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BE6" w:rsidRDefault="00074C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2 Discussion</w:t>
      </w:r>
    </w:p>
    <w:p w14:paraId="00000002" w14:textId="77777777" w:rsidR="00550BE6" w:rsidRDefault="00550B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50BE6" w:rsidRDefault="00074C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https://github.com/mjw9838/Homework2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550BE6" w:rsidRDefault="00550B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2886C6E" w:rsidR="00550BE6" w:rsidRDefault="00074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Looking at the quantile representations of the data,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 would seem that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area of Manhattan from Harlem through just south of Inwood, which I will call northern Manhattan, and the area of Manhattan with the West Village, which I will call southern Manhat</w:t>
      </w:r>
      <w:r>
        <w:rPr>
          <w:rFonts w:ascii="Times New Roman" w:eastAsia="Times New Roman" w:hAnsi="Times New Roman" w:cs="Times New Roman"/>
          <w:sz w:val="24"/>
          <w:szCs w:val="24"/>
        </w:rPr>
        <w:t>tan, had the most noise complaints. The noise complaints in Southern Manhattan seem self-explanatory</w:t>
      </w:r>
      <w:r>
        <w:rPr>
          <w:rFonts w:ascii="Times New Roman" w:eastAsia="Times New Roman" w:hAnsi="Times New Roman" w:cs="Times New Roman"/>
          <w:sz w:val="24"/>
          <w:szCs w:val="24"/>
        </w:rPr>
        <w:t>. The West Village is a neighborhood with a lot of nightlife and partying, so it would make sense that this area receives a lot of noise complaints from 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residents, especially in the late-night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hours. As for the area in northern Manhattan, that is a bit less self-explanatory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0D85BAF5" w:rsidR="00550BE6" w:rsidRDefault="00074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looking at the point map, it is obvious that the most prominent type of noise complaint is “Loud Music/Party”. While every nei</w:t>
      </w:r>
      <w:r>
        <w:rPr>
          <w:rFonts w:ascii="Times New Roman" w:eastAsia="Times New Roman" w:hAnsi="Times New Roman" w:cs="Times New Roman"/>
          <w:sz w:val="24"/>
          <w:szCs w:val="24"/>
        </w:rPr>
        <w:t>ghborhood had some of the other complaints mentioned in the assignment, every neighborhood had the most complaints coming from “Loud Music/Part”. In northern Manhattan, those complaints most likely aren’t mostly from nightlife like in the West Village. Whi</w:t>
      </w:r>
      <w:r>
        <w:rPr>
          <w:rFonts w:ascii="Times New Roman" w:eastAsia="Times New Roman" w:hAnsi="Times New Roman" w:cs="Times New Roman"/>
          <w:sz w:val="24"/>
          <w:szCs w:val="24"/>
        </w:rPr>
        <w:t>le Harlem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nightlife, that doesn't explain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noise complaints in the other neighborhoods of northern Manhattan. It then got me thinking about socioeconomic status. In America, neighborhoods with a lower median income tend to hav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much more noise, including noise pollution, especially in cities. </w:t>
      </w:r>
    </w:p>
    <w:p w14:paraId="00000007" w14:textId="0AE3961C" w:rsidR="00550BE6" w:rsidRDefault="00074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looking through NYC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 couldn't find an income map that would fit in with the maps and points already in the assignment, but I could find a broadband access dataset that w</w:t>
      </w:r>
      <w:r>
        <w:rPr>
          <w:rFonts w:ascii="Times New Roman" w:eastAsia="Times New Roman" w:hAnsi="Times New Roman" w:cs="Times New Roman"/>
          <w:sz w:val="24"/>
          <w:szCs w:val="24"/>
        </w:rPr>
        <w:t>ould. Generally,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America, the lower the percentage of homes that have internet access, the lower the average income of the area is. I saw this as a good way to gauge incomes of the different NTA’s of Manhattan. As it would turn out, the areas of northern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Manhattan that had the lowest percentage of home internet access also had the highest amounts of noise complaints, especially in the “Loud Music/Party” category. This would make sense for two reasons. First off, as I mentioned before, lower income neighbo</w:t>
      </w:r>
      <w:r>
        <w:rPr>
          <w:rFonts w:ascii="Times New Roman" w:eastAsia="Times New Roman" w:hAnsi="Times New Roman" w:cs="Times New Roman"/>
          <w:sz w:val="24"/>
          <w:szCs w:val="24"/>
        </w:rPr>
        <w:t>rhoods in cities tend to have more noise pollution for a lot of reasons, and that's where the second reason comes in. Since there is a lower percentage of homes that have internet access, the people that live in those homes are more likely to spend more ti</w:t>
      </w:r>
      <w:r>
        <w:rPr>
          <w:rFonts w:ascii="Times New Roman" w:eastAsia="Times New Roman" w:hAnsi="Times New Roman" w:cs="Times New Roman"/>
          <w:sz w:val="24"/>
          <w:szCs w:val="24"/>
        </w:rPr>
        <w:t>me outside, hanging out in public areas instead of in their homes on the computer. For those reasons, there is much more of a chance that there would be more noise complaints in those areas due to noise pollution and social norms.</w:t>
      </w:r>
    </w:p>
    <w:sectPr w:rsidR="00550B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E6"/>
    <w:rsid w:val="00074CE6"/>
    <w:rsid w:val="005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BA79A-6C87-43A5-B88C-9BB06E72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jw9838/Homewor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Wilken</cp:lastModifiedBy>
  <cp:revision>2</cp:revision>
  <dcterms:created xsi:type="dcterms:W3CDTF">2022-10-11T18:09:00Z</dcterms:created>
  <dcterms:modified xsi:type="dcterms:W3CDTF">2022-10-11T18:09:00Z</dcterms:modified>
</cp:coreProperties>
</file>