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0"/>
          <w:szCs w:val="20"/>
        </w:rPr>
      </w:pPr>
      <w:r w:rsidDel="00000000" w:rsidR="00000000" w:rsidRPr="00000000">
        <w:rPr>
          <w:rFonts w:ascii="Calibri" w:cs="Calibri" w:eastAsia="Calibri" w:hAnsi="Calibri"/>
          <w:sz w:val="28"/>
          <w:szCs w:val="28"/>
          <w:rtl w:val="0"/>
        </w:rPr>
        <w:t xml:space="preserve">         </w:t>
      </w:r>
      <w:r w:rsidDel="00000000" w:rsidR="00000000" w:rsidRPr="00000000">
        <w:rPr>
          <w:rtl w:val="0"/>
        </w:rPr>
      </w:r>
    </w:p>
    <w:tbl>
      <w:tblPr>
        <w:tblStyle w:val="Table1"/>
        <w:tblW w:w="10974.0" w:type="dxa"/>
        <w:jc w:val="left"/>
        <w:tblInd w:w="0.0" w:type="dxa"/>
        <w:tblBorders>
          <w:top w:color="333333" w:space="0" w:sz="4" w:val="single"/>
          <w:left w:color="333333" w:space="0" w:sz="4" w:val="single"/>
          <w:bottom w:color="333333" w:space="0" w:sz="4" w:val="single"/>
          <w:right w:color="333333" w:space="0" w:sz="4" w:val="single"/>
          <w:insideH w:color="333333" w:space="0" w:sz="4" w:val="single"/>
          <w:insideV w:color="333333" w:space="0" w:sz="4" w:val="single"/>
        </w:tblBorders>
        <w:tblLayout w:type="fixed"/>
        <w:tblLook w:val="0000"/>
      </w:tblPr>
      <w:tblGrid>
        <w:gridCol w:w="5487"/>
        <w:gridCol w:w="5487"/>
        <w:tblGridChange w:id="0">
          <w:tblGrid>
            <w:gridCol w:w="5487"/>
            <w:gridCol w:w="5487"/>
          </w:tblGrid>
        </w:tblGridChange>
      </w:tblGrid>
      <w:tr>
        <w:trPr>
          <w:trHeight w:val="220" w:hRule="atLeast"/>
        </w:trPr>
        <w:tc>
          <w:tcPr>
            <w:gridSpan w:val="2"/>
            <w:shd w:fill="auto" w:val="clear"/>
          </w:tcPr>
          <w:p w:rsidR="00000000" w:rsidDel="00000000" w:rsidP="00000000" w:rsidRDefault="00000000" w:rsidRPr="00000000" w14:paraId="000000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title: </w:t>
            </w:r>
          </w:p>
          <w:p w:rsidR="00000000" w:rsidDel="00000000" w:rsidP="00000000" w:rsidRDefault="00000000" w:rsidRPr="00000000" w14:paraId="00000003">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Climate in a Box</w:t>
            </w:r>
          </w:p>
          <w:p w:rsidR="00000000" w:rsidDel="00000000" w:rsidP="00000000" w:rsidRDefault="00000000" w:rsidRPr="00000000" w14:paraId="00000004">
            <w:pPr>
              <w:rPr>
                <w:rFonts w:ascii="Calibri" w:cs="Calibri" w:eastAsia="Calibri" w:hAnsi="Calibri"/>
                <w:b w:val="1"/>
                <w:sz w:val="20"/>
                <w:szCs w:val="20"/>
              </w:rPr>
            </w:pPr>
            <w:r w:rsidDel="00000000" w:rsidR="00000000" w:rsidRPr="00000000">
              <w:rPr>
                <w:rtl w:val="0"/>
              </w:rPr>
            </w:r>
          </w:p>
        </w:tc>
      </w:tr>
      <w:tr>
        <w:trPr>
          <w:trHeight w:val="220" w:hRule="atLeast"/>
        </w:trPr>
        <w:tc>
          <w:tcPr>
            <w:shd w:fill="auto" w:val="clear"/>
          </w:tcPr>
          <w:p w:rsidR="00000000" w:rsidDel="00000000" w:rsidP="00000000" w:rsidRDefault="00000000" w:rsidRPr="00000000" w14:paraId="0000000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Group Name: </w:t>
            </w:r>
          </w:p>
          <w:p w:rsidR="00000000" w:rsidDel="00000000" w:rsidP="00000000" w:rsidRDefault="00000000" w:rsidRPr="00000000" w14:paraId="0000000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100% Funded - Malcolm, Scott, Jarome</w:t>
            </w:r>
          </w:p>
        </w:tc>
        <w:tc>
          <w:tcPr>
            <w:shd w:fill="auto" w:val="clear"/>
          </w:tcPr>
          <w:p w:rsidR="00000000" w:rsidDel="00000000" w:rsidP="00000000" w:rsidRDefault="00000000" w:rsidRPr="00000000" w14:paraId="0000000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Year/Term: </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2019/Term1</w:t>
            </w:r>
          </w:p>
        </w:tc>
      </w:tr>
      <w:tr>
        <w:trPr>
          <w:trHeight w:val="1480" w:hRule="atLeast"/>
        </w:trPr>
        <w:tc>
          <w:tcPr>
            <w:gridSpan w:val="2"/>
            <w:shd w:fill="auto" w:val="clear"/>
          </w:tcPr>
          <w:p w:rsidR="00000000" w:rsidDel="00000000" w:rsidP="00000000" w:rsidRDefault="00000000" w:rsidRPr="00000000" w14:paraId="0000000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Team:     </w:t>
            </w:r>
          </w:p>
          <w:p w:rsidR="00000000" w:rsidDel="00000000" w:rsidP="00000000" w:rsidRDefault="00000000" w:rsidRPr="00000000" w14:paraId="0000000C">
            <w:pPr>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Name:                                                                             </w:t>
              <w:tab/>
              <w:tab/>
              <w:t xml:space="preserve">Student ID: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Scott Banducci                                                                    </w:t>
            </w:r>
            <w:r w:rsidDel="00000000" w:rsidR="00000000" w:rsidRPr="00000000">
              <w:rPr>
                <w:rFonts w:ascii="Calibri" w:cs="Calibri" w:eastAsia="Calibri" w:hAnsi="Calibri"/>
                <w:sz w:val="20"/>
                <w:szCs w:val="20"/>
                <w:rtl w:val="0"/>
              </w:rPr>
              <w:t xml:space="preserve">000433847</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Malcolm Wanless</w:t>
              <w:tab/>
              <w:tab/>
              <w:tab/>
              <w:tab/>
              <w:t xml:space="preserve">000396812</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sz w:val="20"/>
                <w:szCs w:val="20"/>
                <w:rtl w:val="0"/>
              </w:rPr>
              <w:t xml:space="preserve">Jarome Reyes                                                                      000428754</w:t>
            </w:r>
            <w:r w:rsidDel="00000000" w:rsidR="00000000" w:rsidRPr="00000000">
              <w:rPr>
                <w:rtl w:val="0"/>
              </w:rPr>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trHeight w:val="280" w:hRule="atLeast"/>
        </w:trPr>
        <w:tc>
          <w:tcPr>
            <w:gridSpan w:val="2"/>
            <w:shd w:fill="b8cce4" w:val="clear"/>
          </w:tcPr>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Proposal</w:t>
            </w:r>
            <w:r w:rsidDel="00000000" w:rsidR="00000000" w:rsidRPr="00000000">
              <w:rPr>
                <w:rtl w:val="0"/>
              </w:rPr>
            </w:r>
          </w:p>
        </w:tc>
      </w:tr>
      <w:tr>
        <w:trPr>
          <w:trHeight w:val="620" w:hRule="atLeast"/>
        </w:trPr>
        <w:tc>
          <w:tcPr>
            <w:gridSpan w:val="2"/>
            <w:tcBorders>
              <w:bottom w:color="000000" w:space="0" w:sz="4" w:val="single"/>
            </w:tcBorders>
            <w:shd w:fill="auto" w:val="clear"/>
          </w:tcPr>
          <w:p w:rsidR="00000000" w:rsidDel="00000000" w:rsidP="00000000" w:rsidRDefault="00000000" w:rsidRPr="00000000" w14:paraId="0000001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0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Caloric production is generally increasing across the world. However, currently the best solutions to energy efficient mass-production require large scale facilities and logistics. With “Climate in a Box” we will enable hyper-local food production at the household level. This doesn’t require any additional energy to transport or sell. With this prototype we will demonstrate energy, cost and environmental savings vs. mass production.</w:t>
            </w:r>
          </w:p>
          <w:p w:rsidR="00000000" w:rsidDel="00000000" w:rsidP="00000000" w:rsidRDefault="00000000" w:rsidRPr="00000000" w14:paraId="00000016">
            <w:pPr>
              <w:rPr>
                <w:rFonts w:ascii="Calibri" w:cs="Calibri" w:eastAsia="Calibri" w:hAnsi="Calibri"/>
                <w:b w:val="1"/>
                <w:sz w:val="20"/>
                <w:szCs w:val="20"/>
              </w:rPr>
            </w:pPr>
            <w:r w:rsidDel="00000000" w:rsidR="00000000" w:rsidRPr="00000000">
              <w:rPr>
                <w:rtl w:val="0"/>
              </w:rPr>
            </w:r>
          </w:p>
        </w:tc>
      </w:tr>
      <w:tr>
        <w:trPr>
          <w:trHeight w:val="300" w:hRule="atLeast"/>
        </w:trPr>
        <w:tc>
          <w:tcPr>
            <w:gridSpan w:val="2"/>
            <w:tcBorders>
              <w:top w:color="000000" w:space="0" w:sz="4" w:val="single"/>
              <w:bottom w:color="000000" w:space="0" w:sz="0" w:val="nil"/>
            </w:tcBorders>
            <w:shd w:fill="auto" w:val="clear"/>
          </w:tcPr>
          <w:p w:rsidR="00000000" w:rsidDel="00000000" w:rsidP="00000000" w:rsidRDefault="00000000" w:rsidRPr="00000000" w14:paraId="000000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Description</w:t>
            </w:r>
          </w:p>
        </w:tc>
      </w:tr>
      <w:tr>
        <w:trPr>
          <w:trHeight w:val="1040" w:hRule="atLeast"/>
        </w:trPr>
        <w:tc>
          <w:tcPr>
            <w:gridSpan w:val="2"/>
            <w:tcBorders>
              <w:top w:color="000000" w:space="0" w:sz="0" w:val="nil"/>
            </w:tcBorders>
            <w:shd w:fill="auto" w:val="clear"/>
          </w:tcPr>
          <w:p w:rsidR="00000000" w:rsidDel="00000000" w:rsidP="00000000" w:rsidRDefault="00000000" w:rsidRPr="00000000" w14:paraId="0000001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climate controlled, automated  growing environment.  A box contains fertile soil and a seed/plant. Moisture, temperature, and light are monitored and controlled by a central computer. Sensors for moisture and temperature regulate optimal growing conditions. Programmability allows growth of a specific plant with desired characteristics (ex. sweet, tart, etc.). Bluetooth controls and/or wifi connectivity may be added to allow an app to assist with configuration, monitoring and user experience/education.</w:t>
            </w:r>
          </w:p>
          <w:p w:rsidR="00000000" w:rsidDel="00000000" w:rsidP="00000000" w:rsidRDefault="00000000" w:rsidRPr="00000000" w14:paraId="0000001B">
            <w:pPr>
              <w:rPr>
                <w:rFonts w:ascii="Calibri" w:cs="Calibri" w:eastAsia="Calibri" w:hAnsi="Calibri"/>
                <w:b w:val="1"/>
                <w:sz w:val="20"/>
                <w:szCs w:val="20"/>
              </w:rPr>
            </w:pPr>
            <w:r w:rsidDel="00000000" w:rsidR="00000000" w:rsidRPr="00000000">
              <w:rPr>
                <w:rtl w:val="0"/>
              </w:rPr>
            </w:r>
          </w:p>
        </w:tc>
      </w:tr>
      <w:tr>
        <w:trPr>
          <w:trHeight w:val="1040" w:hRule="atLeast"/>
        </w:trPr>
        <w:tc>
          <w:tcPr>
            <w:gridSpan w:val="2"/>
            <w:shd w:fill="auto" w:val="clear"/>
          </w:tcPr>
          <w:p w:rsidR="00000000" w:rsidDel="00000000" w:rsidP="00000000" w:rsidRDefault="00000000" w:rsidRPr="00000000" w14:paraId="0000001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Goals:</w:t>
            </w:r>
          </w:p>
          <w:p w:rsidR="00000000" w:rsidDel="00000000" w:rsidP="00000000" w:rsidRDefault="00000000" w:rsidRPr="00000000" w14:paraId="000000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 will create a simple, modular unit that can grow plants in your home. Our stretch goal is to demonstrate the feasibility of doing so with energy consumption comparable to buying the same item in a grocery store. Our ‘moonshot’ would be adding on an app, creating a compelling user experience that is realistically marketable. </w:t>
            </w:r>
          </w:p>
          <w:p w:rsidR="00000000" w:rsidDel="00000000" w:rsidP="00000000" w:rsidRDefault="00000000" w:rsidRPr="00000000" w14:paraId="0000001F">
            <w:pPr>
              <w:rPr>
                <w:rFonts w:ascii="Calibri" w:cs="Calibri" w:eastAsia="Calibri" w:hAnsi="Calibri"/>
                <w:b w:val="1"/>
                <w:sz w:val="20"/>
                <w:szCs w:val="20"/>
              </w:rPr>
            </w:pPr>
            <w:r w:rsidDel="00000000" w:rsidR="00000000" w:rsidRPr="00000000">
              <w:rPr>
                <w:rtl w:val="0"/>
              </w:rPr>
            </w:r>
          </w:p>
        </w:tc>
      </w:tr>
      <w:tr>
        <w:trPr>
          <w:trHeight w:val="1040" w:hRule="atLeast"/>
        </w:trPr>
        <w:tc>
          <w:tcPr>
            <w:gridSpan w:val="2"/>
            <w:shd w:fill="auto" w:val="clear"/>
          </w:tcPr>
          <w:p w:rsidR="00000000" w:rsidDel="00000000" w:rsidP="00000000" w:rsidRDefault="00000000" w:rsidRPr="00000000" w14:paraId="0000002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Timeline:</w:t>
            </w:r>
          </w:p>
          <w:p w:rsidR="00000000" w:rsidDel="00000000" w:rsidP="00000000" w:rsidRDefault="00000000" w:rsidRPr="00000000" w14:paraId="0000002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Oct 1: Prototype Designs</w:t>
            </w:r>
          </w:p>
          <w:p w:rsidR="00000000" w:rsidDel="00000000" w:rsidP="00000000" w:rsidRDefault="00000000" w:rsidRPr="00000000" w14:paraId="000000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Oct 15: Materials Obtained</w:t>
            </w:r>
          </w:p>
          <w:p w:rsidR="00000000" w:rsidDel="00000000" w:rsidP="00000000" w:rsidRDefault="00000000" w:rsidRPr="00000000" w14:paraId="0000002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Nov 1: Software outline created</w:t>
            </w:r>
          </w:p>
          <w:p w:rsidR="00000000" w:rsidDel="00000000" w:rsidP="00000000" w:rsidRDefault="00000000" w:rsidRPr="00000000" w14:paraId="000000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Nov 15: Basic Construction of Box and rigging (min 50% complete)</w:t>
            </w:r>
          </w:p>
          <w:p w:rsidR="00000000" w:rsidDel="00000000" w:rsidP="00000000" w:rsidRDefault="00000000" w:rsidRPr="00000000" w14:paraId="0000002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Nov 30: Final assembly + Software implementation + Poster design complete</w:t>
            </w:r>
          </w:p>
          <w:p w:rsidR="00000000" w:rsidDel="00000000" w:rsidP="00000000" w:rsidRDefault="00000000" w:rsidRPr="00000000" w14:paraId="0000002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 5: Testing completed + Poster complete</w:t>
            </w:r>
          </w:p>
        </w:tc>
      </w:tr>
      <w:tr>
        <w:trPr>
          <w:trHeight w:val="260" w:hRule="atLeast"/>
        </w:trPr>
        <w:tc>
          <w:tcPr>
            <w:gridSpan w:val="2"/>
            <w:shd w:fill="b8cce4" w:val="clear"/>
          </w:tcPr>
          <w:p w:rsidR="00000000" w:rsidDel="00000000" w:rsidP="00000000" w:rsidRDefault="00000000" w:rsidRPr="00000000" w14:paraId="0000002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Support </w:t>
            </w:r>
          </w:p>
        </w:tc>
      </w:tr>
      <w:tr>
        <w:trPr>
          <w:trHeight w:val="1100" w:hRule="atLeast"/>
        </w:trPr>
        <w:tc>
          <w:tcPr>
            <w:gridSpan w:val="2"/>
            <w:shd w:fill="auto" w:val="clear"/>
          </w:tcPr>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describe anticipated technology needed to complete the project:</w:t>
            </w:r>
          </w:p>
          <w:p w:rsidR="00000000" w:rsidDel="00000000" w:rsidP="00000000" w:rsidRDefault="00000000" w:rsidRPr="00000000" w14:paraId="0000002C">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moisture and temperature sensors</w:t>
            </w:r>
          </w:p>
          <w:p w:rsidR="00000000" w:rsidDel="00000000" w:rsidP="00000000" w:rsidRDefault="00000000" w:rsidRPr="00000000" w14:paraId="0000002D">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led lighting</w:t>
            </w:r>
          </w:p>
          <w:p w:rsidR="00000000" w:rsidDel="00000000" w:rsidP="00000000" w:rsidRDefault="00000000" w:rsidRPr="00000000" w14:paraId="0000002E">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arduino</w:t>
            </w:r>
          </w:p>
          <w:p w:rsidR="00000000" w:rsidDel="00000000" w:rsidP="00000000" w:rsidRDefault="00000000" w:rsidRPr="00000000" w14:paraId="0000002F">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automatic watering device (electric water pump)</w:t>
            </w:r>
          </w:p>
        </w:tc>
      </w:tr>
      <w:tr>
        <w:trPr>
          <w:trHeight w:val="920" w:hRule="atLeast"/>
        </w:trPr>
        <w:tc>
          <w:tcPr>
            <w:gridSpan w:val="2"/>
            <w:shd w:fill="auto" w:val="clear"/>
          </w:tcPr>
          <w:p w:rsidR="00000000" w:rsidDel="00000000" w:rsidP="00000000" w:rsidRDefault="00000000" w:rsidRPr="00000000" w14:paraId="0000003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Other remarks:</w:t>
            </w:r>
          </w:p>
          <w:p w:rsidR="00000000" w:rsidDel="00000000" w:rsidP="00000000" w:rsidRDefault="00000000" w:rsidRPr="00000000" w14:paraId="0000003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4">
            <w:pPr>
              <w:ind w:left="36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36">
      <w:pPr>
        <w:tabs>
          <w:tab w:val="left" w:pos="6525"/>
        </w:tabs>
        <w:rPr>
          <w:rFonts w:ascii="Calibri" w:cs="Calibri" w:eastAsia="Calibri" w:hAnsi="Calibri"/>
          <w:sz w:val="20"/>
          <w:szCs w:val="20"/>
        </w:rPr>
      </w:pPr>
      <w:r w:rsidDel="00000000" w:rsidR="00000000" w:rsidRPr="00000000">
        <w:rPr>
          <w:rtl w:val="0"/>
        </w:rPr>
      </w:r>
    </w:p>
    <w:sectPr>
      <w:headerReference r:id="rId7" w:type="default"/>
      <w:pgSz w:h="15840" w:w="12240"/>
      <w:pgMar w:bottom="720" w:top="720" w:left="720" w:right="720" w:header="720" w:footer="58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Engineering, Technology, and Society</w:t>
      <w:tab/>
      <w:tab/>
      <w:tab/>
      <w:t xml:space="preserve">Group Project- Proposal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B3918"/>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4D535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qFormat w:val="1"/>
    <w:rsid w:val="005344B2"/>
    <w:pPr>
      <w:tabs>
        <w:tab w:val="center" w:pos="4320"/>
        <w:tab w:val="right" w:pos="8640"/>
      </w:tabs>
    </w:pPr>
  </w:style>
  <w:style w:type="character" w:styleId="HeaderChar" w:customStyle="1">
    <w:name w:val="Header Char"/>
    <w:basedOn w:val="DefaultParagraphFont"/>
    <w:link w:val="Header"/>
    <w:uiPriority w:val="99"/>
    <w:rsid w:val="00437C28"/>
    <w:rPr>
      <w:sz w:val="24"/>
      <w:szCs w:val="24"/>
    </w:rPr>
  </w:style>
  <w:style w:type="paragraph" w:styleId="Footer">
    <w:name w:val="footer"/>
    <w:basedOn w:val="Normal"/>
    <w:link w:val="FooterChar"/>
    <w:uiPriority w:val="99"/>
    <w:rsid w:val="005344B2"/>
    <w:pPr>
      <w:tabs>
        <w:tab w:val="center" w:pos="4320"/>
        <w:tab w:val="right" w:pos="8640"/>
      </w:tabs>
    </w:pPr>
  </w:style>
  <w:style w:type="character" w:styleId="FooterChar" w:customStyle="1">
    <w:name w:val="Footer Char"/>
    <w:basedOn w:val="DefaultParagraphFont"/>
    <w:link w:val="Footer"/>
    <w:uiPriority w:val="99"/>
    <w:rsid w:val="00437C28"/>
    <w:rPr>
      <w:sz w:val="24"/>
      <w:szCs w:val="24"/>
    </w:rPr>
  </w:style>
  <w:style w:type="character" w:styleId="PageNumber">
    <w:name w:val="page number"/>
    <w:basedOn w:val="DefaultParagraphFont"/>
    <w:rsid w:val="00937E7A"/>
  </w:style>
  <w:style w:type="character" w:styleId="Hyperlink">
    <w:name w:val="Hyperlink"/>
    <w:basedOn w:val="DefaultParagraphFont"/>
    <w:rsid w:val="005F0DDD"/>
    <w:rPr>
      <w:color w:val="0000ff"/>
      <w:u w:val="single"/>
    </w:rPr>
  </w:style>
  <w:style w:type="paragraph" w:styleId="BalloonText">
    <w:name w:val="Balloon Text"/>
    <w:basedOn w:val="Normal"/>
    <w:link w:val="BalloonTextChar"/>
    <w:uiPriority w:val="99"/>
    <w:rsid w:val="008E74A6"/>
    <w:rPr>
      <w:rFonts w:ascii="Tahoma" w:cs="Tahoma" w:hAnsi="Tahoma"/>
      <w:sz w:val="16"/>
      <w:szCs w:val="16"/>
    </w:rPr>
  </w:style>
  <w:style w:type="character" w:styleId="BalloonTextChar" w:customStyle="1">
    <w:name w:val="Balloon Text Char"/>
    <w:basedOn w:val="DefaultParagraphFont"/>
    <w:link w:val="BalloonText"/>
    <w:uiPriority w:val="99"/>
    <w:rsid w:val="008E74A6"/>
    <w:rPr>
      <w:rFonts w:ascii="Tahoma" w:cs="Tahoma" w:hAnsi="Tahoma"/>
      <w:sz w:val="16"/>
      <w:szCs w:val="16"/>
    </w:rPr>
  </w:style>
  <w:style w:type="paragraph" w:styleId="ListParagraph">
    <w:name w:val="List Paragraph"/>
    <w:basedOn w:val="Normal"/>
    <w:uiPriority w:val="72"/>
    <w:qFormat w:val="1"/>
    <w:rsid w:val="008502C5"/>
    <w:pPr>
      <w:ind w:left="720"/>
      <w:contextualSpacing w:val="1"/>
    </w:pPr>
  </w:style>
  <w:style w:type="paragraph" w:styleId="NormalWeb">
    <w:name w:val="Normal (Web)"/>
    <w:basedOn w:val="Normal"/>
    <w:rsid w:val="00437C28"/>
    <w:pPr>
      <w:spacing w:after="100" w:afterAutospacing="1" w:before="100" w:beforeAutospacing="1"/>
    </w:pPr>
  </w:style>
  <w:style w:type="character" w:styleId="Style1" w:customStyle="1">
    <w:name w:val="Style1"/>
    <w:basedOn w:val="DefaultParagraphFont"/>
    <w:uiPriority w:val="1"/>
    <w:rsid w:val="00437C28"/>
  </w:style>
  <w:style w:type="paragraph" w:styleId="28660AC02B7D40939AA6CEABB4D4541C" w:customStyle="1">
    <w:name w:val="28660AC02B7D40939AA6CEABB4D4541C"/>
    <w:rsid w:val="00437C28"/>
    <w:pPr>
      <w:spacing w:after="200" w:line="276" w:lineRule="auto"/>
    </w:pPr>
    <w:rPr>
      <w:rFonts w:asciiTheme="minorHAnsi" w:cstheme="minorBidi" w:eastAsiaTheme="minorHAnsi" w:hAnsiTheme="minorHAnsi"/>
      <w:sz w:val="22"/>
      <w:szCs w:val="22"/>
      <w:lang w:val="en-C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3.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nORHqIWRf+eIXqtIOGdbNpkQEA==">AMUW2mW5sw2jrBlJ57LZJyP+t46RETVxMhucavKeF2GVP7RFQiWkV/3Rw7rZvYtXhpviET8qqgV7kqA2W36GzRyGR3NDoILBW50C2kRPv8rqrLL11DLTCFQJZ62dMzSqWSOzvwpW7iTk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2017-04-29T21:53:00Z</dcterms:created>
</cp:coreProperties>
</file>