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RC</w:t>
      </w:r>
      <w:r>
        <w:t xml:space="preserve"> </w:t>
      </w:r>
      <w:r>
        <w:t xml:space="preserve">159-5: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three</w:t>
      </w:r>
      <w:r>
        <w:t xml:space="preserve"> </w:t>
      </w:r>
      <w:r>
        <w:t xml:space="preserve">differents</w:t>
      </w:r>
      <w:r>
        <w:t xml:space="preserve"> </w:t>
      </w:r>
      <w:r>
        <w:t xml:space="preserve">to</w:t>
      </w:r>
      <w:r>
        <w:t xml:space="preserve"> </w:t>
      </w:r>
      <w:r>
        <w:t xml:space="preserve">coltrol</w:t>
      </w:r>
      <w:r>
        <w:t xml:space="preserve"> </w:t>
      </w:r>
      <w:r>
        <w:t xml:space="preserve">red</w:t>
      </w:r>
      <w:r>
        <w:t xml:space="preserve"> </w:t>
      </w:r>
      <w:r>
        <w:t xml:space="preserve">slime</w:t>
      </w:r>
    </w:p>
    <w:p>
      <w:pPr>
        <w:pStyle w:val="Author"/>
      </w:pPr>
      <w:r>
        <w:t xml:space="preserve">ron</w:t>
      </w:r>
      <w:r>
        <w:t xml:space="preserve"> </w:t>
      </w:r>
      <w:r>
        <w:t xml:space="preserve">Collins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Tissue culture tube with callus in Bldg. 001, Rm. 331 after six months are beginning to be contaminated with a red slime. Consequently, it became imperitive that we find a way to control the bacteria. Evidently PPm wasn’t working. Maybe at a higher concenation. A series of experiments were planned to evaluate different antibiotics that we have used in the past ro control the bacteria.</w:t>
      </w:r>
    </w:p>
    <w:p>
      <w:pPr>
        <w:pStyle w:val="Heading3"/>
      </w:pPr>
      <w:bookmarkStart w:id="21" w:name="summary"/>
      <w:r>
        <w:t xml:space="preserve">summary</w:t>
      </w:r>
      <w:bookmarkEnd w:id="21"/>
    </w:p>
    <w:p>
      <w:pPr>
        <w:pStyle w:val="FirstParagraph"/>
      </w:pPr>
      <w:r>
        <w:t xml:space="preserve">The following is a summary of the treatments ( antibiotics and no antibiotics) by bacterial concentration.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17.2</w:t>
      </w:r>
      <w:r>
        <w:br/>
      </w:r>
      <w:r>
        <w:rPr>
          <w:rStyle w:val="VerbatimChar"/>
        </w:rPr>
        <w:t xml:space="preserve">## 2 antibiotic   -3            81.2</w:t>
      </w:r>
      <w:r>
        <w:br/>
      </w:r>
      <w:r>
        <w:rPr>
          <w:rStyle w:val="VerbatimChar"/>
        </w:rPr>
        <w:t xml:space="preserve">## 3 noantibiotic -4            26.8</w:t>
      </w:r>
      <w:r>
        <w:br/>
      </w:r>
      <w:r>
        <w:rPr>
          <w:rStyle w:val="VerbatimChar"/>
        </w:rPr>
        <w:t xml:space="preserve">## 4 noantibiotic -3            90  </w:t>
      </w:r>
      <w:r>
        <w:br/>
      </w:r>
      <w:r>
        <w:rPr>
          <w:rStyle w:val="VerbatimChar"/>
        </w:rPr>
        <w:t xml:space="preserve">## 5 noantibiotic 0              0</w:t>
      </w:r>
    </w:p>
    <w:p>
      <w:pPr>
        <w:pStyle w:val="Heading3"/>
      </w:pPr>
      <w:bookmarkStart w:id="22" w:name="analysi-of-variance-for-total-area"/>
      <w:r>
        <w:t xml:space="preserve">analysi of variance for total area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-28.000  -3.875   0.000   3.000  33.000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17.250      6.543   2.637   0.0187 *  </w:t>
      </w:r>
      <w:r>
        <w:br/>
      </w:r>
      <w:r>
        <w:rPr>
          <w:rStyle w:val="VerbatimChar"/>
        </w:rPr>
        <w:t xml:space="preserve">## Trtnoantibiotic              9.500      9.252   1.027   0.3208    </w:t>
      </w:r>
      <w:r>
        <w:br/>
      </w:r>
      <w:r>
        <w:rPr>
          <w:rStyle w:val="VerbatimChar"/>
        </w:rPr>
        <w:t xml:space="preserve">## concBac-3                   64.000      9.252   6.917 4.92e-06 ***</w:t>
      </w:r>
      <w:r>
        <w:br/>
      </w:r>
      <w:r>
        <w:rPr>
          <w:rStyle w:val="VerbatimChar"/>
        </w:rPr>
        <w:t xml:space="preserve">## concBac0                   -26.750      9.252  -2.891   0.0112 *  </w:t>
      </w:r>
      <w:r>
        <w:br/>
      </w:r>
      <w:r>
        <w:rPr>
          <w:rStyle w:val="VerbatimChar"/>
        </w:rPr>
        <w:t xml:space="preserve">## Trtnoantibiotic:concBac-3   -0.750     13.085  -0.057   0.9550    </w:t>
      </w:r>
      <w:r>
        <w:br/>
      </w:r>
      <w:r>
        <w:rPr>
          <w:rStyle w:val="VerbatimChar"/>
        </w:rPr>
        <w:t xml:space="preserve">## Trtnoantibiotic:concBac0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13.08 on 15 degrees of freedom</w:t>
      </w:r>
      <w:r>
        <w:br/>
      </w:r>
      <w:r>
        <w:rPr>
          <w:rStyle w:val="VerbatimChar"/>
        </w:rPr>
        <w:t xml:space="preserve">## Multiple R-squared:  0.9094, Adjusted R-squared:  0.8853 </w:t>
      </w:r>
      <w:r>
        <w:br/>
      </w:r>
      <w:r>
        <w:rPr>
          <w:rStyle w:val="VerbatimChar"/>
        </w:rPr>
        <w:t xml:space="preserve">## F-statistic: 37.66 on 4 and 15 DF,  p-value: 1.175e-07</w:t>
      </w:r>
    </w:p>
    <w:p>
      <w:pPr>
        <w:pStyle w:val="SourceCode"/>
      </w:pPr>
      <w:r>
        <w:rPr>
          <w:rStyle w:val="VerbatimChar"/>
        </w:rPr>
        <w:t xml:space="preserve">## Note: model has aliased coefficients</w:t>
      </w:r>
      <w:r>
        <w:br/>
      </w:r>
      <w:r>
        <w:rPr>
          <w:rStyle w:val="VerbatimChar"/>
        </w:rPr>
        <w:t xml:space="preserve">##       sums of squares computed by model comparison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 Sum Sq Df F value    Pr(&gt;F)    </w:t>
      </w:r>
      <w:r>
        <w:br/>
      </w:r>
      <w:r>
        <w:rPr>
          <w:rStyle w:val="VerbatimChar"/>
        </w:rPr>
        <w:t xml:space="preserve">## Trt           333.1  1  1.9453    0.1834    </w:t>
      </w:r>
      <w:r>
        <w:br/>
      </w:r>
      <w:r>
        <w:rPr>
          <w:rStyle w:val="VerbatimChar"/>
        </w:rPr>
        <w:t xml:space="preserve">## concBac     25279.6  2 73.8234 1.723e-08 ***</w:t>
      </w:r>
      <w:r>
        <w:br/>
      </w:r>
      <w:r>
        <w:rPr>
          <w:rStyle w:val="VerbatimChar"/>
        </w:rPr>
        <w:t xml:space="preserve">## Trt:concBac     0.6  1  0.0033    0.9550    </w:t>
      </w:r>
      <w:r>
        <w:br/>
      </w:r>
      <w:r>
        <w:rPr>
          <w:rStyle w:val="VerbatimChar"/>
        </w:rPr>
        <w:t xml:space="preserve">## Residuals    2568.2 15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3" w:name="pair-wise-t-test-diff-vs-plantid"/>
      <w:r>
        <w:t xml:space="preserve">pair wise t test diff vs PlantId</w:t>
      </w:r>
      <w:bookmarkEnd w:id="2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0.57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4" w:name="summary-1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`summarise()` regrouping output by 'Trt' (override with `.groups` argument)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Trt [2]</w:t>
      </w:r>
      <w:r>
        <w:br/>
      </w:r>
      <w:r>
        <w:rPr>
          <w:rStyle w:val="VerbatimChar"/>
        </w:rPr>
        <w:t xml:space="preserve">##   Trt          concBac Total_mean</w:t>
      </w:r>
      <w:r>
        <w:br/>
      </w:r>
      <w:r>
        <w:rPr>
          <w:rStyle w:val="VerbatimChar"/>
        </w:rPr>
        <w:t xml:space="preserve">##   &lt;fct&gt;        &lt;fct&gt;        &lt;dbl&gt;</w:t>
      </w:r>
      <w:r>
        <w:br/>
      </w:r>
      <w:r>
        <w:rPr>
          <w:rStyle w:val="VerbatimChar"/>
        </w:rPr>
        <w:t xml:space="preserve">## 1 antibiotic   -4            17.2</w:t>
      </w:r>
      <w:r>
        <w:br/>
      </w:r>
      <w:r>
        <w:rPr>
          <w:rStyle w:val="VerbatimChar"/>
        </w:rPr>
        <w:t xml:space="preserve">## 2 antibiotic   -3            81.2</w:t>
      </w:r>
      <w:r>
        <w:br/>
      </w:r>
      <w:r>
        <w:rPr>
          <w:rStyle w:val="VerbatimChar"/>
        </w:rPr>
        <w:t xml:space="preserve">## 3 noantibiotic -4            26.8</w:t>
      </w:r>
      <w:r>
        <w:br/>
      </w:r>
      <w:r>
        <w:rPr>
          <w:rStyle w:val="VerbatimChar"/>
        </w:rPr>
        <w:t xml:space="preserve">## 4 noantibiotic -3            90</w:t>
      </w:r>
    </w:p>
    <w:p>
      <w:pPr>
        <w:pStyle w:val="Heading3"/>
      </w:pPr>
      <w:bookmarkStart w:id="25" w:name="analysi-of-variance-for-colony-count"/>
      <w:r>
        <w:t xml:space="preserve">analysi of variance for colony count</w:t>
      </w:r>
      <w:bookmarkEnd w:id="2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count ~ Trt + concBac + Trt * concBac, data = RC159_5Data, </w:t>
      </w:r>
      <w:r>
        <w:br/>
      </w:r>
      <w:r>
        <w:rPr>
          <w:rStyle w:val="VerbatimChar"/>
        </w:rPr>
        <w:t xml:space="preserve">##    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-28.000  -4.625  -2.125   4.750  33.000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17.250      7.315   2.358   0.0362 *  </w:t>
      </w:r>
      <w:r>
        <w:br/>
      </w:r>
      <w:r>
        <w:rPr>
          <w:rStyle w:val="VerbatimChar"/>
        </w:rPr>
        <w:t xml:space="preserve">## Trtnoantibiotic              9.500     10.345   0.918   0.3765    </w:t>
      </w:r>
      <w:r>
        <w:br/>
      </w:r>
      <w:r>
        <w:rPr>
          <w:rStyle w:val="VerbatimChar"/>
        </w:rPr>
        <w:t xml:space="preserve">## concBac-3                   64.000     10.345   6.187 4.68e-05 ***</w:t>
      </w:r>
      <w:r>
        <w:br/>
      </w:r>
      <w:r>
        <w:rPr>
          <w:rStyle w:val="VerbatimChar"/>
        </w:rPr>
        <w:t xml:space="preserve">## Trtnoantibiotic:concBac-3   -0.750     14.630  -0.051   0.9600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14.63 on 12 degrees of freedom</w:t>
      </w:r>
      <w:r>
        <w:br/>
      </w:r>
      <w:r>
        <w:rPr>
          <w:rStyle w:val="VerbatimChar"/>
        </w:rPr>
        <w:t xml:space="preserve">## Multiple R-squared:  0.8655, Adjusted R-squared:  0.8319 </w:t>
      </w:r>
      <w:r>
        <w:br/>
      </w:r>
      <w:r>
        <w:rPr>
          <w:rStyle w:val="VerbatimChar"/>
        </w:rPr>
        <w:t xml:space="preserve">## F-statistic: 25.74 on 3 and 12 DF,  p-value: 1.633e-05</w:t>
      </w:r>
    </w:p>
    <w:p>
      <w:pPr>
        <w:pStyle w:val="SourceCode"/>
      </w:pPr>
      <w:r>
        <w:rPr>
          <w:rStyle w:val="VerbatimChar"/>
        </w:rPr>
        <w:t xml:space="preserve">## Anova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count</w:t>
      </w:r>
      <w:r>
        <w:br/>
      </w:r>
      <w:r>
        <w:rPr>
          <w:rStyle w:val="VerbatimChar"/>
        </w:rPr>
        <w:t xml:space="preserve">##              Sum Sq Df F value   Pr(&gt;F)    </w:t>
      </w:r>
      <w:r>
        <w:br/>
      </w:r>
      <w:r>
        <w:rPr>
          <w:rStyle w:val="VerbatimChar"/>
        </w:rPr>
        <w:t xml:space="preserve">## Trt           333.1  1  1.5562    0.236    </w:t>
      </w:r>
      <w:r>
        <w:br/>
      </w:r>
      <w:r>
        <w:rPr>
          <w:rStyle w:val="VerbatimChar"/>
        </w:rPr>
        <w:t xml:space="preserve">## concBac     16192.6  1 75.6588 1.58e-06 ***</w:t>
      </w:r>
      <w:r>
        <w:br/>
      </w:r>
      <w:r>
        <w:rPr>
          <w:rStyle w:val="VerbatimChar"/>
        </w:rPr>
        <w:t xml:space="preserve">## Trt:concBac     0.6  1  0.0026    0.960    </w:t>
      </w:r>
      <w:r>
        <w:br/>
      </w:r>
      <w:r>
        <w:rPr>
          <w:rStyle w:val="VerbatimChar"/>
        </w:rPr>
        <w:t xml:space="preserve">## Residuals    2568.3 12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26" w:name="pair-wise-t-test-count-vs-trt"/>
      <w:r>
        <w:t xml:space="preserve">pair wise t test count vs Trt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RC159_5Data$Trt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antibiotic</w:t>
      </w:r>
      <w:r>
        <w:br/>
      </w:r>
      <w:r>
        <w:rPr>
          <w:rStyle w:val="VerbatimChar"/>
        </w:rPr>
        <w:t xml:space="preserve">## noantibiotic 0.63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p>
      <w:pPr>
        <w:pStyle w:val="Heading3"/>
      </w:pPr>
      <w:bookmarkStart w:id="27" w:name="pair-wise-t-test-count-vs-concbac"/>
      <w:r>
        <w:t xml:space="preserve">pair wise t test count vs concBac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RC159_5Data$count and RC159_5Data$concBac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-4     </w:t>
      </w:r>
      <w:r>
        <w:br/>
      </w:r>
      <w:r>
        <w:rPr>
          <w:rStyle w:val="VerbatimChar"/>
        </w:rPr>
        <w:t xml:space="preserve">## -3 4.2e-07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holm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159-5: Evaluation of three differents to coltrol red slime</dc:title>
  <dc:creator>ron Collins</dc:creator>
  <cp:keywords/>
  <dcterms:created xsi:type="dcterms:W3CDTF">2020-09-11T14:15:24Z</dcterms:created>
  <dcterms:modified xsi:type="dcterms:W3CDTF">2020-09-11T14:15:24Z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