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D2B" w:rsidRDefault="00C61D2B">
      <w:pPr>
        <w:jc w:val="center"/>
        <w:rPr>
          <w:rFonts w:ascii="宋体" w:hAnsi="宋体" w:cs="宋体"/>
          <w:b/>
          <w:sz w:val="72"/>
          <w:szCs w:val="72"/>
        </w:rPr>
      </w:pPr>
    </w:p>
    <w:p w:rsidR="00C61D2B" w:rsidRDefault="00C61D2B">
      <w:pPr>
        <w:jc w:val="center"/>
        <w:rPr>
          <w:rFonts w:ascii="宋体" w:hAnsi="宋体" w:cs="宋体"/>
          <w:b/>
          <w:sz w:val="72"/>
          <w:szCs w:val="72"/>
        </w:rPr>
      </w:pPr>
    </w:p>
    <w:p w:rsidR="00C61D2B" w:rsidRDefault="00C61D2B">
      <w:pPr>
        <w:rPr>
          <w:rFonts w:ascii="宋体" w:hAnsi="宋体" w:cs="宋体"/>
          <w:b/>
          <w:sz w:val="72"/>
          <w:szCs w:val="72"/>
        </w:rPr>
      </w:pPr>
    </w:p>
    <w:p w:rsidR="00C61D2B" w:rsidRDefault="00FB2206">
      <w:pPr>
        <w:jc w:val="center"/>
        <w:rPr>
          <w:rFonts w:ascii="宋体" w:hAnsi="宋体" w:cs="宋体"/>
          <w:b/>
          <w:sz w:val="72"/>
          <w:szCs w:val="72"/>
        </w:rPr>
      </w:pPr>
      <w:r>
        <w:rPr>
          <w:rFonts w:ascii="宋体" w:hAnsi="宋体" w:cs="宋体" w:hint="eastAsia"/>
          <w:b/>
          <w:sz w:val="72"/>
          <w:szCs w:val="72"/>
        </w:rPr>
        <w:t>物流管理系统</w:t>
      </w:r>
    </w:p>
    <w:p w:rsidR="00C61D2B" w:rsidRDefault="00C61D2B">
      <w:pPr>
        <w:jc w:val="center"/>
        <w:rPr>
          <w:rFonts w:ascii="宋体" w:hAnsi="宋体" w:cs="宋体"/>
          <w:b/>
          <w:sz w:val="72"/>
          <w:szCs w:val="72"/>
        </w:rPr>
      </w:pPr>
    </w:p>
    <w:p w:rsidR="00C61D2B" w:rsidRDefault="00FB2206">
      <w:pPr>
        <w:jc w:val="center"/>
        <w:rPr>
          <w:rFonts w:ascii="宋体" w:hAnsi="宋体" w:cs="宋体"/>
          <w:b/>
          <w:sz w:val="48"/>
          <w:szCs w:val="48"/>
        </w:rPr>
      </w:pPr>
      <w:r>
        <w:rPr>
          <w:rFonts w:ascii="宋体" w:hAnsi="宋体" w:cs="宋体"/>
          <w:b/>
          <w:sz w:val="48"/>
          <w:szCs w:val="48"/>
        </w:rPr>
        <w:t>详细设计描述文档</w:t>
      </w:r>
    </w:p>
    <w:p w:rsidR="00C61D2B" w:rsidRDefault="00C61D2B">
      <w:pPr>
        <w:jc w:val="center"/>
        <w:rPr>
          <w:rFonts w:ascii="宋体" w:hAnsi="宋体" w:cs="宋体"/>
          <w:b/>
          <w:sz w:val="48"/>
          <w:szCs w:val="48"/>
        </w:rPr>
      </w:pPr>
    </w:p>
    <w:p w:rsidR="00C61D2B" w:rsidRDefault="00FB2206">
      <w:pPr>
        <w:jc w:val="center"/>
        <w:rPr>
          <w:rFonts w:ascii="宋体" w:hAnsi="宋体" w:cs="宋体"/>
          <w:b/>
          <w:sz w:val="48"/>
          <w:szCs w:val="48"/>
        </w:rPr>
      </w:pPr>
      <w:r>
        <w:rPr>
          <w:rFonts w:ascii="宋体" w:hAnsi="宋体" w:cs="宋体"/>
          <w:b/>
          <w:sz w:val="48"/>
          <w:szCs w:val="48"/>
        </w:rPr>
        <w:t>V</w:t>
      </w:r>
      <w:r w:rsidR="000B62A5">
        <w:rPr>
          <w:rFonts w:ascii="宋体" w:hAnsi="宋体" w:cs="宋体"/>
          <w:b/>
          <w:sz w:val="48"/>
          <w:szCs w:val="48"/>
        </w:rPr>
        <w:t>2</w:t>
      </w:r>
      <w:r w:rsidR="006E1CD5">
        <w:rPr>
          <w:rFonts w:ascii="宋体" w:hAnsi="宋体" w:cs="宋体" w:hint="eastAsia"/>
          <w:b/>
          <w:sz w:val="48"/>
          <w:szCs w:val="48"/>
        </w:rPr>
        <w:t>.0</w:t>
      </w:r>
    </w:p>
    <w:p w:rsidR="00C61D2B" w:rsidRDefault="00C61D2B">
      <w:pPr>
        <w:jc w:val="center"/>
        <w:rPr>
          <w:rFonts w:ascii="宋体" w:hAnsi="宋体" w:cs="宋体"/>
          <w:b/>
          <w:sz w:val="48"/>
          <w:szCs w:val="48"/>
        </w:rPr>
      </w:pPr>
    </w:p>
    <w:p w:rsidR="00C61D2B" w:rsidRDefault="00C61D2B">
      <w:pPr>
        <w:jc w:val="center"/>
        <w:rPr>
          <w:rFonts w:ascii="宋体" w:hAnsi="宋体" w:cs="宋体"/>
          <w:b/>
          <w:sz w:val="48"/>
          <w:szCs w:val="48"/>
        </w:rPr>
      </w:pPr>
    </w:p>
    <w:p w:rsidR="00C61D2B" w:rsidRDefault="00C61D2B">
      <w:pPr>
        <w:jc w:val="center"/>
        <w:rPr>
          <w:rFonts w:ascii="宋体" w:hAnsi="宋体" w:cs="宋体"/>
          <w:b/>
          <w:sz w:val="48"/>
          <w:szCs w:val="48"/>
        </w:rPr>
      </w:pPr>
    </w:p>
    <w:p w:rsidR="00C61D2B" w:rsidRDefault="00FB2206">
      <w:pPr>
        <w:jc w:val="center"/>
        <w:rPr>
          <w:rFonts w:ascii="宋体" w:hAnsi="宋体" w:cs="宋体"/>
          <w:b/>
          <w:sz w:val="48"/>
          <w:szCs w:val="48"/>
        </w:rPr>
      </w:pPr>
      <w:r>
        <w:rPr>
          <w:rFonts w:ascii="黑体" w:eastAsia="黑体" w:hAnsi="黑体" w:hint="eastAsia"/>
          <w:b/>
          <w:sz w:val="48"/>
          <w:szCs w:val="48"/>
        </w:rPr>
        <w:t>南京大学软件学院</w:t>
      </w:r>
    </w:p>
    <w:p w:rsidR="00C61D2B" w:rsidRDefault="00C61D2B">
      <w:pPr>
        <w:spacing w:line="480" w:lineRule="auto"/>
        <w:jc w:val="center"/>
        <w:rPr>
          <w:rFonts w:ascii="黑体" w:eastAsia="黑体" w:hAnsi="黑体"/>
          <w:b/>
          <w:sz w:val="48"/>
          <w:szCs w:val="48"/>
        </w:rPr>
      </w:pPr>
    </w:p>
    <w:p w:rsidR="00C61D2B" w:rsidRDefault="00FB2206">
      <w:pPr>
        <w:jc w:val="center"/>
        <w:rPr>
          <w:rFonts w:ascii="黑体" w:eastAsia="黑体" w:hAnsi="黑体"/>
          <w:sz w:val="48"/>
          <w:szCs w:val="48"/>
        </w:rPr>
      </w:pPr>
      <w:r>
        <w:rPr>
          <w:rFonts w:ascii="黑体" w:eastAsia="黑体" w:hAnsi="黑体" w:hint="eastAsia"/>
          <w:sz w:val="48"/>
          <w:szCs w:val="48"/>
        </w:rPr>
        <w:t>第23组：“梦江文月夜”队</w:t>
      </w:r>
    </w:p>
    <w:p w:rsidR="00C61D2B" w:rsidRDefault="00C61D2B">
      <w:pPr>
        <w:jc w:val="center"/>
        <w:rPr>
          <w:rFonts w:ascii="黑体" w:eastAsia="黑体" w:hAnsi="黑体"/>
          <w:b/>
          <w:sz w:val="48"/>
          <w:szCs w:val="48"/>
        </w:rPr>
      </w:pPr>
    </w:p>
    <w:p w:rsidR="00C61D2B" w:rsidRDefault="00C61D2B">
      <w:pPr>
        <w:jc w:val="center"/>
        <w:rPr>
          <w:rFonts w:ascii="黑体" w:eastAsia="黑体" w:hAnsi="黑体"/>
          <w:b/>
          <w:sz w:val="48"/>
          <w:szCs w:val="48"/>
        </w:rPr>
      </w:pPr>
    </w:p>
    <w:p w:rsidR="00C61D2B" w:rsidRDefault="00FB2206">
      <w:pPr>
        <w:jc w:val="center"/>
        <w:rPr>
          <w:rFonts w:ascii="黑体" w:eastAsia="黑体" w:hAnsi="黑体"/>
          <w:sz w:val="48"/>
          <w:szCs w:val="48"/>
        </w:rPr>
      </w:pPr>
      <w:r>
        <w:rPr>
          <w:rFonts w:ascii="黑体" w:eastAsia="黑体" w:hAnsi="黑体" w:hint="eastAsia"/>
          <w:sz w:val="48"/>
          <w:szCs w:val="48"/>
        </w:rPr>
        <w:t>2015-1</w:t>
      </w:r>
      <w:r>
        <w:rPr>
          <w:rFonts w:ascii="黑体" w:eastAsia="黑体" w:hAnsi="黑体"/>
          <w:sz w:val="48"/>
          <w:szCs w:val="48"/>
        </w:rPr>
        <w:t>1</w:t>
      </w:r>
      <w:r>
        <w:rPr>
          <w:rFonts w:ascii="黑体" w:eastAsia="黑体" w:hAnsi="黑体" w:hint="eastAsia"/>
          <w:sz w:val="48"/>
          <w:szCs w:val="48"/>
        </w:rPr>
        <w:t>-</w:t>
      </w:r>
      <w:r w:rsidR="00E90788">
        <w:rPr>
          <w:rFonts w:ascii="黑体" w:eastAsia="黑体" w:hAnsi="黑体" w:hint="eastAsia"/>
          <w:sz w:val="48"/>
          <w:szCs w:val="48"/>
        </w:rPr>
        <w:t>1</w:t>
      </w:r>
      <w:r>
        <w:rPr>
          <w:rFonts w:ascii="黑体" w:eastAsia="黑体" w:hAnsi="黑体"/>
          <w:sz w:val="48"/>
          <w:szCs w:val="48"/>
        </w:rPr>
        <w:t>5</w:t>
      </w:r>
    </w:p>
    <w:p w:rsidR="00C61D2B" w:rsidRDefault="00FB2206">
      <w:pPr>
        <w:widowControl/>
        <w:jc w:val="left"/>
        <w:rPr>
          <w:rFonts w:ascii="宋体" w:hAnsi="宋体"/>
        </w:rPr>
      </w:pPr>
      <w:r>
        <w:rPr>
          <w:rFonts w:ascii="宋体" w:hAnsi="宋体"/>
        </w:rPr>
        <w:br w:type="page"/>
      </w:r>
    </w:p>
    <w:p w:rsidR="00C61D2B" w:rsidRDefault="00FB2206">
      <w:pPr>
        <w:rPr>
          <w:rFonts w:ascii="宋体" w:hAnsi="宋体"/>
          <w:b/>
        </w:rPr>
      </w:pPr>
      <w:r>
        <w:rPr>
          <w:rFonts w:ascii="宋体" w:hAnsi="宋体" w:hint="eastAsia"/>
          <w:b/>
        </w:rPr>
        <w:lastRenderedPageBreak/>
        <w:t>文档版本</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34"/>
        <w:gridCol w:w="1963"/>
        <w:gridCol w:w="3752"/>
        <w:gridCol w:w="1367"/>
      </w:tblGrid>
      <w:tr w:rsidR="00C61D2B">
        <w:tc>
          <w:tcPr>
            <w:tcW w:w="1434" w:type="dxa"/>
            <w:shd w:val="clear" w:color="auto" w:fill="7F7F7F"/>
          </w:tcPr>
          <w:p w:rsidR="00C61D2B" w:rsidRDefault="00FB2206">
            <w:pPr>
              <w:spacing w:before="40" w:after="40"/>
              <w:rPr>
                <w:rFonts w:ascii="黑体" w:eastAsia="黑体" w:hAnsi="黑体"/>
                <w:b/>
                <w:szCs w:val="21"/>
              </w:rPr>
            </w:pPr>
            <w:r>
              <w:rPr>
                <w:rFonts w:ascii="黑体" w:eastAsia="黑体" w:hAnsi="黑体" w:hint="eastAsia"/>
                <w:b/>
                <w:szCs w:val="21"/>
              </w:rPr>
              <w:t>修改人员</w:t>
            </w:r>
          </w:p>
        </w:tc>
        <w:tc>
          <w:tcPr>
            <w:tcW w:w="1963" w:type="dxa"/>
            <w:shd w:val="clear" w:color="auto" w:fill="7F7F7F"/>
          </w:tcPr>
          <w:p w:rsidR="00C61D2B" w:rsidRDefault="00FB2206">
            <w:pPr>
              <w:spacing w:before="40" w:after="40"/>
              <w:rPr>
                <w:rFonts w:ascii="黑体" w:eastAsia="黑体" w:hAnsi="黑体"/>
                <w:b/>
                <w:szCs w:val="21"/>
              </w:rPr>
            </w:pPr>
            <w:r>
              <w:rPr>
                <w:rFonts w:ascii="黑体" w:eastAsia="黑体" w:hAnsi="黑体" w:hint="eastAsia"/>
                <w:b/>
                <w:szCs w:val="21"/>
              </w:rPr>
              <w:t>日期</w:t>
            </w:r>
          </w:p>
        </w:tc>
        <w:tc>
          <w:tcPr>
            <w:tcW w:w="3752" w:type="dxa"/>
            <w:shd w:val="clear" w:color="auto" w:fill="7F7F7F"/>
          </w:tcPr>
          <w:p w:rsidR="00C61D2B" w:rsidRDefault="00FB2206">
            <w:pPr>
              <w:spacing w:before="40" w:after="40"/>
              <w:rPr>
                <w:rFonts w:ascii="黑体" w:eastAsia="黑体" w:hAnsi="黑体"/>
                <w:b/>
                <w:szCs w:val="21"/>
              </w:rPr>
            </w:pPr>
            <w:r>
              <w:rPr>
                <w:rFonts w:ascii="黑体" w:eastAsia="黑体" w:hAnsi="黑体" w:hint="eastAsia"/>
                <w:b/>
                <w:szCs w:val="21"/>
              </w:rPr>
              <w:t>变更原因</w:t>
            </w:r>
          </w:p>
        </w:tc>
        <w:tc>
          <w:tcPr>
            <w:tcW w:w="1367" w:type="dxa"/>
            <w:shd w:val="clear" w:color="auto" w:fill="7F7F7F"/>
          </w:tcPr>
          <w:p w:rsidR="00C61D2B" w:rsidRDefault="00FB2206">
            <w:pPr>
              <w:spacing w:before="40" w:after="40"/>
              <w:rPr>
                <w:rFonts w:ascii="黑体" w:eastAsia="黑体" w:hAnsi="黑体"/>
                <w:b/>
                <w:szCs w:val="21"/>
              </w:rPr>
            </w:pPr>
            <w:r>
              <w:rPr>
                <w:rFonts w:ascii="黑体" w:eastAsia="黑体" w:hAnsi="黑体" w:hint="eastAsia"/>
                <w:b/>
                <w:szCs w:val="21"/>
              </w:rPr>
              <w:t>版本号</w:t>
            </w:r>
          </w:p>
        </w:tc>
      </w:tr>
      <w:tr w:rsidR="00C61D2B">
        <w:tc>
          <w:tcPr>
            <w:tcW w:w="1434" w:type="dxa"/>
          </w:tcPr>
          <w:p w:rsidR="00C61D2B" w:rsidRDefault="00FB2206">
            <w:pPr>
              <w:spacing w:before="40" w:after="40"/>
              <w:rPr>
                <w:rFonts w:ascii="黑体" w:eastAsia="黑体" w:hAnsi="黑体"/>
                <w:szCs w:val="21"/>
              </w:rPr>
            </w:pPr>
            <w:r>
              <w:rPr>
                <w:rFonts w:ascii="黑体" w:eastAsia="黑体" w:hAnsi="黑体" w:hint="eastAsia"/>
                <w:szCs w:val="21"/>
              </w:rPr>
              <w:t>全体成员</w:t>
            </w:r>
          </w:p>
        </w:tc>
        <w:tc>
          <w:tcPr>
            <w:tcW w:w="1963" w:type="dxa"/>
          </w:tcPr>
          <w:p w:rsidR="00C61D2B" w:rsidRDefault="00FB2206">
            <w:pPr>
              <w:spacing w:before="40" w:after="40"/>
              <w:rPr>
                <w:rFonts w:ascii="黑体" w:eastAsia="黑体" w:hAnsi="黑体"/>
                <w:szCs w:val="21"/>
              </w:rPr>
            </w:pPr>
            <w:r>
              <w:rPr>
                <w:rFonts w:ascii="黑体" w:eastAsia="黑体" w:hAnsi="黑体" w:hint="eastAsia"/>
                <w:szCs w:val="21"/>
              </w:rPr>
              <w:t>2015/1</w:t>
            </w:r>
            <w:r>
              <w:rPr>
                <w:rFonts w:ascii="黑体" w:eastAsia="黑体" w:hAnsi="黑体"/>
                <w:szCs w:val="21"/>
              </w:rPr>
              <w:t>1/5</w:t>
            </w:r>
          </w:p>
        </w:tc>
        <w:tc>
          <w:tcPr>
            <w:tcW w:w="3752" w:type="dxa"/>
          </w:tcPr>
          <w:p w:rsidR="00C61D2B" w:rsidRDefault="00FB2206">
            <w:pPr>
              <w:spacing w:before="40" w:after="40"/>
              <w:rPr>
                <w:rFonts w:ascii="黑体" w:eastAsia="黑体" w:hAnsi="黑体"/>
                <w:szCs w:val="21"/>
              </w:rPr>
            </w:pPr>
            <w:r>
              <w:rPr>
                <w:rFonts w:ascii="黑体" w:eastAsia="黑体" w:hAnsi="黑体" w:hint="eastAsia"/>
                <w:szCs w:val="21"/>
              </w:rPr>
              <w:t>初步详细设计，尚有部分未完成</w:t>
            </w:r>
          </w:p>
        </w:tc>
        <w:tc>
          <w:tcPr>
            <w:tcW w:w="1367" w:type="dxa"/>
          </w:tcPr>
          <w:p w:rsidR="00C61D2B" w:rsidRDefault="00FB2206">
            <w:pPr>
              <w:spacing w:before="40" w:after="40"/>
              <w:rPr>
                <w:rFonts w:ascii="黑体" w:eastAsia="黑体" w:hAnsi="黑体"/>
                <w:szCs w:val="21"/>
              </w:rPr>
            </w:pPr>
            <w:r>
              <w:rPr>
                <w:rFonts w:ascii="黑体" w:eastAsia="黑体" w:hAnsi="黑体" w:hint="eastAsia"/>
                <w:szCs w:val="21"/>
              </w:rPr>
              <w:t>V0.1</w:t>
            </w:r>
          </w:p>
        </w:tc>
      </w:tr>
      <w:tr w:rsidR="00C13263">
        <w:tc>
          <w:tcPr>
            <w:tcW w:w="1434" w:type="dxa"/>
          </w:tcPr>
          <w:p w:rsidR="00C13263" w:rsidRDefault="00C13263">
            <w:pPr>
              <w:spacing w:before="40" w:after="40"/>
              <w:rPr>
                <w:rFonts w:ascii="黑体" w:eastAsia="黑体" w:hAnsi="黑体"/>
                <w:szCs w:val="21"/>
              </w:rPr>
            </w:pPr>
            <w:r>
              <w:rPr>
                <w:rFonts w:ascii="黑体" w:eastAsia="黑体" w:hAnsi="黑体" w:hint="eastAsia"/>
                <w:szCs w:val="21"/>
              </w:rPr>
              <w:t>徐江河</w:t>
            </w:r>
          </w:p>
        </w:tc>
        <w:tc>
          <w:tcPr>
            <w:tcW w:w="1963" w:type="dxa"/>
          </w:tcPr>
          <w:p w:rsidR="00C13263" w:rsidRDefault="00C13263">
            <w:pPr>
              <w:spacing w:before="40" w:after="40"/>
              <w:rPr>
                <w:rFonts w:ascii="黑体" w:eastAsia="黑体" w:hAnsi="黑体"/>
                <w:szCs w:val="21"/>
              </w:rPr>
            </w:pPr>
            <w:r>
              <w:rPr>
                <w:rFonts w:ascii="黑体" w:eastAsia="黑体" w:hAnsi="黑体" w:hint="eastAsia"/>
                <w:szCs w:val="21"/>
              </w:rPr>
              <w:t>2015/11/15</w:t>
            </w:r>
          </w:p>
        </w:tc>
        <w:tc>
          <w:tcPr>
            <w:tcW w:w="3752" w:type="dxa"/>
          </w:tcPr>
          <w:p w:rsidR="00C13263" w:rsidRDefault="00C13263">
            <w:pPr>
              <w:spacing w:before="40" w:after="40"/>
              <w:rPr>
                <w:rFonts w:ascii="黑体" w:eastAsia="黑体" w:hAnsi="黑体"/>
                <w:szCs w:val="21"/>
              </w:rPr>
            </w:pPr>
            <w:r>
              <w:rPr>
                <w:rFonts w:ascii="黑体" w:eastAsia="黑体" w:hAnsi="黑体" w:hint="eastAsia"/>
                <w:szCs w:val="21"/>
              </w:rPr>
              <w:t>增添了关键类图</w:t>
            </w:r>
          </w:p>
        </w:tc>
        <w:tc>
          <w:tcPr>
            <w:tcW w:w="1367" w:type="dxa"/>
          </w:tcPr>
          <w:p w:rsidR="00C13263" w:rsidRDefault="00C13263">
            <w:pPr>
              <w:spacing w:before="40" w:after="40"/>
              <w:rPr>
                <w:rFonts w:ascii="黑体" w:eastAsia="黑体" w:hAnsi="黑体"/>
                <w:szCs w:val="21"/>
              </w:rPr>
            </w:pPr>
            <w:r>
              <w:rPr>
                <w:rFonts w:ascii="黑体" w:eastAsia="黑体" w:hAnsi="黑体" w:hint="eastAsia"/>
                <w:szCs w:val="21"/>
              </w:rPr>
              <w:t>V1.0</w:t>
            </w:r>
          </w:p>
        </w:tc>
      </w:tr>
      <w:tr w:rsidR="002259E8">
        <w:tc>
          <w:tcPr>
            <w:tcW w:w="1434" w:type="dxa"/>
          </w:tcPr>
          <w:p w:rsidR="002259E8" w:rsidRDefault="002259E8">
            <w:pPr>
              <w:spacing w:before="40" w:after="40"/>
              <w:rPr>
                <w:rFonts w:ascii="黑体" w:eastAsia="黑体" w:hAnsi="黑体" w:hint="eastAsia"/>
                <w:szCs w:val="21"/>
              </w:rPr>
            </w:pPr>
            <w:r>
              <w:rPr>
                <w:rFonts w:ascii="黑体" w:eastAsia="黑体" w:hAnsi="黑体" w:hint="eastAsia"/>
                <w:szCs w:val="21"/>
              </w:rPr>
              <w:t>徐江河</w:t>
            </w:r>
          </w:p>
        </w:tc>
        <w:tc>
          <w:tcPr>
            <w:tcW w:w="1963" w:type="dxa"/>
          </w:tcPr>
          <w:p w:rsidR="002259E8" w:rsidRDefault="002259E8">
            <w:pPr>
              <w:spacing w:before="40" w:after="40"/>
              <w:rPr>
                <w:rFonts w:ascii="黑体" w:eastAsia="黑体" w:hAnsi="黑体" w:hint="eastAsia"/>
                <w:szCs w:val="21"/>
              </w:rPr>
            </w:pPr>
            <w:r>
              <w:rPr>
                <w:rFonts w:ascii="黑体" w:eastAsia="黑体" w:hAnsi="黑体" w:hint="eastAsia"/>
                <w:szCs w:val="21"/>
              </w:rPr>
              <w:t>2015</w:t>
            </w:r>
            <w:r w:rsidR="002B17D8">
              <w:rPr>
                <w:rFonts w:ascii="黑体" w:eastAsia="黑体" w:hAnsi="黑体" w:hint="eastAsia"/>
                <w:szCs w:val="21"/>
              </w:rPr>
              <w:t>/12/9</w:t>
            </w:r>
          </w:p>
        </w:tc>
        <w:tc>
          <w:tcPr>
            <w:tcW w:w="3752" w:type="dxa"/>
          </w:tcPr>
          <w:p w:rsidR="002259E8" w:rsidRDefault="002259E8">
            <w:pPr>
              <w:spacing w:before="40" w:after="40"/>
              <w:rPr>
                <w:rFonts w:ascii="黑体" w:eastAsia="黑体" w:hAnsi="黑体" w:hint="eastAsia"/>
                <w:szCs w:val="21"/>
              </w:rPr>
            </w:pPr>
            <w:r>
              <w:rPr>
                <w:rFonts w:ascii="黑体" w:eastAsia="黑体" w:hAnsi="黑体" w:hint="eastAsia"/>
                <w:szCs w:val="21"/>
              </w:rPr>
              <w:t>修改了部分类的接口</w:t>
            </w:r>
          </w:p>
        </w:tc>
        <w:tc>
          <w:tcPr>
            <w:tcW w:w="1367" w:type="dxa"/>
          </w:tcPr>
          <w:p w:rsidR="002259E8" w:rsidRDefault="002259E8">
            <w:pPr>
              <w:spacing w:before="40" w:after="40"/>
              <w:rPr>
                <w:rFonts w:ascii="黑体" w:eastAsia="黑体" w:hAnsi="黑体" w:hint="eastAsia"/>
                <w:szCs w:val="21"/>
              </w:rPr>
            </w:pPr>
            <w:r>
              <w:rPr>
                <w:rFonts w:ascii="黑体" w:eastAsia="黑体" w:hAnsi="黑体" w:hint="eastAsia"/>
                <w:szCs w:val="21"/>
              </w:rPr>
              <w:t>V2.0</w:t>
            </w:r>
          </w:p>
        </w:tc>
      </w:tr>
    </w:tbl>
    <w:p w:rsidR="00C61D2B" w:rsidRDefault="00C61D2B">
      <w:pPr>
        <w:rPr>
          <w:rFonts w:ascii="宋体" w:hAnsi="宋体"/>
        </w:rPr>
      </w:pPr>
    </w:p>
    <w:p w:rsidR="00C61D2B" w:rsidRDefault="00FB2206">
      <w:pPr>
        <w:widowControl/>
        <w:jc w:val="left"/>
        <w:rPr>
          <w:rFonts w:ascii="宋体" w:hAnsi="宋体"/>
        </w:rPr>
      </w:pPr>
      <w:r>
        <w:rPr>
          <w:rFonts w:ascii="宋体" w:hAnsi="宋体"/>
        </w:rPr>
        <w:br w:type="page"/>
      </w:r>
    </w:p>
    <w:p w:rsidR="00C61D2B" w:rsidRDefault="00FB2206">
      <w:pPr>
        <w:pStyle w:val="10"/>
        <w:tabs>
          <w:tab w:val="right" w:leader="dot" w:pos="8306"/>
        </w:tabs>
        <w:jc w:val="center"/>
        <w:rPr>
          <w:rFonts w:ascii="Heiti SC Light" w:eastAsia="Heiti SC Light" w:cs="Calibri"/>
          <w:sz w:val="40"/>
          <w:szCs w:val="40"/>
        </w:rPr>
      </w:pPr>
      <w:r>
        <w:rPr>
          <w:rFonts w:ascii="Heiti SC Light" w:eastAsia="Heiti SC Light" w:cs="Calibri" w:hint="eastAsia"/>
          <w:sz w:val="40"/>
          <w:szCs w:val="40"/>
        </w:rPr>
        <w:lastRenderedPageBreak/>
        <w:t>目录</w:t>
      </w:r>
    </w:p>
    <w:p w:rsidR="00DE7C79" w:rsidRDefault="00914CA1" w:rsidP="00DE7C79">
      <w:pPr>
        <w:pStyle w:val="20"/>
        <w:tabs>
          <w:tab w:val="right" w:leader="dot" w:pos="8290"/>
        </w:tabs>
        <w:ind w:left="480"/>
        <w:rPr>
          <w:rFonts w:asciiTheme="minorHAnsi" w:eastAsiaTheme="minorEastAsia" w:hAnsiTheme="minorHAnsi" w:cstheme="minorBidi"/>
          <w:noProof/>
          <w:sz w:val="21"/>
          <w:szCs w:val="22"/>
        </w:rPr>
      </w:pPr>
      <w:r>
        <w:fldChar w:fldCharType="begin"/>
      </w:r>
      <w:r>
        <w:instrText xml:space="preserve"> </w:instrText>
      </w:r>
      <w:r>
        <w:rPr>
          <w:rFonts w:hint="eastAsia"/>
        </w:rPr>
        <w:instrText>TOC  \* MERGEFORMAT</w:instrText>
      </w:r>
      <w:r>
        <w:instrText xml:space="preserve"> </w:instrText>
      </w:r>
      <w:r>
        <w:fldChar w:fldCharType="separate"/>
      </w:r>
      <w:r w:rsidR="00DE7C79">
        <w:rPr>
          <w:noProof/>
        </w:rPr>
        <w:t xml:space="preserve">1 </w:t>
      </w:r>
      <w:r w:rsidR="00DE7C79">
        <w:rPr>
          <w:rFonts w:hint="eastAsia"/>
          <w:noProof/>
        </w:rPr>
        <w:t>引言</w:t>
      </w:r>
      <w:r w:rsidR="00DE7C79">
        <w:rPr>
          <w:noProof/>
        </w:rPr>
        <w:tab/>
      </w:r>
      <w:r w:rsidR="00DE7C79">
        <w:rPr>
          <w:noProof/>
        </w:rPr>
        <w:fldChar w:fldCharType="begin"/>
      </w:r>
      <w:r w:rsidR="00DE7C79">
        <w:rPr>
          <w:noProof/>
        </w:rPr>
        <w:instrText xml:space="preserve"> PAGEREF _Toc437459894 \h </w:instrText>
      </w:r>
      <w:r w:rsidR="00DE7C79">
        <w:rPr>
          <w:noProof/>
        </w:rPr>
      </w:r>
      <w:r w:rsidR="00DE7C79">
        <w:rPr>
          <w:noProof/>
        </w:rPr>
        <w:fldChar w:fldCharType="separate"/>
      </w:r>
      <w:r w:rsidR="00DE7C79">
        <w:rPr>
          <w:noProof/>
        </w:rPr>
        <w:t>4</w:t>
      </w:r>
      <w:r w:rsidR="00DE7C79">
        <w:rPr>
          <w:noProof/>
        </w:rPr>
        <w:fldChar w:fldCharType="end"/>
      </w:r>
    </w:p>
    <w:p w:rsidR="00DE7C79" w:rsidRDefault="00DE7C79" w:rsidP="00DE7C79">
      <w:pPr>
        <w:pStyle w:val="30"/>
        <w:tabs>
          <w:tab w:val="right" w:leader="dot" w:pos="8290"/>
        </w:tabs>
        <w:ind w:left="960"/>
        <w:rPr>
          <w:rFonts w:asciiTheme="minorHAnsi" w:eastAsiaTheme="minorEastAsia" w:hAnsiTheme="minorHAnsi" w:cstheme="minorBidi"/>
          <w:noProof/>
          <w:sz w:val="21"/>
          <w:szCs w:val="22"/>
        </w:rPr>
      </w:pPr>
      <w:r>
        <w:rPr>
          <w:noProof/>
        </w:rPr>
        <w:t>1.1</w:t>
      </w:r>
      <w:r>
        <w:rPr>
          <w:rFonts w:hint="eastAsia"/>
          <w:noProof/>
        </w:rPr>
        <w:t>编制目的</w:t>
      </w:r>
      <w:r>
        <w:rPr>
          <w:noProof/>
        </w:rPr>
        <w:tab/>
      </w:r>
      <w:r>
        <w:rPr>
          <w:noProof/>
        </w:rPr>
        <w:fldChar w:fldCharType="begin"/>
      </w:r>
      <w:r>
        <w:rPr>
          <w:noProof/>
        </w:rPr>
        <w:instrText xml:space="preserve"> PAGEREF _Toc437459895 \h </w:instrText>
      </w:r>
      <w:r>
        <w:rPr>
          <w:noProof/>
        </w:rPr>
      </w:r>
      <w:r>
        <w:rPr>
          <w:noProof/>
        </w:rPr>
        <w:fldChar w:fldCharType="separate"/>
      </w:r>
      <w:r>
        <w:rPr>
          <w:noProof/>
        </w:rPr>
        <w:t>4</w:t>
      </w:r>
      <w:r>
        <w:rPr>
          <w:noProof/>
        </w:rPr>
        <w:fldChar w:fldCharType="end"/>
      </w:r>
    </w:p>
    <w:p w:rsidR="00DE7C79" w:rsidRDefault="00DE7C79" w:rsidP="00DE7C79">
      <w:pPr>
        <w:pStyle w:val="30"/>
        <w:tabs>
          <w:tab w:val="right" w:leader="dot" w:pos="8290"/>
        </w:tabs>
        <w:ind w:left="960"/>
        <w:rPr>
          <w:rFonts w:asciiTheme="minorHAnsi" w:eastAsiaTheme="minorEastAsia" w:hAnsiTheme="minorHAnsi" w:cstheme="minorBidi"/>
          <w:noProof/>
          <w:sz w:val="21"/>
          <w:szCs w:val="22"/>
        </w:rPr>
      </w:pPr>
      <w:r>
        <w:rPr>
          <w:noProof/>
        </w:rPr>
        <w:t>1.2</w:t>
      </w:r>
      <w:r>
        <w:rPr>
          <w:rFonts w:hint="eastAsia"/>
          <w:noProof/>
        </w:rPr>
        <w:t>词汇表</w:t>
      </w:r>
      <w:r>
        <w:rPr>
          <w:noProof/>
        </w:rPr>
        <w:tab/>
      </w:r>
      <w:r>
        <w:rPr>
          <w:noProof/>
        </w:rPr>
        <w:fldChar w:fldCharType="begin"/>
      </w:r>
      <w:r>
        <w:rPr>
          <w:noProof/>
        </w:rPr>
        <w:instrText xml:space="preserve"> PAGEREF _Toc437459896 \h </w:instrText>
      </w:r>
      <w:r>
        <w:rPr>
          <w:noProof/>
        </w:rPr>
      </w:r>
      <w:r>
        <w:rPr>
          <w:noProof/>
        </w:rPr>
        <w:fldChar w:fldCharType="separate"/>
      </w:r>
      <w:r>
        <w:rPr>
          <w:noProof/>
        </w:rPr>
        <w:t>4</w:t>
      </w:r>
      <w:r>
        <w:rPr>
          <w:noProof/>
        </w:rPr>
        <w:fldChar w:fldCharType="end"/>
      </w:r>
    </w:p>
    <w:p w:rsidR="00DE7C79" w:rsidRDefault="00DE7C79" w:rsidP="00DE7C79">
      <w:pPr>
        <w:pStyle w:val="30"/>
        <w:tabs>
          <w:tab w:val="right" w:leader="dot" w:pos="8290"/>
        </w:tabs>
        <w:ind w:left="960"/>
        <w:rPr>
          <w:rFonts w:asciiTheme="minorHAnsi" w:eastAsiaTheme="minorEastAsia" w:hAnsiTheme="minorHAnsi" w:cstheme="minorBidi"/>
          <w:noProof/>
          <w:sz w:val="21"/>
          <w:szCs w:val="22"/>
        </w:rPr>
      </w:pPr>
      <w:r>
        <w:rPr>
          <w:noProof/>
        </w:rPr>
        <w:t>1.3</w:t>
      </w:r>
      <w:r>
        <w:rPr>
          <w:rFonts w:hint="eastAsia"/>
          <w:noProof/>
        </w:rPr>
        <w:t>参考资料</w:t>
      </w:r>
      <w:r>
        <w:rPr>
          <w:noProof/>
        </w:rPr>
        <w:tab/>
      </w:r>
      <w:r>
        <w:rPr>
          <w:noProof/>
        </w:rPr>
        <w:fldChar w:fldCharType="begin"/>
      </w:r>
      <w:r>
        <w:rPr>
          <w:noProof/>
        </w:rPr>
        <w:instrText xml:space="preserve"> PAGEREF _Toc437459897 \h </w:instrText>
      </w:r>
      <w:r>
        <w:rPr>
          <w:noProof/>
        </w:rPr>
      </w:r>
      <w:r>
        <w:rPr>
          <w:noProof/>
        </w:rPr>
        <w:fldChar w:fldCharType="separate"/>
      </w:r>
      <w:r>
        <w:rPr>
          <w:noProof/>
        </w:rPr>
        <w:t>4</w:t>
      </w:r>
      <w:r>
        <w:rPr>
          <w:noProof/>
        </w:rPr>
        <w:fldChar w:fldCharType="end"/>
      </w:r>
    </w:p>
    <w:p w:rsidR="00DE7C79" w:rsidRDefault="00DE7C79" w:rsidP="00DE7C79">
      <w:pPr>
        <w:pStyle w:val="20"/>
        <w:tabs>
          <w:tab w:val="right" w:leader="dot" w:pos="8290"/>
        </w:tabs>
        <w:ind w:left="480"/>
        <w:rPr>
          <w:rFonts w:asciiTheme="minorHAnsi" w:eastAsiaTheme="minorEastAsia" w:hAnsiTheme="minorHAnsi" w:cstheme="minorBidi"/>
          <w:noProof/>
          <w:sz w:val="21"/>
          <w:szCs w:val="22"/>
        </w:rPr>
      </w:pPr>
      <w:r>
        <w:rPr>
          <w:noProof/>
        </w:rPr>
        <w:t xml:space="preserve">2 </w:t>
      </w:r>
      <w:r>
        <w:rPr>
          <w:rFonts w:hint="eastAsia"/>
          <w:noProof/>
        </w:rPr>
        <w:t>产品概述</w:t>
      </w:r>
      <w:r>
        <w:rPr>
          <w:noProof/>
        </w:rPr>
        <w:tab/>
      </w:r>
      <w:r>
        <w:rPr>
          <w:noProof/>
        </w:rPr>
        <w:fldChar w:fldCharType="begin"/>
      </w:r>
      <w:r>
        <w:rPr>
          <w:noProof/>
        </w:rPr>
        <w:instrText xml:space="preserve"> PAGEREF _Toc437459898 \h </w:instrText>
      </w:r>
      <w:r>
        <w:rPr>
          <w:noProof/>
        </w:rPr>
      </w:r>
      <w:r>
        <w:rPr>
          <w:noProof/>
        </w:rPr>
        <w:fldChar w:fldCharType="separate"/>
      </w:r>
      <w:r>
        <w:rPr>
          <w:noProof/>
        </w:rPr>
        <w:t>4</w:t>
      </w:r>
      <w:r>
        <w:rPr>
          <w:noProof/>
        </w:rPr>
        <w:fldChar w:fldCharType="end"/>
      </w:r>
    </w:p>
    <w:p w:rsidR="00DE7C79" w:rsidRDefault="00DE7C79" w:rsidP="00DE7C79">
      <w:pPr>
        <w:pStyle w:val="20"/>
        <w:tabs>
          <w:tab w:val="right" w:leader="dot" w:pos="8290"/>
        </w:tabs>
        <w:ind w:left="480"/>
        <w:rPr>
          <w:rFonts w:asciiTheme="minorHAnsi" w:eastAsiaTheme="minorEastAsia" w:hAnsiTheme="minorHAnsi" w:cstheme="minorBidi"/>
          <w:noProof/>
          <w:sz w:val="21"/>
          <w:szCs w:val="22"/>
        </w:rPr>
      </w:pPr>
      <w:r>
        <w:rPr>
          <w:noProof/>
        </w:rPr>
        <w:t xml:space="preserve">3 </w:t>
      </w:r>
      <w:r>
        <w:rPr>
          <w:rFonts w:hint="eastAsia"/>
          <w:noProof/>
        </w:rPr>
        <w:t>体系结构设计概述</w:t>
      </w:r>
      <w:r>
        <w:rPr>
          <w:noProof/>
        </w:rPr>
        <w:tab/>
      </w:r>
      <w:r>
        <w:rPr>
          <w:noProof/>
        </w:rPr>
        <w:fldChar w:fldCharType="begin"/>
      </w:r>
      <w:r>
        <w:rPr>
          <w:noProof/>
        </w:rPr>
        <w:instrText xml:space="preserve"> PAGEREF _Toc437459899 \h </w:instrText>
      </w:r>
      <w:r>
        <w:rPr>
          <w:noProof/>
        </w:rPr>
      </w:r>
      <w:r>
        <w:rPr>
          <w:noProof/>
        </w:rPr>
        <w:fldChar w:fldCharType="separate"/>
      </w:r>
      <w:r>
        <w:rPr>
          <w:noProof/>
        </w:rPr>
        <w:t>4</w:t>
      </w:r>
      <w:r>
        <w:rPr>
          <w:noProof/>
        </w:rPr>
        <w:fldChar w:fldCharType="end"/>
      </w:r>
    </w:p>
    <w:p w:rsidR="00DE7C79" w:rsidRDefault="00DE7C79" w:rsidP="00DE7C79">
      <w:pPr>
        <w:pStyle w:val="20"/>
        <w:tabs>
          <w:tab w:val="right" w:leader="dot" w:pos="8290"/>
        </w:tabs>
        <w:ind w:left="480"/>
        <w:rPr>
          <w:rFonts w:asciiTheme="minorHAnsi" w:eastAsiaTheme="minorEastAsia" w:hAnsiTheme="minorHAnsi" w:cstheme="minorBidi"/>
          <w:noProof/>
          <w:sz w:val="21"/>
          <w:szCs w:val="22"/>
        </w:rPr>
      </w:pPr>
      <w:r>
        <w:rPr>
          <w:noProof/>
        </w:rPr>
        <w:t xml:space="preserve">4 </w:t>
      </w:r>
      <w:r>
        <w:rPr>
          <w:rFonts w:hint="eastAsia"/>
          <w:noProof/>
        </w:rPr>
        <w:t>结构视角</w:t>
      </w:r>
      <w:r>
        <w:rPr>
          <w:noProof/>
        </w:rPr>
        <w:tab/>
      </w:r>
      <w:r>
        <w:rPr>
          <w:noProof/>
        </w:rPr>
        <w:fldChar w:fldCharType="begin"/>
      </w:r>
      <w:r>
        <w:rPr>
          <w:noProof/>
        </w:rPr>
        <w:instrText xml:space="preserve"> PAGEREF _Toc437459900 \h </w:instrText>
      </w:r>
      <w:r>
        <w:rPr>
          <w:noProof/>
        </w:rPr>
      </w:r>
      <w:r>
        <w:rPr>
          <w:noProof/>
        </w:rPr>
        <w:fldChar w:fldCharType="separate"/>
      </w:r>
      <w:r>
        <w:rPr>
          <w:noProof/>
        </w:rPr>
        <w:t>5</w:t>
      </w:r>
      <w:r>
        <w:rPr>
          <w:noProof/>
        </w:rPr>
        <w:fldChar w:fldCharType="end"/>
      </w:r>
    </w:p>
    <w:p w:rsidR="00DE7C79" w:rsidRDefault="00DE7C79" w:rsidP="00DE7C79">
      <w:pPr>
        <w:pStyle w:val="30"/>
        <w:tabs>
          <w:tab w:val="right" w:leader="dot" w:pos="8290"/>
        </w:tabs>
        <w:ind w:left="960"/>
        <w:rPr>
          <w:rFonts w:asciiTheme="minorHAnsi" w:eastAsiaTheme="minorEastAsia" w:hAnsiTheme="minorHAnsi" w:cstheme="minorBidi"/>
          <w:noProof/>
          <w:sz w:val="21"/>
          <w:szCs w:val="22"/>
        </w:rPr>
      </w:pPr>
      <w:r>
        <w:rPr>
          <w:noProof/>
        </w:rPr>
        <w:t>4.1</w:t>
      </w:r>
      <w:r>
        <w:rPr>
          <w:rFonts w:hint="eastAsia"/>
          <w:noProof/>
        </w:rPr>
        <w:t>业务逻辑层的分解</w:t>
      </w:r>
      <w:r>
        <w:rPr>
          <w:noProof/>
        </w:rPr>
        <w:tab/>
      </w:r>
      <w:r>
        <w:rPr>
          <w:noProof/>
        </w:rPr>
        <w:fldChar w:fldCharType="begin"/>
      </w:r>
      <w:r>
        <w:rPr>
          <w:noProof/>
        </w:rPr>
        <w:instrText xml:space="preserve"> PAGEREF _Toc437459901 \h </w:instrText>
      </w:r>
      <w:r>
        <w:rPr>
          <w:noProof/>
        </w:rPr>
      </w:r>
      <w:r>
        <w:rPr>
          <w:noProof/>
        </w:rPr>
        <w:fldChar w:fldCharType="separate"/>
      </w:r>
      <w:r>
        <w:rPr>
          <w:noProof/>
        </w:rPr>
        <w:t>5</w:t>
      </w:r>
      <w:r>
        <w:rPr>
          <w:noProof/>
        </w:rPr>
        <w:fldChar w:fldCharType="end"/>
      </w:r>
    </w:p>
    <w:p w:rsidR="00DE7C79" w:rsidRDefault="00DE7C79" w:rsidP="00DE7C79">
      <w:pPr>
        <w:pStyle w:val="40"/>
        <w:tabs>
          <w:tab w:val="right" w:leader="dot" w:pos="8290"/>
        </w:tabs>
        <w:ind w:left="1440"/>
        <w:rPr>
          <w:rFonts w:asciiTheme="minorHAnsi" w:eastAsiaTheme="minorEastAsia" w:hAnsiTheme="minorHAnsi" w:cstheme="minorBidi"/>
          <w:noProof/>
          <w:sz w:val="21"/>
          <w:szCs w:val="22"/>
        </w:rPr>
      </w:pPr>
      <w:r>
        <w:rPr>
          <w:noProof/>
        </w:rPr>
        <w:t>4.1.1 logisticBL</w:t>
      </w:r>
      <w:r>
        <w:rPr>
          <w:rFonts w:hint="eastAsia"/>
          <w:noProof/>
        </w:rPr>
        <w:t>模块</w:t>
      </w:r>
      <w:r>
        <w:rPr>
          <w:noProof/>
        </w:rPr>
        <w:tab/>
      </w:r>
      <w:r>
        <w:rPr>
          <w:noProof/>
        </w:rPr>
        <w:fldChar w:fldCharType="begin"/>
      </w:r>
      <w:r>
        <w:rPr>
          <w:noProof/>
        </w:rPr>
        <w:instrText xml:space="preserve"> PAGEREF _Toc437459902 \h </w:instrText>
      </w:r>
      <w:r>
        <w:rPr>
          <w:noProof/>
        </w:rPr>
      </w:r>
      <w:r>
        <w:rPr>
          <w:noProof/>
        </w:rPr>
        <w:fldChar w:fldCharType="separate"/>
      </w:r>
      <w:r>
        <w:rPr>
          <w:noProof/>
        </w:rPr>
        <w:t>5</w:t>
      </w:r>
      <w:r>
        <w:rPr>
          <w:noProof/>
        </w:rPr>
        <w:fldChar w:fldCharType="end"/>
      </w:r>
    </w:p>
    <w:p w:rsidR="00DE7C79" w:rsidRDefault="00DE7C79" w:rsidP="00DE7C79">
      <w:pPr>
        <w:pStyle w:val="40"/>
        <w:tabs>
          <w:tab w:val="right" w:leader="dot" w:pos="8290"/>
        </w:tabs>
        <w:ind w:left="1440"/>
        <w:rPr>
          <w:rFonts w:asciiTheme="minorHAnsi" w:eastAsiaTheme="minorEastAsia" w:hAnsiTheme="minorHAnsi" w:cstheme="minorBidi"/>
          <w:noProof/>
          <w:sz w:val="21"/>
          <w:szCs w:val="22"/>
        </w:rPr>
      </w:pPr>
      <w:r>
        <w:rPr>
          <w:noProof/>
        </w:rPr>
        <w:t>4.1.2 commodityBL</w:t>
      </w:r>
      <w:r>
        <w:rPr>
          <w:rFonts w:hint="eastAsia"/>
          <w:noProof/>
        </w:rPr>
        <w:t>模块</w:t>
      </w:r>
      <w:r>
        <w:rPr>
          <w:noProof/>
        </w:rPr>
        <w:tab/>
      </w:r>
      <w:r>
        <w:rPr>
          <w:noProof/>
        </w:rPr>
        <w:fldChar w:fldCharType="begin"/>
      </w:r>
      <w:r>
        <w:rPr>
          <w:noProof/>
        </w:rPr>
        <w:instrText xml:space="preserve"> PAGEREF _Toc437459903 \h </w:instrText>
      </w:r>
      <w:r>
        <w:rPr>
          <w:noProof/>
        </w:rPr>
      </w:r>
      <w:r>
        <w:rPr>
          <w:noProof/>
        </w:rPr>
        <w:fldChar w:fldCharType="separate"/>
      </w:r>
      <w:r>
        <w:rPr>
          <w:noProof/>
        </w:rPr>
        <w:t>18</w:t>
      </w:r>
      <w:r>
        <w:rPr>
          <w:noProof/>
        </w:rPr>
        <w:fldChar w:fldCharType="end"/>
      </w:r>
    </w:p>
    <w:p w:rsidR="00DE7C79" w:rsidRDefault="00DE7C79" w:rsidP="00DE7C79">
      <w:pPr>
        <w:pStyle w:val="40"/>
        <w:tabs>
          <w:tab w:val="right" w:leader="dot" w:pos="8290"/>
        </w:tabs>
        <w:ind w:left="1440"/>
        <w:rPr>
          <w:rFonts w:asciiTheme="minorHAnsi" w:eastAsiaTheme="minorEastAsia" w:hAnsiTheme="minorHAnsi" w:cstheme="minorBidi"/>
          <w:noProof/>
          <w:sz w:val="21"/>
          <w:szCs w:val="22"/>
        </w:rPr>
      </w:pPr>
      <w:r>
        <w:rPr>
          <w:noProof/>
        </w:rPr>
        <w:t>4.1.3 financeBL</w:t>
      </w:r>
      <w:r>
        <w:rPr>
          <w:rFonts w:hint="eastAsia"/>
          <w:noProof/>
        </w:rPr>
        <w:t>模块</w:t>
      </w:r>
      <w:r>
        <w:rPr>
          <w:noProof/>
        </w:rPr>
        <w:tab/>
      </w:r>
      <w:r>
        <w:rPr>
          <w:noProof/>
        </w:rPr>
        <w:fldChar w:fldCharType="begin"/>
      </w:r>
      <w:r>
        <w:rPr>
          <w:noProof/>
        </w:rPr>
        <w:instrText xml:space="preserve"> PAGEREF _Toc437459904 \h </w:instrText>
      </w:r>
      <w:r>
        <w:rPr>
          <w:noProof/>
        </w:rPr>
      </w:r>
      <w:r>
        <w:rPr>
          <w:noProof/>
        </w:rPr>
        <w:fldChar w:fldCharType="separate"/>
      </w:r>
      <w:r>
        <w:rPr>
          <w:noProof/>
        </w:rPr>
        <w:t>25</w:t>
      </w:r>
      <w:r>
        <w:rPr>
          <w:noProof/>
        </w:rPr>
        <w:fldChar w:fldCharType="end"/>
      </w:r>
    </w:p>
    <w:p w:rsidR="00DE7C79" w:rsidRDefault="00DE7C79" w:rsidP="00DE7C79">
      <w:pPr>
        <w:pStyle w:val="40"/>
        <w:tabs>
          <w:tab w:val="right" w:leader="dot" w:pos="8290"/>
        </w:tabs>
        <w:ind w:left="1440"/>
        <w:rPr>
          <w:rFonts w:asciiTheme="minorHAnsi" w:eastAsiaTheme="minorEastAsia" w:hAnsiTheme="minorHAnsi" w:cstheme="minorBidi"/>
          <w:noProof/>
          <w:sz w:val="21"/>
          <w:szCs w:val="22"/>
        </w:rPr>
      </w:pPr>
      <w:r>
        <w:rPr>
          <w:noProof/>
        </w:rPr>
        <w:t>4.1.4 statisticBL</w:t>
      </w:r>
      <w:r>
        <w:rPr>
          <w:rFonts w:hint="eastAsia"/>
          <w:noProof/>
        </w:rPr>
        <w:t>模块</w:t>
      </w:r>
      <w:r>
        <w:rPr>
          <w:noProof/>
        </w:rPr>
        <w:tab/>
      </w:r>
      <w:r>
        <w:rPr>
          <w:noProof/>
        </w:rPr>
        <w:fldChar w:fldCharType="begin"/>
      </w:r>
      <w:r>
        <w:rPr>
          <w:noProof/>
        </w:rPr>
        <w:instrText xml:space="preserve"> PAGEREF _Toc437459905 \h </w:instrText>
      </w:r>
      <w:r>
        <w:rPr>
          <w:noProof/>
        </w:rPr>
      </w:r>
      <w:r>
        <w:rPr>
          <w:noProof/>
        </w:rPr>
        <w:fldChar w:fldCharType="separate"/>
      </w:r>
      <w:r>
        <w:rPr>
          <w:noProof/>
        </w:rPr>
        <w:t>35</w:t>
      </w:r>
      <w:r>
        <w:rPr>
          <w:noProof/>
        </w:rPr>
        <w:fldChar w:fldCharType="end"/>
      </w:r>
    </w:p>
    <w:p w:rsidR="00DE7C79" w:rsidRDefault="00DE7C79" w:rsidP="00DE7C79">
      <w:pPr>
        <w:pStyle w:val="40"/>
        <w:tabs>
          <w:tab w:val="right" w:leader="dot" w:pos="8290"/>
        </w:tabs>
        <w:ind w:left="1440"/>
        <w:rPr>
          <w:rFonts w:asciiTheme="minorHAnsi" w:eastAsiaTheme="minorEastAsia" w:hAnsiTheme="minorHAnsi" w:cstheme="minorBidi"/>
          <w:noProof/>
          <w:sz w:val="21"/>
          <w:szCs w:val="22"/>
        </w:rPr>
      </w:pPr>
      <w:r>
        <w:rPr>
          <w:noProof/>
        </w:rPr>
        <w:t>4.1.5 infobl</w:t>
      </w:r>
      <w:r>
        <w:rPr>
          <w:rFonts w:hint="eastAsia"/>
          <w:noProof/>
        </w:rPr>
        <w:t>模块</w:t>
      </w:r>
      <w:r>
        <w:rPr>
          <w:noProof/>
        </w:rPr>
        <w:tab/>
      </w:r>
      <w:r>
        <w:rPr>
          <w:noProof/>
        </w:rPr>
        <w:fldChar w:fldCharType="begin"/>
      </w:r>
      <w:r>
        <w:rPr>
          <w:noProof/>
        </w:rPr>
        <w:instrText xml:space="preserve"> PAGEREF _Toc437459906 \h </w:instrText>
      </w:r>
      <w:r>
        <w:rPr>
          <w:noProof/>
        </w:rPr>
      </w:r>
      <w:r>
        <w:rPr>
          <w:noProof/>
        </w:rPr>
        <w:fldChar w:fldCharType="separate"/>
      </w:r>
      <w:r>
        <w:rPr>
          <w:noProof/>
        </w:rPr>
        <w:t>52</w:t>
      </w:r>
      <w:r>
        <w:rPr>
          <w:noProof/>
        </w:rPr>
        <w:fldChar w:fldCharType="end"/>
      </w:r>
    </w:p>
    <w:p w:rsidR="00DE7C79" w:rsidRDefault="00DE7C79" w:rsidP="00DE7C79">
      <w:pPr>
        <w:pStyle w:val="30"/>
        <w:tabs>
          <w:tab w:val="right" w:leader="dot" w:pos="8290"/>
        </w:tabs>
        <w:ind w:left="960"/>
        <w:rPr>
          <w:rFonts w:asciiTheme="minorHAnsi" w:eastAsiaTheme="minorEastAsia" w:hAnsiTheme="minorHAnsi" w:cstheme="minorBidi"/>
          <w:noProof/>
          <w:sz w:val="21"/>
          <w:szCs w:val="22"/>
        </w:rPr>
      </w:pPr>
      <w:r>
        <w:rPr>
          <w:noProof/>
        </w:rPr>
        <w:t xml:space="preserve">4.2 </w:t>
      </w:r>
      <w:r>
        <w:rPr>
          <w:rFonts w:hint="eastAsia"/>
          <w:noProof/>
        </w:rPr>
        <w:t>数据层的分解</w:t>
      </w:r>
      <w:r>
        <w:rPr>
          <w:noProof/>
        </w:rPr>
        <w:tab/>
      </w:r>
      <w:r>
        <w:rPr>
          <w:noProof/>
        </w:rPr>
        <w:fldChar w:fldCharType="begin"/>
      </w:r>
      <w:r>
        <w:rPr>
          <w:noProof/>
        </w:rPr>
        <w:instrText xml:space="preserve"> PAGEREF _Toc437459907 \h </w:instrText>
      </w:r>
      <w:r>
        <w:rPr>
          <w:noProof/>
        </w:rPr>
      </w:r>
      <w:r>
        <w:rPr>
          <w:noProof/>
        </w:rPr>
        <w:fldChar w:fldCharType="separate"/>
      </w:r>
      <w:r>
        <w:rPr>
          <w:noProof/>
        </w:rPr>
        <w:t>67</w:t>
      </w:r>
      <w:r>
        <w:rPr>
          <w:noProof/>
        </w:rPr>
        <w:fldChar w:fldCharType="end"/>
      </w:r>
    </w:p>
    <w:p w:rsidR="00DE7C79" w:rsidRDefault="00DE7C79" w:rsidP="00DE7C79">
      <w:pPr>
        <w:pStyle w:val="40"/>
        <w:tabs>
          <w:tab w:val="right" w:leader="dot" w:pos="8290"/>
        </w:tabs>
        <w:ind w:left="1440"/>
        <w:rPr>
          <w:rFonts w:asciiTheme="minorHAnsi" w:eastAsiaTheme="minorEastAsia" w:hAnsiTheme="minorHAnsi" w:cstheme="minorBidi"/>
          <w:noProof/>
          <w:sz w:val="21"/>
          <w:szCs w:val="22"/>
        </w:rPr>
      </w:pPr>
      <w:r>
        <w:rPr>
          <w:noProof/>
        </w:rPr>
        <w:t xml:space="preserve">4.2.1 </w:t>
      </w:r>
      <w:r>
        <w:rPr>
          <w:rFonts w:hint="eastAsia"/>
          <w:noProof/>
        </w:rPr>
        <w:t>数据层模块的职责</w:t>
      </w:r>
      <w:r>
        <w:rPr>
          <w:noProof/>
        </w:rPr>
        <w:tab/>
      </w:r>
      <w:r>
        <w:rPr>
          <w:noProof/>
        </w:rPr>
        <w:fldChar w:fldCharType="begin"/>
      </w:r>
      <w:r>
        <w:rPr>
          <w:noProof/>
        </w:rPr>
        <w:instrText xml:space="preserve"> PAGEREF _Toc437459908 \h </w:instrText>
      </w:r>
      <w:r>
        <w:rPr>
          <w:noProof/>
        </w:rPr>
      </w:r>
      <w:r>
        <w:rPr>
          <w:noProof/>
        </w:rPr>
        <w:fldChar w:fldCharType="separate"/>
      </w:r>
      <w:r>
        <w:rPr>
          <w:noProof/>
        </w:rPr>
        <w:t>68</w:t>
      </w:r>
      <w:r>
        <w:rPr>
          <w:noProof/>
        </w:rPr>
        <w:fldChar w:fldCharType="end"/>
      </w:r>
    </w:p>
    <w:p w:rsidR="00DE7C79" w:rsidRDefault="00DE7C79" w:rsidP="00DE7C79">
      <w:pPr>
        <w:pStyle w:val="40"/>
        <w:tabs>
          <w:tab w:val="right" w:leader="dot" w:pos="8290"/>
        </w:tabs>
        <w:ind w:left="1440"/>
        <w:rPr>
          <w:rFonts w:asciiTheme="minorHAnsi" w:eastAsiaTheme="minorEastAsia" w:hAnsiTheme="minorHAnsi" w:cstheme="minorBidi"/>
          <w:noProof/>
          <w:sz w:val="21"/>
          <w:szCs w:val="22"/>
        </w:rPr>
      </w:pPr>
      <w:r>
        <w:rPr>
          <w:noProof/>
        </w:rPr>
        <w:t xml:space="preserve">4.2.2 </w:t>
      </w:r>
      <w:r>
        <w:rPr>
          <w:rFonts w:hint="eastAsia"/>
          <w:noProof/>
        </w:rPr>
        <w:t>数据层模块的接口规范</w:t>
      </w:r>
      <w:r>
        <w:rPr>
          <w:noProof/>
        </w:rPr>
        <w:tab/>
      </w:r>
      <w:r>
        <w:rPr>
          <w:noProof/>
        </w:rPr>
        <w:fldChar w:fldCharType="begin"/>
      </w:r>
      <w:r>
        <w:rPr>
          <w:noProof/>
        </w:rPr>
        <w:instrText xml:space="preserve"> PAGEREF _Toc437459909 \h </w:instrText>
      </w:r>
      <w:r>
        <w:rPr>
          <w:noProof/>
        </w:rPr>
      </w:r>
      <w:r>
        <w:rPr>
          <w:noProof/>
        </w:rPr>
        <w:fldChar w:fldCharType="separate"/>
      </w:r>
      <w:r>
        <w:rPr>
          <w:noProof/>
        </w:rPr>
        <w:t>69</w:t>
      </w:r>
      <w:r>
        <w:rPr>
          <w:noProof/>
        </w:rPr>
        <w:fldChar w:fldCharType="end"/>
      </w:r>
    </w:p>
    <w:p w:rsidR="00DE7C79" w:rsidRDefault="00DE7C79" w:rsidP="00DE7C79">
      <w:pPr>
        <w:pStyle w:val="20"/>
        <w:tabs>
          <w:tab w:val="right" w:leader="dot" w:pos="8290"/>
        </w:tabs>
        <w:ind w:left="480"/>
        <w:rPr>
          <w:rFonts w:asciiTheme="minorHAnsi" w:eastAsiaTheme="minorEastAsia" w:hAnsiTheme="minorHAnsi" w:cstheme="minorBidi"/>
          <w:noProof/>
          <w:sz w:val="21"/>
          <w:szCs w:val="22"/>
        </w:rPr>
      </w:pPr>
      <w:r>
        <w:rPr>
          <w:noProof/>
        </w:rPr>
        <w:t xml:space="preserve">5 </w:t>
      </w:r>
      <w:r>
        <w:rPr>
          <w:rFonts w:hint="eastAsia"/>
          <w:noProof/>
        </w:rPr>
        <w:t>依赖视角</w:t>
      </w:r>
      <w:r>
        <w:rPr>
          <w:noProof/>
        </w:rPr>
        <w:tab/>
      </w:r>
      <w:r>
        <w:rPr>
          <w:noProof/>
        </w:rPr>
        <w:fldChar w:fldCharType="begin"/>
      </w:r>
      <w:r>
        <w:rPr>
          <w:noProof/>
        </w:rPr>
        <w:instrText xml:space="preserve"> PAGEREF _Toc437459910 \h </w:instrText>
      </w:r>
      <w:r>
        <w:rPr>
          <w:noProof/>
        </w:rPr>
      </w:r>
      <w:r>
        <w:rPr>
          <w:noProof/>
        </w:rPr>
        <w:fldChar w:fldCharType="separate"/>
      </w:r>
      <w:r>
        <w:rPr>
          <w:noProof/>
        </w:rPr>
        <w:t>79</w:t>
      </w:r>
      <w:r>
        <w:rPr>
          <w:noProof/>
        </w:rPr>
        <w:fldChar w:fldCharType="end"/>
      </w:r>
    </w:p>
    <w:p w:rsidR="00914CA1" w:rsidRPr="003304BA" w:rsidRDefault="00914CA1" w:rsidP="00914CA1">
      <w:r>
        <w:fldChar w:fldCharType="end"/>
      </w:r>
    </w:p>
    <w:p w:rsidR="00914CA1" w:rsidRPr="00914CA1" w:rsidRDefault="00914CA1" w:rsidP="00914CA1">
      <w:pPr>
        <w:widowControl/>
        <w:jc w:val="left"/>
        <w:rPr>
          <w:rFonts w:ascii="宋体" w:hAnsi="宋体"/>
        </w:rPr>
      </w:pPr>
      <w:r>
        <w:rPr>
          <w:rFonts w:ascii="宋体" w:hAnsi="宋体"/>
        </w:rPr>
        <w:br w:type="page"/>
      </w:r>
      <w:r>
        <w:rPr>
          <w:rFonts w:ascii="宋体" w:hAnsi="宋体"/>
        </w:rPr>
        <w:fldChar w:fldCharType="begin"/>
      </w:r>
      <w:r>
        <w:rPr>
          <w:rFonts w:ascii="宋体" w:hAnsi="宋体"/>
        </w:rPr>
        <w:instrText xml:space="preserve"> TOC  \* MERGEFORMAT </w:instrText>
      </w:r>
      <w:r>
        <w:rPr>
          <w:rFonts w:ascii="宋体" w:hAnsi="宋体"/>
        </w:rPr>
        <w:fldChar w:fldCharType="separate"/>
      </w:r>
    </w:p>
    <w:p w:rsidR="00C61D2B" w:rsidRDefault="00914CA1" w:rsidP="00914CA1">
      <w:pPr>
        <w:pStyle w:val="20"/>
        <w:tabs>
          <w:tab w:val="right" w:leader="dot" w:pos="8300"/>
        </w:tabs>
        <w:ind w:leftChars="0" w:left="0"/>
        <w:rPr>
          <w:rFonts w:ascii="宋体" w:hAnsi="宋体"/>
        </w:rPr>
      </w:pPr>
      <w:r>
        <w:rPr>
          <w:rFonts w:ascii="宋体" w:hAnsi="宋体"/>
        </w:rPr>
        <w:lastRenderedPageBreak/>
        <w:fldChar w:fldCharType="end"/>
      </w:r>
    </w:p>
    <w:p w:rsidR="00C61D2B" w:rsidRDefault="00FB2206">
      <w:pPr>
        <w:pStyle w:val="2"/>
      </w:pPr>
      <w:bookmarkStart w:id="0" w:name="_Toc20338"/>
      <w:bookmarkStart w:id="1" w:name="_Toc434521039"/>
      <w:bookmarkStart w:id="2" w:name="_Toc437459894"/>
      <w:r>
        <w:t xml:space="preserve">1 </w:t>
      </w:r>
      <w:r>
        <w:rPr>
          <w:rFonts w:hint="eastAsia"/>
        </w:rPr>
        <w:t>引言</w:t>
      </w:r>
      <w:bookmarkEnd w:id="0"/>
      <w:bookmarkEnd w:id="1"/>
      <w:bookmarkEnd w:id="2"/>
    </w:p>
    <w:p w:rsidR="00C61D2B" w:rsidRDefault="00FB2206" w:rsidP="00FB2206">
      <w:pPr>
        <w:pStyle w:val="3"/>
      </w:pPr>
      <w:r>
        <w:t xml:space="preserve"> </w:t>
      </w:r>
      <w:r>
        <w:tab/>
      </w:r>
      <w:bookmarkStart w:id="3" w:name="_Toc434521040"/>
      <w:bookmarkStart w:id="4" w:name="_Toc437459895"/>
      <w:r>
        <w:t>1.1</w:t>
      </w:r>
      <w:r>
        <w:rPr>
          <w:rFonts w:hint="eastAsia"/>
        </w:rPr>
        <w:t>编制</w:t>
      </w:r>
      <w:r>
        <w:t>目的</w:t>
      </w:r>
      <w:bookmarkEnd w:id="3"/>
      <w:bookmarkEnd w:id="4"/>
    </w:p>
    <w:p w:rsidR="00C61D2B" w:rsidRDefault="00FB2206">
      <w:pPr>
        <w:rPr>
          <w:rFonts w:ascii="宋体" w:hAnsi="宋体"/>
        </w:rPr>
      </w:pPr>
      <w:r>
        <w:rPr>
          <w:rFonts w:ascii="宋体" w:hAnsi="宋体"/>
        </w:rPr>
        <w:tab/>
        <w:t>本报告详细完成对连锁商店管理系统的详细设计</w:t>
      </w:r>
      <w:r>
        <w:rPr>
          <w:rFonts w:ascii="宋体" w:hAnsi="宋体" w:hint="eastAsia"/>
        </w:rPr>
        <w:t>，</w:t>
      </w:r>
      <w:r>
        <w:rPr>
          <w:rFonts w:ascii="宋体" w:hAnsi="宋体"/>
        </w:rPr>
        <w:t>达到指导后续软件构造的目的</w:t>
      </w:r>
      <w:r>
        <w:rPr>
          <w:rFonts w:ascii="宋体" w:hAnsi="宋体" w:hint="eastAsia"/>
        </w:rPr>
        <w:t>，</w:t>
      </w:r>
      <w:r>
        <w:rPr>
          <w:rFonts w:ascii="宋体" w:hAnsi="宋体"/>
        </w:rPr>
        <w:t>同时实现和测试人员以及用户的沟通</w:t>
      </w:r>
      <w:r>
        <w:rPr>
          <w:rFonts w:ascii="宋体" w:hAnsi="宋体" w:hint="eastAsia"/>
        </w:rPr>
        <w:t>。</w:t>
      </w:r>
    </w:p>
    <w:p w:rsidR="00C61D2B" w:rsidRDefault="00FB2206">
      <w:pPr>
        <w:rPr>
          <w:rFonts w:ascii="宋体" w:hAnsi="宋体"/>
        </w:rPr>
      </w:pPr>
      <w:r>
        <w:rPr>
          <w:rFonts w:ascii="宋体" w:hAnsi="宋体"/>
        </w:rPr>
        <w:tab/>
        <w:t>本报告面向开发人员</w:t>
      </w:r>
      <w:r>
        <w:rPr>
          <w:rFonts w:ascii="宋体" w:hAnsi="宋体" w:hint="eastAsia"/>
        </w:rPr>
        <w:t>、测试人员及最终用户而编写，是了解系统的导航。</w:t>
      </w:r>
    </w:p>
    <w:p w:rsidR="00C61D2B" w:rsidRDefault="00FB2206" w:rsidP="00F44D37">
      <w:pPr>
        <w:pStyle w:val="3"/>
        <w:ind w:firstLine="420"/>
      </w:pPr>
      <w:bookmarkStart w:id="5" w:name="_Toc434521041"/>
      <w:bookmarkStart w:id="6" w:name="_Toc437459896"/>
      <w:r>
        <w:rPr>
          <w:rFonts w:hint="eastAsia"/>
        </w:rPr>
        <w:t>1.2</w:t>
      </w:r>
      <w:r>
        <w:rPr>
          <w:rFonts w:hint="eastAsia"/>
        </w:rPr>
        <w:t>词汇表</w:t>
      </w:r>
      <w:bookmarkEnd w:id="5"/>
      <w:bookmarkEnd w:id="6"/>
    </w:p>
    <w:p w:rsidR="00C61D2B" w:rsidRDefault="00FB2206">
      <w:pPr>
        <w:rPr>
          <w:rFonts w:ascii="宋体" w:hAnsi="宋体"/>
        </w:rPr>
      </w:pPr>
      <w:r>
        <w:rPr>
          <w:rFonts w:ascii="宋体" w:hAnsi="宋体"/>
        </w:rPr>
        <w:tab/>
      </w:r>
      <w:r>
        <w:rPr>
          <w:rFonts w:ascii="宋体" w:hAnsi="宋体" w:hint="eastAsia"/>
        </w:rPr>
        <w:t>（无）</w:t>
      </w:r>
    </w:p>
    <w:p w:rsidR="00C61D2B" w:rsidRDefault="00FB2206" w:rsidP="00FB2206">
      <w:pPr>
        <w:pStyle w:val="3"/>
      </w:pPr>
      <w:r>
        <w:t xml:space="preserve"> </w:t>
      </w:r>
      <w:r>
        <w:tab/>
      </w:r>
      <w:bookmarkStart w:id="7" w:name="_Toc434521042"/>
      <w:bookmarkStart w:id="8" w:name="_Toc437459897"/>
      <w:r>
        <w:rPr>
          <w:rFonts w:hint="eastAsia"/>
        </w:rPr>
        <w:t>1.3</w:t>
      </w:r>
      <w:r>
        <w:rPr>
          <w:rFonts w:hint="eastAsia"/>
        </w:rPr>
        <w:t>参考</w:t>
      </w:r>
      <w:r>
        <w:t>资料</w:t>
      </w:r>
      <w:bookmarkEnd w:id="7"/>
      <w:bookmarkEnd w:id="8"/>
    </w:p>
    <w:p w:rsidR="00C61D2B" w:rsidRDefault="00FB2206">
      <w:pPr>
        <w:rPr>
          <w:rFonts w:ascii="宋体" w:hAnsi="宋体"/>
        </w:rPr>
      </w:pPr>
      <w:r>
        <w:rPr>
          <w:rFonts w:ascii="宋体" w:hAnsi="宋体"/>
        </w:rPr>
        <w:tab/>
      </w:r>
      <w:r w:rsidR="00F44D37">
        <w:rPr>
          <w:rFonts w:ascii="宋体" w:hAnsi="宋体" w:hint="eastAsia"/>
        </w:rPr>
        <w:t xml:space="preserve">1.《软件工程与计算（二）软件开发的技术基础》 </w:t>
      </w:r>
    </w:p>
    <w:p w:rsidR="00F44D37" w:rsidRPr="00914CA1" w:rsidRDefault="00F44D37" w:rsidP="00F44D37">
      <w:pPr>
        <w:ind w:firstLine="420"/>
        <w:rPr>
          <w:rFonts w:ascii="宋体" w:hAnsi="宋体"/>
        </w:rPr>
      </w:pPr>
      <w:r w:rsidRPr="00F44D37">
        <w:rPr>
          <w:rFonts w:ascii="宋体" w:hAnsi="宋体" w:hint="eastAsia"/>
        </w:rPr>
        <w:t>2.物流管理系统软件需求规格说明文档V2.0</w:t>
      </w:r>
    </w:p>
    <w:p w:rsidR="00C61D2B" w:rsidRDefault="00FB2206">
      <w:pPr>
        <w:pStyle w:val="2"/>
      </w:pPr>
      <w:bookmarkStart w:id="9" w:name="_Toc18116"/>
      <w:bookmarkStart w:id="10" w:name="_Toc434521043"/>
      <w:bookmarkStart w:id="11" w:name="_Toc437459898"/>
      <w:r>
        <w:rPr>
          <w:rFonts w:hint="eastAsia"/>
        </w:rPr>
        <w:t xml:space="preserve">2 </w:t>
      </w:r>
      <w:r>
        <w:rPr>
          <w:rFonts w:hint="eastAsia"/>
        </w:rPr>
        <w:t>产品</w:t>
      </w:r>
      <w:r>
        <w:t>概述</w:t>
      </w:r>
      <w:bookmarkEnd w:id="9"/>
      <w:bookmarkEnd w:id="10"/>
      <w:bookmarkEnd w:id="11"/>
    </w:p>
    <w:p w:rsidR="00C61D2B" w:rsidRDefault="00FB2206">
      <w:pPr>
        <w:rPr>
          <w:rFonts w:ascii="宋体" w:hAnsi="宋体"/>
        </w:rPr>
      </w:pPr>
      <w:r>
        <w:rPr>
          <w:rFonts w:ascii="宋体" w:hAnsi="宋体"/>
        </w:rPr>
        <w:tab/>
      </w:r>
      <w:r w:rsidR="00E95882">
        <w:rPr>
          <w:rFonts w:ascii="宋体" w:hAnsi="宋体"/>
        </w:rPr>
        <w:t>本物流管理系统为满足XX快递公司的提高用户服务体验</w:t>
      </w:r>
      <w:r w:rsidR="00E95882">
        <w:rPr>
          <w:rFonts w:ascii="宋体" w:hAnsi="宋体" w:hint="eastAsia"/>
        </w:rPr>
        <w:t>、</w:t>
      </w:r>
      <w:r w:rsidR="00E95882">
        <w:rPr>
          <w:rFonts w:ascii="宋体" w:hAnsi="宋体"/>
        </w:rPr>
        <w:t>提高员工工作效率</w:t>
      </w:r>
      <w:r w:rsidR="00E95882">
        <w:rPr>
          <w:rFonts w:ascii="宋体" w:hAnsi="宋体" w:hint="eastAsia"/>
        </w:rPr>
        <w:t>、提供决策数据支持、</w:t>
      </w:r>
      <w:r w:rsidR="00E95882">
        <w:rPr>
          <w:rFonts w:ascii="宋体" w:hAnsi="宋体"/>
        </w:rPr>
        <w:t>管理库存等需求而设计</w:t>
      </w:r>
      <w:r w:rsidR="00E95882">
        <w:rPr>
          <w:rFonts w:ascii="宋体" w:hAnsi="宋体" w:hint="eastAsia"/>
        </w:rPr>
        <w:t>，</w:t>
      </w:r>
      <w:r w:rsidR="00E95882">
        <w:rPr>
          <w:rFonts w:ascii="宋体" w:hAnsi="宋体"/>
        </w:rPr>
        <w:t>能够服务于公司内的所有种类员工</w:t>
      </w:r>
      <w:r w:rsidR="00E95882">
        <w:rPr>
          <w:rFonts w:ascii="宋体" w:hAnsi="宋体" w:hint="eastAsia"/>
        </w:rPr>
        <w:t>与公司客户，为他们提供即时的信息查询、业务操作功能。</w:t>
      </w:r>
    </w:p>
    <w:p w:rsidR="00E95882" w:rsidRDefault="00E95882">
      <w:pPr>
        <w:rPr>
          <w:rFonts w:ascii="宋体" w:hAnsi="宋体"/>
        </w:rPr>
      </w:pPr>
      <w:r>
        <w:rPr>
          <w:rFonts w:ascii="宋体" w:hAnsi="宋体" w:hint="eastAsia"/>
        </w:rPr>
        <w:tab/>
        <w:t>本系统运行于Java平台</w:t>
      </w:r>
      <w:r w:rsidR="00960B69">
        <w:rPr>
          <w:rFonts w:ascii="宋体" w:hAnsi="宋体" w:hint="eastAsia"/>
        </w:rPr>
        <w:t>，</w:t>
      </w:r>
      <w:r w:rsidR="00960B69">
        <w:rPr>
          <w:rFonts w:ascii="宋体" w:hAnsi="宋体"/>
        </w:rPr>
        <w:t>具有联网功能</w:t>
      </w:r>
      <w:r w:rsidR="00960B69">
        <w:rPr>
          <w:rFonts w:ascii="宋体" w:hAnsi="宋体" w:hint="eastAsia"/>
        </w:rPr>
        <w:t>，</w:t>
      </w:r>
      <w:r w:rsidR="00960B69">
        <w:rPr>
          <w:rFonts w:ascii="宋体" w:hAnsi="宋体"/>
        </w:rPr>
        <w:t>采用图形化用户界面</w:t>
      </w:r>
      <w:r>
        <w:rPr>
          <w:rFonts w:ascii="宋体" w:hAnsi="宋体" w:hint="eastAsia"/>
        </w:rPr>
        <w:t>，最适合在台式机与笔记本电脑上使用。</w:t>
      </w:r>
    </w:p>
    <w:p w:rsidR="00C61D2B" w:rsidRDefault="00FB2206">
      <w:pPr>
        <w:pStyle w:val="2"/>
      </w:pPr>
      <w:bookmarkStart w:id="12" w:name="_Toc31628"/>
      <w:bookmarkStart w:id="13" w:name="_Toc434521044"/>
      <w:bookmarkStart w:id="14" w:name="_Toc437459899"/>
      <w:r>
        <w:rPr>
          <w:rFonts w:hint="eastAsia"/>
        </w:rPr>
        <w:t xml:space="preserve">3 </w:t>
      </w:r>
      <w:r>
        <w:rPr>
          <w:rFonts w:hint="eastAsia"/>
        </w:rPr>
        <w:t>体系结构</w:t>
      </w:r>
      <w:r>
        <w:t>设计概述</w:t>
      </w:r>
      <w:bookmarkEnd w:id="12"/>
      <w:bookmarkEnd w:id="13"/>
      <w:bookmarkEnd w:id="14"/>
    </w:p>
    <w:p w:rsidR="00C61D2B" w:rsidRDefault="00FB2206">
      <w:pPr>
        <w:rPr>
          <w:rFonts w:ascii="宋体" w:hAnsi="宋体"/>
        </w:rPr>
      </w:pPr>
      <w:r>
        <w:rPr>
          <w:rFonts w:ascii="宋体" w:hAnsi="宋体"/>
        </w:rPr>
        <w:tab/>
      </w:r>
      <w:r w:rsidR="00960B69">
        <w:rPr>
          <w:rFonts w:ascii="宋体" w:hAnsi="宋体"/>
        </w:rPr>
        <w:t>本系统采用分层风格的软件体系</w:t>
      </w:r>
      <w:r w:rsidR="00960B69">
        <w:rPr>
          <w:rFonts w:ascii="宋体" w:hAnsi="宋体" w:hint="eastAsia"/>
        </w:rPr>
        <w:t>，</w:t>
      </w:r>
      <w:r w:rsidR="00960B69">
        <w:rPr>
          <w:rFonts w:ascii="宋体" w:hAnsi="宋体"/>
        </w:rPr>
        <w:t>整个系统分为展示层</w:t>
      </w:r>
      <w:r w:rsidR="00960B69">
        <w:rPr>
          <w:rFonts w:ascii="宋体" w:hAnsi="宋体" w:hint="eastAsia"/>
        </w:rPr>
        <w:t>、</w:t>
      </w:r>
      <w:r w:rsidR="00960B69">
        <w:rPr>
          <w:rFonts w:ascii="宋体" w:hAnsi="宋体"/>
        </w:rPr>
        <w:t>业务逻辑层与数据层</w:t>
      </w:r>
      <w:r w:rsidR="00960B69">
        <w:rPr>
          <w:rFonts w:ascii="宋体" w:hAnsi="宋体" w:hint="eastAsia"/>
        </w:rPr>
        <w:t>，</w:t>
      </w:r>
      <w:r w:rsidR="00960B69">
        <w:rPr>
          <w:rFonts w:ascii="宋体" w:hAnsi="宋体"/>
        </w:rPr>
        <w:t>其中展示层与业务逻辑层存在于软件客户端</w:t>
      </w:r>
      <w:r w:rsidR="00960B69">
        <w:rPr>
          <w:rFonts w:ascii="宋体" w:hAnsi="宋体" w:hint="eastAsia"/>
        </w:rPr>
        <w:t>，</w:t>
      </w:r>
      <w:r w:rsidR="00960B69">
        <w:rPr>
          <w:rFonts w:ascii="宋体" w:hAnsi="宋体"/>
        </w:rPr>
        <w:t>在经过</w:t>
      </w:r>
      <w:r w:rsidR="00D46C7D">
        <w:rPr>
          <w:rFonts w:ascii="宋体" w:hAnsi="宋体"/>
        </w:rPr>
        <w:t>身份</w:t>
      </w:r>
      <w:r w:rsidR="00960B69">
        <w:rPr>
          <w:rFonts w:ascii="宋体" w:hAnsi="宋体"/>
        </w:rPr>
        <w:t>验证后</w:t>
      </w:r>
      <w:r w:rsidR="00960B69">
        <w:rPr>
          <w:rFonts w:ascii="宋体" w:hAnsi="宋体" w:hint="eastAsia"/>
        </w:rPr>
        <w:t>，</w:t>
      </w:r>
      <w:r w:rsidR="00960B69">
        <w:rPr>
          <w:rFonts w:ascii="宋体" w:hAnsi="宋体"/>
        </w:rPr>
        <w:t>可以访问服务器端的数据层</w:t>
      </w:r>
      <w:r w:rsidR="00960B69">
        <w:rPr>
          <w:rFonts w:ascii="宋体" w:hAnsi="宋体" w:hint="eastAsia"/>
        </w:rPr>
        <w:t>，</w:t>
      </w:r>
      <w:r w:rsidR="00960B69">
        <w:rPr>
          <w:rFonts w:ascii="宋体" w:hAnsi="宋体"/>
        </w:rPr>
        <w:t>通过RMI的方式查询</w:t>
      </w:r>
      <w:r w:rsidR="00960B69">
        <w:rPr>
          <w:rFonts w:ascii="宋体" w:hAnsi="宋体" w:hint="eastAsia"/>
        </w:rPr>
        <w:t>、</w:t>
      </w:r>
      <w:r w:rsidR="00960B69">
        <w:rPr>
          <w:rFonts w:ascii="宋体" w:hAnsi="宋体"/>
        </w:rPr>
        <w:t>操作业务数据</w:t>
      </w:r>
      <w:r w:rsidR="00960B69">
        <w:rPr>
          <w:rFonts w:ascii="宋体" w:hAnsi="宋体" w:hint="eastAsia"/>
        </w:rPr>
        <w:t>。</w:t>
      </w:r>
    </w:p>
    <w:p w:rsidR="00D46C7D" w:rsidRDefault="00D46C7D">
      <w:pPr>
        <w:rPr>
          <w:rFonts w:ascii="宋体" w:hAnsi="宋体"/>
        </w:rPr>
      </w:pPr>
      <w:r>
        <w:rPr>
          <w:rFonts w:ascii="宋体" w:hAnsi="宋体" w:hint="eastAsia"/>
        </w:rPr>
        <w:tab/>
        <w:t>为了降低系统内部件耦合度，提高内聚度，本系统内建立了businesslogicservice与dataservice两个包，存放各个功能实现类所提供或依赖的功能接口。</w:t>
      </w:r>
    </w:p>
    <w:p w:rsidR="00C61D2B" w:rsidRDefault="00FB2206">
      <w:pPr>
        <w:pStyle w:val="2"/>
      </w:pPr>
      <w:bookmarkStart w:id="15" w:name="_Toc13993"/>
      <w:bookmarkStart w:id="16" w:name="_Toc434521045"/>
      <w:bookmarkStart w:id="17" w:name="_Toc437459900"/>
      <w:r>
        <w:rPr>
          <w:rFonts w:hint="eastAsia"/>
        </w:rPr>
        <w:lastRenderedPageBreak/>
        <w:t xml:space="preserve">4 </w:t>
      </w:r>
      <w:r>
        <w:rPr>
          <w:rFonts w:hint="eastAsia"/>
        </w:rPr>
        <w:t>结构</w:t>
      </w:r>
      <w:r>
        <w:t>视角</w:t>
      </w:r>
      <w:bookmarkStart w:id="18" w:name="_Toc434485842"/>
      <w:bookmarkStart w:id="19" w:name="_Toc16286"/>
      <w:bookmarkEnd w:id="15"/>
      <w:bookmarkEnd w:id="16"/>
      <w:bookmarkEnd w:id="17"/>
    </w:p>
    <w:p w:rsidR="00C61D2B" w:rsidRDefault="00FB2206" w:rsidP="00FB2206">
      <w:pPr>
        <w:pStyle w:val="3"/>
      </w:pPr>
      <w:r>
        <w:t xml:space="preserve"> </w:t>
      </w:r>
      <w:r>
        <w:tab/>
      </w:r>
      <w:bookmarkStart w:id="20" w:name="_Toc434521046"/>
      <w:bookmarkStart w:id="21" w:name="_Toc437459901"/>
      <w:r>
        <w:rPr>
          <w:rFonts w:hint="eastAsia"/>
        </w:rPr>
        <w:t>4.1</w:t>
      </w:r>
      <w:r>
        <w:rPr>
          <w:rFonts w:hint="eastAsia"/>
        </w:rPr>
        <w:t>业务</w:t>
      </w:r>
      <w:r>
        <w:t>逻辑层的分解</w:t>
      </w:r>
      <w:bookmarkEnd w:id="18"/>
      <w:bookmarkEnd w:id="19"/>
      <w:bookmarkEnd w:id="20"/>
      <w:bookmarkEnd w:id="21"/>
    </w:p>
    <w:p w:rsidR="00FB2206" w:rsidRDefault="00FB2206" w:rsidP="00914CA1">
      <w:pPr>
        <w:pStyle w:val="4"/>
        <w:ind w:firstLine="420"/>
      </w:pPr>
      <w:bookmarkStart w:id="22" w:name="_Toc26228"/>
      <w:bookmarkStart w:id="23" w:name="_Toc30614"/>
      <w:bookmarkStart w:id="24" w:name="_Toc434521047"/>
      <w:bookmarkStart w:id="25" w:name="_Toc437459902"/>
      <w:r>
        <w:rPr>
          <w:rFonts w:hint="eastAsia"/>
        </w:rPr>
        <w:t>4.1.1 logisticBL</w:t>
      </w:r>
      <w:r>
        <w:rPr>
          <w:rFonts w:hint="eastAsia"/>
        </w:rPr>
        <w:t>模块</w:t>
      </w:r>
      <w:bookmarkStart w:id="26" w:name="_Toc434485843"/>
      <w:bookmarkStart w:id="27" w:name="_Toc16497"/>
      <w:bookmarkStart w:id="28" w:name="_Toc5734"/>
      <w:bookmarkStart w:id="29" w:name="OLE_LINK26"/>
      <w:bookmarkEnd w:id="22"/>
      <w:bookmarkEnd w:id="23"/>
      <w:bookmarkEnd w:id="24"/>
      <w:bookmarkEnd w:id="25"/>
    </w:p>
    <w:bookmarkEnd w:id="26"/>
    <w:bookmarkEnd w:id="27"/>
    <w:bookmarkEnd w:id="28"/>
    <w:p w:rsidR="00A40035" w:rsidRDefault="00A40035">
      <w:pPr>
        <w:rPr>
          <w:rFonts w:ascii="宋体" w:hAnsi="宋体"/>
          <w:sz w:val="21"/>
          <w:szCs w:val="21"/>
        </w:rPr>
      </w:pPr>
      <w:r>
        <w:rPr>
          <w:rFonts w:ascii="宋体" w:hAnsi="宋体" w:hint="eastAsia"/>
          <w:sz w:val="21"/>
          <w:szCs w:val="21"/>
        </w:rPr>
        <w:tab/>
        <w:t>（1）模块概述</w:t>
      </w:r>
    </w:p>
    <w:p w:rsidR="00C61D2B" w:rsidRDefault="00FB2206">
      <w:pPr>
        <w:rPr>
          <w:rFonts w:ascii="宋体" w:hAnsi="宋体"/>
          <w:sz w:val="21"/>
          <w:szCs w:val="21"/>
        </w:rPr>
      </w:pPr>
      <w:r>
        <w:rPr>
          <w:rFonts w:ascii="宋体" w:hAnsi="宋体"/>
          <w:sz w:val="21"/>
          <w:szCs w:val="21"/>
        </w:rPr>
        <w:tab/>
        <w:t>logisticbl模块负责实现物流过程中各项单据的输入功能。</w:t>
      </w:r>
    </w:p>
    <w:p w:rsidR="00C61D2B" w:rsidRDefault="00FB2206">
      <w:pPr>
        <w:rPr>
          <w:rFonts w:ascii="宋体" w:hAnsi="宋体"/>
          <w:sz w:val="21"/>
          <w:szCs w:val="21"/>
        </w:rPr>
      </w:pPr>
      <w:r>
        <w:rPr>
          <w:rFonts w:ascii="宋体" w:hAnsi="宋体"/>
          <w:sz w:val="21"/>
          <w:szCs w:val="21"/>
        </w:rPr>
        <w:t>logisticbl模块的需求可参见需求规格说明文档的功能需求与相关非功能性需求。</w:t>
      </w:r>
    </w:p>
    <w:p w:rsidR="00C61D2B" w:rsidRDefault="00FB2206">
      <w:pPr>
        <w:rPr>
          <w:rFonts w:ascii="宋体" w:hAnsi="宋体"/>
          <w:sz w:val="21"/>
          <w:szCs w:val="21"/>
        </w:rPr>
      </w:pPr>
      <w:r>
        <w:rPr>
          <w:rFonts w:ascii="宋体" w:hAnsi="宋体"/>
          <w:sz w:val="21"/>
          <w:szCs w:val="21"/>
        </w:rPr>
        <w:t>logisticbl模块的职责及接口参见软件体系结构设计文档内容。</w:t>
      </w:r>
    </w:p>
    <w:p w:rsidR="00A40035" w:rsidRDefault="00A40035">
      <w:pPr>
        <w:rPr>
          <w:rFonts w:ascii="宋体" w:hAnsi="宋体"/>
          <w:sz w:val="21"/>
          <w:szCs w:val="21"/>
        </w:rPr>
      </w:pPr>
      <w:r>
        <w:rPr>
          <w:rFonts w:ascii="宋体" w:hAnsi="宋体" w:hint="eastAsia"/>
          <w:sz w:val="21"/>
          <w:szCs w:val="21"/>
        </w:rPr>
        <w:tab/>
        <w:t>（2）整体结构</w:t>
      </w:r>
    </w:p>
    <w:p w:rsidR="00C61D2B" w:rsidRDefault="00FB2206">
      <w:pPr>
        <w:rPr>
          <w:rFonts w:ascii="宋体" w:hAnsi="宋体"/>
          <w:sz w:val="21"/>
          <w:szCs w:val="21"/>
        </w:rPr>
      </w:pPr>
      <w:r>
        <w:rPr>
          <w:rFonts w:ascii="宋体" w:hAnsi="宋体"/>
          <w:sz w:val="21"/>
          <w:szCs w:val="21"/>
        </w:rPr>
        <w:tab/>
        <w:t>根据体系结构的设计，我们将系统分为展示层、业务逻辑层、数据层。每一层之间为了增加灵活性，我们添加了接口。比如展示层和业务逻辑层之间，我们添加bussinesslogicservice.logisticblservice接口包，内部含有ArrivalNoteOnServiceBLService等7个接口。业务逻辑层和数据层之间添加dataservice.logisticdataservice接口包，内部含有ArrivalNoteOnServiceBLService等7个接口。ArrivalNoteOnServicePO等单据</w:t>
      </w:r>
      <w:r>
        <w:rPr>
          <w:rFonts w:ascii="宋体" w:hAnsi="宋体" w:hint="eastAsia"/>
          <w:sz w:val="21"/>
          <w:szCs w:val="21"/>
        </w:rPr>
        <w:t>的</w:t>
      </w:r>
      <w:r>
        <w:rPr>
          <w:rFonts w:ascii="宋体" w:hAnsi="宋体"/>
          <w:sz w:val="21"/>
          <w:szCs w:val="21"/>
        </w:rPr>
        <w:t>po</w:t>
      </w:r>
      <w:r>
        <w:rPr>
          <w:rFonts w:ascii="宋体" w:hAnsi="宋体" w:hint="eastAsia"/>
          <w:sz w:val="21"/>
          <w:szCs w:val="21"/>
        </w:rPr>
        <w:t>对象</w:t>
      </w:r>
      <w:r>
        <w:rPr>
          <w:rFonts w:ascii="宋体" w:hAnsi="宋体"/>
          <w:sz w:val="21"/>
          <w:szCs w:val="21"/>
        </w:rPr>
        <w:t>是作为单据类别的持久</w:t>
      </w:r>
      <w:proofErr w:type="gramStart"/>
      <w:r>
        <w:rPr>
          <w:rFonts w:ascii="宋体" w:hAnsi="宋体"/>
          <w:sz w:val="21"/>
          <w:szCs w:val="21"/>
        </w:rPr>
        <w:t>化对象</w:t>
      </w:r>
      <w:proofErr w:type="gramEnd"/>
      <w:r>
        <w:rPr>
          <w:rFonts w:ascii="宋体" w:hAnsi="宋体"/>
          <w:sz w:val="21"/>
          <w:szCs w:val="21"/>
        </w:rPr>
        <w:t>被添加到设计模型中去的。</w:t>
      </w:r>
    </w:p>
    <w:p w:rsidR="00C61D2B" w:rsidRDefault="00FB2206">
      <w:pPr>
        <w:rPr>
          <w:rFonts w:ascii="宋体" w:hAnsi="宋体"/>
          <w:sz w:val="21"/>
          <w:szCs w:val="21"/>
        </w:rPr>
      </w:pPr>
      <w:r>
        <w:rPr>
          <w:rFonts w:ascii="宋体" w:hAnsi="宋体"/>
          <w:sz w:val="21"/>
          <w:szCs w:val="21"/>
        </w:rPr>
        <w:tab/>
      </w:r>
      <w:bookmarkStart w:id="30" w:name="OLE_LINK7"/>
      <w:bookmarkStart w:id="31" w:name="OLE_LINK8"/>
      <w:r>
        <w:rPr>
          <w:rFonts w:ascii="宋体" w:hAnsi="宋体"/>
          <w:sz w:val="21"/>
          <w:szCs w:val="21"/>
        </w:rPr>
        <w:t>logisticbl模块的设计</w:t>
      </w:r>
      <w:bookmarkEnd w:id="30"/>
      <w:bookmarkEnd w:id="31"/>
      <w:r>
        <w:rPr>
          <w:rFonts w:ascii="宋体" w:hAnsi="宋体"/>
          <w:sz w:val="21"/>
          <w:szCs w:val="21"/>
        </w:rPr>
        <w:t>如图1所示</w:t>
      </w:r>
    </w:p>
    <w:p w:rsidR="00C61D2B" w:rsidRDefault="002259E8">
      <w:pPr>
        <w:jc w:val="center"/>
        <w:rPr>
          <w:rFonts w:ascii="宋体" w:hAnsi="宋体"/>
          <w:sz w:val="21"/>
          <w:szCs w:val="21"/>
        </w:rPr>
      </w:pPr>
      <w:r>
        <w:rPr>
          <w:rFonts w:ascii="宋体" w:hAnsi="宋体"/>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style="width:414.75pt;height:159pt">
            <v:imagedata r:id="rId10" o:title=""/>
          </v:shape>
        </w:pict>
      </w:r>
    </w:p>
    <w:p w:rsidR="00C61D2B" w:rsidRDefault="00FB2206">
      <w:pPr>
        <w:jc w:val="center"/>
        <w:rPr>
          <w:rFonts w:ascii="宋体" w:hAnsi="宋体"/>
          <w:sz w:val="21"/>
          <w:szCs w:val="21"/>
        </w:rPr>
      </w:pPr>
      <w:r>
        <w:rPr>
          <w:rFonts w:ascii="宋体" w:hAnsi="宋体"/>
          <w:sz w:val="21"/>
          <w:szCs w:val="21"/>
        </w:rPr>
        <w:t>图1 logisticbl模块</w:t>
      </w:r>
      <w:r>
        <w:rPr>
          <w:rFonts w:ascii="宋体" w:hAnsi="宋体" w:hint="eastAsia"/>
          <w:sz w:val="21"/>
          <w:szCs w:val="21"/>
        </w:rPr>
        <w:t>各个类</w:t>
      </w:r>
      <w:r>
        <w:rPr>
          <w:rFonts w:ascii="宋体" w:hAnsi="宋体"/>
          <w:sz w:val="21"/>
          <w:szCs w:val="21"/>
        </w:rPr>
        <w:t>的设计</w:t>
      </w:r>
    </w:p>
    <w:p w:rsidR="00C61D2B" w:rsidRDefault="00C61D2B">
      <w:pPr>
        <w:jc w:val="left"/>
        <w:rPr>
          <w:rFonts w:ascii="宋体" w:hAnsi="宋体"/>
          <w:sz w:val="21"/>
          <w:szCs w:val="21"/>
        </w:rPr>
      </w:pPr>
    </w:p>
    <w:p w:rsidR="00C61D2B" w:rsidRDefault="00FB2206">
      <w:pPr>
        <w:rPr>
          <w:rFonts w:ascii="宋体" w:hAnsi="宋体"/>
          <w:sz w:val="21"/>
          <w:szCs w:val="21"/>
        </w:rPr>
      </w:pPr>
      <w:bookmarkStart w:id="32" w:name="OLE_LINK9"/>
      <w:bookmarkStart w:id="33" w:name="OLE_LINK10"/>
      <w:r>
        <w:rPr>
          <w:rFonts w:ascii="宋体" w:hAnsi="宋体"/>
          <w:sz w:val="21"/>
          <w:szCs w:val="21"/>
        </w:rPr>
        <w:t>logistic</w:t>
      </w:r>
      <w:r>
        <w:rPr>
          <w:rFonts w:ascii="宋体" w:hAnsi="宋体" w:hint="eastAsia"/>
          <w:sz w:val="21"/>
          <w:szCs w:val="21"/>
        </w:rPr>
        <w:t>模块各个</w:t>
      </w:r>
      <w:r>
        <w:rPr>
          <w:rFonts w:ascii="宋体" w:hAnsi="宋体"/>
          <w:sz w:val="21"/>
          <w:szCs w:val="21"/>
        </w:rPr>
        <w:t>类的职责</w:t>
      </w:r>
      <w:bookmarkEnd w:id="32"/>
      <w:bookmarkEnd w:id="33"/>
      <w:r>
        <w:rPr>
          <w:rFonts w:ascii="宋体" w:hAnsi="宋体" w:hint="eastAsia"/>
          <w:sz w:val="21"/>
          <w:szCs w:val="21"/>
        </w:rPr>
        <w:t>如</w:t>
      </w:r>
      <w:r>
        <w:rPr>
          <w:rFonts w:ascii="宋体" w:hAnsi="宋体"/>
          <w:sz w:val="21"/>
          <w:szCs w:val="21"/>
        </w:rPr>
        <w:t>表1</w:t>
      </w:r>
      <w:r>
        <w:rPr>
          <w:rFonts w:ascii="宋体" w:hAnsi="宋体" w:hint="eastAsia"/>
          <w:sz w:val="21"/>
          <w:szCs w:val="21"/>
        </w:rPr>
        <w:t>所示</w:t>
      </w:r>
    </w:p>
    <w:p w:rsidR="00C61D2B" w:rsidRDefault="00FB2206">
      <w:pPr>
        <w:jc w:val="center"/>
        <w:rPr>
          <w:rFonts w:ascii="宋体" w:hAnsi="宋体"/>
          <w:b/>
          <w:sz w:val="21"/>
          <w:szCs w:val="21"/>
        </w:rPr>
      </w:pPr>
      <w:bookmarkStart w:id="34" w:name="OLE_LINK11"/>
      <w:bookmarkStart w:id="35" w:name="OLE_LINK12"/>
      <w:r>
        <w:rPr>
          <w:rFonts w:ascii="宋体" w:hAnsi="宋体"/>
          <w:b/>
          <w:sz w:val="21"/>
          <w:szCs w:val="21"/>
        </w:rPr>
        <w:t>表1 logistic</w:t>
      </w:r>
      <w:r>
        <w:rPr>
          <w:rFonts w:ascii="宋体" w:hAnsi="宋体" w:hint="eastAsia"/>
          <w:b/>
          <w:sz w:val="21"/>
          <w:szCs w:val="21"/>
        </w:rPr>
        <w:t>模块各个</w:t>
      </w:r>
      <w:r>
        <w:rPr>
          <w:rFonts w:ascii="宋体" w:hAnsi="宋体"/>
          <w:b/>
          <w:sz w:val="21"/>
          <w:szCs w:val="21"/>
        </w:rPr>
        <w:t>类的职责</w:t>
      </w:r>
    </w:p>
    <w:tbl>
      <w:tblPr>
        <w:tblStyle w:val="a7"/>
        <w:tblW w:w="8290" w:type="dxa"/>
        <w:tblLayout w:type="fixed"/>
        <w:tblLook w:val="04A0" w:firstRow="1" w:lastRow="0" w:firstColumn="1" w:lastColumn="0" w:noHBand="0" w:noVBand="1"/>
      </w:tblPr>
      <w:tblGrid>
        <w:gridCol w:w="4145"/>
        <w:gridCol w:w="4145"/>
      </w:tblGrid>
      <w:tr w:rsidR="00C61D2B">
        <w:tc>
          <w:tcPr>
            <w:tcW w:w="4145" w:type="dxa"/>
          </w:tcPr>
          <w:p w:rsidR="00C61D2B" w:rsidRDefault="00FB2206">
            <w:pPr>
              <w:jc w:val="center"/>
              <w:rPr>
                <w:rFonts w:ascii="宋体" w:hAnsi="宋体"/>
                <w:b/>
                <w:sz w:val="21"/>
                <w:szCs w:val="21"/>
              </w:rPr>
            </w:pPr>
            <w:r>
              <w:rPr>
                <w:rFonts w:ascii="宋体" w:hAnsi="宋体"/>
                <w:b/>
                <w:sz w:val="21"/>
                <w:szCs w:val="21"/>
              </w:rPr>
              <w:t>模</w:t>
            </w:r>
            <w:bookmarkEnd w:id="34"/>
            <w:bookmarkEnd w:id="35"/>
            <w:r>
              <w:rPr>
                <w:rFonts w:ascii="宋体" w:hAnsi="宋体"/>
                <w:b/>
                <w:sz w:val="21"/>
                <w:szCs w:val="21"/>
              </w:rPr>
              <w:t>块</w:t>
            </w:r>
          </w:p>
        </w:tc>
        <w:tc>
          <w:tcPr>
            <w:tcW w:w="4145" w:type="dxa"/>
          </w:tcPr>
          <w:p w:rsidR="00C61D2B" w:rsidRDefault="00FB2206">
            <w:pPr>
              <w:jc w:val="center"/>
              <w:rPr>
                <w:rFonts w:ascii="宋体" w:hAnsi="宋体"/>
                <w:b/>
                <w:sz w:val="21"/>
                <w:szCs w:val="21"/>
              </w:rPr>
            </w:pPr>
            <w:r>
              <w:rPr>
                <w:rFonts w:ascii="宋体" w:hAnsi="宋体"/>
                <w:b/>
                <w:sz w:val="21"/>
                <w:szCs w:val="21"/>
              </w:rPr>
              <w:t>职责</w:t>
            </w:r>
          </w:p>
        </w:tc>
      </w:tr>
      <w:tr w:rsidR="00C61D2B">
        <w:trPr>
          <w:trHeight w:val="717"/>
        </w:trPr>
        <w:tc>
          <w:tcPr>
            <w:tcW w:w="4145" w:type="dxa"/>
          </w:tcPr>
          <w:p w:rsidR="00C61D2B" w:rsidRDefault="00FB2206">
            <w:pPr>
              <w:rPr>
                <w:rFonts w:ascii="宋体" w:hAnsi="宋体"/>
                <w:sz w:val="21"/>
                <w:szCs w:val="21"/>
              </w:rPr>
            </w:pPr>
            <w:r>
              <w:rPr>
                <w:rFonts w:ascii="宋体" w:hAnsi="宋体"/>
                <w:sz w:val="21"/>
                <w:szCs w:val="21"/>
              </w:rPr>
              <w:t>ArrivalNoteOnService</w:t>
            </w:r>
          </w:p>
        </w:tc>
        <w:tc>
          <w:tcPr>
            <w:tcW w:w="4145" w:type="dxa"/>
          </w:tcPr>
          <w:p w:rsidR="00C61D2B" w:rsidRDefault="00FB2206">
            <w:pPr>
              <w:rPr>
                <w:rFonts w:ascii="宋体" w:hAnsi="宋体"/>
                <w:sz w:val="21"/>
                <w:szCs w:val="21"/>
              </w:rPr>
            </w:pPr>
            <w:bookmarkStart w:id="36" w:name="OLE_LINK13"/>
            <w:bookmarkStart w:id="37" w:name="OLE_LINK14"/>
            <w:r>
              <w:rPr>
                <w:rFonts w:ascii="宋体" w:hAnsi="宋体" w:cs="Calibri" w:hint="eastAsia"/>
                <w:color w:val="000000"/>
                <w:kern w:val="0"/>
                <w:sz w:val="21"/>
                <w:szCs w:val="21"/>
              </w:rPr>
              <w:t>处理</w:t>
            </w:r>
            <w:r>
              <w:rPr>
                <w:rFonts w:ascii="宋体" w:hAnsi="宋体" w:cs="Calibri"/>
                <w:color w:val="000000"/>
                <w:kern w:val="0"/>
                <w:sz w:val="21"/>
                <w:szCs w:val="21"/>
              </w:rPr>
              <w:t>营业厅到达</w:t>
            </w:r>
            <w:r>
              <w:rPr>
                <w:rFonts w:ascii="宋体" w:hAnsi="宋体" w:cs="Calibri" w:hint="eastAsia"/>
                <w:color w:val="000000"/>
                <w:kern w:val="0"/>
                <w:sz w:val="21"/>
                <w:szCs w:val="21"/>
              </w:rPr>
              <w:t>件</w:t>
            </w:r>
            <w:r>
              <w:rPr>
                <w:rFonts w:ascii="宋体" w:hAnsi="宋体" w:cs="Calibri"/>
                <w:color w:val="000000"/>
                <w:kern w:val="0"/>
                <w:sz w:val="21"/>
                <w:szCs w:val="21"/>
              </w:rPr>
              <w:t>的领域模型对象，拥有营业厅到达单和营业厅派送单单据的信息，可以帮助完成营业厅业务员处理</w:t>
            </w:r>
            <w:proofErr w:type="gramStart"/>
            <w:r>
              <w:rPr>
                <w:rFonts w:ascii="宋体" w:hAnsi="宋体" w:cs="Calibri"/>
                <w:color w:val="000000"/>
                <w:kern w:val="0"/>
                <w:sz w:val="21"/>
                <w:szCs w:val="21"/>
              </w:rPr>
              <w:t>到达</w:t>
            </w:r>
            <w:r>
              <w:rPr>
                <w:rFonts w:ascii="宋体" w:hAnsi="宋体" w:cs="Calibri" w:hint="eastAsia"/>
                <w:color w:val="000000"/>
                <w:kern w:val="0"/>
                <w:sz w:val="21"/>
                <w:szCs w:val="21"/>
              </w:rPr>
              <w:t>件</w:t>
            </w:r>
            <w:r>
              <w:rPr>
                <w:rFonts w:ascii="宋体" w:hAnsi="宋体" w:cs="Calibri"/>
                <w:color w:val="000000"/>
                <w:kern w:val="0"/>
                <w:sz w:val="21"/>
                <w:szCs w:val="21"/>
              </w:rPr>
              <w:t>所需要</w:t>
            </w:r>
            <w:proofErr w:type="gramEnd"/>
            <w:r>
              <w:rPr>
                <w:rFonts w:ascii="宋体" w:hAnsi="宋体" w:cs="Calibri"/>
                <w:color w:val="000000"/>
                <w:kern w:val="0"/>
                <w:sz w:val="21"/>
                <w:szCs w:val="21"/>
              </w:rPr>
              <w:t>的服务</w:t>
            </w:r>
            <w:bookmarkEnd w:id="36"/>
            <w:bookmarkEnd w:id="37"/>
          </w:p>
        </w:tc>
      </w:tr>
      <w:tr w:rsidR="00C61D2B">
        <w:tc>
          <w:tcPr>
            <w:tcW w:w="4145" w:type="dxa"/>
          </w:tcPr>
          <w:p w:rsidR="00C61D2B" w:rsidRDefault="00FB2206">
            <w:pPr>
              <w:rPr>
                <w:rFonts w:ascii="宋体" w:hAnsi="宋体"/>
                <w:sz w:val="21"/>
                <w:szCs w:val="21"/>
              </w:rPr>
            </w:pPr>
            <w:r>
              <w:rPr>
                <w:rFonts w:ascii="宋体" w:hAnsi="宋体"/>
                <w:sz w:val="21"/>
                <w:szCs w:val="21"/>
              </w:rPr>
              <w:t>ArrivalNoteOnTransit</w:t>
            </w:r>
          </w:p>
        </w:tc>
        <w:tc>
          <w:tcPr>
            <w:tcW w:w="4145" w:type="dxa"/>
          </w:tcPr>
          <w:p w:rsidR="00C61D2B" w:rsidRDefault="00FB2206">
            <w:pPr>
              <w:rPr>
                <w:rFonts w:ascii="宋体" w:hAnsi="宋体"/>
                <w:sz w:val="21"/>
                <w:szCs w:val="21"/>
              </w:rPr>
            </w:pPr>
            <w:bookmarkStart w:id="38" w:name="OLE_LINK17"/>
            <w:bookmarkStart w:id="39" w:name="OLE_LINK18"/>
            <w:bookmarkStart w:id="40" w:name="OLE_LINK3"/>
            <w:r>
              <w:rPr>
                <w:rFonts w:ascii="宋体" w:hAnsi="宋体" w:cs="Calibri"/>
                <w:color w:val="000000"/>
                <w:kern w:val="0"/>
                <w:sz w:val="21"/>
                <w:szCs w:val="21"/>
              </w:rPr>
              <w:t>输入</w:t>
            </w:r>
            <w:bookmarkStart w:id="41" w:name="OLE_LINK15"/>
            <w:bookmarkStart w:id="42" w:name="OLE_LINK16"/>
            <w:r>
              <w:rPr>
                <w:rFonts w:ascii="宋体" w:hAnsi="宋体" w:cs="Calibri"/>
                <w:color w:val="000000"/>
                <w:kern w:val="0"/>
                <w:sz w:val="21"/>
                <w:szCs w:val="21"/>
              </w:rPr>
              <w:t>中转单</w:t>
            </w:r>
            <w:bookmarkEnd w:id="41"/>
            <w:bookmarkEnd w:id="42"/>
            <w:r>
              <w:rPr>
                <w:rFonts w:ascii="宋体" w:hAnsi="宋体" w:cs="Calibri"/>
                <w:color w:val="000000"/>
                <w:kern w:val="0"/>
                <w:sz w:val="21"/>
                <w:szCs w:val="21"/>
              </w:rPr>
              <w:t>的领域模型对象，拥有中转单的信息，可以帮助完成中转中心业务员输入中</w:t>
            </w:r>
            <w:r>
              <w:rPr>
                <w:rFonts w:ascii="宋体" w:hAnsi="宋体" w:cs="Calibri"/>
                <w:color w:val="000000"/>
                <w:kern w:val="0"/>
                <w:sz w:val="21"/>
                <w:szCs w:val="21"/>
              </w:rPr>
              <w:lastRenderedPageBreak/>
              <w:t>转单所需要的服务</w:t>
            </w:r>
            <w:bookmarkEnd w:id="38"/>
            <w:bookmarkEnd w:id="39"/>
            <w:bookmarkEnd w:id="40"/>
          </w:p>
        </w:tc>
      </w:tr>
      <w:tr w:rsidR="00C61D2B">
        <w:tc>
          <w:tcPr>
            <w:tcW w:w="4145" w:type="dxa"/>
          </w:tcPr>
          <w:p w:rsidR="00C61D2B" w:rsidRDefault="00FB2206">
            <w:pPr>
              <w:rPr>
                <w:rFonts w:ascii="宋体" w:hAnsi="宋体"/>
                <w:sz w:val="21"/>
                <w:szCs w:val="21"/>
              </w:rPr>
            </w:pPr>
            <w:r>
              <w:rPr>
                <w:rFonts w:ascii="宋体" w:hAnsi="宋体"/>
                <w:sz w:val="21"/>
                <w:szCs w:val="21"/>
              </w:rPr>
              <w:lastRenderedPageBreak/>
              <w:t>DeliveryNoteInput</w:t>
            </w:r>
          </w:p>
        </w:tc>
        <w:tc>
          <w:tcPr>
            <w:tcW w:w="4145" w:type="dxa"/>
          </w:tcPr>
          <w:p w:rsidR="00C61D2B" w:rsidRDefault="00FB2206">
            <w:pPr>
              <w:rPr>
                <w:rFonts w:ascii="宋体" w:hAnsi="宋体"/>
                <w:sz w:val="21"/>
                <w:szCs w:val="21"/>
              </w:rPr>
            </w:pPr>
            <w:bookmarkStart w:id="43" w:name="OLE_LINK4"/>
            <w:bookmarkStart w:id="44" w:name="OLE_LINK5"/>
            <w:r>
              <w:rPr>
                <w:rFonts w:ascii="宋体" w:hAnsi="宋体" w:cs="Calibri"/>
                <w:color w:val="000000"/>
                <w:kern w:val="0"/>
                <w:sz w:val="21"/>
                <w:szCs w:val="21"/>
              </w:rPr>
              <w:t>输入</w:t>
            </w:r>
            <w:proofErr w:type="gramStart"/>
            <w:r>
              <w:rPr>
                <w:rFonts w:ascii="宋体" w:hAnsi="宋体" w:cs="Calibri" w:hint="eastAsia"/>
                <w:color w:val="000000"/>
                <w:kern w:val="0"/>
                <w:sz w:val="21"/>
                <w:szCs w:val="21"/>
              </w:rPr>
              <w:t>寄件单</w:t>
            </w:r>
            <w:r>
              <w:rPr>
                <w:rFonts w:ascii="宋体" w:hAnsi="宋体" w:cs="Calibri"/>
                <w:color w:val="000000"/>
                <w:kern w:val="0"/>
                <w:sz w:val="21"/>
                <w:szCs w:val="21"/>
              </w:rPr>
              <w:t>的</w:t>
            </w:r>
            <w:proofErr w:type="gramEnd"/>
            <w:r>
              <w:rPr>
                <w:rFonts w:ascii="宋体" w:hAnsi="宋体" w:cs="Calibri"/>
                <w:color w:val="000000"/>
                <w:kern w:val="0"/>
                <w:sz w:val="21"/>
                <w:szCs w:val="21"/>
              </w:rPr>
              <w:t>领域模型对象，拥有</w:t>
            </w:r>
            <w:proofErr w:type="gramStart"/>
            <w:r>
              <w:rPr>
                <w:rFonts w:ascii="宋体" w:hAnsi="宋体" w:cs="Calibri"/>
                <w:color w:val="000000"/>
                <w:kern w:val="0"/>
                <w:sz w:val="21"/>
                <w:szCs w:val="21"/>
              </w:rPr>
              <w:t>寄件单的</w:t>
            </w:r>
            <w:proofErr w:type="gramEnd"/>
            <w:r>
              <w:rPr>
                <w:rFonts w:ascii="宋体" w:hAnsi="宋体" w:cs="Calibri"/>
                <w:color w:val="000000"/>
                <w:kern w:val="0"/>
                <w:sz w:val="21"/>
                <w:szCs w:val="21"/>
              </w:rPr>
              <w:t>信息与货物物流信息，可以帮助完成快递员输入</w:t>
            </w:r>
            <w:proofErr w:type="gramStart"/>
            <w:r>
              <w:rPr>
                <w:rFonts w:ascii="宋体" w:hAnsi="宋体" w:cs="Calibri"/>
                <w:color w:val="000000"/>
                <w:kern w:val="0"/>
                <w:sz w:val="21"/>
                <w:szCs w:val="21"/>
              </w:rPr>
              <w:t>寄件单所</w:t>
            </w:r>
            <w:proofErr w:type="gramEnd"/>
            <w:r>
              <w:rPr>
                <w:rFonts w:ascii="宋体" w:hAnsi="宋体" w:cs="Calibri"/>
                <w:color w:val="000000"/>
                <w:kern w:val="0"/>
                <w:sz w:val="21"/>
                <w:szCs w:val="21"/>
              </w:rPr>
              <w:t>需要的服务</w:t>
            </w:r>
            <w:bookmarkEnd w:id="43"/>
            <w:bookmarkEnd w:id="44"/>
          </w:p>
        </w:tc>
      </w:tr>
      <w:tr w:rsidR="00C61D2B">
        <w:tc>
          <w:tcPr>
            <w:tcW w:w="4145" w:type="dxa"/>
          </w:tcPr>
          <w:p w:rsidR="00C61D2B" w:rsidRDefault="00FB2206">
            <w:pPr>
              <w:rPr>
                <w:rFonts w:ascii="宋体" w:hAnsi="宋体"/>
                <w:sz w:val="21"/>
                <w:szCs w:val="21"/>
              </w:rPr>
            </w:pPr>
            <w:r>
              <w:rPr>
                <w:rFonts w:ascii="宋体" w:hAnsi="宋体"/>
                <w:sz w:val="21"/>
                <w:szCs w:val="21"/>
              </w:rPr>
              <w:t>LoadNoteOnService</w:t>
            </w:r>
          </w:p>
        </w:tc>
        <w:tc>
          <w:tcPr>
            <w:tcW w:w="4145" w:type="dxa"/>
          </w:tcPr>
          <w:p w:rsidR="00C61D2B" w:rsidRDefault="00FB2206">
            <w:pPr>
              <w:rPr>
                <w:rFonts w:ascii="宋体" w:hAnsi="宋体"/>
                <w:sz w:val="21"/>
                <w:szCs w:val="21"/>
              </w:rPr>
            </w:pPr>
            <w:r>
              <w:rPr>
                <w:rFonts w:ascii="宋体" w:hAnsi="宋体" w:cs="Calibri"/>
                <w:color w:val="000000"/>
                <w:kern w:val="0"/>
                <w:sz w:val="21"/>
                <w:szCs w:val="21"/>
              </w:rPr>
              <w:t>输入</w:t>
            </w:r>
            <w:bookmarkStart w:id="45" w:name="OLE_LINK35"/>
            <w:bookmarkStart w:id="46" w:name="OLE_LINK36"/>
            <w:r>
              <w:rPr>
                <w:rFonts w:ascii="宋体" w:hAnsi="宋体" w:cs="Calibri" w:hint="eastAsia"/>
                <w:color w:val="000000"/>
                <w:kern w:val="0"/>
                <w:sz w:val="21"/>
                <w:szCs w:val="21"/>
              </w:rPr>
              <w:t>营业厅</w:t>
            </w:r>
            <w:bookmarkEnd w:id="45"/>
            <w:bookmarkEnd w:id="46"/>
            <w:r>
              <w:rPr>
                <w:rFonts w:ascii="宋体" w:hAnsi="宋体" w:cs="Calibri"/>
                <w:color w:val="000000"/>
                <w:kern w:val="0"/>
                <w:sz w:val="21"/>
                <w:szCs w:val="21"/>
              </w:rPr>
              <w:t>装车单的领域模型对象，拥有</w:t>
            </w:r>
            <w:r>
              <w:rPr>
                <w:rFonts w:ascii="宋体" w:hAnsi="宋体" w:cs="Calibri" w:hint="eastAsia"/>
                <w:color w:val="000000"/>
                <w:kern w:val="0"/>
                <w:sz w:val="21"/>
                <w:szCs w:val="21"/>
              </w:rPr>
              <w:t>营业厅</w:t>
            </w:r>
            <w:r>
              <w:rPr>
                <w:rFonts w:ascii="宋体" w:hAnsi="宋体" w:cs="Calibri"/>
                <w:color w:val="000000"/>
                <w:kern w:val="0"/>
                <w:sz w:val="21"/>
                <w:szCs w:val="21"/>
              </w:rPr>
              <w:t>装车单的信息，可以帮助完成</w:t>
            </w:r>
            <w:r>
              <w:rPr>
                <w:rFonts w:ascii="宋体" w:hAnsi="宋体" w:cs="Calibri" w:hint="eastAsia"/>
                <w:color w:val="000000"/>
                <w:kern w:val="0"/>
                <w:sz w:val="21"/>
                <w:szCs w:val="21"/>
              </w:rPr>
              <w:t>营业厅</w:t>
            </w:r>
            <w:r>
              <w:rPr>
                <w:rFonts w:ascii="宋体" w:hAnsi="宋体" w:cs="Calibri"/>
                <w:color w:val="000000"/>
                <w:kern w:val="0"/>
                <w:sz w:val="21"/>
                <w:szCs w:val="21"/>
              </w:rPr>
              <w:t>业务员输入装车单所需要的服务</w:t>
            </w:r>
          </w:p>
        </w:tc>
      </w:tr>
      <w:tr w:rsidR="00C61D2B">
        <w:tc>
          <w:tcPr>
            <w:tcW w:w="4145" w:type="dxa"/>
          </w:tcPr>
          <w:p w:rsidR="00C61D2B" w:rsidRDefault="00FB2206">
            <w:pPr>
              <w:rPr>
                <w:rFonts w:ascii="宋体" w:hAnsi="宋体"/>
                <w:sz w:val="21"/>
                <w:szCs w:val="21"/>
              </w:rPr>
            </w:pPr>
            <w:r>
              <w:rPr>
                <w:rFonts w:ascii="宋体" w:hAnsi="宋体"/>
                <w:sz w:val="21"/>
                <w:szCs w:val="21"/>
              </w:rPr>
              <w:t>LoadNoteOnTransit</w:t>
            </w:r>
          </w:p>
        </w:tc>
        <w:tc>
          <w:tcPr>
            <w:tcW w:w="4145" w:type="dxa"/>
          </w:tcPr>
          <w:p w:rsidR="00C61D2B" w:rsidRDefault="00FB2206">
            <w:pPr>
              <w:rPr>
                <w:rFonts w:ascii="宋体" w:hAnsi="宋体"/>
                <w:sz w:val="21"/>
                <w:szCs w:val="21"/>
              </w:rPr>
            </w:pPr>
            <w:bookmarkStart w:id="47" w:name="OLE_LINK6"/>
            <w:bookmarkStart w:id="48" w:name="OLE_LINK33"/>
            <w:bookmarkStart w:id="49" w:name="OLE_LINK34"/>
            <w:bookmarkStart w:id="50" w:name="OLE_LINK37"/>
            <w:r>
              <w:rPr>
                <w:rFonts w:ascii="宋体" w:hAnsi="宋体" w:cs="Calibri"/>
                <w:color w:val="000000"/>
                <w:kern w:val="0"/>
                <w:sz w:val="21"/>
                <w:szCs w:val="21"/>
              </w:rPr>
              <w:t>输入中转中心装车单的领域模型对象，拥有中转中心装车单的信息，可以帮助完成</w:t>
            </w:r>
            <w:r>
              <w:rPr>
                <w:rFonts w:ascii="宋体" w:hAnsi="宋体" w:cs="Calibri" w:hint="eastAsia"/>
                <w:color w:val="000000"/>
                <w:kern w:val="0"/>
                <w:sz w:val="21"/>
                <w:szCs w:val="21"/>
              </w:rPr>
              <w:t>中转中心</w:t>
            </w:r>
            <w:r>
              <w:rPr>
                <w:rFonts w:ascii="宋体" w:hAnsi="宋体" w:cs="Calibri"/>
                <w:color w:val="000000"/>
                <w:kern w:val="0"/>
                <w:sz w:val="21"/>
                <w:szCs w:val="21"/>
              </w:rPr>
              <w:t>业务员输入装车单所需要的服务</w:t>
            </w:r>
            <w:bookmarkEnd w:id="47"/>
            <w:bookmarkEnd w:id="48"/>
            <w:bookmarkEnd w:id="49"/>
            <w:bookmarkEnd w:id="50"/>
          </w:p>
        </w:tc>
      </w:tr>
      <w:tr w:rsidR="00C61D2B">
        <w:tc>
          <w:tcPr>
            <w:tcW w:w="4145" w:type="dxa"/>
          </w:tcPr>
          <w:p w:rsidR="00C61D2B" w:rsidRDefault="00FB2206">
            <w:pPr>
              <w:rPr>
                <w:rFonts w:ascii="宋体" w:hAnsi="宋体"/>
                <w:sz w:val="21"/>
                <w:szCs w:val="21"/>
              </w:rPr>
            </w:pPr>
            <w:r>
              <w:rPr>
                <w:rFonts w:ascii="宋体" w:hAnsi="宋体"/>
                <w:sz w:val="21"/>
                <w:szCs w:val="21"/>
              </w:rPr>
              <w:t>ReceivingNoteInput</w:t>
            </w:r>
          </w:p>
        </w:tc>
        <w:tc>
          <w:tcPr>
            <w:tcW w:w="4145" w:type="dxa"/>
          </w:tcPr>
          <w:p w:rsidR="00C61D2B" w:rsidRDefault="00FB2206">
            <w:pPr>
              <w:rPr>
                <w:rFonts w:ascii="宋体" w:hAnsi="宋体"/>
                <w:sz w:val="21"/>
                <w:szCs w:val="21"/>
              </w:rPr>
            </w:pPr>
            <w:r>
              <w:rPr>
                <w:rFonts w:ascii="宋体" w:hAnsi="宋体" w:cs="Calibri"/>
                <w:color w:val="000000"/>
                <w:kern w:val="0"/>
                <w:sz w:val="21"/>
                <w:szCs w:val="21"/>
              </w:rPr>
              <w:t>输入收件单的领域模型对象，拥有</w:t>
            </w:r>
            <w:bookmarkStart w:id="51" w:name="OLE_LINK38"/>
            <w:bookmarkStart w:id="52" w:name="OLE_LINK39"/>
            <w:r>
              <w:rPr>
                <w:rFonts w:ascii="宋体" w:hAnsi="宋体" w:cs="Calibri" w:hint="eastAsia"/>
                <w:color w:val="000000"/>
                <w:kern w:val="0"/>
                <w:sz w:val="21"/>
                <w:szCs w:val="21"/>
              </w:rPr>
              <w:t>收件单</w:t>
            </w:r>
            <w:bookmarkEnd w:id="51"/>
            <w:bookmarkEnd w:id="52"/>
            <w:r>
              <w:rPr>
                <w:rFonts w:ascii="宋体" w:hAnsi="宋体" w:cs="Calibri"/>
                <w:color w:val="000000"/>
                <w:kern w:val="0"/>
                <w:sz w:val="21"/>
                <w:szCs w:val="21"/>
              </w:rPr>
              <w:t>的信息，可以帮助完成快递员输入装</w:t>
            </w:r>
            <w:r>
              <w:rPr>
                <w:rFonts w:ascii="宋体" w:hAnsi="宋体" w:cs="Calibri" w:hint="eastAsia"/>
                <w:color w:val="000000"/>
                <w:kern w:val="0"/>
                <w:sz w:val="21"/>
                <w:szCs w:val="21"/>
              </w:rPr>
              <w:t>收件单</w:t>
            </w:r>
            <w:r>
              <w:rPr>
                <w:rFonts w:ascii="宋体" w:hAnsi="宋体" w:cs="Calibri"/>
                <w:color w:val="000000"/>
                <w:kern w:val="0"/>
                <w:sz w:val="21"/>
                <w:szCs w:val="21"/>
              </w:rPr>
              <w:t>所需要的服务</w:t>
            </w:r>
          </w:p>
        </w:tc>
      </w:tr>
      <w:tr w:rsidR="00C61D2B">
        <w:tc>
          <w:tcPr>
            <w:tcW w:w="4145" w:type="dxa"/>
          </w:tcPr>
          <w:p w:rsidR="00C61D2B" w:rsidRDefault="00FB2206">
            <w:pPr>
              <w:rPr>
                <w:rFonts w:ascii="宋体" w:hAnsi="宋体"/>
                <w:sz w:val="21"/>
                <w:szCs w:val="21"/>
              </w:rPr>
            </w:pPr>
            <w:r>
              <w:rPr>
                <w:rFonts w:ascii="宋体" w:hAnsi="宋体"/>
                <w:sz w:val="21"/>
                <w:szCs w:val="21"/>
              </w:rPr>
              <w:t>TransitNoteInput</w:t>
            </w:r>
          </w:p>
        </w:tc>
        <w:tc>
          <w:tcPr>
            <w:tcW w:w="4145" w:type="dxa"/>
          </w:tcPr>
          <w:p w:rsidR="00C61D2B" w:rsidRDefault="00FB2206">
            <w:pPr>
              <w:rPr>
                <w:rFonts w:ascii="宋体" w:hAnsi="宋体"/>
                <w:sz w:val="21"/>
                <w:szCs w:val="21"/>
              </w:rPr>
            </w:pPr>
            <w:r>
              <w:rPr>
                <w:rFonts w:ascii="宋体" w:hAnsi="宋体" w:cs="Calibri"/>
                <w:color w:val="000000"/>
                <w:kern w:val="0"/>
                <w:sz w:val="21"/>
                <w:szCs w:val="21"/>
              </w:rPr>
              <w:t>输入中转中心中转单的领域模型对象，拥有中转单的信息，可以帮助完成</w:t>
            </w:r>
            <w:r>
              <w:rPr>
                <w:rFonts w:ascii="宋体" w:hAnsi="宋体" w:cs="Calibri" w:hint="eastAsia"/>
                <w:color w:val="000000"/>
                <w:kern w:val="0"/>
                <w:sz w:val="21"/>
                <w:szCs w:val="21"/>
              </w:rPr>
              <w:t>中转中心</w:t>
            </w:r>
            <w:r>
              <w:rPr>
                <w:rFonts w:ascii="宋体" w:hAnsi="宋体" w:cs="Calibri"/>
                <w:color w:val="000000"/>
                <w:kern w:val="0"/>
                <w:sz w:val="21"/>
                <w:szCs w:val="21"/>
              </w:rPr>
              <w:t>业务员输入中转单所需要的服务</w:t>
            </w:r>
          </w:p>
        </w:tc>
      </w:tr>
    </w:tbl>
    <w:p w:rsidR="00C61D2B" w:rsidRDefault="00C61D2B">
      <w:pPr>
        <w:rPr>
          <w:rFonts w:ascii="宋体" w:hAnsi="宋体"/>
          <w:sz w:val="21"/>
          <w:szCs w:val="21"/>
        </w:rPr>
      </w:pPr>
    </w:p>
    <w:p w:rsidR="00C61D2B" w:rsidRDefault="00FB2206">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r>
      <w:r>
        <w:rPr>
          <w:rFonts w:ascii="宋体" w:hAnsi="宋体" w:hint="eastAsia"/>
          <w:sz w:val="21"/>
          <w:szCs w:val="21"/>
        </w:rPr>
        <w:t>（3） 模块内部的接口规范</w:t>
      </w:r>
    </w:p>
    <w:p w:rsidR="00C61D2B" w:rsidRDefault="00FB2206">
      <w:pPr>
        <w:ind w:firstLine="420"/>
        <w:rPr>
          <w:rFonts w:ascii="宋体" w:hAnsi="宋体"/>
          <w:sz w:val="21"/>
          <w:szCs w:val="21"/>
        </w:rPr>
      </w:pPr>
      <w:r>
        <w:rPr>
          <w:rFonts w:ascii="宋体" w:hAnsi="宋体" w:hint="eastAsia"/>
          <w:sz w:val="21"/>
          <w:szCs w:val="21"/>
        </w:rPr>
        <w:t>logistic模块</w:t>
      </w:r>
      <w:r>
        <w:rPr>
          <w:rFonts w:ascii="宋体" w:hAnsi="宋体"/>
          <w:sz w:val="21"/>
          <w:szCs w:val="21"/>
        </w:rPr>
        <w:t>的</w:t>
      </w:r>
      <w:r>
        <w:rPr>
          <w:rFonts w:ascii="宋体" w:hAnsi="宋体" w:hint="eastAsia"/>
          <w:sz w:val="21"/>
          <w:szCs w:val="21"/>
        </w:rPr>
        <w:t>接口</w:t>
      </w:r>
      <w:r>
        <w:rPr>
          <w:rFonts w:ascii="宋体" w:hAnsi="宋体"/>
          <w:sz w:val="21"/>
          <w:szCs w:val="21"/>
        </w:rPr>
        <w:t>规范如表2</w:t>
      </w:r>
      <w:r>
        <w:rPr>
          <w:rFonts w:ascii="宋体" w:hAnsi="宋体" w:hint="eastAsia"/>
          <w:sz w:val="21"/>
          <w:szCs w:val="21"/>
        </w:rPr>
        <w:t>所示</w:t>
      </w:r>
    </w:p>
    <w:p w:rsidR="002B17D8" w:rsidRDefault="002B17D8" w:rsidP="002B17D8">
      <w:pPr>
        <w:rPr>
          <w:rFonts w:ascii="宋体" w:hAnsi="宋体" w:hint="eastAsia"/>
          <w:sz w:val="21"/>
          <w:szCs w:val="21"/>
        </w:rPr>
      </w:pPr>
    </w:p>
    <w:p w:rsidR="002B17D8" w:rsidRDefault="002B17D8" w:rsidP="002B17D8">
      <w:pPr>
        <w:rPr>
          <w:rFonts w:ascii="宋体" w:hAnsi="宋体"/>
          <w:b/>
          <w:bCs/>
          <w:sz w:val="21"/>
          <w:szCs w:val="21"/>
        </w:rPr>
      </w:pPr>
      <w:r>
        <w:rPr>
          <w:rFonts w:ascii="宋体" w:hAnsi="宋体"/>
          <w:b/>
          <w:bCs/>
          <w:sz w:val="21"/>
          <w:szCs w:val="21"/>
        </w:rPr>
        <w:t>l</w:t>
      </w:r>
      <w:r>
        <w:rPr>
          <w:rFonts w:ascii="宋体" w:hAnsi="宋体" w:hint="eastAsia"/>
          <w:b/>
          <w:bCs/>
          <w:sz w:val="21"/>
          <w:szCs w:val="21"/>
        </w:rPr>
        <w:t>ogisticbl模块</w:t>
      </w:r>
      <w:r>
        <w:rPr>
          <w:rFonts w:ascii="宋体" w:hAnsi="宋体"/>
          <w:b/>
          <w:bCs/>
          <w:sz w:val="21"/>
          <w:szCs w:val="21"/>
        </w:rPr>
        <w:t>提供的</w:t>
      </w:r>
      <w:proofErr w:type="gramStart"/>
      <w:r>
        <w:rPr>
          <w:rFonts w:ascii="宋体" w:hAnsi="宋体" w:hint="eastAsia"/>
          <w:b/>
          <w:bCs/>
          <w:sz w:val="21"/>
          <w:szCs w:val="21"/>
        </w:rPr>
        <w:t>的</w:t>
      </w:r>
      <w:proofErr w:type="gramEnd"/>
      <w:r>
        <w:rPr>
          <w:rFonts w:ascii="宋体" w:hAnsi="宋体" w:hint="eastAsia"/>
          <w:b/>
          <w:bCs/>
          <w:sz w:val="21"/>
          <w:szCs w:val="21"/>
        </w:rPr>
        <w:t>接口规范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1"/>
        <w:gridCol w:w="1245"/>
        <w:gridCol w:w="3792"/>
      </w:tblGrid>
      <w:tr w:rsidR="002B17D8" w:rsidTr="00E43968">
        <w:trPr>
          <w:trHeight w:val="20"/>
        </w:trPr>
        <w:tc>
          <w:tcPr>
            <w:tcW w:w="1661" w:type="dxa"/>
            <w:shd w:val="clear" w:color="auto" w:fill="A0A0A0"/>
            <w:vAlign w:val="center"/>
          </w:tcPr>
          <w:p w:rsidR="002B17D8" w:rsidRDefault="002B17D8" w:rsidP="00E43968">
            <w:pPr>
              <w:rPr>
                <w:rFonts w:ascii="宋体" w:hAnsi="宋体"/>
                <w:sz w:val="21"/>
                <w:szCs w:val="21"/>
              </w:rPr>
            </w:pPr>
            <w:bookmarkStart w:id="53" w:name="OLE_LINK57"/>
            <w:bookmarkStart w:id="54" w:name="OLE_LINK58"/>
            <w:r>
              <w:rPr>
                <w:rFonts w:ascii="宋体" w:hAnsi="宋体" w:hint="eastAsia"/>
                <w:sz w:val="21"/>
                <w:szCs w:val="21"/>
              </w:rPr>
              <w:t>接口类</w:t>
            </w:r>
          </w:p>
        </w:tc>
        <w:tc>
          <w:tcPr>
            <w:tcW w:w="1661" w:type="dxa"/>
            <w:shd w:val="clear" w:color="auto" w:fill="A0A0A0"/>
            <w:vAlign w:val="center"/>
          </w:tcPr>
          <w:p w:rsidR="002B17D8" w:rsidRDefault="002B17D8" w:rsidP="00E43968">
            <w:pPr>
              <w:rPr>
                <w:rFonts w:ascii="宋体" w:hAnsi="宋体"/>
                <w:sz w:val="21"/>
                <w:szCs w:val="21"/>
              </w:rPr>
            </w:pPr>
            <w:r>
              <w:rPr>
                <w:rFonts w:ascii="宋体" w:hAnsi="宋体" w:hint="eastAsia"/>
                <w:sz w:val="21"/>
                <w:szCs w:val="21"/>
              </w:rPr>
              <w:t>方法</w:t>
            </w:r>
          </w:p>
        </w:tc>
        <w:tc>
          <w:tcPr>
            <w:tcW w:w="1245" w:type="dxa"/>
            <w:shd w:val="clear" w:color="auto" w:fill="A0A0A0"/>
            <w:vAlign w:val="center"/>
          </w:tcPr>
          <w:p w:rsidR="002B17D8" w:rsidRDefault="002B17D8" w:rsidP="00E43968">
            <w:pPr>
              <w:rPr>
                <w:rFonts w:ascii="宋体" w:hAnsi="宋体"/>
                <w:sz w:val="21"/>
                <w:szCs w:val="21"/>
              </w:rPr>
            </w:pPr>
            <w:r>
              <w:rPr>
                <w:rFonts w:ascii="宋体" w:hAnsi="宋体" w:hint="eastAsia"/>
                <w:sz w:val="21"/>
                <w:szCs w:val="21"/>
              </w:rPr>
              <w:t>类型</w:t>
            </w:r>
          </w:p>
        </w:tc>
        <w:tc>
          <w:tcPr>
            <w:tcW w:w="3792" w:type="dxa"/>
            <w:shd w:val="clear" w:color="auto" w:fill="A0A0A0"/>
            <w:vAlign w:val="center"/>
          </w:tcPr>
          <w:p w:rsidR="002B17D8" w:rsidRDefault="002B17D8" w:rsidP="00E43968">
            <w:pPr>
              <w:rPr>
                <w:rFonts w:ascii="宋体" w:hAnsi="宋体"/>
                <w:sz w:val="21"/>
                <w:szCs w:val="21"/>
              </w:rPr>
            </w:pPr>
            <w:r>
              <w:rPr>
                <w:rFonts w:ascii="宋体" w:hAnsi="宋体" w:hint="eastAsia"/>
                <w:sz w:val="21"/>
                <w:szCs w:val="21"/>
              </w:rPr>
              <w:t>详细信息</w:t>
            </w:r>
          </w:p>
        </w:tc>
      </w:tr>
      <w:bookmarkEnd w:id="53"/>
      <w:bookmarkEnd w:id="54"/>
      <w:tr w:rsidR="002B17D8" w:rsidTr="00E43968">
        <w:trPr>
          <w:trHeight w:val="20"/>
        </w:trPr>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ArrivalNoteOnServiceBLService</w:t>
            </w: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inputHallArrivalDoc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inputHallArrivalDoc(ArrivalNoteOnServiceVO arrialDocVO);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营业厅业务员要求输入到达单</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submitHallArrivalDoc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submitHallArrivalDoc(</w:t>
            </w:r>
            <w:r>
              <w:rPr>
                <w:rFonts w:ascii="宋体" w:hAnsi="宋体"/>
                <w:sz w:val="21"/>
                <w:szCs w:val="21"/>
              </w:rPr>
              <w:t>ArrivalNoteOnServiceVO arrialDocVO)</w:t>
            </w:r>
            <w:r>
              <w:rPr>
                <w:rFonts w:ascii="宋体" w:hAnsi="宋体" w:hint="eastAsia"/>
                <w:sz w:val="21"/>
                <w:szCs w:val="21"/>
              </w:rPr>
              <w:t>);</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营业厅业务员核对信息后要求提交单据</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inputHallDeliverDoc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inputHallDeliverDoc(DeliverNoteOnServiceVO deliverDocVO);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营业厅业务员要求输入</w:t>
            </w:r>
            <w:proofErr w:type="gramStart"/>
            <w:r>
              <w:rPr>
                <w:rFonts w:ascii="宋体" w:hAnsi="宋体" w:hint="eastAsia"/>
                <w:sz w:val="21"/>
                <w:szCs w:val="21"/>
              </w:rPr>
              <w:t>派件单</w:t>
            </w:r>
            <w:proofErr w:type="gramEnd"/>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submitHallDeliverDoc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submitHallDeliverDoc(DeliverNoteOnServiceVO deliverDocVO);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营业厅业务员核对信息后要求提交单据</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rsidTr="00E43968">
        <w:trPr>
          <w:trHeight w:val="20"/>
        </w:trPr>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ArrivalNoteOnTransitBLService</w:t>
            </w: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inputCenterArrivalDoc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inputCenterArrivalDoc(ArrivalNoteOnTransitVO centerArrivalDocVO);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中转中心业务员要求输入中转中心到达单</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submitCenterArrivalDoc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submitCenterArrivalDoc(ArrivalNoteOnTransitVO centerArrivalDocVO);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中转中心业务员核对信息后要求提交单据</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rsidTr="00E43968">
        <w:trPr>
          <w:trHeight w:val="20"/>
        </w:trPr>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DeliveryNoteInputBLService</w:t>
            </w: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inputSendDoc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 xml:space="preserve">public ResultMsg </w:t>
            </w:r>
            <w:r>
              <w:rPr>
                <w:rFonts w:ascii="宋体" w:hAnsi="宋体"/>
                <w:sz w:val="21"/>
                <w:szCs w:val="21"/>
              </w:rPr>
              <w:t>inputSendDoc(DeliveryNoteVO sendDocVO)</w:t>
            </w:r>
            <w:r>
              <w:rPr>
                <w:rFonts w:ascii="宋体" w:hAnsi="宋体" w:hint="eastAsia"/>
                <w:sz w:val="21"/>
                <w:szCs w:val="21"/>
              </w:rPr>
              <w:t>;</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快递员要求输入</w:t>
            </w:r>
            <w:proofErr w:type="gramStart"/>
            <w:r>
              <w:rPr>
                <w:rFonts w:ascii="宋体" w:hAnsi="宋体" w:hint="eastAsia"/>
                <w:sz w:val="21"/>
                <w:szCs w:val="21"/>
              </w:rPr>
              <w:t>寄件单</w:t>
            </w:r>
            <w:proofErr w:type="gramEnd"/>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submitSendDoc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sendDocMsg submitSendDoc(</w:t>
            </w:r>
            <w:r>
              <w:rPr>
                <w:rFonts w:ascii="宋体" w:hAnsi="宋体"/>
                <w:sz w:val="21"/>
                <w:szCs w:val="21"/>
              </w:rPr>
              <w:t>DeliveryNoteVO sendDocVO</w:t>
            </w:r>
            <w:r>
              <w:rPr>
                <w:rFonts w:ascii="宋体" w:hAnsi="宋体" w:hint="eastAsia"/>
                <w:sz w:val="21"/>
                <w:szCs w:val="21"/>
              </w:rPr>
              <w:t>);</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快递员核对信息后要求提交单据</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系统提示单据信息录入成功，显示寄件报价、预计到达日期,并提交单据给总经理审批</w:t>
            </w:r>
          </w:p>
        </w:tc>
      </w:tr>
      <w:tr w:rsidR="002B17D8" w:rsidTr="00E43968">
        <w:trPr>
          <w:trHeight w:val="20"/>
        </w:trPr>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LoadNoteOnServiceBLService</w:t>
            </w: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inputHallLoadDoc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inputHallLoadDoc(LoadNoteOnServiceVO hallLoadDocVO);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营业厅业务员要求输入营业厅装车单</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submitHallLoadDoc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submitHallLoadDoc(LoadNoteOnServiceVO hallLoadDocVO);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营业厅业务员核对信息后要求提交单据</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rsidTr="00E43968">
        <w:trPr>
          <w:trHeight w:val="20"/>
        </w:trPr>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LoadNoteOnTransitBLService</w:t>
            </w: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inputCenterLoadDoc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inputCenterLoadDoc(LoadNoteOnTransitVO centerLoadDocVO);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中转中心业务员要求输入中转中心装车单</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submitCenterLoadDoc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submitCenterLoadDoc(LoadNoteOnTransitVO centerLoadDocVO);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中转中心业务员核对信息后要求提交单据</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rsidTr="00E43968">
        <w:trPr>
          <w:trHeight w:val="20"/>
        </w:trPr>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ReceivingNoteInputBLService</w:t>
            </w: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inputReceiveDoc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inputReceiveDoc(ReceingNoteVO receiveDocVO);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快递员要求输入收件单</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submit</w:t>
            </w:r>
            <w:r>
              <w:rPr>
                <w:rFonts w:ascii="宋体" w:hAnsi="宋体"/>
                <w:sz w:val="21"/>
                <w:szCs w:val="21"/>
              </w:rPr>
              <w:t>ReceiveDoc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 xml:space="preserve">public ResultMsg submitSecdDoc(ReceingNoteVO receiveDocVO); </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快递员核对信息后要求提交单据</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r w:rsidR="002B17D8" w:rsidTr="00E43968">
        <w:trPr>
          <w:trHeight w:val="20"/>
        </w:trPr>
        <w:tc>
          <w:tcPr>
            <w:tcW w:w="1661" w:type="dxa"/>
            <w:vMerge w:val="restart"/>
            <w:vAlign w:val="center"/>
          </w:tcPr>
          <w:p w:rsidR="002B17D8" w:rsidRDefault="002B17D8" w:rsidP="00E43968">
            <w:pPr>
              <w:rPr>
                <w:rFonts w:ascii="宋体" w:hAnsi="宋体"/>
                <w:color w:val="000000"/>
                <w:sz w:val="21"/>
                <w:szCs w:val="21"/>
              </w:rPr>
            </w:pPr>
            <w:r>
              <w:rPr>
                <w:rFonts w:ascii="宋体" w:hAnsi="宋体" w:hint="eastAsia"/>
                <w:color w:val="000000"/>
                <w:sz w:val="21"/>
                <w:szCs w:val="21"/>
              </w:rPr>
              <w:t>TransitNoteInputBLService</w:t>
            </w:r>
          </w:p>
        </w:tc>
        <w:tc>
          <w:tcPr>
            <w:tcW w:w="1661" w:type="dxa"/>
            <w:vMerge w:val="restart"/>
            <w:vAlign w:val="center"/>
          </w:tcPr>
          <w:p w:rsidR="002B17D8" w:rsidRDefault="002B17D8" w:rsidP="00E43968">
            <w:pPr>
              <w:rPr>
                <w:rFonts w:ascii="宋体" w:hAnsi="宋体"/>
                <w:color w:val="000000"/>
                <w:sz w:val="21"/>
                <w:szCs w:val="21"/>
              </w:rPr>
            </w:pPr>
            <w:r>
              <w:rPr>
                <w:rFonts w:ascii="宋体" w:hAnsi="宋体" w:hint="eastAsia"/>
                <w:color w:val="000000"/>
                <w:sz w:val="21"/>
                <w:szCs w:val="21"/>
              </w:rPr>
              <w:t>inputCenterTransitDoc</w:t>
            </w:r>
          </w:p>
        </w:tc>
        <w:tc>
          <w:tcPr>
            <w:tcW w:w="1245" w:type="dxa"/>
            <w:vAlign w:val="center"/>
          </w:tcPr>
          <w:p w:rsidR="002B17D8" w:rsidRDefault="002B17D8" w:rsidP="00E43968">
            <w:pPr>
              <w:rPr>
                <w:rFonts w:ascii="宋体" w:hAnsi="宋体"/>
                <w:color w:val="000000"/>
                <w:sz w:val="21"/>
                <w:szCs w:val="21"/>
              </w:rPr>
            </w:pPr>
            <w:r>
              <w:rPr>
                <w:rFonts w:ascii="宋体" w:hAnsi="宋体" w:hint="eastAsia"/>
                <w:color w:val="000000"/>
                <w:sz w:val="21"/>
                <w:szCs w:val="21"/>
              </w:rPr>
              <w:t>语法</w:t>
            </w:r>
          </w:p>
        </w:tc>
        <w:tc>
          <w:tcPr>
            <w:tcW w:w="3792" w:type="dxa"/>
            <w:vAlign w:val="center"/>
          </w:tcPr>
          <w:p w:rsidR="002B17D8" w:rsidRDefault="002B17D8" w:rsidP="00E43968">
            <w:pPr>
              <w:rPr>
                <w:rFonts w:ascii="宋体" w:hAnsi="宋体"/>
                <w:color w:val="000000"/>
                <w:sz w:val="21"/>
                <w:szCs w:val="21"/>
              </w:rPr>
            </w:pPr>
            <w:r>
              <w:rPr>
                <w:rFonts w:ascii="宋体" w:hAnsi="宋体" w:hint="eastAsia"/>
                <w:color w:val="000000"/>
                <w:sz w:val="21"/>
                <w:szCs w:val="21"/>
              </w:rPr>
              <w:t>public ResultMsg inputCenterTransitDoc(TransitNoteOnTransitVO centerTransitDocVO);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中转中心业务员要求输入中转中心中转单</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系统检查单据信息的格式，反馈检查结果</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restart"/>
            <w:vAlign w:val="center"/>
          </w:tcPr>
          <w:p w:rsidR="002B17D8" w:rsidRDefault="002B17D8" w:rsidP="00E43968">
            <w:pPr>
              <w:rPr>
                <w:rFonts w:ascii="宋体" w:hAnsi="宋体"/>
                <w:sz w:val="21"/>
                <w:szCs w:val="21"/>
              </w:rPr>
            </w:pPr>
            <w:r>
              <w:rPr>
                <w:rFonts w:ascii="宋体" w:hAnsi="宋体" w:hint="eastAsia"/>
                <w:sz w:val="21"/>
                <w:szCs w:val="21"/>
              </w:rPr>
              <w:t>submitCenterTransitDoc</w:t>
            </w: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语法</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public ResultMsg submitCenterTransitDoc(TransitNoteOnTransitVO centerTransitDocVO);</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前置条件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中转中心业务员核对信息后要求提交单据</w:t>
            </w:r>
          </w:p>
        </w:tc>
      </w:tr>
      <w:tr w:rsidR="002B17D8" w:rsidTr="00E43968">
        <w:trPr>
          <w:trHeight w:val="20"/>
        </w:trPr>
        <w:tc>
          <w:tcPr>
            <w:tcW w:w="1661" w:type="dxa"/>
            <w:vMerge/>
            <w:vAlign w:val="center"/>
          </w:tcPr>
          <w:p w:rsidR="002B17D8" w:rsidRDefault="002B17D8" w:rsidP="00E43968">
            <w:pPr>
              <w:rPr>
                <w:rFonts w:ascii="宋体" w:hAnsi="宋体"/>
                <w:sz w:val="21"/>
                <w:szCs w:val="21"/>
              </w:rPr>
            </w:pPr>
          </w:p>
        </w:tc>
        <w:tc>
          <w:tcPr>
            <w:tcW w:w="1661" w:type="dxa"/>
            <w:vMerge/>
            <w:vAlign w:val="center"/>
          </w:tcPr>
          <w:p w:rsidR="002B17D8" w:rsidRDefault="002B17D8" w:rsidP="00E43968">
            <w:pPr>
              <w:rPr>
                <w:rFonts w:ascii="宋体" w:hAnsi="宋体"/>
                <w:sz w:val="21"/>
                <w:szCs w:val="21"/>
              </w:rPr>
            </w:pPr>
          </w:p>
        </w:tc>
        <w:tc>
          <w:tcPr>
            <w:tcW w:w="1245" w:type="dxa"/>
            <w:vAlign w:val="center"/>
          </w:tcPr>
          <w:p w:rsidR="002B17D8" w:rsidRDefault="002B17D8" w:rsidP="00E43968">
            <w:pPr>
              <w:rPr>
                <w:rFonts w:ascii="宋体" w:hAnsi="宋体"/>
                <w:sz w:val="21"/>
                <w:szCs w:val="21"/>
              </w:rPr>
            </w:pPr>
            <w:r>
              <w:rPr>
                <w:rFonts w:ascii="宋体" w:hAnsi="宋体" w:hint="eastAsia"/>
                <w:sz w:val="21"/>
                <w:szCs w:val="21"/>
              </w:rPr>
              <w:t>后置条件</w:t>
            </w:r>
          </w:p>
        </w:tc>
        <w:tc>
          <w:tcPr>
            <w:tcW w:w="3792" w:type="dxa"/>
            <w:vAlign w:val="center"/>
          </w:tcPr>
          <w:p w:rsidR="002B17D8" w:rsidRDefault="002B17D8" w:rsidP="00E43968">
            <w:pPr>
              <w:rPr>
                <w:rFonts w:ascii="宋体" w:hAnsi="宋体"/>
                <w:sz w:val="21"/>
                <w:szCs w:val="21"/>
              </w:rPr>
            </w:pPr>
            <w:r>
              <w:rPr>
                <w:rFonts w:ascii="宋体" w:hAnsi="宋体" w:hint="eastAsia"/>
                <w:sz w:val="21"/>
                <w:szCs w:val="21"/>
              </w:rPr>
              <w:t>系统提示单据信息录入成功，并提交单据给总经理审批</w:t>
            </w:r>
          </w:p>
        </w:tc>
      </w:tr>
    </w:tbl>
    <w:p w:rsidR="00C61D2B" w:rsidRPr="002B17D8" w:rsidRDefault="00C61D2B">
      <w:pPr>
        <w:rPr>
          <w:rFonts w:ascii="宋体" w:hAnsi="宋体" w:hint="eastAsia"/>
          <w:sz w:val="21"/>
          <w:szCs w:val="21"/>
        </w:rPr>
      </w:pPr>
    </w:p>
    <w:p w:rsidR="002B17D8" w:rsidRPr="002B17D8" w:rsidRDefault="002B17D8" w:rsidP="002B17D8">
      <w:pPr>
        <w:rPr>
          <w:rFonts w:ascii="宋体" w:hAnsi="宋体"/>
          <w:b/>
          <w:bCs/>
          <w:sz w:val="21"/>
          <w:szCs w:val="21"/>
        </w:rPr>
      </w:pPr>
      <w:r w:rsidRPr="002B17D8">
        <w:rPr>
          <w:rFonts w:ascii="宋体" w:hAnsi="宋体" w:hint="eastAsia"/>
          <w:b/>
          <w:bCs/>
          <w:sz w:val="21"/>
          <w:szCs w:val="21"/>
        </w:rPr>
        <w:t>logisticbl需要的接口</w:t>
      </w:r>
    </w:p>
    <w:tbl>
      <w:tblPr>
        <w:tblStyle w:val="a7"/>
        <w:tblW w:w="8290" w:type="dxa"/>
        <w:tblLayout w:type="fixed"/>
        <w:tblLook w:val="04A0" w:firstRow="1" w:lastRow="0" w:firstColumn="1" w:lastColumn="0" w:noHBand="0" w:noVBand="1"/>
      </w:tblPr>
      <w:tblGrid>
        <w:gridCol w:w="1980"/>
        <w:gridCol w:w="3969"/>
        <w:gridCol w:w="2341"/>
      </w:tblGrid>
      <w:tr w:rsidR="002B17D8" w:rsidRPr="002B17D8" w:rsidTr="00E43968">
        <w:trPr>
          <w:trHeight w:val="20"/>
        </w:trPr>
        <w:tc>
          <w:tcPr>
            <w:tcW w:w="1980" w:type="dxa"/>
            <w:shd w:val="clear" w:color="auto" w:fill="A0A0A0"/>
          </w:tcPr>
          <w:p w:rsidR="002B17D8" w:rsidRPr="002B17D8" w:rsidRDefault="002B17D8" w:rsidP="002B17D8">
            <w:pPr>
              <w:rPr>
                <w:rFonts w:ascii="宋体" w:hAnsi="宋体"/>
                <w:sz w:val="21"/>
                <w:szCs w:val="21"/>
              </w:rPr>
            </w:pPr>
            <w:r w:rsidRPr="002B17D8">
              <w:rPr>
                <w:rFonts w:ascii="宋体" w:hAnsi="宋体" w:hint="eastAsia"/>
                <w:sz w:val="21"/>
                <w:szCs w:val="21"/>
              </w:rPr>
              <w:t>接口名</w:t>
            </w:r>
          </w:p>
        </w:tc>
        <w:tc>
          <w:tcPr>
            <w:tcW w:w="3969" w:type="dxa"/>
            <w:shd w:val="clear" w:color="auto" w:fill="A0A0A0"/>
          </w:tcPr>
          <w:p w:rsidR="002B17D8" w:rsidRPr="002B17D8" w:rsidRDefault="002B17D8" w:rsidP="002B17D8">
            <w:pPr>
              <w:rPr>
                <w:rFonts w:ascii="宋体" w:hAnsi="宋体"/>
                <w:sz w:val="21"/>
                <w:szCs w:val="21"/>
              </w:rPr>
            </w:pPr>
            <w:r w:rsidRPr="002B17D8">
              <w:rPr>
                <w:rFonts w:ascii="宋体" w:hAnsi="宋体" w:hint="eastAsia"/>
                <w:sz w:val="21"/>
                <w:szCs w:val="21"/>
              </w:rPr>
              <w:t>方法</w:t>
            </w:r>
          </w:p>
        </w:tc>
        <w:tc>
          <w:tcPr>
            <w:tcW w:w="2341" w:type="dxa"/>
            <w:shd w:val="clear" w:color="auto" w:fill="A0A0A0"/>
          </w:tcPr>
          <w:p w:rsidR="002B17D8" w:rsidRPr="002B17D8" w:rsidRDefault="002B17D8" w:rsidP="002B17D8">
            <w:pPr>
              <w:rPr>
                <w:rFonts w:ascii="宋体" w:hAnsi="宋体"/>
                <w:sz w:val="21"/>
                <w:szCs w:val="21"/>
              </w:rPr>
            </w:pPr>
            <w:r w:rsidRPr="002B17D8">
              <w:rPr>
                <w:rFonts w:ascii="宋体" w:hAnsi="宋体" w:hint="eastAsia"/>
                <w:sz w:val="21"/>
                <w:szCs w:val="21"/>
              </w:rPr>
              <w:t>详细信息</w:t>
            </w:r>
          </w:p>
        </w:tc>
      </w:tr>
      <w:tr w:rsidR="002B17D8" w:rsidRPr="002B17D8" w:rsidTr="00E43968">
        <w:trPr>
          <w:trHeight w:val="20"/>
        </w:trPr>
        <w:tc>
          <w:tcPr>
            <w:tcW w:w="1980" w:type="dxa"/>
          </w:tcPr>
          <w:p w:rsidR="002B17D8" w:rsidRPr="002B17D8" w:rsidRDefault="002B17D8" w:rsidP="002B17D8">
            <w:pPr>
              <w:rPr>
                <w:rFonts w:ascii="宋体" w:hAnsi="宋体"/>
                <w:sz w:val="21"/>
                <w:szCs w:val="21"/>
              </w:rPr>
            </w:pPr>
            <w:r w:rsidRPr="002B17D8">
              <w:rPr>
                <w:rFonts w:ascii="宋体" w:hAnsi="宋体" w:hint="eastAsia"/>
                <w:sz w:val="21"/>
                <w:szCs w:val="21"/>
              </w:rPr>
              <w:t>ArrivalNoteOnServiceDataService</w:t>
            </w:r>
          </w:p>
        </w:tc>
        <w:tc>
          <w:tcPr>
            <w:tcW w:w="3969" w:type="dxa"/>
          </w:tcPr>
          <w:p w:rsidR="002B17D8" w:rsidRPr="002B17D8" w:rsidRDefault="002B17D8" w:rsidP="002B17D8">
            <w:pPr>
              <w:rPr>
                <w:rFonts w:ascii="宋体" w:hAnsi="宋体"/>
                <w:sz w:val="21"/>
                <w:szCs w:val="21"/>
              </w:rPr>
            </w:pPr>
            <w:r w:rsidRPr="002B17D8">
              <w:rPr>
                <w:rFonts w:ascii="宋体" w:hAnsi="宋体" w:hint="eastAsia"/>
                <w:sz w:val="21"/>
                <w:szCs w:val="21"/>
              </w:rPr>
              <w:t>public void insert(ArrivalNoteOnServicePO po) throws RemoteException</w:t>
            </w:r>
          </w:p>
        </w:tc>
        <w:tc>
          <w:tcPr>
            <w:tcW w:w="2341" w:type="dxa"/>
          </w:tcPr>
          <w:p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rsidTr="00E43968">
        <w:trPr>
          <w:trHeight w:val="20"/>
        </w:trPr>
        <w:tc>
          <w:tcPr>
            <w:tcW w:w="1980" w:type="dxa"/>
          </w:tcPr>
          <w:p w:rsidR="002B17D8" w:rsidRPr="002B17D8" w:rsidRDefault="002B17D8" w:rsidP="002B17D8">
            <w:pPr>
              <w:rPr>
                <w:rFonts w:ascii="宋体" w:hAnsi="宋体"/>
                <w:sz w:val="21"/>
                <w:szCs w:val="21"/>
              </w:rPr>
            </w:pPr>
            <w:r w:rsidRPr="002B17D8">
              <w:rPr>
                <w:rFonts w:ascii="宋体" w:hAnsi="宋体" w:hint="eastAsia"/>
                <w:sz w:val="21"/>
                <w:szCs w:val="21"/>
              </w:rPr>
              <w:t>ArrivalNoteOnTra</w:t>
            </w:r>
            <w:r w:rsidRPr="002B17D8">
              <w:rPr>
                <w:rFonts w:ascii="宋体" w:hAnsi="宋体" w:hint="eastAsia"/>
                <w:sz w:val="21"/>
                <w:szCs w:val="21"/>
              </w:rPr>
              <w:lastRenderedPageBreak/>
              <w:t>nsitDataService</w:t>
            </w:r>
          </w:p>
        </w:tc>
        <w:tc>
          <w:tcPr>
            <w:tcW w:w="3969" w:type="dxa"/>
          </w:tcPr>
          <w:p w:rsidR="002B17D8" w:rsidRPr="002B17D8" w:rsidRDefault="002B17D8" w:rsidP="002B17D8">
            <w:pPr>
              <w:rPr>
                <w:rFonts w:ascii="宋体" w:hAnsi="宋体"/>
                <w:sz w:val="21"/>
                <w:szCs w:val="21"/>
              </w:rPr>
            </w:pPr>
            <w:r w:rsidRPr="002B17D8">
              <w:rPr>
                <w:rFonts w:ascii="宋体" w:hAnsi="宋体" w:hint="eastAsia"/>
                <w:sz w:val="21"/>
                <w:szCs w:val="21"/>
              </w:rPr>
              <w:lastRenderedPageBreak/>
              <w:t xml:space="preserve">public void </w:t>
            </w:r>
            <w:r w:rsidRPr="002B17D8">
              <w:rPr>
                <w:rFonts w:ascii="宋体" w:hAnsi="宋体" w:hint="eastAsia"/>
                <w:sz w:val="21"/>
                <w:szCs w:val="21"/>
              </w:rPr>
              <w:lastRenderedPageBreak/>
              <w:t>insert(ArrivalNoteOnTransitPO po) throws RemoteException</w:t>
            </w:r>
          </w:p>
        </w:tc>
        <w:tc>
          <w:tcPr>
            <w:tcW w:w="2341" w:type="dxa"/>
          </w:tcPr>
          <w:p w:rsidR="002B17D8" w:rsidRPr="002B17D8" w:rsidRDefault="002B17D8" w:rsidP="002B17D8">
            <w:pPr>
              <w:rPr>
                <w:rFonts w:ascii="宋体" w:hAnsi="宋体"/>
                <w:sz w:val="21"/>
                <w:szCs w:val="21"/>
              </w:rPr>
            </w:pPr>
            <w:r w:rsidRPr="002B17D8">
              <w:rPr>
                <w:rFonts w:ascii="宋体" w:hAnsi="宋体" w:hint="eastAsia"/>
                <w:sz w:val="21"/>
                <w:szCs w:val="21"/>
              </w:rPr>
              <w:lastRenderedPageBreak/>
              <w:t>在数据库中增加一个</w:t>
            </w:r>
            <w:r w:rsidRPr="002B17D8">
              <w:rPr>
                <w:rFonts w:ascii="宋体" w:hAnsi="宋体" w:hint="eastAsia"/>
                <w:sz w:val="21"/>
                <w:szCs w:val="21"/>
              </w:rPr>
              <w:lastRenderedPageBreak/>
              <w:t>po记录</w:t>
            </w:r>
          </w:p>
        </w:tc>
      </w:tr>
      <w:tr w:rsidR="002B17D8" w:rsidRPr="002B17D8" w:rsidTr="00E43968">
        <w:trPr>
          <w:trHeight w:val="20"/>
        </w:trPr>
        <w:tc>
          <w:tcPr>
            <w:tcW w:w="1980" w:type="dxa"/>
            <w:vMerge w:val="restart"/>
          </w:tcPr>
          <w:p w:rsidR="002B17D8" w:rsidRPr="002B17D8" w:rsidRDefault="002B17D8" w:rsidP="002B17D8">
            <w:pPr>
              <w:rPr>
                <w:rFonts w:ascii="宋体" w:hAnsi="宋体"/>
                <w:sz w:val="21"/>
                <w:szCs w:val="21"/>
              </w:rPr>
            </w:pPr>
            <w:r w:rsidRPr="002B17D8">
              <w:rPr>
                <w:rFonts w:ascii="宋体" w:hAnsi="宋体" w:hint="eastAsia"/>
                <w:sz w:val="21"/>
                <w:szCs w:val="21"/>
              </w:rPr>
              <w:lastRenderedPageBreak/>
              <w:t>DeliveryNoteInputDataService</w:t>
            </w:r>
          </w:p>
        </w:tc>
        <w:tc>
          <w:tcPr>
            <w:tcW w:w="3969" w:type="dxa"/>
          </w:tcPr>
          <w:p w:rsidR="002B17D8" w:rsidRPr="002B17D8" w:rsidRDefault="002B17D8" w:rsidP="002B17D8">
            <w:pPr>
              <w:rPr>
                <w:rFonts w:ascii="宋体" w:hAnsi="宋体"/>
                <w:sz w:val="21"/>
                <w:szCs w:val="21"/>
              </w:rPr>
            </w:pPr>
            <w:bookmarkStart w:id="55" w:name="OLE_LINK42"/>
            <w:r w:rsidRPr="002B17D8">
              <w:rPr>
                <w:rFonts w:ascii="宋体" w:hAnsi="宋体" w:hint="eastAsia"/>
                <w:sz w:val="21"/>
                <w:szCs w:val="21"/>
              </w:rPr>
              <w:t>public void insert(</w:t>
            </w:r>
            <w:r w:rsidRPr="002B17D8">
              <w:rPr>
                <w:rFonts w:ascii="宋体" w:hAnsi="宋体"/>
                <w:sz w:val="21"/>
                <w:szCs w:val="21"/>
              </w:rPr>
              <w:t>DeliveryNotePO</w:t>
            </w:r>
            <w:r w:rsidRPr="002B17D8">
              <w:rPr>
                <w:rFonts w:ascii="宋体" w:hAnsi="宋体" w:hint="eastAsia"/>
                <w:sz w:val="21"/>
                <w:szCs w:val="21"/>
              </w:rPr>
              <w:t>po) throws RemoteException</w:t>
            </w:r>
            <w:bookmarkEnd w:id="55"/>
          </w:p>
        </w:tc>
        <w:tc>
          <w:tcPr>
            <w:tcW w:w="2341" w:type="dxa"/>
          </w:tcPr>
          <w:p w:rsidR="002B17D8" w:rsidRPr="002B17D8" w:rsidRDefault="002B17D8" w:rsidP="002B17D8">
            <w:pPr>
              <w:rPr>
                <w:rFonts w:ascii="宋体" w:hAnsi="宋体"/>
                <w:sz w:val="21"/>
                <w:szCs w:val="21"/>
              </w:rPr>
            </w:pPr>
            <w:bookmarkStart w:id="56" w:name="OLE_LINK43"/>
            <w:bookmarkStart w:id="57" w:name="OLE_LINK44"/>
            <w:r w:rsidRPr="002B17D8">
              <w:rPr>
                <w:rFonts w:ascii="宋体" w:hAnsi="宋体" w:hint="eastAsia"/>
                <w:sz w:val="21"/>
                <w:szCs w:val="21"/>
              </w:rPr>
              <w:t>在数据库中增加一个po记录</w:t>
            </w:r>
            <w:bookmarkEnd w:id="56"/>
            <w:bookmarkEnd w:id="57"/>
          </w:p>
        </w:tc>
      </w:tr>
      <w:tr w:rsidR="002B17D8" w:rsidRPr="002B17D8" w:rsidTr="00E43968">
        <w:trPr>
          <w:trHeight w:val="20"/>
        </w:trPr>
        <w:tc>
          <w:tcPr>
            <w:tcW w:w="1980" w:type="dxa"/>
            <w:vMerge/>
          </w:tcPr>
          <w:p w:rsidR="002B17D8" w:rsidRPr="002B17D8" w:rsidRDefault="002B17D8" w:rsidP="002B17D8">
            <w:pPr>
              <w:rPr>
                <w:rFonts w:ascii="宋体" w:hAnsi="宋体"/>
                <w:sz w:val="21"/>
                <w:szCs w:val="21"/>
              </w:rPr>
            </w:pPr>
          </w:p>
        </w:tc>
        <w:tc>
          <w:tcPr>
            <w:tcW w:w="3969" w:type="dxa"/>
          </w:tcPr>
          <w:p w:rsidR="002B17D8" w:rsidRPr="002B17D8" w:rsidRDefault="002B17D8" w:rsidP="002B17D8">
            <w:pPr>
              <w:rPr>
                <w:rFonts w:ascii="宋体" w:hAnsi="宋体"/>
                <w:sz w:val="21"/>
                <w:szCs w:val="21"/>
              </w:rPr>
            </w:pPr>
            <w:r w:rsidRPr="002B17D8">
              <w:rPr>
                <w:rFonts w:ascii="宋体" w:hAnsi="宋体" w:hint="eastAsia"/>
                <w:sz w:val="21"/>
                <w:szCs w:val="21"/>
              </w:rPr>
              <w:t>public void insert(</w:t>
            </w:r>
            <w:r w:rsidRPr="002B17D8">
              <w:rPr>
                <w:rFonts w:ascii="宋体" w:hAnsi="宋体"/>
                <w:sz w:val="21"/>
                <w:szCs w:val="21"/>
              </w:rPr>
              <w:t>Order</w:t>
            </w:r>
            <w:r w:rsidRPr="002B17D8">
              <w:rPr>
                <w:rFonts w:ascii="宋体" w:hAnsi="宋体" w:hint="eastAsia"/>
                <w:sz w:val="21"/>
                <w:szCs w:val="21"/>
              </w:rPr>
              <w:t>PO po) throws RemoteException</w:t>
            </w:r>
          </w:p>
        </w:tc>
        <w:tc>
          <w:tcPr>
            <w:tcW w:w="2341" w:type="dxa"/>
          </w:tcPr>
          <w:p w:rsidR="002B17D8" w:rsidRPr="002B17D8" w:rsidRDefault="002B17D8" w:rsidP="002B17D8">
            <w:pPr>
              <w:rPr>
                <w:rFonts w:ascii="宋体" w:hAnsi="宋体"/>
                <w:sz w:val="21"/>
                <w:szCs w:val="21"/>
              </w:rPr>
            </w:pPr>
            <w:r w:rsidRPr="002B17D8">
              <w:rPr>
                <w:rFonts w:ascii="宋体" w:hAnsi="宋体" w:hint="eastAsia"/>
                <w:sz w:val="21"/>
                <w:szCs w:val="21"/>
              </w:rPr>
              <w:t>在数据库中增加一个货物</w:t>
            </w:r>
            <w:r w:rsidRPr="002B17D8">
              <w:rPr>
                <w:rFonts w:ascii="宋体" w:hAnsi="宋体"/>
                <w:sz w:val="21"/>
                <w:szCs w:val="21"/>
              </w:rPr>
              <w:t>历史</w:t>
            </w:r>
            <w:r w:rsidRPr="002B17D8">
              <w:rPr>
                <w:rFonts w:ascii="宋体" w:hAnsi="宋体" w:hint="eastAsia"/>
                <w:sz w:val="21"/>
                <w:szCs w:val="21"/>
              </w:rPr>
              <w:t>轨迹po记录</w:t>
            </w:r>
          </w:p>
        </w:tc>
      </w:tr>
      <w:tr w:rsidR="002B17D8" w:rsidRPr="002B17D8" w:rsidTr="00E43968">
        <w:trPr>
          <w:trHeight w:val="20"/>
        </w:trPr>
        <w:tc>
          <w:tcPr>
            <w:tcW w:w="1980" w:type="dxa"/>
          </w:tcPr>
          <w:p w:rsidR="002B17D8" w:rsidRPr="002B17D8" w:rsidRDefault="002B17D8" w:rsidP="002B17D8">
            <w:pPr>
              <w:rPr>
                <w:rFonts w:ascii="宋体" w:hAnsi="宋体"/>
                <w:sz w:val="21"/>
                <w:szCs w:val="21"/>
              </w:rPr>
            </w:pPr>
            <w:r w:rsidRPr="002B17D8">
              <w:rPr>
                <w:rFonts w:ascii="宋体" w:hAnsi="宋体" w:hint="eastAsia"/>
                <w:sz w:val="21"/>
                <w:szCs w:val="21"/>
              </w:rPr>
              <w:t>LoadNoteOnServiceDataService</w:t>
            </w:r>
          </w:p>
        </w:tc>
        <w:tc>
          <w:tcPr>
            <w:tcW w:w="3969" w:type="dxa"/>
          </w:tcPr>
          <w:p w:rsidR="002B17D8" w:rsidRPr="002B17D8" w:rsidRDefault="002B17D8" w:rsidP="002B17D8">
            <w:pPr>
              <w:rPr>
                <w:rFonts w:ascii="宋体" w:hAnsi="宋体"/>
                <w:sz w:val="21"/>
                <w:szCs w:val="21"/>
              </w:rPr>
            </w:pPr>
            <w:r w:rsidRPr="002B17D8">
              <w:rPr>
                <w:rFonts w:ascii="宋体" w:hAnsi="宋体" w:hint="eastAsia"/>
                <w:sz w:val="21"/>
                <w:szCs w:val="21"/>
              </w:rPr>
              <w:t>public void insert(LoadNoteOnServicePO po) throws RemoteException</w:t>
            </w:r>
          </w:p>
        </w:tc>
        <w:tc>
          <w:tcPr>
            <w:tcW w:w="2341" w:type="dxa"/>
          </w:tcPr>
          <w:p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rsidTr="00E43968">
        <w:trPr>
          <w:trHeight w:val="20"/>
        </w:trPr>
        <w:tc>
          <w:tcPr>
            <w:tcW w:w="1980" w:type="dxa"/>
          </w:tcPr>
          <w:p w:rsidR="002B17D8" w:rsidRPr="002B17D8" w:rsidRDefault="002B17D8" w:rsidP="002B17D8">
            <w:pPr>
              <w:rPr>
                <w:rFonts w:ascii="宋体" w:hAnsi="宋体"/>
                <w:sz w:val="21"/>
                <w:szCs w:val="21"/>
              </w:rPr>
            </w:pPr>
            <w:r w:rsidRPr="002B17D8">
              <w:rPr>
                <w:rFonts w:ascii="宋体" w:hAnsi="宋体" w:hint="eastAsia"/>
                <w:sz w:val="21"/>
                <w:szCs w:val="21"/>
              </w:rPr>
              <w:t>LoadNoteOnTransitDataService</w:t>
            </w:r>
          </w:p>
        </w:tc>
        <w:tc>
          <w:tcPr>
            <w:tcW w:w="3969" w:type="dxa"/>
          </w:tcPr>
          <w:p w:rsidR="002B17D8" w:rsidRPr="002B17D8" w:rsidRDefault="002B17D8" w:rsidP="002B17D8">
            <w:pPr>
              <w:rPr>
                <w:rFonts w:ascii="宋体" w:hAnsi="宋体"/>
                <w:sz w:val="21"/>
                <w:szCs w:val="21"/>
              </w:rPr>
            </w:pPr>
            <w:r w:rsidRPr="002B17D8">
              <w:rPr>
                <w:rFonts w:ascii="宋体" w:hAnsi="宋体" w:hint="eastAsia"/>
                <w:sz w:val="21"/>
                <w:szCs w:val="21"/>
              </w:rPr>
              <w:t>public void insert(LoadNoteOnTransitPO po) throws RemoteException</w:t>
            </w:r>
          </w:p>
        </w:tc>
        <w:tc>
          <w:tcPr>
            <w:tcW w:w="2341" w:type="dxa"/>
          </w:tcPr>
          <w:p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rsidTr="00E43968">
        <w:trPr>
          <w:trHeight w:val="20"/>
        </w:trPr>
        <w:tc>
          <w:tcPr>
            <w:tcW w:w="1980" w:type="dxa"/>
          </w:tcPr>
          <w:p w:rsidR="002B17D8" w:rsidRPr="002B17D8" w:rsidRDefault="002B17D8" w:rsidP="002B17D8">
            <w:pPr>
              <w:rPr>
                <w:rFonts w:ascii="宋体" w:hAnsi="宋体"/>
                <w:sz w:val="21"/>
                <w:szCs w:val="21"/>
              </w:rPr>
            </w:pPr>
            <w:r w:rsidRPr="002B17D8">
              <w:rPr>
                <w:rFonts w:ascii="宋体" w:hAnsi="宋体" w:hint="eastAsia"/>
                <w:sz w:val="21"/>
                <w:szCs w:val="21"/>
              </w:rPr>
              <w:t>NoteDataService</w:t>
            </w:r>
          </w:p>
        </w:tc>
        <w:tc>
          <w:tcPr>
            <w:tcW w:w="3969" w:type="dxa"/>
          </w:tcPr>
          <w:p w:rsidR="002B17D8" w:rsidRPr="002B17D8" w:rsidRDefault="002B17D8" w:rsidP="002B17D8">
            <w:pPr>
              <w:rPr>
                <w:rFonts w:ascii="宋体" w:hAnsi="宋体"/>
                <w:sz w:val="21"/>
                <w:szCs w:val="21"/>
              </w:rPr>
            </w:pPr>
            <w:r w:rsidRPr="002B17D8">
              <w:rPr>
                <w:rFonts w:ascii="宋体" w:hAnsi="宋体" w:hint="eastAsia"/>
                <w:sz w:val="21"/>
                <w:szCs w:val="21"/>
              </w:rPr>
              <w:t>public void insert(NotePO po) throws RemoteException</w:t>
            </w:r>
          </w:p>
        </w:tc>
        <w:tc>
          <w:tcPr>
            <w:tcW w:w="2341" w:type="dxa"/>
          </w:tcPr>
          <w:p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rsidTr="00E43968">
        <w:trPr>
          <w:trHeight w:val="20"/>
        </w:trPr>
        <w:tc>
          <w:tcPr>
            <w:tcW w:w="1980" w:type="dxa"/>
          </w:tcPr>
          <w:p w:rsidR="002B17D8" w:rsidRPr="002B17D8" w:rsidRDefault="002B17D8" w:rsidP="002B17D8">
            <w:pPr>
              <w:rPr>
                <w:rFonts w:ascii="宋体" w:hAnsi="宋体"/>
                <w:sz w:val="21"/>
                <w:szCs w:val="21"/>
              </w:rPr>
            </w:pPr>
            <w:r w:rsidRPr="002B17D8">
              <w:rPr>
                <w:rFonts w:ascii="宋体" w:hAnsi="宋体" w:hint="eastAsia"/>
                <w:sz w:val="21"/>
                <w:szCs w:val="21"/>
              </w:rPr>
              <w:t>ReceivingNoteInputDataService</w:t>
            </w:r>
          </w:p>
        </w:tc>
        <w:tc>
          <w:tcPr>
            <w:tcW w:w="3969" w:type="dxa"/>
          </w:tcPr>
          <w:p w:rsidR="002B17D8" w:rsidRPr="002B17D8" w:rsidRDefault="002B17D8" w:rsidP="002B17D8">
            <w:pPr>
              <w:rPr>
                <w:rFonts w:ascii="宋体" w:hAnsi="宋体"/>
                <w:sz w:val="21"/>
                <w:szCs w:val="21"/>
              </w:rPr>
            </w:pPr>
            <w:r w:rsidRPr="002B17D8">
              <w:rPr>
                <w:rFonts w:ascii="宋体" w:hAnsi="宋体" w:hint="eastAsia"/>
                <w:sz w:val="21"/>
                <w:szCs w:val="21"/>
              </w:rPr>
              <w:t>public void insert(</w:t>
            </w:r>
            <w:r w:rsidRPr="002B17D8">
              <w:rPr>
                <w:rFonts w:ascii="宋体" w:hAnsi="宋体"/>
                <w:sz w:val="21"/>
                <w:szCs w:val="21"/>
              </w:rPr>
              <w:t>ReceivingNotePO</w:t>
            </w:r>
            <w:r w:rsidRPr="002B17D8">
              <w:rPr>
                <w:rFonts w:ascii="宋体" w:hAnsi="宋体" w:hint="eastAsia"/>
                <w:sz w:val="21"/>
                <w:szCs w:val="21"/>
              </w:rPr>
              <w:t>po) throws RemoteException</w:t>
            </w:r>
          </w:p>
        </w:tc>
        <w:tc>
          <w:tcPr>
            <w:tcW w:w="2341" w:type="dxa"/>
          </w:tcPr>
          <w:p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rsidTr="00E43968">
        <w:trPr>
          <w:trHeight w:val="20"/>
        </w:trPr>
        <w:tc>
          <w:tcPr>
            <w:tcW w:w="1980" w:type="dxa"/>
          </w:tcPr>
          <w:p w:rsidR="002B17D8" w:rsidRPr="002B17D8" w:rsidRDefault="002B17D8" w:rsidP="002B17D8">
            <w:pPr>
              <w:rPr>
                <w:rFonts w:ascii="宋体" w:hAnsi="宋体"/>
                <w:sz w:val="21"/>
                <w:szCs w:val="21"/>
              </w:rPr>
            </w:pPr>
            <w:r w:rsidRPr="002B17D8">
              <w:rPr>
                <w:rFonts w:ascii="宋体" w:hAnsi="宋体" w:hint="eastAsia"/>
                <w:sz w:val="21"/>
                <w:szCs w:val="21"/>
              </w:rPr>
              <w:t>TransitNoteInputDataService</w:t>
            </w:r>
          </w:p>
        </w:tc>
        <w:tc>
          <w:tcPr>
            <w:tcW w:w="3969" w:type="dxa"/>
          </w:tcPr>
          <w:p w:rsidR="002B17D8" w:rsidRPr="002B17D8" w:rsidRDefault="002B17D8" w:rsidP="002B17D8">
            <w:pPr>
              <w:rPr>
                <w:rFonts w:ascii="宋体" w:hAnsi="宋体"/>
                <w:sz w:val="21"/>
                <w:szCs w:val="21"/>
              </w:rPr>
            </w:pPr>
            <w:r w:rsidRPr="002B17D8">
              <w:rPr>
                <w:rFonts w:ascii="宋体" w:hAnsi="宋体" w:hint="eastAsia"/>
                <w:sz w:val="21"/>
                <w:szCs w:val="21"/>
              </w:rPr>
              <w:t>public void insert(</w:t>
            </w:r>
            <w:r w:rsidRPr="002B17D8">
              <w:rPr>
                <w:rFonts w:ascii="宋体" w:hAnsi="宋体"/>
                <w:sz w:val="21"/>
                <w:szCs w:val="21"/>
              </w:rPr>
              <w:t>TransitNotePO</w:t>
            </w:r>
            <w:r w:rsidRPr="002B17D8">
              <w:rPr>
                <w:rFonts w:ascii="宋体" w:hAnsi="宋体" w:hint="eastAsia"/>
                <w:sz w:val="21"/>
                <w:szCs w:val="21"/>
              </w:rPr>
              <w:t>po) throws RemoteException</w:t>
            </w:r>
          </w:p>
        </w:tc>
        <w:tc>
          <w:tcPr>
            <w:tcW w:w="2341" w:type="dxa"/>
          </w:tcPr>
          <w:p w:rsidR="002B17D8" w:rsidRPr="002B17D8" w:rsidRDefault="002B17D8" w:rsidP="002B17D8">
            <w:pPr>
              <w:rPr>
                <w:rFonts w:ascii="宋体" w:hAnsi="宋体"/>
                <w:sz w:val="21"/>
                <w:szCs w:val="21"/>
              </w:rPr>
            </w:pPr>
            <w:r w:rsidRPr="002B17D8">
              <w:rPr>
                <w:rFonts w:ascii="宋体" w:hAnsi="宋体" w:hint="eastAsia"/>
                <w:sz w:val="21"/>
                <w:szCs w:val="21"/>
              </w:rPr>
              <w:t>在数据库中增加一个po记录</w:t>
            </w:r>
          </w:p>
        </w:tc>
      </w:tr>
      <w:tr w:rsidR="002B17D8" w:rsidRPr="002B17D8" w:rsidTr="00E43968">
        <w:trPr>
          <w:trHeight w:val="20"/>
        </w:trPr>
        <w:tc>
          <w:tcPr>
            <w:tcW w:w="1980" w:type="dxa"/>
            <w:vMerge w:val="restart"/>
          </w:tcPr>
          <w:p w:rsidR="002B17D8" w:rsidRPr="002B17D8" w:rsidRDefault="002B17D8" w:rsidP="002B17D8">
            <w:pPr>
              <w:rPr>
                <w:rFonts w:ascii="宋体" w:hAnsi="宋体"/>
                <w:sz w:val="21"/>
                <w:szCs w:val="21"/>
              </w:rPr>
            </w:pPr>
            <w:r w:rsidRPr="002B17D8">
              <w:rPr>
                <w:rFonts w:ascii="宋体" w:hAnsi="宋体" w:hint="eastAsia"/>
                <w:sz w:val="21"/>
                <w:szCs w:val="21"/>
              </w:rPr>
              <w:t>OrderInquiryDataService</w:t>
            </w:r>
          </w:p>
        </w:tc>
        <w:tc>
          <w:tcPr>
            <w:tcW w:w="3969" w:type="dxa"/>
          </w:tcPr>
          <w:p w:rsidR="002B17D8" w:rsidRPr="002B17D8" w:rsidRDefault="002B17D8" w:rsidP="002B17D8">
            <w:pPr>
              <w:rPr>
                <w:rFonts w:ascii="宋体" w:hAnsi="宋体"/>
                <w:sz w:val="21"/>
                <w:szCs w:val="21"/>
              </w:rPr>
            </w:pPr>
            <w:r w:rsidRPr="002B17D8">
              <w:rPr>
                <w:rFonts w:ascii="宋体" w:hAnsi="宋体" w:hint="eastAsia"/>
                <w:sz w:val="21"/>
                <w:szCs w:val="21"/>
              </w:rPr>
              <w:t>public OrderVO findOrder(String barcode)</w:t>
            </w:r>
          </w:p>
          <w:p w:rsidR="002B17D8" w:rsidRPr="002B17D8" w:rsidRDefault="002B17D8" w:rsidP="002B17D8">
            <w:pPr>
              <w:rPr>
                <w:rFonts w:ascii="宋体" w:hAnsi="宋体"/>
                <w:sz w:val="21"/>
                <w:szCs w:val="21"/>
              </w:rPr>
            </w:pPr>
            <w:r w:rsidRPr="002B17D8">
              <w:rPr>
                <w:rFonts w:ascii="宋体" w:hAnsi="宋体" w:hint="eastAsia"/>
                <w:sz w:val="21"/>
                <w:szCs w:val="21"/>
              </w:rPr>
              <w:tab/>
            </w:r>
            <w:r w:rsidRPr="002B17D8">
              <w:rPr>
                <w:rFonts w:ascii="宋体" w:hAnsi="宋体" w:hint="eastAsia"/>
                <w:sz w:val="21"/>
                <w:szCs w:val="21"/>
              </w:rPr>
              <w:tab/>
              <w:t>throws RemoteException, ElementNotFoundException</w:t>
            </w:r>
          </w:p>
        </w:tc>
        <w:tc>
          <w:tcPr>
            <w:tcW w:w="2341" w:type="dxa"/>
          </w:tcPr>
          <w:p w:rsidR="002B17D8" w:rsidRPr="002B17D8" w:rsidRDefault="002B17D8" w:rsidP="002B17D8">
            <w:pPr>
              <w:rPr>
                <w:rFonts w:ascii="宋体" w:hAnsi="宋体"/>
                <w:sz w:val="21"/>
                <w:szCs w:val="21"/>
              </w:rPr>
            </w:pPr>
            <w:r w:rsidRPr="002B17D8">
              <w:rPr>
                <w:rFonts w:ascii="宋体" w:hAnsi="宋体" w:hint="eastAsia"/>
                <w:sz w:val="21"/>
                <w:szCs w:val="21"/>
              </w:rPr>
              <w:t>Data返回对应单据的OrderVO</w:t>
            </w:r>
          </w:p>
        </w:tc>
      </w:tr>
      <w:tr w:rsidR="002B17D8" w:rsidRPr="002B17D8" w:rsidTr="00E43968">
        <w:trPr>
          <w:trHeight w:val="20"/>
        </w:trPr>
        <w:tc>
          <w:tcPr>
            <w:tcW w:w="1980" w:type="dxa"/>
            <w:vMerge/>
          </w:tcPr>
          <w:p w:rsidR="002B17D8" w:rsidRPr="002B17D8" w:rsidRDefault="002B17D8" w:rsidP="002B17D8">
            <w:pPr>
              <w:rPr>
                <w:rFonts w:ascii="宋体" w:hAnsi="宋体"/>
                <w:sz w:val="21"/>
                <w:szCs w:val="21"/>
              </w:rPr>
            </w:pPr>
          </w:p>
        </w:tc>
        <w:tc>
          <w:tcPr>
            <w:tcW w:w="3969" w:type="dxa"/>
          </w:tcPr>
          <w:p w:rsidR="002B17D8" w:rsidRPr="002B17D8" w:rsidRDefault="002B17D8" w:rsidP="002B17D8">
            <w:pPr>
              <w:rPr>
                <w:rFonts w:ascii="宋体" w:hAnsi="宋体"/>
                <w:sz w:val="21"/>
                <w:szCs w:val="21"/>
              </w:rPr>
            </w:pPr>
            <w:r w:rsidRPr="002B17D8">
              <w:rPr>
                <w:rFonts w:ascii="宋体" w:hAnsi="宋体"/>
                <w:sz w:val="21"/>
                <w:szCs w:val="21"/>
              </w:rPr>
              <w:t>boolean insertOrderPO(String barCode, String orderInfo, double price) throws RemoteException;</w:t>
            </w:r>
          </w:p>
        </w:tc>
        <w:tc>
          <w:tcPr>
            <w:tcW w:w="2341" w:type="dxa"/>
          </w:tcPr>
          <w:p w:rsidR="002B17D8" w:rsidRPr="002B17D8" w:rsidRDefault="002B17D8" w:rsidP="002B17D8">
            <w:pPr>
              <w:rPr>
                <w:rFonts w:ascii="宋体" w:hAnsi="宋体"/>
                <w:sz w:val="21"/>
                <w:szCs w:val="21"/>
              </w:rPr>
            </w:pPr>
            <w:r w:rsidRPr="002B17D8">
              <w:rPr>
                <w:rFonts w:ascii="宋体" w:hAnsi="宋体"/>
                <w:sz w:val="21"/>
                <w:szCs w:val="21"/>
              </w:rPr>
              <w:t>系统</w:t>
            </w:r>
            <w:r w:rsidRPr="002B17D8">
              <w:rPr>
                <w:rFonts w:ascii="宋体" w:hAnsi="宋体" w:hint="eastAsia"/>
                <w:sz w:val="21"/>
                <w:szCs w:val="21"/>
              </w:rPr>
              <w:t>增加</w:t>
            </w:r>
            <w:r w:rsidRPr="002B17D8">
              <w:rPr>
                <w:rFonts w:ascii="宋体" w:hAnsi="宋体"/>
                <w:sz w:val="21"/>
                <w:szCs w:val="21"/>
              </w:rPr>
              <w:t>相应的订单信息</w:t>
            </w:r>
          </w:p>
        </w:tc>
      </w:tr>
    </w:tbl>
    <w:p w:rsidR="00DB0F12" w:rsidRPr="002B17D8" w:rsidRDefault="00DB0F12">
      <w:pPr>
        <w:rPr>
          <w:rFonts w:ascii="宋体" w:hAnsi="宋体"/>
          <w:b/>
          <w:sz w:val="21"/>
          <w:szCs w:val="21"/>
        </w:rPr>
      </w:pPr>
    </w:p>
    <w:p w:rsidR="00C61D2B" w:rsidRDefault="00DB0F12">
      <w:pPr>
        <w:rPr>
          <w:rFonts w:ascii="宋体" w:hAnsi="宋体"/>
          <w:b/>
          <w:sz w:val="21"/>
          <w:szCs w:val="21"/>
        </w:rPr>
      </w:pPr>
      <w:r>
        <w:rPr>
          <w:rFonts w:ascii="宋体" w:hAnsi="宋体"/>
          <w:b/>
          <w:sz w:val="21"/>
          <w:szCs w:val="21"/>
        </w:rPr>
        <w:t>logistic</w:t>
      </w:r>
      <w:r>
        <w:rPr>
          <w:rFonts w:ascii="宋体" w:hAnsi="宋体" w:hint="eastAsia"/>
          <w:b/>
          <w:sz w:val="21"/>
          <w:szCs w:val="21"/>
        </w:rPr>
        <w:t>模块</w:t>
      </w:r>
      <w:r>
        <w:rPr>
          <w:rFonts w:ascii="宋体" w:hAnsi="宋体"/>
          <w:b/>
          <w:sz w:val="21"/>
          <w:szCs w:val="21"/>
        </w:rPr>
        <w:t>的</w:t>
      </w:r>
      <w:r w:rsidR="004D569C" w:rsidRPr="00DB0F12">
        <w:rPr>
          <w:rFonts w:ascii="宋体" w:hAnsi="宋体"/>
          <w:b/>
          <w:sz w:val="21"/>
          <w:szCs w:val="21"/>
        </w:rPr>
        <w:t>关键类图</w:t>
      </w:r>
    </w:p>
    <w:p w:rsidR="00DB0F12" w:rsidRPr="00DB0F12" w:rsidRDefault="00DB0F12">
      <w:pPr>
        <w:rPr>
          <w:rFonts w:ascii="宋体" w:hAnsi="宋体"/>
          <w:b/>
          <w:sz w:val="21"/>
          <w:szCs w:val="21"/>
        </w:rPr>
      </w:pPr>
      <w:r>
        <w:rPr>
          <w:rFonts w:ascii="宋体" w:hAnsi="宋体"/>
          <w:b/>
          <w:noProof/>
          <w:sz w:val="21"/>
          <w:szCs w:val="21"/>
        </w:rPr>
        <w:drawing>
          <wp:inline distT="0" distB="0" distL="0" distR="0">
            <wp:extent cx="3693395" cy="243630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ivalNoteOnService.png"/>
                    <pic:cNvPicPr/>
                  </pic:nvPicPr>
                  <pic:blipFill>
                    <a:blip r:embed="rId11">
                      <a:extLst>
                        <a:ext uri="{28A0092B-C50C-407E-A947-70E740481C1C}">
                          <a14:useLocalDpi xmlns:a14="http://schemas.microsoft.com/office/drawing/2010/main" val="0"/>
                        </a:ext>
                      </a:extLst>
                    </a:blip>
                    <a:stretch>
                      <a:fillRect/>
                    </a:stretch>
                  </pic:blipFill>
                  <pic:spPr>
                    <a:xfrm>
                      <a:off x="0" y="0"/>
                      <a:ext cx="3695621" cy="2437775"/>
                    </a:xfrm>
                    <a:prstGeom prst="rect">
                      <a:avLst/>
                    </a:prstGeom>
                  </pic:spPr>
                </pic:pic>
              </a:graphicData>
            </a:graphic>
          </wp:inline>
        </w:drawing>
      </w:r>
      <w:r>
        <w:rPr>
          <w:rFonts w:ascii="宋体" w:hAnsi="宋体"/>
          <w:b/>
          <w:noProof/>
          <w:sz w:val="21"/>
          <w:szCs w:val="21"/>
        </w:rPr>
        <w:lastRenderedPageBreak/>
        <w:drawing>
          <wp:inline distT="0" distB="0" distL="0" distR="0">
            <wp:extent cx="3514725" cy="316621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ivalNoteOnService-2.png"/>
                    <pic:cNvPicPr/>
                  </pic:nvPicPr>
                  <pic:blipFill>
                    <a:blip r:embed="rId12">
                      <a:extLst>
                        <a:ext uri="{28A0092B-C50C-407E-A947-70E740481C1C}">
                          <a14:useLocalDpi xmlns:a14="http://schemas.microsoft.com/office/drawing/2010/main" val="0"/>
                        </a:ext>
                      </a:extLst>
                    </a:blip>
                    <a:stretch>
                      <a:fillRect/>
                    </a:stretch>
                  </pic:blipFill>
                  <pic:spPr>
                    <a:xfrm>
                      <a:off x="0" y="0"/>
                      <a:ext cx="3524258" cy="3174805"/>
                    </a:xfrm>
                    <a:prstGeom prst="rect">
                      <a:avLst/>
                    </a:prstGeom>
                  </pic:spPr>
                </pic:pic>
              </a:graphicData>
            </a:graphic>
          </wp:inline>
        </w:drawing>
      </w:r>
      <w:r>
        <w:rPr>
          <w:rFonts w:ascii="宋体" w:hAnsi="宋体"/>
          <w:b/>
          <w:noProof/>
          <w:sz w:val="21"/>
          <w:szCs w:val="21"/>
        </w:rPr>
        <w:drawing>
          <wp:inline distT="0" distB="0" distL="0" distR="0">
            <wp:extent cx="3447778" cy="23431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NoteInputBL.png"/>
                    <pic:cNvPicPr/>
                  </pic:nvPicPr>
                  <pic:blipFill>
                    <a:blip r:embed="rId13">
                      <a:extLst>
                        <a:ext uri="{28A0092B-C50C-407E-A947-70E740481C1C}">
                          <a14:useLocalDpi xmlns:a14="http://schemas.microsoft.com/office/drawing/2010/main" val="0"/>
                        </a:ext>
                      </a:extLst>
                    </a:blip>
                    <a:stretch>
                      <a:fillRect/>
                    </a:stretch>
                  </pic:blipFill>
                  <pic:spPr>
                    <a:xfrm>
                      <a:off x="0" y="0"/>
                      <a:ext cx="3450427" cy="2344950"/>
                    </a:xfrm>
                    <a:prstGeom prst="rect">
                      <a:avLst/>
                    </a:prstGeom>
                  </pic:spPr>
                </pic:pic>
              </a:graphicData>
            </a:graphic>
          </wp:inline>
        </w:drawing>
      </w:r>
      <w:r>
        <w:rPr>
          <w:rFonts w:ascii="宋体" w:hAnsi="宋体"/>
          <w:b/>
          <w:noProof/>
          <w:sz w:val="21"/>
          <w:szCs w:val="21"/>
        </w:rPr>
        <w:drawing>
          <wp:inline distT="0" distB="0" distL="0" distR="0">
            <wp:extent cx="3865199" cy="27622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NoteOnService.png"/>
                    <pic:cNvPicPr/>
                  </pic:nvPicPr>
                  <pic:blipFill>
                    <a:blip r:embed="rId14">
                      <a:extLst>
                        <a:ext uri="{28A0092B-C50C-407E-A947-70E740481C1C}">
                          <a14:useLocalDpi xmlns:a14="http://schemas.microsoft.com/office/drawing/2010/main" val="0"/>
                        </a:ext>
                      </a:extLst>
                    </a:blip>
                    <a:stretch>
                      <a:fillRect/>
                    </a:stretch>
                  </pic:blipFill>
                  <pic:spPr>
                    <a:xfrm>
                      <a:off x="0" y="0"/>
                      <a:ext cx="3870867" cy="2766300"/>
                    </a:xfrm>
                    <a:prstGeom prst="rect">
                      <a:avLst/>
                    </a:prstGeom>
                  </pic:spPr>
                </pic:pic>
              </a:graphicData>
            </a:graphic>
          </wp:inline>
        </w:drawing>
      </w:r>
      <w:r>
        <w:rPr>
          <w:rFonts w:ascii="宋体" w:hAnsi="宋体"/>
          <w:b/>
          <w:noProof/>
          <w:sz w:val="21"/>
          <w:szCs w:val="21"/>
        </w:rPr>
        <w:lastRenderedPageBreak/>
        <w:drawing>
          <wp:inline distT="0" distB="0" distL="0" distR="0">
            <wp:extent cx="3758571" cy="2686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NoteOnTransit.png"/>
                    <pic:cNvPicPr/>
                  </pic:nvPicPr>
                  <pic:blipFill>
                    <a:blip r:embed="rId15">
                      <a:extLst>
                        <a:ext uri="{28A0092B-C50C-407E-A947-70E740481C1C}">
                          <a14:useLocalDpi xmlns:a14="http://schemas.microsoft.com/office/drawing/2010/main" val="0"/>
                        </a:ext>
                      </a:extLst>
                    </a:blip>
                    <a:stretch>
                      <a:fillRect/>
                    </a:stretch>
                  </pic:blipFill>
                  <pic:spPr>
                    <a:xfrm>
                      <a:off x="0" y="0"/>
                      <a:ext cx="3761425" cy="2688090"/>
                    </a:xfrm>
                    <a:prstGeom prst="rect">
                      <a:avLst/>
                    </a:prstGeom>
                  </pic:spPr>
                </pic:pic>
              </a:graphicData>
            </a:graphic>
          </wp:inline>
        </w:drawing>
      </w:r>
      <w:r>
        <w:rPr>
          <w:rFonts w:ascii="宋体" w:hAnsi="宋体"/>
          <w:b/>
          <w:noProof/>
          <w:sz w:val="21"/>
          <w:szCs w:val="21"/>
        </w:rPr>
        <w:drawing>
          <wp:inline distT="0" distB="0" distL="0" distR="0">
            <wp:extent cx="3762375" cy="268876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ingNoteInput.png"/>
                    <pic:cNvPicPr/>
                  </pic:nvPicPr>
                  <pic:blipFill>
                    <a:blip r:embed="rId16">
                      <a:extLst>
                        <a:ext uri="{28A0092B-C50C-407E-A947-70E740481C1C}">
                          <a14:useLocalDpi xmlns:a14="http://schemas.microsoft.com/office/drawing/2010/main" val="0"/>
                        </a:ext>
                      </a:extLst>
                    </a:blip>
                    <a:stretch>
                      <a:fillRect/>
                    </a:stretch>
                  </pic:blipFill>
                  <pic:spPr>
                    <a:xfrm>
                      <a:off x="0" y="0"/>
                      <a:ext cx="3765231" cy="2690809"/>
                    </a:xfrm>
                    <a:prstGeom prst="rect">
                      <a:avLst/>
                    </a:prstGeom>
                  </pic:spPr>
                </pic:pic>
              </a:graphicData>
            </a:graphic>
          </wp:inline>
        </w:drawing>
      </w:r>
      <w:r>
        <w:rPr>
          <w:rFonts w:ascii="宋体" w:hAnsi="宋体"/>
          <w:b/>
          <w:noProof/>
          <w:sz w:val="21"/>
          <w:szCs w:val="21"/>
        </w:rPr>
        <w:drawing>
          <wp:inline distT="0" distB="0" distL="0" distR="0">
            <wp:extent cx="3796466" cy="25431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NoteInput.png"/>
                    <pic:cNvPicPr/>
                  </pic:nvPicPr>
                  <pic:blipFill>
                    <a:blip r:embed="rId17">
                      <a:extLst>
                        <a:ext uri="{28A0092B-C50C-407E-A947-70E740481C1C}">
                          <a14:useLocalDpi xmlns:a14="http://schemas.microsoft.com/office/drawing/2010/main" val="0"/>
                        </a:ext>
                      </a:extLst>
                    </a:blip>
                    <a:stretch>
                      <a:fillRect/>
                    </a:stretch>
                  </pic:blipFill>
                  <pic:spPr>
                    <a:xfrm>
                      <a:off x="0" y="0"/>
                      <a:ext cx="3798754" cy="2544708"/>
                    </a:xfrm>
                    <a:prstGeom prst="rect">
                      <a:avLst/>
                    </a:prstGeom>
                  </pic:spPr>
                </pic:pic>
              </a:graphicData>
            </a:graphic>
          </wp:inline>
        </w:drawing>
      </w:r>
    </w:p>
    <w:p w:rsidR="00C61D2B" w:rsidRDefault="00FB2206">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t>（4）业务</w:t>
      </w:r>
      <w:r>
        <w:rPr>
          <w:rFonts w:ascii="宋体" w:hAnsi="宋体" w:hint="eastAsia"/>
          <w:sz w:val="21"/>
          <w:szCs w:val="21"/>
        </w:rPr>
        <w:t>逻辑层</w:t>
      </w:r>
      <w:r>
        <w:rPr>
          <w:rFonts w:ascii="宋体" w:hAnsi="宋体"/>
          <w:sz w:val="21"/>
          <w:szCs w:val="21"/>
        </w:rPr>
        <w:t>的动态模型</w:t>
      </w:r>
    </w:p>
    <w:p w:rsidR="00C61D2B" w:rsidRDefault="00FB2206">
      <w:pPr>
        <w:rPr>
          <w:rFonts w:ascii="宋体" w:hAnsi="宋体"/>
          <w:sz w:val="21"/>
          <w:szCs w:val="21"/>
        </w:rPr>
      </w:pPr>
      <w:r>
        <w:rPr>
          <w:rFonts w:ascii="宋体" w:hAnsi="宋体"/>
          <w:sz w:val="21"/>
          <w:szCs w:val="21"/>
        </w:rPr>
        <w:tab/>
      </w:r>
      <w:bookmarkStart w:id="58" w:name="OLE_LINK46"/>
      <w:bookmarkStart w:id="59" w:name="OLE_LINK45"/>
      <w:bookmarkStart w:id="60" w:name="OLE_LINK19"/>
      <w:r>
        <w:rPr>
          <w:rFonts w:ascii="宋体" w:hAnsi="宋体"/>
          <w:sz w:val="21"/>
          <w:szCs w:val="21"/>
        </w:rPr>
        <w:t>图1</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营业厅业务员输入与提交营业厅到达单，处理营业厅到达</w:t>
      </w:r>
      <w:r>
        <w:rPr>
          <w:rFonts w:ascii="宋体" w:hAnsi="宋体" w:hint="eastAsia"/>
          <w:sz w:val="21"/>
          <w:szCs w:val="21"/>
        </w:rPr>
        <w:t>件</w:t>
      </w:r>
      <w:r>
        <w:rPr>
          <w:rFonts w:ascii="宋体" w:hAnsi="宋体"/>
          <w:sz w:val="21"/>
          <w:szCs w:val="21"/>
        </w:rPr>
        <w:t>业务逻辑的相关对象之间的协作。</w:t>
      </w:r>
    </w:p>
    <w:p w:rsidR="00C61D2B" w:rsidRDefault="002259E8">
      <w:pPr>
        <w:rPr>
          <w:rFonts w:ascii="宋体" w:hAnsi="宋体"/>
          <w:sz w:val="21"/>
          <w:szCs w:val="21"/>
        </w:rPr>
      </w:pPr>
      <w:r>
        <w:rPr>
          <w:rFonts w:ascii="宋体" w:hAnsi="宋体"/>
          <w:sz w:val="21"/>
          <w:szCs w:val="21"/>
        </w:rPr>
        <w:lastRenderedPageBreak/>
        <w:pict>
          <v:shape id="图片 6" o:spid="_x0000_i1026" type="#_x0000_t75" style="width:414.75pt;height:264.75pt">
            <v:imagedata r:id="rId18" o:title=""/>
          </v:shape>
        </w:pict>
      </w:r>
    </w:p>
    <w:p w:rsidR="00C61D2B" w:rsidRDefault="00FB2206">
      <w:pPr>
        <w:jc w:val="center"/>
        <w:rPr>
          <w:rFonts w:ascii="宋体" w:hAnsi="宋体"/>
          <w:sz w:val="21"/>
          <w:szCs w:val="21"/>
        </w:rPr>
      </w:pPr>
      <w:bookmarkStart w:id="61" w:name="OLE_LINK20"/>
      <w:bookmarkStart w:id="62" w:name="OLE_LINK21"/>
      <w:r>
        <w:rPr>
          <w:rFonts w:ascii="宋体" w:hAnsi="宋体" w:hint="eastAsia"/>
          <w:sz w:val="21"/>
          <w:szCs w:val="21"/>
        </w:rPr>
        <w:t>输入</w:t>
      </w:r>
      <w:r>
        <w:rPr>
          <w:rFonts w:ascii="宋体" w:hAnsi="宋体"/>
          <w:sz w:val="21"/>
          <w:szCs w:val="21"/>
        </w:rPr>
        <w:t>营业厅到达单的顺序图</w:t>
      </w:r>
    </w:p>
    <w:bookmarkEnd w:id="58"/>
    <w:bookmarkEnd w:id="59"/>
    <w:bookmarkEnd w:id="61"/>
    <w:bookmarkEnd w:id="62"/>
    <w:p w:rsidR="00C61D2B" w:rsidRDefault="00C61D2B">
      <w:pPr>
        <w:rPr>
          <w:rFonts w:ascii="宋体" w:hAnsi="宋体"/>
          <w:sz w:val="21"/>
          <w:szCs w:val="21"/>
        </w:rPr>
      </w:pPr>
    </w:p>
    <w:p w:rsidR="00C61D2B" w:rsidRDefault="00FB2206">
      <w:pPr>
        <w:rPr>
          <w:rFonts w:ascii="宋体" w:hAnsi="宋体"/>
          <w:sz w:val="21"/>
          <w:szCs w:val="21"/>
        </w:rPr>
      </w:pPr>
      <w:r>
        <w:rPr>
          <w:rFonts w:ascii="宋体" w:hAnsi="宋体"/>
          <w:sz w:val="21"/>
          <w:szCs w:val="21"/>
        </w:rPr>
        <w:t>图2</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w:t>
      </w:r>
      <w:proofErr w:type="gramStart"/>
      <w:r>
        <w:rPr>
          <w:rFonts w:ascii="宋体" w:hAnsi="宋体"/>
          <w:sz w:val="21"/>
          <w:szCs w:val="21"/>
        </w:rPr>
        <w:t>派件单</w:t>
      </w:r>
      <w:proofErr w:type="gramEnd"/>
      <w:r>
        <w:rPr>
          <w:rFonts w:ascii="宋体" w:hAnsi="宋体"/>
          <w:sz w:val="21"/>
          <w:szCs w:val="21"/>
        </w:rPr>
        <w:t>，处理营业厅到达</w:t>
      </w:r>
      <w:r>
        <w:rPr>
          <w:rFonts w:ascii="宋体" w:hAnsi="宋体" w:hint="eastAsia"/>
          <w:sz w:val="21"/>
          <w:szCs w:val="21"/>
        </w:rPr>
        <w:t>件</w:t>
      </w:r>
      <w:r>
        <w:rPr>
          <w:rFonts w:ascii="宋体" w:hAnsi="宋体"/>
          <w:sz w:val="21"/>
          <w:szCs w:val="21"/>
        </w:rPr>
        <w:t>业务逻辑的相关对象之间的协作。</w:t>
      </w:r>
    </w:p>
    <w:p w:rsidR="00C61D2B" w:rsidRDefault="002259E8">
      <w:pPr>
        <w:rPr>
          <w:rFonts w:ascii="宋体" w:hAnsi="宋体"/>
          <w:sz w:val="21"/>
          <w:szCs w:val="21"/>
        </w:rPr>
      </w:pPr>
      <w:r>
        <w:rPr>
          <w:rFonts w:ascii="宋体" w:hAnsi="宋体"/>
          <w:sz w:val="21"/>
          <w:szCs w:val="21"/>
        </w:rPr>
        <w:pict>
          <v:shape id="图片 10" o:spid="_x0000_i1027" type="#_x0000_t75" style="width:414.75pt;height:264.75pt">
            <v:imagedata r:id="rId19" o:title=""/>
          </v:shape>
        </w:pict>
      </w:r>
    </w:p>
    <w:p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营业厅</w:t>
      </w:r>
      <w:proofErr w:type="gramStart"/>
      <w:r>
        <w:rPr>
          <w:rFonts w:ascii="宋体" w:hAnsi="宋体" w:hint="eastAsia"/>
          <w:sz w:val="21"/>
          <w:szCs w:val="21"/>
        </w:rPr>
        <w:t>派件</w:t>
      </w:r>
      <w:r>
        <w:rPr>
          <w:rFonts w:ascii="宋体" w:hAnsi="宋体"/>
          <w:sz w:val="21"/>
          <w:szCs w:val="21"/>
        </w:rPr>
        <w:t>单</w:t>
      </w:r>
      <w:proofErr w:type="gramEnd"/>
      <w:r>
        <w:rPr>
          <w:rFonts w:ascii="宋体" w:hAnsi="宋体"/>
          <w:sz w:val="21"/>
          <w:szCs w:val="21"/>
        </w:rPr>
        <w:t>的顺序图</w:t>
      </w:r>
      <w:bookmarkStart w:id="63" w:name="OLE_LINK47"/>
      <w:bookmarkStart w:id="64" w:name="OLE_LINK48"/>
    </w:p>
    <w:p w:rsidR="00C61D2B" w:rsidRDefault="00C61D2B">
      <w:pPr>
        <w:jc w:val="center"/>
        <w:rPr>
          <w:rFonts w:ascii="宋体" w:hAnsi="宋体"/>
          <w:sz w:val="21"/>
          <w:szCs w:val="21"/>
        </w:rPr>
      </w:pPr>
    </w:p>
    <w:p w:rsidR="00C61D2B" w:rsidRDefault="0086636D">
      <w:pPr>
        <w:rPr>
          <w:rFonts w:ascii="宋体" w:hAnsi="宋体"/>
          <w:sz w:val="21"/>
          <w:szCs w:val="21"/>
        </w:rPr>
      </w:pPr>
      <w:r>
        <w:rPr>
          <w:rFonts w:ascii="宋体" w:hAnsi="宋体"/>
          <w:sz w:val="21"/>
          <w:szCs w:val="21"/>
        </w:rPr>
        <w:t>下图</w:t>
      </w:r>
      <w:r w:rsidR="00FB2206">
        <w:rPr>
          <w:rFonts w:ascii="宋体" w:hAnsi="宋体" w:hint="eastAsia"/>
          <w:sz w:val="21"/>
          <w:szCs w:val="21"/>
        </w:rPr>
        <w:t>表明</w:t>
      </w:r>
      <w:r w:rsidR="00FB2206">
        <w:rPr>
          <w:rFonts w:ascii="宋体" w:hAnsi="宋体"/>
          <w:sz w:val="21"/>
          <w:szCs w:val="21"/>
        </w:rPr>
        <w:t>了</w:t>
      </w:r>
      <w:r w:rsidR="00FB2206">
        <w:rPr>
          <w:rFonts w:ascii="宋体" w:hAnsi="宋体" w:hint="eastAsia"/>
          <w:sz w:val="21"/>
          <w:szCs w:val="21"/>
        </w:rPr>
        <w:t>物流</w:t>
      </w:r>
      <w:r w:rsidR="00FB2206">
        <w:rPr>
          <w:rFonts w:ascii="宋体" w:hAnsi="宋体"/>
          <w:sz w:val="21"/>
          <w:szCs w:val="21"/>
        </w:rPr>
        <w:t>管理系统中，</w:t>
      </w:r>
      <w:r w:rsidR="00FB2206">
        <w:rPr>
          <w:rFonts w:ascii="宋体" w:hAnsi="宋体" w:hint="eastAsia"/>
          <w:sz w:val="21"/>
          <w:szCs w:val="21"/>
        </w:rPr>
        <w:t>当中转中心</w:t>
      </w:r>
      <w:r w:rsidR="00FB2206">
        <w:rPr>
          <w:rFonts w:ascii="宋体" w:hAnsi="宋体"/>
          <w:sz w:val="21"/>
          <w:szCs w:val="21"/>
        </w:rPr>
        <w:t>业务员输入与提交中转中心到达单，处理中转中心到达</w:t>
      </w:r>
      <w:r w:rsidR="00FB2206">
        <w:rPr>
          <w:rFonts w:ascii="宋体" w:hAnsi="宋体" w:hint="eastAsia"/>
          <w:sz w:val="21"/>
          <w:szCs w:val="21"/>
        </w:rPr>
        <w:t>件</w:t>
      </w:r>
      <w:r w:rsidR="00FB2206">
        <w:rPr>
          <w:rFonts w:ascii="宋体" w:hAnsi="宋体"/>
          <w:sz w:val="21"/>
          <w:szCs w:val="21"/>
        </w:rPr>
        <w:t>业务逻辑的相关对象之间的协作。</w:t>
      </w:r>
    </w:p>
    <w:p w:rsidR="00C61D2B" w:rsidRDefault="002259E8">
      <w:pPr>
        <w:rPr>
          <w:rFonts w:ascii="宋体" w:hAnsi="宋体"/>
          <w:sz w:val="21"/>
          <w:szCs w:val="21"/>
        </w:rPr>
      </w:pPr>
      <w:r>
        <w:rPr>
          <w:rFonts w:ascii="宋体" w:hAnsi="宋体"/>
          <w:sz w:val="21"/>
          <w:szCs w:val="21"/>
        </w:rPr>
        <w:lastRenderedPageBreak/>
        <w:pict>
          <v:shape id="图片 2" o:spid="_x0000_i1028" type="#_x0000_t75" style="width:414.75pt;height:264.75pt">
            <v:imagedata r:id="rId20" o:title=""/>
          </v:shape>
        </w:pict>
      </w:r>
    </w:p>
    <w:p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中转中心到达单的顺序图</w:t>
      </w:r>
      <w:bookmarkEnd w:id="63"/>
      <w:bookmarkEnd w:id="64"/>
    </w:p>
    <w:p w:rsidR="00C61D2B" w:rsidRPr="00E5346B" w:rsidRDefault="00C61D2B">
      <w:pPr>
        <w:jc w:val="left"/>
        <w:rPr>
          <w:rFonts w:ascii="宋体" w:hAnsi="宋体"/>
          <w:sz w:val="21"/>
          <w:szCs w:val="21"/>
        </w:rPr>
      </w:pPr>
    </w:p>
    <w:p w:rsidR="00C61D2B" w:rsidRDefault="00C61D2B">
      <w:pPr>
        <w:jc w:val="center"/>
        <w:rPr>
          <w:rFonts w:ascii="宋体" w:hAnsi="宋体"/>
          <w:sz w:val="21"/>
          <w:szCs w:val="21"/>
        </w:rPr>
      </w:pPr>
    </w:p>
    <w:p w:rsidR="00C61D2B" w:rsidRDefault="00FB2206">
      <w:pPr>
        <w:rPr>
          <w:rFonts w:ascii="宋体" w:hAnsi="宋体"/>
          <w:sz w:val="21"/>
          <w:szCs w:val="21"/>
        </w:rPr>
      </w:pPr>
      <w:r>
        <w:rPr>
          <w:rFonts w:ascii="宋体" w:hAnsi="宋体"/>
          <w:sz w:val="21"/>
          <w:szCs w:val="21"/>
        </w:rPr>
        <w:t>图4</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营业厅业务员输入与提交寄件单，处理客户寄件业务逻辑的相关对象之间的协作。</w:t>
      </w:r>
    </w:p>
    <w:p w:rsidR="00C61D2B" w:rsidRDefault="002259E8">
      <w:pPr>
        <w:rPr>
          <w:rFonts w:ascii="宋体" w:hAnsi="宋体"/>
          <w:sz w:val="21"/>
          <w:szCs w:val="21"/>
        </w:rPr>
      </w:pPr>
      <w:r>
        <w:rPr>
          <w:rFonts w:ascii="宋体" w:hAnsi="宋体"/>
          <w:sz w:val="21"/>
          <w:szCs w:val="21"/>
        </w:rPr>
        <w:lastRenderedPageBreak/>
        <w:pict>
          <v:shape id="图片 9" o:spid="_x0000_i1029" type="#_x0000_t75" style="width:414.75pt;height:400.5pt">
            <v:imagedata r:id="rId21" o:title=""/>
          </v:shape>
        </w:pict>
      </w:r>
    </w:p>
    <w:p w:rsidR="00C61D2B" w:rsidRDefault="00FB2206">
      <w:pPr>
        <w:jc w:val="center"/>
        <w:rPr>
          <w:rFonts w:ascii="宋体" w:hAnsi="宋体"/>
          <w:sz w:val="21"/>
          <w:szCs w:val="21"/>
        </w:rPr>
      </w:pPr>
      <w:r>
        <w:rPr>
          <w:rFonts w:ascii="宋体" w:hAnsi="宋体" w:hint="eastAsia"/>
          <w:sz w:val="21"/>
          <w:szCs w:val="21"/>
        </w:rPr>
        <w:t>输入</w:t>
      </w:r>
      <w:proofErr w:type="gramStart"/>
      <w:r>
        <w:rPr>
          <w:rFonts w:ascii="宋体" w:hAnsi="宋体"/>
          <w:sz w:val="21"/>
          <w:szCs w:val="21"/>
        </w:rPr>
        <w:t>寄件单的</w:t>
      </w:r>
      <w:proofErr w:type="gramEnd"/>
      <w:r>
        <w:rPr>
          <w:rFonts w:ascii="宋体" w:hAnsi="宋体"/>
          <w:sz w:val="21"/>
          <w:szCs w:val="21"/>
        </w:rPr>
        <w:t>顺序图</w:t>
      </w:r>
    </w:p>
    <w:p w:rsidR="00C61D2B" w:rsidRDefault="00C61D2B">
      <w:pPr>
        <w:jc w:val="center"/>
        <w:rPr>
          <w:rFonts w:ascii="宋体" w:hAnsi="宋体"/>
          <w:sz w:val="21"/>
          <w:szCs w:val="21"/>
        </w:rPr>
      </w:pPr>
    </w:p>
    <w:p w:rsidR="00C61D2B" w:rsidRDefault="00FB2206">
      <w:pPr>
        <w:rPr>
          <w:rFonts w:ascii="宋体" w:hAnsi="宋体"/>
          <w:sz w:val="21"/>
          <w:szCs w:val="21"/>
        </w:rPr>
      </w:pPr>
      <w:r>
        <w:rPr>
          <w:rFonts w:ascii="宋体" w:hAnsi="宋体"/>
          <w:sz w:val="21"/>
          <w:szCs w:val="21"/>
        </w:rPr>
        <w:t>图5</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营业厅业务员输入与提交营业厅装车单信息，发送营业厅</w:t>
      </w:r>
      <w:r>
        <w:rPr>
          <w:rFonts w:ascii="宋体" w:hAnsi="宋体" w:hint="eastAsia"/>
          <w:sz w:val="21"/>
          <w:szCs w:val="21"/>
        </w:rPr>
        <w:t>货物</w:t>
      </w:r>
      <w:r>
        <w:rPr>
          <w:rFonts w:ascii="宋体" w:hAnsi="宋体"/>
          <w:sz w:val="21"/>
          <w:szCs w:val="21"/>
        </w:rPr>
        <w:t>业务逻辑的相关对象之间的协作。</w:t>
      </w:r>
    </w:p>
    <w:p w:rsidR="00C61D2B" w:rsidRDefault="002259E8">
      <w:pPr>
        <w:rPr>
          <w:rFonts w:ascii="宋体" w:hAnsi="宋体"/>
          <w:sz w:val="21"/>
          <w:szCs w:val="21"/>
        </w:rPr>
      </w:pPr>
      <w:r>
        <w:rPr>
          <w:rFonts w:ascii="宋体" w:hAnsi="宋体"/>
          <w:sz w:val="21"/>
          <w:szCs w:val="21"/>
        </w:rPr>
        <w:lastRenderedPageBreak/>
        <w:pict>
          <v:shape id="图片 8" o:spid="_x0000_i1030" type="#_x0000_t75" style="width:414.75pt;height:264.75pt">
            <v:imagedata r:id="rId22" o:title=""/>
          </v:shape>
        </w:pict>
      </w:r>
    </w:p>
    <w:p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营业厅装车单信息的顺序图</w:t>
      </w:r>
    </w:p>
    <w:p w:rsidR="00C61D2B" w:rsidRDefault="00C61D2B">
      <w:pPr>
        <w:jc w:val="center"/>
        <w:rPr>
          <w:rFonts w:ascii="宋体" w:hAnsi="宋体"/>
          <w:sz w:val="21"/>
          <w:szCs w:val="21"/>
        </w:rPr>
      </w:pPr>
    </w:p>
    <w:p w:rsidR="00C61D2B" w:rsidRDefault="00FB2206">
      <w:pPr>
        <w:rPr>
          <w:rFonts w:ascii="宋体" w:hAnsi="宋体"/>
          <w:sz w:val="21"/>
          <w:szCs w:val="21"/>
        </w:rPr>
      </w:pPr>
      <w:r>
        <w:rPr>
          <w:rFonts w:ascii="宋体" w:hAnsi="宋体"/>
          <w:sz w:val="21"/>
          <w:szCs w:val="21"/>
        </w:rPr>
        <w:t>图6</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当中转中心</w:t>
      </w:r>
      <w:r>
        <w:rPr>
          <w:rFonts w:ascii="宋体" w:hAnsi="宋体"/>
          <w:sz w:val="21"/>
          <w:szCs w:val="21"/>
        </w:rPr>
        <w:t>业务员输入与提交中转中心装车单信息，发送中转中心货物至本地营业厅业务逻辑的相关对象之间的协作。</w:t>
      </w:r>
    </w:p>
    <w:p w:rsidR="00C61D2B" w:rsidRDefault="00C61D2B">
      <w:pPr>
        <w:rPr>
          <w:rFonts w:ascii="宋体" w:hAnsi="宋体"/>
          <w:sz w:val="21"/>
          <w:szCs w:val="21"/>
        </w:rPr>
      </w:pPr>
    </w:p>
    <w:p w:rsidR="00C61D2B" w:rsidRDefault="002259E8">
      <w:pPr>
        <w:rPr>
          <w:rFonts w:ascii="宋体" w:hAnsi="宋体"/>
          <w:sz w:val="21"/>
          <w:szCs w:val="21"/>
        </w:rPr>
      </w:pPr>
      <w:r>
        <w:rPr>
          <w:rFonts w:ascii="宋体" w:hAnsi="宋体"/>
          <w:sz w:val="21"/>
          <w:szCs w:val="21"/>
        </w:rPr>
        <w:pict>
          <v:shape id="图片 3" o:spid="_x0000_i1031" type="#_x0000_t75" style="width:414.75pt;height:264.75pt">
            <v:imagedata r:id="rId23" o:title=""/>
          </v:shape>
        </w:pict>
      </w:r>
    </w:p>
    <w:p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中转中心装车单信息的顺序图</w:t>
      </w:r>
    </w:p>
    <w:p w:rsidR="00C61D2B" w:rsidRDefault="00C61D2B">
      <w:pPr>
        <w:jc w:val="center"/>
        <w:rPr>
          <w:rFonts w:ascii="宋体" w:hAnsi="宋体"/>
          <w:sz w:val="21"/>
          <w:szCs w:val="21"/>
        </w:rPr>
      </w:pPr>
    </w:p>
    <w:p w:rsidR="00C61D2B" w:rsidRDefault="00FB2206">
      <w:pPr>
        <w:rPr>
          <w:rFonts w:ascii="宋体" w:hAnsi="宋体"/>
          <w:sz w:val="21"/>
          <w:szCs w:val="21"/>
        </w:rPr>
      </w:pPr>
      <w:r>
        <w:rPr>
          <w:rFonts w:ascii="宋体" w:hAnsi="宋体"/>
          <w:sz w:val="21"/>
          <w:szCs w:val="21"/>
        </w:rPr>
        <w:t>图7</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快递员输入与提交收件单，处理客户收件业务逻辑的相关对象之间的协作。</w:t>
      </w:r>
    </w:p>
    <w:p w:rsidR="00C61D2B" w:rsidRDefault="002259E8">
      <w:pPr>
        <w:rPr>
          <w:rFonts w:ascii="宋体" w:hAnsi="宋体"/>
          <w:sz w:val="21"/>
          <w:szCs w:val="21"/>
        </w:rPr>
      </w:pPr>
      <w:r>
        <w:rPr>
          <w:rFonts w:ascii="宋体" w:hAnsi="宋体"/>
          <w:sz w:val="21"/>
          <w:szCs w:val="21"/>
        </w:rPr>
        <w:lastRenderedPageBreak/>
        <w:pict>
          <v:shape id="图片 5" o:spid="_x0000_i1032" type="#_x0000_t75" style="width:414.75pt;height:264.75pt">
            <v:imagedata r:id="rId24" o:title=""/>
          </v:shape>
        </w:pict>
      </w:r>
    </w:p>
    <w:p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收件单的顺序图</w:t>
      </w:r>
    </w:p>
    <w:p w:rsidR="00C61D2B" w:rsidRDefault="00C61D2B">
      <w:pPr>
        <w:jc w:val="center"/>
        <w:rPr>
          <w:rFonts w:ascii="宋体" w:hAnsi="宋体"/>
          <w:sz w:val="21"/>
          <w:szCs w:val="21"/>
        </w:rPr>
      </w:pPr>
    </w:p>
    <w:p w:rsidR="00C61D2B" w:rsidRDefault="00FB2206">
      <w:pPr>
        <w:rPr>
          <w:rFonts w:ascii="宋体" w:hAnsi="宋体"/>
          <w:sz w:val="21"/>
          <w:szCs w:val="21"/>
        </w:rPr>
      </w:pPr>
      <w:r>
        <w:rPr>
          <w:rFonts w:ascii="宋体" w:hAnsi="宋体"/>
          <w:sz w:val="21"/>
          <w:szCs w:val="21"/>
        </w:rPr>
        <w:t>图8</w:t>
      </w:r>
      <w:r>
        <w:rPr>
          <w:rFonts w:ascii="宋体" w:hAnsi="宋体" w:hint="eastAsia"/>
          <w:sz w:val="21"/>
          <w:szCs w:val="21"/>
        </w:rPr>
        <w:t>表明</w:t>
      </w:r>
      <w:r>
        <w:rPr>
          <w:rFonts w:ascii="宋体" w:hAnsi="宋体"/>
          <w:sz w:val="21"/>
          <w:szCs w:val="21"/>
        </w:rPr>
        <w:t>了</w:t>
      </w:r>
      <w:r>
        <w:rPr>
          <w:rFonts w:ascii="宋体" w:hAnsi="宋体" w:hint="eastAsia"/>
          <w:sz w:val="21"/>
          <w:szCs w:val="21"/>
        </w:rPr>
        <w:t>物流</w:t>
      </w:r>
      <w:r>
        <w:rPr>
          <w:rFonts w:ascii="宋体" w:hAnsi="宋体"/>
          <w:sz w:val="21"/>
          <w:szCs w:val="21"/>
        </w:rPr>
        <w:t>管理系统中，</w:t>
      </w:r>
      <w:r>
        <w:rPr>
          <w:rFonts w:ascii="宋体" w:hAnsi="宋体" w:hint="eastAsia"/>
          <w:sz w:val="21"/>
          <w:szCs w:val="21"/>
        </w:rPr>
        <w:t>当</w:t>
      </w:r>
      <w:r>
        <w:rPr>
          <w:rFonts w:ascii="宋体" w:hAnsi="宋体"/>
          <w:sz w:val="21"/>
          <w:szCs w:val="21"/>
        </w:rPr>
        <w:t>中转中心业务员输入与提交中转中心中转单，发送中转中心货物至目的地中转中心业务逻辑的相关对象之间的协作。</w:t>
      </w:r>
    </w:p>
    <w:p w:rsidR="00C61D2B" w:rsidRDefault="002259E8">
      <w:pPr>
        <w:rPr>
          <w:rFonts w:ascii="宋体" w:hAnsi="宋体"/>
          <w:sz w:val="21"/>
          <w:szCs w:val="21"/>
        </w:rPr>
      </w:pPr>
      <w:r>
        <w:rPr>
          <w:rFonts w:ascii="宋体" w:hAnsi="宋体"/>
          <w:sz w:val="21"/>
          <w:szCs w:val="21"/>
        </w:rPr>
        <w:pict>
          <v:shape id="图片 1" o:spid="_x0000_i1033" type="#_x0000_t75" style="width:414.75pt;height:264.75pt">
            <v:imagedata r:id="rId25" o:title=""/>
          </v:shape>
        </w:pict>
      </w:r>
    </w:p>
    <w:p w:rsidR="00C61D2B" w:rsidRDefault="00FB2206">
      <w:pPr>
        <w:jc w:val="center"/>
        <w:rPr>
          <w:rFonts w:ascii="宋体" w:hAnsi="宋体"/>
          <w:sz w:val="21"/>
          <w:szCs w:val="21"/>
        </w:rPr>
      </w:pPr>
      <w:r>
        <w:rPr>
          <w:rFonts w:ascii="宋体" w:hAnsi="宋体" w:hint="eastAsia"/>
          <w:sz w:val="21"/>
          <w:szCs w:val="21"/>
        </w:rPr>
        <w:t>输入</w:t>
      </w:r>
      <w:r>
        <w:rPr>
          <w:rFonts w:ascii="宋体" w:hAnsi="宋体"/>
          <w:sz w:val="21"/>
          <w:szCs w:val="21"/>
        </w:rPr>
        <w:t>中转单的顺序图</w:t>
      </w:r>
    </w:p>
    <w:p w:rsidR="00C61D2B" w:rsidRDefault="00C61D2B">
      <w:pPr>
        <w:rPr>
          <w:rFonts w:ascii="宋体" w:hAnsi="宋体"/>
          <w:sz w:val="21"/>
          <w:szCs w:val="21"/>
        </w:rPr>
      </w:pPr>
    </w:p>
    <w:p w:rsidR="00C61D2B" w:rsidRDefault="00C61D2B">
      <w:pPr>
        <w:rPr>
          <w:rFonts w:ascii="宋体" w:hAnsi="宋体"/>
          <w:sz w:val="21"/>
          <w:szCs w:val="21"/>
        </w:rPr>
      </w:pPr>
    </w:p>
    <w:p w:rsidR="00C61D2B" w:rsidRDefault="00C61D2B">
      <w:pPr>
        <w:rPr>
          <w:rFonts w:ascii="宋体" w:hAnsi="宋体"/>
          <w:sz w:val="21"/>
          <w:szCs w:val="21"/>
        </w:rPr>
      </w:pPr>
    </w:p>
    <w:p w:rsidR="00C61D2B" w:rsidRDefault="00FB2206">
      <w:pPr>
        <w:rPr>
          <w:rFonts w:ascii="宋体" w:hAnsi="宋体"/>
          <w:sz w:val="21"/>
          <w:szCs w:val="21"/>
        </w:rPr>
      </w:pPr>
      <w:bookmarkStart w:id="65" w:name="OLE_LINK22"/>
      <w:bookmarkStart w:id="66" w:name="OLE_LINK23"/>
      <w:bookmarkStart w:id="67" w:name="OLE_LINK49"/>
      <w:bookmarkStart w:id="68" w:name="OLE_LINK50"/>
      <w:bookmarkStart w:id="69" w:name="OLE_LINK61"/>
      <w:bookmarkStart w:id="70" w:name="OLE_LINK62"/>
      <w:r>
        <w:rPr>
          <w:rFonts w:ascii="宋体" w:hAnsi="宋体" w:hint="eastAsia"/>
          <w:sz w:val="21"/>
          <w:szCs w:val="21"/>
        </w:rPr>
        <w:t>图</w:t>
      </w:r>
      <w:r>
        <w:rPr>
          <w:rFonts w:ascii="宋体" w:hAnsi="宋体"/>
          <w:sz w:val="21"/>
          <w:szCs w:val="21"/>
        </w:rPr>
        <w:t>1</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w:t>
      </w:r>
      <w:bookmarkStart w:id="71" w:name="OLE_LINK51"/>
      <w:bookmarkStart w:id="72" w:name="OLE_LINK52"/>
      <w:r>
        <w:rPr>
          <w:rFonts w:ascii="宋体" w:hAnsi="宋体"/>
          <w:sz w:val="21"/>
          <w:szCs w:val="21"/>
        </w:rPr>
        <w:t>ArrivalNoteOnService</w:t>
      </w:r>
      <w:r>
        <w:rPr>
          <w:rFonts w:ascii="宋体" w:hAnsi="宋体" w:hint="eastAsia"/>
          <w:sz w:val="21"/>
          <w:szCs w:val="21"/>
        </w:rPr>
        <w:t>对象</w:t>
      </w:r>
      <w:bookmarkEnd w:id="71"/>
      <w:bookmarkEnd w:id="72"/>
      <w:r>
        <w:rPr>
          <w:rFonts w:ascii="宋体" w:hAnsi="宋体" w:cs="Calibri"/>
          <w:color w:val="000000"/>
          <w:kern w:val="0"/>
          <w:sz w:val="21"/>
          <w:szCs w:val="21"/>
        </w:rPr>
        <w:t>的生存期间的状态序列、引起转移的事件，以及因状态转移而伴随的动作</w:t>
      </w:r>
      <w:bookmarkEnd w:id="65"/>
      <w:bookmarkEnd w:id="66"/>
      <w:r>
        <w:rPr>
          <w:rFonts w:ascii="宋体" w:hAnsi="宋体" w:cs="Calibri" w:hint="eastAsia"/>
          <w:color w:val="000000"/>
          <w:kern w:val="0"/>
          <w:sz w:val="21"/>
          <w:szCs w:val="21"/>
        </w:rPr>
        <w:t>。随着</w:t>
      </w:r>
      <w:r>
        <w:rPr>
          <w:rFonts w:ascii="宋体" w:hAnsi="宋体" w:cs="Calibri"/>
          <w:color w:val="000000"/>
          <w:kern w:val="0"/>
          <w:sz w:val="21"/>
          <w:szCs w:val="21"/>
        </w:rPr>
        <w:t>inputHallArrivalDoc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lastRenderedPageBreak/>
        <w:t>ArrivalNoteOnService</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UI调用submitHallArrivalDoc方法，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bookmarkEnd w:id="67"/>
      <w:bookmarkEnd w:id="68"/>
    </w:p>
    <w:bookmarkEnd w:id="69"/>
    <w:bookmarkEnd w:id="70"/>
    <w:p w:rsidR="00C61D2B" w:rsidRDefault="00FB2206">
      <w:pPr>
        <w:rPr>
          <w:rFonts w:ascii="宋体" w:hAnsi="宋体" w:cs="Calibri"/>
          <w:color w:val="000000"/>
          <w:kern w:val="0"/>
          <w:sz w:val="21"/>
          <w:szCs w:val="21"/>
        </w:rPr>
      </w:pPr>
      <w:r>
        <w:rPr>
          <w:rFonts w:ascii="宋体" w:hAnsi="宋体" w:cs="Calibri"/>
          <w:color w:val="000000"/>
          <w:kern w:val="0"/>
          <w:sz w:val="21"/>
          <w:szCs w:val="21"/>
        </w:rPr>
        <w:t>inputHallDeliverDoc过程中</w:t>
      </w:r>
      <w:r>
        <w:rPr>
          <w:rFonts w:ascii="宋体" w:hAnsi="宋体"/>
          <w:sz w:val="21"/>
          <w:szCs w:val="21"/>
        </w:rPr>
        <w:t>ArrivalNoteOnService</w:t>
      </w:r>
      <w:r>
        <w:rPr>
          <w:rFonts w:ascii="宋体" w:hAnsi="宋体" w:hint="eastAsia"/>
          <w:sz w:val="21"/>
          <w:szCs w:val="21"/>
        </w:rPr>
        <w:t>对象的</w:t>
      </w:r>
      <w:r>
        <w:rPr>
          <w:rFonts w:ascii="宋体" w:hAnsi="宋体"/>
          <w:sz w:val="21"/>
          <w:szCs w:val="21"/>
        </w:rPr>
        <w:t>状态</w:t>
      </w:r>
      <w:r>
        <w:rPr>
          <w:rFonts w:ascii="宋体" w:hAnsi="宋体" w:hint="eastAsia"/>
          <w:sz w:val="21"/>
          <w:szCs w:val="21"/>
        </w:rPr>
        <w:t>包含</w:t>
      </w:r>
      <w:proofErr w:type="gramStart"/>
      <w:r>
        <w:rPr>
          <w:rFonts w:ascii="宋体" w:hAnsi="宋体"/>
          <w:sz w:val="21"/>
          <w:szCs w:val="21"/>
        </w:rPr>
        <w:t>在此图</w:t>
      </w:r>
      <w:proofErr w:type="gramEnd"/>
      <w:r>
        <w:rPr>
          <w:rFonts w:ascii="宋体" w:hAnsi="宋体" w:hint="eastAsia"/>
          <w:sz w:val="21"/>
          <w:szCs w:val="21"/>
        </w:rPr>
        <w:t>内</w:t>
      </w:r>
      <w:r>
        <w:rPr>
          <w:rFonts w:ascii="宋体" w:hAnsi="宋体"/>
          <w:sz w:val="21"/>
          <w:szCs w:val="21"/>
        </w:rPr>
        <w:t>。</w:t>
      </w:r>
    </w:p>
    <w:p w:rsidR="00C61D2B" w:rsidRDefault="002259E8">
      <w:pPr>
        <w:rPr>
          <w:rFonts w:ascii="宋体" w:hAnsi="宋体"/>
          <w:sz w:val="21"/>
          <w:szCs w:val="21"/>
        </w:rPr>
      </w:pPr>
      <w:r>
        <w:rPr>
          <w:rFonts w:ascii="宋体" w:hAnsi="宋体"/>
          <w:sz w:val="21"/>
          <w:szCs w:val="21"/>
        </w:rPr>
        <w:pict>
          <v:shape id="图片 14" o:spid="_x0000_i1034" type="#_x0000_t75" style="width:414.75pt;height:101.25pt">
            <v:imagedata r:id="rId26" o:title=""/>
          </v:shape>
        </w:pict>
      </w:r>
    </w:p>
    <w:p w:rsidR="00C61D2B" w:rsidRDefault="00C61D2B">
      <w:pPr>
        <w:rPr>
          <w:rFonts w:ascii="宋体" w:hAnsi="宋体"/>
          <w:sz w:val="21"/>
          <w:szCs w:val="21"/>
        </w:rPr>
      </w:pPr>
    </w:p>
    <w:p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2</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了ArrivalNoteOnTransit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inputCenterArrivalDoc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ArrivalNoteOnTransit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UI调用submitCenterArrivalDoc方法，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rsidR="00C61D2B" w:rsidRDefault="002259E8">
      <w:pPr>
        <w:rPr>
          <w:rFonts w:ascii="宋体" w:hAnsi="宋体"/>
          <w:sz w:val="21"/>
          <w:szCs w:val="21"/>
        </w:rPr>
      </w:pPr>
      <w:r>
        <w:rPr>
          <w:rFonts w:ascii="宋体" w:hAnsi="宋体"/>
          <w:sz w:val="21"/>
          <w:szCs w:val="21"/>
        </w:rPr>
        <w:pict>
          <v:shape id="图片 12" o:spid="_x0000_i1035" type="#_x0000_t75" style="width:414.75pt;height:84pt">
            <v:imagedata r:id="rId27" o:title=""/>
          </v:shape>
        </w:pict>
      </w:r>
    </w:p>
    <w:p w:rsidR="00C61D2B" w:rsidRDefault="00C61D2B">
      <w:pPr>
        <w:rPr>
          <w:rFonts w:ascii="宋体" w:hAnsi="宋体"/>
          <w:sz w:val="21"/>
          <w:szCs w:val="21"/>
        </w:rPr>
      </w:pPr>
    </w:p>
    <w:p w:rsidR="00C61D2B" w:rsidRDefault="0086636D">
      <w:pPr>
        <w:rPr>
          <w:rFonts w:ascii="宋体" w:hAnsi="宋体"/>
          <w:sz w:val="21"/>
          <w:szCs w:val="21"/>
        </w:rPr>
      </w:pPr>
      <w:r>
        <w:rPr>
          <w:rFonts w:ascii="宋体" w:hAnsi="宋体" w:hint="eastAsia"/>
          <w:sz w:val="21"/>
          <w:szCs w:val="21"/>
        </w:rPr>
        <w:t>下图</w:t>
      </w:r>
      <w:r w:rsidR="00FB2206">
        <w:rPr>
          <w:rFonts w:ascii="宋体" w:hAnsi="宋体" w:hint="eastAsia"/>
          <w:sz w:val="21"/>
          <w:szCs w:val="21"/>
        </w:rPr>
        <w:t>所示</w:t>
      </w:r>
      <w:r w:rsidR="00FB2206">
        <w:rPr>
          <w:rFonts w:ascii="宋体" w:hAnsi="宋体"/>
          <w:sz w:val="21"/>
          <w:szCs w:val="21"/>
        </w:rPr>
        <w:t>的状态图</w:t>
      </w:r>
      <w:r w:rsidR="00FB2206">
        <w:rPr>
          <w:rFonts w:ascii="宋体" w:hAnsi="宋体" w:hint="eastAsia"/>
          <w:sz w:val="21"/>
          <w:szCs w:val="21"/>
        </w:rPr>
        <w:t>描述</w:t>
      </w:r>
      <w:r w:rsidR="00FB2206">
        <w:rPr>
          <w:rFonts w:ascii="宋体" w:hAnsi="宋体"/>
          <w:sz w:val="21"/>
          <w:szCs w:val="21"/>
        </w:rPr>
        <w:t>了 DeliveryNoteInput</w:t>
      </w:r>
      <w:r w:rsidR="00FB2206">
        <w:rPr>
          <w:rFonts w:ascii="宋体" w:hAnsi="宋体" w:hint="eastAsia"/>
          <w:sz w:val="21"/>
          <w:szCs w:val="21"/>
        </w:rPr>
        <w:t>对象</w:t>
      </w:r>
      <w:r w:rsidR="00FB2206">
        <w:rPr>
          <w:rFonts w:ascii="宋体" w:hAnsi="宋体" w:cs="Calibri"/>
          <w:color w:val="000000"/>
          <w:kern w:val="0"/>
          <w:sz w:val="21"/>
          <w:szCs w:val="21"/>
        </w:rPr>
        <w:t>的生存期间的状态序列、引起转移的事件，以及因状态转移而伴随的动作</w:t>
      </w:r>
      <w:r w:rsidR="00FB2206">
        <w:rPr>
          <w:rFonts w:ascii="宋体" w:hAnsi="宋体" w:cs="Calibri" w:hint="eastAsia"/>
          <w:color w:val="000000"/>
          <w:kern w:val="0"/>
          <w:sz w:val="21"/>
          <w:szCs w:val="21"/>
        </w:rPr>
        <w:t>。随着</w:t>
      </w:r>
      <w:r w:rsidR="00FB2206">
        <w:rPr>
          <w:rFonts w:ascii="宋体" w:hAnsi="宋体" w:cs="Calibri"/>
          <w:color w:val="000000"/>
          <w:kern w:val="0"/>
          <w:sz w:val="21"/>
          <w:szCs w:val="21"/>
        </w:rPr>
        <w:t>inputSendDoc</w:t>
      </w:r>
      <w:r w:rsidR="00FB2206">
        <w:rPr>
          <w:rFonts w:ascii="宋体" w:hAnsi="宋体" w:cs="Calibri" w:hint="eastAsia"/>
          <w:color w:val="000000"/>
          <w:kern w:val="0"/>
          <w:sz w:val="21"/>
          <w:szCs w:val="21"/>
        </w:rPr>
        <w:t>方法</w:t>
      </w:r>
      <w:r w:rsidR="00FB2206">
        <w:rPr>
          <w:rFonts w:ascii="宋体" w:hAnsi="宋体" w:cs="Calibri"/>
          <w:color w:val="000000"/>
          <w:kern w:val="0"/>
          <w:sz w:val="21"/>
          <w:szCs w:val="21"/>
        </w:rPr>
        <w:t>被UI</w:t>
      </w:r>
      <w:r w:rsidR="00FB2206">
        <w:rPr>
          <w:rFonts w:ascii="宋体" w:hAnsi="宋体" w:cs="Calibri" w:hint="eastAsia"/>
          <w:color w:val="000000"/>
          <w:kern w:val="0"/>
          <w:sz w:val="21"/>
          <w:szCs w:val="21"/>
        </w:rPr>
        <w:t>调用</w:t>
      </w:r>
      <w:r w:rsidR="00FB2206">
        <w:rPr>
          <w:rFonts w:ascii="宋体" w:hAnsi="宋体" w:cs="Calibri"/>
          <w:color w:val="000000"/>
          <w:kern w:val="0"/>
          <w:sz w:val="21"/>
          <w:szCs w:val="21"/>
        </w:rPr>
        <w:t>，</w:t>
      </w:r>
      <w:r w:rsidR="00FB2206">
        <w:rPr>
          <w:rFonts w:ascii="宋体" w:hAnsi="宋体"/>
          <w:sz w:val="21"/>
          <w:szCs w:val="21"/>
        </w:rPr>
        <w:t xml:space="preserve"> DeliveryNoteInput</w:t>
      </w:r>
      <w:r w:rsidR="00FB2206">
        <w:rPr>
          <w:rFonts w:ascii="宋体" w:hAnsi="宋体" w:hint="eastAsia"/>
          <w:sz w:val="21"/>
          <w:szCs w:val="21"/>
        </w:rPr>
        <w:t>对象被</w:t>
      </w:r>
      <w:r w:rsidR="00FB2206">
        <w:rPr>
          <w:rFonts w:ascii="宋体" w:hAnsi="宋体"/>
          <w:sz w:val="21"/>
          <w:szCs w:val="21"/>
        </w:rPr>
        <w:t>创建，</w:t>
      </w:r>
      <w:r w:rsidR="00FB2206">
        <w:rPr>
          <w:rFonts w:ascii="宋体" w:hAnsi="宋体" w:hint="eastAsia"/>
          <w:sz w:val="21"/>
          <w:szCs w:val="21"/>
        </w:rPr>
        <w:t>对象</w:t>
      </w:r>
      <w:r w:rsidR="00FB2206">
        <w:rPr>
          <w:rFonts w:ascii="宋体" w:hAnsi="宋体"/>
          <w:sz w:val="21"/>
          <w:szCs w:val="21"/>
        </w:rPr>
        <w:t>进入单据输入检查格式状态。格式检查通过以后</w:t>
      </w:r>
      <w:r w:rsidR="00FB2206">
        <w:rPr>
          <w:rFonts w:ascii="宋体" w:hAnsi="宋体" w:hint="eastAsia"/>
          <w:sz w:val="21"/>
          <w:szCs w:val="21"/>
        </w:rPr>
        <w:t>之后</w:t>
      </w:r>
      <w:r w:rsidR="00FB2206">
        <w:rPr>
          <w:rFonts w:ascii="宋体" w:hAnsi="宋体"/>
          <w:sz w:val="21"/>
          <w:szCs w:val="21"/>
        </w:rPr>
        <w:t>UI调用submitSendDoc方法，</w:t>
      </w:r>
      <w:r w:rsidR="00FB2206">
        <w:rPr>
          <w:rFonts w:ascii="宋体" w:hAnsi="宋体" w:hint="eastAsia"/>
          <w:sz w:val="21"/>
          <w:szCs w:val="21"/>
        </w:rPr>
        <w:t>向</w:t>
      </w:r>
      <w:r w:rsidR="00FB2206">
        <w:rPr>
          <w:rFonts w:ascii="宋体" w:hAnsi="宋体"/>
          <w:sz w:val="21"/>
          <w:szCs w:val="21"/>
        </w:rPr>
        <w:t>数据层添加单据po持久对象，</w:t>
      </w:r>
      <w:r w:rsidR="00FB2206">
        <w:rPr>
          <w:rFonts w:ascii="宋体" w:hAnsi="宋体" w:hint="eastAsia"/>
          <w:sz w:val="21"/>
          <w:szCs w:val="21"/>
        </w:rPr>
        <w:t>业务</w:t>
      </w:r>
      <w:r w:rsidR="00FB2206">
        <w:rPr>
          <w:rFonts w:ascii="宋体" w:hAnsi="宋体"/>
          <w:sz w:val="21"/>
          <w:szCs w:val="21"/>
        </w:rPr>
        <w:t>逻辑对象被回收。</w:t>
      </w:r>
    </w:p>
    <w:p w:rsidR="00C61D2B" w:rsidRDefault="002259E8">
      <w:pPr>
        <w:rPr>
          <w:rFonts w:ascii="宋体" w:hAnsi="宋体"/>
          <w:sz w:val="21"/>
          <w:szCs w:val="21"/>
        </w:rPr>
      </w:pPr>
      <w:r>
        <w:rPr>
          <w:rFonts w:ascii="宋体" w:hAnsi="宋体"/>
          <w:sz w:val="21"/>
          <w:szCs w:val="21"/>
        </w:rPr>
        <w:pict>
          <v:shape id="图片 16" o:spid="_x0000_i1036" type="#_x0000_t75" style="width:414.75pt;height:84.75pt">
            <v:imagedata r:id="rId28" o:title=""/>
          </v:shape>
        </w:pict>
      </w:r>
    </w:p>
    <w:p w:rsidR="00C61D2B" w:rsidRDefault="00C61D2B">
      <w:pPr>
        <w:rPr>
          <w:rFonts w:ascii="宋体" w:hAnsi="宋体"/>
          <w:sz w:val="21"/>
          <w:szCs w:val="21"/>
        </w:rPr>
      </w:pPr>
    </w:p>
    <w:p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了LoadNoteOnService</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inputHallLoadDoc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LoadNoteOnService</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UI调用submitHallLoadDoc方法，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rsidR="00C61D2B" w:rsidRDefault="002259E8">
      <w:pPr>
        <w:rPr>
          <w:rFonts w:ascii="宋体" w:hAnsi="宋体"/>
          <w:sz w:val="21"/>
          <w:szCs w:val="21"/>
        </w:rPr>
      </w:pPr>
      <w:r>
        <w:rPr>
          <w:rFonts w:ascii="宋体" w:hAnsi="宋体"/>
          <w:sz w:val="21"/>
          <w:szCs w:val="21"/>
        </w:rPr>
        <w:pict>
          <v:shape id="图片 15" o:spid="_x0000_i1037" type="#_x0000_t75" style="width:414.75pt;height:84pt">
            <v:imagedata r:id="rId29" o:title=""/>
          </v:shape>
        </w:pict>
      </w:r>
    </w:p>
    <w:p w:rsidR="00C61D2B" w:rsidRDefault="00C61D2B">
      <w:pPr>
        <w:rPr>
          <w:rFonts w:ascii="宋体" w:hAnsi="宋体"/>
          <w:sz w:val="21"/>
          <w:szCs w:val="21"/>
        </w:rPr>
      </w:pPr>
    </w:p>
    <w:p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5</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了LoadNoteOnTransit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inputCenterLoadDoc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LoadNoteOnTransit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UI调用submitCenterLoadDoc方法，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rsidR="00C61D2B" w:rsidRDefault="002259E8">
      <w:pPr>
        <w:rPr>
          <w:rFonts w:ascii="宋体" w:hAnsi="宋体"/>
          <w:sz w:val="21"/>
          <w:szCs w:val="21"/>
        </w:rPr>
      </w:pPr>
      <w:r>
        <w:rPr>
          <w:rFonts w:ascii="宋体" w:hAnsi="宋体"/>
          <w:sz w:val="21"/>
          <w:szCs w:val="21"/>
        </w:rPr>
        <w:pict>
          <v:shape id="图片 13" o:spid="_x0000_i1038" type="#_x0000_t75" style="width:414.75pt;height:84pt">
            <v:imagedata r:id="rId30" o:title=""/>
          </v:shape>
        </w:pict>
      </w:r>
    </w:p>
    <w:p w:rsidR="00C61D2B" w:rsidRDefault="00C61D2B">
      <w:pPr>
        <w:rPr>
          <w:rFonts w:ascii="宋体" w:hAnsi="宋体"/>
          <w:sz w:val="21"/>
          <w:szCs w:val="21"/>
        </w:rPr>
      </w:pPr>
    </w:p>
    <w:p w:rsidR="00C61D2B" w:rsidRDefault="00FB2206">
      <w:pPr>
        <w:rPr>
          <w:rFonts w:ascii="宋体" w:hAnsi="宋体"/>
          <w:sz w:val="21"/>
          <w:szCs w:val="21"/>
        </w:rPr>
      </w:pPr>
      <w:bookmarkStart w:id="73" w:name="OLE_LINK53"/>
      <w:bookmarkStart w:id="74" w:name="OLE_LINK54"/>
      <w:r>
        <w:rPr>
          <w:rFonts w:ascii="宋体" w:hAnsi="宋体" w:hint="eastAsia"/>
          <w:sz w:val="21"/>
          <w:szCs w:val="21"/>
        </w:rPr>
        <w:t>图</w:t>
      </w:r>
      <w:r>
        <w:rPr>
          <w:rFonts w:ascii="宋体" w:hAnsi="宋体"/>
          <w:sz w:val="21"/>
          <w:szCs w:val="21"/>
        </w:rPr>
        <w:t>6</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了ReceivingNoteInput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inputReceiveDoc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ReceivingNoteInput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UI调用submitSecdDoc方法，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bookmarkEnd w:id="73"/>
      <w:bookmarkEnd w:id="74"/>
    </w:p>
    <w:p w:rsidR="00C61D2B" w:rsidRDefault="002259E8">
      <w:pPr>
        <w:rPr>
          <w:rFonts w:ascii="宋体" w:hAnsi="宋体"/>
          <w:sz w:val="21"/>
          <w:szCs w:val="21"/>
        </w:rPr>
      </w:pPr>
      <w:r>
        <w:rPr>
          <w:rFonts w:ascii="宋体" w:hAnsi="宋体"/>
          <w:sz w:val="21"/>
          <w:szCs w:val="21"/>
        </w:rPr>
        <w:pict>
          <v:shape id="图片 17" o:spid="_x0000_i1039" type="#_x0000_t75" style="width:414.75pt;height:84pt">
            <v:imagedata r:id="rId30" o:title=""/>
          </v:shape>
        </w:pict>
      </w:r>
    </w:p>
    <w:p w:rsidR="00C61D2B" w:rsidRDefault="00C61D2B">
      <w:pPr>
        <w:rPr>
          <w:rFonts w:ascii="宋体" w:hAnsi="宋体"/>
          <w:sz w:val="21"/>
          <w:szCs w:val="21"/>
        </w:rPr>
      </w:pPr>
    </w:p>
    <w:p w:rsidR="00C61D2B" w:rsidRDefault="00FB2206">
      <w:pPr>
        <w:rPr>
          <w:rFonts w:ascii="宋体" w:hAnsi="宋体"/>
          <w:sz w:val="21"/>
          <w:szCs w:val="21"/>
        </w:rPr>
      </w:pPr>
      <w:r>
        <w:rPr>
          <w:rFonts w:ascii="宋体" w:hAnsi="宋体" w:hint="eastAsia"/>
          <w:sz w:val="21"/>
          <w:szCs w:val="21"/>
        </w:rPr>
        <w:t>图</w:t>
      </w:r>
      <w:r>
        <w:rPr>
          <w:rFonts w:ascii="宋体" w:hAnsi="宋体"/>
          <w:sz w:val="21"/>
          <w:szCs w:val="21"/>
        </w:rPr>
        <w:t>7</w:t>
      </w:r>
      <w:r>
        <w:rPr>
          <w:rFonts w:ascii="宋体" w:hAnsi="宋体" w:hint="eastAsia"/>
          <w:sz w:val="21"/>
          <w:szCs w:val="21"/>
        </w:rPr>
        <w:t>所示</w:t>
      </w:r>
      <w:r>
        <w:rPr>
          <w:rFonts w:ascii="宋体" w:hAnsi="宋体"/>
          <w:sz w:val="21"/>
          <w:szCs w:val="21"/>
        </w:rPr>
        <w:t>的状态图</w:t>
      </w:r>
      <w:r>
        <w:rPr>
          <w:rFonts w:ascii="宋体" w:hAnsi="宋体" w:hint="eastAsia"/>
          <w:sz w:val="21"/>
          <w:szCs w:val="21"/>
        </w:rPr>
        <w:t>描述</w:t>
      </w:r>
      <w:r>
        <w:rPr>
          <w:rFonts w:ascii="宋体" w:hAnsi="宋体"/>
          <w:sz w:val="21"/>
          <w:szCs w:val="21"/>
        </w:rPr>
        <w:t>了TransitNoteInput</w:t>
      </w:r>
      <w:r>
        <w:rPr>
          <w:rFonts w:ascii="宋体" w:hAnsi="宋体" w:hint="eastAsia"/>
          <w:sz w:val="21"/>
          <w:szCs w:val="21"/>
        </w:rPr>
        <w:t>对象</w:t>
      </w:r>
      <w:r>
        <w:rPr>
          <w:rFonts w:ascii="宋体" w:hAnsi="宋体" w:cs="Calibri"/>
          <w:color w:val="000000"/>
          <w:kern w:val="0"/>
          <w:sz w:val="21"/>
          <w:szCs w:val="21"/>
        </w:rPr>
        <w:t>的生存期间的状态序列、引起转移的事件，以及因状态转移而伴随的动作</w:t>
      </w:r>
      <w:r>
        <w:rPr>
          <w:rFonts w:ascii="宋体" w:hAnsi="宋体" w:cs="Calibri" w:hint="eastAsia"/>
          <w:color w:val="000000"/>
          <w:kern w:val="0"/>
          <w:sz w:val="21"/>
          <w:szCs w:val="21"/>
        </w:rPr>
        <w:t>。随着</w:t>
      </w:r>
      <w:r>
        <w:rPr>
          <w:rFonts w:ascii="宋体" w:hAnsi="宋体" w:cs="Calibri"/>
          <w:color w:val="000000"/>
          <w:kern w:val="0"/>
          <w:sz w:val="21"/>
          <w:szCs w:val="21"/>
        </w:rPr>
        <w:t>inputCenterTransitDoc</w:t>
      </w:r>
      <w:r>
        <w:rPr>
          <w:rFonts w:ascii="宋体" w:hAnsi="宋体" w:cs="Calibri" w:hint="eastAsia"/>
          <w:color w:val="000000"/>
          <w:kern w:val="0"/>
          <w:sz w:val="21"/>
          <w:szCs w:val="21"/>
        </w:rPr>
        <w:t>方法</w:t>
      </w:r>
      <w:r>
        <w:rPr>
          <w:rFonts w:ascii="宋体" w:hAnsi="宋体" w:cs="Calibri"/>
          <w:color w:val="000000"/>
          <w:kern w:val="0"/>
          <w:sz w:val="21"/>
          <w:szCs w:val="21"/>
        </w:rPr>
        <w:t>被UI</w:t>
      </w:r>
      <w:r>
        <w:rPr>
          <w:rFonts w:ascii="宋体" w:hAnsi="宋体" w:cs="Calibri" w:hint="eastAsia"/>
          <w:color w:val="000000"/>
          <w:kern w:val="0"/>
          <w:sz w:val="21"/>
          <w:szCs w:val="21"/>
        </w:rPr>
        <w:t>调用</w:t>
      </w:r>
      <w:r>
        <w:rPr>
          <w:rFonts w:ascii="宋体" w:hAnsi="宋体" w:cs="Calibri"/>
          <w:color w:val="000000"/>
          <w:kern w:val="0"/>
          <w:sz w:val="21"/>
          <w:szCs w:val="21"/>
        </w:rPr>
        <w:t>，</w:t>
      </w:r>
      <w:r>
        <w:rPr>
          <w:rFonts w:ascii="宋体" w:hAnsi="宋体"/>
          <w:sz w:val="21"/>
          <w:szCs w:val="21"/>
        </w:rPr>
        <w:t>TransitNoteInput</w:t>
      </w:r>
      <w:r>
        <w:rPr>
          <w:rFonts w:ascii="宋体" w:hAnsi="宋体" w:hint="eastAsia"/>
          <w:sz w:val="21"/>
          <w:szCs w:val="21"/>
        </w:rPr>
        <w:t>对象被</w:t>
      </w:r>
      <w:r>
        <w:rPr>
          <w:rFonts w:ascii="宋体" w:hAnsi="宋体"/>
          <w:sz w:val="21"/>
          <w:szCs w:val="21"/>
        </w:rPr>
        <w:t>创建，</w:t>
      </w:r>
      <w:r>
        <w:rPr>
          <w:rFonts w:ascii="宋体" w:hAnsi="宋体" w:hint="eastAsia"/>
          <w:sz w:val="21"/>
          <w:szCs w:val="21"/>
        </w:rPr>
        <w:t>对象</w:t>
      </w:r>
      <w:r>
        <w:rPr>
          <w:rFonts w:ascii="宋体" w:hAnsi="宋体"/>
          <w:sz w:val="21"/>
          <w:szCs w:val="21"/>
        </w:rPr>
        <w:t>进入单据输入检查格式状态。格式检查通过以后</w:t>
      </w:r>
      <w:r>
        <w:rPr>
          <w:rFonts w:ascii="宋体" w:hAnsi="宋体" w:hint="eastAsia"/>
          <w:sz w:val="21"/>
          <w:szCs w:val="21"/>
        </w:rPr>
        <w:t>之后</w:t>
      </w:r>
      <w:r>
        <w:rPr>
          <w:rFonts w:ascii="宋体" w:hAnsi="宋体"/>
          <w:sz w:val="21"/>
          <w:szCs w:val="21"/>
        </w:rPr>
        <w:t>UI调用submitCenterTransitDoc方法，</w:t>
      </w:r>
      <w:r>
        <w:rPr>
          <w:rFonts w:ascii="宋体" w:hAnsi="宋体" w:hint="eastAsia"/>
          <w:sz w:val="21"/>
          <w:szCs w:val="21"/>
        </w:rPr>
        <w:t>向</w:t>
      </w:r>
      <w:r>
        <w:rPr>
          <w:rFonts w:ascii="宋体" w:hAnsi="宋体"/>
          <w:sz w:val="21"/>
          <w:szCs w:val="21"/>
        </w:rPr>
        <w:t>数据层添加单据po持久对象，</w:t>
      </w:r>
      <w:r>
        <w:rPr>
          <w:rFonts w:ascii="宋体" w:hAnsi="宋体" w:hint="eastAsia"/>
          <w:sz w:val="21"/>
          <w:szCs w:val="21"/>
        </w:rPr>
        <w:t>业务</w:t>
      </w:r>
      <w:r>
        <w:rPr>
          <w:rFonts w:ascii="宋体" w:hAnsi="宋体"/>
          <w:sz w:val="21"/>
          <w:szCs w:val="21"/>
        </w:rPr>
        <w:t>逻辑对象被回收。</w:t>
      </w:r>
    </w:p>
    <w:p w:rsidR="00C61D2B" w:rsidRDefault="002259E8">
      <w:pPr>
        <w:rPr>
          <w:rFonts w:ascii="宋体" w:hAnsi="宋体"/>
          <w:sz w:val="21"/>
          <w:szCs w:val="21"/>
        </w:rPr>
      </w:pPr>
      <w:r>
        <w:rPr>
          <w:rFonts w:ascii="宋体" w:hAnsi="宋体"/>
          <w:sz w:val="21"/>
          <w:szCs w:val="21"/>
        </w:rPr>
        <w:pict>
          <v:shape id="图片 11" o:spid="_x0000_i1040" type="#_x0000_t75" style="width:414.75pt;height:84pt">
            <v:imagedata r:id="rId31" o:title=""/>
          </v:shape>
        </w:pict>
      </w:r>
    </w:p>
    <w:p w:rsidR="00C61D2B" w:rsidRDefault="00C61D2B">
      <w:pPr>
        <w:rPr>
          <w:rFonts w:ascii="宋体" w:hAnsi="宋体"/>
          <w:sz w:val="21"/>
          <w:szCs w:val="21"/>
        </w:rPr>
      </w:pPr>
    </w:p>
    <w:p w:rsidR="00C61D2B" w:rsidRDefault="00FB2206" w:rsidP="00FB2206">
      <w:pPr>
        <w:pStyle w:val="4"/>
        <w:ind w:firstLine="420"/>
      </w:pPr>
      <w:bookmarkStart w:id="75" w:name="_Toc434521048"/>
      <w:bookmarkStart w:id="76" w:name="_Toc437459903"/>
      <w:r>
        <w:rPr>
          <w:rFonts w:hint="eastAsia"/>
        </w:rPr>
        <w:t>4.1.2 commodityBL</w:t>
      </w:r>
      <w:r>
        <w:rPr>
          <w:rFonts w:hint="eastAsia"/>
        </w:rPr>
        <w:t>模块</w:t>
      </w:r>
      <w:bookmarkEnd w:id="75"/>
      <w:bookmarkEnd w:id="76"/>
    </w:p>
    <w:p w:rsidR="00914CA1" w:rsidRDefault="00914CA1" w:rsidP="00914CA1">
      <w:r>
        <w:rPr>
          <w:rFonts w:ascii="宋体" w:hAnsi="宋体" w:hint="eastAsia"/>
          <w:sz w:val="21"/>
          <w:szCs w:val="21"/>
        </w:rPr>
        <w:tab/>
      </w:r>
      <w:r>
        <w:rPr>
          <w:rFonts w:hint="eastAsia"/>
        </w:rPr>
        <w:t>（</w:t>
      </w:r>
      <w:r>
        <w:t>1</w:t>
      </w:r>
      <w:r>
        <w:rPr>
          <w:rFonts w:hint="eastAsia"/>
        </w:rPr>
        <w:t>）模块概述</w:t>
      </w:r>
    </w:p>
    <w:p w:rsidR="00914CA1" w:rsidRDefault="00914CA1" w:rsidP="00914CA1">
      <w:r>
        <w:tab/>
        <w:t>commodityBL</w:t>
      </w:r>
      <w:r>
        <w:rPr>
          <w:rFonts w:hint="eastAsia"/>
        </w:rPr>
        <w:t>模块承担的需求参见需求规格说明文档及相关非功能性需求。</w:t>
      </w:r>
    </w:p>
    <w:p w:rsidR="00914CA1" w:rsidRDefault="00914CA1" w:rsidP="00914CA1">
      <w:r>
        <w:tab/>
        <w:t>commodityBL</w:t>
      </w:r>
      <w:r>
        <w:rPr>
          <w:rFonts w:hint="eastAsia"/>
        </w:rPr>
        <w:t>模块的职责及接口参见软件系统结构描述。</w:t>
      </w:r>
    </w:p>
    <w:p w:rsidR="00914CA1" w:rsidRDefault="00914CA1" w:rsidP="00914CA1">
      <w:r>
        <w:tab/>
      </w:r>
      <w:r>
        <w:rPr>
          <w:rFonts w:hint="eastAsia"/>
        </w:rPr>
        <w:t>（</w:t>
      </w:r>
      <w:r>
        <w:t>2</w:t>
      </w:r>
      <w:r>
        <w:rPr>
          <w:rFonts w:hint="eastAsia"/>
        </w:rPr>
        <w:t>）整体结构</w:t>
      </w:r>
    </w:p>
    <w:p w:rsidR="00914CA1" w:rsidRDefault="00914CA1" w:rsidP="00914CA1">
      <w:r>
        <w:tab/>
      </w:r>
      <w:r>
        <w:rPr>
          <w:rFonts w:hint="eastAsia"/>
        </w:rPr>
        <w:t>根据体系结构的设计，我们将系统分为展示层、业务逻辑层、数据层，并在</w:t>
      </w:r>
      <w:r>
        <w:rPr>
          <w:rFonts w:hint="eastAsia"/>
        </w:rPr>
        <w:lastRenderedPageBreak/>
        <w:t>层间添加接口以保证系统灵活性，降低部件耦合度。在本模块中，各</w:t>
      </w:r>
      <w:proofErr w:type="gramStart"/>
      <w:r>
        <w:rPr>
          <w:rFonts w:hint="eastAsia"/>
        </w:rPr>
        <w:t>类实现</w:t>
      </w:r>
      <w:proofErr w:type="gramEnd"/>
      <w:r>
        <w:t>businesslogicservice.commodityBLservice</w:t>
      </w:r>
      <w:r>
        <w:rPr>
          <w:rFonts w:hint="eastAsia"/>
        </w:rPr>
        <w:t>包中的各个接口以提供服务，并依赖预设的一些</w:t>
      </w:r>
      <w:r>
        <w:t>PO</w:t>
      </w:r>
      <w:r>
        <w:rPr>
          <w:rFonts w:hint="eastAsia"/>
        </w:rPr>
        <w:t>与</w:t>
      </w:r>
      <w:r>
        <w:t>dataservice.commoditydataservice</w:t>
      </w:r>
      <w:r>
        <w:rPr>
          <w:rFonts w:hint="eastAsia"/>
        </w:rPr>
        <w:t>包中的数据库服务接口，完成处理库存数据的功能。</w:t>
      </w:r>
    </w:p>
    <w:p w:rsidR="00914CA1" w:rsidRDefault="00914CA1" w:rsidP="00914CA1">
      <w:r>
        <w:rPr>
          <w:noProof/>
        </w:rPr>
        <w:drawing>
          <wp:inline distT="0" distB="0" distL="0" distR="0" wp14:anchorId="66A5965F" wp14:editId="79869DB7">
            <wp:extent cx="5276850" cy="2219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rsidR="00914CA1" w:rsidRDefault="00914CA1" w:rsidP="00914CA1">
      <w:pPr>
        <w:rPr>
          <w:rFonts w:ascii="宋体" w:hAnsi="宋体"/>
          <w:b/>
          <w:szCs w:val="21"/>
        </w:rPr>
      </w:pPr>
      <w:r>
        <w:rPr>
          <w:rFonts w:ascii="宋体" w:hAnsi="宋体" w:hint="eastAsia"/>
          <w:b/>
          <w:szCs w:val="21"/>
        </w:rPr>
        <w:t xml:space="preserve"> commodityBL模块各个类的职责</w:t>
      </w:r>
    </w:p>
    <w:tbl>
      <w:tblPr>
        <w:tblStyle w:val="21"/>
        <w:tblW w:w="0" w:type="auto"/>
        <w:tblLook w:val="04A0" w:firstRow="1" w:lastRow="0" w:firstColumn="1" w:lastColumn="0" w:noHBand="0" w:noVBand="1"/>
      </w:tblPr>
      <w:tblGrid>
        <w:gridCol w:w="4145"/>
        <w:gridCol w:w="4145"/>
      </w:tblGrid>
      <w:tr w:rsidR="00914CA1" w:rsidRPr="00914CA1" w:rsidTr="00914CA1">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jc w:val="center"/>
              <w:rPr>
                <w:rFonts w:ascii="宋体" w:hAnsi="宋体" w:cs="Times New Roman"/>
                <w:b/>
                <w:kern w:val="0"/>
                <w:sz w:val="21"/>
                <w:szCs w:val="21"/>
              </w:rPr>
            </w:pPr>
            <w:r w:rsidRPr="00914CA1">
              <w:rPr>
                <w:rFonts w:ascii="宋体" w:hAnsi="宋体" w:cs="Times New Roman" w:hint="eastAsia"/>
                <w:b/>
                <w:kern w:val="0"/>
                <w:sz w:val="21"/>
                <w:szCs w:val="21"/>
              </w:rPr>
              <w:t>模块</w:t>
            </w:r>
          </w:p>
        </w:tc>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jc w:val="center"/>
              <w:rPr>
                <w:rFonts w:ascii="宋体" w:hAnsi="宋体" w:cs="Times New Roman"/>
                <w:b/>
                <w:kern w:val="0"/>
                <w:sz w:val="21"/>
                <w:szCs w:val="21"/>
              </w:rPr>
            </w:pPr>
            <w:r w:rsidRPr="00914CA1">
              <w:rPr>
                <w:rFonts w:ascii="宋体" w:hAnsi="宋体" w:cs="Times New Roman" w:hint="eastAsia"/>
                <w:b/>
                <w:kern w:val="0"/>
                <w:sz w:val="21"/>
                <w:szCs w:val="21"/>
              </w:rPr>
              <w:t>职责</w:t>
            </w:r>
          </w:p>
        </w:tc>
      </w:tr>
      <w:tr w:rsidR="00914CA1" w:rsidRPr="00914CA1" w:rsidTr="00914CA1">
        <w:trPr>
          <w:trHeight w:val="717"/>
        </w:trPr>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w:t>
            </w:r>
          </w:p>
        </w:tc>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处理入库请求的对象，拥有入库单的信息，能够通过向数据库发出请求完成数据添加任务</w:t>
            </w:r>
          </w:p>
        </w:tc>
      </w:tr>
      <w:tr w:rsidR="00914CA1" w:rsidRPr="00914CA1" w:rsidTr="00914CA1">
        <w:trPr>
          <w:trHeight w:val="786"/>
        </w:trPr>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StorageOut</w:t>
            </w:r>
          </w:p>
        </w:tc>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处理出库请求的对象，拥有出库单信息，能够通过向数据库发出请求完成登记出库单的信息的任务</w:t>
            </w:r>
          </w:p>
        </w:tc>
      </w:tr>
      <w:tr w:rsidR="00914CA1" w:rsidRPr="00914CA1" w:rsidTr="00914CA1">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StorageInquiryPart</w:t>
            </w:r>
          </w:p>
        </w:tc>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处理库存查询的对象，能够向数据库请求特定限制的库存信息，完成库存查看的任务</w:t>
            </w:r>
          </w:p>
        </w:tc>
      </w:tr>
      <w:tr w:rsidR="00914CA1" w:rsidRPr="00914CA1" w:rsidTr="00914CA1">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rPr>
                <w:rFonts w:ascii="宋体" w:hAnsi="宋体" w:cs="Times New Roman"/>
                <w:kern w:val="0"/>
                <w:sz w:val="21"/>
                <w:szCs w:val="21"/>
              </w:rPr>
            </w:pPr>
            <w:r w:rsidRPr="00914CA1">
              <w:rPr>
                <w:rFonts w:ascii="宋体" w:hAnsi="宋体" w:cs="Times New Roman" w:hint="eastAsia"/>
                <w:kern w:val="0"/>
                <w:sz w:val="21"/>
                <w:szCs w:val="21"/>
              </w:rPr>
              <w:t>StorageInquiryAll</w:t>
            </w:r>
          </w:p>
        </w:tc>
        <w:tc>
          <w:tcPr>
            <w:tcW w:w="4145" w:type="dxa"/>
            <w:tcBorders>
              <w:top w:val="single" w:sz="4" w:space="0" w:color="auto"/>
              <w:left w:val="single" w:sz="4" w:space="0" w:color="auto"/>
              <w:bottom w:val="single" w:sz="4" w:space="0" w:color="auto"/>
              <w:right w:val="single" w:sz="4" w:space="0" w:color="auto"/>
            </w:tcBorders>
            <w:hideMark/>
          </w:tcPr>
          <w:p w:rsidR="00914CA1" w:rsidRPr="00914CA1" w:rsidRDefault="00914CA1" w:rsidP="00914CA1">
            <w:pPr>
              <w:rPr>
                <w:rFonts w:ascii="宋体" w:hAnsi="宋体" w:cs="Times New Roman"/>
                <w:kern w:val="0"/>
                <w:sz w:val="21"/>
                <w:szCs w:val="21"/>
              </w:rPr>
            </w:pPr>
            <w:r w:rsidRPr="00914CA1">
              <w:rPr>
                <w:rFonts w:ascii="宋体" w:hAnsi="宋体" w:cs="Calibri" w:hint="eastAsia"/>
                <w:color w:val="000000"/>
                <w:kern w:val="0"/>
                <w:sz w:val="21"/>
                <w:szCs w:val="21"/>
              </w:rPr>
              <w:t>处理库存盘点的对象，能够像数据库请求全部库存信息，完成库存盘点的任务</w:t>
            </w:r>
          </w:p>
        </w:tc>
      </w:tr>
    </w:tbl>
    <w:p w:rsidR="00914CA1" w:rsidRPr="00914CA1" w:rsidRDefault="00914CA1" w:rsidP="00914CA1">
      <w:pPr>
        <w:rPr>
          <w:rFonts w:asciiTheme="minorHAnsi" w:eastAsiaTheme="minorEastAsia" w:hAnsiTheme="minorHAnsi" w:cstheme="minorBidi"/>
          <w:sz w:val="21"/>
          <w:szCs w:val="22"/>
        </w:rPr>
      </w:pPr>
    </w:p>
    <w:p w:rsidR="00914CA1" w:rsidRDefault="00914CA1" w:rsidP="00914CA1">
      <w:r>
        <w:tab/>
      </w:r>
      <w:r>
        <w:rPr>
          <w:rFonts w:hint="eastAsia"/>
        </w:rPr>
        <w:t>（</w:t>
      </w:r>
      <w:r>
        <w:t>3</w:t>
      </w:r>
      <w:r>
        <w:rPr>
          <w:rFonts w:hint="eastAsia"/>
        </w:rPr>
        <w:t>）模块内部类的接口规范</w:t>
      </w:r>
    </w:p>
    <w:p w:rsidR="00914CA1" w:rsidRDefault="00914CA1" w:rsidP="00914CA1">
      <w:pPr>
        <w:rPr>
          <w:rFonts w:ascii="黑体" w:eastAsia="黑体" w:hAnsi="黑体"/>
          <w:szCs w:val="21"/>
        </w:rPr>
      </w:pPr>
      <w:r>
        <w:rPr>
          <w:rFonts w:ascii="黑体" w:eastAsia="黑体" w:hAnsi="黑体" w:hint="eastAsia"/>
          <w:b/>
          <w:bCs/>
          <w:szCs w:val="21"/>
        </w:rPr>
        <w:t>commoditybl模块的接口规范</w:t>
      </w:r>
    </w:p>
    <w:tbl>
      <w:tblPr>
        <w:tblW w:w="8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0"/>
        <w:gridCol w:w="1208"/>
        <w:gridCol w:w="3826"/>
      </w:tblGrid>
      <w:tr w:rsidR="00914CA1" w:rsidTr="00DE7C79">
        <w:trPr>
          <w:trHeight w:val="20"/>
        </w:trPr>
        <w:tc>
          <w:tcPr>
            <w:tcW w:w="1661" w:type="dxa"/>
            <w:tcBorders>
              <w:top w:val="single" w:sz="4" w:space="0" w:color="auto"/>
              <w:left w:val="single" w:sz="4" w:space="0" w:color="auto"/>
              <w:bottom w:val="single" w:sz="4" w:space="0" w:color="auto"/>
              <w:right w:val="single" w:sz="4" w:space="0" w:color="auto"/>
            </w:tcBorders>
            <w:shd w:val="clear" w:color="auto" w:fill="A0A0A0"/>
            <w:vAlign w:val="center"/>
            <w:hideMark/>
          </w:tcPr>
          <w:p w:rsidR="00914CA1" w:rsidRDefault="00914CA1">
            <w:pPr>
              <w:rPr>
                <w:rFonts w:asciiTheme="minorHAnsi" w:eastAsiaTheme="minorEastAsia" w:hAnsiTheme="minorHAnsi"/>
                <w:sz w:val="21"/>
                <w:szCs w:val="22"/>
              </w:rPr>
            </w:pPr>
            <w:r>
              <w:rPr>
                <w:rFonts w:hint="eastAsia"/>
              </w:rPr>
              <w:t>接口类</w:t>
            </w:r>
          </w:p>
        </w:tc>
        <w:tc>
          <w:tcPr>
            <w:tcW w:w="1660" w:type="dxa"/>
            <w:tcBorders>
              <w:top w:val="single" w:sz="4" w:space="0" w:color="auto"/>
              <w:left w:val="single" w:sz="4" w:space="0" w:color="auto"/>
              <w:bottom w:val="single" w:sz="4" w:space="0" w:color="auto"/>
              <w:right w:val="single" w:sz="4" w:space="0" w:color="auto"/>
            </w:tcBorders>
            <w:shd w:val="clear" w:color="auto" w:fill="A0A0A0"/>
            <w:vAlign w:val="center"/>
            <w:hideMark/>
          </w:tcPr>
          <w:p w:rsidR="00914CA1" w:rsidRDefault="00914CA1">
            <w:pPr>
              <w:rPr>
                <w:rFonts w:asciiTheme="minorHAnsi" w:eastAsiaTheme="minorEastAsia" w:hAnsiTheme="minorHAnsi"/>
                <w:sz w:val="21"/>
                <w:szCs w:val="22"/>
              </w:rPr>
            </w:pPr>
            <w:r>
              <w:rPr>
                <w:rFonts w:hint="eastAsia"/>
              </w:rPr>
              <w:t>方法</w:t>
            </w:r>
          </w:p>
        </w:tc>
        <w:tc>
          <w:tcPr>
            <w:tcW w:w="1208" w:type="dxa"/>
            <w:tcBorders>
              <w:top w:val="single" w:sz="4" w:space="0" w:color="auto"/>
              <w:left w:val="single" w:sz="4" w:space="0" w:color="auto"/>
              <w:bottom w:val="single" w:sz="4" w:space="0" w:color="auto"/>
              <w:right w:val="single" w:sz="4" w:space="0" w:color="auto"/>
            </w:tcBorders>
            <w:shd w:val="clear" w:color="auto" w:fill="A0A0A0"/>
            <w:vAlign w:val="center"/>
            <w:hideMark/>
          </w:tcPr>
          <w:p w:rsidR="00914CA1" w:rsidRDefault="00914CA1">
            <w:pPr>
              <w:rPr>
                <w:rFonts w:asciiTheme="minorHAnsi" w:eastAsiaTheme="minorEastAsia" w:hAnsiTheme="minorHAnsi"/>
                <w:sz w:val="21"/>
                <w:szCs w:val="22"/>
              </w:rPr>
            </w:pPr>
            <w:r>
              <w:rPr>
                <w:rFonts w:hint="eastAsia"/>
              </w:rPr>
              <w:t>类型</w:t>
            </w:r>
          </w:p>
        </w:tc>
        <w:tc>
          <w:tcPr>
            <w:tcW w:w="3826" w:type="dxa"/>
            <w:tcBorders>
              <w:top w:val="single" w:sz="4" w:space="0" w:color="auto"/>
              <w:left w:val="single" w:sz="4" w:space="0" w:color="auto"/>
              <w:bottom w:val="single" w:sz="4" w:space="0" w:color="auto"/>
              <w:right w:val="single" w:sz="4" w:space="0" w:color="auto"/>
            </w:tcBorders>
            <w:shd w:val="clear" w:color="auto" w:fill="A0A0A0"/>
            <w:vAlign w:val="center"/>
            <w:hideMark/>
          </w:tcPr>
          <w:p w:rsidR="00914CA1" w:rsidRDefault="00914CA1">
            <w:pPr>
              <w:rPr>
                <w:rFonts w:asciiTheme="minorHAnsi" w:eastAsiaTheme="minorEastAsia" w:hAnsiTheme="minorHAnsi"/>
                <w:sz w:val="21"/>
                <w:szCs w:val="22"/>
              </w:rPr>
            </w:pPr>
            <w:r>
              <w:rPr>
                <w:rFonts w:hint="eastAsia"/>
              </w:rPr>
              <w:t>详细信息</w:t>
            </w:r>
          </w:p>
        </w:tc>
      </w:tr>
      <w:tr w:rsidR="00914CA1"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StorageInBLService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addPutInStorgaeDoc</w:t>
            </w: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public ResultMsg addPutInStorgaeDoc(PutInStorageVO putInStorageVo);</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库存管理人员输入入库单信息，选择提交</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系统检查单据信息格式，反馈检查结果</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submitPutInStorageDoc</w:t>
            </w: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public ResultMsg submitPutInStorageDoc(PutInStorageVO putInStorageVo);</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入库单格式信息没有错误</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系统反馈提交结果</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alarm</w:t>
            </w: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public InventoryStatus alarm();</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库存超过最大警戒线</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系统发出提示</w:t>
            </w:r>
          </w:p>
        </w:tc>
      </w:tr>
      <w:tr w:rsidR="00914CA1"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StorageInquiryAllBLService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inputFirst</w:t>
            </w: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public ResultMsg inputFirst(String firstTime);</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本次盘点为第一次盘点</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系统检查时间格式是否正确，逻辑是否正确</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DE7C79">
            <w:pPr>
              <w:rPr>
                <w:rFonts w:asciiTheme="minorHAnsi" w:eastAsiaTheme="minorEastAsia" w:hAnsiTheme="minorHAnsi"/>
                <w:sz w:val="21"/>
                <w:szCs w:val="22"/>
              </w:rPr>
            </w:pPr>
            <w:r w:rsidRPr="00DE7C79">
              <w:t>request</w:t>
            </w: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rsidP="00DE7C79">
            <w:pPr>
              <w:rPr>
                <w:rFonts w:asciiTheme="minorHAnsi" w:eastAsiaTheme="minorEastAsia" w:hAnsiTheme="minorHAnsi"/>
                <w:sz w:val="21"/>
                <w:szCs w:val="22"/>
              </w:rPr>
            </w:pPr>
            <w:r>
              <w:t xml:space="preserve">public </w:t>
            </w:r>
            <w:r w:rsidR="00DE7C79">
              <w:t xml:space="preserve">InventoryVO </w:t>
            </w:r>
            <w:r>
              <w:t xml:space="preserve"> </w:t>
            </w:r>
            <w:r w:rsidR="00DE7C79" w:rsidRPr="00DE7C79">
              <w:t xml:space="preserve">request </w:t>
            </w:r>
            <w:r>
              <w:t>()</w:t>
            </w:r>
            <w:r w:rsidR="00DE7C79">
              <w:t xml:space="preserve"> throws Exception</w:t>
            </w:r>
            <w:r>
              <w:t>;</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系统允许进行本日盘点</w:t>
            </w:r>
          </w:p>
        </w:tc>
      </w:tr>
      <w:tr w:rsidR="00914CA1" w:rsidTr="00DE7C79">
        <w:trPr>
          <w:trHeight w:val="956"/>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若确认盘点，则系统在当前时间生成新的盘点时间点，统计这一时间段的库存信息并显示</w:t>
            </w:r>
          </w:p>
        </w:tc>
      </w:tr>
      <w:tr w:rsidR="00914CA1"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StorageInquiryPartBLService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inputTime</w:t>
            </w: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public ResultMsg inputTime(String time1,String time2);</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库存管理人员要求进行库存查看</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系统在库存管理人员输入时间选择提交后，对结果进行格式检查</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show</w:t>
            </w: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rsidP="00903023">
            <w:pPr>
              <w:rPr>
                <w:rFonts w:asciiTheme="minorHAnsi" w:eastAsiaTheme="minorEastAsia" w:hAnsiTheme="minorHAnsi"/>
                <w:sz w:val="21"/>
                <w:szCs w:val="22"/>
              </w:rPr>
            </w:pPr>
            <w:r>
              <w:t xml:space="preserve">public </w:t>
            </w:r>
            <w:r w:rsidR="00903023">
              <w:t>InventoryVO</w:t>
            </w:r>
            <w:r>
              <w:t xml:space="preserve"> show(String time1,String time2);</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库存管理人员输入了正确的起止时间</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系统显示相应时间段内的库存信息</w:t>
            </w:r>
          </w:p>
        </w:tc>
      </w:tr>
      <w:tr w:rsidR="00914CA1" w:rsidTr="00DE7C79">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F8750C">
            <w:pPr>
              <w:widowControl/>
              <w:jc w:val="left"/>
              <w:rPr>
                <w:rFonts w:asciiTheme="minorHAnsi" w:eastAsiaTheme="minorEastAsia" w:hAnsiTheme="minorHAnsi"/>
                <w:sz w:val="21"/>
                <w:szCs w:val="22"/>
              </w:rPr>
            </w:pPr>
            <w:r w:rsidRPr="00F8750C">
              <w:t>StorageOutBLService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addStorageOutDoc</w:t>
            </w: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public ResultMsg addStorageOutDoc(StorageOutVO storageOutVo);</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库存管理人员要求生成出库单</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系统检查输入信息格式，并给出反馈</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submitStorageOutDoc</w:t>
            </w: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语法</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t>public ResultMsg submitStorageOutDoc(StorageOutVO storageOutVo);</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前置条件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出库单信息格式无误</w:t>
            </w:r>
          </w:p>
        </w:tc>
      </w:tr>
      <w:tr w:rsidR="00914CA1" w:rsidTr="00DE7C79">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914CA1" w:rsidRDefault="00914CA1">
            <w:pPr>
              <w:widowControl/>
              <w:jc w:val="left"/>
              <w:rPr>
                <w:rFonts w:asciiTheme="minorHAnsi" w:eastAsiaTheme="minorEastAsia" w:hAnsiTheme="minorHAnsi"/>
                <w:sz w:val="21"/>
                <w:szCs w:val="22"/>
              </w:rPr>
            </w:pPr>
          </w:p>
        </w:tc>
        <w:tc>
          <w:tcPr>
            <w:tcW w:w="1208"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后置条件</w:t>
            </w:r>
          </w:p>
        </w:tc>
        <w:tc>
          <w:tcPr>
            <w:tcW w:w="3826" w:type="dxa"/>
            <w:tcBorders>
              <w:top w:val="single" w:sz="4" w:space="0" w:color="auto"/>
              <w:left w:val="single" w:sz="4" w:space="0" w:color="auto"/>
              <w:bottom w:val="single" w:sz="4" w:space="0" w:color="auto"/>
              <w:right w:val="single" w:sz="4" w:space="0" w:color="auto"/>
            </w:tcBorders>
            <w:vAlign w:val="center"/>
            <w:hideMark/>
          </w:tcPr>
          <w:p w:rsidR="00914CA1" w:rsidRDefault="00914CA1">
            <w:pPr>
              <w:rPr>
                <w:rFonts w:asciiTheme="minorHAnsi" w:eastAsiaTheme="minorEastAsia" w:hAnsiTheme="minorHAnsi"/>
                <w:sz w:val="21"/>
                <w:szCs w:val="22"/>
              </w:rPr>
            </w:pPr>
            <w:r>
              <w:rPr>
                <w:rFonts w:hint="eastAsia"/>
              </w:rPr>
              <w:t>系统提示单据信息录入成功，并提交单据给总经理审批</w:t>
            </w:r>
          </w:p>
        </w:tc>
      </w:tr>
    </w:tbl>
    <w:p w:rsidR="00914CA1" w:rsidRDefault="00914CA1" w:rsidP="00914CA1">
      <w:pPr>
        <w:rPr>
          <w:rFonts w:ascii="黑体" w:eastAsia="黑体" w:hAnsi="黑体"/>
          <w:sz w:val="21"/>
          <w:szCs w:val="21"/>
        </w:rPr>
      </w:pPr>
      <w:r>
        <w:rPr>
          <w:rFonts w:ascii="黑体" w:eastAsia="黑体" w:hAnsi="黑体" w:hint="eastAsia"/>
          <w:b/>
          <w:bCs/>
          <w:szCs w:val="21"/>
        </w:rPr>
        <w:t>commodityblservice需要的接口</w:t>
      </w:r>
    </w:p>
    <w:tbl>
      <w:tblPr>
        <w:tblStyle w:val="11"/>
        <w:tblW w:w="8190" w:type="dxa"/>
        <w:tblLayout w:type="fixed"/>
        <w:tblLook w:val="04A0" w:firstRow="1" w:lastRow="0" w:firstColumn="1" w:lastColumn="0" w:noHBand="0" w:noVBand="1"/>
      </w:tblPr>
      <w:tblGrid>
        <w:gridCol w:w="2211"/>
        <w:gridCol w:w="3739"/>
        <w:gridCol w:w="2240"/>
      </w:tblGrid>
      <w:tr w:rsidR="00914CA1" w:rsidRPr="00914CA1" w:rsidTr="00E80955">
        <w:trPr>
          <w:trHeight w:val="90"/>
        </w:trPr>
        <w:tc>
          <w:tcPr>
            <w:tcW w:w="2211" w:type="dxa"/>
            <w:tcBorders>
              <w:top w:val="single" w:sz="4" w:space="0" w:color="auto"/>
              <w:left w:val="single" w:sz="4" w:space="0" w:color="auto"/>
              <w:bottom w:val="single" w:sz="4" w:space="0" w:color="auto"/>
              <w:right w:val="single" w:sz="4" w:space="0" w:color="auto"/>
            </w:tcBorders>
            <w:shd w:val="clear" w:color="auto" w:fill="A0A0A0"/>
            <w:hideMark/>
          </w:tcPr>
          <w:p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接口名</w:t>
            </w:r>
          </w:p>
        </w:tc>
        <w:tc>
          <w:tcPr>
            <w:tcW w:w="3739" w:type="dxa"/>
            <w:tcBorders>
              <w:top w:val="single" w:sz="4" w:space="0" w:color="auto"/>
              <w:left w:val="single" w:sz="4" w:space="0" w:color="auto"/>
              <w:bottom w:val="single" w:sz="4" w:space="0" w:color="auto"/>
              <w:right w:val="single" w:sz="4" w:space="0" w:color="auto"/>
            </w:tcBorders>
            <w:shd w:val="clear" w:color="auto" w:fill="A0A0A0"/>
            <w:hideMark/>
          </w:tcPr>
          <w:p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服务名</w:t>
            </w:r>
          </w:p>
        </w:tc>
        <w:tc>
          <w:tcPr>
            <w:tcW w:w="2240" w:type="dxa"/>
            <w:tcBorders>
              <w:top w:val="single" w:sz="4" w:space="0" w:color="auto"/>
              <w:left w:val="single" w:sz="4" w:space="0" w:color="auto"/>
              <w:bottom w:val="single" w:sz="4" w:space="0" w:color="auto"/>
              <w:right w:val="single" w:sz="4" w:space="0" w:color="auto"/>
            </w:tcBorders>
            <w:shd w:val="clear" w:color="auto" w:fill="A0A0A0"/>
            <w:hideMark/>
          </w:tcPr>
          <w:p w:rsidR="00914CA1" w:rsidRPr="00914CA1" w:rsidRDefault="00914CA1" w:rsidP="00914CA1">
            <w:pPr>
              <w:rPr>
                <w:rFonts w:ascii="Calibri" w:hAnsi="Calibri" w:cs="Times New Roman"/>
                <w:kern w:val="0"/>
                <w:szCs w:val="22"/>
              </w:rPr>
            </w:pPr>
            <w:r w:rsidRPr="00914CA1">
              <w:rPr>
                <w:rFonts w:ascii="Calibri" w:hAnsi="Calibri" w:cs="Times New Roman" w:hint="eastAsia"/>
                <w:kern w:val="0"/>
                <w:szCs w:val="22"/>
              </w:rPr>
              <w:t>详细信息</w:t>
            </w:r>
          </w:p>
        </w:tc>
      </w:tr>
      <w:tr w:rsidR="00E80955" w:rsidRPr="00914CA1" w:rsidTr="00E80955">
        <w:trPr>
          <w:trHeight w:val="20"/>
        </w:trPr>
        <w:tc>
          <w:tcPr>
            <w:tcW w:w="2211" w:type="dxa"/>
            <w:vMerge w:val="restart"/>
            <w:tcBorders>
              <w:top w:val="single" w:sz="4" w:space="0" w:color="auto"/>
              <w:left w:val="single" w:sz="4" w:space="0" w:color="auto"/>
              <w:right w:val="single" w:sz="4" w:space="0" w:color="auto"/>
            </w:tcBorders>
            <w:hideMark/>
          </w:tcPr>
          <w:p w:rsidR="00E80955" w:rsidRPr="00914CA1" w:rsidRDefault="00E80955" w:rsidP="00914CA1">
            <w:pPr>
              <w:rPr>
                <w:rFonts w:ascii="Calibri" w:hAnsi="Calibri" w:cs="Times New Roman"/>
                <w:kern w:val="0"/>
                <w:szCs w:val="22"/>
              </w:rPr>
            </w:pPr>
            <w:r w:rsidRPr="00914CA1">
              <w:rPr>
                <w:rFonts w:ascii="Calibri" w:hAnsi="Calibri" w:cs="Times New Roman"/>
                <w:kern w:val="0"/>
                <w:szCs w:val="22"/>
              </w:rPr>
              <w:t>InventoryDataService</w:t>
            </w:r>
          </w:p>
        </w:tc>
        <w:tc>
          <w:tcPr>
            <w:tcW w:w="3739" w:type="dxa"/>
            <w:tcBorders>
              <w:top w:val="single" w:sz="4" w:space="0" w:color="auto"/>
              <w:left w:val="single" w:sz="4" w:space="0" w:color="auto"/>
              <w:bottom w:val="single" w:sz="4" w:space="0" w:color="auto"/>
              <w:right w:val="single" w:sz="4" w:space="0" w:color="auto"/>
            </w:tcBorders>
            <w:hideMark/>
          </w:tcPr>
          <w:p w:rsidR="00E80955" w:rsidRPr="00914CA1" w:rsidRDefault="00E80955" w:rsidP="00914CA1">
            <w:pPr>
              <w:rPr>
                <w:rFonts w:ascii="Calibri" w:hAnsi="Calibri" w:cs="Times New Roman"/>
                <w:kern w:val="0"/>
                <w:szCs w:val="22"/>
              </w:rPr>
            </w:pPr>
            <w:r w:rsidRPr="00E80955">
              <w:rPr>
                <w:rFonts w:ascii="Calibri" w:hAnsi="Calibri" w:cs="Times New Roman"/>
                <w:kern w:val="0"/>
                <w:szCs w:val="22"/>
              </w:rPr>
              <w:t>public InventoryPO findByTime(String sTime,String eTime,String staffID) throws RemoteException;</w:t>
            </w:r>
          </w:p>
        </w:tc>
        <w:tc>
          <w:tcPr>
            <w:tcW w:w="2240" w:type="dxa"/>
            <w:tcBorders>
              <w:top w:val="single" w:sz="4" w:space="0" w:color="auto"/>
              <w:left w:val="single" w:sz="4" w:space="0" w:color="auto"/>
              <w:bottom w:val="single" w:sz="4" w:space="0" w:color="auto"/>
              <w:right w:val="single" w:sz="4" w:space="0" w:color="auto"/>
            </w:tcBorders>
            <w:hideMark/>
          </w:tcPr>
          <w:p w:rsidR="00E80955" w:rsidRPr="00914CA1" w:rsidRDefault="00E80955" w:rsidP="00914CA1">
            <w:pPr>
              <w:rPr>
                <w:rFonts w:ascii="Calibri" w:hAnsi="Calibri" w:cs="Times New Roman"/>
                <w:kern w:val="0"/>
                <w:szCs w:val="22"/>
              </w:rPr>
            </w:pPr>
            <w:r w:rsidRPr="00914CA1">
              <w:rPr>
                <w:rFonts w:ascii="Calibri" w:hAnsi="Calibri" w:cs="Times New Roman" w:hint="eastAsia"/>
                <w:kern w:val="0"/>
                <w:szCs w:val="22"/>
              </w:rPr>
              <w:t>按起止时间进行查找返回相应的</w:t>
            </w:r>
            <w:r w:rsidRPr="00914CA1">
              <w:rPr>
                <w:rFonts w:ascii="Calibri" w:hAnsi="Calibri" w:cs="Times New Roman"/>
                <w:kern w:val="0"/>
                <w:szCs w:val="22"/>
              </w:rPr>
              <w:t>InventoryPO</w:t>
            </w:r>
            <w:r w:rsidRPr="00914CA1">
              <w:rPr>
                <w:rFonts w:ascii="Calibri" w:hAnsi="Calibri" w:cs="Times New Roman" w:hint="eastAsia"/>
                <w:kern w:val="0"/>
                <w:szCs w:val="22"/>
              </w:rPr>
              <w:t>结果</w:t>
            </w:r>
          </w:p>
        </w:tc>
      </w:tr>
      <w:tr w:rsidR="00E80955" w:rsidRPr="00914CA1" w:rsidTr="00E80955">
        <w:trPr>
          <w:trHeight w:val="20"/>
        </w:trPr>
        <w:tc>
          <w:tcPr>
            <w:tcW w:w="2211" w:type="dxa"/>
            <w:vMerge/>
            <w:tcBorders>
              <w:left w:val="single" w:sz="4" w:space="0" w:color="auto"/>
              <w:right w:val="single" w:sz="4" w:space="0" w:color="auto"/>
            </w:tcBorders>
            <w:vAlign w:val="center"/>
            <w:hideMark/>
          </w:tcPr>
          <w:p w:rsidR="00E80955" w:rsidRPr="00914CA1" w:rsidRDefault="00E80955" w:rsidP="00914CA1">
            <w:pPr>
              <w:widowControl/>
              <w:jc w:val="left"/>
              <w:rPr>
                <w:rFonts w:ascii="Calibri" w:hAnsi="Calibri" w:cs="Times New Roman"/>
                <w:kern w:val="0"/>
                <w:szCs w:val="22"/>
              </w:rPr>
            </w:pPr>
          </w:p>
        </w:tc>
        <w:tc>
          <w:tcPr>
            <w:tcW w:w="3739" w:type="dxa"/>
            <w:tcBorders>
              <w:top w:val="single" w:sz="4" w:space="0" w:color="auto"/>
              <w:left w:val="single" w:sz="4" w:space="0" w:color="auto"/>
              <w:bottom w:val="single" w:sz="4" w:space="0" w:color="auto"/>
              <w:right w:val="single" w:sz="4" w:space="0" w:color="auto"/>
            </w:tcBorders>
            <w:hideMark/>
          </w:tcPr>
          <w:p w:rsidR="00E80955" w:rsidRPr="00914CA1" w:rsidRDefault="00E80955" w:rsidP="00E80955">
            <w:pPr>
              <w:rPr>
                <w:rFonts w:ascii="Calibri" w:hAnsi="Calibri" w:cs="Times New Roman"/>
                <w:kern w:val="0"/>
                <w:szCs w:val="22"/>
              </w:rPr>
            </w:pPr>
            <w:r w:rsidRPr="00914CA1">
              <w:rPr>
                <w:rFonts w:ascii="Calibri" w:hAnsi="Calibri" w:cs="Times New Roman"/>
                <w:kern w:val="0"/>
                <w:szCs w:val="22"/>
              </w:rPr>
              <w:t>public InventoryPO findAll(</w:t>
            </w:r>
            <w:r w:rsidRPr="00E80955">
              <w:rPr>
                <w:rFonts w:ascii="Calibri" w:hAnsi="Calibri" w:cs="Times New Roman"/>
                <w:kern w:val="0"/>
                <w:szCs w:val="22"/>
              </w:rPr>
              <w:t xml:space="preserve">String </w:t>
            </w:r>
            <w:r w:rsidRPr="00E80955">
              <w:rPr>
                <w:rFonts w:ascii="Calibri" w:hAnsi="Calibri" w:cs="Times New Roman"/>
                <w:kern w:val="0"/>
                <w:szCs w:val="22"/>
              </w:rPr>
              <w:lastRenderedPageBreak/>
              <w:t>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bottom w:val="single" w:sz="4" w:space="0" w:color="auto"/>
              <w:right w:val="single" w:sz="4" w:space="0" w:color="auto"/>
            </w:tcBorders>
            <w:hideMark/>
          </w:tcPr>
          <w:p w:rsidR="00E80955" w:rsidRPr="00914CA1" w:rsidRDefault="00E80955" w:rsidP="00914CA1">
            <w:pPr>
              <w:rPr>
                <w:rFonts w:ascii="Calibri" w:hAnsi="Calibri" w:cs="Times New Roman"/>
                <w:kern w:val="0"/>
                <w:szCs w:val="22"/>
              </w:rPr>
            </w:pPr>
            <w:r w:rsidRPr="00914CA1">
              <w:rPr>
                <w:rFonts w:ascii="Calibri" w:hAnsi="Calibri" w:cs="Times New Roman" w:hint="eastAsia"/>
                <w:kern w:val="0"/>
                <w:szCs w:val="22"/>
              </w:rPr>
              <w:lastRenderedPageBreak/>
              <w:t>返回</w:t>
            </w:r>
            <w:r w:rsidR="00803577">
              <w:rPr>
                <w:rFonts w:ascii="Calibri" w:hAnsi="Calibri" w:cs="Times New Roman" w:hint="eastAsia"/>
                <w:kern w:val="0"/>
                <w:szCs w:val="22"/>
              </w:rPr>
              <w:t>截止上次库存</w:t>
            </w:r>
            <w:r w:rsidR="00803577">
              <w:rPr>
                <w:rFonts w:ascii="Calibri" w:hAnsi="Calibri" w:cs="Times New Roman" w:hint="eastAsia"/>
                <w:kern w:val="0"/>
                <w:szCs w:val="22"/>
              </w:rPr>
              <w:lastRenderedPageBreak/>
              <w:t>盘点</w:t>
            </w:r>
            <w:r w:rsidRPr="00914CA1">
              <w:rPr>
                <w:rFonts w:ascii="Calibri" w:hAnsi="Calibri" w:cs="Times New Roman" w:hint="eastAsia"/>
                <w:kern w:val="0"/>
                <w:szCs w:val="22"/>
              </w:rPr>
              <w:t>所有的库存</w:t>
            </w:r>
            <w:r w:rsidRPr="00914CA1">
              <w:rPr>
                <w:rFonts w:ascii="Calibri" w:hAnsi="Calibri" w:cs="Times New Roman"/>
                <w:kern w:val="0"/>
                <w:szCs w:val="22"/>
              </w:rPr>
              <w:t>PO</w:t>
            </w:r>
          </w:p>
        </w:tc>
      </w:tr>
      <w:tr w:rsidR="00E80955" w:rsidRPr="00914CA1" w:rsidTr="00E80955">
        <w:trPr>
          <w:trHeight w:val="20"/>
        </w:trPr>
        <w:tc>
          <w:tcPr>
            <w:tcW w:w="2211" w:type="dxa"/>
            <w:vMerge/>
            <w:tcBorders>
              <w:left w:val="single" w:sz="4" w:space="0" w:color="auto"/>
              <w:bottom w:val="single" w:sz="4" w:space="0" w:color="auto"/>
              <w:right w:val="single" w:sz="4" w:space="0" w:color="auto"/>
            </w:tcBorders>
            <w:vAlign w:val="center"/>
          </w:tcPr>
          <w:p w:rsidR="00E80955" w:rsidRPr="00914CA1" w:rsidRDefault="00E80955" w:rsidP="00914CA1">
            <w:pPr>
              <w:widowControl/>
              <w:jc w:val="left"/>
              <w:rPr>
                <w:rFonts w:ascii="Calibri" w:hAnsi="Calibri" w:cs="Times New Roman"/>
                <w:kern w:val="0"/>
                <w:szCs w:val="22"/>
              </w:rPr>
            </w:pPr>
          </w:p>
        </w:tc>
        <w:tc>
          <w:tcPr>
            <w:tcW w:w="3739" w:type="dxa"/>
            <w:tcBorders>
              <w:top w:val="single" w:sz="4" w:space="0" w:color="auto"/>
              <w:left w:val="single" w:sz="4" w:space="0" w:color="auto"/>
              <w:bottom w:val="single" w:sz="4" w:space="0" w:color="auto"/>
              <w:right w:val="single" w:sz="4" w:space="0" w:color="auto"/>
            </w:tcBorders>
          </w:tcPr>
          <w:p w:rsidR="00E80955" w:rsidRPr="00914CA1" w:rsidRDefault="00E80955" w:rsidP="00914CA1">
            <w:pPr>
              <w:rPr>
                <w:rFonts w:ascii="Calibri" w:hAnsi="Calibri" w:cs="Times New Roman"/>
                <w:kern w:val="0"/>
                <w:szCs w:val="22"/>
              </w:rPr>
            </w:pPr>
            <w:r w:rsidRPr="00E80955">
              <w:rPr>
                <w:rFonts w:ascii="Calibri" w:hAnsi="Calibri" w:cs="Times New Roman"/>
                <w:kern w:val="0"/>
                <w:szCs w:val="22"/>
              </w:rPr>
              <w:t>public boolean setRecentTime(String date, String staffID) throws RemoteException</w:t>
            </w:r>
          </w:p>
        </w:tc>
        <w:tc>
          <w:tcPr>
            <w:tcW w:w="2240" w:type="dxa"/>
            <w:tcBorders>
              <w:top w:val="single" w:sz="4" w:space="0" w:color="auto"/>
              <w:left w:val="single" w:sz="4" w:space="0" w:color="auto"/>
              <w:bottom w:val="single" w:sz="4" w:space="0" w:color="auto"/>
              <w:right w:val="single" w:sz="4" w:space="0" w:color="auto"/>
            </w:tcBorders>
          </w:tcPr>
          <w:p w:rsidR="00E80955" w:rsidRPr="00914CA1" w:rsidRDefault="004973D9" w:rsidP="00914CA1">
            <w:pPr>
              <w:rPr>
                <w:rFonts w:ascii="Calibri" w:hAnsi="Calibri" w:cs="Times New Roman" w:hint="eastAsia"/>
                <w:kern w:val="0"/>
                <w:szCs w:val="22"/>
              </w:rPr>
            </w:pPr>
            <w:r>
              <w:rPr>
                <w:rFonts w:ascii="Calibri" w:hAnsi="Calibri" w:cs="Times New Roman" w:hint="eastAsia"/>
                <w:kern w:val="0"/>
                <w:szCs w:val="22"/>
              </w:rPr>
              <w:t>设定首次库存盘点日期</w:t>
            </w:r>
          </w:p>
        </w:tc>
      </w:tr>
      <w:tr w:rsidR="00F671B2" w:rsidRPr="00914CA1" w:rsidTr="00E43968">
        <w:trPr>
          <w:trHeight w:val="1590"/>
        </w:trPr>
        <w:tc>
          <w:tcPr>
            <w:tcW w:w="2211" w:type="dxa"/>
            <w:tcBorders>
              <w:top w:val="single" w:sz="4" w:space="0" w:color="auto"/>
              <w:left w:val="single" w:sz="4" w:space="0" w:color="auto"/>
              <w:bottom w:val="single" w:sz="4" w:space="0" w:color="auto"/>
              <w:right w:val="single" w:sz="4" w:space="0" w:color="auto"/>
            </w:tcBorders>
            <w:hideMark/>
          </w:tcPr>
          <w:p w:rsidR="00F671B2" w:rsidRPr="00914CA1" w:rsidRDefault="00F671B2" w:rsidP="00914CA1">
            <w:pPr>
              <w:rPr>
                <w:rFonts w:ascii="Calibri" w:hAnsi="Calibri" w:cs="Times New Roman"/>
                <w:kern w:val="0"/>
                <w:szCs w:val="22"/>
              </w:rPr>
            </w:pPr>
            <w:r w:rsidRPr="00914CA1">
              <w:rPr>
                <w:rFonts w:ascii="Calibri" w:hAnsi="Calibri" w:cs="Times New Roman"/>
                <w:kern w:val="0"/>
                <w:szCs w:val="22"/>
              </w:rPr>
              <w:t>StorageInDataService</w:t>
            </w:r>
          </w:p>
        </w:tc>
        <w:tc>
          <w:tcPr>
            <w:tcW w:w="3739" w:type="dxa"/>
            <w:tcBorders>
              <w:top w:val="single" w:sz="4" w:space="0" w:color="auto"/>
              <w:left w:val="single" w:sz="4" w:space="0" w:color="auto"/>
              <w:right w:val="single" w:sz="4" w:space="0" w:color="auto"/>
            </w:tcBorders>
            <w:hideMark/>
          </w:tcPr>
          <w:p w:rsidR="00F671B2" w:rsidRPr="00914CA1" w:rsidRDefault="00F671B2" w:rsidP="007D559D">
            <w:pPr>
              <w:rPr>
                <w:rFonts w:ascii="Calibri" w:hAnsi="Calibri" w:cs="Times New Roman"/>
                <w:kern w:val="0"/>
                <w:szCs w:val="22"/>
              </w:rPr>
            </w:pPr>
            <w:r w:rsidRPr="00914CA1">
              <w:rPr>
                <w:rFonts w:ascii="Calibri" w:hAnsi="Calibri" w:cs="Times New Roman"/>
                <w:kern w:val="0"/>
                <w:szCs w:val="22"/>
              </w:rPr>
              <w:t xml:space="preserve">public </w:t>
            </w:r>
            <w:r w:rsidRPr="00F671B2">
              <w:rPr>
                <w:rFonts w:ascii="Calibri" w:hAnsi="Calibri" w:cs="Times New Roman"/>
                <w:kern w:val="0"/>
                <w:szCs w:val="22"/>
              </w:rPr>
              <w:t>boolean</w:t>
            </w:r>
            <w:r w:rsidRPr="00914CA1">
              <w:rPr>
                <w:rFonts w:ascii="Calibri" w:hAnsi="Calibri" w:cs="Times New Roman"/>
                <w:kern w:val="0"/>
                <w:szCs w:val="22"/>
              </w:rPr>
              <w:t xml:space="preserve"> insert(StorageInPO po</w:t>
            </w:r>
            <w:r w:rsidR="007D559D">
              <w:rPr>
                <w:rFonts w:ascii="Calibri" w:hAnsi="Calibri" w:cs="Times New Roman"/>
                <w:kern w:val="0"/>
                <w:szCs w:val="22"/>
              </w:rPr>
              <w:t>,</w:t>
            </w:r>
            <w:r w:rsidR="007D559D" w:rsidRPr="007D559D">
              <w:rPr>
                <w:rFonts w:ascii="Calibri" w:hAnsi="Calibri" w:cs="Times New Roman"/>
                <w:kern w:val="0"/>
                <w:szCs w:val="22"/>
              </w:rPr>
              <w:t>String 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right w:val="single" w:sz="4" w:space="0" w:color="auto"/>
            </w:tcBorders>
            <w:hideMark/>
          </w:tcPr>
          <w:p w:rsidR="00F671B2" w:rsidRPr="00914CA1" w:rsidRDefault="00F671B2" w:rsidP="00914CA1">
            <w:pPr>
              <w:rPr>
                <w:rFonts w:ascii="Calibri" w:hAnsi="Calibri" w:cs="Times New Roman"/>
                <w:kern w:val="0"/>
                <w:szCs w:val="22"/>
              </w:rPr>
            </w:pPr>
            <w:r w:rsidRPr="00914CA1">
              <w:rPr>
                <w:rFonts w:ascii="Calibri" w:hAnsi="Calibri" w:cs="Times New Roman" w:hint="eastAsia"/>
                <w:kern w:val="0"/>
                <w:szCs w:val="22"/>
              </w:rPr>
              <w:t>在数据库中增加一个</w:t>
            </w:r>
            <w:r w:rsidR="007D559D">
              <w:rPr>
                <w:rFonts w:ascii="Calibri" w:hAnsi="Calibri" w:cs="Times New Roman" w:hint="eastAsia"/>
                <w:kern w:val="0"/>
                <w:szCs w:val="22"/>
              </w:rPr>
              <w:t>入库单</w:t>
            </w:r>
            <w:r w:rsidRPr="00914CA1">
              <w:rPr>
                <w:rFonts w:ascii="Calibri" w:hAnsi="Calibri" w:cs="Times New Roman"/>
                <w:kern w:val="0"/>
                <w:szCs w:val="22"/>
              </w:rPr>
              <w:t>po</w:t>
            </w:r>
            <w:r w:rsidRPr="00914CA1">
              <w:rPr>
                <w:rFonts w:ascii="Calibri" w:hAnsi="Calibri" w:cs="Times New Roman" w:hint="eastAsia"/>
                <w:kern w:val="0"/>
                <w:szCs w:val="22"/>
              </w:rPr>
              <w:t>记录</w:t>
            </w:r>
            <w:r>
              <w:rPr>
                <w:rFonts w:ascii="Calibri" w:hAnsi="Calibri" w:cs="Times New Roman" w:hint="eastAsia"/>
                <w:kern w:val="0"/>
                <w:szCs w:val="22"/>
              </w:rPr>
              <w:t>，返回值为操作是否成功</w:t>
            </w:r>
          </w:p>
        </w:tc>
      </w:tr>
      <w:tr w:rsidR="007D559D" w:rsidRPr="00914CA1" w:rsidTr="00E43968">
        <w:trPr>
          <w:trHeight w:val="1590"/>
        </w:trPr>
        <w:tc>
          <w:tcPr>
            <w:tcW w:w="2211" w:type="dxa"/>
            <w:tcBorders>
              <w:top w:val="single" w:sz="4" w:space="0" w:color="auto"/>
              <w:left w:val="single" w:sz="4" w:space="0" w:color="auto"/>
              <w:bottom w:val="single" w:sz="4" w:space="0" w:color="auto"/>
              <w:right w:val="single" w:sz="4" w:space="0" w:color="auto"/>
            </w:tcBorders>
            <w:hideMark/>
          </w:tcPr>
          <w:p w:rsidR="007D559D" w:rsidRPr="00914CA1" w:rsidRDefault="007D559D" w:rsidP="00914CA1">
            <w:pPr>
              <w:rPr>
                <w:rFonts w:ascii="Calibri" w:hAnsi="Calibri" w:cs="Times New Roman"/>
                <w:kern w:val="0"/>
                <w:szCs w:val="22"/>
              </w:rPr>
            </w:pPr>
            <w:r w:rsidRPr="00914CA1">
              <w:rPr>
                <w:rFonts w:ascii="Calibri" w:hAnsi="Calibri" w:cs="Times New Roman"/>
                <w:kern w:val="0"/>
                <w:szCs w:val="22"/>
              </w:rPr>
              <w:t>StorageOutDataService</w:t>
            </w:r>
          </w:p>
        </w:tc>
        <w:tc>
          <w:tcPr>
            <w:tcW w:w="3739" w:type="dxa"/>
            <w:tcBorders>
              <w:top w:val="single" w:sz="4" w:space="0" w:color="auto"/>
              <w:left w:val="single" w:sz="4" w:space="0" w:color="auto"/>
              <w:right w:val="single" w:sz="4" w:space="0" w:color="auto"/>
            </w:tcBorders>
            <w:hideMark/>
          </w:tcPr>
          <w:p w:rsidR="007D559D" w:rsidRPr="00914CA1" w:rsidRDefault="007D559D" w:rsidP="007D559D">
            <w:pPr>
              <w:rPr>
                <w:rFonts w:ascii="Calibri" w:hAnsi="Calibri" w:cs="Times New Roman"/>
                <w:kern w:val="0"/>
                <w:szCs w:val="22"/>
              </w:rPr>
            </w:pPr>
            <w:r w:rsidRPr="00914CA1">
              <w:rPr>
                <w:rFonts w:ascii="Calibri" w:hAnsi="Calibri" w:cs="Times New Roman"/>
                <w:kern w:val="0"/>
                <w:szCs w:val="22"/>
              </w:rPr>
              <w:t xml:space="preserve">public </w:t>
            </w:r>
            <w:r>
              <w:rPr>
                <w:rFonts w:ascii="Calibri" w:hAnsi="Calibri" w:cs="Times New Roman"/>
                <w:kern w:val="0"/>
                <w:szCs w:val="22"/>
              </w:rPr>
              <w:t>boolean</w:t>
            </w:r>
            <w:r w:rsidRPr="00914CA1">
              <w:rPr>
                <w:rFonts w:ascii="Calibri" w:hAnsi="Calibri" w:cs="Times New Roman"/>
                <w:kern w:val="0"/>
                <w:szCs w:val="22"/>
              </w:rPr>
              <w:t xml:space="preserve"> insert(StorageOutPO po</w:t>
            </w:r>
            <w:r w:rsidRPr="007D559D">
              <w:rPr>
                <w:rFonts w:ascii="Calibri" w:hAnsi="Calibri" w:cs="Times New Roman"/>
                <w:kern w:val="0"/>
                <w:szCs w:val="22"/>
              </w:rPr>
              <w:t>,String 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right w:val="single" w:sz="4" w:space="0" w:color="auto"/>
            </w:tcBorders>
            <w:hideMark/>
          </w:tcPr>
          <w:p w:rsidR="007D559D" w:rsidRPr="00914CA1" w:rsidRDefault="007D559D" w:rsidP="00914CA1">
            <w:pPr>
              <w:rPr>
                <w:rFonts w:ascii="Calibri" w:hAnsi="Calibri" w:cs="Times New Roman"/>
                <w:kern w:val="0"/>
                <w:szCs w:val="22"/>
              </w:rPr>
            </w:pPr>
            <w:r w:rsidRPr="00914CA1">
              <w:rPr>
                <w:rFonts w:ascii="Calibri" w:hAnsi="Calibri" w:cs="Times New Roman" w:hint="eastAsia"/>
                <w:kern w:val="0"/>
                <w:szCs w:val="22"/>
              </w:rPr>
              <w:t>在数据库中增加一个</w:t>
            </w:r>
            <w:r>
              <w:rPr>
                <w:rFonts w:ascii="Calibri" w:hAnsi="Calibri" w:cs="Times New Roman" w:hint="eastAsia"/>
                <w:kern w:val="0"/>
                <w:szCs w:val="22"/>
              </w:rPr>
              <w:t>出库单</w:t>
            </w:r>
            <w:r w:rsidRPr="00914CA1">
              <w:rPr>
                <w:rFonts w:ascii="Calibri" w:hAnsi="Calibri" w:cs="Times New Roman"/>
                <w:kern w:val="0"/>
                <w:szCs w:val="22"/>
              </w:rPr>
              <w:t>po</w:t>
            </w:r>
            <w:r w:rsidRPr="00914CA1">
              <w:rPr>
                <w:rFonts w:ascii="Calibri" w:hAnsi="Calibri" w:cs="Times New Roman" w:hint="eastAsia"/>
                <w:kern w:val="0"/>
                <w:szCs w:val="22"/>
              </w:rPr>
              <w:t>记录</w:t>
            </w:r>
            <w:r>
              <w:rPr>
                <w:rFonts w:ascii="Calibri" w:hAnsi="Calibri" w:cs="Times New Roman" w:hint="eastAsia"/>
                <w:kern w:val="0"/>
                <w:szCs w:val="22"/>
              </w:rPr>
              <w:t>，返回值为操作是否成功</w:t>
            </w:r>
          </w:p>
        </w:tc>
      </w:tr>
    </w:tbl>
    <w:p w:rsidR="00914CA1" w:rsidRDefault="00914CA1" w:rsidP="00914CA1">
      <w:pPr>
        <w:rPr>
          <w:rFonts w:asciiTheme="minorHAnsi" w:eastAsiaTheme="minorEastAsia" w:hAnsiTheme="minorHAnsi" w:cstheme="minorBidi"/>
          <w:sz w:val="21"/>
          <w:szCs w:val="22"/>
        </w:rPr>
      </w:pPr>
    </w:p>
    <w:p w:rsidR="003138D8" w:rsidRDefault="003138D8" w:rsidP="00914CA1">
      <w:pPr>
        <w:rPr>
          <w:rFonts w:asciiTheme="minorHAnsi" w:eastAsiaTheme="minorEastAsia" w:hAnsiTheme="minorHAnsi" w:cstheme="minorBidi"/>
          <w:sz w:val="21"/>
          <w:szCs w:val="22"/>
        </w:rPr>
      </w:pPr>
      <w:r>
        <w:rPr>
          <w:rFonts w:asciiTheme="minorHAnsi" w:eastAsiaTheme="minorEastAsia" w:hAnsiTheme="minorHAnsi" w:cstheme="minorBidi"/>
          <w:sz w:val="21"/>
          <w:szCs w:val="22"/>
        </w:rPr>
        <w:t>Commodity</w:t>
      </w:r>
      <w:r>
        <w:rPr>
          <w:rFonts w:asciiTheme="minorHAnsi" w:eastAsiaTheme="minorEastAsia" w:hAnsiTheme="minorHAnsi" w:cstheme="minorBidi" w:hint="eastAsia"/>
          <w:sz w:val="21"/>
          <w:szCs w:val="22"/>
        </w:rPr>
        <w:t>模块的关键类图</w:t>
      </w:r>
    </w:p>
    <w:p w:rsidR="003138D8"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drawing>
          <wp:inline distT="0" distB="0" distL="0" distR="0">
            <wp:extent cx="3477455" cy="19716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BL.png"/>
                    <pic:cNvPicPr/>
                  </pic:nvPicPr>
                  <pic:blipFill>
                    <a:blip r:embed="rId33">
                      <a:extLst>
                        <a:ext uri="{28A0092B-C50C-407E-A947-70E740481C1C}">
                          <a14:useLocalDpi xmlns:a14="http://schemas.microsoft.com/office/drawing/2010/main" val="0"/>
                        </a:ext>
                      </a:extLst>
                    </a:blip>
                    <a:stretch>
                      <a:fillRect/>
                    </a:stretch>
                  </pic:blipFill>
                  <pic:spPr>
                    <a:xfrm>
                      <a:off x="0" y="0"/>
                      <a:ext cx="3479551" cy="1972863"/>
                    </a:xfrm>
                    <a:prstGeom prst="rect">
                      <a:avLst/>
                    </a:prstGeom>
                  </pic:spPr>
                </pic:pic>
              </a:graphicData>
            </a:graphic>
          </wp:inline>
        </w:drawing>
      </w:r>
    </w:p>
    <w:p w:rsidR="00A3673E"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drawing>
          <wp:inline distT="0" distB="0" distL="0" distR="0">
            <wp:extent cx="3514725" cy="1992807"/>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BL (1).png"/>
                    <pic:cNvPicPr/>
                  </pic:nvPicPr>
                  <pic:blipFill>
                    <a:blip r:embed="rId34">
                      <a:extLst>
                        <a:ext uri="{28A0092B-C50C-407E-A947-70E740481C1C}">
                          <a14:useLocalDpi xmlns:a14="http://schemas.microsoft.com/office/drawing/2010/main" val="0"/>
                        </a:ext>
                      </a:extLst>
                    </a:blip>
                    <a:stretch>
                      <a:fillRect/>
                    </a:stretch>
                  </pic:blipFill>
                  <pic:spPr>
                    <a:xfrm>
                      <a:off x="0" y="0"/>
                      <a:ext cx="3516844" cy="1994008"/>
                    </a:xfrm>
                    <a:prstGeom prst="rect">
                      <a:avLst/>
                    </a:prstGeom>
                  </pic:spPr>
                </pic:pic>
              </a:graphicData>
            </a:graphic>
          </wp:inline>
        </w:drawing>
      </w:r>
    </w:p>
    <w:p w:rsidR="00A3673E"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lastRenderedPageBreak/>
        <w:drawing>
          <wp:inline distT="0" distB="0" distL="0" distR="0">
            <wp:extent cx="3657600" cy="159964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quiryAll.png"/>
                    <pic:cNvPicPr/>
                  </pic:nvPicPr>
                  <pic:blipFill>
                    <a:blip r:embed="rId35">
                      <a:extLst>
                        <a:ext uri="{28A0092B-C50C-407E-A947-70E740481C1C}">
                          <a14:useLocalDpi xmlns:a14="http://schemas.microsoft.com/office/drawing/2010/main" val="0"/>
                        </a:ext>
                      </a:extLst>
                    </a:blip>
                    <a:stretch>
                      <a:fillRect/>
                    </a:stretch>
                  </pic:blipFill>
                  <pic:spPr>
                    <a:xfrm>
                      <a:off x="0" y="0"/>
                      <a:ext cx="3659805" cy="1600613"/>
                    </a:xfrm>
                    <a:prstGeom prst="rect">
                      <a:avLst/>
                    </a:prstGeom>
                  </pic:spPr>
                </pic:pic>
              </a:graphicData>
            </a:graphic>
          </wp:inline>
        </w:drawing>
      </w:r>
    </w:p>
    <w:p w:rsidR="00A3673E" w:rsidRDefault="00A3673E" w:rsidP="00914CA1">
      <w:pPr>
        <w:rPr>
          <w:rFonts w:asciiTheme="minorHAnsi" w:eastAsiaTheme="minorEastAsia" w:hAnsiTheme="minorHAnsi" w:cstheme="minorBidi"/>
          <w:sz w:val="21"/>
          <w:szCs w:val="22"/>
        </w:rPr>
      </w:pPr>
      <w:r>
        <w:rPr>
          <w:rFonts w:asciiTheme="minorHAnsi" w:eastAsiaTheme="minorEastAsia" w:hAnsiTheme="minorHAnsi" w:cstheme="minorBidi"/>
          <w:noProof/>
          <w:sz w:val="21"/>
          <w:szCs w:val="22"/>
        </w:rPr>
        <w:drawing>
          <wp:inline distT="0" distB="0" distL="0" distR="0">
            <wp:extent cx="3675558" cy="159067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InquiryPartBL.png"/>
                    <pic:cNvPicPr/>
                  </pic:nvPicPr>
                  <pic:blipFill>
                    <a:blip r:embed="rId36">
                      <a:extLst>
                        <a:ext uri="{28A0092B-C50C-407E-A947-70E740481C1C}">
                          <a14:useLocalDpi xmlns:a14="http://schemas.microsoft.com/office/drawing/2010/main" val="0"/>
                        </a:ext>
                      </a:extLst>
                    </a:blip>
                    <a:stretch>
                      <a:fillRect/>
                    </a:stretch>
                  </pic:blipFill>
                  <pic:spPr>
                    <a:xfrm>
                      <a:off x="0" y="0"/>
                      <a:ext cx="3682735" cy="1593781"/>
                    </a:xfrm>
                    <a:prstGeom prst="rect">
                      <a:avLst/>
                    </a:prstGeom>
                  </pic:spPr>
                </pic:pic>
              </a:graphicData>
            </a:graphic>
          </wp:inline>
        </w:drawing>
      </w:r>
    </w:p>
    <w:p w:rsidR="00A3673E" w:rsidRDefault="00A3673E" w:rsidP="00914CA1">
      <w:pPr>
        <w:rPr>
          <w:rFonts w:asciiTheme="minorHAnsi" w:eastAsiaTheme="minorEastAsia" w:hAnsiTheme="minorHAnsi" w:cstheme="minorBidi"/>
          <w:sz w:val="21"/>
          <w:szCs w:val="22"/>
        </w:rPr>
      </w:pPr>
    </w:p>
    <w:p w:rsidR="00914CA1" w:rsidRDefault="00914CA1" w:rsidP="00914CA1">
      <w:r>
        <w:tab/>
      </w:r>
      <w:r>
        <w:rPr>
          <w:rFonts w:hint="eastAsia"/>
        </w:rPr>
        <w:t>（</w:t>
      </w:r>
      <w:r>
        <w:t>4</w:t>
      </w:r>
      <w:r>
        <w:rPr>
          <w:rFonts w:hint="eastAsia"/>
        </w:rPr>
        <w:t>）业务逻辑层的动态模型</w:t>
      </w:r>
    </w:p>
    <w:p w:rsidR="00914CA1" w:rsidRDefault="00914CA1" w:rsidP="00914CA1">
      <w:r>
        <w:tab/>
      </w:r>
      <w:r>
        <w:rPr>
          <w:rFonts w:hint="eastAsia"/>
        </w:rPr>
        <w:t>下图为入库处理</w:t>
      </w:r>
      <w:r w:rsidR="004D07A4">
        <w:rPr>
          <w:rFonts w:hint="eastAsia"/>
        </w:rPr>
        <w:t>StorageIn</w:t>
      </w:r>
      <w:r>
        <w:rPr>
          <w:rFonts w:hint="eastAsia"/>
        </w:rPr>
        <w:t>中相关对象之间的协作（数据层省略）。</w:t>
      </w:r>
    </w:p>
    <w:p w:rsidR="00914CA1" w:rsidRDefault="00914CA1" w:rsidP="00914CA1">
      <w:r>
        <w:rPr>
          <w:noProof/>
        </w:rPr>
        <w:drawing>
          <wp:inline distT="0" distB="0" distL="0" distR="0" wp14:anchorId="3C5D6234" wp14:editId="658D2DF2">
            <wp:extent cx="5276850" cy="34004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400425"/>
                    </a:xfrm>
                    <a:prstGeom prst="rect">
                      <a:avLst/>
                    </a:prstGeom>
                    <a:noFill/>
                    <a:ln>
                      <a:noFill/>
                    </a:ln>
                  </pic:spPr>
                </pic:pic>
              </a:graphicData>
            </a:graphic>
          </wp:inline>
        </w:drawing>
      </w:r>
    </w:p>
    <w:p w:rsidR="00914CA1" w:rsidRDefault="004D07A4" w:rsidP="00914CA1">
      <w:r>
        <w:rPr>
          <w:rFonts w:hint="eastAsia"/>
        </w:rPr>
        <w:tab/>
      </w:r>
      <w:r>
        <w:rPr>
          <w:rFonts w:hint="eastAsia"/>
        </w:rPr>
        <w:t>下图为出库处理</w:t>
      </w:r>
      <w:r>
        <w:rPr>
          <w:rFonts w:hint="eastAsia"/>
        </w:rPr>
        <w:t>StorageOut</w:t>
      </w:r>
      <w:r>
        <w:rPr>
          <w:rFonts w:hint="eastAsia"/>
        </w:rPr>
        <w:t>中相关对象之间的协作（数据层省略）。</w:t>
      </w:r>
    </w:p>
    <w:p w:rsidR="00914CA1" w:rsidRDefault="00914CA1" w:rsidP="00914CA1">
      <w:r>
        <w:rPr>
          <w:noProof/>
        </w:rPr>
        <w:lastRenderedPageBreak/>
        <w:drawing>
          <wp:inline distT="0" distB="0" distL="0" distR="0" wp14:anchorId="74287A92" wp14:editId="4FF33530">
            <wp:extent cx="5276850"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3352800"/>
                    </a:xfrm>
                    <a:prstGeom prst="rect">
                      <a:avLst/>
                    </a:prstGeom>
                    <a:noFill/>
                    <a:ln>
                      <a:noFill/>
                    </a:ln>
                  </pic:spPr>
                </pic:pic>
              </a:graphicData>
            </a:graphic>
          </wp:inline>
        </w:drawing>
      </w:r>
    </w:p>
    <w:p w:rsidR="00A37C0F" w:rsidRDefault="00654B70" w:rsidP="00914CA1">
      <w:r>
        <w:rPr>
          <w:rFonts w:hint="eastAsia"/>
        </w:rPr>
        <w:tab/>
      </w:r>
      <w:r>
        <w:rPr>
          <w:rFonts w:hint="eastAsia"/>
        </w:rPr>
        <w:t>下图为库存查询</w:t>
      </w:r>
      <w:r>
        <w:rPr>
          <w:rFonts w:hint="eastAsia"/>
        </w:rPr>
        <w:t>StorageInquiryPart</w:t>
      </w:r>
      <w:r>
        <w:rPr>
          <w:rFonts w:hint="eastAsia"/>
        </w:rPr>
        <w:t>中相关对象之间的协作（数据层省略）。</w:t>
      </w:r>
    </w:p>
    <w:p w:rsidR="00654B70" w:rsidRDefault="00E5346B" w:rsidP="00914CA1">
      <w:r>
        <w:rPr>
          <w:noProof/>
        </w:rPr>
        <w:drawing>
          <wp:inline distT="0" distB="0" distL="0" distR="0" wp14:anchorId="404C5FE8" wp14:editId="4D082F95">
            <wp:extent cx="5270500" cy="33521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torageInquiryPar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rsidR="00654B70" w:rsidRDefault="00654B70" w:rsidP="00654B70">
      <w:pPr>
        <w:ind w:firstLine="420"/>
      </w:pPr>
      <w:r>
        <w:rPr>
          <w:rFonts w:hint="eastAsia"/>
        </w:rPr>
        <w:t>下图为库存盘点</w:t>
      </w:r>
      <w:r>
        <w:rPr>
          <w:rFonts w:hint="eastAsia"/>
        </w:rPr>
        <w:t>StorageInquiryAll</w:t>
      </w:r>
      <w:r>
        <w:rPr>
          <w:rFonts w:hint="eastAsia"/>
        </w:rPr>
        <w:t>中相关对象之间的协作（数据层省略）。</w:t>
      </w:r>
    </w:p>
    <w:p w:rsidR="00654B70" w:rsidRDefault="00654B70" w:rsidP="00914CA1"/>
    <w:p w:rsidR="00654B70" w:rsidRDefault="00E5346B" w:rsidP="00914CA1">
      <w:r>
        <w:rPr>
          <w:rFonts w:hint="eastAsia"/>
          <w:noProof/>
        </w:rPr>
        <w:lastRenderedPageBreak/>
        <w:drawing>
          <wp:inline distT="0" distB="0" distL="0" distR="0" wp14:anchorId="4E163AF9" wp14:editId="45E1461D">
            <wp:extent cx="5270500" cy="33521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torageInquiryAll.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rsidR="00654B70" w:rsidRPr="00654B70" w:rsidRDefault="00FB52CF" w:rsidP="00914CA1">
      <w:r>
        <w:rPr>
          <w:rFonts w:hint="eastAsia"/>
        </w:rPr>
        <w:tab/>
      </w:r>
      <w:r>
        <w:rPr>
          <w:rFonts w:hint="eastAsia"/>
        </w:rPr>
        <w:t>由于</w:t>
      </w:r>
      <w:r>
        <w:rPr>
          <w:rFonts w:hint="eastAsia"/>
        </w:rPr>
        <w:t>commodityBL</w:t>
      </w:r>
      <w:r>
        <w:rPr>
          <w:rFonts w:hint="eastAsia"/>
        </w:rPr>
        <w:t>模块</w:t>
      </w:r>
      <w:r w:rsidR="00FB6516">
        <w:rPr>
          <w:rFonts w:hint="eastAsia"/>
        </w:rPr>
        <w:t>类协作简单、</w:t>
      </w:r>
      <w:r>
        <w:rPr>
          <w:rFonts w:hint="eastAsia"/>
        </w:rPr>
        <w:t>PO</w:t>
      </w:r>
      <w:r>
        <w:rPr>
          <w:rFonts w:hint="eastAsia"/>
        </w:rPr>
        <w:t>较少</w:t>
      </w:r>
      <w:r w:rsidR="00FB6516">
        <w:rPr>
          <w:rFonts w:hint="eastAsia"/>
        </w:rPr>
        <w:t>、</w:t>
      </w:r>
      <w:r w:rsidR="00D25429">
        <w:rPr>
          <w:rFonts w:hint="eastAsia"/>
        </w:rPr>
        <w:t>交互复杂度极低，故本文档不再给出状态图</w:t>
      </w:r>
      <w:r w:rsidR="00FB6516">
        <w:rPr>
          <w:rFonts w:hint="eastAsia"/>
        </w:rPr>
        <w:t>，状态转移可参见体系结构设计文档。</w:t>
      </w:r>
    </w:p>
    <w:p w:rsidR="00914CA1" w:rsidRDefault="00914CA1" w:rsidP="00914CA1">
      <w:r>
        <w:tab/>
      </w:r>
      <w:r>
        <w:rPr>
          <w:rFonts w:hint="eastAsia"/>
        </w:rPr>
        <w:t>（</w:t>
      </w:r>
      <w:r>
        <w:t>5</w:t>
      </w:r>
      <w:r>
        <w:rPr>
          <w:rFonts w:hint="eastAsia"/>
        </w:rPr>
        <w:t>）业务逻辑层的设计原理</w:t>
      </w:r>
    </w:p>
    <w:p w:rsidR="00914CA1" w:rsidRDefault="00914CA1" w:rsidP="00914CA1">
      <w:r>
        <w:tab/>
      </w:r>
      <w:r>
        <w:rPr>
          <w:rFonts w:hint="eastAsia"/>
        </w:rPr>
        <w:t>利用委托式控制风格，每个界面需要访问的业务逻辑由各自的控制器委托给不同的领域对象。</w:t>
      </w:r>
    </w:p>
    <w:p w:rsidR="00C61D2B" w:rsidRDefault="00FB2206" w:rsidP="00FB2206">
      <w:pPr>
        <w:pStyle w:val="4"/>
        <w:ind w:firstLine="420"/>
      </w:pPr>
      <w:bookmarkStart w:id="77" w:name="_Toc434521049"/>
      <w:bookmarkStart w:id="78" w:name="_Toc437459904"/>
      <w:r>
        <w:rPr>
          <w:rFonts w:hint="eastAsia"/>
        </w:rPr>
        <w:t>4.1.3 financeBL</w:t>
      </w:r>
      <w:r>
        <w:t>模块</w:t>
      </w:r>
      <w:bookmarkEnd w:id="77"/>
      <w:bookmarkEnd w:id="78"/>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（1）</w:t>
      </w:r>
      <w:r w:rsidRPr="004943B8">
        <w:rPr>
          <w:rFonts w:ascii="宋体" w:hAnsi="宋体" w:cs="Calibri" w:hint="eastAsia"/>
          <w:color w:val="000000"/>
          <w:kern w:val="0"/>
          <w:sz w:val="21"/>
          <w:szCs w:val="21"/>
        </w:rPr>
        <w:t>模块概述</w:t>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financebl模块负责实现记录快递收款单、新增付款记录和结算管理的功能。</w:t>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financebl模块的需求可参见需求规格说明文档的功能需求与相关非功能性需求。</w:t>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financebl模块的职责及接口参见软件体系结构设计文档内容。</w:t>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（2）整体结构</w:t>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根据体系结构的设计，我们将系统分为展示层、业务逻辑层、数据层。每一层之间为了增加灵活性，我们添加了接口。比如展示层和业务逻辑层之间，我们添加bussinesslogicservice. financeblservice接口包，内部含有CreditNoteInputBLService等3个接口。业务逻辑层和数据层之间添加dataservice.financedataservice接口包，内部含有CreditNoteInputDataService等3个接口。CreditNotePO是作为快递收款记录的持久</w:t>
      </w:r>
      <w:proofErr w:type="gramStart"/>
      <w:r w:rsidRPr="004943B8">
        <w:rPr>
          <w:rFonts w:ascii="宋体" w:hAnsi="宋体" w:cs="Times New Roman" w:hint="eastAsia"/>
          <w:sz w:val="21"/>
          <w:szCs w:val="21"/>
        </w:rPr>
        <w:t>化对象</w:t>
      </w:r>
      <w:proofErr w:type="gramEnd"/>
      <w:r w:rsidRPr="004943B8">
        <w:rPr>
          <w:rFonts w:ascii="宋体" w:hAnsi="宋体" w:cs="Times New Roman" w:hint="eastAsia"/>
          <w:sz w:val="21"/>
          <w:szCs w:val="21"/>
        </w:rPr>
        <w:t>被添加到设计模型中去的。</w:t>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ab/>
        <w:t>financebl模块的设计如图1所示</w:t>
      </w:r>
    </w:p>
    <w:p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6E4B9056" wp14:editId="63ED3039">
            <wp:extent cx="5276850" cy="3838575"/>
            <wp:effectExtent l="0" t="0" r="0" b="0"/>
            <wp:docPr id="4" name="图片 10" descr="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nan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3838575"/>
                    </a:xfrm>
                    <a:prstGeom prst="rect">
                      <a:avLst/>
                    </a:prstGeom>
                    <a:noFill/>
                    <a:ln>
                      <a:noFill/>
                    </a:ln>
                  </pic:spPr>
                </pic:pic>
              </a:graphicData>
            </a:graphic>
          </wp:inline>
        </w:drawing>
      </w:r>
    </w:p>
    <w:p w:rsidR="004943B8" w:rsidRPr="004943B8" w:rsidRDefault="004943B8" w:rsidP="004943B8">
      <w:pPr>
        <w:jc w:val="center"/>
        <w:rPr>
          <w:rFonts w:ascii="宋体" w:hAnsi="宋体" w:cs="Times New Roman"/>
          <w:sz w:val="21"/>
          <w:szCs w:val="21"/>
        </w:rPr>
      </w:pPr>
      <w:r w:rsidRPr="004943B8">
        <w:rPr>
          <w:rFonts w:ascii="宋体" w:hAnsi="宋体" w:cs="Times New Roman" w:hint="eastAsia"/>
          <w:sz w:val="21"/>
          <w:szCs w:val="21"/>
        </w:rPr>
        <w:t>图1 financebl模块各个类的设计</w:t>
      </w:r>
    </w:p>
    <w:p w:rsidR="004943B8" w:rsidRPr="004943B8" w:rsidRDefault="004943B8" w:rsidP="004943B8">
      <w:pPr>
        <w:jc w:val="left"/>
        <w:rPr>
          <w:rFonts w:ascii="宋体" w:hAnsi="宋体" w:cs="Times New Roman"/>
          <w:sz w:val="21"/>
          <w:szCs w:val="21"/>
        </w:rPr>
      </w:pP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financebl模块各个类的职责如表1所示</w:t>
      </w:r>
    </w:p>
    <w:p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表1</w:t>
      </w:r>
      <w:r w:rsidRPr="004943B8">
        <w:rPr>
          <w:rFonts w:ascii="宋体" w:hAnsi="宋体" w:cs="Times New Roman" w:hint="eastAsia"/>
          <w:sz w:val="21"/>
          <w:szCs w:val="21"/>
        </w:rPr>
        <w:t>financebl</w:t>
      </w:r>
      <w:r w:rsidRPr="004943B8">
        <w:rPr>
          <w:rFonts w:ascii="宋体" w:hAnsi="宋体" w:cs="Times New Roman" w:hint="eastAsia"/>
          <w:b/>
          <w:sz w:val="21"/>
          <w:szCs w:val="21"/>
        </w:rPr>
        <w:t>模块各个类的职责</w:t>
      </w:r>
    </w:p>
    <w:tbl>
      <w:tblPr>
        <w:tblStyle w:val="31"/>
        <w:tblW w:w="0" w:type="auto"/>
        <w:tblLook w:val="04A0" w:firstRow="1" w:lastRow="0" w:firstColumn="1" w:lastColumn="0" w:noHBand="0" w:noVBand="1"/>
      </w:tblPr>
      <w:tblGrid>
        <w:gridCol w:w="1355"/>
        <w:gridCol w:w="7161"/>
      </w:tblGrid>
      <w:tr w:rsidR="004943B8" w:rsidRPr="004943B8" w:rsidTr="004943B8">
        <w:tc>
          <w:tcPr>
            <w:tcW w:w="4145"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模块</w:t>
            </w:r>
          </w:p>
        </w:tc>
        <w:tc>
          <w:tcPr>
            <w:tcW w:w="4145"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职责</w:t>
            </w:r>
          </w:p>
        </w:tc>
      </w:tr>
      <w:tr w:rsidR="004943B8" w:rsidRPr="004943B8" w:rsidTr="004943B8">
        <w:tc>
          <w:tcPr>
            <w:tcW w:w="4145"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CreditNoteInput</w:t>
            </w:r>
          </w:p>
        </w:tc>
        <w:tc>
          <w:tcPr>
            <w:tcW w:w="4145"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rPr>
                <w:rFonts w:ascii="宋体" w:hAnsi="宋体" w:cs="Times New Roman"/>
                <w:sz w:val="21"/>
                <w:szCs w:val="21"/>
              </w:rPr>
            </w:pPr>
            <w:r w:rsidRPr="004943B8">
              <w:rPr>
                <w:rFonts w:ascii="宋体" w:hAnsi="宋体" w:cs="宋体" w:hint="eastAsia"/>
                <w:color w:val="000000"/>
                <w:kern w:val="0"/>
                <w:sz w:val="21"/>
                <w:szCs w:val="21"/>
              </w:rPr>
              <w:t>记录快递收款单</w:t>
            </w:r>
            <w:r w:rsidRPr="004943B8">
              <w:rPr>
                <w:rFonts w:ascii="宋体" w:hAnsi="宋体" w:cs="Calibri" w:hint="eastAsia"/>
                <w:color w:val="000000"/>
                <w:kern w:val="0"/>
                <w:sz w:val="21"/>
                <w:szCs w:val="21"/>
              </w:rPr>
              <w:t>的领域模型对象，拥有</w:t>
            </w:r>
            <w:r w:rsidRPr="004943B8">
              <w:rPr>
                <w:rFonts w:ascii="宋体" w:hAnsi="宋体" w:cs="Times New Roman" w:hint="eastAsia"/>
                <w:kern w:val="0"/>
                <w:sz w:val="21"/>
                <w:szCs w:val="21"/>
                <w:lang w:val="zh-TW" w:eastAsia="zh-TW"/>
              </w:rPr>
              <w:t>收款日期、收款金额、收款快递员</w:t>
            </w:r>
            <w:r w:rsidRPr="004943B8">
              <w:rPr>
                <w:rFonts w:ascii="宋体" w:hAnsi="宋体" w:cs="Times New Roman" w:hint="eastAsia"/>
                <w:kern w:val="0"/>
                <w:sz w:val="21"/>
                <w:szCs w:val="21"/>
                <w:lang w:val="zh-TW"/>
              </w:rPr>
              <w:t>等</w:t>
            </w:r>
            <w:r w:rsidRPr="004943B8">
              <w:rPr>
                <w:rFonts w:ascii="宋体" w:hAnsi="宋体" w:cs="Calibri" w:hint="eastAsia"/>
                <w:color w:val="000000"/>
                <w:kern w:val="0"/>
                <w:sz w:val="21"/>
                <w:szCs w:val="21"/>
              </w:rPr>
              <w:t>信息，可以帮助完成营业厅业务员</w:t>
            </w:r>
            <w:r w:rsidRPr="004943B8">
              <w:rPr>
                <w:rFonts w:ascii="宋体" w:hAnsi="宋体" w:cs="宋体" w:hint="eastAsia"/>
                <w:color w:val="000000"/>
                <w:kern w:val="0"/>
                <w:sz w:val="21"/>
                <w:szCs w:val="21"/>
              </w:rPr>
              <w:t>记录快递收款单</w:t>
            </w:r>
            <w:r w:rsidRPr="004943B8">
              <w:rPr>
                <w:rFonts w:ascii="宋体" w:hAnsi="宋体" w:cs="Calibri" w:hint="eastAsia"/>
                <w:color w:val="000000"/>
                <w:kern w:val="0"/>
                <w:sz w:val="21"/>
                <w:szCs w:val="21"/>
              </w:rPr>
              <w:t>所需要的服务</w:t>
            </w:r>
          </w:p>
        </w:tc>
      </w:tr>
      <w:tr w:rsidR="004943B8" w:rsidRPr="004943B8" w:rsidTr="004943B8">
        <w:tc>
          <w:tcPr>
            <w:tcW w:w="4145"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PaymentInput</w:t>
            </w:r>
          </w:p>
        </w:tc>
        <w:tc>
          <w:tcPr>
            <w:tcW w:w="4145"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rPr>
                <w:rFonts w:ascii="宋体" w:hAnsi="宋体" w:cs="宋体"/>
                <w:kern w:val="0"/>
                <w:sz w:val="21"/>
                <w:szCs w:val="21"/>
              </w:rPr>
            </w:pPr>
            <w:r w:rsidRPr="004943B8">
              <w:rPr>
                <w:rFonts w:ascii="宋体" w:eastAsia="宋体" w:hAnsi="宋体" w:cs="宋体" w:hint="eastAsia"/>
                <w:sz w:val="21"/>
                <w:szCs w:val="21"/>
              </w:rPr>
              <w:t>付款单的领域模型对象，拥有一个</w:t>
            </w:r>
            <w:r w:rsidRPr="004943B8">
              <w:rPr>
                <w:rFonts w:ascii="宋体" w:hAnsi="宋体" w:cs="Times New Roman" w:hint="eastAsia"/>
                <w:kern w:val="0"/>
                <w:sz w:val="21"/>
                <w:szCs w:val="21"/>
                <w:lang w:val="zh-TW" w:eastAsia="zh-TW"/>
              </w:rPr>
              <w:t>收款日期、收款金额、</w:t>
            </w:r>
            <w:r w:rsidRPr="004943B8">
              <w:rPr>
                <w:rFonts w:ascii="宋体" w:hAnsi="宋体" w:cs="Times New Roman" w:hint="eastAsia"/>
                <w:kern w:val="0"/>
                <w:sz w:val="21"/>
                <w:szCs w:val="21"/>
                <w:lang w:val="zh-TW"/>
              </w:rPr>
              <w:t>操作员</w:t>
            </w:r>
            <w:r w:rsidRPr="004943B8">
              <w:rPr>
                <w:rFonts w:ascii="宋体" w:eastAsia="宋体" w:hAnsi="宋体" w:cs="宋体" w:hint="eastAsia"/>
                <w:sz w:val="21"/>
                <w:szCs w:val="21"/>
              </w:rPr>
              <w:t>等信息，可帮助完成创建付款单界面所需要的服务</w:t>
            </w:r>
          </w:p>
        </w:tc>
      </w:tr>
      <w:tr w:rsidR="004943B8" w:rsidRPr="004943B8" w:rsidTr="004943B8">
        <w:tc>
          <w:tcPr>
            <w:tcW w:w="4145"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SettlementManagement</w:t>
            </w:r>
          </w:p>
        </w:tc>
        <w:tc>
          <w:tcPr>
            <w:tcW w:w="4145"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rPr>
                <w:rFonts w:cs="Times New Roman"/>
                <w:sz w:val="21"/>
                <w:szCs w:val="21"/>
              </w:rPr>
            </w:pPr>
            <w:r w:rsidRPr="004943B8">
              <w:rPr>
                <w:rFonts w:ascii="宋体" w:eastAsia="宋体" w:hAnsi="宋体" w:cs="宋体" w:hint="eastAsia"/>
                <w:sz w:val="21"/>
                <w:szCs w:val="21"/>
              </w:rPr>
              <w:t>结算管理的领域模型对象，拥有一个</w:t>
            </w:r>
            <w:r w:rsidRPr="004943B8">
              <w:rPr>
                <w:rFonts w:ascii="宋体" w:hAnsi="宋体" w:cs="Times New Roman" w:hint="eastAsia"/>
                <w:kern w:val="0"/>
                <w:sz w:val="21"/>
                <w:szCs w:val="21"/>
                <w:lang w:val="zh-TW"/>
              </w:rPr>
              <w:t>收款项</w:t>
            </w:r>
            <w:r w:rsidRPr="004943B8">
              <w:rPr>
                <w:rFonts w:ascii="宋体" w:eastAsia="宋体" w:hAnsi="宋体" w:cs="宋体" w:hint="eastAsia"/>
                <w:sz w:val="21"/>
                <w:szCs w:val="21"/>
              </w:rPr>
              <w:t>等信息，可帮助完成创建结算管理界面所需要的服务</w:t>
            </w:r>
          </w:p>
        </w:tc>
      </w:tr>
    </w:tbl>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（3）模块内部的接口规范</w:t>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finance模块的接口规范如表2所示</w:t>
      </w:r>
    </w:p>
    <w:tbl>
      <w:tblPr>
        <w:tblW w:w="8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660"/>
        <w:gridCol w:w="1244"/>
        <w:gridCol w:w="3790"/>
      </w:tblGrid>
      <w:tr w:rsidR="00AF1ED2" w:rsidRPr="004943B8" w:rsidTr="00AF1ED2">
        <w:trPr>
          <w:trHeight w:val="20"/>
        </w:trPr>
        <w:tc>
          <w:tcPr>
            <w:tcW w:w="1661" w:type="dxa"/>
            <w:vMerge w:val="restart"/>
            <w:tcBorders>
              <w:top w:val="single" w:sz="4" w:space="0" w:color="auto"/>
              <w:left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CreditNoteInputBLService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addReceipeDoc</w:t>
            </w:r>
          </w:p>
        </w:tc>
        <w:tc>
          <w:tcPr>
            <w:tcW w:w="1244"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public ResultMsg addReceipeDoc(CreditNoteVO vo);</w:t>
            </w:r>
          </w:p>
        </w:tc>
      </w:tr>
      <w:tr w:rsidR="00AF1ED2" w:rsidRPr="004943B8" w:rsidTr="00AF1ED2">
        <w:trPr>
          <w:trHeight w:val="20"/>
        </w:trPr>
        <w:tc>
          <w:tcPr>
            <w:tcW w:w="1661" w:type="dxa"/>
            <w:vMerge/>
            <w:tcBorders>
              <w:left w:val="single" w:sz="4" w:space="0" w:color="auto"/>
              <w:right w:val="single" w:sz="4" w:space="0" w:color="auto"/>
            </w:tcBorders>
            <w:vAlign w:val="center"/>
            <w:hideMark/>
          </w:tcPr>
          <w:p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财务人员选择新增收款单的功能</w:t>
            </w:r>
          </w:p>
        </w:tc>
      </w:tr>
      <w:tr w:rsidR="00AF1ED2" w:rsidRPr="004943B8" w:rsidTr="00AF1ED2">
        <w:trPr>
          <w:trHeight w:val="20"/>
        </w:trPr>
        <w:tc>
          <w:tcPr>
            <w:tcW w:w="1661" w:type="dxa"/>
            <w:vMerge/>
            <w:tcBorders>
              <w:left w:val="single" w:sz="4" w:space="0" w:color="auto"/>
              <w:right w:val="single" w:sz="4" w:space="0" w:color="auto"/>
            </w:tcBorders>
            <w:vAlign w:val="center"/>
            <w:hideMark/>
          </w:tcPr>
          <w:p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系统检查收款单信息</w:t>
            </w:r>
          </w:p>
        </w:tc>
      </w:tr>
      <w:tr w:rsidR="00AF1ED2" w:rsidRPr="004943B8" w:rsidTr="00AF1ED2">
        <w:trPr>
          <w:trHeight w:val="20"/>
        </w:trPr>
        <w:tc>
          <w:tcPr>
            <w:tcW w:w="1661" w:type="dxa"/>
            <w:vMerge/>
            <w:tcBorders>
              <w:left w:val="single" w:sz="4" w:space="0" w:color="auto"/>
              <w:right w:val="single" w:sz="4" w:space="0" w:color="auto"/>
            </w:tcBorders>
            <w:vAlign w:val="center"/>
            <w:hideMark/>
          </w:tcPr>
          <w:p w:rsidR="00AF1ED2" w:rsidRPr="004943B8" w:rsidRDefault="00AF1ED2"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submitReceipeDoc</w:t>
            </w:r>
          </w:p>
        </w:tc>
        <w:tc>
          <w:tcPr>
            <w:tcW w:w="1244"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public ResultMsg su</w:t>
            </w:r>
            <w:r>
              <w:rPr>
                <w:rFonts w:ascii="黑体" w:eastAsia="黑体" w:hAnsi="黑体" w:hint="eastAsia"/>
                <w:sz w:val="21"/>
                <w:szCs w:val="21"/>
              </w:rPr>
              <w:t>bmitReceipeDoc(CreditNoteVO vo)</w:t>
            </w:r>
          </w:p>
        </w:tc>
      </w:tr>
      <w:tr w:rsidR="00AF1ED2" w:rsidRPr="004943B8" w:rsidTr="00AF1ED2">
        <w:trPr>
          <w:trHeight w:val="20"/>
        </w:trPr>
        <w:tc>
          <w:tcPr>
            <w:tcW w:w="1661" w:type="dxa"/>
            <w:vMerge/>
            <w:tcBorders>
              <w:left w:val="single" w:sz="4" w:space="0" w:color="auto"/>
              <w:right w:val="single" w:sz="4" w:space="0" w:color="auto"/>
            </w:tcBorders>
            <w:vAlign w:val="center"/>
            <w:hideMark/>
          </w:tcPr>
          <w:p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收款单格式检查无误</w:t>
            </w:r>
          </w:p>
        </w:tc>
      </w:tr>
      <w:tr w:rsidR="00AF1ED2" w:rsidRPr="004943B8" w:rsidTr="00AF1ED2">
        <w:trPr>
          <w:trHeight w:val="20"/>
        </w:trPr>
        <w:tc>
          <w:tcPr>
            <w:tcW w:w="1661" w:type="dxa"/>
            <w:vMerge/>
            <w:tcBorders>
              <w:left w:val="single" w:sz="4" w:space="0" w:color="auto"/>
              <w:right w:val="single" w:sz="4" w:space="0" w:color="auto"/>
            </w:tcBorders>
            <w:vAlign w:val="center"/>
            <w:hideMark/>
          </w:tcPr>
          <w:p w:rsidR="00AF1ED2" w:rsidRPr="004943B8" w:rsidRDefault="00AF1ED2"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AF1ED2" w:rsidRPr="004943B8" w:rsidRDefault="00AF1ED2" w:rsidP="004943B8">
            <w:pPr>
              <w:rPr>
                <w:rFonts w:ascii="黑体" w:eastAsia="黑体" w:hAnsi="黑体"/>
                <w:sz w:val="21"/>
                <w:szCs w:val="21"/>
              </w:rPr>
            </w:pPr>
            <w:r w:rsidRPr="004943B8">
              <w:rPr>
                <w:rFonts w:ascii="黑体" w:eastAsia="黑体" w:hAnsi="黑体" w:hint="eastAsia"/>
                <w:sz w:val="21"/>
                <w:szCs w:val="21"/>
              </w:rPr>
              <w:t>系统提示单据信息录入成功，并提交单据给总经理审批</w:t>
            </w:r>
          </w:p>
        </w:tc>
      </w:tr>
      <w:tr w:rsidR="00AF1ED2" w:rsidRPr="004943B8" w:rsidTr="00E43968">
        <w:trPr>
          <w:trHeight w:val="105"/>
        </w:trPr>
        <w:tc>
          <w:tcPr>
            <w:tcW w:w="1661" w:type="dxa"/>
            <w:vMerge/>
            <w:tcBorders>
              <w:left w:val="single" w:sz="4" w:space="0" w:color="auto"/>
              <w:right w:val="single" w:sz="4" w:space="0" w:color="auto"/>
            </w:tcBorders>
            <w:vAlign w:val="center"/>
          </w:tcPr>
          <w:p w:rsidR="00AF1ED2" w:rsidRPr="004943B8" w:rsidRDefault="00AF1ED2"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right w:val="single" w:sz="4" w:space="0" w:color="auto"/>
            </w:tcBorders>
            <w:vAlign w:val="center"/>
          </w:tcPr>
          <w:p w:rsidR="00AF1ED2" w:rsidRPr="004943B8" w:rsidRDefault="00AF1ED2" w:rsidP="00AF1ED2">
            <w:pPr>
              <w:widowControl/>
              <w:jc w:val="left"/>
              <w:rPr>
                <w:rFonts w:ascii="黑体" w:eastAsia="黑体" w:hAnsi="黑体"/>
                <w:sz w:val="21"/>
                <w:szCs w:val="21"/>
              </w:rPr>
            </w:pPr>
            <w:r w:rsidRPr="00AF1ED2">
              <w:rPr>
                <w:rFonts w:ascii="黑体" w:eastAsia="黑体" w:hAnsi="黑体"/>
                <w:sz w:val="21"/>
                <w:szCs w:val="21"/>
              </w:rPr>
              <w:t>getOrderMoney</w:t>
            </w:r>
          </w:p>
        </w:tc>
        <w:tc>
          <w:tcPr>
            <w:tcW w:w="1244" w:type="dxa"/>
            <w:tcBorders>
              <w:top w:val="single" w:sz="4" w:space="0" w:color="auto"/>
              <w:left w:val="single" w:sz="4" w:space="0" w:color="auto"/>
              <w:bottom w:val="single" w:sz="4" w:space="0" w:color="auto"/>
              <w:right w:val="single" w:sz="4" w:space="0" w:color="auto"/>
            </w:tcBorders>
            <w:vAlign w:val="center"/>
          </w:tcPr>
          <w:p w:rsidR="00AF1ED2" w:rsidRPr="004943B8" w:rsidRDefault="00AF1ED2" w:rsidP="004943B8">
            <w:pPr>
              <w:rPr>
                <w:rFonts w:ascii="黑体" w:eastAsia="黑体" w:hAnsi="黑体" w:hint="eastAsia"/>
                <w:sz w:val="21"/>
                <w:szCs w:val="21"/>
              </w:rPr>
            </w:pPr>
            <w:r>
              <w:rPr>
                <w:rFonts w:ascii="黑体" w:eastAsia="黑体" w:hAnsi="黑体" w:hint="eastAsia"/>
                <w:sz w:val="21"/>
                <w:szCs w:val="21"/>
              </w:rPr>
              <w:t>语法</w:t>
            </w:r>
          </w:p>
        </w:tc>
        <w:tc>
          <w:tcPr>
            <w:tcW w:w="3790" w:type="dxa"/>
            <w:tcBorders>
              <w:top w:val="single" w:sz="4" w:space="0" w:color="auto"/>
              <w:left w:val="single" w:sz="4" w:space="0" w:color="auto"/>
              <w:right w:val="single" w:sz="4" w:space="0" w:color="auto"/>
            </w:tcBorders>
            <w:vAlign w:val="center"/>
          </w:tcPr>
          <w:p w:rsidR="00AF1ED2" w:rsidRPr="004943B8" w:rsidRDefault="00AF1ED2" w:rsidP="004943B8">
            <w:pPr>
              <w:rPr>
                <w:rFonts w:ascii="黑体" w:eastAsia="黑体" w:hAnsi="黑体" w:hint="eastAsia"/>
                <w:sz w:val="21"/>
                <w:szCs w:val="21"/>
              </w:rPr>
            </w:pPr>
            <w:r w:rsidRPr="00AF1ED2">
              <w:rPr>
                <w:rFonts w:ascii="黑体" w:eastAsia="黑体" w:hAnsi="黑体"/>
                <w:sz w:val="21"/>
                <w:szCs w:val="21"/>
              </w:rPr>
              <w:t xml:space="preserve">public double getOrderMoney(String barcode) throws </w:t>
            </w:r>
            <w:r w:rsidRPr="00AF1ED2">
              <w:rPr>
                <w:rFonts w:ascii="黑体" w:eastAsia="黑体" w:hAnsi="黑体"/>
                <w:sz w:val="21"/>
                <w:szCs w:val="21"/>
              </w:rPr>
              <w:lastRenderedPageBreak/>
              <w:t>ElementNotFoundException</w:t>
            </w:r>
          </w:p>
        </w:tc>
      </w:tr>
      <w:tr w:rsidR="00AF1ED2" w:rsidRPr="004943B8" w:rsidTr="00E43968">
        <w:trPr>
          <w:trHeight w:val="105"/>
        </w:trPr>
        <w:tc>
          <w:tcPr>
            <w:tcW w:w="1661" w:type="dxa"/>
            <w:vMerge/>
            <w:tcBorders>
              <w:left w:val="single" w:sz="4" w:space="0" w:color="auto"/>
              <w:right w:val="single" w:sz="4" w:space="0" w:color="auto"/>
            </w:tcBorders>
            <w:vAlign w:val="center"/>
          </w:tcPr>
          <w:p w:rsidR="00AF1ED2" w:rsidRPr="004943B8" w:rsidRDefault="00AF1ED2" w:rsidP="004943B8">
            <w:pPr>
              <w:widowControl/>
              <w:jc w:val="left"/>
              <w:rPr>
                <w:rFonts w:ascii="黑体" w:eastAsia="黑体" w:hAnsi="黑体"/>
                <w:sz w:val="21"/>
                <w:szCs w:val="21"/>
              </w:rPr>
            </w:pPr>
          </w:p>
        </w:tc>
        <w:tc>
          <w:tcPr>
            <w:tcW w:w="1660" w:type="dxa"/>
            <w:vMerge/>
            <w:tcBorders>
              <w:left w:val="single" w:sz="4" w:space="0" w:color="auto"/>
              <w:right w:val="single" w:sz="4" w:space="0" w:color="auto"/>
            </w:tcBorders>
            <w:vAlign w:val="center"/>
          </w:tcPr>
          <w:p w:rsidR="00AF1ED2" w:rsidRPr="00AF1ED2" w:rsidRDefault="00AF1ED2" w:rsidP="00AF1ED2">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AF1ED2" w:rsidRPr="004943B8" w:rsidRDefault="00AF1ED2" w:rsidP="004943B8">
            <w:pPr>
              <w:rPr>
                <w:rFonts w:ascii="黑体" w:eastAsia="黑体" w:hAnsi="黑体" w:hint="eastAsia"/>
                <w:sz w:val="21"/>
                <w:szCs w:val="21"/>
              </w:rPr>
            </w:pPr>
            <w:r>
              <w:rPr>
                <w:rFonts w:ascii="黑体" w:eastAsia="黑体" w:hAnsi="黑体" w:hint="eastAsia"/>
                <w:sz w:val="21"/>
                <w:szCs w:val="21"/>
              </w:rPr>
              <w:t>前置条件</w:t>
            </w:r>
          </w:p>
        </w:tc>
        <w:tc>
          <w:tcPr>
            <w:tcW w:w="3790" w:type="dxa"/>
            <w:tcBorders>
              <w:left w:val="single" w:sz="4" w:space="0" w:color="auto"/>
              <w:right w:val="single" w:sz="4" w:space="0" w:color="auto"/>
            </w:tcBorders>
            <w:vAlign w:val="center"/>
          </w:tcPr>
          <w:p w:rsidR="00AF1ED2" w:rsidRPr="004943B8" w:rsidRDefault="00AF1ED2" w:rsidP="004943B8">
            <w:pPr>
              <w:rPr>
                <w:rFonts w:ascii="黑体" w:eastAsia="黑体" w:hAnsi="黑体" w:hint="eastAsia"/>
                <w:sz w:val="21"/>
                <w:szCs w:val="21"/>
              </w:rPr>
            </w:pPr>
            <w:r>
              <w:rPr>
                <w:rFonts w:ascii="黑体" w:eastAsia="黑体" w:hAnsi="黑体" w:hint="eastAsia"/>
                <w:sz w:val="21"/>
                <w:szCs w:val="21"/>
              </w:rPr>
              <w:t>条形码字符串经过了格式检查</w:t>
            </w:r>
          </w:p>
        </w:tc>
      </w:tr>
      <w:tr w:rsidR="00AF1ED2" w:rsidRPr="004943B8" w:rsidTr="00E43968">
        <w:trPr>
          <w:trHeight w:val="105"/>
        </w:trPr>
        <w:tc>
          <w:tcPr>
            <w:tcW w:w="1661" w:type="dxa"/>
            <w:vMerge/>
            <w:tcBorders>
              <w:left w:val="single" w:sz="4" w:space="0" w:color="auto"/>
              <w:bottom w:val="single" w:sz="4" w:space="0" w:color="auto"/>
              <w:right w:val="single" w:sz="4" w:space="0" w:color="auto"/>
            </w:tcBorders>
            <w:vAlign w:val="center"/>
          </w:tcPr>
          <w:p w:rsidR="00AF1ED2" w:rsidRPr="004943B8" w:rsidRDefault="00AF1ED2" w:rsidP="004943B8">
            <w:pPr>
              <w:widowControl/>
              <w:jc w:val="left"/>
              <w:rPr>
                <w:rFonts w:ascii="黑体" w:eastAsia="黑体" w:hAnsi="黑体"/>
                <w:sz w:val="21"/>
                <w:szCs w:val="21"/>
              </w:rPr>
            </w:pPr>
          </w:p>
        </w:tc>
        <w:tc>
          <w:tcPr>
            <w:tcW w:w="1660" w:type="dxa"/>
            <w:vMerge/>
            <w:tcBorders>
              <w:left w:val="single" w:sz="4" w:space="0" w:color="auto"/>
              <w:bottom w:val="single" w:sz="4" w:space="0" w:color="auto"/>
              <w:right w:val="single" w:sz="4" w:space="0" w:color="auto"/>
            </w:tcBorders>
            <w:vAlign w:val="center"/>
          </w:tcPr>
          <w:p w:rsidR="00AF1ED2" w:rsidRPr="00AF1ED2" w:rsidRDefault="00AF1ED2" w:rsidP="00AF1ED2">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AF1ED2" w:rsidRPr="004943B8" w:rsidRDefault="00AF1ED2" w:rsidP="004943B8">
            <w:pPr>
              <w:rPr>
                <w:rFonts w:ascii="黑体" w:eastAsia="黑体" w:hAnsi="黑体" w:hint="eastAsia"/>
                <w:sz w:val="21"/>
                <w:szCs w:val="21"/>
              </w:rPr>
            </w:pPr>
            <w:r>
              <w:rPr>
                <w:rFonts w:ascii="黑体" w:eastAsia="黑体" w:hAnsi="黑体" w:hint="eastAsia"/>
                <w:sz w:val="21"/>
                <w:szCs w:val="21"/>
              </w:rPr>
              <w:t>后置条件</w:t>
            </w:r>
          </w:p>
        </w:tc>
        <w:tc>
          <w:tcPr>
            <w:tcW w:w="3790" w:type="dxa"/>
            <w:tcBorders>
              <w:left w:val="single" w:sz="4" w:space="0" w:color="auto"/>
              <w:bottom w:val="single" w:sz="4" w:space="0" w:color="auto"/>
              <w:right w:val="single" w:sz="4" w:space="0" w:color="auto"/>
            </w:tcBorders>
            <w:vAlign w:val="center"/>
          </w:tcPr>
          <w:p w:rsidR="00AF1ED2" w:rsidRPr="004943B8" w:rsidRDefault="00AF1ED2" w:rsidP="004943B8">
            <w:pPr>
              <w:rPr>
                <w:rFonts w:ascii="黑体" w:eastAsia="黑体" w:hAnsi="黑体" w:hint="eastAsia"/>
                <w:sz w:val="21"/>
                <w:szCs w:val="21"/>
              </w:rPr>
            </w:pPr>
            <w:r>
              <w:rPr>
                <w:rFonts w:ascii="黑体" w:eastAsia="黑体" w:hAnsi="黑体" w:hint="eastAsia"/>
                <w:sz w:val="21"/>
                <w:szCs w:val="21"/>
              </w:rPr>
              <w:t>返回此订单的金额</w:t>
            </w:r>
          </w:p>
        </w:tc>
      </w:tr>
      <w:tr w:rsidR="004943B8" w:rsidRPr="004943B8" w:rsidTr="00AF1ED2">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PaymentInputBLService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addPaymentRecord</w:t>
            </w: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addPaymentRecord(PaymentVO vo);</w:t>
            </w:r>
          </w:p>
        </w:tc>
      </w:tr>
      <w:tr w:rsidR="004943B8" w:rsidRPr="004943B8"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财务人员选择新增付款记录的功能</w:t>
            </w:r>
          </w:p>
        </w:tc>
      </w:tr>
      <w:tr w:rsidR="004943B8" w:rsidRPr="004943B8"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系统检查输入信息的格式，要求财务人员核对确认</w:t>
            </w:r>
          </w:p>
        </w:tc>
      </w:tr>
      <w:tr w:rsidR="004943B8" w:rsidRPr="004943B8"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submitPaymentRecord</w:t>
            </w: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submitPaymentRecord(PaymentVO vo);</w:t>
            </w:r>
          </w:p>
        </w:tc>
      </w:tr>
      <w:tr w:rsidR="004943B8" w:rsidRPr="004943B8"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付款</w:t>
            </w:r>
            <w:proofErr w:type="gramStart"/>
            <w:r w:rsidRPr="004943B8">
              <w:rPr>
                <w:rFonts w:ascii="黑体" w:eastAsia="黑体" w:hAnsi="黑体" w:hint="eastAsia"/>
                <w:sz w:val="21"/>
                <w:szCs w:val="21"/>
              </w:rPr>
              <w:t>单经过</w:t>
            </w:r>
            <w:proofErr w:type="gramEnd"/>
            <w:r w:rsidRPr="004943B8">
              <w:rPr>
                <w:rFonts w:ascii="黑体" w:eastAsia="黑体" w:hAnsi="黑体" w:hint="eastAsia"/>
                <w:sz w:val="21"/>
                <w:szCs w:val="21"/>
              </w:rPr>
              <w:t>格式检验，财务人员核对无误，要求提交单据</w:t>
            </w:r>
          </w:p>
        </w:tc>
      </w:tr>
      <w:tr w:rsidR="004943B8" w:rsidRPr="004943B8"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系统提示单据信息录入成功，并提交单据给总经理审批</w:t>
            </w:r>
          </w:p>
        </w:tc>
      </w:tr>
      <w:tr w:rsidR="004943B8" w:rsidRPr="004943B8" w:rsidTr="00AF1ED2">
        <w:trPr>
          <w:trHeight w:val="20"/>
        </w:trPr>
        <w:tc>
          <w:tcPr>
            <w:tcW w:w="1661" w:type="dxa"/>
            <w:vMerge w:val="restart"/>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SettlementManagementBLService</w:t>
            </w: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addReceiveRecord</w:t>
            </w:r>
            <w:r w:rsidR="00617DC8">
              <w:rPr>
                <w:rFonts w:ascii="黑体" w:eastAsia="黑体" w:hAnsi="黑体" w:hint="eastAsia"/>
                <w:sz w:val="21"/>
                <w:szCs w:val="21"/>
              </w:rPr>
              <w:t>er</w:t>
            </w: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ResultMsg addReceiveRecord(IncomeNoteVO vo);</w:t>
            </w:r>
          </w:p>
        </w:tc>
      </w:tr>
      <w:tr w:rsidR="004943B8" w:rsidRPr="004943B8"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617DC8" w:rsidP="004943B8">
            <w:pPr>
              <w:rPr>
                <w:rFonts w:ascii="黑体" w:eastAsia="黑体" w:hAnsi="黑体"/>
                <w:sz w:val="21"/>
                <w:szCs w:val="21"/>
              </w:rPr>
            </w:pPr>
            <w:r>
              <w:rPr>
                <w:rFonts w:ascii="黑体" w:eastAsia="黑体" w:hAnsi="黑体" w:hint="eastAsia"/>
                <w:sz w:val="21"/>
                <w:szCs w:val="21"/>
              </w:rPr>
              <w:t>收款</w:t>
            </w:r>
            <w:proofErr w:type="gramStart"/>
            <w:r>
              <w:rPr>
                <w:rFonts w:ascii="黑体" w:eastAsia="黑体" w:hAnsi="黑体" w:hint="eastAsia"/>
                <w:sz w:val="21"/>
                <w:szCs w:val="21"/>
              </w:rPr>
              <w:t>单对象</w:t>
            </w:r>
            <w:proofErr w:type="gramEnd"/>
            <w:r>
              <w:rPr>
                <w:rFonts w:ascii="黑体" w:eastAsia="黑体" w:hAnsi="黑体" w:hint="eastAsia"/>
                <w:sz w:val="21"/>
                <w:szCs w:val="21"/>
              </w:rPr>
              <w:t>数据经过了格式检查</w:t>
            </w:r>
          </w:p>
        </w:tc>
      </w:tr>
      <w:tr w:rsidR="00617DC8" w:rsidRPr="004943B8" w:rsidTr="00617DC8">
        <w:trPr>
          <w:trHeight w:val="451"/>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617DC8" w:rsidRPr="004943B8" w:rsidRDefault="00617DC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617DC8" w:rsidRPr="004943B8" w:rsidRDefault="00617DC8" w:rsidP="004943B8">
            <w:pPr>
              <w:widowControl/>
              <w:jc w:val="left"/>
              <w:rPr>
                <w:rFonts w:ascii="黑体" w:eastAsia="黑体" w:hAnsi="黑体"/>
                <w:sz w:val="21"/>
                <w:szCs w:val="21"/>
              </w:rPr>
            </w:pPr>
          </w:p>
        </w:tc>
        <w:tc>
          <w:tcPr>
            <w:tcW w:w="1244" w:type="dxa"/>
            <w:tcBorders>
              <w:top w:val="single" w:sz="4" w:space="0" w:color="auto"/>
              <w:left w:val="single" w:sz="4" w:space="0" w:color="auto"/>
              <w:right w:val="single" w:sz="4" w:space="0" w:color="auto"/>
            </w:tcBorders>
            <w:vAlign w:val="center"/>
            <w:hideMark/>
          </w:tcPr>
          <w:p w:rsidR="00617DC8" w:rsidRPr="004943B8" w:rsidRDefault="00617DC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right w:val="single" w:sz="4" w:space="0" w:color="auto"/>
            </w:tcBorders>
            <w:vAlign w:val="center"/>
            <w:hideMark/>
          </w:tcPr>
          <w:p w:rsidR="00617DC8" w:rsidRPr="004943B8" w:rsidRDefault="00617DC8" w:rsidP="00617DC8">
            <w:pPr>
              <w:rPr>
                <w:rFonts w:ascii="黑体" w:eastAsia="黑体" w:hAnsi="黑体" w:hint="eastAsia"/>
                <w:sz w:val="21"/>
                <w:szCs w:val="21"/>
              </w:rPr>
            </w:pPr>
            <w:r w:rsidRPr="004943B8">
              <w:rPr>
                <w:rFonts w:ascii="黑体" w:eastAsia="黑体" w:hAnsi="黑体" w:hint="eastAsia"/>
                <w:sz w:val="21"/>
                <w:szCs w:val="21"/>
              </w:rPr>
              <w:t>系统</w:t>
            </w:r>
            <w:r>
              <w:rPr>
                <w:rFonts w:ascii="黑体" w:eastAsia="黑体" w:hAnsi="黑体" w:hint="eastAsia"/>
                <w:sz w:val="21"/>
                <w:szCs w:val="21"/>
              </w:rPr>
              <w:t>向数据库中添加收款</w:t>
            </w:r>
            <w:proofErr w:type="gramStart"/>
            <w:r>
              <w:rPr>
                <w:rFonts w:ascii="黑体" w:eastAsia="黑体" w:hAnsi="黑体" w:hint="eastAsia"/>
                <w:sz w:val="21"/>
                <w:szCs w:val="21"/>
              </w:rPr>
              <w:t>单记录</w:t>
            </w:r>
            <w:proofErr w:type="gramEnd"/>
          </w:p>
        </w:tc>
      </w:tr>
      <w:tr w:rsidR="004943B8" w:rsidRPr="004943B8"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660" w:type="dxa"/>
            <w:vMerge w:val="restart"/>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Find</w:t>
            </w: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public ArrayList&lt;IncomeNoteVO&gt; find(IncomeNoteVO vo);</w:t>
            </w:r>
          </w:p>
        </w:tc>
      </w:tr>
      <w:tr w:rsidR="004943B8" w:rsidRPr="004943B8"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输入关键字格式正确</w:t>
            </w:r>
          </w:p>
        </w:tc>
      </w:tr>
      <w:tr w:rsidR="004943B8" w:rsidRPr="004943B8" w:rsidTr="00AF1ED2">
        <w:trPr>
          <w:trHeight w:val="20"/>
        </w:trPr>
        <w:tc>
          <w:tcPr>
            <w:tcW w:w="1661"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widowControl/>
              <w:jc w:val="left"/>
              <w:rPr>
                <w:rFonts w:ascii="黑体" w:eastAsia="黑体" w:hAnsi="黑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hideMark/>
          </w:tcPr>
          <w:p w:rsidR="004943B8" w:rsidRPr="004943B8" w:rsidRDefault="004943B8" w:rsidP="004943B8">
            <w:pPr>
              <w:rPr>
                <w:rFonts w:ascii="黑体" w:eastAsia="黑体" w:hAnsi="黑体"/>
                <w:sz w:val="21"/>
                <w:szCs w:val="21"/>
              </w:rPr>
            </w:pPr>
            <w:r w:rsidRPr="004943B8">
              <w:rPr>
                <w:rFonts w:ascii="黑体" w:eastAsia="黑体" w:hAnsi="黑体" w:hint="eastAsia"/>
                <w:sz w:val="21"/>
                <w:szCs w:val="21"/>
              </w:rPr>
              <w:t>显示查询收款记录结果，系统日志记录</w:t>
            </w:r>
          </w:p>
        </w:tc>
      </w:tr>
    </w:tbl>
    <w:p w:rsidR="004943B8" w:rsidRPr="004943B8" w:rsidRDefault="004943B8" w:rsidP="004943B8">
      <w:pPr>
        <w:rPr>
          <w:rFonts w:ascii="黑体" w:eastAsia="黑体" w:hAnsi="黑体"/>
          <w:b/>
          <w:bCs/>
          <w:sz w:val="21"/>
          <w:szCs w:val="21"/>
        </w:rPr>
      </w:pPr>
      <w:r w:rsidRPr="004943B8">
        <w:rPr>
          <w:rFonts w:ascii="黑体" w:eastAsia="黑体" w:hAnsi="黑体" w:hint="eastAsia"/>
          <w:b/>
          <w:bCs/>
          <w:sz w:val="21"/>
          <w:szCs w:val="21"/>
        </w:rPr>
        <w:t>financebl模块需要的接口</w:t>
      </w:r>
    </w:p>
    <w:tbl>
      <w:tblPr>
        <w:tblStyle w:val="31"/>
        <w:tblpPr w:leftFromText="180" w:rightFromText="180" w:vertAnchor="text" w:horzAnchor="page" w:tblpX="1810" w:tblpY="196"/>
        <w:tblW w:w="8535" w:type="dxa"/>
        <w:tblLayout w:type="fixed"/>
        <w:tblLook w:val="04A0" w:firstRow="1" w:lastRow="0" w:firstColumn="1" w:lastColumn="0" w:noHBand="0" w:noVBand="1"/>
      </w:tblPr>
      <w:tblGrid>
        <w:gridCol w:w="1982"/>
        <w:gridCol w:w="3708"/>
        <w:gridCol w:w="2845"/>
      </w:tblGrid>
      <w:tr w:rsidR="004943B8" w:rsidRPr="004943B8" w:rsidTr="005475B6">
        <w:trPr>
          <w:trHeight w:val="20"/>
        </w:trPr>
        <w:tc>
          <w:tcPr>
            <w:tcW w:w="1982" w:type="dxa"/>
            <w:tcBorders>
              <w:top w:val="single" w:sz="4" w:space="0" w:color="auto"/>
              <w:left w:val="single" w:sz="4" w:space="0" w:color="auto"/>
              <w:bottom w:val="single" w:sz="4" w:space="0" w:color="auto"/>
              <w:right w:val="single" w:sz="4" w:space="0" w:color="auto"/>
            </w:tcBorders>
            <w:shd w:val="clear" w:color="auto" w:fill="A0A0A0"/>
            <w:hideMark/>
          </w:tcPr>
          <w:p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接口名</w:t>
            </w:r>
          </w:p>
        </w:tc>
        <w:tc>
          <w:tcPr>
            <w:tcW w:w="3708" w:type="dxa"/>
            <w:tcBorders>
              <w:top w:val="single" w:sz="4" w:space="0" w:color="auto"/>
              <w:left w:val="single" w:sz="4" w:space="0" w:color="auto"/>
              <w:bottom w:val="single" w:sz="4" w:space="0" w:color="auto"/>
              <w:right w:val="single" w:sz="4" w:space="0" w:color="auto"/>
            </w:tcBorders>
            <w:shd w:val="clear" w:color="auto" w:fill="A0A0A0"/>
            <w:hideMark/>
          </w:tcPr>
          <w:p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服务名</w:t>
            </w:r>
          </w:p>
        </w:tc>
        <w:tc>
          <w:tcPr>
            <w:tcW w:w="2845" w:type="dxa"/>
            <w:tcBorders>
              <w:top w:val="single" w:sz="4" w:space="0" w:color="auto"/>
              <w:left w:val="single" w:sz="4" w:space="0" w:color="auto"/>
              <w:bottom w:val="single" w:sz="4" w:space="0" w:color="auto"/>
              <w:right w:val="single" w:sz="4" w:space="0" w:color="auto"/>
            </w:tcBorders>
            <w:shd w:val="clear" w:color="auto" w:fill="A0A0A0"/>
            <w:hideMark/>
          </w:tcPr>
          <w:p w:rsidR="004943B8" w:rsidRPr="004943B8" w:rsidRDefault="004943B8" w:rsidP="004943B8">
            <w:pPr>
              <w:jc w:val="left"/>
              <w:rPr>
                <w:rFonts w:ascii="黑体" w:eastAsia="黑体" w:hAnsi="黑体"/>
                <w:b/>
                <w:bCs/>
                <w:sz w:val="21"/>
                <w:szCs w:val="21"/>
              </w:rPr>
            </w:pPr>
            <w:r w:rsidRPr="004943B8">
              <w:rPr>
                <w:rFonts w:ascii="黑体" w:eastAsia="黑体" w:hAnsi="黑体" w:hint="eastAsia"/>
                <w:b/>
                <w:bCs/>
                <w:sz w:val="21"/>
                <w:szCs w:val="21"/>
              </w:rPr>
              <w:t>详细信息</w:t>
            </w:r>
          </w:p>
        </w:tc>
      </w:tr>
      <w:tr w:rsidR="005475B6" w:rsidRPr="004943B8" w:rsidTr="00E43968">
        <w:trPr>
          <w:trHeight w:val="20"/>
        </w:trPr>
        <w:tc>
          <w:tcPr>
            <w:tcW w:w="1982" w:type="dxa"/>
            <w:vMerge w:val="restart"/>
            <w:tcBorders>
              <w:top w:val="single" w:sz="4" w:space="0" w:color="auto"/>
              <w:left w:val="single" w:sz="4" w:space="0" w:color="auto"/>
              <w:right w:val="single" w:sz="4" w:space="0" w:color="auto"/>
            </w:tcBorders>
            <w:hideMark/>
          </w:tcPr>
          <w:p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CreditNoteInputDataService</w:t>
            </w:r>
          </w:p>
        </w:tc>
        <w:tc>
          <w:tcPr>
            <w:tcW w:w="3708" w:type="dxa"/>
            <w:tcBorders>
              <w:top w:val="single" w:sz="4" w:space="0" w:color="auto"/>
              <w:left w:val="single" w:sz="4" w:space="0" w:color="auto"/>
              <w:bottom w:val="single" w:sz="4" w:space="0" w:color="auto"/>
              <w:right w:val="single" w:sz="4" w:space="0" w:color="auto"/>
            </w:tcBorders>
            <w:hideMark/>
          </w:tcPr>
          <w:p w:rsidR="005475B6" w:rsidRPr="005475B6" w:rsidRDefault="005475B6" w:rsidP="005475B6">
            <w:pPr>
              <w:jc w:val="left"/>
              <w:rPr>
                <w:rFonts w:ascii="黑体" w:eastAsia="黑体" w:hAnsi="黑体"/>
                <w:sz w:val="21"/>
                <w:szCs w:val="21"/>
              </w:rPr>
            </w:pPr>
            <w:r w:rsidRPr="005475B6">
              <w:rPr>
                <w:rFonts w:ascii="黑体" w:eastAsia="黑体" w:hAnsi="黑体"/>
                <w:sz w:val="21"/>
                <w:szCs w:val="21"/>
              </w:rPr>
              <w:t>public boolean addCreditNote(CreditNotePO note, String staffID)</w:t>
            </w:r>
          </w:p>
          <w:p w:rsidR="005475B6" w:rsidRPr="004943B8" w:rsidRDefault="005475B6" w:rsidP="005475B6">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r>
            <w:r w:rsidRPr="005475B6">
              <w:rPr>
                <w:rFonts w:ascii="黑体" w:eastAsia="黑体" w:hAnsi="黑体"/>
                <w:sz w:val="21"/>
                <w:szCs w:val="21"/>
              </w:rPr>
              <w:tab/>
              <w:t>throws RemoteException,FailToPassApprovingException;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5475B6" w:rsidRPr="004943B8" w:rsidTr="00E43968">
        <w:trPr>
          <w:trHeight w:val="20"/>
        </w:trPr>
        <w:tc>
          <w:tcPr>
            <w:tcW w:w="1982" w:type="dxa"/>
            <w:vMerge/>
            <w:tcBorders>
              <w:left w:val="single" w:sz="4" w:space="0" w:color="auto"/>
              <w:bottom w:val="single" w:sz="4" w:space="0" w:color="auto"/>
              <w:right w:val="single" w:sz="4" w:space="0" w:color="auto"/>
            </w:tcBorders>
          </w:tcPr>
          <w:p w:rsidR="005475B6" w:rsidRPr="004943B8" w:rsidRDefault="005475B6" w:rsidP="004943B8">
            <w:pPr>
              <w:jc w:val="left"/>
              <w:rPr>
                <w:rFonts w:ascii="黑体" w:eastAsia="黑体" w:hAnsi="黑体" w:hint="eastAsia"/>
                <w:sz w:val="21"/>
                <w:szCs w:val="21"/>
              </w:rPr>
            </w:pPr>
          </w:p>
        </w:tc>
        <w:tc>
          <w:tcPr>
            <w:tcW w:w="3708" w:type="dxa"/>
            <w:tcBorders>
              <w:top w:val="single" w:sz="4" w:space="0" w:color="auto"/>
              <w:left w:val="single" w:sz="4" w:space="0" w:color="auto"/>
              <w:bottom w:val="single" w:sz="4" w:space="0" w:color="auto"/>
              <w:right w:val="single" w:sz="4" w:space="0" w:color="auto"/>
            </w:tcBorders>
          </w:tcPr>
          <w:p w:rsidR="005475B6" w:rsidRPr="004943B8" w:rsidRDefault="005475B6" w:rsidP="004943B8">
            <w:pPr>
              <w:jc w:val="left"/>
              <w:rPr>
                <w:rFonts w:ascii="黑体" w:eastAsia="黑体" w:hAnsi="黑体" w:hint="eastAsia"/>
                <w:sz w:val="21"/>
                <w:szCs w:val="21"/>
              </w:rPr>
            </w:pPr>
            <w:r w:rsidRPr="005475B6">
              <w:rPr>
                <w:rFonts w:ascii="黑体" w:eastAsia="黑体" w:hAnsi="黑体"/>
                <w:sz w:val="21"/>
                <w:szCs w:val="21"/>
              </w:rPr>
              <w:t>public double getOrderMoney(String barcode) throws RemoteException;</w:t>
            </w:r>
          </w:p>
        </w:tc>
        <w:tc>
          <w:tcPr>
            <w:tcW w:w="2845" w:type="dxa"/>
            <w:tcBorders>
              <w:top w:val="single" w:sz="4" w:space="0" w:color="auto"/>
              <w:left w:val="single" w:sz="4" w:space="0" w:color="auto"/>
              <w:bottom w:val="single" w:sz="4" w:space="0" w:color="auto"/>
              <w:right w:val="single" w:sz="4" w:space="0" w:color="auto"/>
            </w:tcBorders>
          </w:tcPr>
          <w:p w:rsidR="005475B6" w:rsidRPr="004943B8" w:rsidRDefault="005475B6" w:rsidP="004943B8">
            <w:pPr>
              <w:jc w:val="left"/>
              <w:rPr>
                <w:rFonts w:ascii="黑体" w:eastAsia="黑体" w:hAnsi="黑体" w:hint="eastAsia"/>
                <w:sz w:val="21"/>
                <w:szCs w:val="21"/>
              </w:rPr>
            </w:pPr>
            <w:r>
              <w:rPr>
                <w:rFonts w:ascii="黑体" w:eastAsia="黑体" w:hAnsi="黑体" w:hint="eastAsia"/>
                <w:sz w:val="21"/>
                <w:szCs w:val="21"/>
              </w:rPr>
              <w:t>返回查询的条目金额</w:t>
            </w:r>
          </w:p>
        </w:tc>
      </w:tr>
      <w:tr w:rsidR="004943B8" w:rsidRPr="004943B8" w:rsidTr="005475B6">
        <w:trPr>
          <w:trHeight w:val="953"/>
        </w:trPr>
        <w:tc>
          <w:tcPr>
            <w:tcW w:w="1982"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PaymentInputDataService</w:t>
            </w:r>
          </w:p>
        </w:tc>
        <w:tc>
          <w:tcPr>
            <w:tcW w:w="3708" w:type="dxa"/>
            <w:tcBorders>
              <w:top w:val="single" w:sz="4" w:space="0" w:color="auto"/>
              <w:left w:val="single" w:sz="4" w:space="0" w:color="auto"/>
              <w:bottom w:val="single" w:sz="4" w:space="0" w:color="auto"/>
              <w:right w:val="single" w:sz="4" w:space="0" w:color="auto"/>
            </w:tcBorders>
            <w:hideMark/>
          </w:tcPr>
          <w:p w:rsidR="005475B6" w:rsidRPr="005475B6" w:rsidRDefault="005475B6" w:rsidP="005475B6">
            <w:pPr>
              <w:jc w:val="left"/>
              <w:rPr>
                <w:rFonts w:ascii="黑体" w:eastAsia="黑体" w:hAnsi="黑体"/>
                <w:sz w:val="21"/>
                <w:szCs w:val="21"/>
              </w:rPr>
            </w:pPr>
            <w:r w:rsidRPr="005475B6">
              <w:rPr>
                <w:rFonts w:ascii="黑体" w:eastAsia="黑体" w:hAnsi="黑体"/>
                <w:sz w:val="21"/>
                <w:szCs w:val="21"/>
              </w:rPr>
              <w:t>public boolean addPayment(PaymentPO payment, String staffID)</w:t>
            </w:r>
          </w:p>
          <w:p w:rsidR="004943B8" w:rsidRPr="004943B8" w:rsidRDefault="005475B6" w:rsidP="005475B6">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r>
            <w:r w:rsidRPr="005475B6">
              <w:rPr>
                <w:rFonts w:ascii="黑体" w:eastAsia="黑体" w:hAnsi="黑体"/>
                <w:sz w:val="21"/>
                <w:szCs w:val="21"/>
              </w:rPr>
              <w:tab/>
              <w:t>throws RemoteException, 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rsidR="004943B8" w:rsidRPr="004943B8" w:rsidRDefault="004943B8" w:rsidP="004943B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5475B6" w:rsidRPr="004943B8" w:rsidTr="00E43968">
        <w:trPr>
          <w:trHeight w:val="20"/>
        </w:trPr>
        <w:tc>
          <w:tcPr>
            <w:tcW w:w="1982" w:type="dxa"/>
            <w:vMerge w:val="restart"/>
            <w:tcBorders>
              <w:top w:val="single" w:sz="4" w:space="0" w:color="auto"/>
              <w:left w:val="single" w:sz="4" w:space="0" w:color="auto"/>
              <w:right w:val="single" w:sz="4" w:space="0" w:color="auto"/>
            </w:tcBorders>
            <w:hideMark/>
          </w:tcPr>
          <w:p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SettlementManagementDataService</w:t>
            </w:r>
          </w:p>
        </w:tc>
        <w:tc>
          <w:tcPr>
            <w:tcW w:w="3708" w:type="dxa"/>
            <w:tcBorders>
              <w:top w:val="single" w:sz="4" w:space="0" w:color="auto"/>
              <w:left w:val="single" w:sz="4" w:space="0" w:color="auto"/>
              <w:bottom w:val="single" w:sz="4" w:space="0" w:color="auto"/>
              <w:right w:val="single" w:sz="4" w:space="0" w:color="auto"/>
            </w:tcBorders>
            <w:hideMark/>
          </w:tcPr>
          <w:p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public boolean addIncomeNote(IncomeNotePO note)</w:t>
            </w:r>
            <w:r>
              <w:rPr>
                <w:rFonts w:ascii="黑体" w:eastAsia="黑体" w:hAnsi="黑体"/>
                <w:sz w:val="21"/>
                <w:szCs w:val="21"/>
              </w:rPr>
              <w:t xml:space="preserve"> </w:t>
            </w:r>
            <w:r>
              <w:t xml:space="preserve"> </w:t>
            </w:r>
            <w:r w:rsidRPr="005475B6">
              <w:rPr>
                <w:rFonts w:ascii="黑体" w:eastAsia="黑体" w:hAnsi="黑体"/>
                <w:sz w:val="21"/>
                <w:szCs w:val="21"/>
              </w:rPr>
              <w:t>throws RemoteException;</w:t>
            </w:r>
          </w:p>
        </w:tc>
        <w:tc>
          <w:tcPr>
            <w:tcW w:w="2845" w:type="dxa"/>
            <w:tcBorders>
              <w:top w:val="single" w:sz="4" w:space="0" w:color="auto"/>
              <w:left w:val="single" w:sz="4" w:space="0" w:color="auto"/>
              <w:bottom w:val="single" w:sz="4" w:space="0" w:color="auto"/>
              <w:right w:val="single" w:sz="4" w:space="0" w:color="auto"/>
            </w:tcBorders>
            <w:hideMark/>
          </w:tcPr>
          <w:p w:rsidR="005475B6" w:rsidRPr="004943B8" w:rsidRDefault="005475B6" w:rsidP="004943B8">
            <w:pPr>
              <w:jc w:val="left"/>
              <w:rPr>
                <w:rFonts w:ascii="黑体" w:eastAsia="黑体" w:hAnsi="黑体"/>
                <w:sz w:val="21"/>
                <w:szCs w:val="21"/>
              </w:rPr>
            </w:pPr>
            <w:r w:rsidRPr="004943B8">
              <w:rPr>
                <w:rFonts w:ascii="黑体" w:eastAsia="黑体" w:hAnsi="黑体" w:hint="eastAsia"/>
                <w:sz w:val="21"/>
                <w:szCs w:val="21"/>
              </w:rPr>
              <w:t>Data层增加收款单记录，修改对应账户信息</w:t>
            </w:r>
          </w:p>
        </w:tc>
      </w:tr>
      <w:tr w:rsidR="005475B6" w:rsidRPr="004943B8" w:rsidTr="00E43968">
        <w:trPr>
          <w:trHeight w:val="20"/>
        </w:trPr>
        <w:tc>
          <w:tcPr>
            <w:tcW w:w="1982" w:type="dxa"/>
            <w:vMerge/>
            <w:tcBorders>
              <w:left w:val="single" w:sz="4" w:space="0" w:color="auto"/>
              <w:bottom w:val="single" w:sz="4" w:space="0" w:color="auto"/>
              <w:right w:val="single" w:sz="4" w:space="0" w:color="auto"/>
            </w:tcBorders>
          </w:tcPr>
          <w:p w:rsidR="005475B6" w:rsidRPr="004943B8" w:rsidRDefault="005475B6" w:rsidP="004943B8">
            <w:pPr>
              <w:jc w:val="left"/>
              <w:rPr>
                <w:rFonts w:ascii="黑体" w:eastAsia="黑体" w:hAnsi="黑体" w:hint="eastAsia"/>
                <w:sz w:val="21"/>
                <w:szCs w:val="21"/>
              </w:rPr>
            </w:pPr>
          </w:p>
        </w:tc>
        <w:tc>
          <w:tcPr>
            <w:tcW w:w="3708" w:type="dxa"/>
            <w:tcBorders>
              <w:top w:val="single" w:sz="4" w:space="0" w:color="auto"/>
              <w:left w:val="single" w:sz="4" w:space="0" w:color="auto"/>
              <w:bottom w:val="single" w:sz="4" w:space="0" w:color="auto"/>
              <w:right w:val="single" w:sz="4" w:space="0" w:color="auto"/>
            </w:tcBorders>
          </w:tcPr>
          <w:p w:rsidR="005475B6" w:rsidRPr="005475B6" w:rsidRDefault="005475B6" w:rsidP="005475B6">
            <w:pPr>
              <w:jc w:val="left"/>
              <w:rPr>
                <w:rFonts w:ascii="黑体" w:eastAsia="黑体" w:hAnsi="黑体"/>
                <w:sz w:val="21"/>
                <w:szCs w:val="21"/>
              </w:rPr>
            </w:pPr>
            <w:r w:rsidRPr="005475B6">
              <w:rPr>
                <w:rFonts w:ascii="黑体" w:eastAsia="黑体" w:hAnsi="黑体"/>
                <w:sz w:val="21"/>
                <w:szCs w:val="21"/>
              </w:rPr>
              <w:t xml:space="preserve">public ArrayList&lt;IncomeNotePO&gt; </w:t>
            </w:r>
            <w:r w:rsidRPr="005475B6">
              <w:rPr>
                <w:rFonts w:ascii="黑体" w:eastAsia="黑体" w:hAnsi="黑体"/>
                <w:sz w:val="21"/>
                <w:szCs w:val="21"/>
              </w:rPr>
              <w:lastRenderedPageBreak/>
              <w:t>findAll()</w:t>
            </w:r>
          </w:p>
          <w:p w:rsidR="005475B6" w:rsidRPr="004943B8" w:rsidRDefault="005475B6" w:rsidP="005475B6">
            <w:pPr>
              <w:jc w:val="left"/>
              <w:rPr>
                <w:rFonts w:ascii="黑体" w:eastAsia="黑体" w:hAnsi="黑体" w:hint="eastAsia"/>
                <w:sz w:val="21"/>
                <w:szCs w:val="21"/>
              </w:rPr>
            </w:pPr>
            <w:r w:rsidRPr="005475B6">
              <w:rPr>
                <w:rFonts w:ascii="黑体" w:eastAsia="黑体" w:hAnsi="黑体"/>
                <w:sz w:val="21"/>
                <w:szCs w:val="21"/>
              </w:rPr>
              <w:tab/>
            </w:r>
            <w:r w:rsidRPr="005475B6">
              <w:rPr>
                <w:rFonts w:ascii="黑体" w:eastAsia="黑体" w:hAnsi="黑体"/>
                <w:sz w:val="21"/>
                <w:szCs w:val="21"/>
              </w:rPr>
              <w:tab/>
              <w:t>throws RemoteException;</w:t>
            </w:r>
          </w:p>
        </w:tc>
        <w:tc>
          <w:tcPr>
            <w:tcW w:w="2845" w:type="dxa"/>
            <w:tcBorders>
              <w:top w:val="single" w:sz="4" w:space="0" w:color="auto"/>
              <w:left w:val="single" w:sz="4" w:space="0" w:color="auto"/>
              <w:bottom w:val="single" w:sz="4" w:space="0" w:color="auto"/>
              <w:right w:val="single" w:sz="4" w:space="0" w:color="auto"/>
            </w:tcBorders>
          </w:tcPr>
          <w:p w:rsidR="005475B6" w:rsidRPr="004943B8" w:rsidRDefault="005475B6" w:rsidP="004943B8">
            <w:pPr>
              <w:jc w:val="left"/>
              <w:rPr>
                <w:rFonts w:ascii="黑体" w:eastAsia="黑体" w:hAnsi="黑体" w:hint="eastAsia"/>
                <w:sz w:val="21"/>
                <w:szCs w:val="21"/>
              </w:rPr>
            </w:pPr>
            <w:r>
              <w:rPr>
                <w:rFonts w:ascii="黑体" w:eastAsia="黑体" w:hAnsi="黑体" w:hint="eastAsia"/>
                <w:sz w:val="21"/>
                <w:szCs w:val="21"/>
              </w:rPr>
              <w:lastRenderedPageBreak/>
              <w:t>获取所有收款单信息</w:t>
            </w:r>
          </w:p>
        </w:tc>
      </w:tr>
    </w:tbl>
    <w:p w:rsidR="004943B8" w:rsidRPr="004943B8" w:rsidRDefault="004943B8" w:rsidP="004943B8">
      <w:pPr>
        <w:rPr>
          <w:rFonts w:ascii="宋体" w:hAnsi="宋体" w:cs="Times New Roman"/>
          <w:sz w:val="21"/>
          <w:szCs w:val="21"/>
        </w:rPr>
      </w:pPr>
    </w:p>
    <w:p w:rsidR="004943B8" w:rsidRDefault="004943B8" w:rsidP="004943B8">
      <w:pPr>
        <w:jc w:val="center"/>
        <w:rPr>
          <w:rFonts w:ascii="宋体" w:hAnsi="宋体" w:cs="Times New Roman"/>
          <w:b/>
          <w:sz w:val="21"/>
          <w:szCs w:val="21"/>
        </w:rPr>
      </w:pPr>
      <w:r w:rsidRPr="004943B8">
        <w:rPr>
          <w:rFonts w:ascii="宋体" w:hAnsi="宋体" w:cs="Times New Roman" w:hint="eastAsia"/>
          <w:b/>
          <w:sz w:val="21"/>
          <w:szCs w:val="21"/>
        </w:rPr>
        <w:t xml:space="preserve">表2 </w:t>
      </w:r>
      <w:r w:rsidRPr="004943B8">
        <w:rPr>
          <w:rFonts w:ascii="黑体" w:eastAsia="黑体" w:hAnsi="黑体" w:hint="eastAsia"/>
          <w:b/>
          <w:bCs/>
          <w:sz w:val="21"/>
          <w:szCs w:val="21"/>
        </w:rPr>
        <w:t>finance</w:t>
      </w:r>
      <w:r w:rsidRPr="004943B8">
        <w:rPr>
          <w:rFonts w:ascii="宋体" w:hAnsi="宋体" w:cs="Times New Roman" w:hint="eastAsia"/>
          <w:b/>
          <w:sz w:val="21"/>
          <w:szCs w:val="21"/>
        </w:rPr>
        <w:t>模块的接口规范</w:t>
      </w:r>
    </w:p>
    <w:p w:rsidR="00DB0F12" w:rsidRDefault="00DB0F12" w:rsidP="004943B8">
      <w:pPr>
        <w:jc w:val="center"/>
        <w:rPr>
          <w:rFonts w:ascii="宋体" w:hAnsi="宋体" w:cs="Times New Roman"/>
          <w:b/>
          <w:sz w:val="21"/>
          <w:szCs w:val="21"/>
        </w:rPr>
      </w:pPr>
    </w:p>
    <w:p w:rsidR="00DB0F12" w:rsidRDefault="00DB0F12" w:rsidP="00DB0F12">
      <w:pPr>
        <w:jc w:val="left"/>
        <w:rPr>
          <w:rFonts w:ascii="宋体" w:hAnsi="宋体" w:cs="Times New Roman"/>
          <w:b/>
          <w:sz w:val="21"/>
          <w:szCs w:val="21"/>
        </w:rPr>
      </w:pPr>
      <w:r w:rsidRPr="004943B8">
        <w:rPr>
          <w:rFonts w:ascii="黑体" w:eastAsia="黑体" w:hAnsi="黑体" w:hint="eastAsia"/>
          <w:b/>
          <w:bCs/>
          <w:sz w:val="21"/>
          <w:szCs w:val="21"/>
        </w:rPr>
        <w:t>finance</w:t>
      </w:r>
      <w:r w:rsidRPr="004943B8">
        <w:rPr>
          <w:rFonts w:ascii="宋体" w:hAnsi="宋体" w:cs="Times New Roman" w:hint="eastAsia"/>
          <w:b/>
          <w:sz w:val="21"/>
          <w:szCs w:val="21"/>
        </w:rPr>
        <w:t>模块的</w:t>
      </w:r>
      <w:r>
        <w:rPr>
          <w:rFonts w:ascii="宋体" w:hAnsi="宋体" w:cs="Times New Roman" w:hint="eastAsia"/>
          <w:b/>
          <w:sz w:val="21"/>
          <w:szCs w:val="21"/>
        </w:rPr>
        <w:t>关键类图</w:t>
      </w:r>
    </w:p>
    <w:p w:rsidR="00DB0F12" w:rsidRPr="004943B8" w:rsidRDefault="00DB0F12" w:rsidP="00DB0F12">
      <w:pPr>
        <w:jc w:val="left"/>
        <w:rPr>
          <w:rFonts w:ascii="宋体" w:hAnsi="宋体" w:cs="Times New Roman"/>
          <w:sz w:val="21"/>
          <w:szCs w:val="21"/>
        </w:rPr>
      </w:pPr>
      <w:r>
        <w:rPr>
          <w:rFonts w:ascii="宋体" w:hAnsi="宋体" w:cs="Times New Roman"/>
          <w:noProof/>
          <w:sz w:val="21"/>
          <w:szCs w:val="21"/>
        </w:rPr>
        <w:drawing>
          <wp:inline distT="0" distB="0" distL="0" distR="0">
            <wp:extent cx="4273381" cy="1676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银行账户.png"/>
                    <pic:cNvPicPr/>
                  </pic:nvPicPr>
                  <pic:blipFill>
                    <a:blip r:embed="rId42">
                      <a:extLst>
                        <a:ext uri="{28A0092B-C50C-407E-A947-70E740481C1C}">
                          <a14:useLocalDpi xmlns:a14="http://schemas.microsoft.com/office/drawing/2010/main" val="0"/>
                        </a:ext>
                      </a:extLst>
                    </a:blip>
                    <a:stretch>
                      <a:fillRect/>
                    </a:stretch>
                  </pic:blipFill>
                  <pic:spPr>
                    <a:xfrm>
                      <a:off x="0" y="0"/>
                      <a:ext cx="4282149" cy="1679840"/>
                    </a:xfrm>
                    <a:prstGeom prst="rect">
                      <a:avLst/>
                    </a:prstGeom>
                  </pic:spPr>
                </pic:pic>
              </a:graphicData>
            </a:graphic>
          </wp:inline>
        </w:drawing>
      </w:r>
      <w:r>
        <w:rPr>
          <w:rFonts w:ascii="宋体" w:hAnsi="宋体" w:cs="Times New Roman"/>
          <w:noProof/>
          <w:sz w:val="21"/>
          <w:szCs w:val="21"/>
        </w:rPr>
        <w:drawing>
          <wp:inline distT="0" distB="0" distL="0" distR="0">
            <wp:extent cx="3706446" cy="176212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算管理.png"/>
                    <pic:cNvPicPr/>
                  </pic:nvPicPr>
                  <pic:blipFill>
                    <a:blip r:embed="rId43">
                      <a:extLst>
                        <a:ext uri="{28A0092B-C50C-407E-A947-70E740481C1C}">
                          <a14:useLocalDpi xmlns:a14="http://schemas.microsoft.com/office/drawing/2010/main" val="0"/>
                        </a:ext>
                      </a:extLst>
                    </a:blip>
                    <a:stretch>
                      <a:fillRect/>
                    </a:stretch>
                  </pic:blipFill>
                  <pic:spPr>
                    <a:xfrm>
                      <a:off x="0" y="0"/>
                      <a:ext cx="3708680" cy="1763187"/>
                    </a:xfrm>
                    <a:prstGeom prst="rect">
                      <a:avLst/>
                    </a:prstGeom>
                  </pic:spPr>
                </pic:pic>
              </a:graphicData>
            </a:graphic>
          </wp:inline>
        </w:drawing>
      </w:r>
      <w:r>
        <w:rPr>
          <w:rFonts w:ascii="宋体" w:hAnsi="宋体" w:cs="Times New Roman"/>
          <w:noProof/>
          <w:sz w:val="21"/>
          <w:szCs w:val="21"/>
        </w:rPr>
        <w:drawing>
          <wp:inline distT="0" distB="0" distL="0" distR="0">
            <wp:extent cx="3752850" cy="188546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快递收款单.png"/>
                    <pic:cNvPicPr/>
                  </pic:nvPicPr>
                  <pic:blipFill>
                    <a:blip r:embed="rId44">
                      <a:extLst>
                        <a:ext uri="{28A0092B-C50C-407E-A947-70E740481C1C}">
                          <a14:useLocalDpi xmlns:a14="http://schemas.microsoft.com/office/drawing/2010/main" val="0"/>
                        </a:ext>
                      </a:extLst>
                    </a:blip>
                    <a:stretch>
                      <a:fillRect/>
                    </a:stretch>
                  </pic:blipFill>
                  <pic:spPr>
                    <a:xfrm>
                      <a:off x="0" y="0"/>
                      <a:ext cx="3755112" cy="1886605"/>
                    </a:xfrm>
                    <a:prstGeom prst="rect">
                      <a:avLst/>
                    </a:prstGeom>
                  </pic:spPr>
                </pic:pic>
              </a:graphicData>
            </a:graphic>
          </wp:inline>
        </w:drawing>
      </w:r>
      <w:r>
        <w:rPr>
          <w:rFonts w:ascii="宋体" w:hAnsi="宋体" w:cs="Times New Roman"/>
          <w:noProof/>
          <w:sz w:val="21"/>
          <w:szCs w:val="21"/>
        </w:rPr>
        <w:drawing>
          <wp:inline distT="0" distB="0" distL="0" distR="0">
            <wp:extent cx="3600450" cy="17429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增付款记录.png"/>
                    <pic:cNvPicPr/>
                  </pic:nvPicPr>
                  <pic:blipFill>
                    <a:blip r:embed="rId45">
                      <a:extLst>
                        <a:ext uri="{28A0092B-C50C-407E-A947-70E740481C1C}">
                          <a14:useLocalDpi xmlns:a14="http://schemas.microsoft.com/office/drawing/2010/main" val="0"/>
                        </a:ext>
                      </a:extLst>
                    </a:blip>
                    <a:stretch>
                      <a:fillRect/>
                    </a:stretch>
                  </pic:blipFill>
                  <pic:spPr>
                    <a:xfrm>
                      <a:off x="0" y="0"/>
                      <a:ext cx="3602620" cy="1744016"/>
                    </a:xfrm>
                    <a:prstGeom prst="rect">
                      <a:avLst/>
                    </a:prstGeom>
                  </pic:spPr>
                </pic:pic>
              </a:graphicData>
            </a:graphic>
          </wp:inline>
        </w:drawing>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（4）业务逻辑层的动态模型</w:t>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lastRenderedPageBreak/>
        <w:tab/>
        <w:t>图2表明了物流管理系统中，当营业厅业务员输入快递收款单，记录快递收款单业务逻辑的相关对象之间的协作。</w:t>
      </w:r>
      <w:r w:rsidRPr="004943B8">
        <w:rPr>
          <w:rFonts w:ascii="宋体" w:hAnsi="宋体" w:cs="Times New Roman"/>
          <w:noProof/>
          <w:sz w:val="21"/>
          <w:szCs w:val="21"/>
        </w:rPr>
        <w:drawing>
          <wp:inline distT="0" distB="0" distL="0" distR="0" wp14:anchorId="1D5FD3A6" wp14:editId="00475216">
            <wp:extent cx="5276850" cy="3648075"/>
            <wp:effectExtent l="0" t="0" r="0" b="0"/>
            <wp:docPr id="5" name="图片 1" descr="快递收款单顺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快递收款单顺序.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p>
    <w:p w:rsidR="004943B8" w:rsidRPr="004943B8" w:rsidRDefault="004943B8" w:rsidP="004943B8">
      <w:pPr>
        <w:rPr>
          <w:rFonts w:ascii="Calibri" w:hAnsi="Calibri" w:cs="Times New Roman"/>
          <w:sz w:val="21"/>
          <w:szCs w:val="21"/>
        </w:rPr>
      </w:pPr>
    </w:p>
    <w:p w:rsidR="004943B8" w:rsidRPr="004943B8" w:rsidRDefault="004943B8" w:rsidP="004943B8">
      <w:pPr>
        <w:jc w:val="center"/>
        <w:rPr>
          <w:rFonts w:ascii="宋体" w:hAnsi="宋体" w:cs="Times New Roman"/>
          <w:sz w:val="21"/>
          <w:szCs w:val="21"/>
        </w:rPr>
      </w:pPr>
      <w:r w:rsidRPr="004943B8">
        <w:rPr>
          <w:rFonts w:ascii="宋体" w:hAnsi="宋体" w:cs="Times New Roman" w:hint="eastAsia"/>
          <w:sz w:val="21"/>
          <w:szCs w:val="21"/>
        </w:rPr>
        <w:t>图2 记录快递收款单的顺序图</w:t>
      </w:r>
    </w:p>
    <w:p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CreditNoteInput</w:t>
      </w:r>
      <w:r w:rsidRPr="004943B8">
        <w:rPr>
          <w:rFonts w:cs="Times New Roman" w:hint="eastAsia"/>
          <w:sz w:val="21"/>
          <w:szCs w:val="21"/>
        </w:rPr>
        <w:t>对象状态图描述了</w:t>
      </w:r>
      <w:r w:rsidRPr="004943B8">
        <w:rPr>
          <w:rFonts w:ascii="黑体" w:eastAsia="黑体" w:hAnsi="黑体" w:hint="eastAsia"/>
          <w:sz w:val="21"/>
          <w:szCs w:val="21"/>
        </w:rPr>
        <w:t>CreditNoteInput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addReceipeDoc</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CreditNoteInput</w:t>
      </w:r>
      <w:r w:rsidRPr="004943B8">
        <w:rPr>
          <w:rFonts w:cs="Times New Roman" w:hint="eastAsia"/>
          <w:sz w:val="21"/>
          <w:szCs w:val="21"/>
        </w:rPr>
        <w:t>进入</w:t>
      </w:r>
      <w:r w:rsidRPr="004943B8">
        <w:rPr>
          <w:rFonts w:ascii="黑体" w:eastAsia="黑体" w:hAnsi="黑体" w:hint="eastAsia"/>
          <w:sz w:val="21"/>
          <w:szCs w:val="21"/>
        </w:rPr>
        <w:t>CreditNoteInput</w:t>
      </w:r>
      <w:r w:rsidRPr="004943B8">
        <w:rPr>
          <w:rFonts w:cs="Times New Roman" w:hint="eastAsia"/>
          <w:sz w:val="21"/>
          <w:szCs w:val="21"/>
        </w:rPr>
        <w:t>状态；随着</w:t>
      </w:r>
      <w:r w:rsidRPr="004943B8">
        <w:rPr>
          <w:rFonts w:cs="Times New Roman"/>
          <w:sz w:val="21"/>
          <w:szCs w:val="21"/>
        </w:rPr>
        <w:t>submit</w:t>
      </w:r>
      <w:r w:rsidRPr="004943B8">
        <w:rPr>
          <w:rFonts w:cs="Times New Roman" w:hint="eastAsia"/>
          <w:sz w:val="21"/>
          <w:szCs w:val="21"/>
        </w:rPr>
        <w:t>方法被调用，</w:t>
      </w:r>
      <w:r w:rsidRPr="004943B8">
        <w:rPr>
          <w:rFonts w:ascii="黑体" w:eastAsia="黑体" w:hAnsi="黑体" w:hint="eastAsia"/>
          <w:sz w:val="21"/>
          <w:szCs w:val="21"/>
        </w:rPr>
        <w:t>CreditNoteInput</w:t>
      </w:r>
      <w:r w:rsidRPr="004943B8">
        <w:rPr>
          <w:rFonts w:cs="Times New Roman" w:hint="eastAsia"/>
          <w:sz w:val="21"/>
          <w:szCs w:val="21"/>
        </w:rPr>
        <w:t>进入</w:t>
      </w:r>
      <w:r w:rsidRPr="004943B8">
        <w:rPr>
          <w:rFonts w:cs="Times New Roman"/>
          <w:sz w:val="21"/>
          <w:szCs w:val="21"/>
        </w:rPr>
        <w:t>end</w:t>
      </w:r>
      <w:r w:rsidRPr="004943B8">
        <w:rPr>
          <w:rFonts w:cs="Times New Roman" w:hint="eastAsia"/>
          <w:sz w:val="21"/>
          <w:szCs w:val="21"/>
        </w:rPr>
        <w:t>状态。</w:t>
      </w:r>
    </w:p>
    <w:p w:rsidR="004943B8" w:rsidRPr="004943B8" w:rsidRDefault="004943B8" w:rsidP="004943B8">
      <w:pPr>
        <w:jc w:val="center"/>
        <w:rPr>
          <w:rFonts w:ascii="宋体" w:hAnsi="宋体" w:cs="Times New Roman"/>
          <w:sz w:val="21"/>
          <w:szCs w:val="21"/>
        </w:rPr>
      </w:pPr>
    </w:p>
    <w:p w:rsidR="004943B8" w:rsidRPr="004943B8" w:rsidRDefault="004943B8" w:rsidP="004943B8">
      <w:pPr>
        <w:jc w:val="center"/>
        <w:rPr>
          <w:rFonts w:ascii="宋体" w:hAnsi="宋体" w:cs="Times New Roman"/>
          <w:sz w:val="21"/>
          <w:szCs w:val="21"/>
        </w:rPr>
      </w:pPr>
      <w:r w:rsidRPr="004943B8">
        <w:rPr>
          <w:rFonts w:ascii="宋体" w:hAnsi="宋体" w:cs="Times New Roman"/>
          <w:noProof/>
          <w:sz w:val="21"/>
          <w:szCs w:val="21"/>
        </w:rPr>
        <w:drawing>
          <wp:inline distT="0" distB="0" distL="0" distR="0" wp14:anchorId="4B24D41B" wp14:editId="5EE9FFE7">
            <wp:extent cx="5276850" cy="2257425"/>
            <wp:effectExtent l="0" t="0" r="0" b="0"/>
            <wp:docPr id="6" name="图片 5" descr="快递收款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快递收款单状态图.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rsidR="004943B8" w:rsidRPr="004943B8" w:rsidRDefault="004943B8" w:rsidP="004943B8">
      <w:pPr>
        <w:rPr>
          <w:rFonts w:ascii="宋体" w:hAnsi="宋体" w:cs="Times New Roman"/>
          <w:sz w:val="21"/>
          <w:szCs w:val="21"/>
        </w:rPr>
      </w:pPr>
    </w:p>
    <w:p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表明了物流管理系统中，当财务人员输入与提交付款单，记录付款单业务逻辑的相关对象之间的协作。</w:t>
      </w:r>
    </w:p>
    <w:p w:rsidR="004943B8" w:rsidRPr="004943B8" w:rsidRDefault="004943B8" w:rsidP="004943B8">
      <w:pPr>
        <w:jc w:val="center"/>
        <w:rPr>
          <w:rFonts w:ascii="宋体" w:hAnsi="宋体" w:cs="Times New Roman"/>
          <w:sz w:val="21"/>
          <w:szCs w:val="21"/>
        </w:rPr>
      </w:pPr>
      <w:r w:rsidRPr="004943B8">
        <w:rPr>
          <w:rFonts w:ascii="Calibri" w:hAnsi="Calibri" w:cs="Times New Roman"/>
          <w:noProof/>
          <w:sz w:val="21"/>
          <w:szCs w:val="21"/>
        </w:rPr>
        <w:lastRenderedPageBreak/>
        <w:drawing>
          <wp:inline distT="0" distB="0" distL="0" distR="0" wp14:anchorId="520B1EF4" wp14:editId="0FAF4EE9">
            <wp:extent cx="5276850" cy="3648075"/>
            <wp:effectExtent l="0" t="0" r="0" b="0"/>
            <wp:docPr id="7" name="图片 2" descr="新增付款记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新增付款记录顺序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r w:rsidR="0086636D">
        <w:rPr>
          <w:rFonts w:ascii="宋体" w:hAnsi="宋体" w:cs="Times New Roman" w:hint="eastAsia"/>
          <w:sz w:val="21"/>
          <w:szCs w:val="21"/>
        </w:rPr>
        <w:t>下图</w:t>
      </w:r>
      <w:r w:rsidRPr="004943B8">
        <w:rPr>
          <w:rFonts w:ascii="宋体" w:hAnsi="宋体" w:cs="Times New Roman" w:hint="eastAsia"/>
          <w:sz w:val="21"/>
          <w:szCs w:val="21"/>
        </w:rPr>
        <w:t xml:space="preserve"> 提交付款单的顺序图</w:t>
      </w:r>
    </w:p>
    <w:p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paymentInput</w:t>
      </w:r>
      <w:r w:rsidRPr="004943B8">
        <w:rPr>
          <w:rFonts w:cs="Times New Roman" w:hint="eastAsia"/>
          <w:sz w:val="21"/>
          <w:szCs w:val="21"/>
        </w:rPr>
        <w:t>对象状态图描述了</w:t>
      </w:r>
      <w:r w:rsidRPr="004943B8">
        <w:rPr>
          <w:rFonts w:ascii="黑体" w:eastAsia="黑体" w:hAnsi="黑体" w:hint="eastAsia"/>
          <w:sz w:val="21"/>
          <w:szCs w:val="21"/>
        </w:rPr>
        <w:t>paymentInput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addPaymentRecord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paymentInput</w:t>
      </w:r>
      <w:r w:rsidRPr="004943B8">
        <w:rPr>
          <w:rFonts w:cs="Times New Roman" w:hint="eastAsia"/>
          <w:sz w:val="21"/>
          <w:szCs w:val="21"/>
        </w:rPr>
        <w:t>进入</w:t>
      </w:r>
      <w:r w:rsidRPr="004943B8">
        <w:rPr>
          <w:rFonts w:ascii="黑体" w:eastAsia="黑体" w:hAnsi="黑体" w:hint="eastAsia"/>
          <w:sz w:val="21"/>
          <w:szCs w:val="21"/>
        </w:rPr>
        <w:t>paymentInput</w:t>
      </w:r>
      <w:r w:rsidRPr="004943B8">
        <w:rPr>
          <w:rFonts w:cs="Times New Roman" w:hint="eastAsia"/>
          <w:sz w:val="21"/>
          <w:szCs w:val="21"/>
        </w:rPr>
        <w:t>状态；随着</w:t>
      </w:r>
      <w:r w:rsidRPr="004943B8">
        <w:rPr>
          <w:rFonts w:cs="Times New Roman"/>
          <w:sz w:val="21"/>
          <w:szCs w:val="21"/>
        </w:rPr>
        <w:t>submit</w:t>
      </w:r>
      <w:r w:rsidRPr="004943B8">
        <w:rPr>
          <w:rFonts w:cs="Times New Roman" w:hint="eastAsia"/>
          <w:sz w:val="21"/>
          <w:szCs w:val="21"/>
        </w:rPr>
        <w:t>方法被调用，</w:t>
      </w:r>
      <w:r w:rsidRPr="004943B8">
        <w:rPr>
          <w:rFonts w:ascii="黑体" w:eastAsia="黑体" w:hAnsi="黑体" w:hint="eastAsia"/>
          <w:sz w:val="21"/>
          <w:szCs w:val="21"/>
        </w:rPr>
        <w:t>paymentInput</w:t>
      </w:r>
      <w:r w:rsidRPr="004943B8">
        <w:rPr>
          <w:rFonts w:cs="Times New Roman" w:hint="eastAsia"/>
          <w:sz w:val="21"/>
          <w:szCs w:val="21"/>
        </w:rPr>
        <w:t>进入</w:t>
      </w:r>
      <w:r w:rsidRPr="004943B8">
        <w:rPr>
          <w:rFonts w:cs="Times New Roman"/>
          <w:sz w:val="21"/>
          <w:szCs w:val="21"/>
        </w:rPr>
        <w:t>end</w:t>
      </w:r>
      <w:r w:rsidRPr="004943B8">
        <w:rPr>
          <w:rFonts w:cs="Times New Roman" w:hint="eastAsia"/>
          <w:sz w:val="21"/>
          <w:szCs w:val="21"/>
        </w:rPr>
        <w:t>状态。</w:t>
      </w:r>
    </w:p>
    <w:p w:rsidR="004943B8" w:rsidRPr="004943B8" w:rsidRDefault="004943B8" w:rsidP="004943B8">
      <w:pPr>
        <w:tabs>
          <w:tab w:val="left" w:pos="6760"/>
        </w:tabs>
        <w:jc w:val="left"/>
        <w:rPr>
          <w:rFonts w:ascii="宋体" w:hAnsi="宋体" w:cs="Times New Roman"/>
          <w:sz w:val="21"/>
          <w:szCs w:val="21"/>
        </w:rPr>
      </w:pPr>
      <w:r w:rsidRPr="004943B8">
        <w:rPr>
          <w:rFonts w:ascii="宋体" w:hAnsi="宋体" w:cs="Times New Roman" w:hint="eastAsia"/>
          <w:sz w:val="21"/>
          <w:szCs w:val="21"/>
        </w:rPr>
        <w:tab/>
      </w:r>
    </w:p>
    <w:p w:rsidR="004943B8" w:rsidRPr="004943B8" w:rsidRDefault="004943B8" w:rsidP="004943B8">
      <w:pPr>
        <w:jc w:val="center"/>
        <w:rPr>
          <w:rFonts w:ascii="宋体" w:hAnsi="宋体" w:cs="Times New Roman"/>
          <w:sz w:val="21"/>
          <w:szCs w:val="21"/>
        </w:rPr>
      </w:pPr>
      <w:r w:rsidRPr="004943B8">
        <w:rPr>
          <w:rFonts w:ascii="宋体" w:hAnsi="宋体" w:cs="Times New Roman"/>
          <w:noProof/>
          <w:sz w:val="21"/>
          <w:szCs w:val="21"/>
        </w:rPr>
        <w:drawing>
          <wp:inline distT="0" distB="0" distL="0" distR="0" wp14:anchorId="5372F312" wp14:editId="7BE3DCBE">
            <wp:extent cx="5276850" cy="1295400"/>
            <wp:effectExtent l="0" t="0" r="0" b="0"/>
            <wp:docPr id="8" name="图片 6" descr="新增付款记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新增付款记录状态图.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1295400"/>
                    </a:xfrm>
                    <a:prstGeom prst="rect">
                      <a:avLst/>
                    </a:prstGeom>
                    <a:noFill/>
                    <a:ln>
                      <a:noFill/>
                    </a:ln>
                  </pic:spPr>
                </pic:pic>
              </a:graphicData>
            </a:graphic>
          </wp:inline>
        </w:drawing>
      </w:r>
    </w:p>
    <w:p w:rsidR="004943B8" w:rsidRPr="004943B8" w:rsidRDefault="004943B8" w:rsidP="004943B8">
      <w:pPr>
        <w:rPr>
          <w:rFonts w:ascii="宋体" w:hAnsi="宋体" w:cs="Times New Roman"/>
          <w:sz w:val="21"/>
          <w:szCs w:val="21"/>
        </w:rPr>
      </w:pPr>
      <w:r w:rsidRPr="004943B8">
        <w:rPr>
          <w:rFonts w:ascii="宋体" w:hAnsi="宋体" w:cs="Times New Roman" w:hint="eastAsia"/>
          <w:sz w:val="21"/>
          <w:szCs w:val="21"/>
        </w:rPr>
        <w:t>图4表明了物流管理系统中，当财务人员进行结算管理</w:t>
      </w:r>
      <w:r w:rsidRPr="004943B8">
        <w:rPr>
          <w:rFonts w:ascii="Calibri" w:hAnsi="Calibri" w:cs="Times New Roman" w:hint="eastAsia"/>
          <w:sz w:val="21"/>
          <w:szCs w:val="21"/>
        </w:rPr>
        <w:t>记录新收款项</w:t>
      </w:r>
      <w:r w:rsidRPr="004943B8">
        <w:rPr>
          <w:rFonts w:ascii="宋体" w:hAnsi="宋体" w:cs="Times New Roman" w:hint="eastAsia"/>
          <w:sz w:val="21"/>
          <w:szCs w:val="21"/>
        </w:rPr>
        <w:t>，结算管理单业务逻辑的相关对象之间的协作。</w:t>
      </w:r>
    </w:p>
    <w:p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6F9851BE" wp14:editId="4184D571">
            <wp:extent cx="5276850" cy="3648075"/>
            <wp:effectExtent l="0" t="0" r="0" b="0"/>
            <wp:docPr id="9" name="图片 3" descr="结算管理之新增收款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结算管理之新增收款顺序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3648075"/>
                    </a:xfrm>
                    <a:prstGeom prst="rect">
                      <a:avLst/>
                    </a:prstGeom>
                    <a:noFill/>
                    <a:ln>
                      <a:noFill/>
                    </a:ln>
                  </pic:spPr>
                </pic:pic>
              </a:graphicData>
            </a:graphic>
          </wp:inline>
        </w:drawing>
      </w:r>
    </w:p>
    <w:p w:rsidR="004943B8" w:rsidRPr="004943B8" w:rsidRDefault="004943B8" w:rsidP="004943B8">
      <w:pPr>
        <w:jc w:val="center"/>
        <w:rPr>
          <w:rFonts w:ascii="宋体" w:hAnsi="宋体" w:cs="宋体"/>
          <w:sz w:val="21"/>
          <w:szCs w:val="21"/>
        </w:rPr>
      </w:pPr>
      <w:r w:rsidRPr="004943B8">
        <w:rPr>
          <w:rFonts w:ascii="宋体" w:hAnsi="宋体" w:cs="宋体" w:hint="eastAsia"/>
          <w:sz w:val="21"/>
          <w:szCs w:val="21"/>
        </w:rPr>
        <w:t>图</w:t>
      </w:r>
      <w:r w:rsidRPr="004943B8">
        <w:rPr>
          <w:rFonts w:ascii="宋体" w:hAnsi="宋体" w:cs="Times New Roman" w:hint="eastAsia"/>
          <w:sz w:val="21"/>
          <w:szCs w:val="21"/>
        </w:rPr>
        <w:t>4记录新收款单</w:t>
      </w:r>
      <w:r w:rsidRPr="004943B8">
        <w:rPr>
          <w:rFonts w:ascii="宋体" w:hAnsi="宋体" w:cs="宋体" w:hint="eastAsia"/>
          <w:sz w:val="21"/>
          <w:szCs w:val="21"/>
        </w:rPr>
        <w:t>的顺序图</w:t>
      </w:r>
    </w:p>
    <w:p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SettlementManagement</w:t>
      </w:r>
      <w:r w:rsidRPr="004943B8">
        <w:rPr>
          <w:rFonts w:cs="Times New Roman" w:hint="eastAsia"/>
          <w:sz w:val="21"/>
          <w:szCs w:val="21"/>
        </w:rPr>
        <w:t>对象状态图描述了</w:t>
      </w:r>
      <w:r w:rsidRPr="004943B8">
        <w:rPr>
          <w:rFonts w:ascii="黑体" w:eastAsia="黑体" w:hAnsi="黑体" w:hint="eastAsia"/>
          <w:sz w:val="21"/>
          <w:szCs w:val="21"/>
        </w:rPr>
        <w:t>SettlementManagement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addReceiveRecord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SettlementManagement</w:t>
      </w:r>
      <w:r w:rsidRPr="004943B8">
        <w:rPr>
          <w:rFonts w:cs="Times New Roman" w:hint="eastAsia"/>
          <w:sz w:val="21"/>
          <w:szCs w:val="21"/>
        </w:rPr>
        <w:t>进入</w:t>
      </w:r>
      <w:r w:rsidRPr="004943B8">
        <w:rPr>
          <w:rFonts w:ascii="黑体" w:eastAsia="黑体" w:hAnsi="黑体" w:hint="eastAsia"/>
          <w:sz w:val="21"/>
          <w:szCs w:val="21"/>
        </w:rPr>
        <w:t>SettlementManagement</w:t>
      </w:r>
      <w:r w:rsidRPr="004943B8">
        <w:rPr>
          <w:rFonts w:cs="Times New Roman" w:hint="eastAsia"/>
          <w:sz w:val="21"/>
          <w:szCs w:val="21"/>
        </w:rPr>
        <w:t>状态；随着</w:t>
      </w:r>
      <w:r w:rsidRPr="004943B8">
        <w:rPr>
          <w:rFonts w:cs="Times New Roman"/>
          <w:sz w:val="21"/>
          <w:szCs w:val="21"/>
        </w:rPr>
        <w:t>update</w:t>
      </w:r>
      <w:r w:rsidRPr="004943B8">
        <w:rPr>
          <w:rFonts w:cs="Times New Roman" w:hint="eastAsia"/>
          <w:sz w:val="21"/>
          <w:szCs w:val="21"/>
        </w:rPr>
        <w:t>方法被调用，进入</w:t>
      </w:r>
      <w:r w:rsidRPr="004943B8">
        <w:rPr>
          <w:rFonts w:cs="Times New Roman"/>
          <w:sz w:val="21"/>
          <w:szCs w:val="21"/>
        </w:rPr>
        <w:t>BankAccountManagement</w:t>
      </w:r>
      <w:r w:rsidRPr="004943B8">
        <w:rPr>
          <w:rFonts w:cs="Times New Roman" w:hint="eastAsia"/>
          <w:sz w:val="21"/>
          <w:szCs w:val="21"/>
        </w:rPr>
        <w:t>状态。</w:t>
      </w:r>
    </w:p>
    <w:p w:rsidR="004943B8" w:rsidRPr="004943B8" w:rsidRDefault="004943B8" w:rsidP="004943B8">
      <w:pPr>
        <w:jc w:val="center"/>
        <w:rPr>
          <w:rFonts w:ascii="宋体" w:hAnsi="宋体" w:cs="宋体"/>
          <w:sz w:val="21"/>
          <w:szCs w:val="21"/>
        </w:rPr>
      </w:pPr>
      <w:r w:rsidRPr="004943B8">
        <w:rPr>
          <w:rFonts w:ascii="宋体" w:hAnsi="宋体" w:cs="宋体"/>
          <w:noProof/>
          <w:sz w:val="21"/>
          <w:szCs w:val="21"/>
        </w:rPr>
        <w:drawing>
          <wp:inline distT="0" distB="0" distL="0" distR="0" wp14:anchorId="1FFD2DCA" wp14:editId="4ED25AC6">
            <wp:extent cx="5276850" cy="1647825"/>
            <wp:effectExtent l="0" t="0" r="0" b="0"/>
            <wp:docPr id="10" name="图片 7" descr="结算管理之新增收款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结算管理之新增收款状态图.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1647825"/>
                    </a:xfrm>
                    <a:prstGeom prst="rect">
                      <a:avLst/>
                    </a:prstGeom>
                    <a:noFill/>
                    <a:ln>
                      <a:noFill/>
                    </a:ln>
                  </pic:spPr>
                </pic:pic>
              </a:graphicData>
            </a:graphic>
          </wp:inline>
        </w:drawing>
      </w:r>
    </w:p>
    <w:p w:rsidR="004943B8" w:rsidRPr="004943B8" w:rsidRDefault="004943B8" w:rsidP="004943B8">
      <w:pPr>
        <w:rPr>
          <w:rFonts w:ascii="宋体" w:hAnsi="宋体" w:cs="宋体"/>
          <w:sz w:val="21"/>
          <w:szCs w:val="21"/>
        </w:rPr>
      </w:pPr>
      <w:r w:rsidRPr="004943B8">
        <w:rPr>
          <w:rFonts w:ascii="宋体" w:hAnsi="宋体" w:cs="宋体" w:hint="eastAsia"/>
          <w:sz w:val="21"/>
          <w:szCs w:val="21"/>
        </w:rPr>
        <w:t>图</w:t>
      </w:r>
      <w:r w:rsidRPr="004943B8">
        <w:rPr>
          <w:rFonts w:ascii="宋体" w:hAnsi="宋体" w:cs="Times New Roman" w:hint="eastAsia"/>
          <w:sz w:val="21"/>
          <w:szCs w:val="21"/>
        </w:rPr>
        <w:t>5</w:t>
      </w:r>
      <w:r w:rsidRPr="004943B8">
        <w:rPr>
          <w:rFonts w:ascii="宋体" w:hAnsi="宋体" w:cs="宋体" w:hint="eastAsia"/>
          <w:sz w:val="21"/>
          <w:szCs w:val="21"/>
        </w:rPr>
        <w:t>表明了物流管理系统中，当</w:t>
      </w:r>
      <w:r w:rsidRPr="004943B8">
        <w:rPr>
          <w:rFonts w:ascii="宋体" w:hAnsi="宋体" w:cs="Times New Roman" w:hint="eastAsia"/>
          <w:sz w:val="21"/>
          <w:szCs w:val="21"/>
        </w:rPr>
        <w:t>财</w:t>
      </w:r>
      <w:r w:rsidRPr="004943B8">
        <w:rPr>
          <w:rFonts w:ascii="宋体" w:hAnsi="宋体" w:cs="宋体" w:hint="eastAsia"/>
          <w:sz w:val="21"/>
          <w:szCs w:val="21"/>
        </w:rPr>
        <w:t>务</w:t>
      </w:r>
      <w:r w:rsidRPr="004943B8">
        <w:rPr>
          <w:rFonts w:ascii="宋体" w:hAnsi="宋体" w:cs="Times New Roman" w:hint="eastAsia"/>
          <w:sz w:val="21"/>
          <w:szCs w:val="21"/>
        </w:rPr>
        <w:t>人</w:t>
      </w:r>
      <w:r w:rsidRPr="004943B8">
        <w:rPr>
          <w:rFonts w:ascii="宋体" w:hAnsi="宋体" w:cs="宋体" w:hint="eastAsia"/>
          <w:sz w:val="21"/>
          <w:szCs w:val="21"/>
        </w:rPr>
        <w:t>员</w:t>
      </w:r>
      <w:r w:rsidRPr="004943B8">
        <w:rPr>
          <w:rFonts w:ascii="宋体" w:hAnsi="宋体" w:cs="Times New Roman" w:hint="eastAsia"/>
          <w:sz w:val="21"/>
          <w:szCs w:val="21"/>
        </w:rPr>
        <w:t>进行结算管理</w:t>
      </w:r>
      <w:r w:rsidRPr="004943B8">
        <w:rPr>
          <w:rFonts w:ascii="Calibri" w:hAnsi="Calibri" w:cs="Times New Roman" w:hint="eastAsia"/>
          <w:sz w:val="21"/>
          <w:szCs w:val="21"/>
        </w:rPr>
        <w:t>查询收款项</w:t>
      </w:r>
      <w:r w:rsidRPr="004943B8">
        <w:rPr>
          <w:rFonts w:ascii="宋体" w:hAnsi="宋体" w:cs="宋体" w:hint="eastAsia"/>
          <w:sz w:val="21"/>
          <w:szCs w:val="21"/>
        </w:rPr>
        <w:t>，</w:t>
      </w:r>
      <w:r w:rsidRPr="004943B8">
        <w:rPr>
          <w:rFonts w:ascii="宋体" w:hAnsi="宋体" w:cs="Times New Roman" w:hint="eastAsia"/>
          <w:sz w:val="21"/>
          <w:szCs w:val="21"/>
        </w:rPr>
        <w:t>结算管理单</w:t>
      </w:r>
      <w:r w:rsidRPr="004943B8">
        <w:rPr>
          <w:rFonts w:ascii="宋体" w:hAnsi="宋体" w:cs="宋体" w:hint="eastAsia"/>
          <w:sz w:val="21"/>
          <w:szCs w:val="21"/>
        </w:rPr>
        <w:t>业务逻辑的相关对象之间的协作。</w:t>
      </w:r>
    </w:p>
    <w:p w:rsidR="004943B8" w:rsidRPr="004943B8" w:rsidRDefault="004943B8" w:rsidP="004943B8">
      <w:pPr>
        <w:rPr>
          <w:rFonts w:ascii="宋体" w:hAnsi="宋体" w:cs="Times New Roman"/>
          <w:sz w:val="21"/>
          <w:szCs w:val="21"/>
        </w:rPr>
      </w:pPr>
    </w:p>
    <w:p w:rsidR="004943B8" w:rsidRPr="004943B8" w:rsidRDefault="004943B8" w:rsidP="004943B8">
      <w:pPr>
        <w:jc w:val="center"/>
        <w:rPr>
          <w:rFonts w:ascii="宋体" w:hAnsi="宋体" w:cs="宋体"/>
          <w:sz w:val="21"/>
          <w:szCs w:val="21"/>
        </w:rPr>
      </w:pPr>
      <w:r w:rsidRPr="004943B8">
        <w:rPr>
          <w:rFonts w:ascii="Calibri" w:hAnsi="Calibri" w:cs="Times New Roman"/>
          <w:noProof/>
          <w:sz w:val="21"/>
          <w:szCs w:val="21"/>
        </w:rPr>
        <w:lastRenderedPageBreak/>
        <w:drawing>
          <wp:inline distT="0" distB="0" distL="0" distR="0" wp14:anchorId="76F14733" wp14:editId="21457799">
            <wp:extent cx="5276850" cy="3657600"/>
            <wp:effectExtent l="0" t="0" r="0" b="0"/>
            <wp:docPr id="11" name="图片 4" descr="结算管理之查询收款顺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结算管理之查询收款顺序图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r w:rsidRPr="004943B8">
        <w:rPr>
          <w:rFonts w:ascii="宋体" w:hAnsi="宋体" w:cs="宋体" w:hint="eastAsia"/>
          <w:sz w:val="21"/>
          <w:szCs w:val="21"/>
        </w:rPr>
        <w:t>图</w:t>
      </w:r>
      <w:r w:rsidRPr="004943B8">
        <w:rPr>
          <w:rFonts w:ascii="宋体" w:hAnsi="宋体" w:cs="Times New Roman" w:hint="eastAsia"/>
          <w:sz w:val="21"/>
          <w:szCs w:val="21"/>
        </w:rPr>
        <w:t>5查询收款项</w:t>
      </w:r>
      <w:r w:rsidRPr="004943B8">
        <w:rPr>
          <w:rFonts w:ascii="宋体" w:hAnsi="宋体" w:cs="宋体" w:hint="eastAsia"/>
          <w:sz w:val="21"/>
          <w:szCs w:val="21"/>
        </w:rPr>
        <w:t>的顺序图</w:t>
      </w:r>
    </w:p>
    <w:p w:rsidR="004943B8" w:rsidRPr="004943B8" w:rsidRDefault="004943B8" w:rsidP="004943B8">
      <w:pPr>
        <w:ind w:firstLineChars="200" w:firstLine="420"/>
        <w:rPr>
          <w:rFonts w:ascii="Calibri" w:hAnsi="Calibri" w:cs="Times New Roman"/>
          <w:noProof/>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settlementManagement</w:t>
      </w:r>
      <w:r w:rsidRPr="004943B8">
        <w:rPr>
          <w:rFonts w:cs="Times New Roman" w:hint="eastAsia"/>
          <w:sz w:val="21"/>
          <w:szCs w:val="21"/>
        </w:rPr>
        <w:t>对象状态图描述了</w:t>
      </w:r>
      <w:r w:rsidRPr="004943B8">
        <w:rPr>
          <w:rFonts w:ascii="黑体" w:eastAsia="黑体" w:hAnsi="黑体" w:hint="eastAsia"/>
          <w:sz w:val="21"/>
          <w:szCs w:val="21"/>
        </w:rPr>
        <w:t>SettlementManagement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SettlementManagement</w:t>
      </w:r>
      <w:r w:rsidRPr="004943B8">
        <w:rPr>
          <w:rFonts w:cs="Times New Roman" w:hint="eastAsia"/>
          <w:sz w:val="21"/>
          <w:szCs w:val="21"/>
        </w:rPr>
        <w:t>进入</w:t>
      </w:r>
      <w:r w:rsidRPr="004943B8">
        <w:rPr>
          <w:rFonts w:ascii="黑体" w:eastAsia="黑体" w:hAnsi="黑体" w:hint="eastAsia"/>
          <w:sz w:val="21"/>
          <w:szCs w:val="21"/>
        </w:rPr>
        <w:t>SettlementManagement</w:t>
      </w:r>
      <w:r w:rsidRPr="004943B8">
        <w:rPr>
          <w:rFonts w:cs="Times New Roman" w:hint="eastAsia"/>
          <w:sz w:val="21"/>
          <w:szCs w:val="21"/>
        </w:rPr>
        <w:t>状态</w:t>
      </w:r>
      <w:r w:rsidRPr="004943B8">
        <w:rPr>
          <w:rFonts w:cs="Times New Roman"/>
          <w:sz w:val="21"/>
          <w:szCs w:val="21"/>
        </w:rPr>
        <w:t>.</w:t>
      </w:r>
      <w:r w:rsidRPr="004943B8">
        <w:rPr>
          <w:rFonts w:ascii="Calibri" w:hAnsi="Calibri" w:cs="Times New Roman"/>
          <w:noProof/>
          <w:sz w:val="21"/>
          <w:szCs w:val="21"/>
        </w:rPr>
        <w:t xml:space="preserve"> </w:t>
      </w:r>
      <w:r w:rsidRPr="004943B8">
        <w:rPr>
          <w:rFonts w:ascii="Calibri" w:hAnsi="Calibri" w:cs="Times New Roman"/>
          <w:noProof/>
          <w:sz w:val="21"/>
          <w:szCs w:val="21"/>
        </w:rPr>
        <w:drawing>
          <wp:inline distT="0" distB="0" distL="0" distR="0" wp14:anchorId="0109FD08" wp14:editId="773CC437">
            <wp:extent cx="4400550" cy="1453611"/>
            <wp:effectExtent l="0" t="0" r="0" b="0"/>
            <wp:docPr id="12" name="图片 11" descr="结算管理之查询收款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结算管理之查询收款状态.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0550" cy="1453611"/>
                    </a:xfrm>
                    <a:prstGeom prst="rect">
                      <a:avLst/>
                    </a:prstGeom>
                    <a:noFill/>
                    <a:ln>
                      <a:noFill/>
                    </a:ln>
                  </pic:spPr>
                </pic:pic>
              </a:graphicData>
            </a:graphic>
          </wp:inline>
        </w:drawing>
      </w:r>
    </w:p>
    <w:p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表明了物流管理系统中，当财务人员增加银行</w:t>
      </w:r>
      <w:proofErr w:type="gramStart"/>
      <w:r w:rsidR="004943B8" w:rsidRPr="004943B8">
        <w:rPr>
          <w:rFonts w:ascii="宋体" w:hAnsi="宋体" w:cs="Times New Roman" w:hint="eastAsia"/>
          <w:sz w:val="21"/>
          <w:szCs w:val="21"/>
        </w:rPr>
        <w:t>帐户</w:t>
      </w:r>
      <w:proofErr w:type="gramEnd"/>
      <w:r w:rsidR="004943B8" w:rsidRPr="004943B8">
        <w:rPr>
          <w:rFonts w:ascii="宋体" w:hAnsi="宋体" w:cs="Times New Roman" w:hint="eastAsia"/>
          <w:sz w:val="21"/>
          <w:szCs w:val="21"/>
        </w:rPr>
        <w:t>时，管理银行账户业务逻辑的相关对象之间的协作。</w:t>
      </w:r>
    </w:p>
    <w:p w:rsidR="004943B8" w:rsidRPr="004943B8" w:rsidRDefault="004943B8" w:rsidP="004943B8">
      <w:pPr>
        <w:ind w:firstLineChars="200" w:firstLine="420"/>
        <w:rPr>
          <w:rFonts w:cs="Times New Roman"/>
          <w:sz w:val="21"/>
          <w:szCs w:val="21"/>
        </w:rPr>
      </w:pPr>
    </w:p>
    <w:p w:rsidR="004943B8" w:rsidRPr="004943B8" w:rsidRDefault="004943B8" w:rsidP="004943B8">
      <w:pPr>
        <w:ind w:firstLineChars="200" w:firstLine="420"/>
        <w:rPr>
          <w:rFonts w:cs="Times New Roman"/>
          <w:sz w:val="21"/>
          <w:szCs w:val="21"/>
        </w:rPr>
      </w:pPr>
      <w:r w:rsidRPr="004943B8">
        <w:rPr>
          <w:rFonts w:cs="Times New Roman"/>
          <w:noProof/>
          <w:sz w:val="21"/>
          <w:szCs w:val="21"/>
        </w:rPr>
        <w:lastRenderedPageBreak/>
        <w:drawing>
          <wp:inline distT="0" distB="0" distL="0" distR="0" wp14:anchorId="7140678B" wp14:editId="4ED12493">
            <wp:extent cx="5276850" cy="2971800"/>
            <wp:effectExtent l="0" t="0" r="0" b="0"/>
            <wp:docPr id="13" name="图片 8" descr="BankAccountManagement之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BankAccountManagement之AD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表明了物流管理系统中，当财务人员删除银行</w:t>
      </w:r>
      <w:proofErr w:type="gramStart"/>
      <w:r w:rsidR="004943B8" w:rsidRPr="004943B8">
        <w:rPr>
          <w:rFonts w:ascii="宋体" w:hAnsi="宋体" w:cs="Times New Roman" w:hint="eastAsia"/>
          <w:sz w:val="21"/>
          <w:szCs w:val="21"/>
        </w:rPr>
        <w:t>帐户</w:t>
      </w:r>
      <w:proofErr w:type="gramEnd"/>
      <w:r w:rsidR="004943B8" w:rsidRPr="004943B8">
        <w:rPr>
          <w:rFonts w:ascii="宋体" w:hAnsi="宋体" w:cs="Times New Roman" w:hint="eastAsia"/>
          <w:sz w:val="21"/>
          <w:szCs w:val="21"/>
        </w:rPr>
        <w:t>时，管理银行账户业务逻辑的相关对象之间的协作。</w:t>
      </w:r>
    </w:p>
    <w:p w:rsidR="004943B8" w:rsidRPr="004943B8" w:rsidRDefault="004943B8" w:rsidP="004943B8">
      <w:pPr>
        <w:rPr>
          <w:rFonts w:ascii="Calibri" w:hAnsi="Calibri" w:cs="Times New Roman"/>
          <w:noProof/>
          <w:sz w:val="21"/>
          <w:szCs w:val="21"/>
        </w:rPr>
      </w:pPr>
      <w:r w:rsidRPr="004943B8">
        <w:rPr>
          <w:rFonts w:ascii="Calibri" w:hAnsi="Calibri" w:cs="Times New Roman"/>
          <w:noProof/>
          <w:sz w:val="21"/>
          <w:szCs w:val="21"/>
        </w:rPr>
        <w:drawing>
          <wp:inline distT="0" distB="0" distL="0" distR="0" wp14:anchorId="4874F697" wp14:editId="4A24DADE">
            <wp:extent cx="5276850" cy="2971800"/>
            <wp:effectExtent l="0" t="0" r="0" b="0"/>
            <wp:docPr id="14" name="图片 0" descr="bANKACCOUTMANAGE之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bANKACCOUTMANAGE之dele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表明了物流管理系统中，当财务人员查找银行</w:t>
      </w:r>
      <w:proofErr w:type="gramStart"/>
      <w:r w:rsidR="004943B8" w:rsidRPr="004943B8">
        <w:rPr>
          <w:rFonts w:ascii="宋体" w:hAnsi="宋体" w:cs="Times New Roman" w:hint="eastAsia"/>
          <w:sz w:val="21"/>
          <w:szCs w:val="21"/>
        </w:rPr>
        <w:t>帐户</w:t>
      </w:r>
      <w:proofErr w:type="gramEnd"/>
      <w:r w:rsidR="004943B8" w:rsidRPr="004943B8">
        <w:rPr>
          <w:rFonts w:ascii="宋体" w:hAnsi="宋体" w:cs="Times New Roman" w:hint="eastAsia"/>
          <w:sz w:val="21"/>
          <w:szCs w:val="21"/>
        </w:rPr>
        <w:t>时，管理银行账户业务逻辑的相关对象之间的协作。</w:t>
      </w:r>
    </w:p>
    <w:p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02ED5297" wp14:editId="65861975">
            <wp:extent cx="5276850" cy="2971800"/>
            <wp:effectExtent l="0" t="0" r="0" b="0"/>
            <wp:docPr id="15" name="图片 12" descr="bank之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bank之fin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表明了物流管理系统中，当财务人员查看所有银行</w:t>
      </w:r>
      <w:proofErr w:type="gramStart"/>
      <w:r w:rsidR="004943B8" w:rsidRPr="004943B8">
        <w:rPr>
          <w:rFonts w:ascii="宋体" w:hAnsi="宋体" w:cs="Times New Roman" w:hint="eastAsia"/>
          <w:sz w:val="21"/>
          <w:szCs w:val="21"/>
        </w:rPr>
        <w:t>帐户</w:t>
      </w:r>
      <w:proofErr w:type="gramEnd"/>
      <w:r w:rsidR="004943B8" w:rsidRPr="004943B8">
        <w:rPr>
          <w:rFonts w:ascii="宋体" w:hAnsi="宋体" w:cs="Times New Roman" w:hint="eastAsia"/>
          <w:sz w:val="21"/>
          <w:szCs w:val="21"/>
        </w:rPr>
        <w:t>时，管理银行账户业务逻辑的相关对象之间的协作。</w:t>
      </w:r>
    </w:p>
    <w:p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drawing>
          <wp:inline distT="0" distB="0" distL="0" distR="0" wp14:anchorId="648B9CF5" wp14:editId="5B1152B8">
            <wp:extent cx="5276850" cy="2971800"/>
            <wp:effectExtent l="0" t="0" r="0" b="0"/>
            <wp:docPr id="16" name="图片 22" descr="BANK之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BANK之sho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4943B8" w:rsidRPr="004943B8" w:rsidRDefault="0086636D" w:rsidP="004943B8">
      <w:pPr>
        <w:rPr>
          <w:rFonts w:ascii="宋体" w:hAnsi="宋体" w:cs="Times New Roman"/>
          <w:sz w:val="21"/>
          <w:szCs w:val="21"/>
        </w:rPr>
      </w:pPr>
      <w:r>
        <w:rPr>
          <w:rFonts w:ascii="宋体" w:hAnsi="宋体" w:cs="Times New Roman" w:hint="eastAsia"/>
          <w:sz w:val="21"/>
          <w:szCs w:val="21"/>
        </w:rPr>
        <w:t>下图</w:t>
      </w:r>
      <w:r w:rsidR="004943B8" w:rsidRPr="004943B8">
        <w:rPr>
          <w:rFonts w:ascii="宋体" w:hAnsi="宋体" w:cs="Times New Roman" w:hint="eastAsia"/>
          <w:sz w:val="21"/>
          <w:szCs w:val="21"/>
        </w:rPr>
        <w:t>表明了物流管理系统中，当财务人员修改银行</w:t>
      </w:r>
      <w:proofErr w:type="gramStart"/>
      <w:r w:rsidR="004943B8" w:rsidRPr="004943B8">
        <w:rPr>
          <w:rFonts w:ascii="宋体" w:hAnsi="宋体" w:cs="Times New Roman" w:hint="eastAsia"/>
          <w:sz w:val="21"/>
          <w:szCs w:val="21"/>
        </w:rPr>
        <w:t>帐户</w:t>
      </w:r>
      <w:proofErr w:type="gramEnd"/>
      <w:r w:rsidR="004943B8" w:rsidRPr="004943B8">
        <w:rPr>
          <w:rFonts w:ascii="宋体" w:hAnsi="宋体" w:cs="Times New Roman" w:hint="eastAsia"/>
          <w:sz w:val="21"/>
          <w:szCs w:val="21"/>
        </w:rPr>
        <w:t>时，管理银行账户业务逻辑的相关对象之间的协作。</w:t>
      </w:r>
    </w:p>
    <w:p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429F5661" wp14:editId="75C1928A">
            <wp:extent cx="5276850" cy="2971800"/>
            <wp:effectExtent l="0" t="0" r="0" b="0"/>
            <wp:docPr id="17" name="图片 14" descr="bank之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bank之upda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4943B8" w:rsidRPr="004943B8" w:rsidRDefault="004943B8" w:rsidP="004943B8">
      <w:pPr>
        <w:ind w:firstLineChars="200" w:firstLine="420"/>
        <w:rPr>
          <w:rFonts w:cs="Times New Roman"/>
          <w:sz w:val="21"/>
          <w:szCs w:val="21"/>
        </w:rPr>
      </w:pPr>
      <w:r w:rsidRPr="004943B8">
        <w:rPr>
          <w:rFonts w:cs="Times New Roman" w:hint="eastAsia"/>
          <w:sz w:val="21"/>
          <w:szCs w:val="21"/>
        </w:rPr>
        <w:t>如</w:t>
      </w:r>
      <w:r w:rsidR="0086636D">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BankAccountManagement</w:t>
      </w:r>
      <w:r w:rsidRPr="004943B8">
        <w:rPr>
          <w:rFonts w:cs="Times New Roman" w:hint="eastAsia"/>
          <w:sz w:val="21"/>
          <w:szCs w:val="21"/>
        </w:rPr>
        <w:t>对象状态图描述了</w:t>
      </w:r>
      <w:r w:rsidRPr="004943B8">
        <w:rPr>
          <w:rFonts w:ascii="黑体" w:eastAsia="黑体" w:hAnsi="黑体" w:hint="eastAsia"/>
          <w:sz w:val="21"/>
          <w:szCs w:val="21"/>
        </w:rPr>
        <w:t>BankAccountManagement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w:t>
      </w:r>
      <w:r w:rsidRPr="004943B8">
        <w:rPr>
          <w:rFonts w:cs="Times New Roman" w:hint="eastAsia"/>
          <w:sz w:val="21"/>
          <w:szCs w:val="21"/>
        </w:rPr>
        <w:t>或</w:t>
      </w:r>
      <w:r w:rsidRPr="004943B8">
        <w:rPr>
          <w:rFonts w:cs="Times New Roman"/>
          <w:sz w:val="21"/>
          <w:szCs w:val="21"/>
        </w:rPr>
        <w:t>show</w:t>
      </w:r>
      <w:r w:rsidRPr="004943B8">
        <w:rPr>
          <w:rFonts w:cs="Times New Roman" w:hint="eastAsia"/>
          <w:sz w:val="21"/>
          <w:szCs w:val="21"/>
        </w:rPr>
        <w:t>或</w:t>
      </w:r>
      <w:r w:rsidRPr="004943B8">
        <w:rPr>
          <w:rFonts w:cs="Times New Roman"/>
          <w:sz w:val="21"/>
          <w:szCs w:val="21"/>
        </w:rPr>
        <w:t>delete</w:t>
      </w:r>
      <w:r w:rsidRPr="004943B8">
        <w:rPr>
          <w:rFonts w:cs="Times New Roman" w:hint="eastAsia"/>
          <w:sz w:val="21"/>
          <w:szCs w:val="21"/>
        </w:rPr>
        <w:t>或</w:t>
      </w:r>
      <w:r w:rsidRPr="004943B8">
        <w:rPr>
          <w:rFonts w:cs="Times New Roman"/>
          <w:sz w:val="21"/>
          <w:szCs w:val="21"/>
        </w:rPr>
        <w:t>update</w:t>
      </w:r>
      <w:r w:rsidRPr="004943B8">
        <w:rPr>
          <w:rFonts w:cs="Times New Roman" w:hint="eastAsia"/>
          <w:sz w:val="21"/>
          <w:szCs w:val="21"/>
        </w:rPr>
        <w:t>或</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BankAccountManagement</w:t>
      </w:r>
      <w:r w:rsidRPr="004943B8">
        <w:rPr>
          <w:rFonts w:cs="Times New Roman" w:hint="eastAsia"/>
          <w:sz w:val="21"/>
          <w:szCs w:val="21"/>
        </w:rPr>
        <w:t>进入</w:t>
      </w:r>
      <w:r w:rsidRPr="004943B8">
        <w:rPr>
          <w:rFonts w:ascii="黑体" w:eastAsia="黑体" w:hAnsi="黑体" w:hint="eastAsia"/>
          <w:sz w:val="21"/>
          <w:szCs w:val="21"/>
        </w:rPr>
        <w:t>BankAccountManagement</w:t>
      </w:r>
      <w:r w:rsidRPr="004943B8">
        <w:rPr>
          <w:rFonts w:cs="Times New Roman" w:hint="eastAsia"/>
          <w:sz w:val="21"/>
          <w:szCs w:val="21"/>
        </w:rPr>
        <w:t>状态</w:t>
      </w:r>
      <w:r w:rsidRPr="004943B8">
        <w:rPr>
          <w:rFonts w:cs="Times New Roman"/>
          <w:sz w:val="21"/>
          <w:szCs w:val="21"/>
        </w:rPr>
        <w:tab/>
      </w:r>
    </w:p>
    <w:p w:rsidR="004943B8" w:rsidRPr="004943B8" w:rsidRDefault="004943B8" w:rsidP="004943B8">
      <w:pPr>
        <w:rPr>
          <w:rFonts w:ascii="Calibri" w:hAnsi="Calibri" w:cs="Times New Roman"/>
          <w:sz w:val="21"/>
          <w:szCs w:val="21"/>
        </w:rPr>
      </w:pPr>
      <w:r w:rsidRPr="004943B8">
        <w:rPr>
          <w:rFonts w:ascii="Calibri" w:hAnsi="Calibri" w:cs="Times New Roman"/>
          <w:noProof/>
          <w:sz w:val="21"/>
          <w:szCs w:val="21"/>
        </w:rPr>
        <w:drawing>
          <wp:inline distT="0" distB="0" distL="0" distR="0" wp14:anchorId="1E1FA707" wp14:editId="3F578ACA">
            <wp:extent cx="2818119" cy="3009900"/>
            <wp:effectExtent l="0" t="0" r="0" b="0"/>
            <wp:docPr id="18" name="图片 15" descr="BankAccountManagement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BankAccountManagement状态图.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8119" cy="3009900"/>
                    </a:xfrm>
                    <a:prstGeom prst="rect">
                      <a:avLst/>
                    </a:prstGeom>
                    <a:noFill/>
                    <a:ln>
                      <a:noFill/>
                    </a:ln>
                  </pic:spPr>
                </pic:pic>
              </a:graphicData>
            </a:graphic>
          </wp:inline>
        </w:drawing>
      </w:r>
    </w:p>
    <w:p w:rsidR="00C61D2B" w:rsidRDefault="00FB2206" w:rsidP="00FB2206">
      <w:pPr>
        <w:pStyle w:val="4"/>
        <w:ind w:firstLine="420"/>
      </w:pPr>
      <w:bookmarkStart w:id="79" w:name="_Toc434521050"/>
      <w:bookmarkStart w:id="80" w:name="_Toc437459905"/>
      <w:r>
        <w:rPr>
          <w:rFonts w:hint="eastAsia"/>
        </w:rPr>
        <w:t xml:space="preserve">4.1.4 </w:t>
      </w:r>
      <w:r>
        <w:t>statisticBL</w:t>
      </w:r>
      <w:r>
        <w:rPr>
          <w:rFonts w:hint="eastAsia"/>
        </w:rPr>
        <w:t>模块</w:t>
      </w:r>
      <w:bookmarkEnd w:id="79"/>
      <w:bookmarkEnd w:id="80"/>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（1）模块概述</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statisticbl模块负责实现对业务数据的存储查询更新。</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statisticbl模块的需求可参见需求规格说明文档的功能需求与相关非功能性需求。</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statisticbl模块的职责及接口参见软件体系结构设计文档内容。</w:t>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lastRenderedPageBreak/>
        <w:t>（2）整体结构</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ab/>
        <w:t>根据体系结构的设计，我们将系统分为展示层、业务逻辑层、数据层。每一层之间为了增加灵活性，我们添加了接口。比如展示层和业务逻辑层之间，我们添加bussinesslogicservice.</w:t>
      </w:r>
      <w:r w:rsidRPr="00CD1718">
        <w:rPr>
          <w:rFonts w:ascii="宋体" w:hAnsi="宋体" w:cs="Times New Roman"/>
          <w:sz w:val="21"/>
          <w:szCs w:val="21"/>
        </w:rPr>
        <w:t>statistic</w:t>
      </w:r>
      <w:r w:rsidRPr="00CD1718">
        <w:rPr>
          <w:rFonts w:ascii="宋体" w:hAnsi="宋体" w:cs="Times New Roman" w:hint="eastAsia"/>
          <w:sz w:val="21"/>
          <w:szCs w:val="21"/>
        </w:rPr>
        <w:t>blservice接口包，内部含有</w:t>
      </w:r>
      <w:r w:rsidRPr="00CD1718">
        <w:rPr>
          <w:rFonts w:ascii="宋体" w:hAnsi="宋体" w:cs="Times New Roman"/>
          <w:sz w:val="21"/>
          <w:szCs w:val="21"/>
        </w:rPr>
        <w:t>BaseDataBuilding</w:t>
      </w:r>
      <w:r w:rsidRPr="00CD1718">
        <w:rPr>
          <w:rFonts w:ascii="宋体" w:hAnsi="宋体" w:cs="Times New Roman" w:hint="eastAsia"/>
          <w:sz w:val="21"/>
          <w:szCs w:val="21"/>
        </w:rPr>
        <w:t>BLService等7个接口。业务逻辑层和数据层之间添加dataservice.statisticdataservice接口包，内部含有BaseDataBuilding</w:t>
      </w:r>
      <w:r w:rsidRPr="00CD1718">
        <w:rPr>
          <w:rFonts w:ascii="宋体" w:hAnsi="宋体" w:cs="Times New Roman"/>
          <w:sz w:val="21"/>
          <w:szCs w:val="21"/>
        </w:rPr>
        <w:t>Data</w:t>
      </w:r>
      <w:r w:rsidRPr="00CD1718">
        <w:rPr>
          <w:rFonts w:ascii="宋体" w:hAnsi="宋体" w:cs="Times New Roman" w:hint="eastAsia"/>
          <w:sz w:val="21"/>
          <w:szCs w:val="21"/>
        </w:rPr>
        <w:t>Service等7个接口。ChartPO等数据信息的po对象是作为单据类别的持久</w:t>
      </w:r>
      <w:proofErr w:type="gramStart"/>
      <w:r w:rsidRPr="00CD1718">
        <w:rPr>
          <w:rFonts w:ascii="宋体" w:hAnsi="宋体" w:cs="Times New Roman" w:hint="eastAsia"/>
          <w:sz w:val="21"/>
          <w:szCs w:val="21"/>
        </w:rPr>
        <w:t>化对象</w:t>
      </w:r>
      <w:proofErr w:type="gramEnd"/>
      <w:r w:rsidRPr="00CD1718">
        <w:rPr>
          <w:rFonts w:ascii="宋体" w:hAnsi="宋体" w:cs="Times New Roman" w:hint="eastAsia"/>
          <w:sz w:val="21"/>
          <w:szCs w:val="21"/>
        </w:rPr>
        <w:t>被添加到设计模型中去的。</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 xml:space="preserve">   </w:t>
      </w:r>
      <w:r w:rsidRPr="00CD1718">
        <w:rPr>
          <w:rFonts w:ascii="宋体" w:hAnsi="宋体" w:cs="Times New Roman"/>
          <w:sz w:val="21"/>
          <w:szCs w:val="21"/>
        </w:rPr>
        <w:t>S</w:t>
      </w:r>
      <w:r w:rsidRPr="00CD1718">
        <w:rPr>
          <w:rFonts w:ascii="宋体" w:hAnsi="宋体" w:cs="Times New Roman" w:hint="eastAsia"/>
          <w:sz w:val="21"/>
          <w:szCs w:val="21"/>
        </w:rPr>
        <w:t>tatisticbl模块的设计图如图所示。</w:t>
      </w:r>
    </w:p>
    <w:p w:rsidR="00CD1718" w:rsidRPr="00CD1718" w:rsidRDefault="00CD1718" w:rsidP="00CD1718">
      <w:pPr>
        <w:rPr>
          <w:rFonts w:ascii="宋体" w:hAnsi="宋体" w:cs="Times New Roman"/>
          <w:sz w:val="21"/>
          <w:szCs w:val="21"/>
        </w:rPr>
      </w:pPr>
      <w:r w:rsidRPr="00CD1718">
        <w:rPr>
          <w:rFonts w:ascii="宋体" w:hAnsi="宋体" w:cs="Times New Roman"/>
          <w:noProof/>
          <w:sz w:val="21"/>
          <w:szCs w:val="21"/>
        </w:rPr>
        <w:drawing>
          <wp:inline distT="0" distB="0" distL="0" distR="0" wp14:anchorId="17117CB0" wp14:editId="14E93153">
            <wp:extent cx="5270500" cy="22955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模块类脑补图-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0500" cy="2295525"/>
                    </a:xfrm>
                    <a:prstGeom prst="rect">
                      <a:avLst/>
                    </a:prstGeom>
                  </pic:spPr>
                </pic:pic>
              </a:graphicData>
            </a:graphic>
          </wp:inline>
        </w:drawing>
      </w:r>
    </w:p>
    <w:p w:rsidR="00CD1718" w:rsidRPr="00CD1718" w:rsidRDefault="00CD1718" w:rsidP="00CD1718">
      <w:pPr>
        <w:rPr>
          <w:rFonts w:ascii="宋体" w:hAnsi="宋体" w:cs="Times New Roman"/>
          <w:sz w:val="21"/>
          <w:szCs w:val="21"/>
        </w:rPr>
      </w:pP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statistic模块各个</w:t>
      </w:r>
      <w:r w:rsidRPr="00CD1718">
        <w:rPr>
          <w:rFonts w:ascii="宋体" w:hAnsi="宋体" w:cs="Times New Roman"/>
          <w:sz w:val="21"/>
          <w:szCs w:val="21"/>
        </w:rPr>
        <w:t>类的职责</w:t>
      </w:r>
      <w:r w:rsidRPr="00CD1718">
        <w:rPr>
          <w:rFonts w:ascii="宋体" w:hAnsi="宋体" w:cs="Times New Roman" w:hint="eastAsia"/>
          <w:sz w:val="21"/>
          <w:szCs w:val="21"/>
        </w:rPr>
        <w:t>如</w:t>
      </w:r>
      <w:r w:rsidRPr="00CD1718">
        <w:rPr>
          <w:rFonts w:ascii="宋体" w:hAnsi="宋体" w:cs="Times New Roman"/>
          <w:sz w:val="21"/>
          <w:szCs w:val="21"/>
        </w:rPr>
        <w:t>表</w:t>
      </w:r>
      <w:r w:rsidRPr="00CD1718">
        <w:rPr>
          <w:rFonts w:ascii="宋体" w:hAnsi="宋体" w:cs="Times New Roman" w:hint="eastAsia"/>
          <w:sz w:val="21"/>
          <w:szCs w:val="21"/>
        </w:rPr>
        <w:t>所示</w:t>
      </w:r>
    </w:p>
    <w:tbl>
      <w:tblPr>
        <w:tblStyle w:val="41"/>
        <w:tblW w:w="0" w:type="auto"/>
        <w:tblLook w:val="04A0" w:firstRow="1" w:lastRow="0" w:firstColumn="1" w:lastColumn="0" w:noHBand="0" w:noVBand="1"/>
      </w:tblPr>
      <w:tblGrid>
        <w:gridCol w:w="4258"/>
        <w:gridCol w:w="4258"/>
      </w:tblGrid>
      <w:tr w:rsidR="00CD1718" w:rsidRPr="00CD1718" w:rsidTr="004D569C">
        <w:tc>
          <w:tcPr>
            <w:tcW w:w="4258" w:type="dxa"/>
          </w:tcPr>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模块</w:t>
            </w:r>
          </w:p>
        </w:tc>
        <w:tc>
          <w:tcPr>
            <w:tcW w:w="4258" w:type="dxa"/>
          </w:tcPr>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职责</w:t>
            </w:r>
          </w:p>
        </w:tc>
      </w:tr>
      <w:tr w:rsidR="00CD1718" w:rsidRPr="00CD1718" w:rsidTr="004D569C">
        <w:tc>
          <w:tcPr>
            <w:tcW w:w="4258" w:type="dxa"/>
          </w:tcPr>
          <w:p w:rsidR="00CD1718" w:rsidRPr="00CD1718" w:rsidRDefault="00CD1718" w:rsidP="00CD1718">
            <w:pPr>
              <w:tabs>
                <w:tab w:val="left" w:pos="960"/>
              </w:tabs>
              <w:rPr>
                <w:rFonts w:ascii="宋体" w:hAnsi="宋体" w:cs="Times New Roman"/>
                <w:sz w:val="21"/>
                <w:szCs w:val="21"/>
              </w:rPr>
            </w:pPr>
            <w:r w:rsidRPr="00CD1718">
              <w:rPr>
                <w:rFonts w:ascii="宋体" w:hAnsi="宋体" w:cs="Times New Roman"/>
                <w:sz w:val="21"/>
                <w:szCs w:val="21"/>
              </w:rPr>
              <w:t>BaseDataBuilding</w:t>
            </w:r>
          </w:p>
        </w:tc>
        <w:tc>
          <w:tcPr>
            <w:tcW w:w="4258" w:type="dxa"/>
          </w:tcPr>
          <w:p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期初建账</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拥有期初建账机构、库存、账户</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财务人员期初建账</w:t>
            </w:r>
            <w:r w:rsidRPr="00CD1718">
              <w:rPr>
                <w:rFonts w:ascii="宋体" w:hAnsi="宋体" w:cs="Calibri"/>
                <w:color w:val="000000"/>
                <w:kern w:val="0"/>
                <w:sz w:val="21"/>
                <w:szCs w:val="21"/>
              </w:rPr>
              <w:t>所需要的服务</w:t>
            </w:r>
          </w:p>
        </w:tc>
      </w:tr>
      <w:tr w:rsidR="00CD1718" w:rsidRPr="00CD1718" w:rsidTr="004D569C">
        <w:tc>
          <w:tcPr>
            <w:tcW w:w="4258" w:type="dxa"/>
          </w:tcPr>
          <w:p w:rsidR="00CD1718" w:rsidRPr="00CD1718" w:rsidRDefault="00CD1718" w:rsidP="00CD1718">
            <w:pPr>
              <w:rPr>
                <w:rFonts w:ascii="宋体" w:hAnsi="宋体" w:cs="Times New Roman"/>
                <w:sz w:val="21"/>
                <w:szCs w:val="21"/>
              </w:rPr>
            </w:pPr>
            <w:r w:rsidRPr="00CD1718">
              <w:rPr>
                <w:rFonts w:ascii="宋体" w:hAnsi="宋体" w:cs="Times New Roman"/>
                <w:sz w:val="21"/>
                <w:szCs w:val="21"/>
              </w:rPr>
              <w:t>BusinessDataModification</w:t>
            </w:r>
          </w:p>
        </w:tc>
        <w:tc>
          <w:tcPr>
            <w:tcW w:w="4258" w:type="dxa"/>
          </w:tcPr>
          <w:p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修改业务数据</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拥有基础业务数据</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总经理修改业务数据</w:t>
            </w:r>
            <w:r w:rsidRPr="00CD1718">
              <w:rPr>
                <w:rFonts w:ascii="宋体" w:hAnsi="宋体" w:cs="Calibri"/>
                <w:color w:val="000000"/>
                <w:kern w:val="0"/>
                <w:sz w:val="21"/>
                <w:szCs w:val="21"/>
              </w:rPr>
              <w:t>所需要的服务</w:t>
            </w:r>
          </w:p>
        </w:tc>
      </w:tr>
      <w:tr w:rsidR="00CD1718" w:rsidRPr="00CD1718" w:rsidTr="004D569C">
        <w:tc>
          <w:tcPr>
            <w:tcW w:w="4258" w:type="dxa"/>
          </w:tcPr>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C</w:t>
            </w:r>
            <w:r w:rsidRPr="00CD1718">
              <w:rPr>
                <w:rFonts w:ascii="宋体" w:hAnsi="宋体" w:cs="Times New Roman"/>
                <w:sz w:val="21"/>
                <w:szCs w:val="21"/>
              </w:rPr>
              <w:t>hartOutput</w:t>
            </w:r>
          </w:p>
        </w:tc>
        <w:tc>
          <w:tcPr>
            <w:tcW w:w="4258" w:type="dxa"/>
          </w:tcPr>
          <w:p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获取统计报表</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拥有统计报表包含经营情况表、成本收益表</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财务人员或总经理获取统计报表</w:t>
            </w:r>
            <w:r w:rsidRPr="00CD1718">
              <w:rPr>
                <w:rFonts w:ascii="宋体" w:hAnsi="宋体" w:cs="Calibri"/>
                <w:color w:val="000000"/>
                <w:kern w:val="0"/>
                <w:sz w:val="21"/>
                <w:szCs w:val="21"/>
              </w:rPr>
              <w:t>所需要的服务</w:t>
            </w:r>
          </w:p>
        </w:tc>
      </w:tr>
      <w:tr w:rsidR="00CD1718" w:rsidRPr="00CD1718" w:rsidTr="004D569C">
        <w:tc>
          <w:tcPr>
            <w:tcW w:w="4258" w:type="dxa"/>
          </w:tcPr>
          <w:p w:rsidR="00CD1718" w:rsidRPr="00CD1718" w:rsidRDefault="00CD1718" w:rsidP="00CD1718">
            <w:pPr>
              <w:rPr>
                <w:rFonts w:ascii="宋体" w:hAnsi="宋体" w:cs="Times New Roman"/>
                <w:sz w:val="21"/>
                <w:szCs w:val="21"/>
              </w:rPr>
            </w:pPr>
            <w:r w:rsidRPr="00CD1718">
              <w:rPr>
                <w:rFonts w:ascii="宋体" w:hAnsi="宋体" w:cs="Times New Roman"/>
                <w:sz w:val="21"/>
                <w:szCs w:val="21"/>
              </w:rPr>
              <w:t>LogInquiry</w:t>
            </w:r>
          </w:p>
        </w:tc>
        <w:tc>
          <w:tcPr>
            <w:tcW w:w="4258" w:type="dxa"/>
          </w:tcPr>
          <w:p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查询系统日志</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拥有系统日志</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总经理和财务人员查询系统日志</w:t>
            </w:r>
            <w:r w:rsidRPr="00CD1718">
              <w:rPr>
                <w:rFonts w:ascii="宋体" w:hAnsi="宋体" w:cs="Calibri"/>
                <w:color w:val="000000"/>
                <w:kern w:val="0"/>
                <w:sz w:val="21"/>
                <w:szCs w:val="21"/>
              </w:rPr>
              <w:t>所需要的服务</w:t>
            </w:r>
          </w:p>
        </w:tc>
      </w:tr>
      <w:tr w:rsidR="00CD1718" w:rsidRPr="00CD1718" w:rsidTr="004D569C">
        <w:tc>
          <w:tcPr>
            <w:tcW w:w="4258" w:type="dxa"/>
          </w:tcPr>
          <w:p w:rsidR="00CD1718" w:rsidRPr="00CD1718" w:rsidRDefault="00CD1718" w:rsidP="00CD1718">
            <w:pPr>
              <w:rPr>
                <w:rFonts w:ascii="宋体" w:hAnsi="宋体" w:cs="Times New Roman"/>
                <w:sz w:val="21"/>
                <w:szCs w:val="21"/>
              </w:rPr>
            </w:pPr>
            <w:r w:rsidRPr="00CD1718">
              <w:rPr>
                <w:rFonts w:ascii="宋体" w:hAnsi="宋体" w:cs="Times New Roman"/>
                <w:sz w:val="21"/>
                <w:szCs w:val="21"/>
              </w:rPr>
              <w:t>NoteApproving</w:t>
            </w:r>
          </w:p>
        </w:tc>
        <w:tc>
          <w:tcPr>
            <w:tcW w:w="4258" w:type="dxa"/>
          </w:tcPr>
          <w:p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审批单据</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拥有单据审批结果和各种单据</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总经理审批单据</w:t>
            </w:r>
            <w:r w:rsidRPr="00CD1718">
              <w:rPr>
                <w:rFonts w:ascii="宋体" w:hAnsi="宋体" w:cs="Calibri"/>
                <w:color w:val="000000"/>
                <w:kern w:val="0"/>
                <w:sz w:val="21"/>
                <w:szCs w:val="21"/>
              </w:rPr>
              <w:t>所需要的服务</w:t>
            </w:r>
          </w:p>
        </w:tc>
      </w:tr>
      <w:tr w:rsidR="00CD1718" w:rsidRPr="00CD1718" w:rsidTr="004D569C">
        <w:tc>
          <w:tcPr>
            <w:tcW w:w="4258" w:type="dxa"/>
          </w:tcPr>
          <w:p w:rsidR="00CD1718" w:rsidRPr="00CD1718" w:rsidRDefault="00CD1718" w:rsidP="00CD1718">
            <w:pPr>
              <w:rPr>
                <w:rFonts w:ascii="宋体" w:hAnsi="宋体" w:cs="Times New Roman"/>
                <w:sz w:val="21"/>
                <w:szCs w:val="21"/>
              </w:rPr>
            </w:pPr>
            <w:r w:rsidRPr="00CD1718">
              <w:rPr>
                <w:rFonts w:ascii="宋体" w:hAnsi="宋体" w:cs="Times New Roman"/>
                <w:sz w:val="21"/>
                <w:szCs w:val="21"/>
              </w:rPr>
              <w:t>OrderInquiry</w:t>
            </w:r>
          </w:p>
        </w:tc>
        <w:tc>
          <w:tcPr>
            <w:tcW w:w="4258" w:type="dxa"/>
          </w:tcPr>
          <w:p w:rsidR="00CD1718" w:rsidRPr="00CD1718" w:rsidRDefault="00CD1718" w:rsidP="00CD1718">
            <w:pPr>
              <w:rPr>
                <w:rFonts w:ascii="宋体" w:hAnsi="宋体" w:cs="Times New Roman"/>
                <w:sz w:val="21"/>
                <w:szCs w:val="21"/>
              </w:rPr>
            </w:pPr>
            <w:r w:rsidRPr="00CD1718">
              <w:rPr>
                <w:rFonts w:ascii="宋体" w:hAnsi="宋体" w:cs="Calibri" w:hint="eastAsia"/>
                <w:color w:val="000000"/>
                <w:kern w:val="0"/>
                <w:sz w:val="21"/>
                <w:szCs w:val="21"/>
              </w:rPr>
              <w:t>查询订单</w:t>
            </w:r>
            <w:r w:rsidRPr="00CD1718">
              <w:rPr>
                <w:rFonts w:ascii="宋体" w:hAnsi="宋体" w:cs="Calibri"/>
                <w:color w:val="000000"/>
                <w:kern w:val="0"/>
                <w:sz w:val="21"/>
                <w:szCs w:val="21"/>
              </w:rPr>
              <w:t>的领域模型对象，</w:t>
            </w:r>
            <w:r w:rsidRPr="00CD1718">
              <w:rPr>
                <w:rFonts w:ascii="宋体" w:hAnsi="宋体" w:cs="Calibri" w:hint="eastAsia"/>
                <w:color w:val="000000"/>
                <w:kern w:val="0"/>
                <w:sz w:val="21"/>
                <w:szCs w:val="21"/>
              </w:rPr>
              <w:t>拥有订单物流信息</w:t>
            </w:r>
            <w:r w:rsidRPr="00CD1718">
              <w:rPr>
                <w:rFonts w:ascii="宋体" w:hAnsi="宋体" w:cs="Calibri"/>
                <w:color w:val="000000"/>
                <w:kern w:val="0"/>
                <w:sz w:val="21"/>
                <w:szCs w:val="21"/>
              </w:rPr>
              <w:t>的信息，可以帮助完成</w:t>
            </w:r>
            <w:r w:rsidRPr="00CD1718">
              <w:rPr>
                <w:rFonts w:ascii="宋体" w:hAnsi="宋体" w:cs="Calibri" w:hint="eastAsia"/>
                <w:color w:val="000000"/>
                <w:kern w:val="0"/>
                <w:sz w:val="21"/>
                <w:szCs w:val="21"/>
              </w:rPr>
              <w:t>客户和快递员查询订单</w:t>
            </w:r>
            <w:r w:rsidRPr="00CD1718">
              <w:rPr>
                <w:rFonts w:ascii="宋体" w:hAnsi="宋体" w:cs="Calibri"/>
                <w:color w:val="000000"/>
                <w:kern w:val="0"/>
                <w:sz w:val="21"/>
                <w:szCs w:val="21"/>
              </w:rPr>
              <w:t>的服务</w:t>
            </w:r>
          </w:p>
        </w:tc>
      </w:tr>
    </w:tbl>
    <w:p w:rsidR="00CD1718" w:rsidRPr="00CD1718" w:rsidRDefault="00CD1718" w:rsidP="00CD1718">
      <w:pPr>
        <w:rPr>
          <w:rFonts w:ascii="宋体" w:hAnsi="宋体" w:cs="Times New Roman"/>
          <w:sz w:val="21"/>
          <w:szCs w:val="21"/>
        </w:rPr>
      </w:pPr>
    </w:p>
    <w:p w:rsidR="00CD1718" w:rsidRPr="00CD1718" w:rsidRDefault="00CD1718" w:rsidP="00CD1718">
      <w:pPr>
        <w:ind w:firstLine="420"/>
        <w:rPr>
          <w:rFonts w:ascii="宋体" w:hAnsi="宋体" w:cs="Times New Roman"/>
          <w:sz w:val="21"/>
          <w:szCs w:val="21"/>
        </w:rPr>
      </w:pPr>
      <w:r w:rsidRPr="00CD1718">
        <w:rPr>
          <w:rFonts w:ascii="宋体" w:hAnsi="宋体" w:cs="Times New Roman"/>
          <w:sz w:val="21"/>
          <w:szCs w:val="21"/>
        </w:rPr>
        <w:lastRenderedPageBreak/>
        <w:t>（3）模块内部的接口规范</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statisticbl模块</w:t>
      </w:r>
      <w:r w:rsidRPr="00CD1718">
        <w:rPr>
          <w:rFonts w:ascii="宋体" w:hAnsi="宋体" w:cs="Times New Roman"/>
          <w:sz w:val="21"/>
          <w:szCs w:val="21"/>
        </w:rPr>
        <w:t>的</w:t>
      </w:r>
      <w:r w:rsidRPr="00CD1718">
        <w:rPr>
          <w:rFonts w:ascii="宋体" w:hAnsi="宋体" w:cs="Times New Roman" w:hint="eastAsia"/>
          <w:sz w:val="21"/>
          <w:szCs w:val="21"/>
        </w:rPr>
        <w:t>接口</w:t>
      </w:r>
      <w:r w:rsidRPr="00CD1718">
        <w:rPr>
          <w:rFonts w:ascii="宋体" w:hAnsi="宋体" w:cs="Times New Roman"/>
          <w:sz w:val="21"/>
          <w:szCs w:val="21"/>
        </w:rPr>
        <w:t>规范如表2</w:t>
      </w:r>
      <w:r w:rsidRPr="00CD1718">
        <w:rPr>
          <w:rFonts w:ascii="宋体" w:hAnsi="宋体" w:cs="Times New Roman" w:hint="eastAsia"/>
          <w:sz w:val="21"/>
          <w:szCs w:val="21"/>
        </w:rPr>
        <w:t>所示</w:t>
      </w:r>
    </w:p>
    <w:p w:rsidR="00C12E29" w:rsidRDefault="00C12E29" w:rsidP="00CD1718">
      <w:pPr>
        <w:rPr>
          <w:rFonts w:ascii="宋体" w:hAnsi="宋体" w:cs="Times New Roman" w:hint="eastAsia"/>
          <w:sz w:val="21"/>
          <w:szCs w:val="21"/>
        </w:rPr>
      </w:pPr>
    </w:p>
    <w:p w:rsidR="00C12E29" w:rsidRPr="00C12E29" w:rsidRDefault="00C12E29" w:rsidP="00C12E29">
      <w:pPr>
        <w:rPr>
          <w:rFonts w:ascii="宋体" w:hAnsi="宋体" w:cs="Times New Roman"/>
          <w:sz w:val="21"/>
          <w:szCs w:val="21"/>
        </w:rPr>
      </w:pPr>
    </w:p>
    <w:tbl>
      <w:tblPr>
        <w:tblStyle w:val="410"/>
        <w:tblW w:w="8521" w:type="dxa"/>
        <w:tblInd w:w="-5" w:type="dxa"/>
        <w:tblLayout w:type="fixed"/>
        <w:tblLook w:val="04A0" w:firstRow="1" w:lastRow="0" w:firstColumn="1" w:lastColumn="0" w:noHBand="0" w:noVBand="1"/>
      </w:tblPr>
      <w:tblGrid>
        <w:gridCol w:w="2098"/>
        <w:gridCol w:w="1843"/>
        <w:gridCol w:w="1209"/>
        <w:gridCol w:w="3371"/>
      </w:tblGrid>
      <w:tr w:rsidR="00C12E29" w:rsidRPr="00C12E29" w:rsidTr="00E43968">
        <w:tc>
          <w:tcPr>
            <w:tcW w:w="2098" w:type="dxa"/>
            <w:shd w:val="clear" w:color="auto" w:fill="7F7F7F" w:themeFill="text1" w:themeFillTint="80"/>
          </w:tcPr>
          <w:p w:rsidR="00C12E29" w:rsidRPr="00C12E29" w:rsidRDefault="00C12E29" w:rsidP="00C12E29">
            <w:pPr>
              <w:rPr>
                <w:rFonts w:ascii="宋体" w:hAnsi="宋体" w:cs="Times New Roman"/>
                <w:b/>
                <w:sz w:val="21"/>
                <w:szCs w:val="21"/>
              </w:rPr>
            </w:pPr>
            <w:r w:rsidRPr="00C12E29">
              <w:rPr>
                <w:rFonts w:ascii="宋体" w:hAnsi="宋体" w:cs="Times New Roman" w:hint="eastAsia"/>
                <w:b/>
                <w:sz w:val="21"/>
                <w:szCs w:val="21"/>
              </w:rPr>
              <w:t>接口名</w:t>
            </w:r>
          </w:p>
        </w:tc>
        <w:tc>
          <w:tcPr>
            <w:tcW w:w="1843" w:type="dxa"/>
            <w:shd w:val="clear" w:color="auto" w:fill="7F7F7F" w:themeFill="text1" w:themeFillTint="80"/>
          </w:tcPr>
          <w:p w:rsidR="00C12E29" w:rsidRPr="00C12E29" w:rsidRDefault="00C12E29" w:rsidP="00C12E29">
            <w:pPr>
              <w:rPr>
                <w:rFonts w:ascii="宋体" w:hAnsi="宋体" w:cs="Times New Roman"/>
                <w:b/>
                <w:sz w:val="21"/>
                <w:szCs w:val="21"/>
              </w:rPr>
            </w:pPr>
            <w:r w:rsidRPr="00C12E29">
              <w:rPr>
                <w:rFonts w:ascii="宋体" w:hAnsi="宋体" w:cs="Times New Roman" w:hint="eastAsia"/>
                <w:b/>
                <w:sz w:val="21"/>
                <w:szCs w:val="21"/>
              </w:rPr>
              <w:t>方法</w:t>
            </w:r>
          </w:p>
        </w:tc>
        <w:tc>
          <w:tcPr>
            <w:tcW w:w="4580" w:type="dxa"/>
            <w:gridSpan w:val="2"/>
            <w:shd w:val="clear" w:color="auto" w:fill="7F7F7F" w:themeFill="text1" w:themeFillTint="80"/>
          </w:tcPr>
          <w:p w:rsidR="00C12E29" w:rsidRPr="00C12E29" w:rsidRDefault="00C12E29" w:rsidP="00C12E29">
            <w:pPr>
              <w:rPr>
                <w:rFonts w:ascii="宋体" w:hAnsi="宋体" w:cs="Times New Roman"/>
                <w:b/>
                <w:sz w:val="21"/>
                <w:szCs w:val="21"/>
              </w:rPr>
            </w:pPr>
            <w:r w:rsidRPr="00C12E29">
              <w:rPr>
                <w:rFonts w:ascii="宋体" w:hAnsi="宋体" w:cs="Times New Roman" w:hint="eastAsia"/>
                <w:b/>
                <w:sz w:val="21"/>
                <w:szCs w:val="21"/>
              </w:rPr>
              <w:t>详细信息</w:t>
            </w:r>
          </w:p>
        </w:tc>
      </w:tr>
      <w:tr w:rsidR="00C12E29" w:rsidRPr="00C12E29" w:rsidTr="00E43968">
        <w:trPr>
          <w:trHeight w:val="20"/>
        </w:trPr>
        <w:tc>
          <w:tcPr>
            <w:tcW w:w="2098"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BaseDataBuildingBLService</w:t>
            </w: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restartWithoutBasis</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public ResultMsg restartWithoutBasis（）</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财务人员要求进行无基础建账操作</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bookmarkStart w:id="81" w:name="OLE_LINK66"/>
            <w:bookmarkStart w:id="82" w:name="OLE_LINK67"/>
            <w:r w:rsidRPr="00C12E29">
              <w:rPr>
                <w:rFonts w:ascii="黑体" w:eastAsia="黑体" w:hAnsi="黑体"/>
                <w:szCs w:val="21"/>
              </w:rPr>
              <w:t>财务人员输入账目信息</w:t>
            </w:r>
            <w:bookmarkEnd w:id="81"/>
            <w:bookmarkEnd w:id="82"/>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restartWithBasis</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public ResultMsg restartWithBasis();</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bookmarkStart w:id="83" w:name="OLE_LINK25"/>
            <w:bookmarkStart w:id="84" w:name="OLE_LINK41"/>
            <w:r w:rsidRPr="00C12E29">
              <w:rPr>
                <w:rFonts w:ascii="黑体" w:eastAsia="黑体" w:hAnsi="黑体" w:hint="eastAsia"/>
                <w:szCs w:val="21"/>
              </w:rPr>
              <w:t>前置条件</w:t>
            </w:r>
            <w:bookmarkEnd w:id="83"/>
            <w:bookmarkEnd w:id="84"/>
          </w:p>
        </w:tc>
        <w:tc>
          <w:tcPr>
            <w:tcW w:w="3371" w:type="dxa"/>
          </w:tcPr>
          <w:p w:rsidR="00C12E29" w:rsidRPr="00C12E29" w:rsidRDefault="00C12E29" w:rsidP="00C12E29">
            <w:pPr>
              <w:rPr>
                <w:rFonts w:ascii="黑体" w:eastAsia="黑体" w:hAnsi="黑体"/>
                <w:szCs w:val="21"/>
              </w:rPr>
            </w:pPr>
            <w:bookmarkStart w:id="85" w:name="OLE_LINK56"/>
            <w:bookmarkStart w:id="86" w:name="OLE_LINK59"/>
            <w:r w:rsidRPr="00C12E29">
              <w:rPr>
                <w:rFonts w:ascii="黑体" w:eastAsia="黑体" w:hAnsi="黑体" w:hint="eastAsia"/>
                <w:szCs w:val="21"/>
              </w:rPr>
              <w:t>财务人员要求</w:t>
            </w:r>
            <w:bookmarkEnd w:id="85"/>
            <w:bookmarkEnd w:id="86"/>
            <w:r w:rsidRPr="00C12E29">
              <w:rPr>
                <w:rFonts w:ascii="黑体" w:eastAsia="黑体" w:hAnsi="黑体" w:hint="eastAsia"/>
                <w:szCs w:val="21"/>
              </w:rPr>
              <w:t>进行以上年为基础的建账操作</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bookmarkStart w:id="87" w:name="OLE_LINK55"/>
            <w:r w:rsidRPr="00C12E29">
              <w:rPr>
                <w:rFonts w:ascii="黑体" w:eastAsia="黑体" w:hAnsi="黑体" w:hint="eastAsia"/>
                <w:szCs w:val="21"/>
              </w:rPr>
              <w:t>后置条件</w:t>
            </w:r>
            <w:bookmarkEnd w:id="87"/>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财务人员输入账目信息</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endDataBuilding</w:t>
            </w:r>
          </w:p>
        </w:tc>
        <w:tc>
          <w:tcPr>
            <w:tcW w:w="1209" w:type="dxa"/>
          </w:tcPr>
          <w:p w:rsidR="00C12E29" w:rsidRPr="00C12E29" w:rsidRDefault="00C12E29" w:rsidP="00C12E29">
            <w:pPr>
              <w:rPr>
                <w:rFonts w:ascii="黑体" w:eastAsia="黑体" w:hAnsi="黑体"/>
                <w:szCs w:val="21"/>
              </w:rPr>
            </w:pPr>
            <w:bookmarkStart w:id="88" w:name="OLE_LINK68"/>
            <w:bookmarkStart w:id="89" w:name="OLE_LINK69"/>
            <w:r w:rsidRPr="00C12E29">
              <w:rPr>
                <w:rFonts w:ascii="黑体" w:eastAsia="黑体" w:hAnsi="黑体" w:hint="eastAsia"/>
                <w:szCs w:val="21"/>
              </w:rPr>
              <w:t>语法</w:t>
            </w:r>
            <w:bookmarkEnd w:id="88"/>
            <w:bookmarkEnd w:id="89"/>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 xml:space="preserve">public ResultMsg </w:t>
            </w:r>
            <w:bookmarkStart w:id="90" w:name="OLE_LINK2"/>
            <w:bookmarkStart w:id="91" w:name="OLE_LINK24"/>
            <w:r w:rsidRPr="00C12E29">
              <w:rPr>
                <w:rFonts w:ascii="黑体" w:eastAsia="黑体" w:hAnsi="黑体"/>
                <w:szCs w:val="21"/>
              </w:rPr>
              <w:t>endDataBuilding</w:t>
            </w:r>
            <w:bookmarkEnd w:id="90"/>
            <w:bookmarkEnd w:id="91"/>
            <w:r w:rsidRPr="00C12E29">
              <w:rPr>
                <w:rFonts w:ascii="黑体" w:eastAsia="黑体" w:hAnsi="黑体"/>
                <w:szCs w:val="21"/>
              </w:rPr>
              <w:t>();</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tabs>
                <w:tab w:val="left" w:pos="960"/>
              </w:tabs>
              <w:rPr>
                <w:rFonts w:ascii="黑体" w:eastAsia="黑体" w:hAnsi="黑体"/>
                <w:szCs w:val="21"/>
              </w:rPr>
            </w:pPr>
            <w:r w:rsidRPr="00C12E29">
              <w:rPr>
                <w:rFonts w:ascii="黑体" w:eastAsia="黑体" w:hAnsi="黑体" w:hint="eastAsia"/>
                <w:szCs w:val="21"/>
              </w:rPr>
              <w:t>财务人员</w:t>
            </w:r>
            <w:r w:rsidRPr="00C12E29">
              <w:rPr>
                <w:rFonts w:ascii="黑体" w:eastAsia="黑体" w:hAnsi="黑体"/>
                <w:szCs w:val="21"/>
              </w:rPr>
              <w:t>建账操作完成</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系统提示</w:t>
            </w:r>
            <w:r w:rsidRPr="00C12E29">
              <w:rPr>
                <w:rFonts w:ascii="黑体" w:eastAsia="黑体" w:hAnsi="黑体" w:hint="eastAsia"/>
                <w:szCs w:val="21"/>
              </w:rPr>
              <w:t>建账</w:t>
            </w:r>
            <w:r w:rsidRPr="00C12E29">
              <w:rPr>
                <w:rFonts w:ascii="黑体" w:eastAsia="黑体" w:hAnsi="黑体"/>
                <w:szCs w:val="21"/>
              </w:rPr>
              <w:t>结束，</w:t>
            </w:r>
            <w:r w:rsidRPr="00C12E29">
              <w:rPr>
                <w:rFonts w:ascii="黑体" w:eastAsia="黑体" w:hAnsi="黑体" w:hint="eastAsia"/>
                <w:szCs w:val="21"/>
              </w:rPr>
              <w:t>系统使用</w:t>
            </w:r>
            <w:r w:rsidRPr="00C12E29">
              <w:rPr>
                <w:rFonts w:ascii="黑体" w:eastAsia="黑体" w:hAnsi="黑体"/>
                <w:szCs w:val="21"/>
              </w:rPr>
              <w:t>新的账目信息，</w:t>
            </w:r>
            <w:r w:rsidRPr="00C12E29">
              <w:rPr>
                <w:rFonts w:ascii="黑体" w:eastAsia="黑体" w:hAnsi="黑体" w:hint="eastAsia"/>
                <w:szCs w:val="21"/>
              </w:rPr>
              <w:t>生成待查副本，记录日志</w:t>
            </w:r>
          </w:p>
        </w:tc>
      </w:tr>
      <w:tr w:rsidR="00C12E29" w:rsidRPr="00C12E29" w:rsidTr="00E43968">
        <w:trPr>
          <w:trHeight w:val="956"/>
        </w:trPr>
        <w:tc>
          <w:tcPr>
            <w:tcW w:w="2098"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BusinessDataModificationBLService</w:t>
            </w: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inputPrice</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public ResultMsg inputPrice(PriceType type,double price);</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总经理要求修改价格信息，</w:t>
            </w:r>
            <w:r w:rsidRPr="00C12E29">
              <w:rPr>
                <w:rFonts w:ascii="黑体" w:eastAsia="黑体" w:hAnsi="黑体" w:hint="eastAsia"/>
                <w:szCs w:val="21"/>
              </w:rPr>
              <w:t>选择价格类型</w:t>
            </w:r>
            <w:r w:rsidRPr="00C12E29">
              <w:rPr>
                <w:rFonts w:ascii="黑体" w:eastAsia="黑体" w:hAnsi="黑体"/>
                <w:szCs w:val="21"/>
              </w:rPr>
              <w:t>输入新的价格</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系统检查价格的格式正确性，如果错误给出相应提示</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inputCityDistance</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public ResultMsg inputCityDistance(String city1,String city2,double distance);</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总经理要求修改城市之间距离</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系统检查城市以及距离的格式和逻辑正确性，如果错误则给出相应提示</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submitPrice</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public ResultMsg submitPrice(PriceType type, double price);</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总经理核对新的业务数据，要求提交</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系统更新业务数据，只新的业务中采用新的数据</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submitCityDis</w:t>
            </w:r>
            <w:r w:rsidRPr="00C12E29">
              <w:rPr>
                <w:rFonts w:ascii="黑体" w:eastAsia="黑体" w:hAnsi="黑体"/>
                <w:szCs w:val="21"/>
              </w:rPr>
              <w:lastRenderedPageBreak/>
              <w:t>tance</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lastRenderedPageBreak/>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 xml:space="preserve">public ResultMsg </w:t>
            </w:r>
            <w:r w:rsidRPr="00C12E29">
              <w:rPr>
                <w:rFonts w:ascii="黑体" w:eastAsia="黑体" w:hAnsi="黑体"/>
                <w:szCs w:val="21"/>
              </w:rPr>
              <w:lastRenderedPageBreak/>
              <w:t>submitCityDistance(String city1, String city2, double distance);</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总经理核对新的业务数据，要求提交</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系统更新业务数据，只新的业务中采用新的数据</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getAllPrices</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PriceVO getAllPrices();</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bookmarkStart w:id="92" w:name="OLE_LINK75"/>
            <w:bookmarkStart w:id="93" w:name="OLE_LINK76"/>
            <w:r w:rsidRPr="00C12E29">
              <w:rPr>
                <w:rFonts w:ascii="黑体" w:eastAsia="黑体" w:hAnsi="黑体" w:hint="eastAsia"/>
                <w:szCs w:val="21"/>
              </w:rPr>
              <w:t>总经理</w:t>
            </w:r>
            <w:r w:rsidRPr="00C12E29">
              <w:rPr>
                <w:rFonts w:ascii="黑体" w:eastAsia="黑体" w:hAnsi="黑体"/>
                <w:szCs w:val="21"/>
              </w:rPr>
              <w:t>已被识别身份，</w:t>
            </w:r>
            <w:r w:rsidRPr="00C12E29">
              <w:rPr>
                <w:rFonts w:ascii="黑体" w:eastAsia="黑体" w:hAnsi="黑体" w:hint="eastAsia"/>
                <w:szCs w:val="21"/>
              </w:rPr>
              <w:t>要求修改</w:t>
            </w:r>
            <w:r w:rsidRPr="00C12E29">
              <w:rPr>
                <w:rFonts w:ascii="黑体" w:eastAsia="黑体" w:hAnsi="黑体"/>
                <w:szCs w:val="21"/>
              </w:rPr>
              <w:t>系统常量</w:t>
            </w:r>
            <w:r w:rsidRPr="00C12E29">
              <w:rPr>
                <w:rFonts w:ascii="黑体" w:eastAsia="黑体" w:hAnsi="黑体" w:hint="eastAsia"/>
                <w:szCs w:val="21"/>
              </w:rPr>
              <w:t>信息</w:t>
            </w:r>
            <w:bookmarkEnd w:id="92"/>
            <w:bookmarkEnd w:id="93"/>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bookmarkStart w:id="94" w:name="OLE_LINK77"/>
            <w:bookmarkStart w:id="95" w:name="OLE_LINK78"/>
            <w:r w:rsidRPr="00C12E29">
              <w:rPr>
                <w:rFonts w:ascii="黑体" w:eastAsia="黑体" w:hAnsi="黑体"/>
                <w:szCs w:val="21"/>
              </w:rPr>
              <w:t>显示系统中所有的价格信息</w:t>
            </w:r>
            <w:bookmarkEnd w:id="94"/>
            <w:bookmarkEnd w:id="95"/>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getAllDistanceInfo</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DistanceVO getAllDistanceInfo();</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总经理</w:t>
            </w:r>
            <w:r w:rsidRPr="00C12E29">
              <w:rPr>
                <w:rFonts w:ascii="黑体" w:eastAsia="黑体" w:hAnsi="黑体"/>
                <w:szCs w:val="21"/>
              </w:rPr>
              <w:t>已被识别身份，</w:t>
            </w:r>
            <w:r w:rsidRPr="00C12E29">
              <w:rPr>
                <w:rFonts w:ascii="黑体" w:eastAsia="黑体" w:hAnsi="黑体" w:hint="eastAsia"/>
                <w:szCs w:val="21"/>
              </w:rPr>
              <w:t>要求修改</w:t>
            </w:r>
            <w:r w:rsidRPr="00C12E29">
              <w:rPr>
                <w:rFonts w:ascii="黑体" w:eastAsia="黑体" w:hAnsi="黑体"/>
                <w:szCs w:val="21"/>
              </w:rPr>
              <w:t>系统常量</w:t>
            </w:r>
            <w:r w:rsidRPr="00C12E29">
              <w:rPr>
                <w:rFonts w:ascii="黑体" w:eastAsia="黑体" w:hAnsi="黑体" w:hint="eastAsia"/>
                <w:szCs w:val="21"/>
              </w:rPr>
              <w:t>信息</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tabs>
                <w:tab w:val="left" w:pos="800"/>
              </w:tabs>
              <w:rPr>
                <w:rFonts w:ascii="黑体" w:eastAsia="黑体" w:hAnsi="黑体"/>
                <w:szCs w:val="21"/>
              </w:rPr>
            </w:pPr>
            <w:r w:rsidRPr="00C12E29">
              <w:rPr>
                <w:rFonts w:ascii="黑体" w:eastAsia="黑体" w:hAnsi="黑体"/>
                <w:szCs w:val="21"/>
              </w:rPr>
              <w:t>显示系统中所有的</w:t>
            </w:r>
            <w:r w:rsidRPr="00C12E29">
              <w:rPr>
                <w:rFonts w:ascii="黑体" w:eastAsia="黑体" w:hAnsi="黑体" w:hint="eastAsia"/>
                <w:szCs w:val="21"/>
              </w:rPr>
              <w:t>城市距离</w:t>
            </w:r>
            <w:r w:rsidRPr="00C12E29">
              <w:rPr>
                <w:rFonts w:ascii="黑体" w:eastAsia="黑体" w:hAnsi="黑体"/>
                <w:szCs w:val="21"/>
              </w:rPr>
              <w:t>信息</w:t>
            </w:r>
          </w:p>
        </w:tc>
      </w:tr>
      <w:tr w:rsidR="00C12E29" w:rsidRPr="00C12E29" w:rsidTr="00E43968">
        <w:trPr>
          <w:trHeight w:val="20"/>
        </w:trPr>
        <w:tc>
          <w:tcPr>
            <w:tcW w:w="2098"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ChartOutputBLService</w:t>
            </w: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enquiryChart</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public ResultMsg enquiryChart(ChartType chartType,String time1,String time2);</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用户发起查看报表操作</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系统请求用户输入统计数据的起止时间</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getChartVO</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public ChartVO getChartVO(</w:t>
            </w:r>
            <w:r w:rsidRPr="00C12E29">
              <w:rPr>
                <w:rFonts w:ascii="黑体" w:eastAsia="黑体" w:hAnsi="黑体"/>
                <w:szCs w:val="21"/>
              </w:rPr>
              <w:t>ChartType chartType,String time1,String time2</w:t>
            </w:r>
            <w:r w:rsidRPr="00C12E29">
              <w:rPr>
                <w:rFonts w:ascii="黑体" w:eastAsia="黑体" w:hAnsi="黑体" w:hint="eastAsia"/>
                <w:szCs w:val="21"/>
              </w:rPr>
              <w:t>);</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用户选择了报表类型并输入了正确的起止时间</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系统显示起止时间内的相应类型的报表信息</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exportChart</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public ResultMsg exportChart(String path);</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用户发起导出报表操作请求</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系统向指定的位置导出相应报表</w:t>
            </w:r>
          </w:p>
        </w:tc>
      </w:tr>
      <w:tr w:rsidR="00C12E29" w:rsidRPr="00C12E29" w:rsidTr="00E43968">
        <w:trPr>
          <w:trHeight w:val="20"/>
        </w:trPr>
        <w:tc>
          <w:tcPr>
            <w:tcW w:w="2098"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LogInquiryBLService</w:t>
            </w: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inputKeywords</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public ResultMsg inputKeywords(String keywords);</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用户选择查看系统日志功能</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系统在查询者输入关键词信息后，对信息的格式进行检查，如果错误给出相应反馈</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getLogInfo</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public ArrayList&lt;SystemLogVO&gt; getLogInfo(String keywords);</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用户输入正确格式的关键字</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系统显示所有匹配日的系统志查询结果</w:t>
            </w:r>
          </w:p>
        </w:tc>
      </w:tr>
      <w:tr w:rsidR="00C12E29" w:rsidRPr="00C12E29" w:rsidTr="00E43968">
        <w:trPr>
          <w:trHeight w:val="20"/>
        </w:trPr>
        <w:tc>
          <w:tcPr>
            <w:tcW w:w="2098" w:type="dxa"/>
            <w:vMerge w:val="restart"/>
          </w:tcPr>
          <w:p w:rsidR="00C12E29" w:rsidRPr="00C12E29" w:rsidRDefault="00C12E29" w:rsidP="00C12E29">
            <w:pPr>
              <w:rPr>
                <w:rFonts w:ascii="黑体" w:eastAsia="黑体" w:hAnsi="黑体"/>
                <w:szCs w:val="21"/>
              </w:rPr>
            </w:pPr>
            <w:r w:rsidRPr="00C12E29">
              <w:rPr>
                <w:rFonts w:ascii="黑体" w:eastAsia="黑体" w:hAnsi="黑体" w:hint="eastAsia"/>
                <w:szCs w:val="21"/>
              </w:rPr>
              <w:t>NoteApprovingBLService</w:t>
            </w: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getNotes</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public ArrayList&lt;ApproveNote&gt; getNotes()</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总经理开始审批单据的操作</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返回所有未审批的单据信息</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pushResults</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public ResultMsg pushResults(ArrayList&lt;ApproveNote&gt; results)</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总经理</w:t>
            </w:r>
            <w:r w:rsidRPr="00C12E29">
              <w:rPr>
                <w:rFonts w:ascii="黑体" w:eastAsia="黑体" w:hAnsi="黑体"/>
                <w:szCs w:val="21"/>
              </w:rPr>
              <w:t>完成</w:t>
            </w:r>
            <w:r w:rsidRPr="00C12E29">
              <w:rPr>
                <w:rFonts w:ascii="黑体" w:eastAsia="黑体" w:hAnsi="黑体" w:hint="eastAsia"/>
                <w:szCs w:val="21"/>
              </w:rPr>
              <w:t>审批单据</w:t>
            </w:r>
          </w:p>
        </w:tc>
      </w:tr>
      <w:tr w:rsidR="00C12E29" w:rsidRPr="00C12E29" w:rsidTr="00E43968">
        <w:trPr>
          <w:trHeight w:val="898"/>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系统</w:t>
            </w:r>
            <w:r w:rsidRPr="00C12E29">
              <w:rPr>
                <w:rFonts w:ascii="黑体" w:eastAsia="黑体" w:hAnsi="黑体"/>
                <w:szCs w:val="21"/>
              </w:rPr>
              <w:t>提示总经理单据审批成功，</w:t>
            </w:r>
            <w:r w:rsidRPr="00C12E29">
              <w:rPr>
                <w:rFonts w:ascii="黑体" w:eastAsia="黑体" w:hAnsi="黑体" w:hint="eastAsia"/>
                <w:szCs w:val="21"/>
              </w:rPr>
              <w:t>记录</w:t>
            </w:r>
            <w:r w:rsidRPr="00C12E29">
              <w:rPr>
                <w:rFonts w:ascii="黑体" w:eastAsia="黑体" w:hAnsi="黑体"/>
                <w:szCs w:val="21"/>
              </w:rPr>
              <w:t>系统日志，</w:t>
            </w:r>
            <w:r w:rsidRPr="00C12E29">
              <w:rPr>
                <w:rFonts w:ascii="黑体" w:eastAsia="黑体" w:hAnsi="黑体" w:hint="eastAsia"/>
                <w:szCs w:val="21"/>
              </w:rPr>
              <w:t>并</w:t>
            </w:r>
            <w:r w:rsidRPr="00C12E29">
              <w:rPr>
                <w:rFonts w:ascii="黑体" w:eastAsia="黑体" w:hAnsi="黑体"/>
                <w:szCs w:val="21"/>
              </w:rPr>
              <w:t>提示业务员单据已被审批</w:t>
            </w:r>
          </w:p>
        </w:tc>
      </w:tr>
      <w:tr w:rsidR="00C12E29" w:rsidRPr="00C12E29" w:rsidTr="00E43968">
        <w:trPr>
          <w:trHeight w:val="20"/>
        </w:trPr>
        <w:tc>
          <w:tcPr>
            <w:tcW w:w="2098"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OrderInquiryBLService</w:t>
            </w: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inputBarcode</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public ResultMsg inputBarcode(String inputBarcode);</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用户</w:t>
            </w:r>
            <w:r w:rsidRPr="00C12E29">
              <w:rPr>
                <w:rFonts w:ascii="黑体" w:eastAsia="黑体" w:hAnsi="黑体" w:hint="eastAsia"/>
                <w:szCs w:val="21"/>
              </w:rPr>
              <w:t>输入订单条形码</w:t>
            </w:r>
            <w:r w:rsidRPr="00C12E29">
              <w:rPr>
                <w:rFonts w:ascii="黑体" w:eastAsia="黑体" w:hAnsi="黑体"/>
                <w:szCs w:val="21"/>
              </w:rPr>
              <w:t>，</w:t>
            </w:r>
            <w:r w:rsidRPr="00C12E29">
              <w:rPr>
                <w:rFonts w:ascii="黑体" w:eastAsia="黑体" w:hAnsi="黑体" w:hint="eastAsia"/>
                <w:szCs w:val="21"/>
              </w:rPr>
              <w:t>要求</w:t>
            </w:r>
            <w:r w:rsidRPr="00C12E29">
              <w:rPr>
                <w:rFonts w:ascii="黑体" w:eastAsia="黑体" w:hAnsi="黑体"/>
                <w:szCs w:val="21"/>
              </w:rPr>
              <w:t>查询单据信息</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返回格式检查结果</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val="restart"/>
          </w:tcPr>
          <w:p w:rsidR="00C12E29" w:rsidRPr="00C12E29" w:rsidRDefault="00C12E29" w:rsidP="00C12E29">
            <w:pPr>
              <w:rPr>
                <w:rFonts w:ascii="黑体" w:eastAsia="黑体" w:hAnsi="黑体"/>
                <w:szCs w:val="21"/>
              </w:rPr>
            </w:pPr>
            <w:r w:rsidRPr="00C12E29">
              <w:rPr>
                <w:rFonts w:ascii="黑体" w:eastAsia="黑体" w:hAnsi="黑体"/>
                <w:szCs w:val="21"/>
              </w:rPr>
              <w:t>submitBarcode</w:t>
            </w: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语法</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public OrderVO submitBarcode(String inputBarcode);</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前置条件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szCs w:val="21"/>
              </w:rPr>
              <w:t>用户确</w:t>
            </w:r>
            <w:r w:rsidRPr="00C12E29">
              <w:rPr>
                <w:rFonts w:ascii="黑体" w:eastAsia="黑体" w:hAnsi="黑体" w:hint="eastAsia"/>
                <w:szCs w:val="21"/>
              </w:rPr>
              <w:t>认查询单据</w:t>
            </w:r>
          </w:p>
        </w:tc>
      </w:tr>
      <w:tr w:rsidR="00C12E29" w:rsidRPr="00C12E29" w:rsidTr="00E43968">
        <w:trPr>
          <w:trHeight w:val="20"/>
        </w:trPr>
        <w:tc>
          <w:tcPr>
            <w:tcW w:w="2098" w:type="dxa"/>
            <w:vMerge/>
          </w:tcPr>
          <w:p w:rsidR="00C12E29" w:rsidRPr="00C12E29" w:rsidRDefault="00C12E29" w:rsidP="00C12E29">
            <w:pPr>
              <w:rPr>
                <w:rFonts w:ascii="黑体" w:eastAsia="黑体" w:hAnsi="黑体"/>
                <w:szCs w:val="21"/>
              </w:rPr>
            </w:pPr>
          </w:p>
        </w:tc>
        <w:tc>
          <w:tcPr>
            <w:tcW w:w="1843" w:type="dxa"/>
            <w:vMerge/>
          </w:tcPr>
          <w:p w:rsidR="00C12E29" w:rsidRPr="00C12E29" w:rsidRDefault="00C12E29" w:rsidP="00C12E29">
            <w:pPr>
              <w:rPr>
                <w:rFonts w:ascii="黑体" w:eastAsia="黑体" w:hAnsi="黑体"/>
                <w:szCs w:val="21"/>
              </w:rPr>
            </w:pPr>
          </w:p>
        </w:tc>
        <w:tc>
          <w:tcPr>
            <w:tcW w:w="1209"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后置条件</w:t>
            </w:r>
          </w:p>
        </w:tc>
        <w:tc>
          <w:tcPr>
            <w:tcW w:w="3371" w:type="dxa"/>
          </w:tcPr>
          <w:p w:rsidR="00C12E29" w:rsidRPr="00C12E29" w:rsidRDefault="00C12E29" w:rsidP="00C12E29">
            <w:pPr>
              <w:rPr>
                <w:rFonts w:ascii="黑体" w:eastAsia="黑体" w:hAnsi="黑体"/>
                <w:szCs w:val="21"/>
              </w:rPr>
            </w:pPr>
            <w:r w:rsidRPr="00C12E29">
              <w:rPr>
                <w:rFonts w:ascii="黑体" w:eastAsia="黑体" w:hAnsi="黑体" w:hint="eastAsia"/>
                <w:szCs w:val="21"/>
              </w:rPr>
              <w:t>返回单据的货运状态与历史轨迹</w:t>
            </w:r>
          </w:p>
        </w:tc>
      </w:tr>
    </w:tbl>
    <w:p w:rsidR="00C12E29" w:rsidRDefault="00C12E29" w:rsidP="00CD1718">
      <w:pPr>
        <w:rPr>
          <w:rFonts w:ascii="宋体" w:hAnsi="宋体" w:cs="Times New Roman" w:hint="eastAsia"/>
          <w:sz w:val="21"/>
          <w:szCs w:val="21"/>
        </w:rPr>
      </w:pPr>
    </w:p>
    <w:p w:rsidR="00CD1718" w:rsidRPr="00CD1718" w:rsidRDefault="00C12E29" w:rsidP="00CD1718">
      <w:pPr>
        <w:rPr>
          <w:rFonts w:ascii="宋体" w:hAnsi="宋体" w:cs="Times New Roman"/>
          <w:sz w:val="21"/>
          <w:szCs w:val="21"/>
        </w:rPr>
      </w:pPr>
      <w:r>
        <w:rPr>
          <w:rFonts w:ascii="宋体" w:hAnsi="宋体" w:cs="Times New Roman" w:hint="eastAsia"/>
          <w:sz w:val="21"/>
          <w:szCs w:val="21"/>
        </w:rPr>
        <w:t>s</w:t>
      </w:r>
      <w:r w:rsidR="00CD1718" w:rsidRPr="00CD1718">
        <w:rPr>
          <w:rFonts w:ascii="宋体" w:hAnsi="宋体" w:cs="Times New Roman" w:hint="eastAsia"/>
          <w:sz w:val="21"/>
          <w:szCs w:val="21"/>
        </w:rPr>
        <w:t>tatisticbl需要的服务（需接口）</w:t>
      </w:r>
    </w:p>
    <w:p w:rsidR="00CD1718" w:rsidRDefault="00CD1718" w:rsidP="00CD1718">
      <w:pPr>
        <w:rPr>
          <w:rFonts w:ascii="宋体" w:hAnsi="宋体" w:cs="Times New Roman"/>
          <w:sz w:val="21"/>
          <w:szCs w:val="21"/>
        </w:rPr>
      </w:pPr>
    </w:p>
    <w:p w:rsidR="00C12E29" w:rsidRPr="00C12E29" w:rsidRDefault="00C12E29" w:rsidP="00C12E29">
      <w:pPr>
        <w:rPr>
          <w:rFonts w:ascii="宋体" w:hAnsi="宋体" w:cs="Times New Roman"/>
          <w:sz w:val="21"/>
          <w:szCs w:val="21"/>
        </w:rPr>
      </w:pPr>
    </w:p>
    <w:tbl>
      <w:tblPr>
        <w:tblStyle w:val="50"/>
        <w:tblpPr w:leftFromText="180" w:rightFromText="180" w:vertAnchor="text" w:horzAnchor="page" w:tblpX="1795" w:tblpY="1567"/>
        <w:tblOverlap w:val="never"/>
        <w:tblW w:w="8217" w:type="dxa"/>
        <w:tblLayout w:type="fixed"/>
        <w:tblLook w:val="04A0" w:firstRow="1" w:lastRow="0" w:firstColumn="1" w:lastColumn="0" w:noHBand="0" w:noVBand="1"/>
      </w:tblPr>
      <w:tblGrid>
        <w:gridCol w:w="1555"/>
        <w:gridCol w:w="4394"/>
        <w:gridCol w:w="2268"/>
      </w:tblGrid>
      <w:tr w:rsidR="00C12E29" w:rsidRPr="00C12E29" w:rsidTr="00E43968">
        <w:tc>
          <w:tcPr>
            <w:tcW w:w="1555" w:type="dxa"/>
            <w:tcBorders>
              <w:top w:val="single" w:sz="4" w:space="0" w:color="auto"/>
              <w:left w:val="single" w:sz="4" w:space="0" w:color="auto"/>
              <w:bottom w:val="single" w:sz="4" w:space="0" w:color="auto"/>
              <w:right w:val="single" w:sz="4" w:space="0" w:color="auto"/>
            </w:tcBorders>
            <w:shd w:val="clear" w:color="auto" w:fill="A0A0A0"/>
            <w:hideMark/>
          </w:tcPr>
          <w:p w:rsidR="00C12E29" w:rsidRPr="00C12E29" w:rsidRDefault="00C12E29" w:rsidP="00C12E29">
            <w:pPr>
              <w:rPr>
                <w:kern w:val="0"/>
                <w:sz w:val="20"/>
                <w:szCs w:val="20"/>
              </w:rPr>
            </w:pPr>
            <w:r w:rsidRPr="00C12E29">
              <w:rPr>
                <w:rFonts w:hint="eastAsia"/>
                <w:kern w:val="0"/>
                <w:sz w:val="20"/>
                <w:szCs w:val="20"/>
              </w:rPr>
              <w:t>接口名</w:t>
            </w:r>
          </w:p>
        </w:tc>
        <w:tc>
          <w:tcPr>
            <w:tcW w:w="4394" w:type="dxa"/>
            <w:tcBorders>
              <w:top w:val="single" w:sz="4" w:space="0" w:color="auto"/>
              <w:left w:val="single" w:sz="4" w:space="0" w:color="auto"/>
              <w:bottom w:val="single" w:sz="4" w:space="0" w:color="auto"/>
              <w:right w:val="single" w:sz="4" w:space="0" w:color="auto"/>
            </w:tcBorders>
            <w:shd w:val="clear" w:color="auto" w:fill="A0A0A0"/>
            <w:hideMark/>
          </w:tcPr>
          <w:p w:rsidR="00C12E29" w:rsidRPr="00C12E29" w:rsidRDefault="00C12E29" w:rsidP="00C12E29">
            <w:pPr>
              <w:rPr>
                <w:kern w:val="0"/>
                <w:sz w:val="20"/>
                <w:szCs w:val="20"/>
              </w:rPr>
            </w:pPr>
            <w:r w:rsidRPr="00C12E29">
              <w:rPr>
                <w:kern w:val="0"/>
                <w:sz w:val="20"/>
                <w:szCs w:val="20"/>
              </w:rPr>
              <w:t>方法</w:t>
            </w:r>
          </w:p>
        </w:tc>
        <w:tc>
          <w:tcPr>
            <w:tcW w:w="2268" w:type="dxa"/>
            <w:tcBorders>
              <w:top w:val="single" w:sz="4" w:space="0" w:color="auto"/>
              <w:left w:val="single" w:sz="4" w:space="0" w:color="auto"/>
              <w:bottom w:val="single" w:sz="4" w:space="0" w:color="auto"/>
              <w:right w:val="single" w:sz="4" w:space="0" w:color="auto"/>
            </w:tcBorders>
            <w:shd w:val="clear" w:color="auto" w:fill="A0A0A0"/>
            <w:hideMark/>
          </w:tcPr>
          <w:p w:rsidR="00C12E29" w:rsidRPr="00C12E29" w:rsidRDefault="00C12E29" w:rsidP="00C12E29">
            <w:pPr>
              <w:rPr>
                <w:kern w:val="0"/>
                <w:sz w:val="20"/>
                <w:szCs w:val="20"/>
              </w:rPr>
            </w:pPr>
            <w:r w:rsidRPr="00C12E29">
              <w:rPr>
                <w:rFonts w:hint="eastAsia"/>
                <w:kern w:val="0"/>
                <w:sz w:val="20"/>
                <w:szCs w:val="20"/>
              </w:rPr>
              <w:t>详细信息</w:t>
            </w:r>
          </w:p>
        </w:tc>
      </w:tr>
      <w:tr w:rsidR="00C12E29" w:rsidRPr="00C12E29" w:rsidTr="00E43968">
        <w:tc>
          <w:tcPr>
            <w:tcW w:w="1555" w:type="dxa"/>
            <w:vMerge w:val="restart"/>
            <w:tcBorders>
              <w:left w:val="single" w:sz="4" w:space="0" w:color="auto"/>
              <w:right w:val="single" w:sz="4" w:space="0" w:color="auto"/>
            </w:tcBorders>
          </w:tcPr>
          <w:p w:rsidR="00C12E29" w:rsidRPr="00C12E29" w:rsidRDefault="00C12E29" w:rsidP="00C12E29">
            <w:pPr>
              <w:rPr>
                <w:kern w:val="0"/>
                <w:sz w:val="20"/>
                <w:szCs w:val="20"/>
              </w:rPr>
            </w:pPr>
            <w:r w:rsidRPr="00C12E29">
              <w:rPr>
                <w:rFonts w:ascii="黑体" w:eastAsia="黑体" w:hAnsi="黑体" w:hint="eastAsia"/>
                <w:kern w:val="0"/>
                <w:sz w:val="20"/>
                <w:szCs w:val="21"/>
              </w:rPr>
              <w:t>BaseDataBuilding</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left w:val="single" w:sz="4" w:space="0" w:color="auto"/>
              <w:bottom w:val="single" w:sz="4" w:space="0" w:color="auto"/>
              <w:right w:val="single" w:sz="4" w:space="0" w:color="auto"/>
            </w:tcBorders>
          </w:tcPr>
          <w:p w:rsidR="00C12E29" w:rsidRPr="00C12E29" w:rsidRDefault="00C12E29" w:rsidP="00C12E29">
            <w:pPr>
              <w:rPr>
                <w:kern w:val="0"/>
                <w:sz w:val="20"/>
                <w:szCs w:val="20"/>
              </w:rPr>
            </w:pPr>
            <w:r w:rsidRPr="00C12E29">
              <w:rPr>
                <w:kern w:val="0"/>
                <w:sz w:val="20"/>
                <w:szCs w:val="20"/>
              </w:rPr>
              <w:t>public boolean startBaseDataBuilding(boolean withBase)</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rsidR="00C12E29" w:rsidRPr="00C12E29" w:rsidRDefault="00C12E29" w:rsidP="00C12E29">
            <w:pPr>
              <w:rPr>
                <w:kern w:val="0"/>
                <w:sz w:val="20"/>
                <w:szCs w:val="20"/>
              </w:rPr>
            </w:pPr>
            <w:r w:rsidRPr="00C12E29">
              <w:rPr>
                <w:kern w:val="0"/>
                <w:sz w:val="20"/>
                <w:szCs w:val="20"/>
              </w:rPr>
              <w:t>系统进入建账状态，</w:t>
            </w:r>
            <w:r w:rsidRPr="00C12E29">
              <w:rPr>
                <w:rFonts w:hint="eastAsia"/>
                <w:kern w:val="0"/>
                <w:sz w:val="20"/>
                <w:szCs w:val="20"/>
              </w:rPr>
              <w:t>其他</w:t>
            </w:r>
            <w:r w:rsidRPr="00C12E29">
              <w:rPr>
                <w:kern w:val="0"/>
                <w:sz w:val="20"/>
                <w:szCs w:val="20"/>
              </w:rPr>
              <w:t>客户端</w:t>
            </w:r>
            <w:r w:rsidRPr="00C12E29">
              <w:rPr>
                <w:rFonts w:hint="eastAsia"/>
                <w:kern w:val="0"/>
                <w:sz w:val="20"/>
                <w:szCs w:val="20"/>
              </w:rPr>
              <w:t>不可</w:t>
            </w:r>
            <w:r w:rsidRPr="00C12E29">
              <w:rPr>
                <w:kern w:val="0"/>
                <w:sz w:val="20"/>
                <w:szCs w:val="20"/>
              </w:rPr>
              <w:t>访问服务器</w:t>
            </w:r>
          </w:p>
        </w:tc>
      </w:tr>
      <w:tr w:rsidR="00C12E29" w:rsidRPr="00C12E29" w:rsidTr="00E43968">
        <w:tc>
          <w:tcPr>
            <w:tcW w:w="1555" w:type="dxa"/>
            <w:vMerge/>
            <w:tcBorders>
              <w:left w:val="single" w:sz="4" w:space="0" w:color="auto"/>
              <w:right w:val="single" w:sz="4" w:space="0" w:color="auto"/>
            </w:tcBorders>
          </w:tcPr>
          <w:p w:rsidR="00C12E29" w:rsidRPr="00C12E29" w:rsidRDefault="00C12E29" w:rsidP="00C12E29">
            <w:pPr>
              <w:rPr>
                <w:kern w:val="0"/>
                <w:sz w:val="20"/>
                <w:szCs w:val="20"/>
              </w:rPr>
            </w:pPr>
          </w:p>
        </w:tc>
        <w:tc>
          <w:tcPr>
            <w:tcW w:w="4394" w:type="dxa"/>
            <w:tcBorders>
              <w:left w:val="single" w:sz="4" w:space="0" w:color="auto"/>
              <w:bottom w:val="single" w:sz="4" w:space="0" w:color="auto"/>
              <w:right w:val="single" w:sz="4" w:space="0" w:color="auto"/>
            </w:tcBorders>
          </w:tcPr>
          <w:p w:rsidR="00C12E29" w:rsidRPr="00C12E29" w:rsidRDefault="00C12E29" w:rsidP="00C12E29">
            <w:pPr>
              <w:rPr>
                <w:kern w:val="0"/>
                <w:sz w:val="20"/>
                <w:szCs w:val="20"/>
              </w:rPr>
            </w:pPr>
            <w:r w:rsidRPr="00C12E29">
              <w:rPr>
                <w:kern w:val="0"/>
                <w:sz w:val="20"/>
                <w:szCs w:val="20"/>
              </w:rPr>
              <w:t>public boolean endBaseDataBuilding()</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rsidR="00C12E29" w:rsidRPr="00C12E29" w:rsidRDefault="00C12E29" w:rsidP="00C12E29">
            <w:pPr>
              <w:rPr>
                <w:kern w:val="0"/>
                <w:sz w:val="20"/>
                <w:szCs w:val="20"/>
              </w:rPr>
            </w:pPr>
            <w:r w:rsidRPr="00C12E29">
              <w:rPr>
                <w:kern w:val="0"/>
                <w:sz w:val="20"/>
                <w:szCs w:val="20"/>
              </w:rPr>
              <w:t>系统结束期初建账，</w:t>
            </w:r>
            <w:r w:rsidRPr="00C12E29">
              <w:rPr>
                <w:rFonts w:hint="eastAsia"/>
                <w:kern w:val="0"/>
                <w:sz w:val="20"/>
                <w:szCs w:val="20"/>
              </w:rPr>
              <w:t>开始使用</w:t>
            </w:r>
            <w:r w:rsidRPr="00C12E29">
              <w:rPr>
                <w:kern w:val="0"/>
                <w:sz w:val="20"/>
                <w:szCs w:val="20"/>
              </w:rPr>
              <w:t>新的账目信息</w:t>
            </w:r>
          </w:p>
        </w:tc>
      </w:tr>
      <w:tr w:rsidR="00C12E29" w:rsidRPr="00C12E29" w:rsidTr="00E43968">
        <w:tc>
          <w:tcPr>
            <w:tcW w:w="1555" w:type="dxa"/>
            <w:vMerge w:val="restart"/>
            <w:tcBorders>
              <w:left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ascii="黑体" w:eastAsia="黑体" w:hAnsi="黑体" w:hint="eastAsia"/>
                <w:kern w:val="0"/>
                <w:sz w:val="20"/>
                <w:szCs w:val="21"/>
              </w:rPr>
              <w:t>BusinessDataModification</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hint="eastAsia"/>
                <w:kern w:val="0"/>
                <w:sz w:val="20"/>
                <w:szCs w:val="20"/>
              </w:rPr>
              <w:t>public boolean setDistance(double</w:t>
            </w:r>
          </w:p>
          <w:p w:rsidR="00C12E29" w:rsidRPr="00C12E29" w:rsidRDefault="00C12E29" w:rsidP="00C12E29">
            <w:pPr>
              <w:rPr>
                <w:kern w:val="0"/>
                <w:sz w:val="20"/>
                <w:szCs w:val="20"/>
              </w:rPr>
            </w:pPr>
            <w:r w:rsidRPr="00C12E29">
              <w:rPr>
                <w:rFonts w:hint="eastAsia"/>
                <w:kern w:val="0"/>
                <w:sz w:val="20"/>
                <w:szCs w:val="20"/>
              </w:rPr>
              <w:t xml:space="preserve"> distance,String city1,String city2)</w:t>
            </w:r>
          </w:p>
          <w:p w:rsidR="00C12E29" w:rsidRPr="00C12E29" w:rsidRDefault="00C12E29" w:rsidP="00C12E29">
            <w:pPr>
              <w:rPr>
                <w:kern w:val="0"/>
                <w:sz w:val="20"/>
                <w:szCs w:val="20"/>
              </w:rPr>
            </w:pPr>
            <w:r w:rsidRPr="00C12E29">
              <w:rPr>
                <w:rFonts w:hint="eastAsia"/>
                <w:kern w:val="0"/>
                <w:sz w:val="20"/>
                <w:szCs w:val="20"/>
              </w:rPr>
              <w:t>thro</w:t>
            </w:r>
            <w:r w:rsidRPr="00C12E29">
              <w:rPr>
                <w:kern w:val="0"/>
                <w:sz w:val="20"/>
                <w:szCs w:val="20"/>
              </w:rPr>
              <w:t xml:space="preserve">ws </w:t>
            </w:r>
            <w:r w:rsidRPr="00C12E29">
              <w:rPr>
                <w:rFonts w:hint="eastAsia"/>
                <w:kern w:val="0"/>
                <w:sz w:val="20"/>
                <w:szCs w:val="20"/>
              </w:rPr>
              <w:t>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将</w:t>
            </w:r>
            <w:r w:rsidRPr="00C12E29">
              <w:rPr>
                <w:rFonts w:hint="eastAsia"/>
                <w:kern w:val="0"/>
                <w:sz w:val="20"/>
                <w:szCs w:val="20"/>
              </w:rPr>
              <w:t>city1</w:t>
            </w:r>
            <w:r w:rsidRPr="00C12E29">
              <w:rPr>
                <w:rFonts w:hint="eastAsia"/>
                <w:kern w:val="0"/>
                <w:sz w:val="20"/>
                <w:szCs w:val="20"/>
              </w:rPr>
              <w:t>与</w:t>
            </w:r>
            <w:r w:rsidRPr="00C12E29">
              <w:rPr>
                <w:rFonts w:hint="eastAsia"/>
                <w:kern w:val="0"/>
                <w:sz w:val="20"/>
                <w:szCs w:val="20"/>
              </w:rPr>
              <w:t>city2</w:t>
            </w:r>
            <w:r w:rsidRPr="00C12E29">
              <w:rPr>
                <w:rFonts w:hint="eastAsia"/>
                <w:kern w:val="0"/>
                <w:sz w:val="20"/>
                <w:szCs w:val="20"/>
              </w:rPr>
              <w:t>之间的距离数据改为</w:t>
            </w:r>
            <w:r w:rsidRPr="00C12E29">
              <w:rPr>
                <w:rFonts w:hint="eastAsia"/>
                <w:kern w:val="0"/>
                <w:sz w:val="20"/>
                <w:szCs w:val="20"/>
              </w:rPr>
              <w:t>distance</w:t>
            </w:r>
          </w:p>
        </w:tc>
      </w:tr>
      <w:tr w:rsidR="00C12E29" w:rsidRPr="00C12E29" w:rsidTr="00E43968">
        <w:tc>
          <w:tcPr>
            <w:tcW w:w="1555" w:type="dxa"/>
            <w:vMerge/>
            <w:tcBorders>
              <w:left w:val="single" w:sz="4" w:space="0" w:color="auto"/>
              <w:right w:val="single" w:sz="4" w:space="0" w:color="auto"/>
            </w:tcBorders>
            <w:vAlign w:val="center"/>
            <w:hideMark/>
          </w:tcPr>
          <w:p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hint="eastAsia"/>
                <w:kern w:val="0"/>
                <w:sz w:val="20"/>
                <w:szCs w:val="20"/>
              </w:rPr>
              <w:t>public boolean setPrice(String name,double newValue)</w:t>
            </w:r>
          </w:p>
          <w:p w:rsidR="00C12E29" w:rsidRPr="00C12E29" w:rsidRDefault="00C12E29" w:rsidP="00C12E29">
            <w:pPr>
              <w:rPr>
                <w:kern w:val="0"/>
                <w:sz w:val="20"/>
                <w:szCs w:val="20"/>
              </w:rPr>
            </w:pPr>
            <w:r w:rsidRPr="00C12E2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将</w:t>
            </w:r>
            <w:r w:rsidRPr="00C12E29">
              <w:rPr>
                <w:rFonts w:hint="eastAsia"/>
                <w:kern w:val="0"/>
                <w:sz w:val="20"/>
                <w:szCs w:val="20"/>
              </w:rPr>
              <w:t>name</w:t>
            </w:r>
            <w:r w:rsidRPr="00C12E29">
              <w:rPr>
                <w:rFonts w:hint="eastAsia"/>
                <w:kern w:val="0"/>
                <w:sz w:val="20"/>
                <w:szCs w:val="20"/>
              </w:rPr>
              <w:t>表示的价格条目数值改为</w:t>
            </w:r>
            <w:r w:rsidRPr="00C12E29">
              <w:rPr>
                <w:rFonts w:hint="eastAsia"/>
                <w:kern w:val="0"/>
                <w:sz w:val="20"/>
                <w:szCs w:val="20"/>
              </w:rPr>
              <w:t>newValue</w:t>
            </w:r>
          </w:p>
        </w:tc>
      </w:tr>
      <w:tr w:rsidR="00C12E29" w:rsidRPr="00C12E29" w:rsidTr="00E43968">
        <w:tc>
          <w:tcPr>
            <w:tcW w:w="1555" w:type="dxa"/>
            <w:vMerge/>
            <w:tcBorders>
              <w:left w:val="single" w:sz="4" w:space="0" w:color="auto"/>
              <w:right w:val="single" w:sz="4" w:space="0" w:color="auto"/>
            </w:tcBorders>
            <w:vAlign w:val="center"/>
            <w:hideMark/>
          </w:tcPr>
          <w:p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hint="eastAsia"/>
                <w:kern w:val="0"/>
                <w:sz w:val="20"/>
                <w:szCs w:val="20"/>
              </w:rPr>
              <w:t>public boolean addCity(String name)</w:t>
            </w:r>
          </w:p>
          <w:p w:rsidR="00C12E29" w:rsidRPr="00C12E29" w:rsidRDefault="00C12E29" w:rsidP="00C12E29">
            <w:pPr>
              <w:rPr>
                <w:kern w:val="0"/>
                <w:sz w:val="20"/>
                <w:szCs w:val="20"/>
              </w:rPr>
            </w:pPr>
            <w:r w:rsidRPr="00C12E29">
              <w:rPr>
                <w:rFonts w:hint="eastAsia"/>
                <w:kern w:val="0"/>
                <w:sz w:val="20"/>
                <w:szCs w:val="20"/>
              </w:rPr>
              <w:t>throws RemoteException,InterruptWithExistedElementException</w:t>
            </w:r>
            <w:r w:rsidRPr="00C12E2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向数据库中添加</w:t>
            </w:r>
            <w:r w:rsidRPr="00C12E29">
              <w:rPr>
                <w:rFonts w:hint="eastAsia"/>
                <w:kern w:val="0"/>
                <w:sz w:val="20"/>
                <w:szCs w:val="20"/>
              </w:rPr>
              <w:t>name</w:t>
            </w:r>
            <w:r w:rsidRPr="00C12E29">
              <w:rPr>
                <w:rFonts w:hint="eastAsia"/>
                <w:kern w:val="0"/>
                <w:sz w:val="20"/>
                <w:szCs w:val="20"/>
              </w:rPr>
              <w:t>表示的城市记录</w:t>
            </w:r>
          </w:p>
        </w:tc>
      </w:tr>
      <w:tr w:rsidR="00C12E29" w:rsidRPr="00C12E29" w:rsidTr="00E43968">
        <w:tc>
          <w:tcPr>
            <w:tcW w:w="1555" w:type="dxa"/>
            <w:vMerge/>
            <w:tcBorders>
              <w:left w:val="single" w:sz="4" w:space="0" w:color="auto"/>
              <w:right w:val="single" w:sz="4" w:space="0" w:color="auto"/>
            </w:tcBorders>
            <w:vAlign w:val="center"/>
            <w:hideMark/>
          </w:tcPr>
          <w:p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hint="eastAsia"/>
                <w:kern w:val="0"/>
                <w:sz w:val="20"/>
                <w:szCs w:val="20"/>
              </w:rPr>
              <w:t>public ArrayList&lt;String&gt; getAllCities()</w:t>
            </w:r>
          </w:p>
          <w:p w:rsidR="00C12E29" w:rsidRPr="00C12E29" w:rsidRDefault="00C12E29" w:rsidP="00C12E29">
            <w:pPr>
              <w:rPr>
                <w:kern w:val="0"/>
                <w:sz w:val="20"/>
                <w:szCs w:val="20"/>
              </w:rPr>
            </w:pPr>
            <w:r w:rsidRPr="00C12E2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返回所有城市名</w:t>
            </w:r>
          </w:p>
        </w:tc>
      </w:tr>
      <w:tr w:rsidR="00C12E29" w:rsidRPr="00C12E29" w:rsidTr="00E43968">
        <w:tc>
          <w:tcPr>
            <w:tcW w:w="1555" w:type="dxa"/>
            <w:vMerge/>
            <w:tcBorders>
              <w:left w:val="single" w:sz="4" w:space="0" w:color="auto"/>
              <w:right w:val="single" w:sz="4" w:space="0" w:color="auto"/>
            </w:tcBorders>
            <w:vAlign w:val="center"/>
            <w:hideMark/>
          </w:tcPr>
          <w:p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hint="eastAsia"/>
                <w:kern w:val="0"/>
                <w:sz w:val="20"/>
                <w:szCs w:val="20"/>
              </w:rPr>
              <w:t>public double getDistance(String city1,String city2)</w:t>
            </w:r>
          </w:p>
          <w:p w:rsidR="00C12E29" w:rsidRPr="00C12E29" w:rsidRDefault="00C12E29" w:rsidP="00C12E29">
            <w:pPr>
              <w:rPr>
                <w:kern w:val="0"/>
                <w:sz w:val="20"/>
                <w:szCs w:val="20"/>
              </w:rPr>
            </w:pPr>
            <w:r w:rsidRPr="00C12E29">
              <w:rPr>
                <w:rFonts w:hint="eastAsia"/>
                <w:kern w:val="0"/>
                <w:sz w:val="20"/>
                <w:szCs w:val="20"/>
              </w:rPr>
              <w:t>throws RemoteException,ElementNotFoundException</w:t>
            </w:r>
            <w:r w:rsidRPr="00C12E2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返回对应距离数值</w:t>
            </w:r>
          </w:p>
        </w:tc>
      </w:tr>
      <w:tr w:rsidR="00C12E29" w:rsidRPr="00C12E29" w:rsidTr="00E43968">
        <w:tc>
          <w:tcPr>
            <w:tcW w:w="1555" w:type="dxa"/>
            <w:vMerge/>
            <w:tcBorders>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hint="eastAsia"/>
                <w:kern w:val="0"/>
                <w:sz w:val="20"/>
                <w:szCs w:val="20"/>
              </w:rPr>
              <w:t>public double getPrice(String name)</w:t>
            </w:r>
          </w:p>
          <w:p w:rsidR="00C12E29" w:rsidRPr="00C12E29" w:rsidRDefault="00C12E29" w:rsidP="00C12E29">
            <w:pPr>
              <w:rPr>
                <w:kern w:val="0"/>
                <w:sz w:val="20"/>
                <w:szCs w:val="20"/>
              </w:rPr>
            </w:pPr>
            <w:r w:rsidRPr="00C12E2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返回对应的价格数值</w:t>
            </w:r>
          </w:p>
        </w:tc>
      </w:tr>
      <w:tr w:rsidR="00C12E29" w:rsidRPr="00C12E29" w:rsidTr="00E43968">
        <w:tc>
          <w:tcPr>
            <w:tcW w:w="1555" w:type="dxa"/>
            <w:vMerge w:val="restart"/>
            <w:tcBorders>
              <w:left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ascii="黑体" w:eastAsia="黑体" w:hAnsi="黑体" w:hint="eastAsia"/>
                <w:kern w:val="0"/>
                <w:sz w:val="20"/>
                <w:szCs w:val="21"/>
              </w:rPr>
              <w:t>ChartOutput</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kern w:val="0"/>
                <w:sz w:val="20"/>
                <w:szCs w:val="20"/>
              </w:rPr>
              <w:t>public BusinessStateChartPO getBusinessStateChart(BusinessStateChartPO po)</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hideMark/>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返回封装了详细数据的</w:t>
            </w:r>
            <w:r w:rsidRPr="00C12E29">
              <w:rPr>
                <w:rFonts w:hint="eastAsia"/>
                <w:kern w:val="0"/>
                <w:sz w:val="20"/>
                <w:szCs w:val="20"/>
              </w:rPr>
              <w:t>ChartPO</w:t>
            </w:r>
          </w:p>
        </w:tc>
      </w:tr>
      <w:tr w:rsidR="00C12E29" w:rsidRPr="00C12E29" w:rsidTr="00E43968">
        <w:tc>
          <w:tcPr>
            <w:tcW w:w="1555" w:type="dxa"/>
            <w:vMerge/>
            <w:tcBorders>
              <w:left w:val="single" w:sz="4" w:space="0" w:color="auto"/>
              <w:bottom w:val="single" w:sz="4" w:space="0" w:color="auto"/>
              <w:right w:val="single" w:sz="4" w:space="0" w:color="auto"/>
            </w:tcBorders>
          </w:tcPr>
          <w:p w:rsidR="00C12E29" w:rsidRPr="00C12E29" w:rsidRDefault="00C12E29" w:rsidP="00C12E29">
            <w:pPr>
              <w:rPr>
                <w:kern w:val="0"/>
                <w:sz w:val="20"/>
                <w:szCs w:val="20"/>
              </w:rPr>
            </w:pPr>
          </w:p>
        </w:tc>
        <w:tc>
          <w:tcPr>
            <w:tcW w:w="4394" w:type="dxa"/>
            <w:tcBorders>
              <w:left w:val="single" w:sz="4" w:space="0" w:color="auto"/>
              <w:bottom w:val="single" w:sz="4" w:space="0" w:color="auto"/>
              <w:right w:val="single" w:sz="4" w:space="0" w:color="auto"/>
            </w:tcBorders>
          </w:tcPr>
          <w:p w:rsidR="00C12E29" w:rsidRPr="00C12E29" w:rsidRDefault="00C12E29" w:rsidP="00C12E29">
            <w:pPr>
              <w:rPr>
                <w:kern w:val="0"/>
                <w:sz w:val="20"/>
                <w:szCs w:val="20"/>
              </w:rPr>
            </w:pPr>
            <w:r w:rsidRPr="00C12E29">
              <w:rPr>
                <w:kern w:val="0"/>
                <w:sz w:val="20"/>
                <w:szCs w:val="20"/>
              </w:rPr>
              <w:t>public CostAndProfitChartPO getCostAndProfitChart(CostAndProfitChartPO po)</w:t>
            </w:r>
            <w:r w:rsidRPr="00C12E2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返回封装了详细数据的</w:t>
            </w:r>
            <w:r w:rsidRPr="00C12E29">
              <w:rPr>
                <w:rFonts w:hint="eastAsia"/>
                <w:kern w:val="0"/>
                <w:sz w:val="20"/>
                <w:szCs w:val="20"/>
              </w:rPr>
              <w:t>ChartPO</w:t>
            </w:r>
          </w:p>
        </w:tc>
      </w:tr>
      <w:tr w:rsidR="00C12E29" w:rsidRPr="00C12E29" w:rsidTr="00E43968">
        <w:tc>
          <w:tcPr>
            <w:tcW w:w="1555"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ascii="黑体" w:eastAsia="黑体" w:hAnsi="黑体" w:hint="eastAsia"/>
                <w:kern w:val="0"/>
                <w:sz w:val="20"/>
                <w:szCs w:val="21"/>
              </w:rPr>
              <w:t>LogInquiry</w:t>
            </w:r>
            <w:r w:rsidRPr="00C12E29">
              <w:rPr>
                <w:rFonts w:ascii="黑体" w:eastAsia="黑体" w:hAnsi="黑体"/>
                <w:kern w:val="0"/>
                <w:sz w:val="20"/>
                <w:szCs w:val="21"/>
              </w:rPr>
              <w:t>Data</w:t>
            </w:r>
            <w:r w:rsidRPr="00C12E2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hint="eastAsia"/>
                <w:kern w:val="0"/>
                <w:sz w:val="20"/>
                <w:szCs w:val="20"/>
              </w:rPr>
              <w:t>public ArrayList&lt;LogEntryPO&gt; findLogEntries(String time,ArrayList&lt;String&gt; keyword)</w:t>
            </w:r>
          </w:p>
          <w:p w:rsidR="00C12E29" w:rsidRPr="00C12E29" w:rsidRDefault="00C12E29" w:rsidP="00C12E29">
            <w:pPr>
              <w:rPr>
                <w:kern w:val="0"/>
                <w:sz w:val="20"/>
                <w:szCs w:val="20"/>
              </w:rPr>
            </w:pPr>
            <w:r w:rsidRPr="00C12E2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层根据时间、关键词查询</w:t>
            </w:r>
            <w:r w:rsidRPr="00C12E29">
              <w:rPr>
                <w:rFonts w:hint="eastAsia"/>
                <w:kern w:val="0"/>
                <w:sz w:val="20"/>
                <w:szCs w:val="20"/>
              </w:rPr>
              <w:t>Log</w:t>
            </w:r>
            <w:r w:rsidRPr="00C12E29">
              <w:rPr>
                <w:rFonts w:hint="eastAsia"/>
                <w:kern w:val="0"/>
                <w:sz w:val="20"/>
                <w:szCs w:val="20"/>
              </w:rPr>
              <w:t>，返回相关条目</w:t>
            </w:r>
          </w:p>
        </w:tc>
      </w:tr>
      <w:tr w:rsidR="00C12E29" w:rsidRPr="00C12E29" w:rsidTr="00E43968">
        <w:trPr>
          <w:trHeight w:val="255"/>
        </w:trPr>
        <w:tc>
          <w:tcPr>
            <w:tcW w:w="1555" w:type="dxa"/>
            <w:vMerge w:val="restart"/>
            <w:tcBorders>
              <w:left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ascii="黑体" w:eastAsia="黑体" w:hAnsi="黑体"/>
                <w:kern w:val="0"/>
                <w:sz w:val="20"/>
                <w:szCs w:val="21"/>
              </w:rPr>
              <w:t>OrderInquiryDataService</w:t>
            </w:r>
          </w:p>
        </w:tc>
        <w:tc>
          <w:tcPr>
            <w:tcW w:w="4394" w:type="dxa"/>
            <w:tcBorders>
              <w:top w:val="single" w:sz="4" w:space="0" w:color="auto"/>
              <w:left w:val="single" w:sz="4" w:space="0" w:color="auto"/>
              <w:bottom w:val="single" w:sz="4" w:space="0" w:color="auto"/>
              <w:right w:val="single" w:sz="4" w:space="0" w:color="auto"/>
            </w:tcBorders>
            <w:vAlign w:val="center"/>
            <w:hideMark/>
          </w:tcPr>
          <w:p w:rsidR="00C12E29" w:rsidRPr="00C12E29" w:rsidRDefault="00C12E29" w:rsidP="00C12E29">
            <w:pPr>
              <w:rPr>
                <w:kern w:val="0"/>
                <w:sz w:val="20"/>
                <w:szCs w:val="20"/>
              </w:rPr>
            </w:pPr>
            <w:r w:rsidRPr="00C12E29">
              <w:rPr>
                <w:rFonts w:hint="eastAsia"/>
                <w:kern w:val="0"/>
                <w:sz w:val="20"/>
                <w:szCs w:val="20"/>
              </w:rPr>
              <w:t>public OrderVO findOrder(String barcode)</w:t>
            </w:r>
          </w:p>
          <w:p w:rsidR="00C12E29" w:rsidRPr="00C12E29" w:rsidRDefault="00C12E29" w:rsidP="00C12E29">
            <w:pPr>
              <w:rPr>
                <w:kern w:val="0"/>
                <w:sz w:val="20"/>
                <w:szCs w:val="20"/>
              </w:rPr>
            </w:pPr>
            <w:r w:rsidRPr="00C12E29">
              <w:rPr>
                <w:rFonts w:hint="eastAsia"/>
                <w:kern w:val="0"/>
                <w:sz w:val="20"/>
                <w:szCs w:val="20"/>
              </w:rPr>
              <w:tab/>
            </w:r>
            <w:r w:rsidRPr="00C12E29">
              <w:rPr>
                <w:rFonts w:hint="eastAsia"/>
                <w:kern w:val="0"/>
                <w:sz w:val="20"/>
                <w:szCs w:val="20"/>
              </w:rPr>
              <w:tab/>
              <w:t>throws RemoteException, ElementNotFoundException</w:t>
            </w:r>
          </w:p>
        </w:tc>
        <w:tc>
          <w:tcPr>
            <w:tcW w:w="2268" w:type="dxa"/>
            <w:tcBorders>
              <w:top w:val="single" w:sz="4" w:space="0" w:color="auto"/>
              <w:left w:val="single" w:sz="4" w:space="0" w:color="auto"/>
              <w:bottom w:val="single" w:sz="4" w:space="0" w:color="auto"/>
              <w:right w:val="single" w:sz="4" w:space="0" w:color="auto"/>
            </w:tcBorders>
            <w:hideMark/>
          </w:tcPr>
          <w:p w:rsidR="00C12E29" w:rsidRPr="00C12E29" w:rsidRDefault="00C12E29" w:rsidP="00C12E29">
            <w:pPr>
              <w:rPr>
                <w:kern w:val="0"/>
                <w:sz w:val="20"/>
                <w:szCs w:val="20"/>
              </w:rPr>
            </w:pPr>
            <w:r w:rsidRPr="00C12E29">
              <w:rPr>
                <w:rFonts w:hint="eastAsia"/>
                <w:kern w:val="0"/>
                <w:sz w:val="20"/>
                <w:szCs w:val="20"/>
              </w:rPr>
              <w:t>Data</w:t>
            </w:r>
            <w:r w:rsidRPr="00C12E29">
              <w:rPr>
                <w:rFonts w:hint="eastAsia"/>
                <w:kern w:val="0"/>
                <w:sz w:val="20"/>
                <w:szCs w:val="20"/>
              </w:rPr>
              <w:t>返回对应单据的</w:t>
            </w:r>
            <w:r w:rsidRPr="00C12E29">
              <w:rPr>
                <w:rFonts w:hint="eastAsia"/>
                <w:kern w:val="0"/>
                <w:sz w:val="20"/>
                <w:szCs w:val="20"/>
              </w:rPr>
              <w:t>OrderVO</w:t>
            </w:r>
          </w:p>
        </w:tc>
      </w:tr>
      <w:tr w:rsidR="00C12E29" w:rsidRPr="00C12E29" w:rsidTr="00E43968">
        <w:trPr>
          <w:trHeight w:val="283"/>
        </w:trPr>
        <w:tc>
          <w:tcPr>
            <w:tcW w:w="1555" w:type="dxa"/>
            <w:vMerge/>
            <w:tcBorders>
              <w:left w:val="single" w:sz="4" w:space="0" w:color="auto"/>
              <w:bottom w:val="single" w:sz="4" w:space="0" w:color="auto"/>
              <w:right w:val="single" w:sz="4" w:space="0" w:color="auto"/>
            </w:tcBorders>
            <w:vAlign w:val="center"/>
          </w:tcPr>
          <w:p w:rsidR="00C12E29" w:rsidRPr="00C12E29" w:rsidRDefault="00C12E29" w:rsidP="00C12E29">
            <w:pPr>
              <w:rPr>
                <w:kern w:val="0"/>
                <w:sz w:val="20"/>
                <w:szCs w:val="20"/>
              </w:rPr>
            </w:pPr>
          </w:p>
        </w:tc>
        <w:tc>
          <w:tcPr>
            <w:tcW w:w="4394" w:type="dxa"/>
            <w:tcBorders>
              <w:left w:val="single" w:sz="4" w:space="0" w:color="auto"/>
              <w:bottom w:val="single" w:sz="4" w:space="0" w:color="auto"/>
              <w:right w:val="single" w:sz="4" w:space="0" w:color="auto"/>
            </w:tcBorders>
            <w:vAlign w:val="center"/>
          </w:tcPr>
          <w:p w:rsidR="00C12E29" w:rsidRPr="00C12E29" w:rsidRDefault="00C12E29" w:rsidP="00C12E29">
            <w:pPr>
              <w:rPr>
                <w:kern w:val="0"/>
                <w:sz w:val="20"/>
                <w:szCs w:val="20"/>
              </w:rPr>
            </w:pPr>
            <w:r w:rsidRPr="00C12E29">
              <w:rPr>
                <w:kern w:val="0"/>
                <w:sz w:val="20"/>
                <w:szCs w:val="20"/>
              </w:rPr>
              <w:t>boolean insertOrderPO(String barCode, String orderInfo, double price) throws RemoteException;</w:t>
            </w:r>
          </w:p>
        </w:tc>
        <w:tc>
          <w:tcPr>
            <w:tcW w:w="2268" w:type="dxa"/>
            <w:tcBorders>
              <w:top w:val="single" w:sz="4" w:space="0" w:color="auto"/>
              <w:left w:val="single" w:sz="4" w:space="0" w:color="auto"/>
              <w:bottom w:val="single" w:sz="4" w:space="0" w:color="auto"/>
              <w:right w:val="single" w:sz="4" w:space="0" w:color="auto"/>
            </w:tcBorders>
          </w:tcPr>
          <w:p w:rsidR="00C12E29" w:rsidRPr="00C12E29" w:rsidRDefault="00C12E29" w:rsidP="00C12E29">
            <w:pPr>
              <w:rPr>
                <w:kern w:val="0"/>
                <w:sz w:val="20"/>
                <w:szCs w:val="20"/>
              </w:rPr>
            </w:pPr>
            <w:r w:rsidRPr="00C12E29">
              <w:rPr>
                <w:kern w:val="0"/>
                <w:sz w:val="20"/>
                <w:szCs w:val="20"/>
              </w:rPr>
              <w:t>系统</w:t>
            </w:r>
            <w:r w:rsidRPr="00C12E29">
              <w:rPr>
                <w:rFonts w:hint="eastAsia"/>
                <w:kern w:val="0"/>
                <w:sz w:val="20"/>
                <w:szCs w:val="20"/>
              </w:rPr>
              <w:t>增加</w:t>
            </w:r>
            <w:r w:rsidRPr="00C12E29">
              <w:rPr>
                <w:kern w:val="0"/>
                <w:sz w:val="20"/>
                <w:szCs w:val="20"/>
              </w:rPr>
              <w:t>相应的订单信息</w:t>
            </w:r>
          </w:p>
        </w:tc>
      </w:tr>
    </w:tbl>
    <w:p w:rsidR="00C12E29" w:rsidRDefault="00C12E29" w:rsidP="00CD1718">
      <w:pPr>
        <w:rPr>
          <w:rFonts w:ascii="宋体" w:hAnsi="宋体" w:cs="Times New Roman"/>
          <w:sz w:val="21"/>
          <w:szCs w:val="21"/>
        </w:rPr>
      </w:pPr>
    </w:p>
    <w:p w:rsidR="00C12E29" w:rsidRDefault="00C12E29" w:rsidP="00CD1718">
      <w:pPr>
        <w:rPr>
          <w:rFonts w:ascii="宋体" w:hAnsi="宋体" w:cs="Times New Roman"/>
          <w:sz w:val="21"/>
          <w:szCs w:val="21"/>
        </w:rPr>
      </w:pPr>
    </w:p>
    <w:p w:rsidR="00C5643C" w:rsidRDefault="00C5643C" w:rsidP="00CD1718">
      <w:pPr>
        <w:rPr>
          <w:rFonts w:ascii="宋体" w:hAnsi="宋体" w:cs="Times New Roman"/>
          <w:b/>
          <w:sz w:val="21"/>
          <w:szCs w:val="21"/>
        </w:rPr>
      </w:pPr>
      <w:r w:rsidRPr="00C5643C">
        <w:rPr>
          <w:rFonts w:ascii="宋体" w:hAnsi="宋体" w:cs="Times New Roman"/>
          <w:b/>
          <w:sz w:val="21"/>
          <w:szCs w:val="21"/>
        </w:rPr>
        <w:t>S</w:t>
      </w:r>
      <w:r w:rsidRPr="00C5643C">
        <w:rPr>
          <w:rFonts w:ascii="宋体" w:hAnsi="宋体" w:cs="Times New Roman" w:hint="eastAsia"/>
          <w:b/>
          <w:sz w:val="21"/>
          <w:szCs w:val="21"/>
        </w:rPr>
        <w:t>tatistic模块的关键类图</w:t>
      </w:r>
    </w:p>
    <w:p w:rsidR="00C5643C" w:rsidRDefault="00C5643C" w:rsidP="00CD1718">
      <w:pPr>
        <w:rPr>
          <w:rFonts w:ascii="宋体" w:hAnsi="宋体" w:cs="Times New Roman"/>
          <w:b/>
          <w:sz w:val="21"/>
          <w:szCs w:val="21"/>
        </w:rPr>
      </w:pPr>
    </w:p>
    <w:p w:rsidR="00C5643C" w:rsidRPr="00C5643C" w:rsidRDefault="00C5643C" w:rsidP="00CD1718">
      <w:pPr>
        <w:rPr>
          <w:rFonts w:ascii="宋体" w:hAnsi="宋体" w:cs="Times New Roman"/>
          <w:b/>
          <w:sz w:val="21"/>
          <w:szCs w:val="21"/>
        </w:rPr>
      </w:pPr>
      <w:r>
        <w:rPr>
          <w:rFonts w:ascii="宋体" w:hAnsi="宋体" w:cs="Times New Roman"/>
          <w:b/>
          <w:noProof/>
          <w:sz w:val="21"/>
          <w:szCs w:val="21"/>
        </w:rPr>
        <w:lastRenderedPageBreak/>
        <w:drawing>
          <wp:inline distT="0" distB="0" distL="0" distR="0">
            <wp:extent cx="2960012" cy="45148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aBuildingbl关键类图-4.png"/>
                    <pic:cNvPicPr/>
                  </pic:nvPicPr>
                  <pic:blipFill>
                    <a:blip r:embed="rId61">
                      <a:extLst>
                        <a:ext uri="{28A0092B-C50C-407E-A947-70E740481C1C}">
                          <a14:useLocalDpi xmlns:a14="http://schemas.microsoft.com/office/drawing/2010/main" val="0"/>
                        </a:ext>
                      </a:extLst>
                    </a:blip>
                    <a:stretch>
                      <a:fillRect/>
                    </a:stretch>
                  </pic:blipFill>
                  <pic:spPr>
                    <a:xfrm>
                      <a:off x="0" y="0"/>
                      <a:ext cx="2959642" cy="4514285"/>
                    </a:xfrm>
                    <a:prstGeom prst="rect">
                      <a:avLst/>
                    </a:prstGeom>
                  </pic:spPr>
                </pic:pic>
              </a:graphicData>
            </a:graphic>
          </wp:inline>
        </w:drawing>
      </w:r>
      <w:r>
        <w:rPr>
          <w:rFonts w:ascii="宋体" w:hAnsi="宋体" w:cs="Times New Roman"/>
          <w:b/>
          <w:noProof/>
          <w:sz w:val="21"/>
          <w:szCs w:val="21"/>
        </w:rPr>
        <w:drawing>
          <wp:inline distT="0" distB="0" distL="0" distR="0">
            <wp:extent cx="2879481" cy="2495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关键类图-2.png"/>
                    <pic:cNvPicPr/>
                  </pic:nvPicPr>
                  <pic:blipFill>
                    <a:blip r:embed="rId62">
                      <a:extLst>
                        <a:ext uri="{28A0092B-C50C-407E-A947-70E740481C1C}">
                          <a14:useLocalDpi xmlns:a14="http://schemas.microsoft.com/office/drawing/2010/main" val="0"/>
                        </a:ext>
                      </a:extLst>
                    </a:blip>
                    <a:stretch>
                      <a:fillRect/>
                    </a:stretch>
                  </pic:blipFill>
                  <pic:spPr>
                    <a:xfrm>
                      <a:off x="0" y="0"/>
                      <a:ext cx="2885462" cy="2500734"/>
                    </a:xfrm>
                    <a:prstGeom prst="rect">
                      <a:avLst/>
                    </a:prstGeom>
                  </pic:spPr>
                </pic:pic>
              </a:graphicData>
            </a:graphic>
          </wp:inline>
        </w:drawing>
      </w:r>
      <w:r>
        <w:rPr>
          <w:rFonts w:ascii="宋体" w:hAnsi="宋体" w:cs="Times New Roman"/>
          <w:b/>
          <w:noProof/>
          <w:sz w:val="21"/>
          <w:szCs w:val="21"/>
        </w:rPr>
        <w:lastRenderedPageBreak/>
        <w:drawing>
          <wp:inline distT="0" distB="0" distL="0" distR="0">
            <wp:extent cx="2916594" cy="23050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单信息查询.png"/>
                    <pic:cNvPicPr/>
                  </pic:nvPicPr>
                  <pic:blipFill>
                    <a:blip r:embed="rId63">
                      <a:extLst>
                        <a:ext uri="{28A0092B-C50C-407E-A947-70E740481C1C}">
                          <a14:useLocalDpi xmlns:a14="http://schemas.microsoft.com/office/drawing/2010/main" val="0"/>
                        </a:ext>
                      </a:extLst>
                    </a:blip>
                    <a:stretch>
                      <a:fillRect/>
                    </a:stretch>
                  </pic:blipFill>
                  <pic:spPr>
                    <a:xfrm>
                      <a:off x="0" y="0"/>
                      <a:ext cx="2920530" cy="2308160"/>
                    </a:xfrm>
                    <a:prstGeom prst="rect">
                      <a:avLst/>
                    </a:prstGeom>
                  </pic:spPr>
                </pic:pic>
              </a:graphicData>
            </a:graphic>
          </wp:inline>
        </w:drawing>
      </w:r>
      <w:r>
        <w:rPr>
          <w:rFonts w:ascii="宋体" w:hAnsi="宋体" w:cs="Times New Roman"/>
          <w:b/>
          <w:noProof/>
          <w:sz w:val="21"/>
          <w:szCs w:val="21"/>
        </w:rPr>
        <w:drawing>
          <wp:inline distT="0" distB="0" distL="0" distR="0">
            <wp:extent cx="2705100" cy="265453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统计报表关键类图-3.png"/>
                    <pic:cNvPicPr/>
                  </pic:nvPicPr>
                  <pic:blipFill>
                    <a:blip r:embed="rId64">
                      <a:extLst>
                        <a:ext uri="{28A0092B-C50C-407E-A947-70E740481C1C}">
                          <a14:useLocalDpi xmlns:a14="http://schemas.microsoft.com/office/drawing/2010/main" val="0"/>
                        </a:ext>
                      </a:extLst>
                    </a:blip>
                    <a:stretch>
                      <a:fillRect/>
                    </a:stretch>
                  </pic:blipFill>
                  <pic:spPr>
                    <a:xfrm>
                      <a:off x="0" y="0"/>
                      <a:ext cx="2704762" cy="2654205"/>
                    </a:xfrm>
                    <a:prstGeom prst="rect">
                      <a:avLst/>
                    </a:prstGeom>
                  </pic:spPr>
                </pic:pic>
              </a:graphicData>
            </a:graphic>
          </wp:inline>
        </w:drawing>
      </w:r>
      <w:r>
        <w:rPr>
          <w:rFonts w:ascii="宋体" w:hAnsi="宋体" w:cs="Times New Roman"/>
          <w:b/>
          <w:noProof/>
          <w:sz w:val="21"/>
          <w:szCs w:val="21"/>
        </w:rPr>
        <w:drawing>
          <wp:inline distT="0" distB="0" distL="0" distR="0">
            <wp:extent cx="2601981" cy="23241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关键类图.png"/>
                    <pic:cNvPicPr/>
                  </pic:nvPicPr>
                  <pic:blipFill>
                    <a:blip r:embed="rId65">
                      <a:extLst>
                        <a:ext uri="{28A0092B-C50C-407E-A947-70E740481C1C}">
                          <a14:useLocalDpi xmlns:a14="http://schemas.microsoft.com/office/drawing/2010/main" val="0"/>
                        </a:ext>
                      </a:extLst>
                    </a:blip>
                    <a:stretch>
                      <a:fillRect/>
                    </a:stretch>
                  </pic:blipFill>
                  <pic:spPr>
                    <a:xfrm>
                      <a:off x="0" y="0"/>
                      <a:ext cx="2608559" cy="2329975"/>
                    </a:xfrm>
                    <a:prstGeom prst="rect">
                      <a:avLst/>
                    </a:prstGeom>
                  </pic:spPr>
                </pic:pic>
              </a:graphicData>
            </a:graphic>
          </wp:inline>
        </w:drawing>
      </w:r>
      <w:r>
        <w:rPr>
          <w:rFonts w:ascii="宋体" w:hAnsi="宋体" w:cs="Times New Roman"/>
          <w:b/>
          <w:noProof/>
          <w:sz w:val="21"/>
          <w:szCs w:val="21"/>
        </w:rPr>
        <w:lastRenderedPageBreak/>
        <w:drawing>
          <wp:inline distT="0" distB="0" distL="0" distR="0">
            <wp:extent cx="2684226" cy="23907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关键类图-2.png"/>
                    <pic:cNvPicPr/>
                  </pic:nvPicPr>
                  <pic:blipFill>
                    <a:blip r:embed="rId66">
                      <a:extLst>
                        <a:ext uri="{28A0092B-C50C-407E-A947-70E740481C1C}">
                          <a14:useLocalDpi xmlns:a14="http://schemas.microsoft.com/office/drawing/2010/main" val="0"/>
                        </a:ext>
                      </a:extLst>
                    </a:blip>
                    <a:stretch>
                      <a:fillRect/>
                    </a:stretch>
                  </pic:blipFill>
                  <pic:spPr>
                    <a:xfrm>
                      <a:off x="0" y="0"/>
                      <a:ext cx="2686314" cy="2392635"/>
                    </a:xfrm>
                    <a:prstGeom prst="rect">
                      <a:avLst/>
                    </a:prstGeom>
                  </pic:spPr>
                </pic:pic>
              </a:graphicData>
            </a:graphic>
          </wp:inline>
        </w:drawing>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（4）业务逻辑层的动态模型</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ab/>
        <w:t>下列图图表明了物流管理系统中，当财务人员进</w:t>
      </w:r>
      <w:proofErr w:type="gramStart"/>
      <w:r w:rsidRPr="00CD1718">
        <w:rPr>
          <w:rFonts w:ascii="宋体" w:hAnsi="宋体" w:cs="Times New Roman" w:hint="eastAsia"/>
          <w:sz w:val="21"/>
          <w:szCs w:val="21"/>
        </w:rPr>
        <w:t>行期初</w:t>
      </w:r>
      <w:proofErr w:type="gramEnd"/>
      <w:r w:rsidRPr="00CD1718">
        <w:rPr>
          <w:rFonts w:ascii="宋体" w:hAnsi="宋体" w:cs="Times New Roman" w:hint="eastAsia"/>
          <w:sz w:val="21"/>
          <w:szCs w:val="21"/>
        </w:rPr>
        <w:t>建账开始新</w:t>
      </w:r>
      <w:proofErr w:type="gramStart"/>
      <w:r w:rsidRPr="00CD1718">
        <w:rPr>
          <w:rFonts w:ascii="宋体" w:hAnsi="宋体" w:cs="Times New Roman" w:hint="eastAsia"/>
          <w:sz w:val="21"/>
          <w:szCs w:val="21"/>
        </w:rPr>
        <w:t>一</w:t>
      </w:r>
      <w:proofErr w:type="gramEnd"/>
      <w:r w:rsidRPr="00CD1718">
        <w:rPr>
          <w:rFonts w:ascii="宋体" w:hAnsi="宋体" w:cs="Times New Roman" w:hint="eastAsia"/>
          <w:sz w:val="21"/>
          <w:szCs w:val="21"/>
        </w:rPr>
        <w:t>财年时，期初建账逻辑的相关对象之间的协作</w:t>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下图为无基础建账输入机构信息的顺序图</w:t>
      </w:r>
    </w:p>
    <w:p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drawing>
          <wp:inline distT="0" distB="0" distL="0" distR="0" wp14:anchorId="5115F845" wp14:editId="52E254F8">
            <wp:extent cx="5270500" cy="27482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基础建账增加机构信息顺序图.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下图为无基础建账增加库存信息的顺序图</w:t>
      </w:r>
    </w:p>
    <w:p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lastRenderedPageBreak/>
        <w:drawing>
          <wp:inline distT="0" distB="0" distL="0" distR="0" wp14:anchorId="4FE28922" wp14:editId="40B3AB6D">
            <wp:extent cx="5270500" cy="27482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基础建账增加库存信息.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下图为无基础建账增加银行账户的顺序图</w:t>
      </w:r>
    </w:p>
    <w:p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drawing>
          <wp:inline distT="0" distB="0" distL="0" distR="0" wp14:anchorId="47C458C7" wp14:editId="528E9E83">
            <wp:extent cx="5270500" cy="27482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基础建账增加账户信息.png"/>
                    <pic:cNvPicPr/>
                  </pic:nvPicPr>
                  <pic:blipFill>
                    <a:blip r:embed="rId69">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下图为有基础建账修改机构信息顺序图（（图要改）</w:t>
      </w:r>
    </w:p>
    <w:p w:rsidR="00CD1718" w:rsidRPr="00CD1718" w:rsidRDefault="00CD1718" w:rsidP="00CD1718">
      <w:pPr>
        <w:ind w:firstLine="420"/>
        <w:rPr>
          <w:rFonts w:ascii="宋体" w:hAnsi="宋体" w:cs="Times New Roman"/>
          <w:sz w:val="21"/>
          <w:szCs w:val="21"/>
        </w:rPr>
      </w:pPr>
      <w:r w:rsidRPr="00CD1718">
        <w:rPr>
          <w:rFonts w:ascii="宋体" w:hAnsi="宋体" w:cs="Times New Roman"/>
          <w:noProof/>
          <w:sz w:val="21"/>
          <w:szCs w:val="21"/>
        </w:rPr>
        <w:drawing>
          <wp:inline distT="0" distB="0" distL="0" distR="0" wp14:anchorId="4463E7B9" wp14:editId="47BD7FC5">
            <wp:extent cx="5270500" cy="27482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基础建账增加机构信息.png"/>
                    <pic:cNvPicPr/>
                  </pic:nvPicPr>
                  <pic:blipFill>
                    <a:blip r:embed="rId70">
                      <a:extLst>
                        <a:ext uri="{28A0092B-C50C-407E-A947-70E740481C1C}">
                          <a14:useLocalDpi xmlns:a14="http://schemas.microsoft.com/office/drawing/2010/main" val="0"/>
                        </a:ext>
                      </a:extLst>
                    </a:blip>
                    <a:stretch>
                      <a:fillRect/>
                    </a:stretch>
                  </pic:blipFill>
                  <pic:spPr>
                    <a:xfrm>
                      <a:off x="0" y="0"/>
                      <a:ext cx="5270500" cy="2748280"/>
                    </a:xfrm>
                    <a:prstGeom prst="rect">
                      <a:avLst/>
                    </a:prstGeom>
                  </pic:spPr>
                </pic:pic>
              </a:graphicData>
            </a:graphic>
          </wp:inline>
        </w:drawing>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lastRenderedPageBreak/>
        <w:t>下图为有基础建账修改库存信息的顺序图（图要改）</w:t>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下图为有基础建账修改银行账户信息的顺序图（图要改）</w:t>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sz w:val="21"/>
          <w:szCs w:val="21"/>
        </w:rPr>
        <w:t>下图所示</w:t>
      </w:r>
      <w:r w:rsidRPr="00CD1718">
        <w:rPr>
          <w:rFonts w:ascii="宋体" w:hAnsi="宋体" w:cs="Times New Roman"/>
          <w:sz w:val="21"/>
          <w:szCs w:val="21"/>
        </w:rPr>
        <w:t>的状态图</w:t>
      </w:r>
      <w:r w:rsidRPr="00CD1718">
        <w:rPr>
          <w:rFonts w:ascii="宋体" w:hAnsi="宋体" w:cs="Times New Roman" w:hint="eastAsia"/>
          <w:sz w:val="21"/>
          <w:szCs w:val="21"/>
        </w:rPr>
        <w:t>描述</w:t>
      </w:r>
      <w:r w:rsidRPr="00CD1718">
        <w:rPr>
          <w:rFonts w:ascii="宋体" w:hAnsi="宋体" w:cs="Times New Roman"/>
          <w:sz w:val="21"/>
          <w:szCs w:val="21"/>
        </w:rPr>
        <w:t>了</w:t>
      </w:r>
      <w:r w:rsidRPr="00CD1718">
        <w:rPr>
          <w:rFonts w:ascii="宋体" w:hAnsi="宋体" w:cs="Times New Roman" w:hint="eastAsia"/>
          <w:sz w:val="21"/>
          <w:szCs w:val="21"/>
        </w:rPr>
        <w:t>BaseDataBuilding对象</w:t>
      </w:r>
      <w:r w:rsidRPr="00CD1718">
        <w:rPr>
          <w:rFonts w:ascii="宋体" w:hAnsi="宋体" w:cs="Calibri"/>
          <w:color w:val="000000"/>
          <w:kern w:val="0"/>
          <w:sz w:val="21"/>
          <w:szCs w:val="21"/>
        </w:rPr>
        <w:t>的生存期间的状态序列、引起转移的事件，以及因状态转移而伴随的动作</w:t>
      </w:r>
      <w:r w:rsidRPr="00CD1718">
        <w:rPr>
          <w:rFonts w:ascii="宋体" w:hAnsi="宋体" w:cs="Calibri" w:hint="eastAsia"/>
          <w:color w:val="000000"/>
          <w:kern w:val="0"/>
          <w:sz w:val="21"/>
          <w:szCs w:val="21"/>
        </w:rPr>
        <w:t>。随着</w:t>
      </w:r>
      <w:r w:rsidRPr="00CD1718">
        <w:rPr>
          <w:rFonts w:ascii="宋体" w:hAnsi="宋体" w:cs="Calibri"/>
          <w:color w:val="000000"/>
          <w:kern w:val="0"/>
          <w:sz w:val="21"/>
          <w:szCs w:val="21"/>
        </w:rPr>
        <w:t>restartWithoutBasis</w:t>
      </w:r>
      <w:r w:rsidRPr="00CD1718">
        <w:rPr>
          <w:rFonts w:ascii="宋体" w:hAnsi="宋体" w:cs="Calibri" w:hint="eastAsia"/>
          <w:color w:val="000000"/>
          <w:kern w:val="0"/>
          <w:sz w:val="21"/>
          <w:szCs w:val="21"/>
        </w:rPr>
        <w:t>的方法</w:t>
      </w:r>
      <w:r w:rsidRPr="00CD1718">
        <w:rPr>
          <w:rFonts w:ascii="宋体" w:hAnsi="宋体" w:cs="Calibri"/>
          <w:color w:val="000000"/>
          <w:kern w:val="0"/>
          <w:sz w:val="21"/>
          <w:szCs w:val="21"/>
        </w:rPr>
        <w:t>被UI</w:t>
      </w:r>
      <w:r w:rsidRPr="00CD1718">
        <w:rPr>
          <w:rFonts w:ascii="宋体" w:hAnsi="宋体" w:cs="Calibri" w:hint="eastAsia"/>
          <w:color w:val="000000"/>
          <w:kern w:val="0"/>
          <w:sz w:val="21"/>
          <w:szCs w:val="21"/>
        </w:rPr>
        <w:t>调用</w:t>
      </w:r>
      <w:r w:rsidRPr="00CD1718">
        <w:rPr>
          <w:rFonts w:ascii="宋体" w:hAnsi="宋体" w:cs="Calibri"/>
          <w:color w:val="000000"/>
          <w:kern w:val="0"/>
          <w:sz w:val="21"/>
          <w:szCs w:val="21"/>
        </w:rPr>
        <w:t>，</w:t>
      </w:r>
      <w:r w:rsidRPr="00CD1718">
        <w:rPr>
          <w:rFonts w:ascii="宋体" w:hAnsi="宋体" w:cs="Calibri" w:hint="eastAsia"/>
          <w:color w:val="000000"/>
          <w:kern w:val="0"/>
          <w:sz w:val="21"/>
          <w:szCs w:val="21"/>
        </w:rPr>
        <w:t>BaseDataBuilding</w:t>
      </w:r>
      <w:r w:rsidRPr="00CD1718">
        <w:rPr>
          <w:rFonts w:ascii="宋体" w:hAnsi="宋体" w:cs="Times New Roman" w:hint="eastAsia"/>
          <w:sz w:val="21"/>
          <w:szCs w:val="21"/>
        </w:rPr>
        <w:t>对象被</w:t>
      </w:r>
      <w:r w:rsidRPr="00CD1718">
        <w:rPr>
          <w:rFonts w:ascii="宋体" w:hAnsi="宋体" w:cs="Times New Roman"/>
          <w:sz w:val="21"/>
          <w:szCs w:val="21"/>
        </w:rPr>
        <w:t>创建，</w:t>
      </w:r>
      <w:r w:rsidRPr="00CD1718">
        <w:rPr>
          <w:rFonts w:ascii="宋体" w:hAnsi="宋体" w:cs="Times New Roman" w:hint="eastAsia"/>
          <w:sz w:val="21"/>
          <w:szCs w:val="21"/>
        </w:rPr>
        <w:t>对象进入无基础建账状态，UI依次调用addInstitutionInfo、addCommdityInfo、addFinanceInfo方法</w:t>
      </w:r>
      <w:r w:rsidRPr="00CD1718">
        <w:rPr>
          <w:rFonts w:ascii="宋体" w:hAnsi="宋体" w:cs="Times New Roman"/>
          <w:sz w:val="21"/>
          <w:szCs w:val="21"/>
        </w:rPr>
        <w:t>，</w:t>
      </w:r>
      <w:r w:rsidRPr="00CD1718">
        <w:rPr>
          <w:rFonts w:ascii="宋体" w:hAnsi="宋体" w:cs="Times New Roman" w:hint="eastAsia"/>
          <w:sz w:val="21"/>
          <w:szCs w:val="21"/>
        </w:rPr>
        <w:t>对象依次进入增加机构信息状态、增加库存信息状态、增加银行账户状态，增加完毕通过格式检查，向</w:t>
      </w:r>
      <w:r w:rsidRPr="00CD1718">
        <w:rPr>
          <w:rFonts w:ascii="宋体" w:hAnsi="宋体" w:cs="Times New Roman"/>
          <w:sz w:val="21"/>
          <w:szCs w:val="21"/>
        </w:rPr>
        <w:t>数据层添加单据po持久对象，</w:t>
      </w:r>
      <w:r w:rsidRPr="00CD1718">
        <w:rPr>
          <w:rFonts w:ascii="宋体" w:hAnsi="宋体" w:cs="Times New Roman" w:hint="eastAsia"/>
          <w:sz w:val="21"/>
          <w:szCs w:val="21"/>
        </w:rPr>
        <w:t>业务</w:t>
      </w:r>
      <w:r w:rsidRPr="00CD1718">
        <w:rPr>
          <w:rFonts w:ascii="宋体" w:hAnsi="宋体" w:cs="Times New Roman"/>
          <w:sz w:val="21"/>
          <w:szCs w:val="21"/>
        </w:rPr>
        <w:t>逻辑对象被回收</w:t>
      </w:r>
      <w:r w:rsidRPr="00CD1718">
        <w:rPr>
          <w:rFonts w:ascii="宋体" w:hAnsi="宋体" w:cs="Times New Roman" w:hint="eastAsia"/>
          <w:sz w:val="21"/>
          <w:szCs w:val="21"/>
        </w:rPr>
        <w:t>。随着restartWithBasis的方法被UI调用，</w:t>
      </w:r>
      <w:r w:rsidRPr="00CD1718">
        <w:rPr>
          <w:rFonts w:ascii="宋体" w:hAnsi="宋体" w:cs="Calibri" w:hint="eastAsia"/>
          <w:color w:val="000000"/>
          <w:kern w:val="0"/>
          <w:sz w:val="21"/>
          <w:szCs w:val="21"/>
        </w:rPr>
        <w:t>BaseDataBuilding</w:t>
      </w:r>
      <w:r w:rsidRPr="00CD1718">
        <w:rPr>
          <w:rFonts w:ascii="宋体" w:hAnsi="宋体" w:cs="Times New Roman" w:hint="eastAsia"/>
          <w:sz w:val="21"/>
          <w:szCs w:val="21"/>
        </w:rPr>
        <w:t>对象被</w:t>
      </w:r>
      <w:r w:rsidRPr="00CD1718">
        <w:rPr>
          <w:rFonts w:ascii="宋体" w:hAnsi="宋体" w:cs="Times New Roman"/>
          <w:sz w:val="21"/>
          <w:szCs w:val="21"/>
        </w:rPr>
        <w:t>创建，</w:t>
      </w:r>
      <w:r w:rsidRPr="00CD1718">
        <w:rPr>
          <w:rFonts w:ascii="宋体" w:hAnsi="宋体" w:cs="Times New Roman" w:hint="eastAsia"/>
          <w:sz w:val="21"/>
          <w:szCs w:val="21"/>
        </w:rPr>
        <w:t>对象进入有基础建账状态，UI依次调用changeInstitutionInfo、changeCommdityInfo、changeFinanceInfo方法</w:t>
      </w:r>
      <w:r w:rsidRPr="00CD1718">
        <w:rPr>
          <w:rFonts w:ascii="宋体" w:hAnsi="宋体" w:cs="Times New Roman"/>
          <w:sz w:val="21"/>
          <w:szCs w:val="21"/>
        </w:rPr>
        <w:t>，</w:t>
      </w:r>
      <w:r w:rsidRPr="00CD1718">
        <w:rPr>
          <w:rFonts w:ascii="宋体" w:hAnsi="宋体" w:cs="Times New Roman" w:hint="eastAsia"/>
          <w:sz w:val="21"/>
          <w:szCs w:val="21"/>
        </w:rPr>
        <w:t>对象依次进入修改机构信息状态、修改库存信息状态、修改银行账户状态，</w:t>
      </w:r>
      <w:proofErr w:type="gramStart"/>
      <w:r w:rsidRPr="00CD1718">
        <w:rPr>
          <w:rFonts w:ascii="宋体" w:hAnsi="宋体" w:cs="Times New Roman" w:hint="eastAsia"/>
          <w:sz w:val="21"/>
          <w:szCs w:val="21"/>
        </w:rPr>
        <w:t>完毕完毕</w:t>
      </w:r>
      <w:proofErr w:type="gramEnd"/>
      <w:r w:rsidRPr="00CD1718">
        <w:rPr>
          <w:rFonts w:ascii="宋体" w:hAnsi="宋体" w:cs="Times New Roman" w:hint="eastAsia"/>
          <w:sz w:val="21"/>
          <w:szCs w:val="21"/>
        </w:rPr>
        <w:t>通过格式检查，向</w:t>
      </w:r>
      <w:r w:rsidRPr="00CD1718">
        <w:rPr>
          <w:rFonts w:ascii="宋体" w:hAnsi="宋体" w:cs="Times New Roman"/>
          <w:sz w:val="21"/>
          <w:szCs w:val="21"/>
        </w:rPr>
        <w:t>数据层添加单据po持久对象，</w:t>
      </w:r>
      <w:r w:rsidRPr="00CD1718">
        <w:rPr>
          <w:rFonts w:ascii="宋体" w:hAnsi="宋体" w:cs="Times New Roman" w:hint="eastAsia"/>
          <w:sz w:val="21"/>
          <w:szCs w:val="21"/>
        </w:rPr>
        <w:t>业务</w:t>
      </w:r>
      <w:r w:rsidRPr="00CD1718">
        <w:rPr>
          <w:rFonts w:ascii="宋体" w:hAnsi="宋体" w:cs="Times New Roman"/>
          <w:sz w:val="21"/>
          <w:szCs w:val="21"/>
        </w:rPr>
        <w:t>逻辑对象被回收</w:t>
      </w:r>
      <w:r w:rsidRPr="00CD1718">
        <w:rPr>
          <w:rFonts w:ascii="宋体" w:hAnsi="宋体" w:cs="Times New Roman" w:hint="eastAsia"/>
          <w:sz w:val="21"/>
          <w:szCs w:val="21"/>
        </w:rPr>
        <w:t>。</w:t>
      </w:r>
    </w:p>
    <w:p w:rsidR="00CD1718" w:rsidRPr="00CD1718" w:rsidRDefault="00CD1718" w:rsidP="00CD1718">
      <w:pPr>
        <w:ind w:firstLine="420"/>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5C2286CD" wp14:editId="339A5D76">
            <wp:extent cx="5270500" cy="16319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png"/>
                    <pic:cNvPicPr/>
                  </pic:nvPicPr>
                  <pic:blipFill>
                    <a:blip r:embed="rId71">
                      <a:extLst>
                        <a:ext uri="{28A0092B-C50C-407E-A947-70E740481C1C}">
                          <a14:useLocalDpi xmlns:a14="http://schemas.microsoft.com/office/drawing/2010/main" val="0"/>
                        </a:ext>
                      </a:extLst>
                    </a:blip>
                    <a:stretch>
                      <a:fillRect/>
                    </a:stretch>
                  </pic:blipFill>
                  <pic:spPr>
                    <a:xfrm>
                      <a:off x="0" y="0"/>
                      <a:ext cx="5270500" cy="1631950"/>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ab/>
        <w:t>下列图图表明了物流管理系统中，当总经理修改基础业务数据时，修改基础业务数据的相关对象之间的协作</w:t>
      </w:r>
    </w:p>
    <w:p w:rsidR="00CD1718" w:rsidRPr="00CD1718" w:rsidRDefault="00CD1718" w:rsidP="00CD1718">
      <w:pPr>
        <w:ind w:firstLine="520"/>
        <w:rPr>
          <w:rFonts w:ascii="宋体" w:hAnsi="宋体" w:cs="Times New Roman"/>
          <w:sz w:val="21"/>
          <w:szCs w:val="21"/>
        </w:rPr>
      </w:pPr>
      <w:r w:rsidRPr="00CD1718">
        <w:rPr>
          <w:rFonts w:ascii="宋体" w:hAnsi="宋体" w:cs="Times New Roman" w:hint="eastAsia"/>
          <w:sz w:val="21"/>
          <w:szCs w:val="21"/>
        </w:rPr>
        <w:t>下图为修改价格的顺序图</w:t>
      </w:r>
    </w:p>
    <w:p w:rsidR="00CD1718" w:rsidRPr="00CD1718" w:rsidRDefault="00CD1718" w:rsidP="00CD1718">
      <w:pPr>
        <w:ind w:firstLine="520"/>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07194680" wp14:editId="6FB263FB">
            <wp:extent cx="5270500" cy="2819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修改价格顺序图-3.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2819400"/>
                    </a:xfrm>
                    <a:prstGeom prst="rect">
                      <a:avLst/>
                    </a:prstGeom>
                  </pic:spPr>
                </pic:pic>
              </a:graphicData>
            </a:graphic>
          </wp:inline>
        </w:drawing>
      </w:r>
    </w:p>
    <w:p w:rsidR="00CD1718" w:rsidRPr="00CD1718" w:rsidRDefault="00CD1718" w:rsidP="00CD1718">
      <w:pPr>
        <w:ind w:firstLine="520"/>
        <w:rPr>
          <w:rFonts w:ascii="宋体" w:hAnsi="宋体" w:cs="Times New Roman"/>
          <w:sz w:val="21"/>
          <w:szCs w:val="21"/>
        </w:rPr>
      </w:pPr>
      <w:r w:rsidRPr="00CD1718">
        <w:rPr>
          <w:rFonts w:ascii="宋体" w:hAnsi="宋体" w:cs="Times New Roman" w:hint="eastAsia"/>
          <w:sz w:val="21"/>
          <w:szCs w:val="21"/>
        </w:rPr>
        <w:t>下图为修改城市距离数据的顺序图</w:t>
      </w:r>
    </w:p>
    <w:p w:rsidR="00CD1718" w:rsidRPr="00CD1718" w:rsidRDefault="00CD1718" w:rsidP="00CD1718">
      <w:pPr>
        <w:ind w:firstLine="520"/>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29B278F7" wp14:editId="3ED75B0C">
            <wp:extent cx="5270500" cy="2618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修改城市间距离顺序图.png"/>
                    <pic:cNvPicPr/>
                  </pic:nvPicPr>
                  <pic:blipFill>
                    <a:blip r:embed="rId73">
                      <a:extLst>
                        <a:ext uri="{28A0092B-C50C-407E-A947-70E740481C1C}">
                          <a14:useLocalDpi xmlns:a14="http://schemas.microsoft.com/office/drawing/2010/main" val="0"/>
                        </a:ext>
                      </a:extLst>
                    </a:blip>
                    <a:stretch>
                      <a:fillRect/>
                    </a:stretch>
                  </pic:blipFill>
                  <pic:spPr>
                    <a:xfrm>
                      <a:off x="0" y="0"/>
                      <a:ext cx="5270500" cy="2618740"/>
                    </a:xfrm>
                    <a:prstGeom prst="rect">
                      <a:avLst/>
                    </a:prstGeom>
                  </pic:spPr>
                </pic:pic>
              </a:graphicData>
            </a:graphic>
          </wp:inline>
        </w:drawing>
      </w:r>
    </w:p>
    <w:p w:rsidR="00CD1718" w:rsidRPr="00CD1718" w:rsidRDefault="00CD1718" w:rsidP="00CD1718">
      <w:pPr>
        <w:ind w:firstLine="520"/>
        <w:rPr>
          <w:rFonts w:ascii="宋体" w:hAnsi="宋体" w:cs="Times New Roman"/>
          <w:sz w:val="21"/>
          <w:szCs w:val="21"/>
        </w:rPr>
      </w:pPr>
      <w:r w:rsidRPr="00CD1718">
        <w:rPr>
          <w:rFonts w:ascii="宋体" w:hAnsi="宋体" w:cs="Times New Roman" w:hint="eastAsia"/>
          <w:sz w:val="21"/>
          <w:szCs w:val="21"/>
        </w:rPr>
        <w:t>下图所示</w:t>
      </w:r>
      <w:r w:rsidRPr="00CD1718">
        <w:rPr>
          <w:rFonts w:ascii="宋体" w:hAnsi="宋体" w:cs="Times New Roman"/>
          <w:sz w:val="21"/>
          <w:szCs w:val="21"/>
        </w:rPr>
        <w:t>的状态图</w:t>
      </w:r>
      <w:r w:rsidRPr="00CD1718">
        <w:rPr>
          <w:rFonts w:ascii="宋体" w:hAnsi="宋体" w:cs="Times New Roman" w:hint="eastAsia"/>
          <w:sz w:val="21"/>
          <w:szCs w:val="21"/>
        </w:rPr>
        <w:t>描述</w:t>
      </w:r>
      <w:r w:rsidRPr="00CD1718">
        <w:rPr>
          <w:rFonts w:ascii="宋体" w:hAnsi="宋体" w:cs="Times New Roman"/>
          <w:sz w:val="21"/>
          <w:szCs w:val="21"/>
        </w:rPr>
        <w:t>了BusinessDataModification</w:t>
      </w:r>
      <w:r w:rsidRPr="00CD1718">
        <w:rPr>
          <w:rFonts w:ascii="宋体" w:hAnsi="宋体" w:cs="Times New Roman" w:hint="eastAsia"/>
          <w:sz w:val="21"/>
          <w:szCs w:val="21"/>
        </w:rPr>
        <w:t>对象</w:t>
      </w:r>
      <w:r w:rsidRPr="00CD1718">
        <w:rPr>
          <w:rFonts w:ascii="宋体" w:hAnsi="宋体" w:cs="Calibri"/>
          <w:color w:val="000000"/>
          <w:kern w:val="0"/>
          <w:sz w:val="21"/>
          <w:szCs w:val="21"/>
        </w:rPr>
        <w:t>的生存期间的状态序列、引起转移的事件，以及因状态转移而伴随的动作</w:t>
      </w:r>
      <w:r w:rsidRPr="00CD1718">
        <w:rPr>
          <w:rFonts w:ascii="宋体" w:hAnsi="宋体" w:cs="Calibri" w:hint="eastAsia"/>
          <w:color w:val="000000"/>
          <w:kern w:val="0"/>
          <w:sz w:val="21"/>
          <w:szCs w:val="21"/>
        </w:rPr>
        <w:t>。随着</w:t>
      </w:r>
      <w:r w:rsidRPr="00CD1718">
        <w:rPr>
          <w:rFonts w:ascii="宋体" w:hAnsi="宋体" w:cs="Calibri"/>
          <w:color w:val="000000"/>
          <w:kern w:val="0"/>
          <w:sz w:val="21"/>
          <w:szCs w:val="21"/>
        </w:rPr>
        <w:t>inputPrice</w:t>
      </w:r>
      <w:r w:rsidRPr="00CD1718">
        <w:rPr>
          <w:rFonts w:ascii="宋体" w:hAnsi="宋体" w:cs="Calibri" w:hint="eastAsia"/>
          <w:color w:val="000000"/>
          <w:kern w:val="0"/>
          <w:sz w:val="21"/>
          <w:szCs w:val="21"/>
        </w:rPr>
        <w:t>的方法</w:t>
      </w:r>
      <w:r w:rsidRPr="00CD1718">
        <w:rPr>
          <w:rFonts w:ascii="宋体" w:hAnsi="宋体" w:cs="Calibri"/>
          <w:color w:val="000000"/>
          <w:kern w:val="0"/>
          <w:sz w:val="21"/>
          <w:szCs w:val="21"/>
        </w:rPr>
        <w:t>被UI</w:t>
      </w:r>
      <w:r w:rsidRPr="00CD1718">
        <w:rPr>
          <w:rFonts w:ascii="宋体" w:hAnsi="宋体" w:cs="Calibri" w:hint="eastAsia"/>
          <w:color w:val="000000"/>
          <w:kern w:val="0"/>
          <w:sz w:val="21"/>
          <w:szCs w:val="21"/>
        </w:rPr>
        <w:t>调用</w:t>
      </w:r>
      <w:r w:rsidRPr="00CD1718">
        <w:rPr>
          <w:rFonts w:ascii="宋体" w:hAnsi="宋体" w:cs="Calibri"/>
          <w:color w:val="000000"/>
          <w:kern w:val="0"/>
          <w:sz w:val="21"/>
          <w:szCs w:val="21"/>
        </w:rPr>
        <w:t>，</w:t>
      </w:r>
      <w:r w:rsidRPr="00CD1718">
        <w:rPr>
          <w:rFonts w:ascii="宋体" w:hAnsi="宋体" w:cs="Calibri" w:hint="eastAsia"/>
          <w:color w:val="000000"/>
          <w:kern w:val="0"/>
          <w:sz w:val="21"/>
          <w:szCs w:val="21"/>
        </w:rPr>
        <w:t>BaseDataBuilding</w:t>
      </w:r>
      <w:r w:rsidRPr="00CD1718">
        <w:rPr>
          <w:rFonts w:ascii="宋体" w:hAnsi="宋体" w:cs="Times New Roman" w:hint="eastAsia"/>
          <w:sz w:val="21"/>
          <w:szCs w:val="21"/>
        </w:rPr>
        <w:t>对象被</w:t>
      </w:r>
      <w:r w:rsidRPr="00CD1718">
        <w:rPr>
          <w:rFonts w:ascii="宋体" w:hAnsi="宋体" w:cs="Times New Roman"/>
          <w:sz w:val="21"/>
          <w:szCs w:val="21"/>
        </w:rPr>
        <w:t>创建，</w:t>
      </w:r>
      <w:r w:rsidRPr="00CD1718">
        <w:rPr>
          <w:rFonts w:ascii="宋体" w:hAnsi="宋体" w:cs="Times New Roman" w:hint="eastAsia"/>
          <w:sz w:val="21"/>
          <w:szCs w:val="21"/>
        </w:rPr>
        <w:t>对象进入修改价格状态，随着</w:t>
      </w:r>
      <w:r w:rsidRPr="00CD1718">
        <w:rPr>
          <w:rFonts w:ascii="宋体" w:hAnsi="宋体" w:cs="Times New Roman"/>
          <w:sz w:val="21"/>
          <w:szCs w:val="21"/>
        </w:rPr>
        <w:t>inputCityDistance</w:t>
      </w:r>
      <w:r w:rsidRPr="00CD1718">
        <w:rPr>
          <w:rFonts w:ascii="宋体" w:hAnsi="宋体" w:cs="Times New Roman" w:hint="eastAsia"/>
          <w:sz w:val="21"/>
          <w:szCs w:val="21"/>
        </w:rPr>
        <w:t>被UI调用，对象进入修改城市间距离的状态，随着</w:t>
      </w:r>
      <w:r w:rsidRPr="00CD1718">
        <w:rPr>
          <w:rFonts w:ascii="宋体" w:hAnsi="宋体" w:cs="Times New Roman"/>
          <w:sz w:val="21"/>
          <w:szCs w:val="21"/>
        </w:rPr>
        <w:t>submitChange</w:t>
      </w:r>
      <w:r w:rsidRPr="00CD1718">
        <w:rPr>
          <w:rFonts w:ascii="宋体" w:hAnsi="宋体" w:cs="Times New Roman" w:hint="eastAsia"/>
          <w:sz w:val="21"/>
          <w:szCs w:val="21"/>
        </w:rPr>
        <w:t>方法被UI调用，进入格式检查状态，通过格式检查后价格数据添加到数据库，向数据层添加城市距离po持久化对象，业务逻辑对象被回收。</w:t>
      </w:r>
    </w:p>
    <w:p w:rsidR="00CD1718" w:rsidRPr="00CD1718" w:rsidRDefault="00CD1718" w:rsidP="00CD1718">
      <w:pPr>
        <w:ind w:firstLine="520"/>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66CCA17D" wp14:editId="535C3936">
            <wp:extent cx="5270500" cy="15106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业务数据状态图-2.png"/>
                    <pic:cNvPicPr/>
                  </pic:nvPicPr>
                  <pic:blipFill>
                    <a:blip r:embed="rId74">
                      <a:extLst>
                        <a:ext uri="{28A0092B-C50C-407E-A947-70E740481C1C}">
                          <a14:useLocalDpi xmlns:a14="http://schemas.microsoft.com/office/drawing/2010/main" val="0"/>
                        </a:ext>
                      </a:extLst>
                    </a:blip>
                    <a:stretch>
                      <a:fillRect/>
                    </a:stretch>
                  </pic:blipFill>
                  <pic:spPr>
                    <a:xfrm>
                      <a:off x="0" y="0"/>
                      <a:ext cx="5270500" cy="1510665"/>
                    </a:xfrm>
                    <a:prstGeom prst="rect">
                      <a:avLst/>
                    </a:prstGeom>
                  </pic:spPr>
                </pic:pic>
              </a:graphicData>
            </a:graphic>
          </wp:inline>
        </w:drawing>
      </w:r>
    </w:p>
    <w:p w:rsidR="00CD1718" w:rsidRPr="00CD1718" w:rsidRDefault="00CD1718" w:rsidP="00CD1718">
      <w:pPr>
        <w:ind w:firstLine="520"/>
        <w:rPr>
          <w:rFonts w:ascii="宋体" w:hAnsi="宋体" w:cs="Times New Roman"/>
          <w:sz w:val="21"/>
          <w:szCs w:val="21"/>
        </w:rPr>
      </w:pP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下列图图表明了物流管理系统中，当总经理或财务人员获取统计报表时，获取统计报表的相关对象之间的协作</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下图为输入查询报表关键字信息的顺序图</w:t>
      </w:r>
    </w:p>
    <w:p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140BAFAD" wp14:editId="1F5F3845">
            <wp:extent cx="5372100" cy="369898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报表输入关键字.png"/>
                    <pic:cNvPicPr/>
                  </pic:nvPicPr>
                  <pic:blipFill>
                    <a:blip r:embed="rId75">
                      <a:extLst>
                        <a:ext uri="{28A0092B-C50C-407E-A947-70E740481C1C}">
                          <a14:useLocalDpi xmlns:a14="http://schemas.microsoft.com/office/drawing/2010/main" val="0"/>
                        </a:ext>
                      </a:extLst>
                    </a:blip>
                    <a:stretch>
                      <a:fillRect/>
                    </a:stretch>
                  </pic:blipFill>
                  <pic:spPr>
                    <a:xfrm>
                      <a:off x="0" y="0"/>
                      <a:ext cx="5372428" cy="3699215"/>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下图为获得查询报表信息的顺序图</w:t>
      </w:r>
    </w:p>
    <w:p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22FE804A" wp14:editId="188C6CD4">
            <wp:extent cx="5270500" cy="35356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报表获取报表.png"/>
                    <pic:cNvPicPr/>
                  </pic:nvPicPr>
                  <pic:blipFill>
                    <a:blip r:embed="rId76">
                      <a:extLst>
                        <a:ext uri="{28A0092B-C50C-407E-A947-70E740481C1C}">
                          <a14:useLocalDpi xmlns:a14="http://schemas.microsoft.com/office/drawing/2010/main" val="0"/>
                        </a:ext>
                      </a:extLst>
                    </a:blip>
                    <a:stretch>
                      <a:fillRect/>
                    </a:stretch>
                  </pic:blipFill>
                  <pic:spPr>
                    <a:xfrm>
                      <a:off x="0" y="0"/>
                      <a:ext cx="5270500" cy="3535680"/>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下图为导出查询到的报表到本地的顺序图</w:t>
      </w:r>
    </w:p>
    <w:p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5E37C19A" wp14:editId="1C0B20D1">
            <wp:extent cx="5270500" cy="26384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导出统计报表顺序图.png"/>
                    <pic:cNvPicPr/>
                  </pic:nvPicPr>
                  <pic:blipFill>
                    <a:blip r:embed="rId77">
                      <a:extLst>
                        <a:ext uri="{28A0092B-C50C-407E-A947-70E740481C1C}">
                          <a14:useLocalDpi xmlns:a14="http://schemas.microsoft.com/office/drawing/2010/main" val="0"/>
                        </a:ext>
                      </a:extLst>
                    </a:blip>
                    <a:stretch>
                      <a:fillRect/>
                    </a:stretch>
                  </pic:blipFill>
                  <pic:spPr>
                    <a:xfrm>
                      <a:off x="0" y="0"/>
                      <a:ext cx="5270500" cy="2638425"/>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下图所示的状态图描述了ChartOutput对象的生存期间的状态序列、引起转移的事件，以及因状态转移而伴随的动作。随着</w:t>
      </w:r>
      <w:r w:rsidRPr="00CD1718">
        <w:rPr>
          <w:rFonts w:ascii="宋体" w:hAnsi="宋体" w:cs="Times New Roman"/>
          <w:sz w:val="21"/>
          <w:szCs w:val="21"/>
        </w:rPr>
        <w:t>enquiryChart</w:t>
      </w:r>
      <w:r w:rsidRPr="00CD1718">
        <w:rPr>
          <w:rFonts w:ascii="宋体" w:hAnsi="宋体" w:cs="Times New Roman" w:hint="eastAsia"/>
          <w:sz w:val="21"/>
          <w:szCs w:val="21"/>
        </w:rPr>
        <w:t>的方法被UI调用，</w:t>
      </w:r>
      <w:r w:rsidRPr="00CD1718">
        <w:rPr>
          <w:rFonts w:ascii="宋体" w:hAnsi="宋体" w:cs="Times New Roman"/>
          <w:sz w:val="21"/>
          <w:szCs w:val="21"/>
        </w:rPr>
        <w:t>ChartOutput</w:t>
      </w:r>
      <w:r w:rsidRPr="00CD1718">
        <w:rPr>
          <w:rFonts w:ascii="宋体" w:hAnsi="宋体" w:cs="Times New Roman" w:hint="eastAsia"/>
          <w:sz w:val="21"/>
          <w:szCs w:val="21"/>
        </w:rPr>
        <w:t>对象被创建，对象进入获取关键字状态，检查关键字格式，然后随着getChart方法被UI调用，进入获取符合要求的统计报表的状态，业务逻辑层获取统计报表，展示层获取报表的vo，向用户显示报表信息，业务逻辑对象被回收。</w:t>
      </w:r>
    </w:p>
    <w:p w:rsidR="00CD1718" w:rsidRPr="00CD1718" w:rsidRDefault="00CD1718" w:rsidP="00CD1718">
      <w:pPr>
        <w:rPr>
          <w:rFonts w:ascii="宋体" w:hAnsi="宋体" w:cs="Times New Roman"/>
          <w:sz w:val="21"/>
          <w:szCs w:val="21"/>
        </w:rPr>
      </w:pPr>
      <w:r w:rsidRPr="00CD1718">
        <w:rPr>
          <w:rFonts w:ascii="宋体" w:hAnsi="宋体" w:cs="Times New Roman"/>
          <w:noProof/>
          <w:sz w:val="21"/>
          <w:szCs w:val="21"/>
        </w:rPr>
        <w:drawing>
          <wp:inline distT="0" distB="0" distL="0" distR="0" wp14:anchorId="71F6ACAB" wp14:editId="1F4B058C">
            <wp:extent cx="5270500" cy="267398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统计报表状态图-2.png"/>
                    <pic:cNvPicPr/>
                  </pic:nvPicPr>
                  <pic:blipFill>
                    <a:blip r:embed="rId78">
                      <a:extLst>
                        <a:ext uri="{28A0092B-C50C-407E-A947-70E740481C1C}">
                          <a14:useLocalDpi xmlns:a14="http://schemas.microsoft.com/office/drawing/2010/main" val="0"/>
                        </a:ext>
                      </a:extLst>
                    </a:blip>
                    <a:stretch>
                      <a:fillRect/>
                    </a:stretch>
                  </pic:blipFill>
                  <pic:spPr>
                    <a:xfrm>
                      <a:off x="0" y="0"/>
                      <a:ext cx="5270500" cy="2673985"/>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下列图图表明了物流管理系统中，当总经理或财务人员查询系统日志时，查询系统日志的相关对象之间的协作</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下图为输入查询关键字的顺序图</w:t>
      </w:r>
    </w:p>
    <w:p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1C209537" wp14:editId="29093227">
            <wp:extent cx="4914900" cy="282388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输入关键字.png"/>
                    <pic:cNvPicPr/>
                  </pic:nvPicPr>
                  <pic:blipFill>
                    <a:blip r:embed="rId79">
                      <a:extLst>
                        <a:ext uri="{28A0092B-C50C-407E-A947-70E740481C1C}">
                          <a14:useLocalDpi xmlns:a14="http://schemas.microsoft.com/office/drawing/2010/main" val="0"/>
                        </a:ext>
                      </a:extLst>
                    </a:blip>
                    <a:stretch>
                      <a:fillRect/>
                    </a:stretch>
                  </pic:blipFill>
                  <pic:spPr>
                    <a:xfrm>
                      <a:off x="0" y="0"/>
                      <a:ext cx="4915816" cy="2824409"/>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下图为显示对应关键字的系统日志的顺序图</w:t>
      </w:r>
    </w:p>
    <w:p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60D5CD78" wp14:editId="0538637E">
            <wp:extent cx="5270500" cy="2535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系统日志获取日志顺序图.png"/>
                    <pic:cNvPicPr/>
                  </pic:nvPicPr>
                  <pic:blipFill>
                    <a:blip r:embed="rId80">
                      <a:extLst>
                        <a:ext uri="{28A0092B-C50C-407E-A947-70E740481C1C}">
                          <a14:useLocalDpi xmlns:a14="http://schemas.microsoft.com/office/drawing/2010/main" val="0"/>
                        </a:ext>
                      </a:extLst>
                    </a:blip>
                    <a:stretch>
                      <a:fillRect/>
                    </a:stretch>
                  </pic:blipFill>
                  <pic:spPr>
                    <a:xfrm>
                      <a:off x="0" y="0"/>
                      <a:ext cx="5270500" cy="2535555"/>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w:t>
      </w:r>
      <w:r w:rsidRPr="00CD1718">
        <w:rPr>
          <w:rFonts w:ascii="宋体" w:hAnsi="宋体" w:cs="Times New Roman"/>
          <w:sz w:val="21"/>
          <w:szCs w:val="21"/>
        </w:rPr>
        <w:t>LogInquiry</w:t>
      </w:r>
      <w:r w:rsidRPr="00CD1718">
        <w:rPr>
          <w:rFonts w:ascii="宋体" w:hAnsi="宋体" w:cs="Times New Roman" w:hint="eastAsia"/>
          <w:sz w:val="21"/>
          <w:szCs w:val="21"/>
        </w:rPr>
        <w:t>对象的生存期间的状态序列、引起转移的事件，以及因状态转移而伴随的动作。随着</w:t>
      </w:r>
      <w:r w:rsidRPr="00CD1718">
        <w:rPr>
          <w:rFonts w:ascii="宋体" w:hAnsi="宋体" w:cs="Times New Roman"/>
          <w:sz w:val="21"/>
          <w:szCs w:val="21"/>
        </w:rPr>
        <w:t>inputKeywords</w:t>
      </w:r>
      <w:r w:rsidRPr="00CD1718">
        <w:rPr>
          <w:rFonts w:ascii="宋体" w:hAnsi="宋体" w:cs="Times New Roman" w:hint="eastAsia"/>
          <w:sz w:val="21"/>
          <w:szCs w:val="21"/>
        </w:rPr>
        <w:t>的方法被UI调用，</w:t>
      </w:r>
      <w:r w:rsidRPr="00CD1718">
        <w:rPr>
          <w:rFonts w:ascii="宋体" w:hAnsi="宋体" w:cs="Times New Roman"/>
          <w:sz w:val="21"/>
          <w:szCs w:val="21"/>
        </w:rPr>
        <w:t>LogInquiry</w:t>
      </w:r>
      <w:r w:rsidRPr="00CD1718">
        <w:rPr>
          <w:rFonts w:ascii="宋体" w:hAnsi="宋体" w:cs="Times New Roman" w:hint="eastAsia"/>
          <w:sz w:val="21"/>
          <w:szCs w:val="21"/>
        </w:rPr>
        <w:t>对象被创建，</w:t>
      </w:r>
      <w:r w:rsidRPr="00CD1718">
        <w:rPr>
          <w:rFonts w:ascii="宋体" w:hAnsi="宋体" w:cs="Times New Roman"/>
          <w:sz w:val="21"/>
          <w:szCs w:val="21"/>
        </w:rPr>
        <w:t>LogInquiry</w:t>
      </w:r>
      <w:r w:rsidRPr="00CD1718">
        <w:rPr>
          <w:rFonts w:ascii="宋体" w:hAnsi="宋体" w:cs="Times New Roman" w:hint="eastAsia"/>
          <w:sz w:val="21"/>
          <w:szCs w:val="21"/>
        </w:rPr>
        <w:t>对象进入获取关键字状态，检查关键字格式，然后随着</w:t>
      </w:r>
      <w:r w:rsidRPr="00CD1718">
        <w:rPr>
          <w:rFonts w:ascii="宋体" w:hAnsi="宋体" w:cs="Times New Roman"/>
          <w:sz w:val="21"/>
          <w:szCs w:val="21"/>
        </w:rPr>
        <w:t>getLogInfo</w:t>
      </w:r>
      <w:r w:rsidRPr="00CD1718">
        <w:rPr>
          <w:rFonts w:ascii="宋体" w:hAnsi="宋体" w:cs="Times New Roman" w:hint="eastAsia"/>
          <w:sz w:val="21"/>
          <w:szCs w:val="21"/>
        </w:rPr>
        <w:t>方法被UI调用，进入获取符合要求的系统日志的状态，业务逻辑层生成po，数据层根据po信息，查找数据库，将找到的信息封装为po由</w:t>
      </w:r>
      <w:proofErr w:type="gramStart"/>
      <w:r w:rsidRPr="00CD1718">
        <w:rPr>
          <w:rFonts w:ascii="宋体" w:hAnsi="宋体" w:cs="Times New Roman" w:hint="eastAsia"/>
          <w:sz w:val="21"/>
          <w:szCs w:val="21"/>
        </w:rPr>
        <w:t>数据层传如</w:t>
      </w:r>
      <w:proofErr w:type="gramEnd"/>
      <w:r w:rsidRPr="00CD1718">
        <w:rPr>
          <w:rFonts w:ascii="宋体" w:hAnsi="宋体" w:cs="Times New Roman" w:hint="eastAsia"/>
          <w:sz w:val="21"/>
          <w:szCs w:val="21"/>
        </w:rPr>
        <w:t>业务逻辑层，业务逻辑层将po转换成vo，传给展示层，向用户展示，业务逻辑对象被回收。</w:t>
      </w:r>
    </w:p>
    <w:p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5F4D85A7" wp14:editId="3C0D504E">
            <wp:extent cx="5270500" cy="12077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系统日志状态图-2.png"/>
                    <pic:cNvPicPr/>
                  </pic:nvPicPr>
                  <pic:blipFill>
                    <a:blip r:embed="rId81">
                      <a:extLst>
                        <a:ext uri="{28A0092B-C50C-407E-A947-70E740481C1C}">
                          <a14:useLocalDpi xmlns:a14="http://schemas.microsoft.com/office/drawing/2010/main" val="0"/>
                        </a:ext>
                      </a:extLst>
                    </a:blip>
                    <a:stretch>
                      <a:fillRect/>
                    </a:stretch>
                  </pic:blipFill>
                  <pic:spPr>
                    <a:xfrm>
                      <a:off x="0" y="0"/>
                      <a:ext cx="5270500" cy="1207770"/>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下列图图表明了物流管理系统中，当总经理或财务人员获取统计报表时，获取统计报表的相关对象之间的协作</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lastRenderedPageBreak/>
        <w:t>下图是获取单据信息的顺序图</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（待插图）</w:t>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下图是通过单据审批的顺序图（要改）</w:t>
      </w:r>
    </w:p>
    <w:p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65CE84BE" wp14:editId="3EC76702">
            <wp:extent cx="5270500" cy="4340860"/>
            <wp:effectExtent l="0" t="0" r="1270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查看单据.png"/>
                    <pic:cNvPicPr/>
                  </pic:nvPicPr>
                  <pic:blipFill>
                    <a:blip r:embed="rId82">
                      <a:extLst>
                        <a:ext uri="{28A0092B-C50C-407E-A947-70E740481C1C}">
                          <a14:useLocalDpi xmlns:a14="http://schemas.microsoft.com/office/drawing/2010/main" val="0"/>
                        </a:ext>
                      </a:extLst>
                    </a:blip>
                    <a:stretch>
                      <a:fillRect/>
                    </a:stretch>
                  </pic:blipFill>
                  <pic:spPr>
                    <a:xfrm>
                      <a:off x="0" y="0"/>
                      <a:ext cx="5270500" cy="4340860"/>
                    </a:xfrm>
                    <a:prstGeom prst="rect">
                      <a:avLst/>
                    </a:prstGeom>
                  </pic:spPr>
                </pic:pic>
              </a:graphicData>
            </a:graphic>
          </wp:inline>
        </w:drawing>
      </w:r>
    </w:p>
    <w:p w:rsidR="00CD1718" w:rsidRPr="00CD1718" w:rsidRDefault="00CD1718" w:rsidP="00CD1718">
      <w:pPr>
        <w:rPr>
          <w:rFonts w:ascii="宋体" w:hAnsi="宋体" w:cs="Times New Roman"/>
          <w:sz w:val="21"/>
          <w:szCs w:val="21"/>
        </w:rPr>
      </w:pP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下图是否决单据的顺序图</w:t>
      </w:r>
    </w:p>
    <w:p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lastRenderedPageBreak/>
        <w:drawing>
          <wp:inline distT="0" distB="0" distL="0" distR="0" wp14:anchorId="02C7867B" wp14:editId="3B7ECC7D">
            <wp:extent cx="5270500" cy="4340860"/>
            <wp:effectExtent l="0" t="0" r="1270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否决单据.png"/>
                    <pic:cNvPicPr/>
                  </pic:nvPicPr>
                  <pic:blipFill>
                    <a:blip r:embed="rId83">
                      <a:extLst>
                        <a:ext uri="{28A0092B-C50C-407E-A947-70E740481C1C}">
                          <a14:useLocalDpi xmlns:a14="http://schemas.microsoft.com/office/drawing/2010/main" val="0"/>
                        </a:ext>
                      </a:extLst>
                    </a:blip>
                    <a:stretch>
                      <a:fillRect/>
                    </a:stretch>
                  </pic:blipFill>
                  <pic:spPr>
                    <a:xfrm>
                      <a:off x="0" y="0"/>
                      <a:ext cx="5270500" cy="4340860"/>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w:t>
      </w:r>
      <w:r w:rsidRPr="00CD1718">
        <w:rPr>
          <w:rFonts w:ascii="宋体" w:hAnsi="宋体" w:cs="Times New Roman"/>
          <w:sz w:val="21"/>
          <w:szCs w:val="21"/>
        </w:rPr>
        <w:t>NoteApproving</w:t>
      </w:r>
      <w:r w:rsidRPr="00CD1718">
        <w:rPr>
          <w:rFonts w:ascii="宋体" w:hAnsi="宋体" w:cs="Times New Roman" w:hint="eastAsia"/>
          <w:sz w:val="21"/>
          <w:szCs w:val="21"/>
        </w:rPr>
        <w:t>对象的生存期间的状态序列、引起转移的事件，以及因状态转移而伴随的动作。随着</w:t>
      </w:r>
      <w:r w:rsidRPr="00CD1718">
        <w:rPr>
          <w:rFonts w:ascii="宋体" w:hAnsi="宋体" w:cs="Times New Roman"/>
          <w:sz w:val="21"/>
          <w:szCs w:val="21"/>
        </w:rPr>
        <w:t>getAllDoc</w:t>
      </w:r>
      <w:r w:rsidRPr="00CD1718">
        <w:rPr>
          <w:rFonts w:ascii="宋体" w:hAnsi="宋体" w:cs="Times New Roman" w:hint="eastAsia"/>
          <w:sz w:val="21"/>
          <w:szCs w:val="21"/>
        </w:rPr>
        <w:t>或</w:t>
      </w:r>
      <w:r w:rsidRPr="00CD1718">
        <w:rPr>
          <w:rFonts w:ascii="宋体" w:hAnsi="宋体" w:cs="Times New Roman"/>
          <w:sz w:val="21"/>
          <w:szCs w:val="21"/>
        </w:rPr>
        <w:t>getDocByType</w:t>
      </w:r>
      <w:r w:rsidRPr="00CD1718">
        <w:rPr>
          <w:rFonts w:ascii="宋体" w:hAnsi="宋体" w:cs="Times New Roman" w:hint="eastAsia"/>
          <w:sz w:val="21"/>
          <w:szCs w:val="21"/>
        </w:rPr>
        <w:t>的方法被UI调用，</w:t>
      </w:r>
      <w:r w:rsidRPr="00CD1718">
        <w:rPr>
          <w:rFonts w:ascii="宋体" w:hAnsi="宋体" w:cs="Times New Roman"/>
          <w:sz w:val="21"/>
          <w:szCs w:val="21"/>
        </w:rPr>
        <w:t>NoteApproving</w:t>
      </w:r>
      <w:r w:rsidRPr="00CD1718">
        <w:rPr>
          <w:rFonts w:ascii="宋体" w:hAnsi="宋体" w:cs="Times New Roman" w:hint="eastAsia"/>
          <w:sz w:val="21"/>
          <w:szCs w:val="21"/>
        </w:rPr>
        <w:t>对象被创建，</w:t>
      </w:r>
      <w:r w:rsidRPr="00CD1718">
        <w:rPr>
          <w:rFonts w:ascii="宋体" w:hAnsi="宋体" w:cs="Times New Roman"/>
          <w:sz w:val="21"/>
          <w:szCs w:val="21"/>
        </w:rPr>
        <w:t>NoteApproving</w:t>
      </w:r>
      <w:r w:rsidRPr="00CD1718">
        <w:rPr>
          <w:rFonts w:ascii="宋体" w:hAnsi="宋体" w:cs="Times New Roman" w:hint="eastAsia"/>
          <w:sz w:val="21"/>
          <w:szCs w:val="21"/>
        </w:rPr>
        <w:t>对象进入获取单据的状态，然后随着</w:t>
      </w:r>
      <w:r w:rsidRPr="00CD1718">
        <w:rPr>
          <w:rFonts w:ascii="宋体" w:hAnsi="宋体" w:cs="Times New Roman"/>
          <w:sz w:val="21"/>
          <w:szCs w:val="21"/>
        </w:rPr>
        <w:t>passDoc</w:t>
      </w:r>
      <w:r w:rsidRPr="00CD1718">
        <w:rPr>
          <w:rFonts w:ascii="宋体" w:hAnsi="宋体" w:cs="Times New Roman" w:hint="eastAsia"/>
          <w:sz w:val="21"/>
          <w:szCs w:val="21"/>
        </w:rPr>
        <w:t>或</w:t>
      </w:r>
      <w:r w:rsidRPr="00CD1718">
        <w:rPr>
          <w:rFonts w:ascii="宋体" w:hAnsi="宋体" w:cs="Times New Roman"/>
          <w:sz w:val="21"/>
          <w:szCs w:val="21"/>
        </w:rPr>
        <w:t>passAllDoc()</w:t>
      </w:r>
      <w:r w:rsidRPr="00CD1718">
        <w:rPr>
          <w:rFonts w:ascii="宋体" w:hAnsi="宋体" w:cs="Times New Roman" w:hint="eastAsia"/>
          <w:sz w:val="21"/>
          <w:szCs w:val="21"/>
        </w:rPr>
        <w:t>或</w:t>
      </w:r>
      <w:r w:rsidRPr="00CD1718">
        <w:rPr>
          <w:rFonts w:ascii="宋体" w:hAnsi="宋体" w:cs="Times New Roman"/>
          <w:sz w:val="21"/>
          <w:szCs w:val="21"/>
        </w:rPr>
        <w:t>failDoc</w:t>
      </w:r>
      <w:r w:rsidRPr="00CD1718">
        <w:rPr>
          <w:rFonts w:ascii="宋体" w:hAnsi="宋体" w:cs="Times New Roman" w:hint="eastAsia"/>
          <w:sz w:val="21"/>
          <w:szCs w:val="21"/>
        </w:rPr>
        <w:t>方法被UI调用，进入单据审批状态的状态，根据审批结果返回信息，业务逻辑对象被回收。</w:t>
      </w:r>
    </w:p>
    <w:p w:rsidR="00CD1718" w:rsidRPr="00CD1718" w:rsidRDefault="00CD1718" w:rsidP="00CD1718">
      <w:pPr>
        <w:rPr>
          <w:rFonts w:ascii="宋体" w:hAnsi="宋体" w:cs="Times New Roman"/>
          <w:sz w:val="21"/>
          <w:szCs w:val="21"/>
        </w:rPr>
      </w:pPr>
      <w:r w:rsidRPr="00CD1718">
        <w:rPr>
          <w:rFonts w:ascii="宋体" w:hAnsi="宋体" w:cs="Times New Roman"/>
          <w:noProof/>
          <w:sz w:val="21"/>
          <w:szCs w:val="21"/>
        </w:rPr>
        <w:drawing>
          <wp:inline distT="0" distB="0" distL="0" distR="0" wp14:anchorId="0A77ACE9" wp14:editId="2C31146D">
            <wp:extent cx="5270500" cy="17735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审批单据对象-2.png"/>
                    <pic:cNvPicPr/>
                  </pic:nvPicPr>
                  <pic:blipFill>
                    <a:blip r:embed="rId84">
                      <a:extLst>
                        <a:ext uri="{28A0092B-C50C-407E-A947-70E740481C1C}">
                          <a14:useLocalDpi xmlns:a14="http://schemas.microsoft.com/office/drawing/2010/main" val="0"/>
                        </a:ext>
                      </a:extLst>
                    </a:blip>
                    <a:stretch>
                      <a:fillRect/>
                    </a:stretch>
                  </pic:blipFill>
                  <pic:spPr>
                    <a:xfrm>
                      <a:off x="0" y="0"/>
                      <a:ext cx="5270500" cy="1773555"/>
                    </a:xfrm>
                    <a:prstGeom prst="rect">
                      <a:avLst/>
                    </a:prstGeom>
                  </pic:spPr>
                </pic:pic>
              </a:graphicData>
            </a:graphic>
          </wp:inline>
        </w:drawing>
      </w:r>
    </w:p>
    <w:p w:rsidR="00CD1718" w:rsidRPr="00CD1718" w:rsidRDefault="00CD1718" w:rsidP="00CD1718">
      <w:pPr>
        <w:rPr>
          <w:rFonts w:ascii="宋体" w:hAnsi="宋体" w:cs="宋体"/>
          <w:sz w:val="21"/>
          <w:szCs w:val="21"/>
        </w:rPr>
      </w:pPr>
      <w:r w:rsidRPr="00CD1718">
        <w:rPr>
          <w:rFonts w:ascii="宋体" w:hAnsi="宋体" w:cs="Times New Roman" w:hint="eastAsia"/>
          <w:sz w:val="21"/>
          <w:szCs w:val="21"/>
        </w:rPr>
        <w:t>下</w:t>
      </w:r>
      <w:r w:rsidRPr="00CD1718">
        <w:rPr>
          <w:rFonts w:ascii="宋体" w:hAnsi="宋体" w:cs="宋体" w:hint="eastAsia"/>
          <w:sz w:val="21"/>
          <w:szCs w:val="21"/>
        </w:rPr>
        <w:t>列图图表明了物流管理系统中，当客户或快递员查询订单信息时，查询订单信息的相关对象之间的协作</w:t>
      </w:r>
    </w:p>
    <w:p w:rsidR="00CD1718" w:rsidRPr="00CD1718" w:rsidRDefault="00CD1718" w:rsidP="00CD1718">
      <w:pPr>
        <w:rPr>
          <w:rFonts w:ascii="宋体" w:hAnsi="宋体" w:cs="宋体"/>
          <w:sz w:val="21"/>
          <w:szCs w:val="21"/>
        </w:rPr>
      </w:pPr>
      <w:r w:rsidRPr="00CD1718">
        <w:rPr>
          <w:rFonts w:ascii="宋体" w:hAnsi="宋体" w:cs="宋体" w:hint="eastAsia"/>
          <w:noProof/>
          <w:sz w:val="21"/>
          <w:szCs w:val="21"/>
        </w:rPr>
        <w:lastRenderedPageBreak/>
        <w:drawing>
          <wp:inline distT="0" distB="0" distL="0" distR="0" wp14:anchorId="71E972C2" wp14:editId="23E48286">
            <wp:extent cx="5600700" cy="425404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订单顺序图.png"/>
                    <pic:cNvPicPr/>
                  </pic:nvPicPr>
                  <pic:blipFill>
                    <a:blip r:embed="rId85">
                      <a:extLst>
                        <a:ext uri="{28A0092B-C50C-407E-A947-70E740481C1C}">
                          <a14:useLocalDpi xmlns:a14="http://schemas.microsoft.com/office/drawing/2010/main" val="0"/>
                        </a:ext>
                      </a:extLst>
                    </a:blip>
                    <a:stretch>
                      <a:fillRect/>
                    </a:stretch>
                  </pic:blipFill>
                  <pic:spPr>
                    <a:xfrm>
                      <a:off x="0" y="0"/>
                      <a:ext cx="5600700" cy="4254043"/>
                    </a:xfrm>
                    <a:prstGeom prst="rect">
                      <a:avLst/>
                    </a:prstGeom>
                  </pic:spPr>
                </pic:pic>
              </a:graphicData>
            </a:graphic>
          </wp:inline>
        </w:drawing>
      </w:r>
    </w:p>
    <w:p w:rsidR="00CD1718" w:rsidRPr="00CD1718" w:rsidRDefault="00CD1718" w:rsidP="00CD1718">
      <w:pPr>
        <w:rPr>
          <w:rFonts w:ascii="宋体" w:hAnsi="宋体" w:cs="Times New Roman"/>
          <w:sz w:val="21"/>
          <w:szCs w:val="21"/>
        </w:rPr>
      </w:pPr>
      <w:r w:rsidRPr="00CD1718">
        <w:rPr>
          <w:rFonts w:ascii="宋体" w:hAnsi="宋体" w:cs="Times New Roman" w:hint="eastAsia"/>
          <w:sz w:val="21"/>
          <w:szCs w:val="21"/>
        </w:rPr>
        <w:t>下图所示的状态图描述了</w:t>
      </w:r>
      <w:r w:rsidRPr="00CD1718">
        <w:rPr>
          <w:rFonts w:ascii="宋体" w:hAnsi="宋体" w:cs="Times New Roman"/>
          <w:sz w:val="21"/>
          <w:szCs w:val="21"/>
        </w:rPr>
        <w:t>OrderInquiry</w:t>
      </w:r>
      <w:r w:rsidRPr="00CD1718">
        <w:rPr>
          <w:rFonts w:ascii="宋体" w:hAnsi="宋体" w:cs="Times New Roman" w:hint="eastAsia"/>
          <w:sz w:val="21"/>
          <w:szCs w:val="21"/>
        </w:rPr>
        <w:t>对象的生存期间的状态序列、引起转移的事件，以及因状态转移而伴随的动作。随着</w:t>
      </w:r>
      <w:r w:rsidRPr="00CD1718">
        <w:rPr>
          <w:rFonts w:ascii="宋体" w:hAnsi="宋体" w:cs="Times New Roman"/>
          <w:sz w:val="21"/>
          <w:szCs w:val="21"/>
        </w:rPr>
        <w:t>inputBarcode</w:t>
      </w:r>
      <w:r w:rsidRPr="00CD1718">
        <w:rPr>
          <w:rFonts w:ascii="宋体" w:hAnsi="宋体" w:cs="Times New Roman" w:hint="eastAsia"/>
          <w:sz w:val="21"/>
          <w:szCs w:val="21"/>
        </w:rPr>
        <w:t>的方法被UI调用，</w:t>
      </w:r>
      <w:r w:rsidRPr="00CD1718">
        <w:rPr>
          <w:rFonts w:ascii="宋体" w:hAnsi="宋体" w:cs="Times New Roman"/>
          <w:sz w:val="21"/>
          <w:szCs w:val="21"/>
        </w:rPr>
        <w:t>OrderInquiry</w:t>
      </w:r>
      <w:r w:rsidRPr="00CD1718">
        <w:rPr>
          <w:rFonts w:ascii="宋体" w:hAnsi="宋体" w:cs="Times New Roman" w:hint="eastAsia"/>
          <w:sz w:val="21"/>
          <w:szCs w:val="21"/>
        </w:rPr>
        <w:t>对象被创建，</w:t>
      </w:r>
      <w:r w:rsidRPr="00CD1718">
        <w:rPr>
          <w:rFonts w:ascii="宋体" w:hAnsi="宋体" w:cs="Times New Roman"/>
          <w:sz w:val="21"/>
          <w:szCs w:val="21"/>
        </w:rPr>
        <w:t>OrderInquiry</w:t>
      </w:r>
      <w:r w:rsidRPr="00CD1718">
        <w:rPr>
          <w:rFonts w:ascii="宋体" w:hAnsi="宋体" w:cs="Times New Roman" w:hint="eastAsia"/>
          <w:sz w:val="21"/>
          <w:szCs w:val="21"/>
        </w:rPr>
        <w:t>对象获取条形码的状态，对条形码进行格式检查，然后随着submitBarcode方法被UI调用，进入查询状态的状态，根据查询结果返回信息，业务逻辑对象被回收。</w:t>
      </w:r>
    </w:p>
    <w:p w:rsidR="00CD1718" w:rsidRPr="00CD1718" w:rsidRDefault="00CD1718" w:rsidP="00CD1718">
      <w:pPr>
        <w:rPr>
          <w:rFonts w:ascii="宋体" w:hAnsi="宋体" w:cs="Times New Roman"/>
          <w:sz w:val="21"/>
          <w:szCs w:val="21"/>
        </w:rPr>
      </w:pPr>
      <w:r w:rsidRPr="00CD1718">
        <w:rPr>
          <w:rFonts w:ascii="宋体" w:hAnsi="宋体" w:cs="Times New Roman" w:hint="eastAsia"/>
          <w:noProof/>
          <w:sz w:val="21"/>
          <w:szCs w:val="21"/>
        </w:rPr>
        <w:drawing>
          <wp:inline distT="0" distB="0" distL="0" distR="0" wp14:anchorId="107026E0" wp14:editId="39900AD6">
            <wp:extent cx="5270500" cy="12731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订单-2.png"/>
                    <pic:cNvPicPr/>
                  </pic:nvPicPr>
                  <pic:blipFill>
                    <a:blip r:embed="rId86">
                      <a:extLst>
                        <a:ext uri="{28A0092B-C50C-407E-A947-70E740481C1C}">
                          <a14:useLocalDpi xmlns:a14="http://schemas.microsoft.com/office/drawing/2010/main" val="0"/>
                        </a:ext>
                      </a:extLst>
                    </a:blip>
                    <a:stretch>
                      <a:fillRect/>
                    </a:stretch>
                  </pic:blipFill>
                  <pic:spPr>
                    <a:xfrm>
                      <a:off x="0" y="0"/>
                      <a:ext cx="5270500" cy="1273175"/>
                    </a:xfrm>
                    <a:prstGeom prst="rect">
                      <a:avLst/>
                    </a:prstGeom>
                  </pic:spPr>
                </pic:pic>
              </a:graphicData>
            </a:graphic>
          </wp:inline>
        </w:drawing>
      </w:r>
    </w:p>
    <w:p w:rsidR="00C61D2B" w:rsidRDefault="00C61D2B">
      <w:pPr>
        <w:rPr>
          <w:rFonts w:ascii="宋体" w:hAnsi="宋体"/>
          <w:sz w:val="21"/>
          <w:szCs w:val="21"/>
        </w:rPr>
      </w:pPr>
    </w:p>
    <w:p w:rsidR="00C61D2B" w:rsidRDefault="00FB2206" w:rsidP="00A40035">
      <w:pPr>
        <w:pStyle w:val="4"/>
        <w:ind w:firstLine="420"/>
      </w:pPr>
      <w:bookmarkStart w:id="96" w:name="_Toc434521051"/>
      <w:bookmarkStart w:id="97" w:name="_Toc437459906"/>
      <w:r>
        <w:t>4.1.</w:t>
      </w:r>
      <w:r>
        <w:rPr>
          <w:rFonts w:hint="eastAsia"/>
        </w:rPr>
        <w:t>5</w:t>
      </w:r>
      <w:r>
        <w:t xml:space="preserve"> </w:t>
      </w:r>
      <w:bookmarkStart w:id="98" w:name="OLE_LINK27"/>
      <w:bookmarkStart w:id="99" w:name="OLE_LINK28"/>
      <w:r>
        <w:t>infobl</w:t>
      </w:r>
      <w:bookmarkEnd w:id="98"/>
      <w:bookmarkEnd w:id="99"/>
      <w:r>
        <w:rPr>
          <w:rFonts w:hint="eastAsia"/>
        </w:rPr>
        <w:t>模块</w:t>
      </w:r>
      <w:bookmarkEnd w:id="96"/>
      <w:bookmarkEnd w:id="97"/>
    </w:p>
    <w:p w:rsidR="00A40035" w:rsidRPr="00A40035" w:rsidRDefault="00A40035" w:rsidP="00A40035">
      <w:r>
        <w:rPr>
          <w:rFonts w:hint="eastAsia"/>
        </w:rPr>
        <w:tab/>
      </w:r>
      <w:r>
        <w:rPr>
          <w:rFonts w:hint="eastAsia"/>
        </w:rPr>
        <w:t>（</w:t>
      </w:r>
      <w:r w:rsidRPr="00A40035">
        <w:rPr>
          <w:rFonts w:ascii="宋体" w:hAnsi="宋体" w:hint="eastAsia"/>
          <w:sz w:val="21"/>
          <w:szCs w:val="21"/>
        </w:rPr>
        <w:t>1</w:t>
      </w:r>
      <w:r>
        <w:rPr>
          <w:rFonts w:hint="eastAsia"/>
        </w:rPr>
        <w:t>）模块概述</w:t>
      </w:r>
    </w:p>
    <w:p w:rsidR="00C61D2B" w:rsidRDefault="00FB2206">
      <w:pPr>
        <w:rPr>
          <w:rFonts w:ascii="宋体" w:hAnsi="宋体"/>
          <w:sz w:val="21"/>
          <w:szCs w:val="21"/>
        </w:rPr>
      </w:pPr>
      <w:r>
        <w:rPr>
          <w:rFonts w:ascii="宋体" w:hAnsi="宋体"/>
          <w:sz w:val="21"/>
          <w:szCs w:val="21"/>
        </w:rPr>
        <w:tab/>
        <w:t>infobl模块负责实现管理人员机构等各种信息等功能。</w:t>
      </w:r>
    </w:p>
    <w:p w:rsidR="00C61D2B" w:rsidRDefault="00FB2206">
      <w:pPr>
        <w:rPr>
          <w:rFonts w:ascii="宋体" w:hAnsi="宋体"/>
          <w:sz w:val="21"/>
          <w:szCs w:val="21"/>
        </w:rPr>
      </w:pPr>
      <w:r>
        <w:rPr>
          <w:rFonts w:ascii="宋体" w:hAnsi="宋体"/>
          <w:sz w:val="21"/>
          <w:szCs w:val="21"/>
        </w:rPr>
        <w:t>infobl模块的需求可参见需求规格说明文档的功能需求与相关非功能性需求。</w:t>
      </w:r>
    </w:p>
    <w:p w:rsidR="00C61D2B" w:rsidRDefault="00FB2206">
      <w:pPr>
        <w:rPr>
          <w:rFonts w:ascii="宋体" w:hAnsi="宋体"/>
          <w:sz w:val="21"/>
          <w:szCs w:val="21"/>
        </w:rPr>
      </w:pPr>
      <w:r>
        <w:rPr>
          <w:rFonts w:ascii="宋体" w:hAnsi="宋体"/>
          <w:sz w:val="21"/>
          <w:szCs w:val="21"/>
        </w:rPr>
        <w:t>infobl模块的职责及接口参见软件体系结构设计文档内容。</w:t>
      </w:r>
    </w:p>
    <w:p w:rsidR="00A40035" w:rsidRDefault="00A40035">
      <w:pPr>
        <w:rPr>
          <w:rFonts w:ascii="宋体" w:hAnsi="宋体"/>
          <w:sz w:val="21"/>
          <w:szCs w:val="21"/>
        </w:rPr>
      </w:pPr>
      <w:r>
        <w:rPr>
          <w:rFonts w:ascii="宋体" w:hAnsi="宋体" w:hint="eastAsia"/>
          <w:sz w:val="21"/>
          <w:szCs w:val="21"/>
        </w:rPr>
        <w:tab/>
        <w:t>（2）整体结构</w:t>
      </w:r>
    </w:p>
    <w:p w:rsidR="00C61D2B" w:rsidRDefault="00FB2206">
      <w:pPr>
        <w:rPr>
          <w:rFonts w:ascii="宋体" w:hAnsi="宋体"/>
          <w:sz w:val="21"/>
          <w:szCs w:val="21"/>
        </w:rPr>
      </w:pPr>
      <w:r>
        <w:rPr>
          <w:rFonts w:ascii="宋体" w:hAnsi="宋体"/>
          <w:sz w:val="21"/>
          <w:szCs w:val="21"/>
        </w:rPr>
        <w:lastRenderedPageBreak/>
        <w:tab/>
        <w:t>根据体系结构的设计，我们将系统分为展示层、业务逻辑层、数据层。每一层之间为了增加灵活性，我们添加了接口。比如展示层和业务逻辑层之间，我们添加bussinesslogicservice.infoblservice接口包，内部含有DriverVehicleManagementBLService等3个接口。业务逻辑层和数据层之间添加dataservice.infodataservice接口包，内部含有DriverVehicleManagementDataService等7个接口。DriverPO,VehiclePO等po</w:t>
      </w:r>
      <w:r>
        <w:rPr>
          <w:rFonts w:ascii="宋体" w:hAnsi="宋体" w:hint="eastAsia"/>
          <w:sz w:val="21"/>
          <w:szCs w:val="21"/>
        </w:rPr>
        <w:t>对象</w:t>
      </w:r>
      <w:r>
        <w:rPr>
          <w:rFonts w:ascii="宋体" w:hAnsi="宋体"/>
          <w:sz w:val="21"/>
          <w:szCs w:val="21"/>
        </w:rPr>
        <w:t>是作为数据相应类别的持久</w:t>
      </w:r>
      <w:proofErr w:type="gramStart"/>
      <w:r>
        <w:rPr>
          <w:rFonts w:ascii="宋体" w:hAnsi="宋体"/>
          <w:sz w:val="21"/>
          <w:szCs w:val="21"/>
        </w:rPr>
        <w:t>化对象</w:t>
      </w:r>
      <w:proofErr w:type="gramEnd"/>
      <w:r>
        <w:rPr>
          <w:rFonts w:ascii="宋体" w:hAnsi="宋体"/>
          <w:sz w:val="21"/>
          <w:szCs w:val="21"/>
        </w:rPr>
        <w:t>被添加到设计模型中去的。</w:t>
      </w:r>
    </w:p>
    <w:p w:rsidR="00C61D2B" w:rsidRDefault="00FB2206">
      <w:pPr>
        <w:rPr>
          <w:rFonts w:ascii="宋体" w:hAnsi="宋体"/>
          <w:sz w:val="21"/>
          <w:szCs w:val="21"/>
        </w:rPr>
      </w:pPr>
      <w:r>
        <w:rPr>
          <w:rFonts w:ascii="宋体" w:hAnsi="宋体"/>
          <w:sz w:val="21"/>
          <w:szCs w:val="21"/>
        </w:rPr>
        <w:tab/>
        <w:t>infobl模块的设计如图1所示</w:t>
      </w:r>
    </w:p>
    <w:p w:rsidR="00C61D2B" w:rsidRDefault="00C61D2B">
      <w:pPr>
        <w:jc w:val="center"/>
        <w:rPr>
          <w:rFonts w:ascii="宋体" w:hAnsi="宋体"/>
          <w:sz w:val="21"/>
          <w:szCs w:val="21"/>
        </w:rPr>
      </w:pPr>
    </w:p>
    <w:p w:rsidR="00C61D2B" w:rsidRDefault="00FB2206">
      <w:pPr>
        <w:jc w:val="center"/>
        <w:rPr>
          <w:rFonts w:ascii="宋体" w:hAnsi="宋体"/>
          <w:b/>
          <w:sz w:val="21"/>
          <w:szCs w:val="21"/>
        </w:rPr>
      </w:pPr>
      <w:r>
        <w:rPr>
          <w:rFonts w:ascii="宋体" w:hAnsi="宋体"/>
          <w:b/>
          <w:sz w:val="21"/>
          <w:szCs w:val="21"/>
        </w:rPr>
        <w:t>图1 infobl模块</w:t>
      </w:r>
      <w:r>
        <w:rPr>
          <w:rFonts w:ascii="宋体" w:hAnsi="宋体" w:hint="eastAsia"/>
          <w:b/>
          <w:sz w:val="21"/>
          <w:szCs w:val="21"/>
        </w:rPr>
        <w:t>各个类</w:t>
      </w:r>
      <w:r>
        <w:rPr>
          <w:rFonts w:ascii="宋体" w:hAnsi="宋体"/>
          <w:b/>
          <w:sz w:val="21"/>
          <w:szCs w:val="21"/>
        </w:rPr>
        <w:t>的设计</w:t>
      </w:r>
    </w:p>
    <w:p w:rsidR="00C61D2B" w:rsidRDefault="002259E8">
      <w:pPr>
        <w:jc w:val="left"/>
        <w:rPr>
          <w:rFonts w:ascii="宋体" w:hAnsi="宋体"/>
          <w:sz w:val="21"/>
          <w:szCs w:val="21"/>
        </w:rPr>
      </w:pPr>
      <w:r>
        <w:rPr>
          <w:rFonts w:ascii="宋体" w:hAnsi="宋体"/>
          <w:sz w:val="21"/>
          <w:szCs w:val="21"/>
        </w:rPr>
        <w:pict>
          <v:shape id="图片 7" o:spid="_x0000_i1041" type="#_x0000_t75" style="width:417.75pt;height:278.25pt">
            <v:imagedata r:id="rId87" o:title="" cropright="16621f"/>
          </v:shape>
        </w:pict>
      </w:r>
    </w:p>
    <w:p w:rsidR="00C61D2B" w:rsidRDefault="00FB2206">
      <w:pPr>
        <w:rPr>
          <w:rFonts w:ascii="宋体" w:hAnsi="宋体"/>
          <w:sz w:val="21"/>
          <w:szCs w:val="21"/>
        </w:rPr>
      </w:pPr>
      <w:r>
        <w:rPr>
          <w:rFonts w:ascii="宋体" w:hAnsi="宋体"/>
          <w:sz w:val="21"/>
          <w:szCs w:val="21"/>
        </w:rPr>
        <w:t>infobl</w:t>
      </w:r>
      <w:r>
        <w:rPr>
          <w:rFonts w:ascii="宋体" w:hAnsi="宋体" w:hint="eastAsia"/>
          <w:sz w:val="21"/>
          <w:szCs w:val="21"/>
        </w:rPr>
        <w:t>模块各个</w:t>
      </w:r>
      <w:r>
        <w:rPr>
          <w:rFonts w:ascii="宋体" w:hAnsi="宋体"/>
          <w:sz w:val="21"/>
          <w:szCs w:val="21"/>
        </w:rPr>
        <w:t>类的职责</w:t>
      </w:r>
      <w:r>
        <w:rPr>
          <w:rFonts w:ascii="宋体" w:hAnsi="宋体" w:hint="eastAsia"/>
          <w:sz w:val="21"/>
          <w:szCs w:val="21"/>
        </w:rPr>
        <w:t>如</w:t>
      </w:r>
      <w:r>
        <w:rPr>
          <w:rFonts w:ascii="宋体" w:hAnsi="宋体"/>
          <w:sz w:val="21"/>
          <w:szCs w:val="21"/>
        </w:rPr>
        <w:t>表1</w:t>
      </w:r>
      <w:r>
        <w:rPr>
          <w:rFonts w:ascii="宋体" w:hAnsi="宋体" w:hint="eastAsia"/>
          <w:sz w:val="21"/>
          <w:szCs w:val="21"/>
        </w:rPr>
        <w:t>所示</w:t>
      </w:r>
    </w:p>
    <w:p w:rsidR="00C61D2B" w:rsidRDefault="00FB2206">
      <w:pPr>
        <w:jc w:val="center"/>
        <w:rPr>
          <w:rFonts w:ascii="宋体" w:hAnsi="宋体"/>
          <w:b/>
          <w:sz w:val="21"/>
          <w:szCs w:val="21"/>
        </w:rPr>
      </w:pPr>
      <w:r>
        <w:rPr>
          <w:rFonts w:ascii="宋体" w:hAnsi="宋体"/>
          <w:b/>
          <w:sz w:val="21"/>
          <w:szCs w:val="21"/>
        </w:rPr>
        <w:t>表1 infobl</w:t>
      </w:r>
      <w:r>
        <w:rPr>
          <w:rFonts w:ascii="宋体" w:hAnsi="宋体" w:hint="eastAsia"/>
          <w:b/>
          <w:sz w:val="21"/>
          <w:szCs w:val="21"/>
        </w:rPr>
        <w:t>模块各个</w:t>
      </w:r>
      <w:r>
        <w:rPr>
          <w:rFonts w:ascii="宋体" w:hAnsi="宋体"/>
          <w:b/>
          <w:sz w:val="21"/>
          <w:szCs w:val="21"/>
        </w:rPr>
        <w:t>类的职责</w:t>
      </w:r>
    </w:p>
    <w:tbl>
      <w:tblPr>
        <w:tblStyle w:val="a7"/>
        <w:tblW w:w="8290" w:type="dxa"/>
        <w:tblLayout w:type="fixed"/>
        <w:tblLook w:val="04A0" w:firstRow="1" w:lastRow="0" w:firstColumn="1" w:lastColumn="0" w:noHBand="0" w:noVBand="1"/>
      </w:tblPr>
      <w:tblGrid>
        <w:gridCol w:w="4145"/>
        <w:gridCol w:w="4145"/>
      </w:tblGrid>
      <w:tr w:rsidR="00C61D2B">
        <w:tc>
          <w:tcPr>
            <w:tcW w:w="4145" w:type="dxa"/>
          </w:tcPr>
          <w:p w:rsidR="00C61D2B" w:rsidRDefault="00FB2206">
            <w:pPr>
              <w:jc w:val="center"/>
              <w:rPr>
                <w:rFonts w:ascii="宋体" w:hAnsi="宋体"/>
                <w:b/>
                <w:sz w:val="21"/>
                <w:szCs w:val="21"/>
              </w:rPr>
            </w:pPr>
            <w:r>
              <w:rPr>
                <w:rFonts w:ascii="宋体" w:hAnsi="宋体"/>
                <w:b/>
                <w:sz w:val="21"/>
                <w:szCs w:val="21"/>
              </w:rPr>
              <w:t>模块</w:t>
            </w:r>
          </w:p>
        </w:tc>
        <w:tc>
          <w:tcPr>
            <w:tcW w:w="4145" w:type="dxa"/>
          </w:tcPr>
          <w:p w:rsidR="00C61D2B" w:rsidRDefault="00FB2206">
            <w:pPr>
              <w:jc w:val="center"/>
              <w:rPr>
                <w:rFonts w:ascii="宋体" w:hAnsi="宋体"/>
                <w:b/>
                <w:sz w:val="21"/>
                <w:szCs w:val="21"/>
              </w:rPr>
            </w:pPr>
            <w:r>
              <w:rPr>
                <w:rFonts w:ascii="宋体" w:hAnsi="宋体"/>
                <w:b/>
                <w:sz w:val="21"/>
                <w:szCs w:val="21"/>
              </w:rPr>
              <w:t>职责</w:t>
            </w:r>
          </w:p>
        </w:tc>
      </w:tr>
      <w:tr w:rsidR="00C61D2B">
        <w:tc>
          <w:tcPr>
            <w:tcW w:w="4145" w:type="dxa"/>
          </w:tcPr>
          <w:p w:rsidR="00C61D2B" w:rsidRDefault="00FB2206">
            <w:pPr>
              <w:rPr>
                <w:rFonts w:ascii="宋体" w:hAnsi="宋体"/>
                <w:sz w:val="21"/>
                <w:szCs w:val="21"/>
              </w:rPr>
            </w:pPr>
            <w:r>
              <w:rPr>
                <w:rFonts w:ascii="宋体" w:hAnsi="宋体"/>
                <w:sz w:val="21"/>
                <w:szCs w:val="21"/>
              </w:rPr>
              <w:t>DriverVehicleManagement</w:t>
            </w:r>
          </w:p>
        </w:tc>
        <w:tc>
          <w:tcPr>
            <w:tcW w:w="4145" w:type="dxa"/>
          </w:tcPr>
          <w:p w:rsidR="00C61D2B" w:rsidRDefault="00FB2206">
            <w:pPr>
              <w:rPr>
                <w:rFonts w:ascii="宋体" w:hAnsi="宋体"/>
                <w:sz w:val="21"/>
                <w:szCs w:val="21"/>
              </w:rPr>
            </w:pPr>
            <w:bookmarkStart w:id="100" w:name="OLE_LINK30"/>
            <w:bookmarkStart w:id="101" w:name="OLE_LINK29"/>
            <w:r>
              <w:rPr>
                <w:rFonts w:ascii="宋体" w:hAnsi="宋体"/>
                <w:sz w:val="21"/>
                <w:szCs w:val="21"/>
              </w:rPr>
              <w:t>管理车辆司机信息的领域模型对象，</w:t>
            </w:r>
            <w:r>
              <w:rPr>
                <w:rFonts w:ascii="宋体" w:hAnsi="宋体" w:hint="eastAsia"/>
                <w:sz w:val="21"/>
                <w:szCs w:val="21"/>
              </w:rPr>
              <w:t>拥有</w:t>
            </w:r>
            <w:r>
              <w:rPr>
                <w:rFonts w:ascii="宋体" w:hAnsi="宋体"/>
                <w:sz w:val="21"/>
                <w:szCs w:val="21"/>
              </w:rPr>
              <w:t>车辆</w:t>
            </w:r>
            <w:r>
              <w:rPr>
                <w:rFonts w:ascii="宋体" w:hAnsi="宋体" w:hint="eastAsia"/>
                <w:sz w:val="21"/>
                <w:szCs w:val="21"/>
              </w:rPr>
              <w:t>与</w:t>
            </w:r>
            <w:r>
              <w:rPr>
                <w:rFonts w:ascii="宋体" w:hAnsi="宋体"/>
                <w:sz w:val="21"/>
                <w:szCs w:val="21"/>
              </w:rPr>
              <w:t>司机信息，可以帮助完成管理车辆司机信息界面所需要的服务</w:t>
            </w:r>
            <w:bookmarkEnd w:id="100"/>
            <w:bookmarkEnd w:id="101"/>
          </w:p>
        </w:tc>
      </w:tr>
      <w:tr w:rsidR="00C61D2B">
        <w:tc>
          <w:tcPr>
            <w:tcW w:w="4145" w:type="dxa"/>
          </w:tcPr>
          <w:p w:rsidR="00C61D2B" w:rsidRDefault="00FB2206">
            <w:pPr>
              <w:rPr>
                <w:rFonts w:ascii="宋体" w:hAnsi="宋体"/>
                <w:sz w:val="21"/>
                <w:szCs w:val="21"/>
              </w:rPr>
            </w:pPr>
            <w:r>
              <w:rPr>
                <w:rFonts w:ascii="宋体" w:hAnsi="宋体"/>
                <w:sz w:val="21"/>
                <w:szCs w:val="21"/>
              </w:rPr>
              <w:t>StaffOrganizationManagement</w:t>
            </w:r>
          </w:p>
        </w:tc>
        <w:tc>
          <w:tcPr>
            <w:tcW w:w="4145" w:type="dxa"/>
          </w:tcPr>
          <w:p w:rsidR="00C61D2B" w:rsidRDefault="00FB2206">
            <w:pPr>
              <w:rPr>
                <w:rFonts w:ascii="宋体" w:hAnsi="宋体"/>
                <w:sz w:val="21"/>
                <w:szCs w:val="21"/>
              </w:rPr>
            </w:pPr>
            <w:r>
              <w:rPr>
                <w:rFonts w:ascii="宋体" w:hAnsi="宋体"/>
                <w:sz w:val="21"/>
                <w:szCs w:val="21"/>
              </w:rPr>
              <w:t>管理</w:t>
            </w:r>
            <w:bookmarkStart w:id="102" w:name="OLE_LINK31"/>
            <w:bookmarkStart w:id="103" w:name="OLE_LINK32"/>
            <w:r>
              <w:rPr>
                <w:rFonts w:ascii="宋体" w:hAnsi="宋体"/>
                <w:sz w:val="21"/>
                <w:szCs w:val="21"/>
              </w:rPr>
              <w:t>人员机构</w:t>
            </w:r>
            <w:bookmarkEnd w:id="102"/>
            <w:bookmarkEnd w:id="103"/>
            <w:r>
              <w:rPr>
                <w:rFonts w:ascii="宋体" w:hAnsi="宋体"/>
                <w:sz w:val="21"/>
                <w:szCs w:val="21"/>
              </w:rPr>
              <w:t>信息的领域模型对象，</w:t>
            </w:r>
            <w:r>
              <w:rPr>
                <w:rFonts w:ascii="宋体" w:hAnsi="宋体" w:hint="eastAsia"/>
                <w:sz w:val="21"/>
                <w:szCs w:val="21"/>
              </w:rPr>
              <w:t>拥有</w:t>
            </w:r>
            <w:r>
              <w:rPr>
                <w:rFonts w:ascii="宋体" w:hAnsi="宋体"/>
                <w:sz w:val="21"/>
                <w:szCs w:val="21"/>
              </w:rPr>
              <w:t>人员与机构信息，可以帮助完成管理人员机构信息界面所需要的服务</w:t>
            </w:r>
          </w:p>
        </w:tc>
      </w:tr>
      <w:tr w:rsidR="00C61D2B">
        <w:tc>
          <w:tcPr>
            <w:tcW w:w="4145" w:type="dxa"/>
          </w:tcPr>
          <w:p w:rsidR="00C61D2B" w:rsidRDefault="00FB2206">
            <w:pPr>
              <w:rPr>
                <w:rFonts w:ascii="宋体" w:hAnsi="宋体"/>
                <w:sz w:val="21"/>
                <w:szCs w:val="21"/>
              </w:rPr>
            </w:pPr>
            <w:r>
              <w:rPr>
                <w:rFonts w:ascii="宋体" w:hAnsi="宋体"/>
                <w:sz w:val="21"/>
                <w:szCs w:val="21"/>
              </w:rPr>
              <w:t>SystemUserManagement</w:t>
            </w:r>
          </w:p>
        </w:tc>
        <w:tc>
          <w:tcPr>
            <w:tcW w:w="4145" w:type="dxa"/>
          </w:tcPr>
          <w:p w:rsidR="00C61D2B" w:rsidRDefault="00FB2206">
            <w:pPr>
              <w:rPr>
                <w:rFonts w:ascii="宋体" w:hAnsi="宋体"/>
                <w:sz w:val="21"/>
                <w:szCs w:val="21"/>
              </w:rPr>
            </w:pPr>
            <w:r>
              <w:rPr>
                <w:rFonts w:ascii="宋体" w:hAnsi="宋体"/>
                <w:sz w:val="21"/>
                <w:szCs w:val="21"/>
              </w:rPr>
              <w:t>管理系统用户的领域模型对象，</w:t>
            </w:r>
            <w:r>
              <w:rPr>
                <w:rFonts w:ascii="宋体" w:hAnsi="宋体" w:hint="eastAsia"/>
                <w:sz w:val="21"/>
                <w:szCs w:val="21"/>
              </w:rPr>
              <w:t>拥有</w:t>
            </w:r>
            <w:r>
              <w:rPr>
                <w:rFonts w:ascii="宋体" w:hAnsi="宋体"/>
                <w:sz w:val="21"/>
                <w:szCs w:val="21"/>
              </w:rPr>
              <w:t>系统用户信息，可以帮助完成管理系统</w:t>
            </w:r>
            <w:r>
              <w:rPr>
                <w:rFonts w:ascii="宋体" w:hAnsi="宋体" w:hint="eastAsia"/>
                <w:sz w:val="21"/>
                <w:szCs w:val="21"/>
              </w:rPr>
              <w:t>用户</w:t>
            </w:r>
            <w:r>
              <w:rPr>
                <w:rFonts w:ascii="宋体" w:hAnsi="宋体"/>
                <w:sz w:val="21"/>
                <w:szCs w:val="21"/>
              </w:rPr>
              <w:t>信息界面所需要的服务</w:t>
            </w:r>
          </w:p>
        </w:tc>
      </w:tr>
    </w:tbl>
    <w:p w:rsidR="00C61D2B" w:rsidRDefault="00C61D2B">
      <w:pPr>
        <w:rPr>
          <w:rFonts w:ascii="宋体" w:hAnsi="宋体"/>
          <w:sz w:val="21"/>
          <w:szCs w:val="21"/>
        </w:rPr>
      </w:pPr>
    </w:p>
    <w:p w:rsidR="00C61D2B" w:rsidRDefault="00C61D2B">
      <w:pPr>
        <w:rPr>
          <w:rFonts w:ascii="宋体" w:hAnsi="宋体"/>
          <w:sz w:val="21"/>
          <w:szCs w:val="21"/>
        </w:rPr>
      </w:pPr>
    </w:p>
    <w:p w:rsidR="00C61D2B" w:rsidRDefault="00FB2206">
      <w:pPr>
        <w:ind w:left="420" w:firstLine="420"/>
        <w:rPr>
          <w:rFonts w:ascii="宋体" w:hAnsi="宋体"/>
          <w:sz w:val="21"/>
          <w:szCs w:val="21"/>
        </w:rPr>
      </w:pPr>
      <w:r>
        <w:rPr>
          <w:rFonts w:ascii="宋体" w:hAnsi="宋体"/>
          <w:sz w:val="21"/>
          <w:szCs w:val="21"/>
        </w:rPr>
        <w:t>（3）模块内部的接口规范</w:t>
      </w:r>
    </w:p>
    <w:p w:rsidR="00C61D2B" w:rsidRDefault="00FB2206">
      <w:pPr>
        <w:rPr>
          <w:rFonts w:ascii="宋体" w:hAnsi="宋体"/>
          <w:sz w:val="21"/>
          <w:szCs w:val="21"/>
        </w:rPr>
      </w:pPr>
      <w:r>
        <w:rPr>
          <w:rFonts w:ascii="宋体" w:hAnsi="宋体"/>
          <w:sz w:val="21"/>
          <w:szCs w:val="21"/>
        </w:rPr>
        <w:t>infobl</w:t>
      </w:r>
      <w:r>
        <w:rPr>
          <w:rFonts w:ascii="宋体" w:hAnsi="宋体" w:hint="eastAsia"/>
          <w:sz w:val="21"/>
          <w:szCs w:val="21"/>
        </w:rPr>
        <w:t>模块</w:t>
      </w:r>
      <w:r>
        <w:rPr>
          <w:rFonts w:ascii="宋体" w:hAnsi="宋体"/>
          <w:sz w:val="21"/>
          <w:szCs w:val="21"/>
        </w:rPr>
        <w:t>的</w:t>
      </w:r>
      <w:r>
        <w:rPr>
          <w:rFonts w:ascii="宋体" w:hAnsi="宋体" w:hint="eastAsia"/>
          <w:sz w:val="21"/>
          <w:szCs w:val="21"/>
        </w:rPr>
        <w:t>接口</w:t>
      </w:r>
      <w:r>
        <w:rPr>
          <w:rFonts w:ascii="宋体" w:hAnsi="宋体"/>
          <w:sz w:val="21"/>
          <w:szCs w:val="21"/>
        </w:rPr>
        <w:t>规范如表2</w:t>
      </w:r>
      <w:r>
        <w:rPr>
          <w:rFonts w:ascii="宋体" w:hAnsi="宋体" w:hint="eastAsia"/>
          <w:sz w:val="21"/>
          <w:szCs w:val="21"/>
        </w:rPr>
        <w:t>所示</w:t>
      </w:r>
    </w:p>
    <w:p w:rsidR="00C61D2B" w:rsidRDefault="00FB2206">
      <w:pPr>
        <w:jc w:val="center"/>
        <w:rPr>
          <w:rFonts w:ascii="宋体" w:hAnsi="宋体"/>
          <w:sz w:val="21"/>
          <w:szCs w:val="21"/>
        </w:rPr>
      </w:pPr>
      <w:r>
        <w:rPr>
          <w:rFonts w:ascii="宋体" w:hAnsi="宋体"/>
          <w:b/>
          <w:sz w:val="21"/>
          <w:szCs w:val="21"/>
        </w:rPr>
        <w:lastRenderedPageBreak/>
        <w:t xml:space="preserve">表2 </w:t>
      </w:r>
      <w:r>
        <w:rPr>
          <w:rFonts w:ascii="宋体" w:hAnsi="宋体"/>
          <w:sz w:val="21"/>
          <w:szCs w:val="21"/>
        </w:rPr>
        <w:t>infobl</w:t>
      </w:r>
      <w:r>
        <w:rPr>
          <w:rFonts w:ascii="宋体" w:hAnsi="宋体" w:hint="eastAsia"/>
          <w:b/>
          <w:sz w:val="21"/>
          <w:szCs w:val="21"/>
        </w:rPr>
        <w:t>模块</w:t>
      </w:r>
      <w:r>
        <w:rPr>
          <w:rFonts w:ascii="宋体" w:hAnsi="宋体"/>
          <w:b/>
          <w:sz w:val="21"/>
          <w:szCs w:val="21"/>
        </w:rPr>
        <w:t>的接口规范</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0"/>
        <w:gridCol w:w="1244"/>
        <w:gridCol w:w="3790"/>
      </w:tblGrid>
      <w:tr w:rsidR="00C61D2B">
        <w:trPr>
          <w:trHeight w:val="20"/>
        </w:trPr>
        <w:tc>
          <w:tcPr>
            <w:tcW w:w="1665" w:type="dxa"/>
            <w:shd w:val="clear" w:color="auto" w:fill="A0A0A0"/>
            <w:vAlign w:val="center"/>
          </w:tcPr>
          <w:p w:rsidR="00C61D2B" w:rsidRDefault="00FB2206">
            <w:pPr>
              <w:rPr>
                <w:rFonts w:ascii="宋体" w:hAnsi="宋体"/>
                <w:sz w:val="21"/>
                <w:szCs w:val="21"/>
              </w:rPr>
            </w:pPr>
            <w:r>
              <w:rPr>
                <w:rFonts w:ascii="宋体" w:hAnsi="宋体" w:hint="eastAsia"/>
                <w:sz w:val="21"/>
                <w:szCs w:val="21"/>
              </w:rPr>
              <w:t>接口类</w:t>
            </w:r>
          </w:p>
        </w:tc>
        <w:tc>
          <w:tcPr>
            <w:tcW w:w="1660" w:type="dxa"/>
            <w:shd w:val="clear" w:color="auto" w:fill="A0A0A0"/>
            <w:vAlign w:val="center"/>
          </w:tcPr>
          <w:p w:rsidR="00C61D2B" w:rsidRDefault="00FB2206">
            <w:pPr>
              <w:rPr>
                <w:rFonts w:ascii="宋体" w:hAnsi="宋体"/>
                <w:sz w:val="21"/>
                <w:szCs w:val="21"/>
              </w:rPr>
            </w:pPr>
            <w:r>
              <w:rPr>
                <w:rFonts w:ascii="宋体" w:hAnsi="宋体" w:hint="eastAsia"/>
                <w:sz w:val="21"/>
                <w:szCs w:val="21"/>
              </w:rPr>
              <w:t>方法</w:t>
            </w:r>
          </w:p>
        </w:tc>
        <w:tc>
          <w:tcPr>
            <w:tcW w:w="1244" w:type="dxa"/>
            <w:shd w:val="clear" w:color="auto" w:fill="A0A0A0"/>
            <w:vAlign w:val="center"/>
          </w:tcPr>
          <w:p w:rsidR="00C61D2B" w:rsidRDefault="00FB2206">
            <w:pPr>
              <w:rPr>
                <w:rFonts w:ascii="宋体" w:hAnsi="宋体"/>
                <w:sz w:val="21"/>
                <w:szCs w:val="21"/>
              </w:rPr>
            </w:pPr>
            <w:r>
              <w:rPr>
                <w:rFonts w:ascii="宋体" w:hAnsi="宋体" w:hint="eastAsia"/>
                <w:sz w:val="21"/>
                <w:szCs w:val="21"/>
              </w:rPr>
              <w:t>类型</w:t>
            </w:r>
          </w:p>
        </w:tc>
        <w:tc>
          <w:tcPr>
            <w:tcW w:w="3790" w:type="dxa"/>
            <w:shd w:val="clear" w:color="auto" w:fill="A0A0A0"/>
            <w:vAlign w:val="center"/>
          </w:tcPr>
          <w:p w:rsidR="00C61D2B" w:rsidRDefault="00FB2206">
            <w:pPr>
              <w:rPr>
                <w:rFonts w:ascii="宋体" w:hAnsi="宋体"/>
                <w:sz w:val="21"/>
                <w:szCs w:val="21"/>
              </w:rPr>
            </w:pPr>
            <w:r>
              <w:rPr>
                <w:rFonts w:ascii="宋体" w:hAnsi="宋体" w:hint="eastAsia"/>
                <w:sz w:val="21"/>
                <w:szCs w:val="21"/>
              </w:rPr>
              <w:t>详细信息</w:t>
            </w:r>
          </w:p>
        </w:tc>
      </w:tr>
      <w:tr w:rsidR="00C61D2B">
        <w:trPr>
          <w:trHeight w:val="20"/>
        </w:trPr>
        <w:tc>
          <w:tcPr>
            <w:tcW w:w="1665" w:type="dxa"/>
            <w:vMerge w:val="restart"/>
            <w:vAlign w:val="center"/>
          </w:tcPr>
          <w:p w:rsidR="00C61D2B" w:rsidRDefault="00FB2206">
            <w:pPr>
              <w:rPr>
                <w:rFonts w:ascii="宋体" w:hAnsi="宋体"/>
                <w:sz w:val="21"/>
                <w:szCs w:val="21"/>
              </w:rPr>
            </w:pPr>
            <w:r>
              <w:rPr>
                <w:rFonts w:ascii="宋体" w:hAnsi="宋体" w:hint="eastAsia"/>
                <w:sz w:val="21"/>
                <w:szCs w:val="21"/>
              </w:rPr>
              <w:t>DriverVehicleManagementBLService</w:t>
            </w: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addVehicle</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ResultMsg addVehicle(</w:t>
            </w:r>
            <w:r>
              <w:rPr>
                <w:rFonts w:ascii="宋体" w:hAnsi="宋体"/>
                <w:sz w:val="21"/>
                <w:szCs w:val="21"/>
              </w:rPr>
              <w:t>VehicleVO</w:t>
            </w:r>
            <w:r>
              <w:rPr>
                <w:rFonts w:ascii="宋体" w:hAnsi="宋体" w:hint="eastAsia"/>
                <w:sz w:val="21"/>
                <w:szCs w:val="21"/>
              </w:rPr>
              <w:t>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业务员选择新增车辆信息功能</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系统进行格式检查，返回格式检查结果，系统日志记录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deleteVehicle</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 ResultMsg deleteVehicle(</w:t>
            </w:r>
            <w:r>
              <w:rPr>
                <w:rFonts w:ascii="宋体" w:hAnsi="宋体"/>
                <w:sz w:val="21"/>
                <w:szCs w:val="21"/>
              </w:rPr>
              <w:t>VehicleVO</w:t>
            </w:r>
            <w:r>
              <w:rPr>
                <w:rFonts w:ascii="宋体" w:hAnsi="宋体" w:hint="eastAsia"/>
                <w:sz w:val="21"/>
                <w:szCs w:val="21"/>
              </w:rPr>
              <w:t>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业务员选择删除车辆信息功能</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modifyVehicle</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ResultMsg modifyVehicle(</w:t>
            </w:r>
            <w:r>
              <w:rPr>
                <w:rFonts w:ascii="宋体" w:hAnsi="宋体"/>
                <w:sz w:val="21"/>
                <w:szCs w:val="21"/>
              </w:rPr>
              <w:t>VehicleVO</w:t>
            </w:r>
            <w:r>
              <w:rPr>
                <w:rFonts w:ascii="宋体" w:hAnsi="宋体" w:hint="eastAsia"/>
                <w:sz w:val="21"/>
                <w:szCs w:val="21"/>
              </w:rPr>
              <w:t>vo);</w:t>
            </w:r>
          </w:p>
        </w:tc>
      </w:tr>
      <w:tr w:rsidR="00C61D2B">
        <w:trPr>
          <w:trHeight w:val="353"/>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业务员选择修改车辆信息功能</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系统返回修改结果，系统日志记录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addVehicle</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 ResultMsg addVehicle(</w:t>
            </w:r>
            <w:r>
              <w:rPr>
                <w:rFonts w:ascii="宋体" w:hAnsi="宋体"/>
                <w:sz w:val="21"/>
                <w:szCs w:val="21"/>
              </w:rPr>
              <w:t>VehicleVO</w:t>
            </w:r>
            <w:r>
              <w:rPr>
                <w:rFonts w:ascii="宋体" w:hAnsi="宋体" w:hint="eastAsia"/>
                <w:sz w:val="21"/>
                <w:szCs w:val="21"/>
              </w:rPr>
              <w:t>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业务员选择新增司机信息功能</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系统进行格式检查，返回格式检查结果，系统日志记录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deleteDriver</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ResultMsg deleteDriver(</w:t>
            </w:r>
            <w:r>
              <w:rPr>
                <w:rFonts w:ascii="宋体" w:hAnsi="宋体"/>
                <w:sz w:val="21"/>
                <w:szCs w:val="21"/>
              </w:rPr>
              <w:t>DriverVO</w:t>
            </w:r>
            <w:r>
              <w:rPr>
                <w:rFonts w:ascii="宋体" w:hAnsi="宋体" w:hint="eastAsia"/>
                <w:sz w:val="21"/>
                <w:szCs w:val="21"/>
              </w:rPr>
              <w:t>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业务员选择删除司机信息功能</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modifyDriver</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 ResultMsg modifyDriver(</w:t>
            </w:r>
            <w:r>
              <w:rPr>
                <w:rFonts w:ascii="宋体" w:hAnsi="宋体"/>
                <w:sz w:val="21"/>
                <w:szCs w:val="21"/>
              </w:rPr>
              <w:t>DriverVO</w:t>
            </w:r>
            <w:r>
              <w:rPr>
                <w:rFonts w:ascii="宋体" w:hAnsi="宋体" w:hint="eastAsia"/>
                <w:sz w:val="21"/>
                <w:szCs w:val="21"/>
              </w:rPr>
              <w:t>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业务员选择修改司机信息功能</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系统返回删除结果，系统日志记录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findVehicle</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ArrayList&lt;VehicleVO&gt; findVehicle(VehicleVO 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业务员选择查询车辆信息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系统检查关键字格式，若无误显示查询到的信息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findDriver</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 ArrayList&lt;DriverVO&gt; findDriver(</w:t>
            </w:r>
            <w:r>
              <w:rPr>
                <w:rFonts w:ascii="宋体" w:hAnsi="宋体"/>
                <w:sz w:val="21"/>
                <w:szCs w:val="21"/>
              </w:rPr>
              <w:t>DriverVO</w:t>
            </w:r>
            <w:r>
              <w:rPr>
                <w:rFonts w:ascii="宋体" w:hAnsi="宋体" w:hint="eastAsia"/>
                <w:sz w:val="21"/>
                <w:szCs w:val="21"/>
              </w:rPr>
              <w:t>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业务员选择查询司机信息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系统检查关键字格式，若无误显示查询到的信息</w:t>
            </w:r>
          </w:p>
        </w:tc>
      </w:tr>
      <w:tr w:rsidR="00C61D2B">
        <w:trPr>
          <w:trHeight w:val="20"/>
        </w:trPr>
        <w:tc>
          <w:tcPr>
            <w:tcW w:w="1665" w:type="dxa"/>
            <w:vMerge w:val="restart"/>
            <w:vAlign w:val="center"/>
          </w:tcPr>
          <w:p w:rsidR="00C61D2B" w:rsidRDefault="00FB2206">
            <w:pPr>
              <w:rPr>
                <w:rFonts w:ascii="宋体" w:hAnsi="宋体"/>
                <w:sz w:val="21"/>
                <w:szCs w:val="21"/>
              </w:rPr>
            </w:pPr>
            <w:r>
              <w:rPr>
                <w:rFonts w:ascii="宋体" w:hAnsi="宋体" w:hint="eastAsia"/>
                <w:sz w:val="21"/>
                <w:szCs w:val="21"/>
              </w:rPr>
              <w:t>StaffOrganizationManagementBLService</w:t>
            </w: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addStaff</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ResultMsg addStaff(StaffVO 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业务员选择新增人员信息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更新人员信息，系统日志记录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delStaff</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 xml:space="preserve">public ResultMsg delStaff(StaffVO </w:t>
            </w:r>
            <w:r>
              <w:rPr>
                <w:rFonts w:ascii="宋体" w:hAnsi="宋体" w:hint="eastAsia"/>
                <w:sz w:val="21"/>
                <w:szCs w:val="21"/>
              </w:rPr>
              <w:lastRenderedPageBreak/>
              <w:t>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业务员选择删除人员信息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更新人员信息，系统日志记录</w:t>
            </w:r>
            <w:r>
              <w:rPr>
                <w:rFonts w:ascii="宋体" w:hAnsi="宋体" w:hint="eastAsia"/>
                <w:sz w:val="21"/>
                <w:szCs w:val="21"/>
              </w:rPr>
              <w:tab/>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ModifyStaff</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ResultMsg ModifyStaff(StaffVO 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业务员选择修改人员信息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更新人员信息，系统日志记录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findStaffInfo</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 ArrayList&lt;StaffVO&gt; findStaffInfo(StaffVO 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业务员选择查找人员信息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显示查找到的信息，系统日志记录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addOrganization</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ResultMsg addOrganization(OrganizationInfoVO 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业务员选择新增机构信息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更新机构信息，系统日志记录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delOrganization</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 ResultMsg delOrganization(OrganizationInfoVO 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业务员选择删除机构信息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更新机构信息，系统日志记录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modifyOrganization</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ResultMsg delOrganization(OrganizationInfoVO 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业务员选择修改机构信息</w:t>
            </w:r>
          </w:p>
        </w:tc>
      </w:tr>
      <w:tr w:rsidR="00C61D2B">
        <w:trPr>
          <w:trHeight w:val="325"/>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更新机构信息，系统日志记录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findOrgInfo</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 ArrayList&lt;OrganizationInfoVO&gt; findOrgInfo(OrganizationInfoVO vo);</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业务员选择查找机构信息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显示查找到的信息，系统日志记录</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showAll</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ArrayList&lt;OrganizationInfoVO&gt; showAll();</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业务员要求查看机构所有信息</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显示所有机构人员信息</w:t>
            </w:r>
          </w:p>
        </w:tc>
      </w:tr>
      <w:tr w:rsidR="00C61D2B">
        <w:trPr>
          <w:trHeight w:val="20"/>
        </w:trPr>
        <w:tc>
          <w:tcPr>
            <w:tcW w:w="1665" w:type="dxa"/>
            <w:vMerge w:val="restart"/>
            <w:vAlign w:val="center"/>
          </w:tcPr>
          <w:p w:rsidR="00C61D2B" w:rsidRDefault="00FB2206">
            <w:pPr>
              <w:ind w:left="840" w:hanging="840"/>
              <w:rPr>
                <w:rFonts w:ascii="宋体" w:hAnsi="宋体"/>
                <w:sz w:val="21"/>
                <w:szCs w:val="21"/>
              </w:rPr>
            </w:pPr>
            <w:r>
              <w:rPr>
                <w:rFonts w:ascii="宋体" w:hAnsi="宋体" w:hint="eastAsia"/>
                <w:sz w:val="21"/>
                <w:szCs w:val="21"/>
              </w:rPr>
              <w:t>SystemUserManagementBLService</w:t>
            </w: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add</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 ResultMsg add(UserVO vo);</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管理员选择新增用户信息功能</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系统反馈新增结果，更新用户信息，系统日志记录</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delete</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ResultMsg delete(UserVO vo);</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管理员选择删除用户信息功能</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系统反馈删除结果，更新用户信息，系统日志记录</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modify</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 ResultMsg modify(UserVO vo);</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管理员选择修改用户信息功能</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系统反馈修改结果，更新用户信息，系统日志记录</w:t>
            </w:r>
            <w:r>
              <w:rPr>
                <w:rFonts w:ascii="宋体" w:hAnsi="宋体" w:hint="eastAsia"/>
                <w:sz w:val="21"/>
                <w:szCs w:val="21"/>
              </w:rPr>
              <w:tab/>
            </w:r>
          </w:p>
        </w:tc>
      </w:tr>
      <w:tr w:rsidR="00C61D2B">
        <w:trPr>
          <w:trHeight w:val="647"/>
        </w:trPr>
        <w:tc>
          <w:tcPr>
            <w:tcW w:w="1665" w:type="dxa"/>
            <w:vMerge/>
            <w:vAlign w:val="center"/>
          </w:tcPr>
          <w:p w:rsidR="00C61D2B" w:rsidRDefault="00C61D2B">
            <w:pPr>
              <w:ind w:left="840" w:hanging="840"/>
              <w:rPr>
                <w:rFonts w:ascii="宋体" w:hAnsi="宋体"/>
                <w:sz w:val="21"/>
                <w:szCs w:val="21"/>
              </w:rPr>
            </w:pPr>
          </w:p>
        </w:tc>
        <w:tc>
          <w:tcPr>
            <w:tcW w:w="1660" w:type="dxa"/>
            <w:vMerge w:val="restart"/>
            <w:vAlign w:val="center"/>
          </w:tcPr>
          <w:p w:rsidR="00C61D2B" w:rsidRDefault="00FB2206">
            <w:pPr>
              <w:rPr>
                <w:rFonts w:ascii="宋体" w:hAnsi="宋体"/>
                <w:sz w:val="21"/>
                <w:szCs w:val="21"/>
              </w:rPr>
            </w:pPr>
            <w:r>
              <w:rPr>
                <w:rFonts w:ascii="宋体" w:hAnsi="宋体" w:hint="eastAsia"/>
                <w:sz w:val="21"/>
                <w:szCs w:val="21"/>
              </w:rPr>
              <w:t>find</w:t>
            </w: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public ArrayList&lt;UserVO&gt; find(UserVO vo);</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管理员输入账号无误</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tcBorders>
              <w:top w:val="single" w:sz="4" w:space="0" w:color="auto"/>
              <w:left w:val="single" w:sz="4" w:space="0" w:color="auto"/>
              <w:bottom w:val="single" w:sz="4" w:space="0" w:color="auto"/>
              <w:right w:val="single" w:sz="4" w:space="0" w:color="auto"/>
            </w:tcBorders>
            <w:vAlign w:val="center"/>
          </w:tcPr>
          <w:p w:rsidR="00C61D2B" w:rsidRDefault="00FB2206">
            <w:pPr>
              <w:rPr>
                <w:rFonts w:ascii="宋体" w:hAnsi="宋体"/>
                <w:sz w:val="21"/>
                <w:szCs w:val="21"/>
              </w:rPr>
            </w:pPr>
            <w:r>
              <w:rPr>
                <w:rFonts w:ascii="宋体" w:hAnsi="宋体" w:hint="eastAsia"/>
                <w:sz w:val="21"/>
                <w:szCs w:val="21"/>
              </w:rPr>
              <w:t>系统显示查找到的信息，系统日志记录</w:t>
            </w:r>
          </w:p>
        </w:tc>
      </w:tr>
      <w:tr w:rsidR="00C61D2B">
        <w:trPr>
          <w:trHeight w:val="20"/>
        </w:trPr>
        <w:tc>
          <w:tcPr>
            <w:tcW w:w="1665" w:type="dxa"/>
            <w:vMerge/>
            <w:vAlign w:val="center"/>
          </w:tcPr>
          <w:p w:rsidR="00C61D2B" w:rsidRDefault="00C61D2B">
            <w:pPr>
              <w:ind w:left="840" w:hanging="840"/>
              <w:rPr>
                <w:rFonts w:ascii="宋体" w:hAnsi="宋体"/>
                <w:sz w:val="21"/>
                <w:szCs w:val="21"/>
              </w:rPr>
            </w:pPr>
          </w:p>
        </w:tc>
        <w:tc>
          <w:tcPr>
            <w:tcW w:w="1660" w:type="dxa"/>
            <w:vMerge w:val="restart"/>
            <w:vAlign w:val="center"/>
          </w:tcPr>
          <w:p w:rsidR="00C61D2B" w:rsidRPr="00D119D7" w:rsidRDefault="00D119D7">
            <w:pPr>
              <w:rPr>
                <w:rFonts w:ascii="宋体" w:hAnsi="宋体"/>
                <w:b/>
                <w:sz w:val="21"/>
                <w:szCs w:val="21"/>
              </w:rPr>
            </w:pPr>
            <w:r w:rsidRPr="00D119D7">
              <w:rPr>
                <w:rFonts w:ascii="宋体" w:hAnsi="宋体"/>
                <w:sz w:val="21"/>
                <w:szCs w:val="21"/>
              </w:rPr>
              <w:t>logIn</w:t>
            </w:r>
          </w:p>
        </w:tc>
        <w:tc>
          <w:tcPr>
            <w:tcW w:w="1244" w:type="dxa"/>
            <w:vAlign w:val="center"/>
          </w:tcPr>
          <w:p w:rsidR="00C61D2B" w:rsidRDefault="00FB2206">
            <w:pPr>
              <w:rPr>
                <w:rFonts w:ascii="宋体" w:hAnsi="宋体"/>
                <w:sz w:val="21"/>
                <w:szCs w:val="21"/>
              </w:rPr>
            </w:pPr>
            <w:r>
              <w:rPr>
                <w:rFonts w:ascii="宋体" w:hAnsi="宋体" w:hint="eastAsia"/>
                <w:sz w:val="21"/>
                <w:szCs w:val="21"/>
              </w:rPr>
              <w:t>语法</w:t>
            </w:r>
          </w:p>
        </w:tc>
        <w:tc>
          <w:tcPr>
            <w:tcW w:w="3790" w:type="dxa"/>
            <w:vAlign w:val="center"/>
          </w:tcPr>
          <w:p w:rsidR="00C61D2B" w:rsidRDefault="00FB2206">
            <w:pPr>
              <w:rPr>
                <w:rFonts w:ascii="宋体" w:hAnsi="宋体"/>
                <w:sz w:val="21"/>
                <w:szCs w:val="21"/>
              </w:rPr>
            </w:pPr>
            <w:r>
              <w:rPr>
                <w:rFonts w:ascii="宋体" w:hAnsi="宋体" w:hint="eastAsia"/>
                <w:sz w:val="21"/>
                <w:szCs w:val="21"/>
              </w:rPr>
              <w:t>public</w:t>
            </w:r>
            <w:r w:rsidR="00D119D7" w:rsidRPr="00D119D7">
              <w:rPr>
                <w:rFonts w:ascii="宋体" w:hAnsi="宋体"/>
                <w:sz w:val="21"/>
                <w:szCs w:val="21"/>
              </w:rPr>
              <w:t xml:space="preserve"> LogInMsg </w:t>
            </w:r>
            <w:r>
              <w:rPr>
                <w:rFonts w:ascii="宋体" w:hAnsi="宋体" w:hint="eastAsia"/>
                <w:sz w:val="21"/>
                <w:szCs w:val="21"/>
              </w:rPr>
              <w:t>login(String userID,String password);</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前置条件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用户要求登录系统，输入相应的用户名与密码</w:t>
            </w:r>
          </w:p>
        </w:tc>
      </w:tr>
      <w:tr w:rsidR="00C61D2B">
        <w:trPr>
          <w:trHeight w:val="20"/>
        </w:trPr>
        <w:tc>
          <w:tcPr>
            <w:tcW w:w="1665" w:type="dxa"/>
            <w:vMerge/>
            <w:vAlign w:val="center"/>
          </w:tcPr>
          <w:p w:rsidR="00C61D2B" w:rsidRDefault="00C61D2B">
            <w:pPr>
              <w:rPr>
                <w:rFonts w:ascii="宋体" w:hAnsi="宋体"/>
                <w:sz w:val="21"/>
                <w:szCs w:val="21"/>
              </w:rPr>
            </w:pPr>
          </w:p>
        </w:tc>
        <w:tc>
          <w:tcPr>
            <w:tcW w:w="1660" w:type="dxa"/>
            <w:vMerge/>
            <w:vAlign w:val="center"/>
          </w:tcPr>
          <w:p w:rsidR="00C61D2B" w:rsidRDefault="00C61D2B">
            <w:pPr>
              <w:rPr>
                <w:rFonts w:ascii="宋体" w:hAnsi="宋体"/>
                <w:sz w:val="21"/>
                <w:szCs w:val="21"/>
              </w:rPr>
            </w:pPr>
          </w:p>
        </w:tc>
        <w:tc>
          <w:tcPr>
            <w:tcW w:w="1244" w:type="dxa"/>
            <w:vAlign w:val="center"/>
          </w:tcPr>
          <w:p w:rsidR="00C61D2B" w:rsidRDefault="00FB2206">
            <w:pPr>
              <w:rPr>
                <w:rFonts w:ascii="宋体" w:hAnsi="宋体"/>
                <w:sz w:val="21"/>
                <w:szCs w:val="21"/>
              </w:rPr>
            </w:pPr>
            <w:r>
              <w:rPr>
                <w:rFonts w:ascii="宋体" w:hAnsi="宋体" w:hint="eastAsia"/>
                <w:sz w:val="21"/>
                <w:szCs w:val="21"/>
              </w:rPr>
              <w:t>后置条件</w:t>
            </w:r>
          </w:p>
        </w:tc>
        <w:tc>
          <w:tcPr>
            <w:tcW w:w="3790" w:type="dxa"/>
            <w:vAlign w:val="center"/>
          </w:tcPr>
          <w:p w:rsidR="00C61D2B" w:rsidRDefault="00FB2206">
            <w:pPr>
              <w:rPr>
                <w:rFonts w:ascii="宋体" w:hAnsi="宋体"/>
                <w:sz w:val="21"/>
                <w:szCs w:val="21"/>
              </w:rPr>
            </w:pPr>
            <w:r>
              <w:rPr>
                <w:rFonts w:ascii="宋体" w:hAnsi="宋体" w:hint="eastAsia"/>
                <w:sz w:val="21"/>
                <w:szCs w:val="21"/>
              </w:rPr>
              <w:t>系统查询相应的用户是否存在，密码是否正确，返回登录结果信息</w:t>
            </w:r>
          </w:p>
        </w:tc>
      </w:tr>
      <w:tr w:rsidR="00E43968">
        <w:trPr>
          <w:trHeight w:val="20"/>
        </w:trPr>
        <w:tc>
          <w:tcPr>
            <w:tcW w:w="1665" w:type="dxa"/>
            <w:vMerge w:val="restart"/>
            <w:vAlign w:val="center"/>
          </w:tcPr>
          <w:p w:rsidR="00E43968" w:rsidRDefault="00E43968">
            <w:pPr>
              <w:rPr>
                <w:rFonts w:ascii="宋体" w:hAnsi="宋体"/>
                <w:sz w:val="21"/>
                <w:szCs w:val="21"/>
              </w:rPr>
            </w:pPr>
            <w:r w:rsidRPr="00E43968">
              <w:rPr>
                <w:rFonts w:ascii="宋体" w:hAnsi="宋体"/>
                <w:sz w:val="21"/>
                <w:szCs w:val="21"/>
              </w:rPr>
              <w:t>BankAccountManagementBLService</w:t>
            </w:r>
          </w:p>
        </w:tc>
        <w:tc>
          <w:tcPr>
            <w:tcW w:w="1660" w:type="dxa"/>
            <w:vMerge w:val="restart"/>
            <w:vAlign w:val="center"/>
          </w:tcPr>
          <w:p w:rsidR="00E43968" w:rsidRDefault="00E43968">
            <w:pPr>
              <w:rPr>
                <w:rFonts w:ascii="宋体" w:hAnsi="宋体"/>
                <w:sz w:val="21"/>
                <w:szCs w:val="21"/>
              </w:rPr>
            </w:pPr>
            <w:r>
              <w:rPr>
                <w:rFonts w:ascii="宋体" w:hAnsi="宋体"/>
                <w:sz w:val="21"/>
                <w:szCs w:val="21"/>
              </w:rPr>
              <w:t>Add</w:t>
            </w: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语法</w:t>
            </w:r>
          </w:p>
        </w:tc>
        <w:tc>
          <w:tcPr>
            <w:tcW w:w="3790" w:type="dxa"/>
            <w:vAlign w:val="center"/>
          </w:tcPr>
          <w:p w:rsidR="00E43968" w:rsidRDefault="00E43968">
            <w:pPr>
              <w:rPr>
                <w:rFonts w:ascii="宋体" w:hAnsi="宋体" w:hint="eastAsia"/>
                <w:sz w:val="21"/>
                <w:szCs w:val="21"/>
              </w:rPr>
            </w:pPr>
            <w:r w:rsidRPr="00E43968">
              <w:rPr>
                <w:rFonts w:ascii="宋体" w:hAnsi="宋体"/>
                <w:sz w:val="21"/>
                <w:szCs w:val="21"/>
              </w:rPr>
              <w:t>public ResultMsg add(BankAccountVO vo);</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前置条件</w:t>
            </w:r>
          </w:p>
        </w:tc>
        <w:tc>
          <w:tcPr>
            <w:tcW w:w="3790" w:type="dxa"/>
            <w:vAlign w:val="center"/>
          </w:tcPr>
          <w:p w:rsidR="00E43968" w:rsidRDefault="00CE0731">
            <w:pPr>
              <w:rPr>
                <w:rFonts w:ascii="宋体" w:hAnsi="宋体" w:hint="eastAsia"/>
                <w:sz w:val="21"/>
                <w:szCs w:val="21"/>
              </w:rPr>
            </w:pPr>
            <w:r>
              <w:rPr>
                <w:rFonts w:ascii="宋体" w:hAnsi="宋体"/>
                <w:sz w:val="21"/>
                <w:szCs w:val="21"/>
              </w:rPr>
              <w:t>V</w:t>
            </w:r>
            <w:r>
              <w:rPr>
                <w:rFonts w:ascii="宋体" w:hAnsi="宋体" w:hint="eastAsia"/>
                <w:sz w:val="21"/>
                <w:szCs w:val="21"/>
              </w:rPr>
              <w:t>o中的数据经过了格式检查</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后置条件</w:t>
            </w:r>
          </w:p>
        </w:tc>
        <w:tc>
          <w:tcPr>
            <w:tcW w:w="3790" w:type="dxa"/>
            <w:vAlign w:val="center"/>
          </w:tcPr>
          <w:p w:rsidR="00E43968" w:rsidRDefault="00CE0731">
            <w:pPr>
              <w:rPr>
                <w:rFonts w:ascii="宋体" w:hAnsi="宋体" w:hint="eastAsia"/>
                <w:sz w:val="21"/>
                <w:szCs w:val="21"/>
              </w:rPr>
            </w:pPr>
            <w:r>
              <w:rPr>
                <w:rFonts w:ascii="宋体" w:hAnsi="宋体" w:hint="eastAsia"/>
                <w:sz w:val="21"/>
                <w:szCs w:val="21"/>
              </w:rPr>
              <w:t>向数据中添加对应银行账户信息，返回操作是否成功提示</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restart"/>
            <w:vAlign w:val="center"/>
          </w:tcPr>
          <w:p w:rsidR="00E43968" w:rsidRDefault="00E43968">
            <w:pPr>
              <w:rPr>
                <w:rFonts w:ascii="宋体" w:hAnsi="宋体"/>
                <w:sz w:val="21"/>
                <w:szCs w:val="21"/>
              </w:rPr>
            </w:pPr>
            <w:r>
              <w:rPr>
                <w:rFonts w:ascii="宋体" w:hAnsi="宋体"/>
                <w:sz w:val="21"/>
                <w:szCs w:val="21"/>
              </w:rPr>
              <w:t>Delete</w:t>
            </w: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语法</w:t>
            </w:r>
          </w:p>
        </w:tc>
        <w:tc>
          <w:tcPr>
            <w:tcW w:w="3790" w:type="dxa"/>
            <w:vAlign w:val="center"/>
          </w:tcPr>
          <w:p w:rsidR="00E43968" w:rsidRDefault="00E43968">
            <w:pPr>
              <w:rPr>
                <w:rFonts w:ascii="宋体" w:hAnsi="宋体" w:hint="eastAsia"/>
                <w:sz w:val="21"/>
                <w:szCs w:val="21"/>
              </w:rPr>
            </w:pPr>
            <w:r w:rsidRPr="00E43968">
              <w:rPr>
                <w:rFonts w:ascii="宋体" w:hAnsi="宋体"/>
                <w:sz w:val="21"/>
                <w:szCs w:val="21"/>
              </w:rPr>
              <w:t>public ResultMsg delete(BankAccountVO vo);</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前置条件</w:t>
            </w:r>
          </w:p>
        </w:tc>
        <w:tc>
          <w:tcPr>
            <w:tcW w:w="3790" w:type="dxa"/>
            <w:vAlign w:val="center"/>
          </w:tcPr>
          <w:p w:rsidR="00E43968" w:rsidRDefault="00CE0731">
            <w:pPr>
              <w:rPr>
                <w:rFonts w:ascii="宋体" w:hAnsi="宋体" w:hint="eastAsia"/>
                <w:sz w:val="21"/>
                <w:szCs w:val="21"/>
              </w:rPr>
            </w:pPr>
            <w:r>
              <w:rPr>
                <w:rFonts w:ascii="宋体" w:hAnsi="宋体"/>
                <w:sz w:val="21"/>
                <w:szCs w:val="21"/>
              </w:rPr>
              <w:t>V</w:t>
            </w:r>
            <w:r>
              <w:rPr>
                <w:rFonts w:ascii="宋体" w:hAnsi="宋体" w:hint="eastAsia"/>
                <w:sz w:val="21"/>
                <w:szCs w:val="21"/>
              </w:rPr>
              <w:t>o对应的银行账户记录在系统中已存在</w:t>
            </w:r>
            <w:bookmarkStart w:id="104" w:name="_GoBack"/>
            <w:bookmarkEnd w:id="104"/>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后置条件</w:t>
            </w:r>
          </w:p>
        </w:tc>
        <w:tc>
          <w:tcPr>
            <w:tcW w:w="3790" w:type="dxa"/>
            <w:vAlign w:val="center"/>
          </w:tcPr>
          <w:p w:rsidR="00E43968" w:rsidRDefault="00CE0731">
            <w:pPr>
              <w:rPr>
                <w:rFonts w:ascii="宋体" w:hAnsi="宋体" w:hint="eastAsia"/>
                <w:sz w:val="21"/>
                <w:szCs w:val="21"/>
              </w:rPr>
            </w:pPr>
            <w:r>
              <w:rPr>
                <w:rFonts w:ascii="宋体" w:hAnsi="宋体" w:hint="eastAsia"/>
                <w:sz w:val="21"/>
                <w:szCs w:val="21"/>
              </w:rPr>
              <w:t>从数据中删除对应银行账户信息，返回操作是否成功提示</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restart"/>
            <w:vAlign w:val="center"/>
          </w:tcPr>
          <w:p w:rsidR="00E43968" w:rsidRDefault="00E43968">
            <w:pPr>
              <w:rPr>
                <w:rFonts w:ascii="宋体" w:hAnsi="宋体"/>
                <w:sz w:val="21"/>
                <w:szCs w:val="21"/>
              </w:rPr>
            </w:pPr>
            <w:r>
              <w:rPr>
                <w:rFonts w:ascii="宋体" w:hAnsi="宋体"/>
                <w:sz w:val="21"/>
                <w:szCs w:val="21"/>
              </w:rPr>
              <w:t>Update</w:t>
            </w: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语法</w:t>
            </w:r>
          </w:p>
        </w:tc>
        <w:tc>
          <w:tcPr>
            <w:tcW w:w="3790" w:type="dxa"/>
            <w:vAlign w:val="center"/>
          </w:tcPr>
          <w:p w:rsidR="00E43968" w:rsidRDefault="00E43968">
            <w:pPr>
              <w:rPr>
                <w:rFonts w:ascii="宋体" w:hAnsi="宋体" w:hint="eastAsia"/>
                <w:sz w:val="21"/>
                <w:szCs w:val="21"/>
              </w:rPr>
            </w:pPr>
            <w:r w:rsidRPr="00E43968">
              <w:rPr>
                <w:rFonts w:ascii="宋体" w:hAnsi="宋体"/>
                <w:sz w:val="21"/>
                <w:szCs w:val="21"/>
              </w:rPr>
              <w:t>public ResultMsg update(BankAccountVO vo);</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前置条件</w:t>
            </w:r>
          </w:p>
        </w:tc>
        <w:tc>
          <w:tcPr>
            <w:tcW w:w="3790" w:type="dxa"/>
            <w:vAlign w:val="center"/>
          </w:tcPr>
          <w:p w:rsidR="00E43968" w:rsidRDefault="00CE0731">
            <w:pPr>
              <w:rPr>
                <w:rFonts w:ascii="宋体" w:hAnsi="宋体" w:hint="eastAsia"/>
                <w:sz w:val="21"/>
                <w:szCs w:val="21"/>
              </w:rPr>
            </w:pPr>
            <w:r>
              <w:rPr>
                <w:rFonts w:ascii="宋体" w:hAnsi="宋体"/>
                <w:sz w:val="21"/>
                <w:szCs w:val="21"/>
              </w:rPr>
              <w:t>V</w:t>
            </w:r>
            <w:r>
              <w:rPr>
                <w:rFonts w:ascii="宋体" w:hAnsi="宋体" w:hint="eastAsia"/>
                <w:sz w:val="21"/>
                <w:szCs w:val="21"/>
              </w:rPr>
              <w:t>o对应的银行账户信息在系统数据中已存在</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后置条件</w:t>
            </w:r>
          </w:p>
        </w:tc>
        <w:tc>
          <w:tcPr>
            <w:tcW w:w="3790" w:type="dxa"/>
            <w:vAlign w:val="center"/>
          </w:tcPr>
          <w:p w:rsidR="00E43968" w:rsidRDefault="00CE0731">
            <w:pPr>
              <w:rPr>
                <w:rFonts w:ascii="宋体" w:hAnsi="宋体" w:hint="eastAsia"/>
                <w:sz w:val="21"/>
                <w:szCs w:val="21"/>
              </w:rPr>
            </w:pPr>
            <w:r>
              <w:rPr>
                <w:rFonts w:ascii="宋体" w:hAnsi="宋体" w:hint="eastAsia"/>
                <w:sz w:val="21"/>
                <w:szCs w:val="21"/>
              </w:rPr>
              <w:t>修改对应银行账户信息（只可修改名称），返回操作是否成功</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restart"/>
            <w:vAlign w:val="center"/>
          </w:tcPr>
          <w:p w:rsidR="00E43968" w:rsidRDefault="00E43968">
            <w:pPr>
              <w:rPr>
                <w:rFonts w:ascii="宋体" w:hAnsi="宋体"/>
                <w:sz w:val="21"/>
                <w:szCs w:val="21"/>
              </w:rPr>
            </w:pPr>
            <w:r>
              <w:rPr>
                <w:rFonts w:ascii="宋体" w:hAnsi="宋体"/>
                <w:sz w:val="21"/>
                <w:szCs w:val="21"/>
              </w:rPr>
              <w:t>Find</w:t>
            </w: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语法</w:t>
            </w:r>
          </w:p>
        </w:tc>
        <w:tc>
          <w:tcPr>
            <w:tcW w:w="3790" w:type="dxa"/>
            <w:vAlign w:val="center"/>
          </w:tcPr>
          <w:p w:rsidR="00E43968" w:rsidRDefault="00E43968">
            <w:pPr>
              <w:rPr>
                <w:rFonts w:ascii="宋体" w:hAnsi="宋体" w:hint="eastAsia"/>
                <w:sz w:val="21"/>
                <w:szCs w:val="21"/>
              </w:rPr>
            </w:pPr>
            <w:r w:rsidRPr="00E43968">
              <w:rPr>
                <w:rFonts w:ascii="宋体" w:hAnsi="宋体"/>
                <w:sz w:val="21"/>
                <w:szCs w:val="21"/>
              </w:rPr>
              <w:t>public ArrayList&lt;BankAccountVO&gt; find(BankAccountVO vo);</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前置条件</w:t>
            </w:r>
          </w:p>
        </w:tc>
        <w:tc>
          <w:tcPr>
            <w:tcW w:w="3790" w:type="dxa"/>
            <w:vAlign w:val="center"/>
          </w:tcPr>
          <w:p w:rsidR="00E43968" w:rsidRDefault="00CE0731">
            <w:pPr>
              <w:rPr>
                <w:rFonts w:ascii="宋体" w:hAnsi="宋体" w:hint="eastAsia"/>
                <w:sz w:val="21"/>
                <w:szCs w:val="21"/>
              </w:rPr>
            </w:pPr>
            <w:r>
              <w:rPr>
                <w:rFonts w:ascii="宋体" w:hAnsi="宋体"/>
                <w:sz w:val="21"/>
                <w:szCs w:val="21"/>
              </w:rPr>
              <w:t>V</w:t>
            </w:r>
            <w:r>
              <w:rPr>
                <w:rFonts w:ascii="宋体" w:hAnsi="宋体" w:hint="eastAsia"/>
                <w:sz w:val="21"/>
                <w:szCs w:val="21"/>
              </w:rPr>
              <w:t>o中包含查询关键词</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后置条件</w:t>
            </w:r>
          </w:p>
        </w:tc>
        <w:tc>
          <w:tcPr>
            <w:tcW w:w="3790" w:type="dxa"/>
            <w:vAlign w:val="center"/>
          </w:tcPr>
          <w:p w:rsidR="00E43968" w:rsidRDefault="00CE0731">
            <w:pPr>
              <w:rPr>
                <w:rFonts w:ascii="宋体" w:hAnsi="宋体" w:hint="eastAsia"/>
                <w:sz w:val="21"/>
                <w:szCs w:val="21"/>
              </w:rPr>
            </w:pPr>
            <w:r>
              <w:rPr>
                <w:rFonts w:ascii="宋体" w:hAnsi="宋体" w:hint="eastAsia"/>
                <w:sz w:val="21"/>
                <w:szCs w:val="21"/>
              </w:rPr>
              <w:t>返回包含查询关键词的银行账户信息</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restart"/>
            <w:vAlign w:val="center"/>
          </w:tcPr>
          <w:p w:rsidR="00E43968" w:rsidRDefault="00E43968">
            <w:pPr>
              <w:rPr>
                <w:rFonts w:ascii="宋体" w:hAnsi="宋体"/>
                <w:sz w:val="21"/>
                <w:szCs w:val="21"/>
              </w:rPr>
            </w:pPr>
            <w:r>
              <w:rPr>
                <w:rFonts w:ascii="宋体" w:hAnsi="宋体"/>
                <w:sz w:val="21"/>
                <w:szCs w:val="21"/>
              </w:rPr>
              <w:t>show</w:t>
            </w: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语法</w:t>
            </w:r>
          </w:p>
        </w:tc>
        <w:tc>
          <w:tcPr>
            <w:tcW w:w="3790" w:type="dxa"/>
            <w:vAlign w:val="center"/>
          </w:tcPr>
          <w:p w:rsidR="00E43968" w:rsidRDefault="00E43968">
            <w:pPr>
              <w:rPr>
                <w:rFonts w:ascii="宋体" w:hAnsi="宋体" w:hint="eastAsia"/>
                <w:sz w:val="21"/>
                <w:szCs w:val="21"/>
              </w:rPr>
            </w:pPr>
            <w:r w:rsidRPr="00E43968">
              <w:rPr>
                <w:rFonts w:ascii="宋体" w:hAnsi="宋体"/>
                <w:sz w:val="21"/>
                <w:szCs w:val="21"/>
              </w:rPr>
              <w:t>public ArrayList&lt;BankAccountVO&gt; show();</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前置条件</w:t>
            </w:r>
          </w:p>
        </w:tc>
        <w:tc>
          <w:tcPr>
            <w:tcW w:w="3790" w:type="dxa"/>
            <w:vAlign w:val="center"/>
          </w:tcPr>
          <w:p w:rsidR="00E43968" w:rsidRDefault="00CE0731">
            <w:pPr>
              <w:rPr>
                <w:rFonts w:ascii="宋体" w:hAnsi="宋体" w:hint="eastAsia"/>
                <w:sz w:val="21"/>
                <w:szCs w:val="21"/>
              </w:rPr>
            </w:pPr>
            <w:r>
              <w:rPr>
                <w:rFonts w:ascii="宋体" w:hAnsi="宋体" w:hint="eastAsia"/>
                <w:sz w:val="21"/>
                <w:szCs w:val="21"/>
              </w:rPr>
              <w:t>财务人员已登录</w:t>
            </w:r>
          </w:p>
        </w:tc>
      </w:tr>
      <w:tr w:rsidR="00E43968">
        <w:trPr>
          <w:trHeight w:val="20"/>
        </w:trPr>
        <w:tc>
          <w:tcPr>
            <w:tcW w:w="1665" w:type="dxa"/>
            <w:vMerge/>
            <w:vAlign w:val="center"/>
          </w:tcPr>
          <w:p w:rsidR="00E43968" w:rsidRDefault="00E43968">
            <w:pPr>
              <w:rPr>
                <w:rFonts w:ascii="宋体" w:hAnsi="宋体"/>
                <w:sz w:val="21"/>
                <w:szCs w:val="21"/>
              </w:rPr>
            </w:pPr>
          </w:p>
        </w:tc>
        <w:tc>
          <w:tcPr>
            <w:tcW w:w="1660" w:type="dxa"/>
            <w:vMerge/>
            <w:vAlign w:val="center"/>
          </w:tcPr>
          <w:p w:rsidR="00E43968" w:rsidRDefault="00E43968">
            <w:pPr>
              <w:rPr>
                <w:rFonts w:ascii="宋体" w:hAnsi="宋体"/>
                <w:sz w:val="21"/>
                <w:szCs w:val="21"/>
              </w:rPr>
            </w:pPr>
          </w:p>
        </w:tc>
        <w:tc>
          <w:tcPr>
            <w:tcW w:w="1244" w:type="dxa"/>
            <w:vAlign w:val="center"/>
          </w:tcPr>
          <w:p w:rsidR="00E43968" w:rsidRDefault="00E43968">
            <w:pPr>
              <w:rPr>
                <w:rFonts w:ascii="宋体" w:hAnsi="宋体" w:hint="eastAsia"/>
                <w:sz w:val="21"/>
                <w:szCs w:val="21"/>
              </w:rPr>
            </w:pPr>
            <w:r>
              <w:rPr>
                <w:rFonts w:ascii="宋体" w:hAnsi="宋体" w:hint="eastAsia"/>
                <w:sz w:val="21"/>
                <w:szCs w:val="21"/>
              </w:rPr>
              <w:t>后置条件</w:t>
            </w:r>
          </w:p>
        </w:tc>
        <w:tc>
          <w:tcPr>
            <w:tcW w:w="3790" w:type="dxa"/>
            <w:vAlign w:val="center"/>
          </w:tcPr>
          <w:p w:rsidR="00E43968" w:rsidRDefault="00CE0731">
            <w:pPr>
              <w:rPr>
                <w:rFonts w:ascii="宋体" w:hAnsi="宋体" w:hint="eastAsia"/>
                <w:sz w:val="21"/>
                <w:szCs w:val="21"/>
              </w:rPr>
            </w:pPr>
            <w:r>
              <w:rPr>
                <w:rFonts w:ascii="宋体" w:hAnsi="宋体" w:hint="eastAsia"/>
                <w:sz w:val="21"/>
                <w:szCs w:val="21"/>
              </w:rPr>
              <w:t>返回所有银行账户信息</w:t>
            </w:r>
          </w:p>
        </w:tc>
      </w:tr>
    </w:tbl>
    <w:p w:rsidR="00C61D2B" w:rsidRDefault="00C61D2B">
      <w:pPr>
        <w:jc w:val="left"/>
        <w:rPr>
          <w:rFonts w:ascii="宋体" w:hAnsi="宋体"/>
          <w:b/>
          <w:bCs/>
          <w:sz w:val="21"/>
          <w:szCs w:val="21"/>
        </w:rPr>
      </w:pPr>
    </w:p>
    <w:p w:rsidR="00C61D2B" w:rsidRDefault="00FB2206">
      <w:pPr>
        <w:jc w:val="center"/>
        <w:rPr>
          <w:rFonts w:ascii="宋体" w:hAnsi="宋体"/>
          <w:sz w:val="21"/>
          <w:szCs w:val="21"/>
        </w:rPr>
      </w:pPr>
      <w:r>
        <w:rPr>
          <w:rFonts w:ascii="宋体" w:hAnsi="宋体" w:hint="eastAsia"/>
          <w:b/>
          <w:bCs/>
          <w:sz w:val="21"/>
          <w:szCs w:val="21"/>
        </w:rPr>
        <w:t>infobl模块需要的服务</w:t>
      </w:r>
    </w:p>
    <w:tbl>
      <w:tblPr>
        <w:tblStyle w:val="a7"/>
        <w:tblW w:w="8359" w:type="dxa"/>
        <w:tblLayout w:type="fixed"/>
        <w:tblLook w:val="04A0" w:firstRow="1" w:lastRow="0" w:firstColumn="1" w:lastColumn="0" w:noHBand="0" w:noVBand="1"/>
      </w:tblPr>
      <w:tblGrid>
        <w:gridCol w:w="2346"/>
        <w:gridCol w:w="3428"/>
        <w:gridCol w:w="2585"/>
      </w:tblGrid>
      <w:tr w:rsidR="00C61D2B">
        <w:trPr>
          <w:trHeight w:val="20"/>
        </w:trPr>
        <w:tc>
          <w:tcPr>
            <w:tcW w:w="2346" w:type="dxa"/>
            <w:shd w:val="clear" w:color="auto" w:fill="A0A0A0"/>
          </w:tcPr>
          <w:p w:rsidR="00C61D2B" w:rsidRDefault="00FB2206">
            <w:pPr>
              <w:rPr>
                <w:rFonts w:ascii="宋体" w:hAnsi="宋体"/>
                <w:b/>
                <w:bCs/>
                <w:sz w:val="21"/>
                <w:szCs w:val="21"/>
              </w:rPr>
            </w:pPr>
            <w:r>
              <w:rPr>
                <w:rFonts w:ascii="宋体" w:hAnsi="宋体" w:hint="eastAsia"/>
                <w:b/>
                <w:bCs/>
                <w:sz w:val="21"/>
                <w:szCs w:val="21"/>
              </w:rPr>
              <w:lastRenderedPageBreak/>
              <w:t>接口名</w:t>
            </w:r>
          </w:p>
        </w:tc>
        <w:tc>
          <w:tcPr>
            <w:tcW w:w="3428" w:type="dxa"/>
            <w:shd w:val="clear" w:color="auto" w:fill="A0A0A0"/>
          </w:tcPr>
          <w:p w:rsidR="00C61D2B" w:rsidRDefault="00FB2206">
            <w:pPr>
              <w:rPr>
                <w:rFonts w:ascii="宋体" w:hAnsi="宋体"/>
                <w:b/>
                <w:bCs/>
                <w:sz w:val="21"/>
                <w:szCs w:val="21"/>
              </w:rPr>
            </w:pPr>
            <w:r>
              <w:rPr>
                <w:rFonts w:ascii="宋体" w:hAnsi="宋体" w:hint="eastAsia"/>
                <w:b/>
                <w:bCs/>
                <w:sz w:val="21"/>
                <w:szCs w:val="21"/>
              </w:rPr>
              <w:t>服务名</w:t>
            </w:r>
          </w:p>
        </w:tc>
        <w:tc>
          <w:tcPr>
            <w:tcW w:w="2585" w:type="dxa"/>
            <w:shd w:val="clear" w:color="auto" w:fill="A0A0A0"/>
          </w:tcPr>
          <w:p w:rsidR="00C61D2B" w:rsidRDefault="00FB2206">
            <w:pPr>
              <w:rPr>
                <w:rFonts w:ascii="宋体" w:hAnsi="宋体"/>
                <w:b/>
                <w:bCs/>
                <w:sz w:val="21"/>
                <w:szCs w:val="21"/>
              </w:rPr>
            </w:pPr>
            <w:r>
              <w:rPr>
                <w:rFonts w:ascii="宋体" w:hAnsi="宋体" w:hint="eastAsia"/>
                <w:b/>
                <w:bCs/>
                <w:sz w:val="21"/>
                <w:szCs w:val="21"/>
              </w:rPr>
              <w:t>详细信息</w:t>
            </w:r>
          </w:p>
        </w:tc>
      </w:tr>
      <w:tr w:rsidR="00C61D2B">
        <w:trPr>
          <w:trHeight w:val="20"/>
        </w:trPr>
        <w:tc>
          <w:tcPr>
            <w:tcW w:w="2346" w:type="dxa"/>
            <w:vMerge w:val="restart"/>
          </w:tcPr>
          <w:p w:rsidR="00C61D2B" w:rsidRDefault="00FB2206">
            <w:pPr>
              <w:rPr>
                <w:rFonts w:ascii="宋体" w:hAnsi="宋体"/>
                <w:sz w:val="21"/>
                <w:szCs w:val="21"/>
              </w:rPr>
            </w:pPr>
            <w:r>
              <w:rPr>
                <w:rFonts w:ascii="宋体" w:hAnsi="宋体" w:hint="eastAsia"/>
                <w:sz w:val="21"/>
                <w:szCs w:val="21"/>
              </w:rPr>
              <w:t>DriverVehicleManagementDataService</w:t>
            </w:r>
          </w:p>
        </w:tc>
        <w:tc>
          <w:tcPr>
            <w:tcW w:w="3428" w:type="dxa"/>
          </w:tcPr>
          <w:p w:rsidR="00C61D2B" w:rsidRDefault="00FB2206">
            <w:pPr>
              <w:rPr>
                <w:rFonts w:ascii="宋体" w:hAnsi="宋体"/>
                <w:sz w:val="21"/>
                <w:szCs w:val="21"/>
              </w:rPr>
            </w:pPr>
            <w:r>
              <w:rPr>
                <w:rFonts w:ascii="宋体" w:hAnsi="宋体" w:hint="eastAsia"/>
                <w:sz w:val="21"/>
                <w:szCs w:val="21"/>
              </w:rPr>
              <w:t>public boolean addDriver(DriverPO driver)</w:t>
            </w:r>
          </w:p>
        </w:tc>
        <w:tc>
          <w:tcPr>
            <w:tcW w:w="2585" w:type="dxa"/>
          </w:tcPr>
          <w:p w:rsidR="00C61D2B" w:rsidRDefault="00FB2206">
            <w:pPr>
              <w:rPr>
                <w:rFonts w:ascii="宋体" w:hAnsi="宋体"/>
                <w:sz w:val="21"/>
                <w:szCs w:val="21"/>
              </w:rPr>
            </w:pPr>
            <w:r>
              <w:rPr>
                <w:rFonts w:ascii="宋体" w:hAnsi="宋体" w:hint="eastAsia"/>
                <w:sz w:val="21"/>
                <w:szCs w:val="21"/>
              </w:rPr>
              <w:t>Data向数据库中添加对应项</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addVehicle(VehiclePO vehicle)</w:t>
            </w:r>
          </w:p>
        </w:tc>
        <w:tc>
          <w:tcPr>
            <w:tcW w:w="2585" w:type="dxa"/>
          </w:tcPr>
          <w:p w:rsidR="00C61D2B" w:rsidRDefault="00FB2206">
            <w:pPr>
              <w:rPr>
                <w:rFonts w:ascii="宋体" w:hAnsi="宋体"/>
                <w:sz w:val="21"/>
                <w:szCs w:val="21"/>
              </w:rPr>
            </w:pPr>
            <w:r>
              <w:rPr>
                <w:rFonts w:ascii="宋体" w:hAnsi="宋体" w:hint="eastAsia"/>
                <w:sz w:val="21"/>
                <w:szCs w:val="21"/>
              </w:rPr>
              <w:t>Data向数据库中添加对应项</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removeDriver(DriverPO driver)</w:t>
            </w:r>
          </w:p>
        </w:tc>
        <w:tc>
          <w:tcPr>
            <w:tcW w:w="2585" w:type="dxa"/>
          </w:tcPr>
          <w:p w:rsidR="00C61D2B" w:rsidRDefault="00FB2206">
            <w:pPr>
              <w:rPr>
                <w:rFonts w:ascii="宋体" w:hAnsi="宋体"/>
                <w:sz w:val="21"/>
                <w:szCs w:val="21"/>
              </w:rPr>
            </w:pPr>
            <w:r>
              <w:rPr>
                <w:rFonts w:ascii="宋体" w:hAnsi="宋体" w:hint="eastAsia"/>
                <w:sz w:val="21"/>
                <w:szCs w:val="21"/>
              </w:rPr>
              <w:t>Data删除对应记录</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removeVehicle(VehiclePO vehicle)</w:t>
            </w:r>
          </w:p>
        </w:tc>
        <w:tc>
          <w:tcPr>
            <w:tcW w:w="2585" w:type="dxa"/>
          </w:tcPr>
          <w:p w:rsidR="00C61D2B" w:rsidRDefault="00FB2206">
            <w:pPr>
              <w:rPr>
                <w:rFonts w:ascii="宋体" w:hAnsi="宋体"/>
                <w:sz w:val="21"/>
                <w:szCs w:val="21"/>
              </w:rPr>
            </w:pPr>
            <w:r>
              <w:rPr>
                <w:rFonts w:ascii="宋体" w:hAnsi="宋体" w:hint="eastAsia"/>
                <w:sz w:val="21"/>
                <w:szCs w:val="21"/>
              </w:rPr>
              <w:t>Data删除对应记录</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modifyDriver(DriverPO originalDriver,DriverPO modified)</w:t>
            </w:r>
          </w:p>
        </w:tc>
        <w:tc>
          <w:tcPr>
            <w:tcW w:w="2585" w:type="dxa"/>
          </w:tcPr>
          <w:p w:rsidR="00C61D2B" w:rsidRDefault="00FB2206">
            <w:pPr>
              <w:rPr>
                <w:rFonts w:ascii="宋体" w:hAnsi="宋体"/>
                <w:sz w:val="21"/>
                <w:szCs w:val="21"/>
              </w:rPr>
            </w:pPr>
            <w:r>
              <w:rPr>
                <w:rFonts w:ascii="宋体" w:hAnsi="宋体" w:hint="eastAsia"/>
                <w:sz w:val="21"/>
                <w:szCs w:val="21"/>
              </w:rPr>
              <w:t>Data将originalDriver替换为modified</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modifyVehicle(VehiclePO originalVehicle,VehiclePO modified)</w:t>
            </w:r>
          </w:p>
        </w:tc>
        <w:tc>
          <w:tcPr>
            <w:tcW w:w="2585" w:type="dxa"/>
          </w:tcPr>
          <w:p w:rsidR="00C61D2B" w:rsidRDefault="00FB2206">
            <w:pPr>
              <w:rPr>
                <w:rFonts w:ascii="宋体" w:hAnsi="宋体"/>
                <w:sz w:val="21"/>
                <w:szCs w:val="21"/>
              </w:rPr>
            </w:pPr>
            <w:r>
              <w:rPr>
                <w:rFonts w:ascii="宋体" w:hAnsi="宋体" w:hint="eastAsia"/>
                <w:sz w:val="21"/>
                <w:szCs w:val="21"/>
              </w:rPr>
              <w:t>Data将originalVehicle数据替换为modified</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ArrayList&lt;DriverPO&gt; getAllDriver()</w:t>
            </w:r>
          </w:p>
        </w:tc>
        <w:tc>
          <w:tcPr>
            <w:tcW w:w="2585" w:type="dxa"/>
          </w:tcPr>
          <w:p w:rsidR="00C61D2B" w:rsidRDefault="00FB2206">
            <w:pPr>
              <w:rPr>
                <w:rFonts w:ascii="宋体" w:hAnsi="宋体"/>
                <w:sz w:val="21"/>
                <w:szCs w:val="21"/>
              </w:rPr>
            </w:pPr>
            <w:r>
              <w:rPr>
                <w:rFonts w:ascii="宋体" w:hAnsi="宋体" w:hint="eastAsia"/>
                <w:sz w:val="21"/>
                <w:szCs w:val="21"/>
              </w:rPr>
              <w:t>Data返回所有司机数据</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ArrayList&lt;VehiclePO&gt; getAllVehicles()</w:t>
            </w:r>
          </w:p>
        </w:tc>
        <w:tc>
          <w:tcPr>
            <w:tcW w:w="2585" w:type="dxa"/>
          </w:tcPr>
          <w:p w:rsidR="00C61D2B" w:rsidRDefault="00FB2206">
            <w:pPr>
              <w:rPr>
                <w:rFonts w:ascii="宋体" w:hAnsi="宋体"/>
                <w:sz w:val="21"/>
                <w:szCs w:val="21"/>
              </w:rPr>
            </w:pPr>
            <w:r>
              <w:rPr>
                <w:rFonts w:ascii="宋体" w:hAnsi="宋体" w:hint="eastAsia"/>
                <w:sz w:val="21"/>
                <w:szCs w:val="21"/>
              </w:rPr>
              <w:t>Data返回所有车辆数据</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ArrayList&lt;DriverPO&gt; inquireDriver(String[] keywords)</w:t>
            </w:r>
          </w:p>
        </w:tc>
        <w:tc>
          <w:tcPr>
            <w:tcW w:w="2585" w:type="dxa"/>
          </w:tcPr>
          <w:p w:rsidR="00C61D2B" w:rsidRDefault="00FB2206">
            <w:pPr>
              <w:rPr>
                <w:rFonts w:ascii="宋体" w:hAnsi="宋体"/>
                <w:sz w:val="21"/>
                <w:szCs w:val="21"/>
              </w:rPr>
            </w:pPr>
            <w:r>
              <w:rPr>
                <w:rFonts w:ascii="宋体" w:hAnsi="宋体" w:hint="eastAsia"/>
                <w:sz w:val="21"/>
                <w:szCs w:val="21"/>
              </w:rPr>
              <w:t>Data返回所有符合司机数据</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ArrayList&lt;VehiclePO&gt; inquireVehicle(String[] keywords)</w:t>
            </w:r>
          </w:p>
        </w:tc>
        <w:tc>
          <w:tcPr>
            <w:tcW w:w="2585" w:type="dxa"/>
          </w:tcPr>
          <w:p w:rsidR="00C61D2B" w:rsidRDefault="00FB2206">
            <w:pPr>
              <w:rPr>
                <w:rFonts w:ascii="宋体" w:hAnsi="宋体"/>
                <w:sz w:val="21"/>
                <w:szCs w:val="21"/>
              </w:rPr>
            </w:pPr>
            <w:r>
              <w:rPr>
                <w:rFonts w:ascii="宋体" w:hAnsi="宋体" w:hint="eastAsia"/>
                <w:sz w:val="21"/>
                <w:szCs w:val="21"/>
              </w:rPr>
              <w:t>Data返回所有符合车辆记录</w:t>
            </w:r>
          </w:p>
        </w:tc>
      </w:tr>
      <w:tr w:rsidR="00C61D2B">
        <w:trPr>
          <w:trHeight w:val="20"/>
        </w:trPr>
        <w:tc>
          <w:tcPr>
            <w:tcW w:w="2346" w:type="dxa"/>
            <w:vMerge w:val="restart"/>
          </w:tcPr>
          <w:p w:rsidR="00C61D2B" w:rsidRDefault="00FB2206">
            <w:pPr>
              <w:rPr>
                <w:rFonts w:ascii="宋体" w:hAnsi="宋体"/>
                <w:sz w:val="21"/>
                <w:szCs w:val="21"/>
              </w:rPr>
            </w:pPr>
            <w:r>
              <w:rPr>
                <w:rFonts w:ascii="宋体" w:hAnsi="宋体" w:hint="eastAsia"/>
                <w:sz w:val="21"/>
                <w:szCs w:val="21"/>
              </w:rPr>
              <w:t>StaffOrganizationManagementDataService</w:t>
            </w:r>
          </w:p>
        </w:tc>
        <w:tc>
          <w:tcPr>
            <w:tcW w:w="3428" w:type="dxa"/>
          </w:tcPr>
          <w:p w:rsidR="00C61D2B" w:rsidRDefault="00FB2206">
            <w:pPr>
              <w:rPr>
                <w:rFonts w:ascii="宋体" w:hAnsi="宋体"/>
                <w:sz w:val="21"/>
                <w:szCs w:val="21"/>
              </w:rPr>
            </w:pPr>
            <w:r>
              <w:rPr>
                <w:rFonts w:ascii="宋体" w:hAnsi="宋体" w:hint="eastAsia"/>
                <w:sz w:val="21"/>
                <w:szCs w:val="21"/>
              </w:rPr>
              <w:t>public boolean addStaff(StaffPO staff)</w:t>
            </w:r>
          </w:p>
        </w:tc>
        <w:tc>
          <w:tcPr>
            <w:tcW w:w="2585" w:type="dxa"/>
          </w:tcPr>
          <w:p w:rsidR="00C61D2B" w:rsidRDefault="00FB2206">
            <w:pPr>
              <w:rPr>
                <w:rFonts w:ascii="宋体" w:hAnsi="宋体"/>
                <w:sz w:val="21"/>
                <w:szCs w:val="21"/>
              </w:rPr>
            </w:pPr>
            <w:r>
              <w:rPr>
                <w:rFonts w:ascii="宋体" w:hAnsi="宋体" w:hint="eastAsia"/>
                <w:sz w:val="21"/>
                <w:szCs w:val="21"/>
              </w:rPr>
              <w:t>Data向数据库中添加对应项</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addOrganization(OrganizationPO org)</w:t>
            </w:r>
          </w:p>
        </w:tc>
        <w:tc>
          <w:tcPr>
            <w:tcW w:w="2585" w:type="dxa"/>
          </w:tcPr>
          <w:p w:rsidR="00C61D2B" w:rsidRDefault="00FB2206">
            <w:pPr>
              <w:rPr>
                <w:rFonts w:ascii="宋体" w:hAnsi="宋体"/>
                <w:sz w:val="21"/>
                <w:szCs w:val="21"/>
              </w:rPr>
            </w:pPr>
            <w:r>
              <w:rPr>
                <w:rFonts w:ascii="宋体" w:hAnsi="宋体" w:hint="eastAsia"/>
                <w:sz w:val="21"/>
                <w:szCs w:val="21"/>
              </w:rPr>
              <w:t>Data向数据库中添加对应项</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removeStaff(StaffPO staff)</w:t>
            </w:r>
          </w:p>
        </w:tc>
        <w:tc>
          <w:tcPr>
            <w:tcW w:w="2585" w:type="dxa"/>
          </w:tcPr>
          <w:p w:rsidR="00C61D2B" w:rsidRDefault="00FB2206">
            <w:pPr>
              <w:rPr>
                <w:rFonts w:ascii="宋体" w:hAnsi="宋体"/>
                <w:sz w:val="21"/>
                <w:szCs w:val="21"/>
              </w:rPr>
            </w:pPr>
            <w:r>
              <w:rPr>
                <w:rFonts w:ascii="宋体" w:hAnsi="宋体" w:hint="eastAsia"/>
                <w:sz w:val="21"/>
                <w:szCs w:val="21"/>
              </w:rPr>
              <w:t>Data删除对应记录</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removeOrganization(OrganizationPO org)</w:t>
            </w:r>
          </w:p>
        </w:tc>
        <w:tc>
          <w:tcPr>
            <w:tcW w:w="2585" w:type="dxa"/>
          </w:tcPr>
          <w:p w:rsidR="00C61D2B" w:rsidRDefault="00FB2206">
            <w:pPr>
              <w:rPr>
                <w:rFonts w:ascii="宋体" w:hAnsi="宋体"/>
                <w:sz w:val="21"/>
                <w:szCs w:val="21"/>
              </w:rPr>
            </w:pPr>
            <w:r>
              <w:rPr>
                <w:rFonts w:ascii="宋体" w:hAnsi="宋体" w:hint="eastAsia"/>
                <w:sz w:val="21"/>
                <w:szCs w:val="21"/>
              </w:rPr>
              <w:t>Data删除对应记录</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modifyStaff(StaffPO original,StaffPO modified)n</w:t>
            </w:r>
          </w:p>
        </w:tc>
        <w:tc>
          <w:tcPr>
            <w:tcW w:w="2585" w:type="dxa"/>
          </w:tcPr>
          <w:p w:rsidR="00C61D2B" w:rsidRDefault="00FB2206">
            <w:pPr>
              <w:rPr>
                <w:rFonts w:ascii="宋体" w:hAnsi="宋体"/>
                <w:sz w:val="21"/>
                <w:szCs w:val="21"/>
              </w:rPr>
            </w:pPr>
            <w:r>
              <w:rPr>
                <w:rFonts w:ascii="宋体" w:hAnsi="宋体" w:hint="eastAsia"/>
                <w:sz w:val="21"/>
                <w:szCs w:val="21"/>
              </w:rPr>
              <w:t>Data将original替换为modified</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 xml:space="preserve">public boolean modifyOrganization(OrganizationPO original,OrganizationPO </w:t>
            </w:r>
            <w:r>
              <w:rPr>
                <w:rFonts w:ascii="宋体" w:hAnsi="宋体" w:hint="eastAsia"/>
                <w:sz w:val="21"/>
                <w:szCs w:val="21"/>
              </w:rPr>
              <w:lastRenderedPageBreak/>
              <w:t>modified)</w:t>
            </w:r>
          </w:p>
        </w:tc>
        <w:tc>
          <w:tcPr>
            <w:tcW w:w="2585" w:type="dxa"/>
          </w:tcPr>
          <w:p w:rsidR="00C61D2B" w:rsidRDefault="00FB2206">
            <w:pPr>
              <w:rPr>
                <w:rFonts w:ascii="宋体" w:hAnsi="宋体"/>
                <w:sz w:val="21"/>
                <w:szCs w:val="21"/>
              </w:rPr>
            </w:pPr>
            <w:r>
              <w:rPr>
                <w:rFonts w:ascii="宋体" w:hAnsi="宋体" w:hint="eastAsia"/>
                <w:sz w:val="21"/>
                <w:szCs w:val="21"/>
              </w:rPr>
              <w:lastRenderedPageBreak/>
              <w:t>Data将original数据替换为modified</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ArrayList&lt;StaffPO&gt; getAllStaff()</w:t>
            </w:r>
          </w:p>
        </w:tc>
        <w:tc>
          <w:tcPr>
            <w:tcW w:w="2585" w:type="dxa"/>
          </w:tcPr>
          <w:p w:rsidR="00C61D2B" w:rsidRDefault="00FB2206">
            <w:pPr>
              <w:rPr>
                <w:rFonts w:ascii="宋体" w:hAnsi="宋体"/>
                <w:sz w:val="21"/>
                <w:szCs w:val="21"/>
              </w:rPr>
            </w:pPr>
            <w:r>
              <w:rPr>
                <w:rFonts w:ascii="宋体" w:hAnsi="宋体" w:hint="eastAsia"/>
                <w:sz w:val="21"/>
                <w:szCs w:val="21"/>
              </w:rPr>
              <w:t>Data返回所有员工数据</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ArrayList&lt;OrganizationPO&gt; getAllOrganizations()</w:t>
            </w:r>
          </w:p>
        </w:tc>
        <w:tc>
          <w:tcPr>
            <w:tcW w:w="2585" w:type="dxa"/>
          </w:tcPr>
          <w:p w:rsidR="00C61D2B" w:rsidRDefault="00FB2206">
            <w:pPr>
              <w:rPr>
                <w:rFonts w:ascii="宋体" w:hAnsi="宋体"/>
                <w:sz w:val="21"/>
                <w:szCs w:val="21"/>
              </w:rPr>
            </w:pPr>
            <w:r>
              <w:rPr>
                <w:rFonts w:ascii="宋体" w:hAnsi="宋体" w:hint="eastAsia"/>
                <w:sz w:val="21"/>
                <w:szCs w:val="21"/>
              </w:rPr>
              <w:t>Data返回所有机构数据</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StaffPO findStaff(StaffPO po)</w:t>
            </w:r>
          </w:p>
        </w:tc>
        <w:tc>
          <w:tcPr>
            <w:tcW w:w="2585" w:type="dxa"/>
          </w:tcPr>
          <w:p w:rsidR="00C61D2B" w:rsidRDefault="00FB2206">
            <w:pPr>
              <w:rPr>
                <w:rFonts w:ascii="宋体" w:hAnsi="宋体"/>
                <w:sz w:val="21"/>
                <w:szCs w:val="21"/>
              </w:rPr>
            </w:pPr>
            <w:r>
              <w:rPr>
                <w:rFonts w:ascii="宋体" w:hAnsi="宋体" w:hint="eastAsia"/>
                <w:sz w:val="21"/>
                <w:szCs w:val="21"/>
              </w:rPr>
              <w:t>Data返回符合员工数据</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OrganizationPO findOrganization(OrganizationPO po)</w:t>
            </w:r>
          </w:p>
        </w:tc>
        <w:tc>
          <w:tcPr>
            <w:tcW w:w="2585" w:type="dxa"/>
          </w:tcPr>
          <w:p w:rsidR="00C61D2B" w:rsidRDefault="00FB2206">
            <w:pPr>
              <w:rPr>
                <w:rFonts w:ascii="宋体" w:hAnsi="宋体"/>
                <w:sz w:val="21"/>
                <w:szCs w:val="21"/>
              </w:rPr>
            </w:pPr>
            <w:r>
              <w:rPr>
                <w:rFonts w:ascii="宋体" w:hAnsi="宋体" w:hint="eastAsia"/>
                <w:sz w:val="21"/>
                <w:szCs w:val="21"/>
              </w:rPr>
              <w:t>Data返回符合机构记录</w:t>
            </w:r>
          </w:p>
        </w:tc>
      </w:tr>
      <w:tr w:rsidR="00C61D2B">
        <w:trPr>
          <w:trHeight w:val="20"/>
        </w:trPr>
        <w:tc>
          <w:tcPr>
            <w:tcW w:w="2346" w:type="dxa"/>
            <w:vMerge w:val="restart"/>
          </w:tcPr>
          <w:p w:rsidR="00C61D2B" w:rsidRDefault="00FB2206">
            <w:pPr>
              <w:rPr>
                <w:rFonts w:ascii="宋体" w:hAnsi="宋体"/>
                <w:sz w:val="21"/>
                <w:szCs w:val="21"/>
              </w:rPr>
            </w:pPr>
            <w:r>
              <w:rPr>
                <w:rFonts w:ascii="宋体" w:hAnsi="宋体" w:hint="eastAsia"/>
                <w:sz w:val="21"/>
                <w:szCs w:val="21"/>
              </w:rPr>
              <w:t>SystemUserManagementDataService</w:t>
            </w:r>
          </w:p>
        </w:tc>
        <w:tc>
          <w:tcPr>
            <w:tcW w:w="3428" w:type="dxa"/>
          </w:tcPr>
          <w:p w:rsidR="00C61D2B" w:rsidRDefault="00FB2206">
            <w:pPr>
              <w:rPr>
                <w:rFonts w:ascii="宋体" w:hAnsi="宋体"/>
                <w:sz w:val="21"/>
                <w:szCs w:val="21"/>
              </w:rPr>
            </w:pPr>
            <w:r>
              <w:rPr>
                <w:rFonts w:ascii="宋体" w:hAnsi="宋体" w:hint="eastAsia"/>
                <w:sz w:val="21"/>
                <w:szCs w:val="21"/>
              </w:rPr>
              <w:t>public boolean addUser(UserPO  po)</w:t>
            </w:r>
          </w:p>
          <w:p w:rsidR="00C61D2B" w:rsidRDefault="00C61D2B">
            <w:pPr>
              <w:rPr>
                <w:rFonts w:ascii="宋体" w:hAnsi="宋体"/>
                <w:sz w:val="21"/>
                <w:szCs w:val="21"/>
              </w:rPr>
            </w:pPr>
          </w:p>
        </w:tc>
        <w:tc>
          <w:tcPr>
            <w:tcW w:w="2585" w:type="dxa"/>
          </w:tcPr>
          <w:p w:rsidR="00C61D2B" w:rsidRDefault="00FB2206">
            <w:pPr>
              <w:rPr>
                <w:rFonts w:ascii="宋体" w:hAnsi="宋体"/>
                <w:sz w:val="21"/>
                <w:szCs w:val="21"/>
              </w:rPr>
            </w:pPr>
            <w:r>
              <w:rPr>
                <w:rFonts w:ascii="宋体" w:hAnsi="宋体" w:hint="eastAsia"/>
                <w:sz w:val="21"/>
                <w:szCs w:val="21"/>
              </w:rPr>
              <w:t>Data向数据库中添加对应记录</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removeUser(UserPO user)</w:t>
            </w:r>
          </w:p>
        </w:tc>
        <w:tc>
          <w:tcPr>
            <w:tcW w:w="2585" w:type="dxa"/>
          </w:tcPr>
          <w:p w:rsidR="00C61D2B" w:rsidRDefault="00FB2206">
            <w:pPr>
              <w:rPr>
                <w:rFonts w:ascii="宋体" w:hAnsi="宋体"/>
                <w:sz w:val="21"/>
                <w:szCs w:val="21"/>
              </w:rPr>
            </w:pPr>
            <w:r>
              <w:rPr>
                <w:rFonts w:ascii="宋体" w:hAnsi="宋体" w:hint="eastAsia"/>
                <w:sz w:val="21"/>
                <w:szCs w:val="21"/>
              </w:rPr>
              <w:t>Data从数据库中删除对应条目</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boolean modifyUser(UserPO originalUser,UserPO modified)</w:t>
            </w:r>
          </w:p>
        </w:tc>
        <w:tc>
          <w:tcPr>
            <w:tcW w:w="2585" w:type="dxa"/>
          </w:tcPr>
          <w:p w:rsidR="00C61D2B" w:rsidRDefault="00C61D2B">
            <w:pPr>
              <w:rPr>
                <w:rFonts w:ascii="宋体" w:hAnsi="宋体"/>
                <w:sz w:val="21"/>
                <w:szCs w:val="21"/>
              </w:rPr>
            </w:pPr>
          </w:p>
          <w:p w:rsidR="00C61D2B" w:rsidRDefault="00FB2206">
            <w:pPr>
              <w:rPr>
                <w:rFonts w:ascii="宋体" w:hAnsi="宋体"/>
                <w:sz w:val="21"/>
                <w:szCs w:val="21"/>
              </w:rPr>
            </w:pPr>
            <w:r>
              <w:rPr>
                <w:rFonts w:ascii="宋体" w:hAnsi="宋体" w:hint="eastAsia"/>
                <w:sz w:val="21"/>
                <w:szCs w:val="21"/>
              </w:rPr>
              <w:t>Data将originalUser替换为modified</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UserPO inquireUser(UserPO userInfo)</w:t>
            </w:r>
          </w:p>
        </w:tc>
        <w:tc>
          <w:tcPr>
            <w:tcW w:w="2585" w:type="dxa"/>
          </w:tcPr>
          <w:p w:rsidR="00C61D2B" w:rsidRDefault="00FB2206">
            <w:pPr>
              <w:rPr>
                <w:rFonts w:ascii="宋体" w:hAnsi="宋体"/>
                <w:sz w:val="21"/>
                <w:szCs w:val="21"/>
              </w:rPr>
            </w:pPr>
            <w:r>
              <w:rPr>
                <w:rFonts w:ascii="宋体" w:hAnsi="宋体" w:hint="eastAsia"/>
                <w:sz w:val="21"/>
                <w:szCs w:val="21"/>
              </w:rPr>
              <w:t>Data查询对应的用户并返回其UserPO</w:t>
            </w:r>
          </w:p>
        </w:tc>
      </w:tr>
      <w:tr w:rsidR="00C61D2B">
        <w:trPr>
          <w:trHeight w:val="20"/>
        </w:trPr>
        <w:tc>
          <w:tcPr>
            <w:tcW w:w="2346" w:type="dxa"/>
            <w:vMerge/>
          </w:tcPr>
          <w:p w:rsidR="00C61D2B" w:rsidRDefault="00C61D2B">
            <w:pPr>
              <w:rPr>
                <w:rFonts w:ascii="宋体" w:hAnsi="宋体"/>
                <w:sz w:val="21"/>
                <w:szCs w:val="21"/>
              </w:rPr>
            </w:pPr>
          </w:p>
        </w:tc>
        <w:tc>
          <w:tcPr>
            <w:tcW w:w="3428" w:type="dxa"/>
          </w:tcPr>
          <w:p w:rsidR="00C61D2B" w:rsidRDefault="00FB2206">
            <w:pPr>
              <w:rPr>
                <w:rFonts w:ascii="宋体" w:hAnsi="宋体"/>
                <w:sz w:val="21"/>
                <w:szCs w:val="21"/>
              </w:rPr>
            </w:pPr>
            <w:r>
              <w:rPr>
                <w:rFonts w:ascii="宋体" w:hAnsi="宋体" w:hint="eastAsia"/>
                <w:sz w:val="21"/>
                <w:szCs w:val="21"/>
              </w:rPr>
              <w:t>public ArrayList&lt;UserPO&gt; getAllUsers()</w:t>
            </w:r>
          </w:p>
        </w:tc>
        <w:tc>
          <w:tcPr>
            <w:tcW w:w="2585" w:type="dxa"/>
          </w:tcPr>
          <w:p w:rsidR="00C61D2B" w:rsidRDefault="00FB2206">
            <w:pPr>
              <w:rPr>
                <w:rFonts w:ascii="宋体" w:hAnsi="宋体"/>
                <w:sz w:val="21"/>
                <w:szCs w:val="21"/>
              </w:rPr>
            </w:pPr>
            <w:r>
              <w:rPr>
                <w:rFonts w:ascii="宋体" w:hAnsi="宋体" w:hint="eastAsia"/>
                <w:sz w:val="21"/>
                <w:szCs w:val="21"/>
              </w:rPr>
              <w:t>Data返回所有的UserPO</w:t>
            </w:r>
          </w:p>
        </w:tc>
      </w:tr>
    </w:tbl>
    <w:p w:rsidR="00C61D2B" w:rsidRDefault="00C61D2B">
      <w:pPr>
        <w:rPr>
          <w:rFonts w:ascii="宋体" w:hAnsi="宋体"/>
          <w:sz w:val="21"/>
          <w:szCs w:val="21"/>
        </w:rPr>
      </w:pPr>
    </w:p>
    <w:p w:rsidR="00C5643C" w:rsidRDefault="00C5643C">
      <w:pPr>
        <w:rPr>
          <w:rFonts w:ascii="宋体" w:hAnsi="宋体"/>
          <w:b/>
          <w:sz w:val="21"/>
          <w:szCs w:val="21"/>
        </w:rPr>
      </w:pPr>
      <w:r w:rsidRPr="00C5643C">
        <w:rPr>
          <w:rFonts w:ascii="宋体" w:hAnsi="宋体"/>
          <w:b/>
          <w:sz w:val="21"/>
          <w:szCs w:val="21"/>
        </w:rPr>
        <w:t>I</w:t>
      </w:r>
      <w:r w:rsidRPr="00C5643C">
        <w:rPr>
          <w:rFonts w:ascii="宋体" w:hAnsi="宋体" w:hint="eastAsia"/>
          <w:b/>
          <w:sz w:val="21"/>
          <w:szCs w:val="21"/>
        </w:rPr>
        <w:t>nfo模块的关键类图</w:t>
      </w:r>
    </w:p>
    <w:p w:rsidR="00F10EDE" w:rsidRDefault="003138D8">
      <w:pPr>
        <w:rPr>
          <w:rFonts w:ascii="宋体" w:hAnsi="宋体"/>
          <w:b/>
          <w:sz w:val="21"/>
          <w:szCs w:val="21"/>
        </w:rPr>
      </w:pPr>
      <w:r>
        <w:rPr>
          <w:rFonts w:ascii="宋体" w:hAnsi="宋体"/>
          <w:b/>
          <w:noProof/>
          <w:sz w:val="21"/>
          <w:szCs w:val="21"/>
        </w:rPr>
        <w:drawing>
          <wp:inline distT="0" distB="0" distL="0" distR="0">
            <wp:extent cx="3102055" cy="296227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机构 关键类图.png"/>
                    <pic:cNvPicPr/>
                  </pic:nvPicPr>
                  <pic:blipFill>
                    <a:blip r:embed="rId88">
                      <a:extLst>
                        <a:ext uri="{28A0092B-C50C-407E-A947-70E740481C1C}">
                          <a14:useLocalDpi xmlns:a14="http://schemas.microsoft.com/office/drawing/2010/main" val="0"/>
                        </a:ext>
                      </a:extLst>
                    </a:blip>
                    <a:stretch>
                      <a:fillRect/>
                    </a:stretch>
                  </pic:blipFill>
                  <pic:spPr>
                    <a:xfrm>
                      <a:off x="0" y="0"/>
                      <a:ext cx="3105329" cy="2965402"/>
                    </a:xfrm>
                    <a:prstGeom prst="rect">
                      <a:avLst/>
                    </a:prstGeom>
                  </pic:spPr>
                </pic:pic>
              </a:graphicData>
            </a:graphic>
          </wp:inline>
        </w:drawing>
      </w:r>
    </w:p>
    <w:p w:rsidR="00F10EDE" w:rsidRDefault="00F10EDE">
      <w:pPr>
        <w:rPr>
          <w:rFonts w:ascii="宋体" w:hAnsi="宋体"/>
          <w:b/>
          <w:sz w:val="21"/>
          <w:szCs w:val="21"/>
        </w:rPr>
      </w:pPr>
      <w:r>
        <w:rPr>
          <w:rFonts w:ascii="宋体" w:hAnsi="宋体" w:hint="eastAsia"/>
          <w:b/>
          <w:noProof/>
          <w:sz w:val="21"/>
          <w:szCs w:val="21"/>
        </w:rPr>
        <w:lastRenderedPageBreak/>
        <w:drawing>
          <wp:inline distT="0" distB="0" distL="0" distR="0">
            <wp:extent cx="3234338" cy="343852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关键类图.png"/>
                    <pic:cNvPicPr/>
                  </pic:nvPicPr>
                  <pic:blipFill>
                    <a:blip r:embed="rId89">
                      <a:extLst>
                        <a:ext uri="{28A0092B-C50C-407E-A947-70E740481C1C}">
                          <a14:useLocalDpi xmlns:a14="http://schemas.microsoft.com/office/drawing/2010/main" val="0"/>
                        </a:ext>
                      </a:extLst>
                    </a:blip>
                    <a:stretch>
                      <a:fillRect/>
                    </a:stretch>
                  </pic:blipFill>
                  <pic:spPr>
                    <a:xfrm>
                      <a:off x="0" y="0"/>
                      <a:ext cx="3235855" cy="3440138"/>
                    </a:xfrm>
                    <a:prstGeom prst="rect">
                      <a:avLst/>
                    </a:prstGeom>
                  </pic:spPr>
                </pic:pic>
              </a:graphicData>
            </a:graphic>
          </wp:inline>
        </w:drawing>
      </w:r>
    </w:p>
    <w:p w:rsidR="00C5643C" w:rsidRPr="00C5643C" w:rsidRDefault="00C5643C">
      <w:pPr>
        <w:rPr>
          <w:rFonts w:ascii="宋体" w:hAnsi="宋体"/>
          <w:b/>
          <w:sz w:val="21"/>
          <w:szCs w:val="21"/>
        </w:rPr>
      </w:pPr>
      <w:r>
        <w:rPr>
          <w:rFonts w:ascii="宋体" w:hAnsi="宋体"/>
          <w:b/>
          <w:noProof/>
          <w:sz w:val="21"/>
          <w:szCs w:val="21"/>
        </w:rPr>
        <w:drawing>
          <wp:inline distT="0" distB="0" distL="0" distR="0">
            <wp:extent cx="3552825" cy="206277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系统用户.png"/>
                    <pic:cNvPicPr/>
                  </pic:nvPicPr>
                  <pic:blipFill>
                    <a:blip r:embed="rId90">
                      <a:extLst>
                        <a:ext uri="{28A0092B-C50C-407E-A947-70E740481C1C}">
                          <a14:useLocalDpi xmlns:a14="http://schemas.microsoft.com/office/drawing/2010/main" val="0"/>
                        </a:ext>
                      </a:extLst>
                    </a:blip>
                    <a:stretch>
                      <a:fillRect/>
                    </a:stretch>
                  </pic:blipFill>
                  <pic:spPr>
                    <a:xfrm>
                      <a:off x="0" y="0"/>
                      <a:ext cx="3555776" cy="2064493"/>
                    </a:xfrm>
                    <a:prstGeom prst="rect">
                      <a:avLst/>
                    </a:prstGeom>
                  </pic:spPr>
                </pic:pic>
              </a:graphicData>
            </a:graphic>
          </wp:inline>
        </w:drawing>
      </w:r>
    </w:p>
    <w:p w:rsidR="00C61D2B" w:rsidRDefault="00FB2206" w:rsidP="0086636D">
      <w:pPr>
        <w:ind w:firstLineChars="200" w:firstLine="420"/>
        <w:rPr>
          <w:rFonts w:ascii="宋体" w:hAnsi="宋体"/>
          <w:sz w:val="21"/>
          <w:szCs w:val="21"/>
        </w:rPr>
      </w:pPr>
      <w:r>
        <w:rPr>
          <w:rFonts w:ascii="宋体" w:hAnsi="宋体"/>
          <w:sz w:val="21"/>
          <w:szCs w:val="21"/>
        </w:rPr>
        <w:t>（4）业务</w:t>
      </w:r>
      <w:r>
        <w:rPr>
          <w:rFonts w:ascii="宋体" w:hAnsi="宋体" w:hint="eastAsia"/>
          <w:sz w:val="21"/>
          <w:szCs w:val="21"/>
        </w:rPr>
        <w:t>逻辑层</w:t>
      </w:r>
      <w:r>
        <w:rPr>
          <w:rFonts w:ascii="宋体" w:hAnsi="宋体"/>
          <w:sz w:val="21"/>
          <w:szCs w:val="21"/>
        </w:rPr>
        <w:t>的动态模型</w:t>
      </w:r>
    </w:p>
    <w:p w:rsidR="0086636D" w:rsidRPr="004943B8" w:rsidRDefault="00FB2206" w:rsidP="0086636D">
      <w:pPr>
        <w:rPr>
          <w:rFonts w:ascii="宋体" w:hAnsi="宋体" w:cs="Times New Roman"/>
          <w:sz w:val="21"/>
          <w:szCs w:val="21"/>
        </w:rPr>
      </w:pPr>
      <w:r>
        <w:rPr>
          <w:rFonts w:ascii="宋体" w:hAnsi="宋体"/>
          <w:sz w:val="21"/>
          <w:szCs w:val="21"/>
        </w:rPr>
        <w:tab/>
      </w:r>
      <w:r w:rsidR="0086636D">
        <w:rPr>
          <w:rFonts w:ascii="宋体" w:hAnsi="宋体" w:cs="Times New Roman" w:hint="eastAsia"/>
          <w:sz w:val="21"/>
          <w:szCs w:val="21"/>
        </w:rPr>
        <w:t>下图</w:t>
      </w:r>
      <w:r w:rsidR="0086636D" w:rsidRPr="004943B8">
        <w:rPr>
          <w:rFonts w:ascii="宋体" w:hAnsi="宋体" w:cs="Times New Roman" w:hint="eastAsia"/>
          <w:sz w:val="21"/>
          <w:szCs w:val="21"/>
        </w:rPr>
        <w:t>表明了物流管理系统中，当系统管理员增加用户</w:t>
      </w:r>
      <w:proofErr w:type="gramStart"/>
      <w:r w:rsidR="0086636D" w:rsidRPr="004943B8">
        <w:rPr>
          <w:rFonts w:ascii="宋体" w:hAnsi="宋体" w:cs="Times New Roman" w:hint="eastAsia"/>
          <w:sz w:val="21"/>
          <w:szCs w:val="21"/>
        </w:rPr>
        <w:t>帐户</w:t>
      </w:r>
      <w:proofErr w:type="gramEnd"/>
      <w:r w:rsidR="0086636D" w:rsidRPr="004943B8">
        <w:rPr>
          <w:rFonts w:ascii="宋体" w:hAnsi="宋体" w:cs="Times New Roman" w:hint="eastAsia"/>
          <w:sz w:val="21"/>
          <w:szCs w:val="21"/>
        </w:rPr>
        <w:t>时，管理系统用户业务逻辑的相关对象之间的协作。</w:t>
      </w:r>
    </w:p>
    <w:p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1C7439A8" wp14:editId="31D4A671">
            <wp:extent cx="5276850" cy="2971800"/>
            <wp:effectExtent l="0" t="0" r="0" b="0"/>
            <wp:docPr id="19" name="图片 16" descr="管理系统用户之add顺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管理系统用户之add顺序.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86636D" w:rsidRPr="004943B8" w:rsidRDefault="0086636D" w:rsidP="0086636D">
      <w:pPr>
        <w:rPr>
          <w:rFonts w:ascii="Calibri" w:hAnsi="Calibri" w:cs="Times New Roman"/>
          <w:sz w:val="21"/>
          <w:szCs w:val="21"/>
        </w:rPr>
      </w:pPr>
    </w:p>
    <w:p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表明了物流管理系统中，当系统管理员查找用户</w:t>
      </w:r>
      <w:proofErr w:type="gramStart"/>
      <w:r w:rsidRPr="004943B8">
        <w:rPr>
          <w:rFonts w:ascii="宋体" w:hAnsi="宋体" w:cs="Times New Roman" w:hint="eastAsia"/>
          <w:sz w:val="21"/>
          <w:szCs w:val="21"/>
        </w:rPr>
        <w:t>帐户</w:t>
      </w:r>
      <w:proofErr w:type="gramEnd"/>
      <w:r w:rsidRPr="004943B8">
        <w:rPr>
          <w:rFonts w:ascii="宋体" w:hAnsi="宋体" w:cs="Times New Roman" w:hint="eastAsia"/>
          <w:sz w:val="21"/>
          <w:szCs w:val="21"/>
        </w:rPr>
        <w:t>时，管理系统用户业务逻辑的相关对象之间的协作。</w:t>
      </w:r>
    </w:p>
    <w:p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460210AC" wp14:editId="5846653C">
            <wp:extent cx="5276850" cy="2971800"/>
            <wp:effectExtent l="0" t="0" r="0" b="0"/>
            <wp:docPr id="20" name="图片 17" descr="管理系统用户之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管理系统用户之find.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表明了物流管理系统中，当系统管理员修改用户</w:t>
      </w:r>
      <w:proofErr w:type="gramStart"/>
      <w:r w:rsidRPr="004943B8">
        <w:rPr>
          <w:rFonts w:ascii="宋体" w:hAnsi="宋体" w:cs="Times New Roman" w:hint="eastAsia"/>
          <w:sz w:val="21"/>
          <w:szCs w:val="21"/>
        </w:rPr>
        <w:t>帐户</w:t>
      </w:r>
      <w:proofErr w:type="gramEnd"/>
      <w:r w:rsidRPr="004943B8">
        <w:rPr>
          <w:rFonts w:ascii="宋体" w:hAnsi="宋体" w:cs="Times New Roman" w:hint="eastAsia"/>
          <w:sz w:val="21"/>
          <w:szCs w:val="21"/>
        </w:rPr>
        <w:t>时，管理系统用户业务逻辑的相关对象之间的协作。</w:t>
      </w:r>
    </w:p>
    <w:p w:rsidR="0086636D" w:rsidRPr="004943B8" w:rsidRDefault="0086636D" w:rsidP="0086636D">
      <w:pPr>
        <w:rPr>
          <w:rFonts w:ascii="Calibri" w:hAnsi="Calibri" w:cs="Times New Roman"/>
          <w:sz w:val="21"/>
          <w:szCs w:val="21"/>
        </w:rPr>
      </w:pPr>
    </w:p>
    <w:p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1FA684F7" wp14:editId="5247CD39">
            <wp:extent cx="5276850" cy="2971800"/>
            <wp:effectExtent l="0" t="0" r="0" b="0"/>
            <wp:docPr id="21" name="图片 18" descr="管理系统用户之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管理系统用户之modif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86636D" w:rsidRPr="004943B8" w:rsidRDefault="0086636D" w:rsidP="0086636D">
      <w:pPr>
        <w:ind w:firstLine="420"/>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表明了物流管理系统中，当系统管理员删除用户</w:t>
      </w:r>
      <w:proofErr w:type="gramStart"/>
      <w:r w:rsidRPr="004943B8">
        <w:rPr>
          <w:rFonts w:ascii="宋体" w:hAnsi="宋体" w:cs="Times New Roman" w:hint="eastAsia"/>
          <w:sz w:val="21"/>
          <w:szCs w:val="21"/>
        </w:rPr>
        <w:t>帐户</w:t>
      </w:r>
      <w:proofErr w:type="gramEnd"/>
      <w:r w:rsidRPr="004943B8">
        <w:rPr>
          <w:rFonts w:ascii="宋体" w:hAnsi="宋体" w:cs="Times New Roman" w:hint="eastAsia"/>
          <w:sz w:val="21"/>
          <w:szCs w:val="21"/>
        </w:rPr>
        <w:t>时，管理系统用户业务逻辑的相关对象之间的协作。</w:t>
      </w:r>
    </w:p>
    <w:p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2798E737" wp14:editId="2FEAE4D9">
            <wp:extent cx="5276850" cy="2971800"/>
            <wp:effectExtent l="0" t="0" r="0" b="0"/>
            <wp:docPr id="22" name="图片 19" descr="管理系统用户之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管理系统用户之remov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86636D" w:rsidRPr="004943B8" w:rsidRDefault="0086636D" w:rsidP="0086636D">
      <w:pPr>
        <w:rPr>
          <w:rFonts w:ascii="宋体" w:hAnsi="宋体" w:cs="Times New Roman"/>
          <w:sz w:val="21"/>
          <w:szCs w:val="21"/>
        </w:rPr>
      </w:pPr>
      <w:r>
        <w:rPr>
          <w:rFonts w:ascii="宋体" w:hAnsi="宋体" w:cs="Times New Roman" w:hint="eastAsia"/>
          <w:sz w:val="21"/>
          <w:szCs w:val="21"/>
        </w:rPr>
        <w:t>下图</w:t>
      </w:r>
      <w:r w:rsidRPr="004943B8">
        <w:rPr>
          <w:rFonts w:ascii="宋体" w:hAnsi="宋体" w:cs="Times New Roman" w:hint="eastAsia"/>
          <w:sz w:val="21"/>
          <w:szCs w:val="21"/>
        </w:rPr>
        <w:t>表明了物流管理系统中，当系统管理员查看所有用户</w:t>
      </w:r>
      <w:proofErr w:type="gramStart"/>
      <w:r w:rsidRPr="004943B8">
        <w:rPr>
          <w:rFonts w:ascii="宋体" w:hAnsi="宋体" w:cs="Times New Roman" w:hint="eastAsia"/>
          <w:sz w:val="21"/>
          <w:szCs w:val="21"/>
        </w:rPr>
        <w:t>帐户</w:t>
      </w:r>
      <w:proofErr w:type="gramEnd"/>
      <w:r w:rsidRPr="004943B8">
        <w:rPr>
          <w:rFonts w:ascii="宋体" w:hAnsi="宋体" w:cs="Times New Roman" w:hint="eastAsia"/>
          <w:sz w:val="21"/>
          <w:szCs w:val="21"/>
        </w:rPr>
        <w:t>时，管理系统用户业务逻辑的相关对象之间的协作。</w:t>
      </w:r>
    </w:p>
    <w:p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lastRenderedPageBreak/>
        <w:drawing>
          <wp:inline distT="0" distB="0" distL="0" distR="0" wp14:anchorId="615A37B1" wp14:editId="5D17597D">
            <wp:extent cx="5276850" cy="2971800"/>
            <wp:effectExtent l="0" t="0" r="0" b="0"/>
            <wp:docPr id="23" name="图片 21" descr="管理系统用户之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管理系统用户之show.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86636D" w:rsidRPr="004943B8" w:rsidRDefault="0086636D" w:rsidP="0086636D">
      <w:pPr>
        <w:rPr>
          <w:rFonts w:ascii="Calibri" w:hAnsi="Calibri" w:cs="Times New Roman"/>
          <w:sz w:val="21"/>
          <w:szCs w:val="21"/>
        </w:rPr>
      </w:pPr>
    </w:p>
    <w:p w:rsidR="0086636D" w:rsidRPr="004943B8" w:rsidRDefault="0086636D" w:rsidP="0086636D">
      <w:pPr>
        <w:ind w:firstLineChars="200" w:firstLine="420"/>
        <w:rPr>
          <w:rFonts w:cs="Times New Roman"/>
          <w:sz w:val="21"/>
          <w:szCs w:val="21"/>
        </w:rPr>
      </w:pPr>
      <w:r w:rsidRPr="004943B8">
        <w:rPr>
          <w:rFonts w:cs="Times New Roman" w:hint="eastAsia"/>
          <w:sz w:val="21"/>
          <w:szCs w:val="21"/>
        </w:rPr>
        <w:t>如</w:t>
      </w:r>
      <w:r>
        <w:rPr>
          <w:rFonts w:cs="Times New Roman" w:hint="eastAsia"/>
          <w:sz w:val="21"/>
          <w:szCs w:val="21"/>
        </w:rPr>
        <w:t>下图</w:t>
      </w:r>
      <w:r w:rsidRPr="004943B8">
        <w:rPr>
          <w:rFonts w:cs="Times New Roman"/>
          <w:sz w:val="21"/>
          <w:szCs w:val="21"/>
        </w:rPr>
        <w:t>2</w:t>
      </w:r>
      <w:r w:rsidRPr="004943B8">
        <w:rPr>
          <w:rFonts w:cs="Times New Roman" w:hint="eastAsia"/>
          <w:sz w:val="21"/>
          <w:szCs w:val="21"/>
        </w:rPr>
        <w:t>所示，</w:t>
      </w:r>
      <w:r w:rsidRPr="004943B8">
        <w:rPr>
          <w:rFonts w:ascii="黑体" w:eastAsia="黑体" w:hAnsi="黑体" w:hint="eastAsia"/>
          <w:sz w:val="21"/>
          <w:szCs w:val="21"/>
        </w:rPr>
        <w:t>SystemUserManagement</w:t>
      </w:r>
      <w:r w:rsidRPr="004943B8">
        <w:rPr>
          <w:rFonts w:cs="Times New Roman" w:hint="eastAsia"/>
          <w:sz w:val="21"/>
          <w:szCs w:val="21"/>
        </w:rPr>
        <w:t>对象状态图描述了</w:t>
      </w:r>
      <w:r w:rsidRPr="004943B8">
        <w:rPr>
          <w:rFonts w:ascii="黑体" w:eastAsia="黑体" w:hAnsi="黑体" w:hint="eastAsia"/>
          <w:sz w:val="21"/>
          <w:szCs w:val="21"/>
        </w:rPr>
        <w:t>SystemUserManagement</w:t>
      </w:r>
      <w:r w:rsidRPr="004943B8">
        <w:rPr>
          <w:rFonts w:cs="Times New Roman" w:hint="eastAsia"/>
          <w:sz w:val="21"/>
          <w:szCs w:val="21"/>
        </w:rPr>
        <w:t>对象的生存期间的状态序列、引起转移的事件，以及因状态转移而伴随的动作。随着</w:t>
      </w:r>
      <w:r w:rsidRPr="004943B8">
        <w:rPr>
          <w:rFonts w:cs="Times New Roman"/>
          <w:sz w:val="21"/>
          <w:szCs w:val="21"/>
        </w:rPr>
        <w:t>add</w:t>
      </w:r>
      <w:r w:rsidRPr="004943B8">
        <w:rPr>
          <w:rFonts w:cs="Times New Roman" w:hint="eastAsia"/>
          <w:sz w:val="21"/>
          <w:szCs w:val="21"/>
        </w:rPr>
        <w:t>或</w:t>
      </w:r>
      <w:r w:rsidRPr="004943B8">
        <w:rPr>
          <w:rFonts w:cs="Times New Roman"/>
          <w:sz w:val="21"/>
          <w:szCs w:val="21"/>
        </w:rPr>
        <w:t>show</w:t>
      </w:r>
      <w:r w:rsidRPr="004943B8">
        <w:rPr>
          <w:rFonts w:cs="Times New Roman" w:hint="eastAsia"/>
          <w:sz w:val="21"/>
          <w:szCs w:val="21"/>
        </w:rPr>
        <w:t>或</w:t>
      </w:r>
      <w:r w:rsidRPr="004943B8">
        <w:rPr>
          <w:rFonts w:cs="Times New Roman"/>
          <w:sz w:val="21"/>
          <w:szCs w:val="21"/>
        </w:rPr>
        <w:t>delete</w:t>
      </w:r>
      <w:r w:rsidRPr="004943B8">
        <w:rPr>
          <w:rFonts w:cs="Times New Roman" w:hint="eastAsia"/>
          <w:sz w:val="21"/>
          <w:szCs w:val="21"/>
        </w:rPr>
        <w:t>或</w:t>
      </w:r>
      <w:r w:rsidRPr="004943B8">
        <w:rPr>
          <w:rFonts w:cs="Times New Roman"/>
          <w:sz w:val="21"/>
          <w:szCs w:val="21"/>
        </w:rPr>
        <w:t>update</w:t>
      </w:r>
      <w:r w:rsidRPr="004943B8">
        <w:rPr>
          <w:rFonts w:cs="Times New Roman" w:hint="eastAsia"/>
          <w:sz w:val="21"/>
          <w:szCs w:val="21"/>
        </w:rPr>
        <w:t>或</w:t>
      </w:r>
      <w:r w:rsidRPr="004943B8">
        <w:rPr>
          <w:rFonts w:cs="Times New Roman"/>
          <w:sz w:val="21"/>
          <w:szCs w:val="21"/>
        </w:rPr>
        <w:t>find</w:t>
      </w:r>
      <w:r w:rsidRPr="004943B8">
        <w:rPr>
          <w:rFonts w:cs="Times New Roman" w:hint="eastAsia"/>
          <w:sz w:val="21"/>
          <w:szCs w:val="21"/>
        </w:rPr>
        <w:t>方法被</w:t>
      </w:r>
      <w:r w:rsidRPr="004943B8">
        <w:rPr>
          <w:rFonts w:cs="Times New Roman"/>
          <w:sz w:val="21"/>
          <w:szCs w:val="21"/>
        </w:rPr>
        <w:t xml:space="preserve"> UI</w:t>
      </w:r>
      <w:r w:rsidRPr="004943B8">
        <w:rPr>
          <w:rFonts w:cs="Times New Roman" w:hint="eastAsia"/>
          <w:sz w:val="21"/>
          <w:szCs w:val="21"/>
        </w:rPr>
        <w:t>调用，</w:t>
      </w:r>
      <w:r w:rsidRPr="004943B8">
        <w:rPr>
          <w:rFonts w:ascii="黑体" w:eastAsia="黑体" w:hAnsi="黑体" w:hint="eastAsia"/>
          <w:sz w:val="21"/>
          <w:szCs w:val="21"/>
        </w:rPr>
        <w:t>SystemUserManagement</w:t>
      </w:r>
      <w:r w:rsidRPr="004943B8">
        <w:rPr>
          <w:rFonts w:cs="Times New Roman" w:hint="eastAsia"/>
          <w:sz w:val="21"/>
          <w:szCs w:val="21"/>
        </w:rPr>
        <w:t>进入</w:t>
      </w:r>
      <w:r w:rsidRPr="004943B8">
        <w:rPr>
          <w:rFonts w:ascii="黑体" w:eastAsia="黑体" w:hAnsi="黑体" w:hint="eastAsia"/>
          <w:sz w:val="21"/>
          <w:szCs w:val="21"/>
        </w:rPr>
        <w:t>SystemUserManagement</w:t>
      </w:r>
      <w:r w:rsidRPr="004943B8">
        <w:rPr>
          <w:rFonts w:cs="Times New Roman" w:hint="eastAsia"/>
          <w:sz w:val="21"/>
          <w:szCs w:val="21"/>
        </w:rPr>
        <w:t>状态</w:t>
      </w:r>
      <w:r w:rsidRPr="004943B8">
        <w:rPr>
          <w:rFonts w:cs="Times New Roman"/>
          <w:sz w:val="21"/>
          <w:szCs w:val="21"/>
        </w:rPr>
        <w:tab/>
      </w:r>
    </w:p>
    <w:p w:rsidR="0086636D" w:rsidRPr="004943B8" w:rsidRDefault="0086636D" w:rsidP="0086636D">
      <w:pPr>
        <w:rPr>
          <w:rFonts w:ascii="Calibri" w:hAnsi="Calibri" w:cs="Times New Roman"/>
          <w:sz w:val="21"/>
          <w:szCs w:val="21"/>
        </w:rPr>
      </w:pPr>
      <w:r w:rsidRPr="004943B8">
        <w:rPr>
          <w:rFonts w:ascii="Calibri" w:hAnsi="Calibri" w:cs="Times New Roman"/>
          <w:noProof/>
          <w:sz w:val="21"/>
          <w:szCs w:val="21"/>
        </w:rPr>
        <w:drawing>
          <wp:inline distT="0" distB="0" distL="0" distR="0" wp14:anchorId="63D10898" wp14:editId="6543968B">
            <wp:extent cx="2559494" cy="2733675"/>
            <wp:effectExtent l="0" t="0" r="0" b="0"/>
            <wp:docPr id="24" name="图片 23" descr="管理系统用户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管理系统用户状态图.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63007" cy="2737427"/>
                    </a:xfrm>
                    <a:prstGeom prst="rect">
                      <a:avLst/>
                    </a:prstGeom>
                    <a:noFill/>
                    <a:ln>
                      <a:noFill/>
                    </a:ln>
                  </pic:spPr>
                </pic:pic>
              </a:graphicData>
            </a:graphic>
          </wp:inline>
        </w:drawing>
      </w:r>
    </w:p>
    <w:p w:rsidR="00C61D2B" w:rsidRDefault="00C61D2B">
      <w:pPr>
        <w:rPr>
          <w:rFonts w:ascii="宋体" w:hAnsi="宋体"/>
          <w:sz w:val="21"/>
          <w:szCs w:val="21"/>
        </w:rPr>
      </w:pPr>
    </w:p>
    <w:p w:rsidR="0086636D" w:rsidRDefault="0086636D" w:rsidP="0086636D">
      <w:pPr>
        <w:rPr>
          <w:rFonts w:ascii="宋体" w:hAnsi="宋体"/>
          <w:sz w:val="21"/>
          <w:szCs w:val="21"/>
        </w:rPr>
      </w:pPr>
      <w:r>
        <w:rPr>
          <w:rFonts w:ascii="宋体" w:hAnsi="宋体" w:hint="eastAsia"/>
          <w:sz w:val="21"/>
          <w:szCs w:val="21"/>
        </w:rPr>
        <w:tab/>
        <w:t>下列图图表明了物流管理系统中，当营业厅业务员进行司机与车辆管理时，管理车辆与司机信息的相关对象之间的协作</w:t>
      </w:r>
    </w:p>
    <w:p w:rsidR="0086636D" w:rsidRDefault="0086636D" w:rsidP="0086636D">
      <w:pPr>
        <w:ind w:firstLine="420"/>
        <w:rPr>
          <w:rFonts w:ascii="宋体" w:hAnsi="宋体"/>
          <w:sz w:val="21"/>
          <w:szCs w:val="21"/>
        </w:rPr>
      </w:pPr>
      <w:r>
        <w:rPr>
          <w:rFonts w:ascii="宋体" w:hAnsi="宋体" w:hint="eastAsia"/>
          <w:sz w:val="21"/>
          <w:szCs w:val="21"/>
        </w:rPr>
        <w:t>下图为查找车辆信息的顺序图</w:t>
      </w:r>
    </w:p>
    <w:p w:rsidR="0086636D" w:rsidRDefault="0086636D" w:rsidP="0086636D">
      <w:pPr>
        <w:rPr>
          <w:rFonts w:asciiTheme="minorHAnsi" w:eastAsiaTheme="minorEastAsia" w:hAnsiTheme="minorHAnsi"/>
        </w:rPr>
      </w:pPr>
      <w:r>
        <w:rPr>
          <w:noProof/>
        </w:rPr>
        <w:lastRenderedPageBreak/>
        <w:drawing>
          <wp:inline distT="0" distB="0" distL="0" distR="0" wp14:anchorId="6CF33ED7" wp14:editId="4ABEB0F8">
            <wp:extent cx="5267325" cy="2609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86636D" w:rsidRDefault="0086636D" w:rsidP="0086636D">
      <w:pPr>
        <w:ind w:firstLine="420"/>
        <w:rPr>
          <w:rFonts w:ascii="宋体" w:hAnsi="宋体"/>
          <w:sz w:val="21"/>
          <w:szCs w:val="21"/>
        </w:rPr>
      </w:pPr>
      <w:r>
        <w:rPr>
          <w:rFonts w:ascii="宋体" w:hAnsi="宋体" w:hint="eastAsia"/>
          <w:sz w:val="21"/>
          <w:szCs w:val="21"/>
        </w:rPr>
        <w:t>下图为增加车辆信息的顺序图</w:t>
      </w:r>
    </w:p>
    <w:p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10980578" wp14:editId="33168B3C">
            <wp:extent cx="5267325" cy="2609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86636D" w:rsidRDefault="0086636D" w:rsidP="0086636D">
      <w:pPr>
        <w:ind w:firstLine="420"/>
        <w:rPr>
          <w:rFonts w:ascii="宋体" w:hAnsi="宋体"/>
          <w:sz w:val="21"/>
          <w:szCs w:val="21"/>
        </w:rPr>
      </w:pPr>
      <w:r>
        <w:rPr>
          <w:rFonts w:ascii="宋体" w:hAnsi="宋体" w:hint="eastAsia"/>
          <w:sz w:val="21"/>
          <w:szCs w:val="21"/>
        </w:rPr>
        <w:t>下图为删除车辆信息的顺序图</w:t>
      </w:r>
    </w:p>
    <w:p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02E850F2" wp14:editId="257606B8">
            <wp:extent cx="5267325" cy="2609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86636D" w:rsidRDefault="0086636D" w:rsidP="0086636D">
      <w:pPr>
        <w:ind w:firstLine="420"/>
        <w:rPr>
          <w:rFonts w:ascii="宋体" w:hAnsi="宋体"/>
          <w:sz w:val="21"/>
          <w:szCs w:val="21"/>
        </w:rPr>
      </w:pPr>
      <w:r>
        <w:rPr>
          <w:rFonts w:ascii="宋体" w:hAnsi="宋体" w:hint="eastAsia"/>
          <w:sz w:val="21"/>
          <w:szCs w:val="21"/>
        </w:rPr>
        <w:lastRenderedPageBreak/>
        <w:t>下图为修改车辆信息的顺序图</w:t>
      </w:r>
    </w:p>
    <w:p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3BEC7A2B" wp14:editId="7A178C60">
            <wp:extent cx="5267325" cy="2609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86636D" w:rsidRDefault="0086636D" w:rsidP="0086636D">
      <w:pPr>
        <w:ind w:firstLine="420"/>
        <w:rPr>
          <w:rFonts w:ascii="宋体" w:hAnsi="宋体"/>
          <w:sz w:val="21"/>
          <w:szCs w:val="21"/>
        </w:rPr>
      </w:pPr>
      <w:r>
        <w:rPr>
          <w:rFonts w:ascii="宋体" w:hAnsi="宋体" w:hint="eastAsia"/>
          <w:sz w:val="21"/>
          <w:szCs w:val="21"/>
        </w:rPr>
        <w:t>下图为查找司机信息的顺序图</w:t>
      </w:r>
    </w:p>
    <w:p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74712706" wp14:editId="33F2FD74">
            <wp:extent cx="5267325" cy="2609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86636D" w:rsidRDefault="0086636D" w:rsidP="0086636D">
      <w:pPr>
        <w:ind w:firstLine="420"/>
        <w:rPr>
          <w:rFonts w:ascii="宋体" w:hAnsi="宋体"/>
          <w:sz w:val="21"/>
          <w:szCs w:val="21"/>
        </w:rPr>
      </w:pPr>
      <w:r>
        <w:rPr>
          <w:rFonts w:ascii="宋体" w:hAnsi="宋体" w:hint="eastAsia"/>
          <w:sz w:val="21"/>
          <w:szCs w:val="21"/>
        </w:rPr>
        <w:t>下图为增加司机信息的顺序图</w:t>
      </w:r>
    </w:p>
    <w:p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0BF210C1" wp14:editId="607965C6">
            <wp:extent cx="5267325" cy="2609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86636D" w:rsidRDefault="0086636D" w:rsidP="0086636D">
      <w:pPr>
        <w:ind w:firstLine="420"/>
        <w:rPr>
          <w:rFonts w:ascii="宋体" w:hAnsi="宋体"/>
          <w:sz w:val="21"/>
          <w:szCs w:val="21"/>
        </w:rPr>
      </w:pPr>
      <w:r>
        <w:rPr>
          <w:rFonts w:ascii="宋体" w:hAnsi="宋体" w:hint="eastAsia"/>
          <w:sz w:val="21"/>
          <w:szCs w:val="21"/>
        </w:rPr>
        <w:lastRenderedPageBreak/>
        <w:t>下图为删除司机信息的顺序图</w:t>
      </w:r>
    </w:p>
    <w:p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2C423678" wp14:editId="033075C2">
            <wp:extent cx="5267325" cy="2609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86636D" w:rsidRDefault="0086636D" w:rsidP="0086636D">
      <w:pPr>
        <w:ind w:firstLine="420"/>
        <w:rPr>
          <w:rFonts w:ascii="宋体" w:hAnsi="宋体"/>
          <w:sz w:val="21"/>
          <w:szCs w:val="21"/>
        </w:rPr>
      </w:pPr>
      <w:r>
        <w:rPr>
          <w:rFonts w:ascii="宋体" w:hAnsi="宋体" w:hint="eastAsia"/>
          <w:sz w:val="21"/>
          <w:szCs w:val="21"/>
        </w:rPr>
        <w:t>下图为修改司机信息的顺序图</w:t>
      </w:r>
    </w:p>
    <w:p w:rsidR="0086636D" w:rsidRDefault="0086636D" w:rsidP="0086636D">
      <w:pPr>
        <w:ind w:firstLine="420"/>
        <w:rPr>
          <w:rFonts w:ascii="宋体" w:hAnsi="宋体"/>
          <w:sz w:val="21"/>
          <w:szCs w:val="21"/>
        </w:rPr>
      </w:pPr>
      <w:r>
        <w:rPr>
          <w:rFonts w:ascii="宋体" w:hAnsi="宋体"/>
          <w:noProof/>
          <w:sz w:val="21"/>
          <w:szCs w:val="21"/>
        </w:rPr>
        <w:drawing>
          <wp:inline distT="0" distB="0" distL="0" distR="0" wp14:anchorId="752256FC" wp14:editId="416FF4A4">
            <wp:extent cx="5267325" cy="2609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86636D" w:rsidRDefault="0086636D" w:rsidP="0086636D">
      <w:pPr>
        <w:ind w:firstLine="420"/>
        <w:rPr>
          <w:rFonts w:ascii="宋体" w:hAnsi="宋体"/>
          <w:sz w:val="21"/>
          <w:szCs w:val="21"/>
        </w:rPr>
      </w:pPr>
    </w:p>
    <w:p w:rsidR="0086636D" w:rsidRDefault="0086636D" w:rsidP="0086636D">
      <w:pPr>
        <w:ind w:firstLine="420"/>
        <w:rPr>
          <w:rFonts w:ascii="宋体" w:hAnsi="宋体"/>
          <w:sz w:val="21"/>
          <w:szCs w:val="21"/>
        </w:rPr>
      </w:pPr>
      <w:r>
        <w:rPr>
          <w:rFonts w:ascii="宋体" w:hAnsi="宋体" w:hint="eastAsia"/>
          <w:sz w:val="21"/>
          <w:szCs w:val="21"/>
        </w:rPr>
        <w:t>下图所示的状态图描述了DriverVehicleManagement对象</w:t>
      </w:r>
      <w:r>
        <w:rPr>
          <w:rFonts w:ascii="宋体" w:hAnsi="宋体" w:cs="Calibri" w:hint="eastAsia"/>
          <w:color w:val="000000"/>
          <w:kern w:val="0"/>
          <w:sz w:val="21"/>
          <w:szCs w:val="21"/>
        </w:rPr>
        <w:t>的生存期间的状态序列、引起转移的事件，以及因状态转移而伴随的动作。随着管理车辆与司机信息</w:t>
      </w:r>
      <w:proofErr w:type="gramStart"/>
      <w:r>
        <w:rPr>
          <w:rFonts w:ascii="宋体" w:hAnsi="宋体" w:cs="Calibri" w:hint="eastAsia"/>
          <w:color w:val="000000"/>
          <w:kern w:val="0"/>
          <w:sz w:val="21"/>
          <w:szCs w:val="21"/>
        </w:rPr>
        <w:t>增删改查的</w:t>
      </w:r>
      <w:proofErr w:type="gramEnd"/>
      <w:r>
        <w:rPr>
          <w:rFonts w:ascii="宋体" w:hAnsi="宋体" w:cs="Calibri" w:hint="eastAsia"/>
          <w:color w:val="000000"/>
          <w:kern w:val="0"/>
          <w:sz w:val="21"/>
          <w:szCs w:val="21"/>
        </w:rPr>
        <w:t>方法被UI调用，</w:t>
      </w:r>
      <w:r>
        <w:rPr>
          <w:rFonts w:ascii="宋体" w:hAnsi="宋体" w:hint="eastAsia"/>
          <w:sz w:val="21"/>
          <w:szCs w:val="21"/>
        </w:rPr>
        <w:t>DriverVehicleManagement对象被创建，对象进入更新车辆信息或者司机信息状态，经修改信息通过格式检查后，向数据层添加城市距离po持久化对象，业务逻辑对象被回收。</w:t>
      </w:r>
    </w:p>
    <w:p w:rsidR="0086636D" w:rsidRDefault="0086636D" w:rsidP="0086636D">
      <w:pPr>
        <w:ind w:firstLine="420"/>
        <w:rPr>
          <w:rFonts w:ascii="宋体" w:hAnsi="宋体"/>
          <w:sz w:val="21"/>
          <w:szCs w:val="21"/>
        </w:rPr>
      </w:pPr>
      <w:r>
        <w:rPr>
          <w:rFonts w:ascii="宋体" w:hAnsi="宋体"/>
          <w:noProof/>
          <w:sz w:val="21"/>
          <w:szCs w:val="21"/>
        </w:rPr>
        <w:lastRenderedPageBreak/>
        <w:drawing>
          <wp:inline distT="0" distB="0" distL="0" distR="0" wp14:anchorId="7F0901FA" wp14:editId="179DE230">
            <wp:extent cx="5267325" cy="3105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67325" cy="3105150"/>
                    </a:xfrm>
                    <a:prstGeom prst="rect">
                      <a:avLst/>
                    </a:prstGeom>
                    <a:noFill/>
                    <a:ln>
                      <a:noFill/>
                    </a:ln>
                  </pic:spPr>
                </pic:pic>
              </a:graphicData>
            </a:graphic>
          </wp:inline>
        </w:drawing>
      </w:r>
    </w:p>
    <w:p w:rsidR="00C61D2B" w:rsidRDefault="00C61D2B">
      <w:pPr>
        <w:rPr>
          <w:rFonts w:ascii="宋体" w:hAnsi="宋体"/>
          <w:sz w:val="21"/>
          <w:szCs w:val="21"/>
        </w:rPr>
      </w:pPr>
    </w:p>
    <w:p w:rsidR="0086636D" w:rsidRDefault="0063252B">
      <w:pPr>
        <w:rPr>
          <w:rFonts w:ascii="宋体" w:hAnsi="宋体"/>
          <w:sz w:val="21"/>
          <w:szCs w:val="21"/>
        </w:rPr>
      </w:pPr>
      <w:r>
        <w:rPr>
          <w:rFonts w:ascii="宋体" w:hAnsi="宋体" w:hint="eastAsia"/>
          <w:sz w:val="21"/>
          <w:szCs w:val="21"/>
        </w:rPr>
        <w:tab/>
        <w:t>下图为增加人员/机构</w:t>
      </w:r>
      <w:r w:rsidR="00D45AB0">
        <w:rPr>
          <w:rFonts w:ascii="宋体" w:hAnsi="宋体" w:hint="eastAsia"/>
          <w:sz w:val="21"/>
          <w:szCs w:val="21"/>
        </w:rPr>
        <w:t>的类协作顺序图。</w:t>
      </w:r>
    </w:p>
    <w:p w:rsidR="00D45AB0" w:rsidRDefault="00191A92">
      <w:pPr>
        <w:rPr>
          <w:rFonts w:ascii="宋体" w:hAnsi="宋体"/>
          <w:sz w:val="21"/>
          <w:szCs w:val="21"/>
        </w:rPr>
      </w:pPr>
      <w:r>
        <w:rPr>
          <w:rFonts w:ascii="宋体" w:hAnsi="宋体" w:hint="eastAsia"/>
          <w:noProof/>
          <w:sz w:val="21"/>
          <w:szCs w:val="21"/>
        </w:rPr>
        <w:drawing>
          <wp:inline distT="0" distB="0" distL="0" distR="0" wp14:anchorId="1EFB0369" wp14:editId="1EBEA0EC">
            <wp:extent cx="5270500" cy="33521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人员机构.png"/>
                    <pic:cNvPicPr/>
                  </pic:nvPicPr>
                  <pic:blipFill>
                    <a:blip r:embed="rId106">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rsidR="0086636D" w:rsidRDefault="00D45AB0">
      <w:pPr>
        <w:rPr>
          <w:rFonts w:ascii="宋体" w:hAnsi="宋体"/>
          <w:sz w:val="21"/>
          <w:szCs w:val="21"/>
        </w:rPr>
      </w:pPr>
      <w:r>
        <w:rPr>
          <w:rFonts w:ascii="宋体" w:hAnsi="宋体" w:hint="eastAsia"/>
          <w:sz w:val="21"/>
          <w:szCs w:val="21"/>
        </w:rPr>
        <w:tab/>
        <w:t>下图为删除人员/机构类协作顺序图。</w:t>
      </w:r>
    </w:p>
    <w:p w:rsidR="00191A92" w:rsidRDefault="00191A92">
      <w:pPr>
        <w:rPr>
          <w:rFonts w:ascii="宋体" w:hAnsi="宋体"/>
          <w:sz w:val="21"/>
          <w:szCs w:val="21"/>
        </w:rPr>
      </w:pPr>
      <w:r>
        <w:rPr>
          <w:rFonts w:ascii="宋体" w:hAnsi="宋体" w:hint="eastAsia"/>
          <w:noProof/>
          <w:sz w:val="21"/>
          <w:szCs w:val="21"/>
        </w:rPr>
        <w:lastRenderedPageBreak/>
        <w:drawing>
          <wp:inline distT="0" distB="0" distL="0" distR="0" wp14:anchorId="1230460B" wp14:editId="60FBD256">
            <wp:extent cx="5270500" cy="33521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人员机构.png"/>
                    <pic:cNvPicPr/>
                  </pic:nvPicPr>
                  <pic:blipFill>
                    <a:blip r:embed="rId107">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rsidR="00191A92" w:rsidRDefault="00191A92">
      <w:pPr>
        <w:rPr>
          <w:rFonts w:ascii="宋体" w:hAnsi="宋体"/>
          <w:sz w:val="21"/>
          <w:szCs w:val="21"/>
        </w:rPr>
      </w:pPr>
      <w:r>
        <w:rPr>
          <w:rFonts w:ascii="宋体" w:hAnsi="宋体" w:hint="eastAsia"/>
          <w:sz w:val="21"/>
          <w:szCs w:val="21"/>
        </w:rPr>
        <w:tab/>
        <w:t>下图为修改人员/机构信息的类协作顺序图。</w:t>
      </w:r>
    </w:p>
    <w:p w:rsidR="00191A92" w:rsidRDefault="00BC6625">
      <w:pPr>
        <w:rPr>
          <w:rFonts w:ascii="宋体" w:hAnsi="宋体"/>
          <w:sz w:val="21"/>
          <w:szCs w:val="21"/>
        </w:rPr>
      </w:pPr>
      <w:r>
        <w:rPr>
          <w:rFonts w:ascii="宋体" w:hAnsi="宋体" w:hint="eastAsia"/>
          <w:noProof/>
          <w:sz w:val="21"/>
          <w:szCs w:val="21"/>
        </w:rPr>
        <w:drawing>
          <wp:inline distT="0" distB="0" distL="0" distR="0">
            <wp:extent cx="5270500" cy="33521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人员机构.png"/>
                    <pic:cNvPicPr/>
                  </pic:nvPicPr>
                  <pic:blipFill>
                    <a:blip r:embed="rId108">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rsidR="00191A92" w:rsidRDefault="00191A92" w:rsidP="00191A92">
      <w:pPr>
        <w:ind w:firstLine="420"/>
        <w:rPr>
          <w:rFonts w:ascii="宋体" w:hAnsi="宋体"/>
          <w:sz w:val="21"/>
          <w:szCs w:val="21"/>
        </w:rPr>
      </w:pPr>
      <w:r>
        <w:rPr>
          <w:rFonts w:ascii="宋体" w:hAnsi="宋体" w:hint="eastAsia"/>
          <w:sz w:val="21"/>
          <w:szCs w:val="21"/>
        </w:rPr>
        <w:t>下图为查询人员/机构信息的类协作顺序图。</w:t>
      </w:r>
    </w:p>
    <w:bookmarkEnd w:id="29"/>
    <w:bookmarkEnd w:id="60"/>
    <w:p w:rsidR="00191A92" w:rsidRDefault="00174C1E">
      <w:pPr>
        <w:rPr>
          <w:rFonts w:ascii="宋体" w:hAnsi="宋体"/>
          <w:sz w:val="21"/>
          <w:szCs w:val="21"/>
        </w:rPr>
      </w:pPr>
      <w:r>
        <w:rPr>
          <w:rFonts w:ascii="宋体" w:hAnsi="宋体" w:hint="eastAsia"/>
          <w:noProof/>
          <w:sz w:val="21"/>
          <w:szCs w:val="21"/>
        </w:rPr>
        <w:lastRenderedPageBreak/>
        <w:drawing>
          <wp:inline distT="0" distB="0" distL="0" distR="0">
            <wp:extent cx="5270500" cy="33521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人员-机构.png"/>
                    <pic:cNvPicPr/>
                  </pic:nvPicPr>
                  <pic:blipFill>
                    <a:blip r:embed="rId109">
                      <a:extLst>
                        <a:ext uri="{28A0092B-C50C-407E-A947-70E740481C1C}">
                          <a14:useLocalDpi xmlns:a14="http://schemas.microsoft.com/office/drawing/2010/main" val="0"/>
                        </a:ext>
                      </a:extLst>
                    </a:blip>
                    <a:stretch>
                      <a:fillRect/>
                    </a:stretch>
                  </pic:blipFill>
                  <pic:spPr>
                    <a:xfrm>
                      <a:off x="0" y="0"/>
                      <a:ext cx="5270500" cy="3352165"/>
                    </a:xfrm>
                    <a:prstGeom prst="rect">
                      <a:avLst/>
                    </a:prstGeom>
                  </pic:spPr>
                </pic:pic>
              </a:graphicData>
            </a:graphic>
          </wp:inline>
        </w:drawing>
      </w:r>
    </w:p>
    <w:p w:rsidR="00A02AA3" w:rsidRDefault="00A02AA3" w:rsidP="00A02AA3">
      <w:pPr>
        <w:pStyle w:val="3"/>
        <w:ind w:firstLine="420"/>
      </w:pPr>
      <w:bookmarkStart w:id="105" w:name="_Toc437459907"/>
      <w:r>
        <w:rPr>
          <w:rFonts w:hint="eastAsia"/>
        </w:rPr>
        <w:t xml:space="preserve">4.2 </w:t>
      </w:r>
      <w:r>
        <w:rPr>
          <w:rFonts w:hint="eastAsia"/>
        </w:rPr>
        <w:t>数据层的分解</w:t>
      </w:r>
      <w:bookmarkEnd w:id="105"/>
    </w:p>
    <w:p w:rsidR="00E56429" w:rsidRPr="00E56429" w:rsidRDefault="00E56429" w:rsidP="00E56429">
      <w:pPr>
        <w:ind w:firstLine="420"/>
      </w:pPr>
      <w:r w:rsidRPr="00E56429">
        <w:rPr>
          <w:rFonts w:hint="eastAsia"/>
        </w:rPr>
        <w:t>数据层主要给业务逻辑层提供数据访问服务，包括对于持久</w:t>
      </w:r>
      <w:proofErr w:type="gramStart"/>
      <w:r w:rsidRPr="00E56429">
        <w:rPr>
          <w:rFonts w:hint="eastAsia"/>
        </w:rPr>
        <w:t>化数据</w:t>
      </w:r>
      <w:proofErr w:type="gramEnd"/>
      <w:r w:rsidRPr="00E56429">
        <w:rPr>
          <w:rFonts w:hint="eastAsia"/>
        </w:rPr>
        <w:t>的增、</w:t>
      </w:r>
      <w:proofErr w:type="gramStart"/>
      <w:r w:rsidRPr="00E56429">
        <w:rPr>
          <w:rFonts w:hint="eastAsia"/>
        </w:rPr>
        <w:t>删</w:t>
      </w:r>
      <w:proofErr w:type="gramEnd"/>
      <w:r w:rsidRPr="00E56429">
        <w:rPr>
          <w:rFonts w:hint="eastAsia"/>
        </w:rPr>
        <w:t>、改、查。</w:t>
      </w:r>
    </w:p>
    <w:p w:rsidR="00E56429" w:rsidRPr="00E56429" w:rsidRDefault="00E56429" w:rsidP="00E56429">
      <w:r w:rsidRPr="00E56429">
        <w:rPr>
          <w:rFonts w:hint="eastAsia"/>
        </w:rPr>
        <w:t>DriverVehicleManagementbl</w:t>
      </w:r>
      <w:r w:rsidRPr="00E56429">
        <w:rPr>
          <w:rFonts w:hint="eastAsia"/>
        </w:rPr>
        <w:t>业务逻辑需要的服务主要有</w:t>
      </w:r>
      <w:r w:rsidRPr="00E56429">
        <w:rPr>
          <w:rFonts w:hint="eastAsia"/>
        </w:rPr>
        <w:t>DriverVehicleManageDataService</w:t>
      </w:r>
      <w:r w:rsidRPr="00E56429">
        <w:rPr>
          <w:rFonts w:hint="eastAsia"/>
        </w:rPr>
        <w:t>接口提供。由于持久</w:t>
      </w:r>
      <w:proofErr w:type="gramStart"/>
      <w:r w:rsidRPr="00E56429">
        <w:rPr>
          <w:rFonts w:hint="eastAsia"/>
        </w:rPr>
        <w:t>化数据</w:t>
      </w:r>
      <w:proofErr w:type="gramEnd"/>
      <w:r w:rsidRPr="00E56429">
        <w:rPr>
          <w:rFonts w:hint="eastAsia"/>
        </w:rPr>
        <w:t>的保存可能存在多种形式：</w:t>
      </w:r>
      <w:r w:rsidRPr="00E56429">
        <w:rPr>
          <w:rFonts w:hint="eastAsia"/>
        </w:rPr>
        <w:t>Txt</w:t>
      </w:r>
      <w:r w:rsidRPr="00E56429">
        <w:rPr>
          <w:rFonts w:hint="eastAsia"/>
        </w:rPr>
        <w:t>文件、序列化文件、数据库等，所示抽象了数据服务。数据层模块的描述具体如图所示。</w:t>
      </w:r>
    </w:p>
    <w:p w:rsidR="00E56429" w:rsidRPr="00E56429" w:rsidRDefault="00E56429" w:rsidP="00E56429">
      <w:r w:rsidRPr="00E56429">
        <w:rPr>
          <w:noProof/>
        </w:rPr>
        <w:lastRenderedPageBreak/>
        <w:drawing>
          <wp:inline distT="0" distB="0" distL="0" distR="0">
            <wp:extent cx="5267325" cy="3800475"/>
            <wp:effectExtent l="0" t="0" r="0" b="0"/>
            <wp:docPr id="27" name="图片 27"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67325" cy="3800475"/>
                    </a:xfrm>
                    <a:prstGeom prst="rect">
                      <a:avLst/>
                    </a:prstGeom>
                    <a:noFill/>
                    <a:ln>
                      <a:noFill/>
                    </a:ln>
                  </pic:spPr>
                </pic:pic>
              </a:graphicData>
            </a:graphic>
          </wp:inline>
        </w:drawing>
      </w:r>
    </w:p>
    <w:p w:rsidR="00E56429" w:rsidRPr="00E56429" w:rsidRDefault="00E56429" w:rsidP="00E56429">
      <w:pPr>
        <w:ind w:firstLine="420"/>
      </w:pPr>
      <w:r w:rsidRPr="00E56429">
        <w:rPr>
          <w:rFonts w:hint="eastAsia"/>
          <w:b/>
          <w:bCs/>
        </w:rPr>
        <w:t>管理车辆与司机信息数据层模块描述</w:t>
      </w:r>
    </w:p>
    <w:p w:rsidR="00E56429" w:rsidRPr="00E56429" w:rsidRDefault="00E56429" w:rsidP="00E56429">
      <w:pPr>
        <w:pStyle w:val="4"/>
        <w:ind w:firstLine="420"/>
      </w:pPr>
      <w:bookmarkStart w:id="106" w:name="_Toc307467933"/>
      <w:bookmarkStart w:id="107" w:name="_Toc437459908"/>
      <w:r>
        <w:rPr>
          <w:rFonts w:hint="eastAsia"/>
        </w:rPr>
        <w:t>4.2.1</w:t>
      </w:r>
      <w:r w:rsidRPr="00E56429">
        <w:t xml:space="preserve"> </w:t>
      </w:r>
      <w:r w:rsidRPr="00E56429">
        <w:rPr>
          <w:rFonts w:hint="eastAsia"/>
        </w:rPr>
        <w:t>数据层模块的职责</w:t>
      </w:r>
      <w:bookmarkEnd w:id="106"/>
      <w:bookmarkEnd w:id="107"/>
    </w:p>
    <w:p w:rsidR="00E56429" w:rsidRPr="00E56429" w:rsidRDefault="00E56429" w:rsidP="00E56429">
      <w:r w:rsidRPr="00E56429">
        <w:rPr>
          <w:rFonts w:hint="eastAsia"/>
        </w:rPr>
        <w:t>数据层模块的职责如表所示</w:t>
      </w:r>
    </w:p>
    <w:p w:rsidR="00E56429" w:rsidRPr="00E56429" w:rsidRDefault="00E56429" w:rsidP="00E56429">
      <w:pPr>
        <w:ind w:firstLine="420"/>
        <w:rPr>
          <w:b/>
          <w:bCs/>
        </w:rPr>
      </w:pPr>
      <w:r w:rsidRPr="00E56429">
        <w:rPr>
          <w:rFonts w:hint="eastAsia"/>
          <w:b/>
          <w:bCs/>
        </w:rPr>
        <w:t>数据层模块的职责</w:t>
      </w:r>
    </w:p>
    <w:tbl>
      <w:tblPr>
        <w:tblStyle w:val="a7"/>
        <w:tblW w:w="8520" w:type="dxa"/>
        <w:tblLayout w:type="fixed"/>
        <w:tblLook w:val="04A0" w:firstRow="1" w:lastRow="0" w:firstColumn="1" w:lastColumn="0" w:noHBand="0" w:noVBand="1"/>
      </w:tblPr>
      <w:tblGrid>
        <w:gridCol w:w="4260"/>
        <w:gridCol w:w="4260"/>
      </w:tblGrid>
      <w:tr w:rsidR="00E56429" w:rsidRPr="00E56429" w:rsidTr="00E56429">
        <w:tc>
          <w:tcPr>
            <w:tcW w:w="4261" w:type="dxa"/>
            <w:tcBorders>
              <w:top w:val="single" w:sz="4" w:space="0" w:color="auto"/>
              <w:left w:val="single" w:sz="4" w:space="0" w:color="auto"/>
              <w:bottom w:val="single" w:sz="4" w:space="0" w:color="auto"/>
              <w:right w:val="single" w:sz="4" w:space="0" w:color="auto"/>
            </w:tcBorders>
            <w:shd w:val="clear" w:color="auto" w:fill="A0A0A0"/>
            <w:hideMark/>
          </w:tcPr>
          <w:p w:rsidR="00E56429" w:rsidRPr="00E56429" w:rsidRDefault="00E56429" w:rsidP="00E56429">
            <w:pPr>
              <w:rPr>
                <w:b/>
                <w:bCs/>
              </w:rPr>
            </w:pPr>
            <w:r w:rsidRPr="00E56429">
              <w:rPr>
                <w:rFonts w:hint="eastAsia"/>
                <w:b/>
                <w:bCs/>
              </w:rPr>
              <w:t>模块</w:t>
            </w:r>
          </w:p>
        </w:tc>
        <w:tc>
          <w:tcPr>
            <w:tcW w:w="4261" w:type="dxa"/>
            <w:tcBorders>
              <w:top w:val="single" w:sz="4" w:space="0" w:color="auto"/>
              <w:left w:val="single" w:sz="4" w:space="0" w:color="auto"/>
              <w:bottom w:val="single" w:sz="4" w:space="0" w:color="auto"/>
              <w:right w:val="single" w:sz="4" w:space="0" w:color="auto"/>
            </w:tcBorders>
            <w:shd w:val="clear" w:color="auto" w:fill="A0A0A0"/>
            <w:hideMark/>
          </w:tcPr>
          <w:p w:rsidR="00E56429" w:rsidRPr="00E56429" w:rsidRDefault="00E56429" w:rsidP="00E56429">
            <w:pPr>
              <w:rPr>
                <w:b/>
                <w:bCs/>
              </w:rPr>
            </w:pPr>
            <w:r w:rsidRPr="00E56429">
              <w:rPr>
                <w:rFonts w:hint="eastAsia"/>
                <w:b/>
                <w:bCs/>
              </w:rPr>
              <w:t>职责</w:t>
            </w:r>
          </w:p>
        </w:tc>
      </w:tr>
      <w:tr w:rsidR="00E56429" w:rsidRPr="00E56429" w:rsidTr="00E56429">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logisticDataService</w:t>
            </w:r>
          </w:p>
        </w:tc>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持久化物流数据库的接口，提供集体载入、集体保存、增、</w:t>
            </w:r>
            <w:proofErr w:type="gramStart"/>
            <w:r w:rsidRPr="00E56429">
              <w:rPr>
                <w:rFonts w:hint="eastAsia"/>
              </w:rPr>
              <w:t>删</w:t>
            </w:r>
            <w:proofErr w:type="gramEnd"/>
            <w:r w:rsidRPr="00E56429">
              <w:rPr>
                <w:rFonts w:hint="eastAsia"/>
              </w:rPr>
              <w:t>、改、查服务</w:t>
            </w:r>
          </w:p>
        </w:tc>
      </w:tr>
      <w:tr w:rsidR="00E56429" w:rsidRPr="00E56429" w:rsidTr="00E56429">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commditydataservice</w:t>
            </w:r>
          </w:p>
        </w:tc>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持久化库存数据库的接口，提供集体载入、集体保存、增、</w:t>
            </w:r>
            <w:proofErr w:type="gramStart"/>
            <w:r w:rsidRPr="00E56429">
              <w:rPr>
                <w:rFonts w:hint="eastAsia"/>
              </w:rPr>
              <w:t>删</w:t>
            </w:r>
            <w:proofErr w:type="gramEnd"/>
            <w:r w:rsidRPr="00E56429">
              <w:rPr>
                <w:rFonts w:hint="eastAsia"/>
              </w:rPr>
              <w:t>、改、查服务</w:t>
            </w:r>
          </w:p>
        </w:tc>
      </w:tr>
      <w:tr w:rsidR="00E56429" w:rsidRPr="00E56429" w:rsidTr="00E56429">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infoDataService</w:t>
            </w:r>
          </w:p>
        </w:tc>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持久</w:t>
            </w:r>
            <w:proofErr w:type="gramStart"/>
            <w:r w:rsidRPr="00E56429">
              <w:rPr>
                <w:rFonts w:hint="eastAsia"/>
              </w:rPr>
              <w:t>化人员</w:t>
            </w:r>
            <w:proofErr w:type="gramEnd"/>
            <w:r w:rsidRPr="00E56429">
              <w:rPr>
                <w:rFonts w:hint="eastAsia"/>
              </w:rPr>
              <w:t>机构信息数据库的接口，提供集体载入、集体保存、增、</w:t>
            </w:r>
            <w:proofErr w:type="gramStart"/>
            <w:r w:rsidRPr="00E56429">
              <w:rPr>
                <w:rFonts w:hint="eastAsia"/>
              </w:rPr>
              <w:t>删</w:t>
            </w:r>
            <w:proofErr w:type="gramEnd"/>
            <w:r w:rsidRPr="00E56429">
              <w:rPr>
                <w:rFonts w:hint="eastAsia"/>
              </w:rPr>
              <w:t>、改、查服务</w:t>
            </w:r>
          </w:p>
        </w:tc>
      </w:tr>
      <w:tr w:rsidR="00E56429" w:rsidRPr="00E56429" w:rsidTr="00E56429">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finceDataService</w:t>
            </w:r>
          </w:p>
        </w:tc>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持久化财务信息数据库的接口，提供集体载入、集体保存、增、</w:t>
            </w:r>
            <w:proofErr w:type="gramStart"/>
            <w:r w:rsidRPr="00E56429">
              <w:rPr>
                <w:rFonts w:hint="eastAsia"/>
              </w:rPr>
              <w:t>删</w:t>
            </w:r>
            <w:proofErr w:type="gramEnd"/>
            <w:r w:rsidRPr="00E56429">
              <w:rPr>
                <w:rFonts w:hint="eastAsia"/>
              </w:rPr>
              <w:t>、改、查服务</w:t>
            </w:r>
          </w:p>
        </w:tc>
      </w:tr>
      <w:tr w:rsidR="00E56429" w:rsidRPr="00E56429" w:rsidTr="00E56429">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satisticDataService</w:t>
            </w:r>
          </w:p>
        </w:tc>
        <w:tc>
          <w:tcPr>
            <w:tcW w:w="4261"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持久</w:t>
            </w:r>
            <w:proofErr w:type="gramStart"/>
            <w:r w:rsidRPr="00E56429">
              <w:rPr>
                <w:rFonts w:hint="eastAsia"/>
              </w:rPr>
              <w:t>化业务</w:t>
            </w:r>
            <w:proofErr w:type="gramEnd"/>
            <w:r w:rsidRPr="00E56429">
              <w:rPr>
                <w:rFonts w:hint="eastAsia"/>
              </w:rPr>
              <w:t>数据数据库的接口，提供集体载入、集体保存、增、</w:t>
            </w:r>
            <w:proofErr w:type="gramStart"/>
            <w:r w:rsidRPr="00E56429">
              <w:rPr>
                <w:rFonts w:hint="eastAsia"/>
              </w:rPr>
              <w:t>删</w:t>
            </w:r>
            <w:proofErr w:type="gramEnd"/>
            <w:r w:rsidRPr="00E56429">
              <w:rPr>
                <w:rFonts w:hint="eastAsia"/>
              </w:rPr>
              <w:t>、改、查服务</w:t>
            </w:r>
          </w:p>
        </w:tc>
      </w:tr>
    </w:tbl>
    <w:p w:rsidR="00E56429" w:rsidRPr="00E56429" w:rsidRDefault="00E56429" w:rsidP="00E56429"/>
    <w:p w:rsidR="00E56429" w:rsidRPr="00E56429" w:rsidRDefault="00E56429" w:rsidP="00E56429">
      <w:pPr>
        <w:pStyle w:val="4"/>
      </w:pPr>
      <w:bookmarkStart w:id="108" w:name="_Toc307467934"/>
      <w:bookmarkStart w:id="109" w:name="_Toc437459909"/>
      <w:r>
        <w:rPr>
          <w:rFonts w:hint="eastAsia"/>
        </w:rPr>
        <w:lastRenderedPageBreak/>
        <w:t>4.2.2</w:t>
      </w:r>
      <w:r w:rsidRPr="00E56429">
        <w:t xml:space="preserve"> </w:t>
      </w:r>
      <w:r w:rsidRPr="00E56429">
        <w:rPr>
          <w:rFonts w:hint="eastAsia"/>
        </w:rPr>
        <w:t>数据层模块的接口规范</w:t>
      </w:r>
      <w:bookmarkEnd w:id="108"/>
      <w:bookmarkEnd w:id="109"/>
    </w:p>
    <w:p w:rsidR="00E56429" w:rsidRPr="00E56429" w:rsidRDefault="00E56429" w:rsidP="00E56429">
      <w:r w:rsidRPr="00E56429">
        <w:rPr>
          <w:rFonts w:hint="eastAsia"/>
        </w:rPr>
        <w:t xml:space="preserve">  </w:t>
      </w:r>
      <w:r w:rsidRPr="00E56429">
        <w:rPr>
          <w:rFonts w:hint="eastAsia"/>
        </w:rPr>
        <w:t>数据层模块的接口规范如下列表所示。</w:t>
      </w:r>
    </w:p>
    <w:p w:rsidR="002B17D8" w:rsidRDefault="002B17D8" w:rsidP="00E56429">
      <w:pPr>
        <w:rPr>
          <w:rFonts w:hint="eastAsia"/>
        </w:rPr>
      </w:pPr>
    </w:p>
    <w:p w:rsidR="002B17D8" w:rsidRPr="002B17D8" w:rsidRDefault="002B17D8" w:rsidP="002B17D8">
      <w:pPr>
        <w:rPr>
          <w:b/>
          <w:bCs/>
        </w:rPr>
      </w:pPr>
      <w:r>
        <w:rPr>
          <w:rFonts w:hint="eastAsia"/>
          <w:b/>
          <w:bCs/>
        </w:rPr>
        <w:t>logisticData</w:t>
      </w:r>
      <w:r>
        <w:rPr>
          <w:rFonts w:hint="eastAsia"/>
          <w:b/>
          <w:bCs/>
        </w:rPr>
        <w:t>提供</w:t>
      </w:r>
      <w:r w:rsidRPr="002B17D8">
        <w:rPr>
          <w:rFonts w:hint="eastAsia"/>
          <w:b/>
          <w:bCs/>
        </w:rPr>
        <w:t>的接口</w:t>
      </w:r>
    </w:p>
    <w:tbl>
      <w:tblPr>
        <w:tblStyle w:val="a7"/>
        <w:tblW w:w="8290" w:type="dxa"/>
        <w:tblLayout w:type="fixed"/>
        <w:tblLook w:val="04A0" w:firstRow="1" w:lastRow="0" w:firstColumn="1" w:lastColumn="0" w:noHBand="0" w:noVBand="1"/>
      </w:tblPr>
      <w:tblGrid>
        <w:gridCol w:w="1980"/>
        <w:gridCol w:w="3969"/>
        <w:gridCol w:w="2341"/>
      </w:tblGrid>
      <w:tr w:rsidR="002B17D8" w:rsidRPr="002B17D8" w:rsidTr="00E43968">
        <w:trPr>
          <w:trHeight w:val="20"/>
        </w:trPr>
        <w:tc>
          <w:tcPr>
            <w:tcW w:w="1980" w:type="dxa"/>
            <w:shd w:val="clear" w:color="auto" w:fill="A0A0A0"/>
          </w:tcPr>
          <w:p w:rsidR="002B17D8" w:rsidRPr="002B17D8" w:rsidRDefault="002B17D8" w:rsidP="002B17D8">
            <w:r w:rsidRPr="002B17D8">
              <w:rPr>
                <w:rFonts w:hint="eastAsia"/>
              </w:rPr>
              <w:t>接口名</w:t>
            </w:r>
          </w:p>
        </w:tc>
        <w:tc>
          <w:tcPr>
            <w:tcW w:w="3969" w:type="dxa"/>
            <w:shd w:val="clear" w:color="auto" w:fill="A0A0A0"/>
          </w:tcPr>
          <w:p w:rsidR="002B17D8" w:rsidRPr="002B17D8" w:rsidRDefault="002B17D8" w:rsidP="002B17D8">
            <w:r w:rsidRPr="002B17D8">
              <w:rPr>
                <w:rFonts w:hint="eastAsia"/>
              </w:rPr>
              <w:t>方法</w:t>
            </w:r>
          </w:p>
        </w:tc>
        <w:tc>
          <w:tcPr>
            <w:tcW w:w="2341" w:type="dxa"/>
            <w:shd w:val="clear" w:color="auto" w:fill="A0A0A0"/>
          </w:tcPr>
          <w:p w:rsidR="002B17D8" w:rsidRPr="002B17D8" w:rsidRDefault="002B17D8" w:rsidP="002B17D8">
            <w:r w:rsidRPr="002B17D8">
              <w:rPr>
                <w:rFonts w:hint="eastAsia"/>
              </w:rPr>
              <w:t>详细信息</w:t>
            </w:r>
          </w:p>
        </w:tc>
      </w:tr>
      <w:tr w:rsidR="002B17D8" w:rsidRPr="002B17D8" w:rsidTr="00E43968">
        <w:trPr>
          <w:trHeight w:val="20"/>
        </w:trPr>
        <w:tc>
          <w:tcPr>
            <w:tcW w:w="1980" w:type="dxa"/>
          </w:tcPr>
          <w:p w:rsidR="002B17D8" w:rsidRPr="002B17D8" w:rsidRDefault="002B17D8" w:rsidP="002B17D8">
            <w:r w:rsidRPr="002B17D8">
              <w:rPr>
                <w:rFonts w:hint="eastAsia"/>
              </w:rPr>
              <w:t>ArrivalNoteOnServiceDataService</w:t>
            </w:r>
          </w:p>
        </w:tc>
        <w:tc>
          <w:tcPr>
            <w:tcW w:w="3969" w:type="dxa"/>
          </w:tcPr>
          <w:p w:rsidR="002B17D8" w:rsidRPr="002B17D8" w:rsidRDefault="002B17D8" w:rsidP="002B17D8">
            <w:r w:rsidRPr="002B17D8">
              <w:rPr>
                <w:rFonts w:hint="eastAsia"/>
              </w:rPr>
              <w:t>public void insert(ArrivalNoteOnServicePO po) throws RemoteException</w:t>
            </w:r>
          </w:p>
        </w:tc>
        <w:tc>
          <w:tcPr>
            <w:tcW w:w="2341" w:type="dxa"/>
          </w:tcPr>
          <w:p w:rsidR="002B17D8" w:rsidRPr="002B17D8" w:rsidRDefault="002B17D8" w:rsidP="002B17D8">
            <w:r w:rsidRPr="002B17D8">
              <w:rPr>
                <w:rFonts w:hint="eastAsia"/>
              </w:rPr>
              <w:t>在数据库中增加一个</w:t>
            </w:r>
            <w:r w:rsidRPr="002B17D8">
              <w:rPr>
                <w:rFonts w:hint="eastAsia"/>
              </w:rPr>
              <w:t>po</w:t>
            </w:r>
            <w:r w:rsidRPr="002B17D8">
              <w:rPr>
                <w:rFonts w:hint="eastAsia"/>
              </w:rPr>
              <w:t>记录</w:t>
            </w:r>
          </w:p>
        </w:tc>
      </w:tr>
      <w:tr w:rsidR="002B17D8" w:rsidRPr="002B17D8" w:rsidTr="00E43968">
        <w:trPr>
          <w:trHeight w:val="20"/>
        </w:trPr>
        <w:tc>
          <w:tcPr>
            <w:tcW w:w="1980" w:type="dxa"/>
          </w:tcPr>
          <w:p w:rsidR="002B17D8" w:rsidRPr="002B17D8" w:rsidRDefault="002B17D8" w:rsidP="002B17D8">
            <w:r w:rsidRPr="002B17D8">
              <w:rPr>
                <w:rFonts w:hint="eastAsia"/>
              </w:rPr>
              <w:t>ArrivalNoteOnTransitDataService</w:t>
            </w:r>
          </w:p>
        </w:tc>
        <w:tc>
          <w:tcPr>
            <w:tcW w:w="3969" w:type="dxa"/>
          </w:tcPr>
          <w:p w:rsidR="002B17D8" w:rsidRPr="002B17D8" w:rsidRDefault="002B17D8" w:rsidP="002B17D8">
            <w:r w:rsidRPr="002B17D8">
              <w:rPr>
                <w:rFonts w:hint="eastAsia"/>
              </w:rPr>
              <w:t>public void insert(ArrivalNoteOnTransitPO po) throws RemoteException</w:t>
            </w:r>
          </w:p>
        </w:tc>
        <w:tc>
          <w:tcPr>
            <w:tcW w:w="2341" w:type="dxa"/>
          </w:tcPr>
          <w:p w:rsidR="002B17D8" w:rsidRPr="002B17D8" w:rsidRDefault="002B17D8" w:rsidP="002B17D8">
            <w:r w:rsidRPr="002B17D8">
              <w:rPr>
                <w:rFonts w:hint="eastAsia"/>
              </w:rPr>
              <w:t>在数据库中增加一个</w:t>
            </w:r>
            <w:r w:rsidRPr="002B17D8">
              <w:rPr>
                <w:rFonts w:hint="eastAsia"/>
              </w:rPr>
              <w:t>po</w:t>
            </w:r>
            <w:r w:rsidRPr="002B17D8">
              <w:rPr>
                <w:rFonts w:hint="eastAsia"/>
              </w:rPr>
              <w:t>记录</w:t>
            </w:r>
          </w:p>
        </w:tc>
      </w:tr>
      <w:tr w:rsidR="002B17D8" w:rsidRPr="002B17D8" w:rsidTr="00E43968">
        <w:trPr>
          <w:trHeight w:val="20"/>
        </w:trPr>
        <w:tc>
          <w:tcPr>
            <w:tcW w:w="1980" w:type="dxa"/>
            <w:vMerge w:val="restart"/>
          </w:tcPr>
          <w:p w:rsidR="002B17D8" w:rsidRPr="002B17D8" w:rsidRDefault="002B17D8" w:rsidP="002B17D8">
            <w:r w:rsidRPr="002B17D8">
              <w:rPr>
                <w:rFonts w:hint="eastAsia"/>
              </w:rPr>
              <w:t>DeliveryNoteInputDataService</w:t>
            </w:r>
          </w:p>
        </w:tc>
        <w:tc>
          <w:tcPr>
            <w:tcW w:w="3969" w:type="dxa"/>
          </w:tcPr>
          <w:p w:rsidR="002B17D8" w:rsidRPr="002B17D8" w:rsidRDefault="002B17D8" w:rsidP="002B17D8">
            <w:r w:rsidRPr="002B17D8">
              <w:rPr>
                <w:rFonts w:hint="eastAsia"/>
              </w:rPr>
              <w:t>public void insert(</w:t>
            </w:r>
            <w:r w:rsidRPr="002B17D8">
              <w:t>DeliveryNotePO</w:t>
            </w:r>
            <w:r w:rsidRPr="002B17D8">
              <w:rPr>
                <w:rFonts w:hint="eastAsia"/>
              </w:rPr>
              <w:t>po) throws RemoteException</w:t>
            </w:r>
          </w:p>
        </w:tc>
        <w:tc>
          <w:tcPr>
            <w:tcW w:w="2341" w:type="dxa"/>
          </w:tcPr>
          <w:p w:rsidR="002B17D8" w:rsidRPr="002B17D8" w:rsidRDefault="002B17D8" w:rsidP="002B17D8">
            <w:r w:rsidRPr="002B17D8">
              <w:rPr>
                <w:rFonts w:hint="eastAsia"/>
              </w:rPr>
              <w:t>在数据库中增加一个</w:t>
            </w:r>
            <w:r w:rsidRPr="002B17D8">
              <w:rPr>
                <w:rFonts w:hint="eastAsia"/>
              </w:rPr>
              <w:t>po</w:t>
            </w:r>
            <w:r w:rsidRPr="002B17D8">
              <w:rPr>
                <w:rFonts w:hint="eastAsia"/>
              </w:rPr>
              <w:t>记录</w:t>
            </w:r>
          </w:p>
        </w:tc>
      </w:tr>
      <w:tr w:rsidR="002B17D8" w:rsidRPr="002B17D8" w:rsidTr="00E43968">
        <w:trPr>
          <w:trHeight w:val="20"/>
        </w:trPr>
        <w:tc>
          <w:tcPr>
            <w:tcW w:w="1980" w:type="dxa"/>
            <w:vMerge/>
          </w:tcPr>
          <w:p w:rsidR="002B17D8" w:rsidRPr="002B17D8" w:rsidRDefault="002B17D8" w:rsidP="002B17D8"/>
        </w:tc>
        <w:tc>
          <w:tcPr>
            <w:tcW w:w="3969" w:type="dxa"/>
          </w:tcPr>
          <w:p w:rsidR="002B17D8" w:rsidRPr="002B17D8" w:rsidRDefault="002B17D8" w:rsidP="002B17D8">
            <w:r w:rsidRPr="002B17D8">
              <w:rPr>
                <w:rFonts w:hint="eastAsia"/>
              </w:rPr>
              <w:t>public void insert(</w:t>
            </w:r>
            <w:r w:rsidRPr="002B17D8">
              <w:t>Order</w:t>
            </w:r>
            <w:r w:rsidRPr="002B17D8">
              <w:rPr>
                <w:rFonts w:hint="eastAsia"/>
              </w:rPr>
              <w:t>PO po) throws RemoteException</w:t>
            </w:r>
          </w:p>
        </w:tc>
        <w:tc>
          <w:tcPr>
            <w:tcW w:w="2341" w:type="dxa"/>
          </w:tcPr>
          <w:p w:rsidR="002B17D8" w:rsidRPr="002B17D8" w:rsidRDefault="002B17D8" w:rsidP="002B17D8">
            <w:r w:rsidRPr="002B17D8">
              <w:rPr>
                <w:rFonts w:hint="eastAsia"/>
              </w:rPr>
              <w:t>在数据库中增加一个货物</w:t>
            </w:r>
            <w:r w:rsidRPr="002B17D8">
              <w:t>历史</w:t>
            </w:r>
            <w:r w:rsidRPr="002B17D8">
              <w:rPr>
                <w:rFonts w:hint="eastAsia"/>
              </w:rPr>
              <w:t>轨迹</w:t>
            </w:r>
            <w:r w:rsidRPr="002B17D8">
              <w:rPr>
                <w:rFonts w:hint="eastAsia"/>
              </w:rPr>
              <w:t>po</w:t>
            </w:r>
            <w:r w:rsidRPr="002B17D8">
              <w:rPr>
                <w:rFonts w:hint="eastAsia"/>
              </w:rPr>
              <w:t>记录</w:t>
            </w:r>
          </w:p>
        </w:tc>
      </w:tr>
      <w:tr w:rsidR="002B17D8" w:rsidRPr="002B17D8" w:rsidTr="00E43968">
        <w:trPr>
          <w:trHeight w:val="20"/>
        </w:trPr>
        <w:tc>
          <w:tcPr>
            <w:tcW w:w="1980" w:type="dxa"/>
          </w:tcPr>
          <w:p w:rsidR="002B17D8" w:rsidRPr="002B17D8" w:rsidRDefault="002B17D8" w:rsidP="002B17D8">
            <w:r w:rsidRPr="002B17D8">
              <w:rPr>
                <w:rFonts w:hint="eastAsia"/>
              </w:rPr>
              <w:t>LoadNoteOnServiceDataService</w:t>
            </w:r>
          </w:p>
        </w:tc>
        <w:tc>
          <w:tcPr>
            <w:tcW w:w="3969" w:type="dxa"/>
          </w:tcPr>
          <w:p w:rsidR="002B17D8" w:rsidRPr="002B17D8" w:rsidRDefault="002B17D8" w:rsidP="002B17D8">
            <w:r w:rsidRPr="002B17D8">
              <w:rPr>
                <w:rFonts w:hint="eastAsia"/>
              </w:rPr>
              <w:t>public void insert(LoadNoteOnServicePO po) throws RemoteException</w:t>
            </w:r>
          </w:p>
        </w:tc>
        <w:tc>
          <w:tcPr>
            <w:tcW w:w="2341" w:type="dxa"/>
          </w:tcPr>
          <w:p w:rsidR="002B17D8" w:rsidRPr="002B17D8" w:rsidRDefault="002B17D8" w:rsidP="002B17D8">
            <w:r w:rsidRPr="002B17D8">
              <w:rPr>
                <w:rFonts w:hint="eastAsia"/>
              </w:rPr>
              <w:t>在数据库中增加一个</w:t>
            </w:r>
            <w:r w:rsidRPr="002B17D8">
              <w:rPr>
                <w:rFonts w:hint="eastAsia"/>
              </w:rPr>
              <w:t>po</w:t>
            </w:r>
            <w:r w:rsidRPr="002B17D8">
              <w:rPr>
                <w:rFonts w:hint="eastAsia"/>
              </w:rPr>
              <w:t>记录</w:t>
            </w:r>
          </w:p>
        </w:tc>
      </w:tr>
      <w:tr w:rsidR="002B17D8" w:rsidRPr="002B17D8" w:rsidTr="00E43968">
        <w:trPr>
          <w:trHeight w:val="20"/>
        </w:trPr>
        <w:tc>
          <w:tcPr>
            <w:tcW w:w="1980" w:type="dxa"/>
          </w:tcPr>
          <w:p w:rsidR="002B17D8" w:rsidRPr="002B17D8" w:rsidRDefault="002B17D8" w:rsidP="002B17D8">
            <w:r w:rsidRPr="002B17D8">
              <w:rPr>
                <w:rFonts w:hint="eastAsia"/>
              </w:rPr>
              <w:t>LoadNoteOnTransitDataService</w:t>
            </w:r>
          </w:p>
        </w:tc>
        <w:tc>
          <w:tcPr>
            <w:tcW w:w="3969" w:type="dxa"/>
          </w:tcPr>
          <w:p w:rsidR="002B17D8" w:rsidRPr="002B17D8" w:rsidRDefault="002B17D8" w:rsidP="002B17D8">
            <w:r w:rsidRPr="002B17D8">
              <w:rPr>
                <w:rFonts w:hint="eastAsia"/>
              </w:rPr>
              <w:t>public void insert(LoadNoteOnTransitPO po) throws RemoteException</w:t>
            </w:r>
          </w:p>
        </w:tc>
        <w:tc>
          <w:tcPr>
            <w:tcW w:w="2341" w:type="dxa"/>
          </w:tcPr>
          <w:p w:rsidR="002B17D8" w:rsidRPr="002B17D8" w:rsidRDefault="002B17D8" w:rsidP="002B17D8">
            <w:r w:rsidRPr="002B17D8">
              <w:rPr>
                <w:rFonts w:hint="eastAsia"/>
              </w:rPr>
              <w:t>在数据库中增加一个</w:t>
            </w:r>
            <w:r w:rsidRPr="002B17D8">
              <w:rPr>
                <w:rFonts w:hint="eastAsia"/>
              </w:rPr>
              <w:t>po</w:t>
            </w:r>
            <w:r w:rsidRPr="002B17D8">
              <w:rPr>
                <w:rFonts w:hint="eastAsia"/>
              </w:rPr>
              <w:t>记录</w:t>
            </w:r>
          </w:p>
        </w:tc>
      </w:tr>
      <w:tr w:rsidR="002B17D8" w:rsidRPr="002B17D8" w:rsidTr="00E43968">
        <w:trPr>
          <w:trHeight w:val="20"/>
        </w:trPr>
        <w:tc>
          <w:tcPr>
            <w:tcW w:w="1980" w:type="dxa"/>
          </w:tcPr>
          <w:p w:rsidR="002B17D8" w:rsidRPr="002B17D8" w:rsidRDefault="002B17D8" w:rsidP="002B17D8">
            <w:r w:rsidRPr="002B17D8">
              <w:rPr>
                <w:rFonts w:hint="eastAsia"/>
              </w:rPr>
              <w:t>NoteDataService</w:t>
            </w:r>
          </w:p>
        </w:tc>
        <w:tc>
          <w:tcPr>
            <w:tcW w:w="3969" w:type="dxa"/>
          </w:tcPr>
          <w:p w:rsidR="002B17D8" w:rsidRPr="002B17D8" w:rsidRDefault="002B17D8" w:rsidP="002B17D8">
            <w:r w:rsidRPr="002B17D8">
              <w:rPr>
                <w:rFonts w:hint="eastAsia"/>
              </w:rPr>
              <w:t>public void insert(NotePO po) throws RemoteException</w:t>
            </w:r>
          </w:p>
        </w:tc>
        <w:tc>
          <w:tcPr>
            <w:tcW w:w="2341" w:type="dxa"/>
          </w:tcPr>
          <w:p w:rsidR="002B17D8" w:rsidRPr="002B17D8" w:rsidRDefault="002B17D8" w:rsidP="002B17D8">
            <w:r w:rsidRPr="002B17D8">
              <w:rPr>
                <w:rFonts w:hint="eastAsia"/>
              </w:rPr>
              <w:t>在数据库中增加一个</w:t>
            </w:r>
            <w:r w:rsidRPr="002B17D8">
              <w:rPr>
                <w:rFonts w:hint="eastAsia"/>
              </w:rPr>
              <w:t>po</w:t>
            </w:r>
            <w:r w:rsidRPr="002B17D8">
              <w:rPr>
                <w:rFonts w:hint="eastAsia"/>
              </w:rPr>
              <w:t>记录</w:t>
            </w:r>
          </w:p>
        </w:tc>
      </w:tr>
      <w:tr w:rsidR="002B17D8" w:rsidRPr="002B17D8" w:rsidTr="00E43968">
        <w:trPr>
          <w:trHeight w:val="20"/>
        </w:trPr>
        <w:tc>
          <w:tcPr>
            <w:tcW w:w="1980" w:type="dxa"/>
          </w:tcPr>
          <w:p w:rsidR="002B17D8" w:rsidRPr="002B17D8" w:rsidRDefault="002B17D8" w:rsidP="002B17D8">
            <w:r w:rsidRPr="002B17D8">
              <w:rPr>
                <w:rFonts w:hint="eastAsia"/>
              </w:rPr>
              <w:t>ReceivingNoteInputDataService</w:t>
            </w:r>
          </w:p>
        </w:tc>
        <w:tc>
          <w:tcPr>
            <w:tcW w:w="3969" w:type="dxa"/>
          </w:tcPr>
          <w:p w:rsidR="002B17D8" w:rsidRPr="002B17D8" w:rsidRDefault="002B17D8" w:rsidP="002B17D8">
            <w:r w:rsidRPr="002B17D8">
              <w:rPr>
                <w:rFonts w:hint="eastAsia"/>
              </w:rPr>
              <w:t>public void insert(</w:t>
            </w:r>
            <w:r w:rsidRPr="002B17D8">
              <w:t>ReceivingNotePO</w:t>
            </w:r>
            <w:r w:rsidRPr="002B17D8">
              <w:rPr>
                <w:rFonts w:hint="eastAsia"/>
              </w:rPr>
              <w:t>po) throws RemoteException</w:t>
            </w:r>
          </w:p>
        </w:tc>
        <w:tc>
          <w:tcPr>
            <w:tcW w:w="2341" w:type="dxa"/>
          </w:tcPr>
          <w:p w:rsidR="002B17D8" w:rsidRPr="002B17D8" w:rsidRDefault="002B17D8" w:rsidP="002B17D8">
            <w:r w:rsidRPr="002B17D8">
              <w:rPr>
                <w:rFonts w:hint="eastAsia"/>
              </w:rPr>
              <w:t>在数据库中增加一个</w:t>
            </w:r>
            <w:r w:rsidRPr="002B17D8">
              <w:rPr>
                <w:rFonts w:hint="eastAsia"/>
              </w:rPr>
              <w:t>po</w:t>
            </w:r>
            <w:r w:rsidRPr="002B17D8">
              <w:rPr>
                <w:rFonts w:hint="eastAsia"/>
              </w:rPr>
              <w:t>记录</w:t>
            </w:r>
          </w:p>
        </w:tc>
      </w:tr>
      <w:tr w:rsidR="002B17D8" w:rsidRPr="002B17D8" w:rsidTr="00E43968">
        <w:trPr>
          <w:trHeight w:val="20"/>
        </w:trPr>
        <w:tc>
          <w:tcPr>
            <w:tcW w:w="1980" w:type="dxa"/>
          </w:tcPr>
          <w:p w:rsidR="002B17D8" w:rsidRPr="002B17D8" w:rsidRDefault="002B17D8" w:rsidP="002B17D8">
            <w:r w:rsidRPr="002B17D8">
              <w:rPr>
                <w:rFonts w:hint="eastAsia"/>
              </w:rPr>
              <w:t>TransitNoteInputDataService</w:t>
            </w:r>
          </w:p>
        </w:tc>
        <w:tc>
          <w:tcPr>
            <w:tcW w:w="3969" w:type="dxa"/>
          </w:tcPr>
          <w:p w:rsidR="002B17D8" w:rsidRPr="002B17D8" w:rsidRDefault="002B17D8" w:rsidP="002B17D8">
            <w:r w:rsidRPr="002B17D8">
              <w:rPr>
                <w:rFonts w:hint="eastAsia"/>
              </w:rPr>
              <w:t>public void insert(</w:t>
            </w:r>
            <w:r w:rsidRPr="002B17D8">
              <w:t>TransitNotePO</w:t>
            </w:r>
            <w:r w:rsidRPr="002B17D8">
              <w:rPr>
                <w:rFonts w:hint="eastAsia"/>
              </w:rPr>
              <w:t>po) throws RemoteException</w:t>
            </w:r>
          </w:p>
        </w:tc>
        <w:tc>
          <w:tcPr>
            <w:tcW w:w="2341" w:type="dxa"/>
          </w:tcPr>
          <w:p w:rsidR="002B17D8" w:rsidRPr="002B17D8" w:rsidRDefault="002B17D8" w:rsidP="002B17D8">
            <w:r w:rsidRPr="002B17D8">
              <w:rPr>
                <w:rFonts w:hint="eastAsia"/>
              </w:rPr>
              <w:t>在数据库中增加一个</w:t>
            </w:r>
            <w:r w:rsidRPr="002B17D8">
              <w:rPr>
                <w:rFonts w:hint="eastAsia"/>
              </w:rPr>
              <w:t>po</w:t>
            </w:r>
            <w:r w:rsidRPr="002B17D8">
              <w:rPr>
                <w:rFonts w:hint="eastAsia"/>
              </w:rPr>
              <w:t>记录</w:t>
            </w:r>
          </w:p>
        </w:tc>
      </w:tr>
      <w:tr w:rsidR="002B17D8" w:rsidRPr="002B17D8" w:rsidTr="00E43968">
        <w:trPr>
          <w:trHeight w:val="20"/>
        </w:trPr>
        <w:tc>
          <w:tcPr>
            <w:tcW w:w="1980" w:type="dxa"/>
            <w:vMerge w:val="restart"/>
          </w:tcPr>
          <w:p w:rsidR="002B17D8" w:rsidRPr="002B17D8" w:rsidRDefault="002B17D8" w:rsidP="002B17D8">
            <w:r w:rsidRPr="002B17D8">
              <w:rPr>
                <w:rFonts w:hint="eastAsia"/>
              </w:rPr>
              <w:t>OrderInquiryDataService</w:t>
            </w:r>
          </w:p>
        </w:tc>
        <w:tc>
          <w:tcPr>
            <w:tcW w:w="3969" w:type="dxa"/>
          </w:tcPr>
          <w:p w:rsidR="002B17D8" w:rsidRPr="002B17D8" w:rsidRDefault="002B17D8" w:rsidP="002B17D8">
            <w:r w:rsidRPr="002B17D8">
              <w:rPr>
                <w:rFonts w:hint="eastAsia"/>
              </w:rPr>
              <w:t>public OrderVO findOrder(String barcode)</w:t>
            </w:r>
          </w:p>
          <w:p w:rsidR="002B17D8" w:rsidRPr="002B17D8" w:rsidRDefault="002B17D8" w:rsidP="002B17D8">
            <w:r w:rsidRPr="002B17D8">
              <w:rPr>
                <w:rFonts w:hint="eastAsia"/>
              </w:rPr>
              <w:tab/>
            </w:r>
            <w:r w:rsidRPr="002B17D8">
              <w:rPr>
                <w:rFonts w:hint="eastAsia"/>
              </w:rPr>
              <w:tab/>
              <w:t>throws RemoteException, ElementNotFoundException</w:t>
            </w:r>
          </w:p>
        </w:tc>
        <w:tc>
          <w:tcPr>
            <w:tcW w:w="2341" w:type="dxa"/>
          </w:tcPr>
          <w:p w:rsidR="002B17D8" w:rsidRPr="002B17D8" w:rsidRDefault="002B17D8" w:rsidP="002B17D8">
            <w:r w:rsidRPr="002B17D8">
              <w:rPr>
                <w:rFonts w:hint="eastAsia"/>
              </w:rPr>
              <w:t>Data</w:t>
            </w:r>
            <w:r w:rsidRPr="002B17D8">
              <w:rPr>
                <w:rFonts w:hint="eastAsia"/>
              </w:rPr>
              <w:t>返回对应单据的</w:t>
            </w:r>
            <w:r w:rsidRPr="002B17D8">
              <w:rPr>
                <w:rFonts w:hint="eastAsia"/>
              </w:rPr>
              <w:t>OrderVO</w:t>
            </w:r>
          </w:p>
        </w:tc>
      </w:tr>
      <w:tr w:rsidR="002B17D8" w:rsidRPr="002B17D8" w:rsidTr="00E43968">
        <w:trPr>
          <w:trHeight w:val="20"/>
        </w:trPr>
        <w:tc>
          <w:tcPr>
            <w:tcW w:w="1980" w:type="dxa"/>
            <w:vMerge/>
          </w:tcPr>
          <w:p w:rsidR="002B17D8" w:rsidRPr="002B17D8" w:rsidRDefault="002B17D8" w:rsidP="002B17D8"/>
        </w:tc>
        <w:tc>
          <w:tcPr>
            <w:tcW w:w="3969" w:type="dxa"/>
          </w:tcPr>
          <w:p w:rsidR="002B17D8" w:rsidRPr="002B17D8" w:rsidRDefault="002B17D8" w:rsidP="002B17D8">
            <w:r w:rsidRPr="002B17D8">
              <w:t>boolean insertOrderPO(String barCode, String orderInfo, double price) throws RemoteException;</w:t>
            </w:r>
          </w:p>
        </w:tc>
        <w:tc>
          <w:tcPr>
            <w:tcW w:w="2341" w:type="dxa"/>
          </w:tcPr>
          <w:p w:rsidR="002B17D8" w:rsidRPr="002B17D8" w:rsidRDefault="002B17D8" w:rsidP="002B17D8">
            <w:r w:rsidRPr="002B17D8">
              <w:t>系统</w:t>
            </w:r>
            <w:r w:rsidRPr="002B17D8">
              <w:rPr>
                <w:rFonts w:hint="eastAsia"/>
              </w:rPr>
              <w:t>增加</w:t>
            </w:r>
            <w:r w:rsidRPr="002B17D8">
              <w:t>相应的订单信息</w:t>
            </w:r>
          </w:p>
        </w:tc>
      </w:tr>
    </w:tbl>
    <w:p w:rsidR="002B17D8" w:rsidRPr="002B17D8" w:rsidRDefault="002B17D8" w:rsidP="002B17D8"/>
    <w:p w:rsidR="002B17D8" w:rsidRPr="002B17D8" w:rsidRDefault="002B17D8" w:rsidP="00E56429">
      <w:pPr>
        <w:rPr>
          <w:rFonts w:hint="eastAsia"/>
        </w:rPr>
      </w:pPr>
    </w:p>
    <w:p w:rsidR="00E56429" w:rsidRPr="005475B6" w:rsidRDefault="00E56429" w:rsidP="00E56429">
      <w:pPr>
        <w:rPr>
          <w:b/>
        </w:rPr>
      </w:pPr>
      <w:r w:rsidRPr="005475B6">
        <w:rPr>
          <w:rFonts w:hint="eastAsia"/>
          <w:b/>
        </w:rPr>
        <w:t>financedataservice</w:t>
      </w:r>
      <w:r w:rsidRPr="005475B6">
        <w:rPr>
          <w:rFonts w:hint="eastAsia"/>
          <w:b/>
        </w:rPr>
        <w:t>模块的接口规范</w:t>
      </w:r>
    </w:p>
    <w:p w:rsidR="00E56429" w:rsidRDefault="00E56429" w:rsidP="00E56429">
      <w:pPr>
        <w:rPr>
          <w:rFonts w:hint="eastAsia"/>
        </w:rPr>
      </w:pPr>
    </w:p>
    <w:tbl>
      <w:tblPr>
        <w:tblStyle w:val="31"/>
        <w:tblpPr w:leftFromText="180" w:rightFromText="180" w:vertAnchor="text" w:horzAnchor="page" w:tblpX="1810" w:tblpY="196"/>
        <w:tblW w:w="8535" w:type="dxa"/>
        <w:tblLayout w:type="fixed"/>
        <w:tblLook w:val="04A0" w:firstRow="1" w:lastRow="0" w:firstColumn="1" w:lastColumn="0" w:noHBand="0" w:noVBand="1"/>
      </w:tblPr>
      <w:tblGrid>
        <w:gridCol w:w="1982"/>
        <w:gridCol w:w="3708"/>
        <w:gridCol w:w="2845"/>
      </w:tblGrid>
      <w:tr w:rsidR="005475B6" w:rsidRPr="004943B8" w:rsidTr="00E43968">
        <w:trPr>
          <w:trHeight w:val="20"/>
        </w:trPr>
        <w:tc>
          <w:tcPr>
            <w:tcW w:w="1982" w:type="dxa"/>
            <w:tcBorders>
              <w:top w:val="single" w:sz="4" w:space="0" w:color="auto"/>
              <w:left w:val="single" w:sz="4" w:space="0" w:color="auto"/>
              <w:bottom w:val="single" w:sz="4" w:space="0" w:color="auto"/>
              <w:right w:val="single" w:sz="4" w:space="0" w:color="auto"/>
            </w:tcBorders>
            <w:shd w:val="clear" w:color="auto" w:fill="A0A0A0"/>
            <w:hideMark/>
          </w:tcPr>
          <w:p w:rsidR="005475B6" w:rsidRPr="004943B8" w:rsidRDefault="005475B6" w:rsidP="00E43968">
            <w:pPr>
              <w:jc w:val="left"/>
              <w:rPr>
                <w:rFonts w:ascii="黑体" w:eastAsia="黑体" w:hAnsi="黑体"/>
                <w:b/>
                <w:bCs/>
                <w:sz w:val="21"/>
                <w:szCs w:val="21"/>
              </w:rPr>
            </w:pPr>
            <w:r w:rsidRPr="004943B8">
              <w:rPr>
                <w:rFonts w:ascii="黑体" w:eastAsia="黑体" w:hAnsi="黑体" w:hint="eastAsia"/>
                <w:b/>
                <w:bCs/>
                <w:sz w:val="21"/>
                <w:szCs w:val="21"/>
              </w:rPr>
              <w:t>接口名</w:t>
            </w:r>
          </w:p>
        </w:tc>
        <w:tc>
          <w:tcPr>
            <w:tcW w:w="3708" w:type="dxa"/>
            <w:tcBorders>
              <w:top w:val="single" w:sz="4" w:space="0" w:color="auto"/>
              <w:left w:val="single" w:sz="4" w:space="0" w:color="auto"/>
              <w:bottom w:val="single" w:sz="4" w:space="0" w:color="auto"/>
              <w:right w:val="single" w:sz="4" w:space="0" w:color="auto"/>
            </w:tcBorders>
            <w:shd w:val="clear" w:color="auto" w:fill="A0A0A0"/>
            <w:hideMark/>
          </w:tcPr>
          <w:p w:rsidR="005475B6" w:rsidRPr="004943B8" w:rsidRDefault="005475B6" w:rsidP="00E43968">
            <w:pPr>
              <w:jc w:val="left"/>
              <w:rPr>
                <w:rFonts w:ascii="黑体" w:eastAsia="黑体" w:hAnsi="黑体"/>
                <w:b/>
                <w:bCs/>
                <w:sz w:val="21"/>
                <w:szCs w:val="21"/>
              </w:rPr>
            </w:pPr>
            <w:r w:rsidRPr="004943B8">
              <w:rPr>
                <w:rFonts w:ascii="黑体" w:eastAsia="黑体" w:hAnsi="黑体" w:hint="eastAsia"/>
                <w:b/>
                <w:bCs/>
                <w:sz w:val="21"/>
                <w:szCs w:val="21"/>
              </w:rPr>
              <w:t>服务名</w:t>
            </w:r>
          </w:p>
        </w:tc>
        <w:tc>
          <w:tcPr>
            <w:tcW w:w="2845" w:type="dxa"/>
            <w:tcBorders>
              <w:top w:val="single" w:sz="4" w:space="0" w:color="auto"/>
              <w:left w:val="single" w:sz="4" w:space="0" w:color="auto"/>
              <w:bottom w:val="single" w:sz="4" w:space="0" w:color="auto"/>
              <w:right w:val="single" w:sz="4" w:space="0" w:color="auto"/>
            </w:tcBorders>
            <w:shd w:val="clear" w:color="auto" w:fill="A0A0A0"/>
            <w:hideMark/>
          </w:tcPr>
          <w:p w:rsidR="005475B6" w:rsidRPr="004943B8" w:rsidRDefault="005475B6" w:rsidP="00E43968">
            <w:pPr>
              <w:jc w:val="left"/>
              <w:rPr>
                <w:rFonts w:ascii="黑体" w:eastAsia="黑体" w:hAnsi="黑体"/>
                <w:b/>
                <w:bCs/>
                <w:sz w:val="21"/>
                <w:szCs w:val="21"/>
              </w:rPr>
            </w:pPr>
            <w:r w:rsidRPr="004943B8">
              <w:rPr>
                <w:rFonts w:ascii="黑体" w:eastAsia="黑体" w:hAnsi="黑体" w:hint="eastAsia"/>
                <w:b/>
                <w:bCs/>
                <w:sz w:val="21"/>
                <w:szCs w:val="21"/>
              </w:rPr>
              <w:t>详细信息</w:t>
            </w:r>
          </w:p>
        </w:tc>
      </w:tr>
      <w:tr w:rsidR="005475B6" w:rsidRPr="004943B8" w:rsidTr="00E43968">
        <w:trPr>
          <w:trHeight w:val="20"/>
        </w:trPr>
        <w:tc>
          <w:tcPr>
            <w:tcW w:w="1982" w:type="dxa"/>
            <w:vMerge w:val="restart"/>
            <w:tcBorders>
              <w:top w:val="single" w:sz="4" w:space="0" w:color="auto"/>
              <w:left w:val="single" w:sz="4" w:space="0" w:color="auto"/>
              <w:right w:val="single" w:sz="4" w:space="0" w:color="auto"/>
            </w:tcBorders>
            <w:hideMark/>
          </w:tcPr>
          <w:p w:rsidR="005475B6" w:rsidRPr="004943B8" w:rsidRDefault="005475B6" w:rsidP="00E43968">
            <w:pPr>
              <w:jc w:val="left"/>
              <w:rPr>
                <w:rFonts w:ascii="黑体" w:eastAsia="黑体" w:hAnsi="黑体"/>
                <w:sz w:val="21"/>
                <w:szCs w:val="21"/>
              </w:rPr>
            </w:pPr>
            <w:r w:rsidRPr="004943B8">
              <w:rPr>
                <w:rFonts w:ascii="黑体" w:eastAsia="黑体" w:hAnsi="黑体" w:hint="eastAsia"/>
                <w:sz w:val="21"/>
                <w:szCs w:val="21"/>
              </w:rPr>
              <w:lastRenderedPageBreak/>
              <w:t>CreditNoteInputDataService</w:t>
            </w:r>
          </w:p>
        </w:tc>
        <w:tc>
          <w:tcPr>
            <w:tcW w:w="3708" w:type="dxa"/>
            <w:tcBorders>
              <w:top w:val="single" w:sz="4" w:space="0" w:color="auto"/>
              <w:left w:val="single" w:sz="4" w:space="0" w:color="auto"/>
              <w:bottom w:val="single" w:sz="4" w:space="0" w:color="auto"/>
              <w:right w:val="single" w:sz="4" w:space="0" w:color="auto"/>
            </w:tcBorders>
            <w:hideMark/>
          </w:tcPr>
          <w:p w:rsidR="005475B6" w:rsidRPr="005475B6" w:rsidRDefault="005475B6" w:rsidP="00E43968">
            <w:pPr>
              <w:jc w:val="left"/>
              <w:rPr>
                <w:rFonts w:ascii="黑体" w:eastAsia="黑体" w:hAnsi="黑体"/>
                <w:sz w:val="21"/>
                <w:szCs w:val="21"/>
              </w:rPr>
            </w:pPr>
            <w:r w:rsidRPr="005475B6">
              <w:rPr>
                <w:rFonts w:ascii="黑体" w:eastAsia="黑体" w:hAnsi="黑体"/>
                <w:sz w:val="21"/>
                <w:szCs w:val="21"/>
              </w:rPr>
              <w:t>public boolean addCreditNote(CreditNotePO note, String staffID)</w:t>
            </w:r>
          </w:p>
          <w:p w:rsidR="005475B6" w:rsidRPr="004943B8" w:rsidRDefault="005475B6" w:rsidP="00E43968">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r>
            <w:r w:rsidRPr="005475B6">
              <w:rPr>
                <w:rFonts w:ascii="黑体" w:eastAsia="黑体" w:hAnsi="黑体"/>
                <w:sz w:val="21"/>
                <w:szCs w:val="21"/>
              </w:rPr>
              <w:tab/>
              <w:t>throws RemoteException,FailToPassApprovingException;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rsidR="005475B6" w:rsidRPr="004943B8" w:rsidRDefault="005475B6" w:rsidP="00E4396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5475B6" w:rsidRPr="004943B8" w:rsidTr="00E43968">
        <w:trPr>
          <w:trHeight w:val="20"/>
        </w:trPr>
        <w:tc>
          <w:tcPr>
            <w:tcW w:w="1982" w:type="dxa"/>
            <w:vMerge/>
            <w:tcBorders>
              <w:left w:val="single" w:sz="4" w:space="0" w:color="auto"/>
              <w:bottom w:val="single" w:sz="4" w:space="0" w:color="auto"/>
              <w:right w:val="single" w:sz="4" w:space="0" w:color="auto"/>
            </w:tcBorders>
          </w:tcPr>
          <w:p w:rsidR="005475B6" w:rsidRPr="004943B8" w:rsidRDefault="005475B6" w:rsidP="00E43968">
            <w:pPr>
              <w:jc w:val="left"/>
              <w:rPr>
                <w:rFonts w:ascii="黑体" w:eastAsia="黑体" w:hAnsi="黑体" w:hint="eastAsia"/>
                <w:sz w:val="21"/>
                <w:szCs w:val="21"/>
              </w:rPr>
            </w:pPr>
          </w:p>
        </w:tc>
        <w:tc>
          <w:tcPr>
            <w:tcW w:w="3708" w:type="dxa"/>
            <w:tcBorders>
              <w:top w:val="single" w:sz="4" w:space="0" w:color="auto"/>
              <w:left w:val="single" w:sz="4" w:space="0" w:color="auto"/>
              <w:bottom w:val="single" w:sz="4" w:space="0" w:color="auto"/>
              <w:right w:val="single" w:sz="4" w:space="0" w:color="auto"/>
            </w:tcBorders>
          </w:tcPr>
          <w:p w:rsidR="005475B6" w:rsidRPr="004943B8" w:rsidRDefault="005475B6" w:rsidP="00E43968">
            <w:pPr>
              <w:jc w:val="left"/>
              <w:rPr>
                <w:rFonts w:ascii="黑体" w:eastAsia="黑体" w:hAnsi="黑体" w:hint="eastAsia"/>
                <w:sz w:val="21"/>
                <w:szCs w:val="21"/>
              </w:rPr>
            </w:pPr>
            <w:r w:rsidRPr="005475B6">
              <w:rPr>
                <w:rFonts w:ascii="黑体" w:eastAsia="黑体" w:hAnsi="黑体"/>
                <w:sz w:val="21"/>
                <w:szCs w:val="21"/>
              </w:rPr>
              <w:t>public double getOrderMoney(String barcode) throws RemoteException;</w:t>
            </w:r>
          </w:p>
        </w:tc>
        <w:tc>
          <w:tcPr>
            <w:tcW w:w="2845" w:type="dxa"/>
            <w:tcBorders>
              <w:top w:val="single" w:sz="4" w:space="0" w:color="auto"/>
              <w:left w:val="single" w:sz="4" w:space="0" w:color="auto"/>
              <w:bottom w:val="single" w:sz="4" w:space="0" w:color="auto"/>
              <w:right w:val="single" w:sz="4" w:space="0" w:color="auto"/>
            </w:tcBorders>
          </w:tcPr>
          <w:p w:rsidR="005475B6" w:rsidRPr="004943B8" w:rsidRDefault="005475B6" w:rsidP="00E43968">
            <w:pPr>
              <w:jc w:val="left"/>
              <w:rPr>
                <w:rFonts w:ascii="黑体" w:eastAsia="黑体" w:hAnsi="黑体" w:hint="eastAsia"/>
                <w:sz w:val="21"/>
                <w:szCs w:val="21"/>
              </w:rPr>
            </w:pPr>
            <w:r>
              <w:rPr>
                <w:rFonts w:ascii="黑体" w:eastAsia="黑体" w:hAnsi="黑体" w:hint="eastAsia"/>
                <w:sz w:val="21"/>
                <w:szCs w:val="21"/>
              </w:rPr>
              <w:t>返回查询的条目金额</w:t>
            </w:r>
          </w:p>
        </w:tc>
      </w:tr>
      <w:tr w:rsidR="005475B6" w:rsidRPr="004943B8" w:rsidTr="00E43968">
        <w:trPr>
          <w:trHeight w:val="953"/>
        </w:trPr>
        <w:tc>
          <w:tcPr>
            <w:tcW w:w="1982" w:type="dxa"/>
            <w:tcBorders>
              <w:top w:val="single" w:sz="4" w:space="0" w:color="auto"/>
              <w:left w:val="single" w:sz="4" w:space="0" w:color="auto"/>
              <w:bottom w:val="single" w:sz="4" w:space="0" w:color="auto"/>
              <w:right w:val="single" w:sz="4" w:space="0" w:color="auto"/>
            </w:tcBorders>
            <w:hideMark/>
          </w:tcPr>
          <w:p w:rsidR="005475B6" w:rsidRPr="004943B8" w:rsidRDefault="005475B6" w:rsidP="00E43968">
            <w:pPr>
              <w:jc w:val="left"/>
              <w:rPr>
                <w:rFonts w:ascii="黑体" w:eastAsia="黑体" w:hAnsi="黑体"/>
                <w:sz w:val="21"/>
                <w:szCs w:val="21"/>
              </w:rPr>
            </w:pPr>
            <w:r w:rsidRPr="004943B8">
              <w:rPr>
                <w:rFonts w:ascii="黑体" w:eastAsia="黑体" w:hAnsi="黑体" w:hint="eastAsia"/>
                <w:sz w:val="21"/>
                <w:szCs w:val="21"/>
              </w:rPr>
              <w:t>PaymentInputDataService</w:t>
            </w:r>
          </w:p>
        </w:tc>
        <w:tc>
          <w:tcPr>
            <w:tcW w:w="3708" w:type="dxa"/>
            <w:tcBorders>
              <w:top w:val="single" w:sz="4" w:space="0" w:color="auto"/>
              <w:left w:val="single" w:sz="4" w:space="0" w:color="auto"/>
              <w:bottom w:val="single" w:sz="4" w:space="0" w:color="auto"/>
              <w:right w:val="single" w:sz="4" w:space="0" w:color="auto"/>
            </w:tcBorders>
            <w:hideMark/>
          </w:tcPr>
          <w:p w:rsidR="005475B6" w:rsidRPr="005475B6" w:rsidRDefault="005475B6" w:rsidP="00E43968">
            <w:pPr>
              <w:jc w:val="left"/>
              <w:rPr>
                <w:rFonts w:ascii="黑体" w:eastAsia="黑体" w:hAnsi="黑体"/>
                <w:sz w:val="21"/>
                <w:szCs w:val="21"/>
              </w:rPr>
            </w:pPr>
            <w:r w:rsidRPr="005475B6">
              <w:rPr>
                <w:rFonts w:ascii="黑体" w:eastAsia="黑体" w:hAnsi="黑体"/>
                <w:sz w:val="21"/>
                <w:szCs w:val="21"/>
              </w:rPr>
              <w:t>public boolean addPayment(PaymentPO payment, String staffID)</w:t>
            </w:r>
          </w:p>
          <w:p w:rsidR="005475B6" w:rsidRPr="004943B8" w:rsidRDefault="005475B6" w:rsidP="00E43968">
            <w:pPr>
              <w:jc w:val="left"/>
              <w:rPr>
                <w:rFonts w:ascii="黑体" w:eastAsia="黑体" w:hAnsi="黑体"/>
                <w:sz w:val="21"/>
                <w:szCs w:val="21"/>
              </w:rPr>
            </w:pPr>
            <w:r w:rsidRPr="005475B6">
              <w:rPr>
                <w:rFonts w:ascii="黑体" w:eastAsia="黑体" w:hAnsi="黑体"/>
                <w:sz w:val="21"/>
                <w:szCs w:val="21"/>
              </w:rPr>
              <w:tab/>
            </w:r>
            <w:r w:rsidRPr="005475B6">
              <w:rPr>
                <w:rFonts w:ascii="黑体" w:eastAsia="黑体" w:hAnsi="黑体"/>
                <w:sz w:val="21"/>
                <w:szCs w:val="21"/>
              </w:rPr>
              <w:tab/>
            </w:r>
            <w:r w:rsidRPr="005475B6">
              <w:rPr>
                <w:rFonts w:ascii="黑体" w:eastAsia="黑体" w:hAnsi="黑体"/>
                <w:sz w:val="21"/>
                <w:szCs w:val="21"/>
              </w:rPr>
              <w:tab/>
              <w:t>throws RemoteException, FailToPassApprovingException;</w:t>
            </w:r>
          </w:p>
        </w:tc>
        <w:tc>
          <w:tcPr>
            <w:tcW w:w="2845" w:type="dxa"/>
            <w:tcBorders>
              <w:top w:val="single" w:sz="4" w:space="0" w:color="auto"/>
              <w:left w:val="single" w:sz="4" w:space="0" w:color="auto"/>
              <w:bottom w:val="single" w:sz="4" w:space="0" w:color="auto"/>
              <w:right w:val="single" w:sz="4" w:space="0" w:color="auto"/>
            </w:tcBorders>
            <w:hideMark/>
          </w:tcPr>
          <w:p w:rsidR="005475B6" w:rsidRPr="004943B8" w:rsidRDefault="005475B6" w:rsidP="00E43968">
            <w:pPr>
              <w:jc w:val="left"/>
              <w:rPr>
                <w:rFonts w:ascii="黑体" w:eastAsia="黑体" w:hAnsi="黑体"/>
                <w:sz w:val="21"/>
                <w:szCs w:val="21"/>
              </w:rPr>
            </w:pPr>
            <w:r w:rsidRPr="004943B8">
              <w:rPr>
                <w:rFonts w:ascii="黑体" w:eastAsia="黑体" w:hAnsi="黑体" w:hint="eastAsia"/>
                <w:sz w:val="21"/>
                <w:szCs w:val="21"/>
              </w:rPr>
              <w:t>Data向数据库中添加记录</w:t>
            </w:r>
          </w:p>
        </w:tc>
      </w:tr>
      <w:tr w:rsidR="005475B6" w:rsidRPr="004943B8" w:rsidTr="00E43968">
        <w:trPr>
          <w:trHeight w:val="20"/>
        </w:trPr>
        <w:tc>
          <w:tcPr>
            <w:tcW w:w="1982" w:type="dxa"/>
            <w:vMerge w:val="restart"/>
            <w:tcBorders>
              <w:top w:val="single" w:sz="4" w:space="0" w:color="auto"/>
              <w:left w:val="single" w:sz="4" w:space="0" w:color="auto"/>
              <w:right w:val="single" w:sz="4" w:space="0" w:color="auto"/>
            </w:tcBorders>
            <w:hideMark/>
          </w:tcPr>
          <w:p w:rsidR="005475B6" w:rsidRPr="004943B8" w:rsidRDefault="005475B6" w:rsidP="00E43968">
            <w:pPr>
              <w:jc w:val="left"/>
              <w:rPr>
                <w:rFonts w:ascii="黑体" w:eastAsia="黑体" w:hAnsi="黑体"/>
                <w:sz w:val="21"/>
                <w:szCs w:val="21"/>
              </w:rPr>
            </w:pPr>
            <w:r w:rsidRPr="004943B8">
              <w:rPr>
                <w:rFonts w:ascii="黑体" w:eastAsia="黑体" w:hAnsi="黑体" w:hint="eastAsia"/>
                <w:sz w:val="21"/>
                <w:szCs w:val="21"/>
              </w:rPr>
              <w:t>SettlementManagementDataService</w:t>
            </w:r>
          </w:p>
        </w:tc>
        <w:tc>
          <w:tcPr>
            <w:tcW w:w="3708" w:type="dxa"/>
            <w:tcBorders>
              <w:top w:val="single" w:sz="4" w:space="0" w:color="auto"/>
              <w:left w:val="single" w:sz="4" w:space="0" w:color="auto"/>
              <w:bottom w:val="single" w:sz="4" w:space="0" w:color="auto"/>
              <w:right w:val="single" w:sz="4" w:space="0" w:color="auto"/>
            </w:tcBorders>
            <w:hideMark/>
          </w:tcPr>
          <w:p w:rsidR="005475B6" w:rsidRPr="004943B8" w:rsidRDefault="005475B6" w:rsidP="00E43968">
            <w:pPr>
              <w:jc w:val="left"/>
              <w:rPr>
                <w:rFonts w:ascii="黑体" w:eastAsia="黑体" w:hAnsi="黑体"/>
                <w:sz w:val="21"/>
                <w:szCs w:val="21"/>
              </w:rPr>
            </w:pPr>
            <w:r w:rsidRPr="004943B8">
              <w:rPr>
                <w:rFonts w:ascii="黑体" w:eastAsia="黑体" w:hAnsi="黑体" w:hint="eastAsia"/>
                <w:sz w:val="21"/>
                <w:szCs w:val="21"/>
              </w:rPr>
              <w:t>public boolean addIncomeNote(IncomeNotePO note)</w:t>
            </w:r>
            <w:r>
              <w:rPr>
                <w:rFonts w:ascii="黑体" w:eastAsia="黑体" w:hAnsi="黑体"/>
                <w:sz w:val="21"/>
                <w:szCs w:val="21"/>
              </w:rPr>
              <w:t xml:space="preserve"> </w:t>
            </w:r>
            <w:r>
              <w:t xml:space="preserve"> </w:t>
            </w:r>
            <w:r w:rsidRPr="005475B6">
              <w:rPr>
                <w:rFonts w:ascii="黑体" w:eastAsia="黑体" w:hAnsi="黑体"/>
                <w:sz w:val="21"/>
                <w:szCs w:val="21"/>
              </w:rPr>
              <w:t>throws RemoteException;</w:t>
            </w:r>
          </w:p>
        </w:tc>
        <w:tc>
          <w:tcPr>
            <w:tcW w:w="2845" w:type="dxa"/>
            <w:tcBorders>
              <w:top w:val="single" w:sz="4" w:space="0" w:color="auto"/>
              <w:left w:val="single" w:sz="4" w:space="0" w:color="auto"/>
              <w:bottom w:val="single" w:sz="4" w:space="0" w:color="auto"/>
              <w:right w:val="single" w:sz="4" w:space="0" w:color="auto"/>
            </w:tcBorders>
            <w:hideMark/>
          </w:tcPr>
          <w:p w:rsidR="005475B6" w:rsidRPr="004943B8" w:rsidRDefault="005475B6" w:rsidP="00E43968">
            <w:pPr>
              <w:jc w:val="left"/>
              <w:rPr>
                <w:rFonts w:ascii="黑体" w:eastAsia="黑体" w:hAnsi="黑体"/>
                <w:sz w:val="21"/>
                <w:szCs w:val="21"/>
              </w:rPr>
            </w:pPr>
            <w:r w:rsidRPr="004943B8">
              <w:rPr>
                <w:rFonts w:ascii="黑体" w:eastAsia="黑体" w:hAnsi="黑体" w:hint="eastAsia"/>
                <w:sz w:val="21"/>
                <w:szCs w:val="21"/>
              </w:rPr>
              <w:t>Data层增加收款单记录，修改对应账户信息</w:t>
            </w:r>
          </w:p>
        </w:tc>
      </w:tr>
      <w:tr w:rsidR="005475B6" w:rsidRPr="004943B8" w:rsidTr="00E43968">
        <w:trPr>
          <w:trHeight w:val="20"/>
        </w:trPr>
        <w:tc>
          <w:tcPr>
            <w:tcW w:w="1982" w:type="dxa"/>
            <w:vMerge/>
            <w:tcBorders>
              <w:left w:val="single" w:sz="4" w:space="0" w:color="auto"/>
              <w:bottom w:val="single" w:sz="4" w:space="0" w:color="auto"/>
              <w:right w:val="single" w:sz="4" w:space="0" w:color="auto"/>
            </w:tcBorders>
          </w:tcPr>
          <w:p w:rsidR="005475B6" w:rsidRPr="004943B8" w:rsidRDefault="005475B6" w:rsidP="00E43968">
            <w:pPr>
              <w:jc w:val="left"/>
              <w:rPr>
                <w:rFonts w:ascii="黑体" w:eastAsia="黑体" w:hAnsi="黑体" w:hint="eastAsia"/>
                <w:sz w:val="21"/>
                <w:szCs w:val="21"/>
              </w:rPr>
            </w:pPr>
          </w:p>
        </w:tc>
        <w:tc>
          <w:tcPr>
            <w:tcW w:w="3708" w:type="dxa"/>
            <w:tcBorders>
              <w:top w:val="single" w:sz="4" w:space="0" w:color="auto"/>
              <w:left w:val="single" w:sz="4" w:space="0" w:color="auto"/>
              <w:bottom w:val="single" w:sz="4" w:space="0" w:color="auto"/>
              <w:right w:val="single" w:sz="4" w:space="0" w:color="auto"/>
            </w:tcBorders>
          </w:tcPr>
          <w:p w:rsidR="005475B6" w:rsidRPr="005475B6" w:rsidRDefault="005475B6" w:rsidP="00E43968">
            <w:pPr>
              <w:jc w:val="left"/>
              <w:rPr>
                <w:rFonts w:ascii="黑体" w:eastAsia="黑体" w:hAnsi="黑体"/>
                <w:sz w:val="21"/>
                <w:szCs w:val="21"/>
              </w:rPr>
            </w:pPr>
            <w:r w:rsidRPr="005475B6">
              <w:rPr>
                <w:rFonts w:ascii="黑体" w:eastAsia="黑体" w:hAnsi="黑体"/>
                <w:sz w:val="21"/>
                <w:szCs w:val="21"/>
              </w:rPr>
              <w:t>public ArrayList&lt;IncomeNotePO&gt; findAll()</w:t>
            </w:r>
          </w:p>
          <w:p w:rsidR="005475B6" w:rsidRPr="004943B8" w:rsidRDefault="005475B6" w:rsidP="00E43968">
            <w:pPr>
              <w:jc w:val="left"/>
              <w:rPr>
                <w:rFonts w:ascii="黑体" w:eastAsia="黑体" w:hAnsi="黑体" w:hint="eastAsia"/>
                <w:sz w:val="21"/>
                <w:szCs w:val="21"/>
              </w:rPr>
            </w:pPr>
            <w:r w:rsidRPr="005475B6">
              <w:rPr>
                <w:rFonts w:ascii="黑体" w:eastAsia="黑体" w:hAnsi="黑体"/>
                <w:sz w:val="21"/>
                <w:szCs w:val="21"/>
              </w:rPr>
              <w:tab/>
            </w:r>
            <w:r w:rsidRPr="005475B6">
              <w:rPr>
                <w:rFonts w:ascii="黑体" w:eastAsia="黑体" w:hAnsi="黑体"/>
                <w:sz w:val="21"/>
                <w:szCs w:val="21"/>
              </w:rPr>
              <w:tab/>
              <w:t>throws RemoteException;</w:t>
            </w:r>
          </w:p>
        </w:tc>
        <w:tc>
          <w:tcPr>
            <w:tcW w:w="2845" w:type="dxa"/>
            <w:tcBorders>
              <w:top w:val="single" w:sz="4" w:space="0" w:color="auto"/>
              <w:left w:val="single" w:sz="4" w:space="0" w:color="auto"/>
              <w:bottom w:val="single" w:sz="4" w:space="0" w:color="auto"/>
              <w:right w:val="single" w:sz="4" w:space="0" w:color="auto"/>
            </w:tcBorders>
          </w:tcPr>
          <w:p w:rsidR="005475B6" w:rsidRPr="004943B8" w:rsidRDefault="005475B6" w:rsidP="00E43968">
            <w:pPr>
              <w:jc w:val="left"/>
              <w:rPr>
                <w:rFonts w:ascii="黑体" w:eastAsia="黑体" w:hAnsi="黑体" w:hint="eastAsia"/>
                <w:sz w:val="21"/>
                <w:szCs w:val="21"/>
              </w:rPr>
            </w:pPr>
            <w:r>
              <w:rPr>
                <w:rFonts w:ascii="黑体" w:eastAsia="黑体" w:hAnsi="黑体" w:hint="eastAsia"/>
                <w:sz w:val="21"/>
                <w:szCs w:val="21"/>
              </w:rPr>
              <w:t>获取所有收款单信息</w:t>
            </w:r>
          </w:p>
        </w:tc>
      </w:tr>
    </w:tbl>
    <w:p w:rsidR="005475B6" w:rsidRPr="004943B8" w:rsidRDefault="005475B6" w:rsidP="005475B6">
      <w:pPr>
        <w:rPr>
          <w:rFonts w:ascii="宋体" w:hAnsi="宋体" w:cs="Times New Roman"/>
          <w:sz w:val="21"/>
          <w:szCs w:val="21"/>
        </w:rPr>
      </w:pPr>
    </w:p>
    <w:p w:rsidR="005475B6" w:rsidRDefault="005475B6" w:rsidP="00E56429">
      <w:pPr>
        <w:rPr>
          <w:rFonts w:hint="eastAsia"/>
        </w:rPr>
      </w:pPr>
    </w:p>
    <w:p w:rsidR="005475B6" w:rsidRPr="00E56429" w:rsidRDefault="005475B6" w:rsidP="00E56429"/>
    <w:p w:rsidR="00E56429" w:rsidRPr="00E56429" w:rsidRDefault="00E56429" w:rsidP="00E56429">
      <w:pPr>
        <w:rPr>
          <w:b/>
          <w:bCs/>
        </w:rPr>
      </w:pPr>
      <w:r w:rsidRPr="00E56429">
        <w:rPr>
          <w:rFonts w:hint="eastAsia"/>
          <w:b/>
          <w:bCs/>
        </w:rPr>
        <w:t>commoditydataservice</w:t>
      </w:r>
      <w:r w:rsidRPr="00E56429">
        <w:rPr>
          <w:rFonts w:hint="eastAsia"/>
          <w:b/>
          <w:bCs/>
        </w:rPr>
        <w:t>模块的接口规范</w:t>
      </w:r>
    </w:p>
    <w:p w:rsidR="0038262D" w:rsidRDefault="0038262D" w:rsidP="00E56429">
      <w:pPr>
        <w:rPr>
          <w:b/>
          <w:bCs/>
        </w:rPr>
      </w:pPr>
    </w:p>
    <w:tbl>
      <w:tblPr>
        <w:tblStyle w:val="11"/>
        <w:tblW w:w="8190" w:type="dxa"/>
        <w:tblLayout w:type="fixed"/>
        <w:tblLook w:val="04A0" w:firstRow="1" w:lastRow="0" w:firstColumn="1" w:lastColumn="0" w:noHBand="0" w:noVBand="1"/>
      </w:tblPr>
      <w:tblGrid>
        <w:gridCol w:w="2211"/>
        <w:gridCol w:w="3739"/>
        <w:gridCol w:w="2240"/>
      </w:tblGrid>
      <w:tr w:rsidR="0038262D" w:rsidRPr="00914CA1" w:rsidTr="00E43968">
        <w:trPr>
          <w:trHeight w:val="90"/>
        </w:trPr>
        <w:tc>
          <w:tcPr>
            <w:tcW w:w="2211" w:type="dxa"/>
            <w:tcBorders>
              <w:top w:val="single" w:sz="4" w:space="0" w:color="auto"/>
              <w:left w:val="single" w:sz="4" w:space="0" w:color="auto"/>
              <w:bottom w:val="single" w:sz="4" w:space="0" w:color="auto"/>
              <w:right w:val="single" w:sz="4" w:space="0" w:color="auto"/>
            </w:tcBorders>
            <w:shd w:val="clear" w:color="auto" w:fill="A0A0A0"/>
            <w:hideMark/>
          </w:tcPr>
          <w:p w:rsidR="0038262D" w:rsidRPr="00914CA1" w:rsidRDefault="0038262D" w:rsidP="00E43968">
            <w:pPr>
              <w:rPr>
                <w:rFonts w:ascii="Calibri" w:hAnsi="Calibri" w:cs="Times New Roman"/>
                <w:kern w:val="0"/>
                <w:szCs w:val="22"/>
              </w:rPr>
            </w:pPr>
            <w:r w:rsidRPr="00914CA1">
              <w:rPr>
                <w:rFonts w:ascii="Calibri" w:hAnsi="Calibri" w:cs="Times New Roman" w:hint="eastAsia"/>
                <w:kern w:val="0"/>
                <w:szCs w:val="22"/>
              </w:rPr>
              <w:t>接口名</w:t>
            </w:r>
          </w:p>
        </w:tc>
        <w:tc>
          <w:tcPr>
            <w:tcW w:w="3739" w:type="dxa"/>
            <w:tcBorders>
              <w:top w:val="single" w:sz="4" w:space="0" w:color="auto"/>
              <w:left w:val="single" w:sz="4" w:space="0" w:color="auto"/>
              <w:bottom w:val="single" w:sz="4" w:space="0" w:color="auto"/>
              <w:right w:val="single" w:sz="4" w:space="0" w:color="auto"/>
            </w:tcBorders>
            <w:shd w:val="clear" w:color="auto" w:fill="A0A0A0"/>
            <w:hideMark/>
          </w:tcPr>
          <w:p w:rsidR="0038262D" w:rsidRPr="00914CA1" w:rsidRDefault="0038262D" w:rsidP="00E43968">
            <w:pPr>
              <w:rPr>
                <w:rFonts w:ascii="Calibri" w:hAnsi="Calibri" w:cs="Times New Roman"/>
                <w:kern w:val="0"/>
                <w:szCs w:val="22"/>
              </w:rPr>
            </w:pPr>
            <w:r w:rsidRPr="00914CA1">
              <w:rPr>
                <w:rFonts w:ascii="Calibri" w:hAnsi="Calibri" w:cs="Times New Roman" w:hint="eastAsia"/>
                <w:kern w:val="0"/>
                <w:szCs w:val="22"/>
              </w:rPr>
              <w:t>服务名</w:t>
            </w:r>
          </w:p>
        </w:tc>
        <w:tc>
          <w:tcPr>
            <w:tcW w:w="2240" w:type="dxa"/>
            <w:tcBorders>
              <w:top w:val="single" w:sz="4" w:space="0" w:color="auto"/>
              <w:left w:val="single" w:sz="4" w:space="0" w:color="auto"/>
              <w:bottom w:val="single" w:sz="4" w:space="0" w:color="auto"/>
              <w:right w:val="single" w:sz="4" w:space="0" w:color="auto"/>
            </w:tcBorders>
            <w:shd w:val="clear" w:color="auto" w:fill="A0A0A0"/>
            <w:hideMark/>
          </w:tcPr>
          <w:p w:rsidR="0038262D" w:rsidRPr="00914CA1" w:rsidRDefault="0038262D" w:rsidP="00E43968">
            <w:pPr>
              <w:rPr>
                <w:rFonts w:ascii="Calibri" w:hAnsi="Calibri" w:cs="Times New Roman"/>
                <w:kern w:val="0"/>
                <w:szCs w:val="22"/>
              </w:rPr>
            </w:pPr>
            <w:r w:rsidRPr="00914CA1">
              <w:rPr>
                <w:rFonts w:ascii="Calibri" w:hAnsi="Calibri" w:cs="Times New Roman" w:hint="eastAsia"/>
                <w:kern w:val="0"/>
                <w:szCs w:val="22"/>
              </w:rPr>
              <w:t>详细信息</w:t>
            </w:r>
          </w:p>
        </w:tc>
      </w:tr>
      <w:tr w:rsidR="0038262D" w:rsidRPr="00914CA1" w:rsidTr="00E43968">
        <w:trPr>
          <w:trHeight w:val="20"/>
        </w:trPr>
        <w:tc>
          <w:tcPr>
            <w:tcW w:w="2211" w:type="dxa"/>
            <w:vMerge w:val="restart"/>
            <w:tcBorders>
              <w:top w:val="single" w:sz="4" w:space="0" w:color="auto"/>
              <w:left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kern w:val="0"/>
                <w:szCs w:val="22"/>
              </w:rPr>
              <w:t>InventoryDataService</w:t>
            </w:r>
          </w:p>
        </w:tc>
        <w:tc>
          <w:tcPr>
            <w:tcW w:w="3739" w:type="dxa"/>
            <w:tcBorders>
              <w:top w:val="single" w:sz="4" w:space="0" w:color="auto"/>
              <w:left w:val="single" w:sz="4" w:space="0" w:color="auto"/>
              <w:bottom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E80955">
              <w:rPr>
                <w:rFonts w:ascii="Calibri" w:hAnsi="Calibri" w:cs="Times New Roman"/>
                <w:kern w:val="0"/>
                <w:szCs w:val="22"/>
              </w:rPr>
              <w:t>public InventoryPO findByTime(String sTime,String eTime,String staffID) throws RemoteException;</w:t>
            </w:r>
          </w:p>
        </w:tc>
        <w:tc>
          <w:tcPr>
            <w:tcW w:w="2240" w:type="dxa"/>
            <w:tcBorders>
              <w:top w:val="single" w:sz="4" w:space="0" w:color="auto"/>
              <w:left w:val="single" w:sz="4" w:space="0" w:color="auto"/>
              <w:bottom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hint="eastAsia"/>
                <w:kern w:val="0"/>
                <w:szCs w:val="22"/>
              </w:rPr>
              <w:t>按起止时间进行查找返回相应的</w:t>
            </w:r>
            <w:r w:rsidRPr="00914CA1">
              <w:rPr>
                <w:rFonts w:ascii="Calibri" w:hAnsi="Calibri" w:cs="Times New Roman"/>
                <w:kern w:val="0"/>
                <w:szCs w:val="22"/>
              </w:rPr>
              <w:t>InventoryPO</w:t>
            </w:r>
            <w:r w:rsidRPr="00914CA1">
              <w:rPr>
                <w:rFonts w:ascii="Calibri" w:hAnsi="Calibri" w:cs="Times New Roman" w:hint="eastAsia"/>
                <w:kern w:val="0"/>
                <w:szCs w:val="22"/>
              </w:rPr>
              <w:t>结果</w:t>
            </w:r>
          </w:p>
        </w:tc>
      </w:tr>
      <w:tr w:rsidR="0038262D" w:rsidRPr="00914CA1" w:rsidTr="00E43968">
        <w:trPr>
          <w:trHeight w:val="20"/>
        </w:trPr>
        <w:tc>
          <w:tcPr>
            <w:tcW w:w="2211" w:type="dxa"/>
            <w:vMerge/>
            <w:tcBorders>
              <w:left w:val="single" w:sz="4" w:space="0" w:color="auto"/>
              <w:right w:val="single" w:sz="4" w:space="0" w:color="auto"/>
            </w:tcBorders>
            <w:vAlign w:val="center"/>
            <w:hideMark/>
          </w:tcPr>
          <w:p w:rsidR="0038262D" w:rsidRPr="00914CA1" w:rsidRDefault="0038262D" w:rsidP="00E43968">
            <w:pPr>
              <w:widowControl/>
              <w:jc w:val="left"/>
              <w:rPr>
                <w:rFonts w:ascii="Calibri" w:hAnsi="Calibri" w:cs="Times New Roman"/>
                <w:kern w:val="0"/>
                <w:szCs w:val="22"/>
              </w:rPr>
            </w:pPr>
          </w:p>
        </w:tc>
        <w:tc>
          <w:tcPr>
            <w:tcW w:w="3739" w:type="dxa"/>
            <w:tcBorders>
              <w:top w:val="single" w:sz="4" w:space="0" w:color="auto"/>
              <w:left w:val="single" w:sz="4" w:space="0" w:color="auto"/>
              <w:bottom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kern w:val="0"/>
                <w:szCs w:val="22"/>
              </w:rPr>
              <w:t>public InventoryPO findAll(</w:t>
            </w:r>
            <w:r w:rsidRPr="00E80955">
              <w:rPr>
                <w:rFonts w:ascii="Calibri" w:hAnsi="Calibri" w:cs="Times New Roman"/>
                <w:kern w:val="0"/>
                <w:szCs w:val="22"/>
              </w:rPr>
              <w:t>String 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bottom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hint="eastAsia"/>
                <w:kern w:val="0"/>
                <w:szCs w:val="22"/>
              </w:rPr>
              <w:t>返回</w:t>
            </w:r>
            <w:r>
              <w:rPr>
                <w:rFonts w:ascii="Calibri" w:hAnsi="Calibri" w:cs="Times New Roman" w:hint="eastAsia"/>
                <w:kern w:val="0"/>
                <w:szCs w:val="22"/>
              </w:rPr>
              <w:t>截止上次库存盘点</w:t>
            </w:r>
            <w:r w:rsidRPr="00914CA1">
              <w:rPr>
                <w:rFonts w:ascii="Calibri" w:hAnsi="Calibri" w:cs="Times New Roman" w:hint="eastAsia"/>
                <w:kern w:val="0"/>
                <w:szCs w:val="22"/>
              </w:rPr>
              <w:t>所有的库存</w:t>
            </w:r>
            <w:r w:rsidRPr="00914CA1">
              <w:rPr>
                <w:rFonts w:ascii="Calibri" w:hAnsi="Calibri" w:cs="Times New Roman"/>
                <w:kern w:val="0"/>
                <w:szCs w:val="22"/>
              </w:rPr>
              <w:t>PO</w:t>
            </w:r>
          </w:p>
        </w:tc>
      </w:tr>
      <w:tr w:rsidR="0038262D" w:rsidRPr="00914CA1" w:rsidTr="00E43968">
        <w:trPr>
          <w:trHeight w:val="20"/>
        </w:trPr>
        <w:tc>
          <w:tcPr>
            <w:tcW w:w="2211" w:type="dxa"/>
            <w:vMerge/>
            <w:tcBorders>
              <w:left w:val="single" w:sz="4" w:space="0" w:color="auto"/>
              <w:bottom w:val="single" w:sz="4" w:space="0" w:color="auto"/>
              <w:right w:val="single" w:sz="4" w:space="0" w:color="auto"/>
            </w:tcBorders>
            <w:vAlign w:val="center"/>
          </w:tcPr>
          <w:p w:rsidR="0038262D" w:rsidRPr="00914CA1" w:rsidRDefault="0038262D" w:rsidP="00E43968">
            <w:pPr>
              <w:widowControl/>
              <w:jc w:val="left"/>
              <w:rPr>
                <w:rFonts w:ascii="Calibri" w:hAnsi="Calibri" w:cs="Times New Roman"/>
                <w:kern w:val="0"/>
                <w:szCs w:val="22"/>
              </w:rPr>
            </w:pPr>
          </w:p>
        </w:tc>
        <w:tc>
          <w:tcPr>
            <w:tcW w:w="3739" w:type="dxa"/>
            <w:tcBorders>
              <w:top w:val="single" w:sz="4" w:space="0" w:color="auto"/>
              <w:left w:val="single" w:sz="4" w:space="0" w:color="auto"/>
              <w:bottom w:val="single" w:sz="4" w:space="0" w:color="auto"/>
              <w:right w:val="single" w:sz="4" w:space="0" w:color="auto"/>
            </w:tcBorders>
          </w:tcPr>
          <w:p w:rsidR="0038262D" w:rsidRPr="00914CA1" w:rsidRDefault="0038262D" w:rsidP="00E43968">
            <w:pPr>
              <w:rPr>
                <w:rFonts w:ascii="Calibri" w:hAnsi="Calibri" w:cs="Times New Roman"/>
                <w:kern w:val="0"/>
                <w:szCs w:val="22"/>
              </w:rPr>
            </w:pPr>
            <w:r w:rsidRPr="00E80955">
              <w:rPr>
                <w:rFonts w:ascii="Calibri" w:hAnsi="Calibri" w:cs="Times New Roman"/>
                <w:kern w:val="0"/>
                <w:szCs w:val="22"/>
              </w:rPr>
              <w:t>public boolean setRecentTime(String date, String staffID) throws RemoteException</w:t>
            </w:r>
          </w:p>
        </w:tc>
        <w:tc>
          <w:tcPr>
            <w:tcW w:w="2240" w:type="dxa"/>
            <w:tcBorders>
              <w:top w:val="single" w:sz="4" w:space="0" w:color="auto"/>
              <w:left w:val="single" w:sz="4" w:space="0" w:color="auto"/>
              <w:bottom w:val="single" w:sz="4" w:space="0" w:color="auto"/>
              <w:right w:val="single" w:sz="4" w:space="0" w:color="auto"/>
            </w:tcBorders>
          </w:tcPr>
          <w:p w:rsidR="0038262D" w:rsidRPr="00914CA1" w:rsidRDefault="0038262D" w:rsidP="00E43968">
            <w:pPr>
              <w:rPr>
                <w:rFonts w:ascii="Calibri" w:hAnsi="Calibri" w:cs="Times New Roman" w:hint="eastAsia"/>
                <w:kern w:val="0"/>
                <w:szCs w:val="22"/>
              </w:rPr>
            </w:pPr>
            <w:r>
              <w:rPr>
                <w:rFonts w:ascii="Calibri" w:hAnsi="Calibri" w:cs="Times New Roman" w:hint="eastAsia"/>
                <w:kern w:val="0"/>
                <w:szCs w:val="22"/>
              </w:rPr>
              <w:t>设定首次库存盘点日期</w:t>
            </w:r>
          </w:p>
        </w:tc>
      </w:tr>
      <w:tr w:rsidR="0038262D" w:rsidRPr="00914CA1" w:rsidTr="00E43968">
        <w:trPr>
          <w:trHeight w:val="1590"/>
        </w:trPr>
        <w:tc>
          <w:tcPr>
            <w:tcW w:w="2211" w:type="dxa"/>
            <w:tcBorders>
              <w:top w:val="single" w:sz="4" w:space="0" w:color="auto"/>
              <w:left w:val="single" w:sz="4" w:space="0" w:color="auto"/>
              <w:bottom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kern w:val="0"/>
                <w:szCs w:val="22"/>
              </w:rPr>
              <w:t>StorageInDataService</w:t>
            </w:r>
          </w:p>
        </w:tc>
        <w:tc>
          <w:tcPr>
            <w:tcW w:w="3739" w:type="dxa"/>
            <w:tcBorders>
              <w:top w:val="single" w:sz="4" w:space="0" w:color="auto"/>
              <w:left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kern w:val="0"/>
                <w:szCs w:val="22"/>
              </w:rPr>
              <w:t xml:space="preserve">public </w:t>
            </w:r>
            <w:r w:rsidRPr="00F671B2">
              <w:rPr>
                <w:rFonts w:ascii="Calibri" w:hAnsi="Calibri" w:cs="Times New Roman"/>
                <w:kern w:val="0"/>
                <w:szCs w:val="22"/>
              </w:rPr>
              <w:t>boolean</w:t>
            </w:r>
            <w:r w:rsidRPr="00914CA1">
              <w:rPr>
                <w:rFonts w:ascii="Calibri" w:hAnsi="Calibri" w:cs="Times New Roman"/>
                <w:kern w:val="0"/>
                <w:szCs w:val="22"/>
              </w:rPr>
              <w:t xml:space="preserve"> insert(StorageInPO po</w:t>
            </w:r>
            <w:r>
              <w:rPr>
                <w:rFonts w:ascii="Calibri" w:hAnsi="Calibri" w:cs="Times New Roman"/>
                <w:kern w:val="0"/>
                <w:szCs w:val="22"/>
              </w:rPr>
              <w:t>,</w:t>
            </w:r>
            <w:r w:rsidRPr="007D559D">
              <w:rPr>
                <w:rFonts w:ascii="Calibri" w:hAnsi="Calibri" w:cs="Times New Roman"/>
                <w:kern w:val="0"/>
                <w:szCs w:val="22"/>
              </w:rPr>
              <w:t>String 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hint="eastAsia"/>
                <w:kern w:val="0"/>
                <w:szCs w:val="22"/>
              </w:rPr>
              <w:t>在数据库中增加一个</w:t>
            </w:r>
            <w:r>
              <w:rPr>
                <w:rFonts w:ascii="Calibri" w:hAnsi="Calibri" w:cs="Times New Roman" w:hint="eastAsia"/>
                <w:kern w:val="0"/>
                <w:szCs w:val="22"/>
              </w:rPr>
              <w:t>入库单</w:t>
            </w:r>
            <w:r w:rsidRPr="00914CA1">
              <w:rPr>
                <w:rFonts w:ascii="Calibri" w:hAnsi="Calibri" w:cs="Times New Roman"/>
                <w:kern w:val="0"/>
                <w:szCs w:val="22"/>
              </w:rPr>
              <w:t>po</w:t>
            </w:r>
            <w:r w:rsidRPr="00914CA1">
              <w:rPr>
                <w:rFonts w:ascii="Calibri" w:hAnsi="Calibri" w:cs="Times New Roman" w:hint="eastAsia"/>
                <w:kern w:val="0"/>
                <w:szCs w:val="22"/>
              </w:rPr>
              <w:t>记录</w:t>
            </w:r>
            <w:r>
              <w:rPr>
                <w:rFonts w:ascii="Calibri" w:hAnsi="Calibri" w:cs="Times New Roman" w:hint="eastAsia"/>
                <w:kern w:val="0"/>
                <w:szCs w:val="22"/>
              </w:rPr>
              <w:t>，返回值为操作是否成功</w:t>
            </w:r>
          </w:p>
        </w:tc>
      </w:tr>
      <w:tr w:rsidR="0038262D" w:rsidRPr="00914CA1" w:rsidTr="00E43968">
        <w:trPr>
          <w:trHeight w:val="1590"/>
        </w:trPr>
        <w:tc>
          <w:tcPr>
            <w:tcW w:w="2211" w:type="dxa"/>
            <w:tcBorders>
              <w:top w:val="single" w:sz="4" w:space="0" w:color="auto"/>
              <w:left w:val="single" w:sz="4" w:space="0" w:color="auto"/>
              <w:bottom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kern w:val="0"/>
                <w:szCs w:val="22"/>
              </w:rPr>
              <w:lastRenderedPageBreak/>
              <w:t>StorageOutDataService</w:t>
            </w:r>
          </w:p>
        </w:tc>
        <w:tc>
          <w:tcPr>
            <w:tcW w:w="3739" w:type="dxa"/>
            <w:tcBorders>
              <w:top w:val="single" w:sz="4" w:space="0" w:color="auto"/>
              <w:left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kern w:val="0"/>
                <w:szCs w:val="22"/>
              </w:rPr>
              <w:t xml:space="preserve">public </w:t>
            </w:r>
            <w:r>
              <w:rPr>
                <w:rFonts w:ascii="Calibri" w:hAnsi="Calibri" w:cs="Times New Roman"/>
                <w:kern w:val="0"/>
                <w:szCs w:val="22"/>
              </w:rPr>
              <w:t>boolean</w:t>
            </w:r>
            <w:r w:rsidRPr="00914CA1">
              <w:rPr>
                <w:rFonts w:ascii="Calibri" w:hAnsi="Calibri" w:cs="Times New Roman"/>
                <w:kern w:val="0"/>
                <w:szCs w:val="22"/>
              </w:rPr>
              <w:t xml:space="preserve"> insert(StorageOutPO po</w:t>
            </w:r>
            <w:r w:rsidRPr="007D559D">
              <w:rPr>
                <w:rFonts w:ascii="Calibri" w:hAnsi="Calibri" w:cs="Times New Roman"/>
                <w:kern w:val="0"/>
                <w:szCs w:val="22"/>
              </w:rPr>
              <w:t>,String staffID</w:t>
            </w:r>
            <w:r w:rsidRPr="00914CA1">
              <w:rPr>
                <w:rFonts w:ascii="Calibri" w:hAnsi="Calibri" w:cs="Times New Roman"/>
                <w:kern w:val="0"/>
                <w:szCs w:val="22"/>
              </w:rPr>
              <w:t>) throws RemoteException</w:t>
            </w:r>
          </w:p>
        </w:tc>
        <w:tc>
          <w:tcPr>
            <w:tcW w:w="2240" w:type="dxa"/>
            <w:tcBorders>
              <w:top w:val="single" w:sz="4" w:space="0" w:color="auto"/>
              <w:left w:val="single" w:sz="4" w:space="0" w:color="auto"/>
              <w:right w:val="single" w:sz="4" w:space="0" w:color="auto"/>
            </w:tcBorders>
            <w:hideMark/>
          </w:tcPr>
          <w:p w:rsidR="0038262D" w:rsidRPr="00914CA1" w:rsidRDefault="0038262D" w:rsidP="00E43968">
            <w:pPr>
              <w:rPr>
                <w:rFonts w:ascii="Calibri" w:hAnsi="Calibri" w:cs="Times New Roman"/>
                <w:kern w:val="0"/>
                <w:szCs w:val="22"/>
              </w:rPr>
            </w:pPr>
            <w:r w:rsidRPr="00914CA1">
              <w:rPr>
                <w:rFonts w:ascii="Calibri" w:hAnsi="Calibri" w:cs="Times New Roman" w:hint="eastAsia"/>
                <w:kern w:val="0"/>
                <w:szCs w:val="22"/>
              </w:rPr>
              <w:t>在数据库中增加一个</w:t>
            </w:r>
            <w:r>
              <w:rPr>
                <w:rFonts w:ascii="Calibri" w:hAnsi="Calibri" w:cs="Times New Roman" w:hint="eastAsia"/>
                <w:kern w:val="0"/>
                <w:szCs w:val="22"/>
              </w:rPr>
              <w:t>出库单</w:t>
            </w:r>
            <w:r w:rsidRPr="00914CA1">
              <w:rPr>
                <w:rFonts w:ascii="Calibri" w:hAnsi="Calibri" w:cs="Times New Roman"/>
                <w:kern w:val="0"/>
                <w:szCs w:val="22"/>
              </w:rPr>
              <w:t>po</w:t>
            </w:r>
            <w:r w:rsidRPr="00914CA1">
              <w:rPr>
                <w:rFonts w:ascii="Calibri" w:hAnsi="Calibri" w:cs="Times New Roman" w:hint="eastAsia"/>
                <w:kern w:val="0"/>
                <w:szCs w:val="22"/>
              </w:rPr>
              <w:t>记录</w:t>
            </w:r>
            <w:r>
              <w:rPr>
                <w:rFonts w:ascii="Calibri" w:hAnsi="Calibri" w:cs="Times New Roman" w:hint="eastAsia"/>
                <w:kern w:val="0"/>
                <w:szCs w:val="22"/>
              </w:rPr>
              <w:t>，返回值为操作是否成功</w:t>
            </w:r>
          </w:p>
        </w:tc>
      </w:tr>
    </w:tbl>
    <w:p w:rsidR="0038262D" w:rsidRDefault="0038262D" w:rsidP="0038262D">
      <w:pPr>
        <w:rPr>
          <w:rFonts w:asciiTheme="minorHAnsi" w:eastAsiaTheme="minorEastAsia" w:hAnsiTheme="minorHAnsi" w:cstheme="minorBidi"/>
          <w:sz w:val="21"/>
          <w:szCs w:val="22"/>
        </w:rPr>
      </w:pPr>
    </w:p>
    <w:p w:rsidR="0038262D" w:rsidRPr="0038262D" w:rsidRDefault="0038262D" w:rsidP="00E56429">
      <w:pPr>
        <w:rPr>
          <w:b/>
          <w:bCs/>
        </w:rPr>
      </w:pPr>
    </w:p>
    <w:p w:rsidR="0038262D" w:rsidRDefault="0038262D" w:rsidP="00E56429">
      <w:pPr>
        <w:rPr>
          <w:b/>
          <w:bCs/>
        </w:rPr>
      </w:pPr>
    </w:p>
    <w:p w:rsidR="00E56429" w:rsidRPr="00E56429" w:rsidRDefault="00E56429" w:rsidP="00E56429">
      <w:pPr>
        <w:rPr>
          <w:b/>
          <w:bCs/>
        </w:rPr>
      </w:pPr>
      <w:r w:rsidRPr="00E56429">
        <w:rPr>
          <w:rFonts w:hint="eastAsia"/>
          <w:b/>
          <w:bCs/>
        </w:rPr>
        <w:t>infodataservice</w:t>
      </w:r>
      <w:r w:rsidRPr="00E56429">
        <w:rPr>
          <w:rFonts w:hint="eastAsia"/>
          <w:b/>
          <w:bCs/>
        </w:rPr>
        <w:t>模块的接口规范</w:t>
      </w:r>
    </w:p>
    <w:tbl>
      <w:tblPr>
        <w:tblStyle w:val="a7"/>
        <w:tblW w:w="8295" w:type="dxa"/>
        <w:tblLayout w:type="fixed"/>
        <w:tblLook w:val="04A0" w:firstRow="1" w:lastRow="0" w:firstColumn="1" w:lastColumn="0" w:noHBand="0" w:noVBand="1"/>
      </w:tblPr>
      <w:tblGrid>
        <w:gridCol w:w="1270"/>
        <w:gridCol w:w="1276"/>
        <w:gridCol w:w="2126"/>
        <w:gridCol w:w="3623"/>
      </w:tblGrid>
      <w:tr w:rsidR="00E56429" w:rsidRPr="00E56429" w:rsidTr="00740C79">
        <w:tc>
          <w:tcPr>
            <w:tcW w:w="8295" w:type="dxa"/>
            <w:gridSpan w:val="4"/>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提供的接口（供接口）</w:t>
            </w:r>
          </w:p>
        </w:tc>
      </w:tr>
      <w:tr w:rsidR="00E56429" w:rsidRPr="00E56429" w:rsidTr="00740C79">
        <w:tc>
          <w:tcPr>
            <w:tcW w:w="1270"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接口名</w:t>
            </w:r>
          </w:p>
        </w:tc>
        <w:tc>
          <w:tcPr>
            <w:tcW w:w="127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服务名</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项目</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详细信息</w:t>
            </w:r>
          </w:p>
        </w:tc>
      </w:tr>
      <w:tr w:rsidR="00E56429" w:rsidRPr="00E56429" w:rsidTr="00740C79">
        <w:tc>
          <w:tcPr>
            <w:tcW w:w="1270"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DriverVehicleManagementDataService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addDriver</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addDriver(DriverPO driver)</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DriverPO</w:t>
            </w:r>
            <w:r w:rsidRPr="00E56429">
              <w:rPr>
                <w:rFonts w:hint="eastAsia"/>
              </w:rPr>
              <w:t>数据经过了格式检查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向数据库中添加对应项</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addVehicle</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addVehicle(VehiclePO vehicle)</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VehiclePO</w:t>
            </w:r>
            <w:r w:rsidRPr="00E56429">
              <w:rPr>
                <w:rFonts w:hint="eastAsia"/>
              </w:rPr>
              <w:t>数据经过了格式检查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向数据库中添加对应项</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removeDriver</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removeDriver(DriverPO driver)</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DriverPO</w:t>
            </w:r>
            <w:r w:rsidRPr="00E56429">
              <w:rPr>
                <w:rFonts w:hint="eastAsia"/>
              </w:rPr>
              <w:t>数据存在于数据库中</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删除对应记录</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removeVehicle</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removeVehicle(VehiclePO vehicle)</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VehiclePO</w:t>
            </w:r>
            <w:r w:rsidRPr="00E56429">
              <w:rPr>
                <w:rFonts w:hint="eastAsia"/>
              </w:rPr>
              <w:t>数据存在于数据库中</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删除对应记录</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modifyDriver</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modifyDriver(DriverPO originalDriver,DriverPO modified)</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w:t>
            </w:r>
            <w:r w:rsidRPr="00E56429">
              <w:rPr>
                <w:rFonts w:hint="eastAsia"/>
              </w:rPr>
              <w:lastRenderedPageBreak/>
              <w:t>ndException,InterruptWithExistedElementException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originalDriver</w:t>
            </w:r>
            <w:r w:rsidRPr="00E56429">
              <w:rPr>
                <w:rFonts w:hint="eastAsia"/>
              </w:rPr>
              <w:t>存在于记录中，</w:t>
            </w:r>
            <w:r w:rsidRPr="00E56429">
              <w:rPr>
                <w:rFonts w:hint="eastAsia"/>
              </w:rPr>
              <w:t>modified</w:t>
            </w:r>
            <w:r w:rsidRPr="00E56429">
              <w:rPr>
                <w:rFonts w:hint="eastAsia"/>
              </w:rPr>
              <w:t>经过了格式检查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将</w:t>
            </w:r>
            <w:r w:rsidRPr="00E56429">
              <w:rPr>
                <w:rFonts w:hint="eastAsia"/>
              </w:rPr>
              <w:t>originalDriver</w:t>
            </w:r>
            <w:r w:rsidRPr="00E56429">
              <w:rPr>
                <w:rFonts w:hint="eastAsia"/>
              </w:rPr>
              <w:t>替换为</w:t>
            </w:r>
            <w:r w:rsidRPr="00E56429">
              <w:rPr>
                <w:rFonts w:hint="eastAsia"/>
              </w:rPr>
              <w:t>modified</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modifyVehicle</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modifyVehicle(VehiclePO originalVehicle,VehiclePO modified)</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originalVehicle</w:t>
            </w:r>
            <w:r w:rsidRPr="00E56429">
              <w:rPr>
                <w:rFonts w:hint="eastAsia"/>
              </w:rPr>
              <w:t>记录存在，</w:t>
            </w:r>
            <w:r w:rsidRPr="00E56429">
              <w:rPr>
                <w:rFonts w:hint="eastAsia"/>
              </w:rPr>
              <w:t>modified</w:t>
            </w:r>
            <w:r w:rsidRPr="00E56429">
              <w:rPr>
                <w:rFonts w:hint="eastAsia"/>
              </w:rPr>
              <w:t>经过了数据检查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将</w:t>
            </w:r>
            <w:r w:rsidRPr="00E56429">
              <w:rPr>
                <w:rFonts w:hint="eastAsia"/>
              </w:rPr>
              <w:t>originalVehicle</w:t>
            </w:r>
            <w:r w:rsidRPr="00E56429">
              <w:rPr>
                <w:rFonts w:hint="eastAsia"/>
              </w:rPr>
              <w:t>数据替换为</w:t>
            </w:r>
            <w:r w:rsidRPr="00E56429">
              <w:rPr>
                <w:rFonts w:hint="eastAsia"/>
              </w:rPr>
              <w:t>modified</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getAllDriver</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ArrayList&lt;DriverPO&gt; getAllDriver()</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无</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返回所有司机数据</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getAllVehicles</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ArrayList&lt;VehiclePO&gt; getAllVehicles()</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tcPr>
          <w:p w:rsidR="00E56429" w:rsidRPr="00E56429" w:rsidRDefault="00E56429" w:rsidP="00E56429"/>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返回所有车辆数据</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inquireDriver</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ArrayList&lt;DriverPO&gt; inquireDriver(String[] keywords)</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无</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返回所有符合司机数据</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inquireVehicle</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ArrayList&lt;VehiclePO&gt; inquireVehicle(String[] keywords)</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无</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返回所有符合车辆记录</w:t>
            </w:r>
          </w:p>
        </w:tc>
      </w:tr>
      <w:tr w:rsidR="00E56429" w:rsidRPr="00E56429" w:rsidTr="00740C79">
        <w:tc>
          <w:tcPr>
            <w:tcW w:w="1270"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StaffOrgan</w:t>
            </w:r>
            <w:r w:rsidRPr="00E56429">
              <w:rPr>
                <w:rFonts w:hint="eastAsia"/>
              </w:rPr>
              <w:lastRenderedPageBreak/>
              <w:t>izationManagementDataService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lastRenderedPageBreak/>
              <w:t>addStaff</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 xml:space="preserve">public boolean addStaff(StaffPO </w:t>
            </w:r>
            <w:r w:rsidRPr="00E56429">
              <w:rPr>
                <w:rFonts w:hint="eastAsia"/>
              </w:rPr>
              <w:lastRenderedPageBreak/>
              <w:t>staff)</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StaffPO</w:t>
            </w:r>
            <w:r w:rsidRPr="00E56429">
              <w:rPr>
                <w:rFonts w:hint="eastAsia"/>
              </w:rPr>
              <w:t>数据经过了格式检查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向数据库中添加对应项</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addOrganization</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addOrganization(OrganizationPO org)</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OrganizationPO</w:t>
            </w:r>
            <w:r w:rsidRPr="00E56429">
              <w:rPr>
                <w:rFonts w:hint="eastAsia"/>
              </w:rPr>
              <w:t>数据经过了格式检查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向数据库中添加对应项</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removeStaff</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removeStaff(StaffPO staff)</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StaffPO</w:t>
            </w:r>
            <w:r w:rsidRPr="00E56429">
              <w:rPr>
                <w:rFonts w:hint="eastAsia"/>
              </w:rPr>
              <w:t>数据存在于数据库中</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删除对应记录</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removeOrganization</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removeOrganization(OrganizationPO org)</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OrganizationPO</w:t>
            </w:r>
            <w:r w:rsidRPr="00E56429">
              <w:rPr>
                <w:rFonts w:hint="eastAsia"/>
              </w:rPr>
              <w:t>数据存在于数据库中</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删除对应记录</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modifyStaff</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modifyStaff(StaffPO original,StaffPO modified)</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Original</w:t>
            </w:r>
            <w:r w:rsidRPr="00E56429">
              <w:rPr>
                <w:rFonts w:hint="eastAsia"/>
              </w:rPr>
              <w:t>存在于记录中，</w:t>
            </w:r>
            <w:r w:rsidRPr="00E56429">
              <w:rPr>
                <w:rFonts w:hint="eastAsia"/>
              </w:rPr>
              <w:t>modified</w:t>
            </w:r>
            <w:r w:rsidRPr="00E56429">
              <w:rPr>
                <w:rFonts w:hint="eastAsia"/>
              </w:rPr>
              <w:t>经过了格式检查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将</w:t>
            </w:r>
            <w:r w:rsidRPr="00E56429">
              <w:rPr>
                <w:rFonts w:hint="eastAsia"/>
              </w:rPr>
              <w:t>original</w:t>
            </w:r>
            <w:r w:rsidRPr="00E56429">
              <w:rPr>
                <w:rFonts w:hint="eastAsia"/>
              </w:rPr>
              <w:t>替换为</w:t>
            </w:r>
            <w:r w:rsidRPr="00E56429">
              <w:rPr>
                <w:rFonts w:hint="eastAsia"/>
              </w:rPr>
              <w:t>modified</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modifyOrganization</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 xml:space="preserve">public boolean modifyOrganization(OrganizationPO original,OrganizationPO </w:t>
            </w:r>
            <w:r w:rsidRPr="00E56429">
              <w:rPr>
                <w:rFonts w:hint="eastAsia"/>
              </w:rPr>
              <w:lastRenderedPageBreak/>
              <w:t>modified)</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original</w:t>
            </w:r>
            <w:r w:rsidRPr="00E56429">
              <w:rPr>
                <w:rFonts w:hint="eastAsia"/>
              </w:rPr>
              <w:t>记录存在，</w:t>
            </w:r>
            <w:r w:rsidRPr="00E56429">
              <w:rPr>
                <w:rFonts w:hint="eastAsia"/>
              </w:rPr>
              <w:t>modified</w:t>
            </w:r>
            <w:r w:rsidRPr="00E56429">
              <w:rPr>
                <w:rFonts w:hint="eastAsia"/>
              </w:rPr>
              <w:t>经过了数据检查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将</w:t>
            </w:r>
            <w:r w:rsidRPr="00E56429">
              <w:rPr>
                <w:rFonts w:hint="eastAsia"/>
              </w:rPr>
              <w:t>original</w:t>
            </w:r>
            <w:r w:rsidRPr="00E56429">
              <w:rPr>
                <w:rFonts w:hint="eastAsia"/>
              </w:rPr>
              <w:t>数据替换为</w:t>
            </w:r>
            <w:r w:rsidRPr="00E56429">
              <w:rPr>
                <w:rFonts w:hint="eastAsia"/>
              </w:rPr>
              <w:t>modified</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getAllStaff</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ArrayList&lt;StaffPO&gt; getAllStaff()</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无</w:t>
            </w:r>
          </w:p>
        </w:tc>
      </w:tr>
      <w:tr w:rsidR="00E56429" w:rsidRPr="00E56429" w:rsidTr="00740C79">
        <w:trPr>
          <w:trHeight w:val="317"/>
        </w:trPr>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返回所有员工数据</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getAllOrganizations</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ArrayList&lt;OrganizationPO&gt; getAllOrganizations()</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无</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返回所有机构数据</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findStaff</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StaffPO findStaff(StaffPO name)</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无</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返回符合员工数据</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findOrganization</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OrganizationPO findOrganization(OrganizationPO name)</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RemoteException,ElementNotFoundException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无</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返回符合机构记录</w:t>
            </w:r>
          </w:p>
        </w:tc>
      </w:tr>
      <w:tr w:rsidR="00E56429" w:rsidRPr="00E56429" w:rsidTr="00740C79">
        <w:tc>
          <w:tcPr>
            <w:tcW w:w="1270"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SystemUserManagementDataService</w:t>
            </w:r>
          </w:p>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addUser</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addUser(UserPO user)</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 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UserPO</w:t>
            </w:r>
            <w:r w:rsidRPr="00E56429">
              <w:rPr>
                <w:rFonts w:hint="eastAsia"/>
              </w:rPr>
              <w:t>经过了格式检查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向数据库中添加对应记录</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removeUser</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removeUser(UserPO user)</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 ElementNotFoundException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数据库中存在对应</w:t>
            </w:r>
            <w:r w:rsidRPr="00E56429">
              <w:rPr>
                <w:rFonts w:hint="eastAsia"/>
              </w:rPr>
              <w:t>UserPO</w:t>
            </w:r>
            <w:r w:rsidRPr="00E56429">
              <w:rPr>
                <w:rFonts w:hint="eastAsia"/>
              </w:rPr>
              <w:t>记录</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从数据库中删除对应条目</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modifyUser</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boolean modifyUser(UserPO originalUser,UserPO modified)</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 ElementNotFoundException,InterruptWithExistedElementException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originalUser</w:t>
            </w:r>
            <w:r w:rsidRPr="00E56429">
              <w:rPr>
                <w:rFonts w:hint="eastAsia"/>
              </w:rPr>
              <w:t>存在于数据库中，</w:t>
            </w:r>
            <w:r w:rsidRPr="00E56429">
              <w:rPr>
                <w:rFonts w:hint="eastAsia"/>
              </w:rPr>
              <w:t>modified</w:t>
            </w:r>
            <w:r w:rsidRPr="00E56429">
              <w:rPr>
                <w:rFonts w:hint="eastAsia"/>
              </w:rPr>
              <w:t>经过了格式检查</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将</w:t>
            </w:r>
            <w:r w:rsidRPr="00E56429">
              <w:rPr>
                <w:rFonts w:hint="eastAsia"/>
              </w:rPr>
              <w:t>originalUser</w:t>
            </w:r>
            <w:r w:rsidRPr="00E56429">
              <w:rPr>
                <w:rFonts w:hint="eastAsia"/>
              </w:rPr>
              <w:t>替换为</w:t>
            </w:r>
            <w:r w:rsidRPr="00E56429">
              <w:rPr>
                <w:rFonts w:hint="eastAsia"/>
              </w:rPr>
              <w:t>modified</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inquireUser</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UserPO inquireUser(UserPO userInfo)</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 ElementNotFoundException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userInfo</w:t>
            </w:r>
            <w:r w:rsidRPr="00E56429">
              <w:rPr>
                <w:rFonts w:hint="eastAsia"/>
              </w:rPr>
              <w:t>经过了格式检查并至少包含一条信息</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查询对应的用户并返回其</w:t>
            </w:r>
            <w:r w:rsidRPr="00E56429">
              <w:rPr>
                <w:rFonts w:hint="eastAsia"/>
              </w:rPr>
              <w:t>UserPO</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val="restart"/>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getAllUsers</w:t>
            </w:r>
          </w:p>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语法</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public ArrayList&lt;UserPO&gt; getAllUsers()</w:t>
            </w:r>
          </w:p>
          <w:p w:rsidR="00E56429" w:rsidRPr="00E56429" w:rsidRDefault="00E56429" w:rsidP="00E56429">
            <w:r w:rsidRPr="00E56429">
              <w:rPr>
                <w:rFonts w:hint="eastAsia"/>
              </w:rPr>
              <w:tab/>
            </w:r>
            <w:r w:rsidRPr="00E56429">
              <w:rPr>
                <w:rFonts w:hint="eastAsia"/>
              </w:rPr>
              <w:tab/>
            </w:r>
            <w:r w:rsidRPr="00E56429">
              <w:rPr>
                <w:rFonts w:hint="eastAsia"/>
              </w:rPr>
              <w:tab/>
              <w:t>throws RemoteException</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前置条件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无</w:t>
            </w:r>
          </w:p>
        </w:tc>
      </w:tr>
      <w:tr w:rsidR="00E56429" w:rsidRPr="00E56429" w:rsidTr="00740C79">
        <w:tc>
          <w:tcPr>
            <w:tcW w:w="1270"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1276" w:type="dxa"/>
            <w:vMerge/>
            <w:tcBorders>
              <w:top w:val="single" w:sz="4" w:space="0" w:color="auto"/>
              <w:left w:val="single" w:sz="4" w:space="0" w:color="auto"/>
              <w:bottom w:val="single" w:sz="4" w:space="0" w:color="auto"/>
              <w:right w:val="single" w:sz="4" w:space="0" w:color="auto"/>
            </w:tcBorders>
            <w:vAlign w:val="center"/>
            <w:hideMark/>
          </w:tcPr>
          <w:p w:rsidR="00E56429" w:rsidRPr="00E56429" w:rsidRDefault="00E56429" w:rsidP="00E56429"/>
        </w:tc>
        <w:tc>
          <w:tcPr>
            <w:tcW w:w="2126"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后置条件</w:t>
            </w:r>
          </w:p>
        </w:tc>
        <w:tc>
          <w:tcPr>
            <w:tcW w:w="3623" w:type="dxa"/>
            <w:tcBorders>
              <w:top w:val="single" w:sz="4" w:space="0" w:color="auto"/>
              <w:left w:val="single" w:sz="4" w:space="0" w:color="auto"/>
              <w:bottom w:val="single" w:sz="4" w:space="0" w:color="auto"/>
              <w:right w:val="single" w:sz="4" w:space="0" w:color="auto"/>
            </w:tcBorders>
            <w:hideMark/>
          </w:tcPr>
          <w:p w:rsidR="00E56429" w:rsidRPr="00E56429" w:rsidRDefault="00E56429" w:rsidP="00E56429">
            <w:r w:rsidRPr="00E56429">
              <w:rPr>
                <w:rFonts w:hint="eastAsia"/>
              </w:rPr>
              <w:t>Data</w:t>
            </w:r>
            <w:r w:rsidRPr="00E56429">
              <w:rPr>
                <w:rFonts w:hint="eastAsia"/>
              </w:rPr>
              <w:t>返回所有的</w:t>
            </w:r>
            <w:r w:rsidRPr="00E56429">
              <w:rPr>
                <w:rFonts w:hint="eastAsia"/>
              </w:rPr>
              <w:t>UserPO</w:t>
            </w:r>
          </w:p>
        </w:tc>
      </w:tr>
    </w:tbl>
    <w:p w:rsidR="00740C79" w:rsidRDefault="00740C79" w:rsidP="00740C79">
      <w:pPr>
        <w:rPr>
          <w:rFonts w:ascii="宋体" w:hAnsi="宋体" w:cs="Times New Roman"/>
          <w:sz w:val="21"/>
          <w:szCs w:val="21"/>
        </w:rPr>
      </w:pPr>
    </w:p>
    <w:p w:rsidR="00740C79" w:rsidRPr="00740C79" w:rsidRDefault="00740C79" w:rsidP="00740C79">
      <w:pPr>
        <w:rPr>
          <w:rFonts w:ascii="宋体" w:hAnsi="宋体" w:cs="Times New Roman"/>
          <w:sz w:val="21"/>
          <w:szCs w:val="21"/>
        </w:rPr>
      </w:pPr>
      <w:r>
        <w:rPr>
          <w:rFonts w:ascii="宋体" w:hAnsi="宋体" w:cs="Times New Roman"/>
          <w:sz w:val="21"/>
          <w:szCs w:val="21"/>
        </w:rPr>
        <w:t>StatisticData</w:t>
      </w:r>
      <w:r>
        <w:rPr>
          <w:rFonts w:ascii="宋体" w:hAnsi="宋体" w:cs="Times New Roman" w:hint="eastAsia"/>
          <w:sz w:val="21"/>
          <w:szCs w:val="21"/>
        </w:rPr>
        <w:t>提供的接口</w:t>
      </w:r>
    </w:p>
    <w:tbl>
      <w:tblPr>
        <w:tblStyle w:val="60"/>
        <w:tblpPr w:leftFromText="180" w:rightFromText="180" w:vertAnchor="text" w:horzAnchor="page" w:tblpX="1795" w:tblpY="1567"/>
        <w:tblOverlap w:val="never"/>
        <w:tblW w:w="8217" w:type="dxa"/>
        <w:tblLayout w:type="fixed"/>
        <w:tblLook w:val="04A0" w:firstRow="1" w:lastRow="0" w:firstColumn="1" w:lastColumn="0" w:noHBand="0" w:noVBand="1"/>
      </w:tblPr>
      <w:tblGrid>
        <w:gridCol w:w="1555"/>
        <w:gridCol w:w="4394"/>
        <w:gridCol w:w="2268"/>
      </w:tblGrid>
      <w:tr w:rsidR="00740C79" w:rsidRPr="00740C79" w:rsidTr="00E43968">
        <w:tc>
          <w:tcPr>
            <w:tcW w:w="1555" w:type="dxa"/>
            <w:tcBorders>
              <w:top w:val="single" w:sz="4" w:space="0" w:color="auto"/>
              <w:left w:val="single" w:sz="4" w:space="0" w:color="auto"/>
              <w:bottom w:val="single" w:sz="4" w:space="0" w:color="auto"/>
              <w:right w:val="single" w:sz="4" w:space="0" w:color="auto"/>
            </w:tcBorders>
            <w:shd w:val="clear" w:color="auto" w:fill="A0A0A0"/>
            <w:hideMark/>
          </w:tcPr>
          <w:p w:rsidR="00740C79" w:rsidRPr="00740C79" w:rsidRDefault="00740C79" w:rsidP="00740C79">
            <w:pPr>
              <w:rPr>
                <w:kern w:val="0"/>
                <w:sz w:val="20"/>
                <w:szCs w:val="20"/>
              </w:rPr>
            </w:pPr>
            <w:r w:rsidRPr="00740C79">
              <w:rPr>
                <w:rFonts w:hint="eastAsia"/>
                <w:kern w:val="0"/>
                <w:sz w:val="20"/>
                <w:szCs w:val="20"/>
              </w:rPr>
              <w:t>接口名</w:t>
            </w:r>
          </w:p>
        </w:tc>
        <w:tc>
          <w:tcPr>
            <w:tcW w:w="4394" w:type="dxa"/>
            <w:tcBorders>
              <w:top w:val="single" w:sz="4" w:space="0" w:color="auto"/>
              <w:left w:val="single" w:sz="4" w:space="0" w:color="auto"/>
              <w:bottom w:val="single" w:sz="4" w:space="0" w:color="auto"/>
              <w:right w:val="single" w:sz="4" w:space="0" w:color="auto"/>
            </w:tcBorders>
            <w:shd w:val="clear" w:color="auto" w:fill="A0A0A0"/>
            <w:hideMark/>
          </w:tcPr>
          <w:p w:rsidR="00740C79" w:rsidRPr="00740C79" w:rsidRDefault="00740C79" w:rsidP="00740C79">
            <w:pPr>
              <w:rPr>
                <w:kern w:val="0"/>
                <w:sz w:val="20"/>
                <w:szCs w:val="20"/>
              </w:rPr>
            </w:pPr>
            <w:r w:rsidRPr="00740C79">
              <w:rPr>
                <w:kern w:val="0"/>
                <w:sz w:val="20"/>
                <w:szCs w:val="20"/>
              </w:rPr>
              <w:t>方法</w:t>
            </w:r>
          </w:p>
        </w:tc>
        <w:tc>
          <w:tcPr>
            <w:tcW w:w="2268" w:type="dxa"/>
            <w:tcBorders>
              <w:top w:val="single" w:sz="4" w:space="0" w:color="auto"/>
              <w:left w:val="single" w:sz="4" w:space="0" w:color="auto"/>
              <w:bottom w:val="single" w:sz="4" w:space="0" w:color="auto"/>
              <w:right w:val="single" w:sz="4" w:space="0" w:color="auto"/>
            </w:tcBorders>
            <w:shd w:val="clear" w:color="auto" w:fill="A0A0A0"/>
            <w:hideMark/>
          </w:tcPr>
          <w:p w:rsidR="00740C79" w:rsidRPr="00740C79" w:rsidRDefault="00740C79" w:rsidP="00740C79">
            <w:pPr>
              <w:rPr>
                <w:kern w:val="0"/>
                <w:sz w:val="20"/>
                <w:szCs w:val="20"/>
              </w:rPr>
            </w:pPr>
            <w:r w:rsidRPr="00740C79">
              <w:rPr>
                <w:rFonts w:hint="eastAsia"/>
                <w:kern w:val="0"/>
                <w:sz w:val="20"/>
                <w:szCs w:val="20"/>
              </w:rPr>
              <w:t>详细信息</w:t>
            </w:r>
          </w:p>
        </w:tc>
      </w:tr>
      <w:tr w:rsidR="00740C79" w:rsidRPr="00740C79" w:rsidTr="00E43968">
        <w:tc>
          <w:tcPr>
            <w:tcW w:w="1555" w:type="dxa"/>
            <w:vMerge w:val="restart"/>
            <w:tcBorders>
              <w:left w:val="single" w:sz="4" w:space="0" w:color="auto"/>
              <w:right w:val="single" w:sz="4" w:space="0" w:color="auto"/>
            </w:tcBorders>
          </w:tcPr>
          <w:p w:rsidR="00740C79" w:rsidRPr="00740C79" w:rsidRDefault="00740C79" w:rsidP="00740C79">
            <w:pPr>
              <w:rPr>
                <w:kern w:val="0"/>
                <w:sz w:val="20"/>
                <w:szCs w:val="20"/>
              </w:rPr>
            </w:pPr>
            <w:r w:rsidRPr="00740C79">
              <w:rPr>
                <w:rFonts w:ascii="黑体" w:eastAsia="黑体" w:hAnsi="黑体" w:hint="eastAsia"/>
                <w:kern w:val="0"/>
                <w:sz w:val="20"/>
                <w:szCs w:val="21"/>
              </w:rPr>
              <w:t>BaseDataBuilding</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left w:val="single" w:sz="4" w:space="0" w:color="auto"/>
              <w:bottom w:val="single" w:sz="4" w:space="0" w:color="auto"/>
              <w:right w:val="single" w:sz="4" w:space="0" w:color="auto"/>
            </w:tcBorders>
          </w:tcPr>
          <w:p w:rsidR="00740C79" w:rsidRPr="00740C79" w:rsidRDefault="00740C79" w:rsidP="00740C79">
            <w:pPr>
              <w:rPr>
                <w:kern w:val="0"/>
                <w:sz w:val="20"/>
                <w:szCs w:val="20"/>
              </w:rPr>
            </w:pPr>
            <w:r w:rsidRPr="00740C79">
              <w:rPr>
                <w:kern w:val="0"/>
                <w:sz w:val="20"/>
                <w:szCs w:val="20"/>
              </w:rPr>
              <w:t>public boolean startBaseDataBuilding(boolean withBase)</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rsidR="00740C79" w:rsidRPr="00740C79" w:rsidRDefault="00740C79" w:rsidP="00740C79">
            <w:pPr>
              <w:rPr>
                <w:kern w:val="0"/>
                <w:sz w:val="20"/>
                <w:szCs w:val="20"/>
              </w:rPr>
            </w:pPr>
            <w:r w:rsidRPr="00740C79">
              <w:rPr>
                <w:kern w:val="0"/>
                <w:sz w:val="20"/>
                <w:szCs w:val="20"/>
              </w:rPr>
              <w:t>系统进入建账状态，</w:t>
            </w:r>
            <w:r w:rsidRPr="00740C79">
              <w:rPr>
                <w:rFonts w:hint="eastAsia"/>
                <w:kern w:val="0"/>
                <w:sz w:val="20"/>
                <w:szCs w:val="20"/>
              </w:rPr>
              <w:t>其他</w:t>
            </w:r>
            <w:r w:rsidRPr="00740C79">
              <w:rPr>
                <w:kern w:val="0"/>
                <w:sz w:val="20"/>
                <w:szCs w:val="20"/>
              </w:rPr>
              <w:t>客户端</w:t>
            </w:r>
            <w:r w:rsidRPr="00740C79">
              <w:rPr>
                <w:rFonts w:hint="eastAsia"/>
                <w:kern w:val="0"/>
                <w:sz w:val="20"/>
                <w:szCs w:val="20"/>
              </w:rPr>
              <w:t>不可</w:t>
            </w:r>
            <w:r w:rsidRPr="00740C79">
              <w:rPr>
                <w:kern w:val="0"/>
                <w:sz w:val="20"/>
                <w:szCs w:val="20"/>
              </w:rPr>
              <w:t>访问服务器</w:t>
            </w:r>
          </w:p>
        </w:tc>
      </w:tr>
      <w:tr w:rsidR="00740C79" w:rsidRPr="00740C79" w:rsidTr="00E43968">
        <w:tc>
          <w:tcPr>
            <w:tcW w:w="1555" w:type="dxa"/>
            <w:vMerge/>
            <w:tcBorders>
              <w:left w:val="single" w:sz="4" w:space="0" w:color="auto"/>
              <w:right w:val="single" w:sz="4" w:space="0" w:color="auto"/>
            </w:tcBorders>
          </w:tcPr>
          <w:p w:rsidR="00740C79" w:rsidRPr="00740C79" w:rsidRDefault="00740C79" w:rsidP="00740C79">
            <w:pPr>
              <w:rPr>
                <w:kern w:val="0"/>
                <w:sz w:val="20"/>
                <w:szCs w:val="20"/>
              </w:rPr>
            </w:pPr>
          </w:p>
        </w:tc>
        <w:tc>
          <w:tcPr>
            <w:tcW w:w="4394" w:type="dxa"/>
            <w:tcBorders>
              <w:left w:val="single" w:sz="4" w:space="0" w:color="auto"/>
              <w:bottom w:val="single" w:sz="4" w:space="0" w:color="auto"/>
              <w:right w:val="single" w:sz="4" w:space="0" w:color="auto"/>
            </w:tcBorders>
          </w:tcPr>
          <w:p w:rsidR="00740C79" w:rsidRPr="00740C79" w:rsidRDefault="00740C79" w:rsidP="00740C79">
            <w:pPr>
              <w:rPr>
                <w:kern w:val="0"/>
                <w:sz w:val="20"/>
                <w:szCs w:val="20"/>
              </w:rPr>
            </w:pPr>
            <w:r w:rsidRPr="00740C79">
              <w:rPr>
                <w:kern w:val="0"/>
                <w:sz w:val="20"/>
                <w:szCs w:val="20"/>
              </w:rPr>
              <w:t>public boolean endBaseDataBuilding()</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rsidR="00740C79" w:rsidRPr="00740C79" w:rsidRDefault="00740C79" w:rsidP="00740C79">
            <w:pPr>
              <w:rPr>
                <w:kern w:val="0"/>
                <w:sz w:val="20"/>
                <w:szCs w:val="20"/>
              </w:rPr>
            </w:pPr>
            <w:r w:rsidRPr="00740C79">
              <w:rPr>
                <w:kern w:val="0"/>
                <w:sz w:val="20"/>
                <w:szCs w:val="20"/>
              </w:rPr>
              <w:t>系统结束期初建账，</w:t>
            </w:r>
            <w:r w:rsidRPr="00740C79">
              <w:rPr>
                <w:rFonts w:hint="eastAsia"/>
                <w:kern w:val="0"/>
                <w:sz w:val="20"/>
                <w:szCs w:val="20"/>
              </w:rPr>
              <w:t>开始使用</w:t>
            </w:r>
            <w:r w:rsidRPr="00740C79">
              <w:rPr>
                <w:kern w:val="0"/>
                <w:sz w:val="20"/>
                <w:szCs w:val="20"/>
              </w:rPr>
              <w:t>新的账目信息</w:t>
            </w:r>
          </w:p>
        </w:tc>
      </w:tr>
      <w:tr w:rsidR="00740C79" w:rsidRPr="00740C79" w:rsidTr="00E43968">
        <w:tc>
          <w:tcPr>
            <w:tcW w:w="1555" w:type="dxa"/>
            <w:vMerge w:val="restart"/>
            <w:tcBorders>
              <w:left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ascii="黑体" w:eastAsia="黑体" w:hAnsi="黑体" w:hint="eastAsia"/>
                <w:kern w:val="0"/>
                <w:sz w:val="20"/>
                <w:szCs w:val="21"/>
              </w:rPr>
              <w:t>BusinessDataModification</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hint="eastAsia"/>
                <w:kern w:val="0"/>
                <w:sz w:val="20"/>
                <w:szCs w:val="20"/>
              </w:rPr>
              <w:t>public boolean setDistance(double</w:t>
            </w:r>
          </w:p>
          <w:p w:rsidR="00740C79" w:rsidRPr="00740C79" w:rsidRDefault="00740C79" w:rsidP="00740C79">
            <w:pPr>
              <w:rPr>
                <w:kern w:val="0"/>
                <w:sz w:val="20"/>
                <w:szCs w:val="20"/>
              </w:rPr>
            </w:pPr>
            <w:r w:rsidRPr="00740C79">
              <w:rPr>
                <w:rFonts w:hint="eastAsia"/>
                <w:kern w:val="0"/>
                <w:sz w:val="20"/>
                <w:szCs w:val="20"/>
              </w:rPr>
              <w:t xml:space="preserve"> distance,String city1,String city2)</w:t>
            </w:r>
          </w:p>
          <w:p w:rsidR="00740C79" w:rsidRPr="00740C79" w:rsidRDefault="00740C79" w:rsidP="00740C79">
            <w:pPr>
              <w:rPr>
                <w:kern w:val="0"/>
                <w:sz w:val="20"/>
                <w:szCs w:val="20"/>
              </w:rPr>
            </w:pPr>
            <w:r w:rsidRPr="00740C79">
              <w:rPr>
                <w:rFonts w:hint="eastAsia"/>
                <w:kern w:val="0"/>
                <w:sz w:val="20"/>
                <w:szCs w:val="20"/>
              </w:rPr>
              <w:t>thro</w:t>
            </w:r>
            <w:r w:rsidRPr="00740C79">
              <w:rPr>
                <w:kern w:val="0"/>
                <w:sz w:val="20"/>
                <w:szCs w:val="20"/>
              </w:rPr>
              <w:t xml:space="preserve">ws </w:t>
            </w:r>
            <w:r w:rsidRPr="00740C79">
              <w:rPr>
                <w:rFonts w:hint="eastAsia"/>
                <w:kern w:val="0"/>
                <w:sz w:val="20"/>
                <w:szCs w:val="20"/>
              </w:rPr>
              <w:t>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将</w:t>
            </w:r>
            <w:r w:rsidRPr="00740C79">
              <w:rPr>
                <w:rFonts w:hint="eastAsia"/>
                <w:kern w:val="0"/>
                <w:sz w:val="20"/>
                <w:szCs w:val="20"/>
              </w:rPr>
              <w:t>city1</w:t>
            </w:r>
            <w:r w:rsidRPr="00740C79">
              <w:rPr>
                <w:rFonts w:hint="eastAsia"/>
                <w:kern w:val="0"/>
                <w:sz w:val="20"/>
                <w:szCs w:val="20"/>
              </w:rPr>
              <w:t>与</w:t>
            </w:r>
            <w:r w:rsidRPr="00740C79">
              <w:rPr>
                <w:rFonts w:hint="eastAsia"/>
                <w:kern w:val="0"/>
                <w:sz w:val="20"/>
                <w:szCs w:val="20"/>
              </w:rPr>
              <w:t>city2</w:t>
            </w:r>
            <w:r w:rsidRPr="00740C79">
              <w:rPr>
                <w:rFonts w:hint="eastAsia"/>
                <w:kern w:val="0"/>
                <w:sz w:val="20"/>
                <w:szCs w:val="20"/>
              </w:rPr>
              <w:t>之间的距离数据改为</w:t>
            </w:r>
            <w:r w:rsidRPr="00740C79">
              <w:rPr>
                <w:rFonts w:hint="eastAsia"/>
                <w:kern w:val="0"/>
                <w:sz w:val="20"/>
                <w:szCs w:val="20"/>
              </w:rPr>
              <w:t>distance</w:t>
            </w:r>
          </w:p>
        </w:tc>
      </w:tr>
      <w:tr w:rsidR="00740C79" w:rsidRPr="00740C79" w:rsidTr="00E43968">
        <w:tc>
          <w:tcPr>
            <w:tcW w:w="1555" w:type="dxa"/>
            <w:vMerge/>
            <w:tcBorders>
              <w:left w:val="single" w:sz="4" w:space="0" w:color="auto"/>
              <w:right w:val="single" w:sz="4" w:space="0" w:color="auto"/>
            </w:tcBorders>
            <w:vAlign w:val="center"/>
            <w:hideMark/>
          </w:tcPr>
          <w:p w:rsidR="00740C79" w:rsidRPr="00740C79" w:rsidRDefault="00740C79" w:rsidP="00740C7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hint="eastAsia"/>
                <w:kern w:val="0"/>
                <w:sz w:val="20"/>
                <w:szCs w:val="20"/>
              </w:rPr>
              <w:t>public boolean setPrice(String name,double newValue)</w:t>
            </w:r>
          </w:p>
          <w:p w:rsidR="00740C79" w:rsidRPr="00740C79" w:rsidRDefault="00740C79" w:rsidP="00740C79">
            <w:pPr>
              <w:rPr>
                <w:kern w:val="0"/>
                <w:sz w:val="20"/>
                <w:szCs w:val="20"/>
              </w:rPr>
            </w:pPr>
            <w:r w:rsidRPr="00740C7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将</w:t>
            </w:r>
            <w:r w:rsidRPr="00740C79">
              <w:rPr>
                <w:rFonts w:hint="eastAsia"/>
                <w:kern w:val="0"/>
                <w:sz w:val="20"/>
                <w:szCs w:val="20"/>
              </w:rPr>
              <w:t>name</w:t>
            </w:r>
            <w:r w:rsidRPr="00740C79">
              <w:rPr>
                <w:rFonts w:hint="eastAsia"/>
                <w:kern w:val="0"/>
                <w:sz w:val="20"/>
                <w:szCs w:val="20"/>
              </w:rPr>
              <w:t>表示的价格条目数值改为</w:t>
            </w:r>
            <w:r w:rsidRPr="00740C79">
              <w:rPr>
                <w:rFonts w:hint="eastAsia"/>
                <w:kern w:val="0"/>
                <w:sz w:val="20"/>
                <w:szCs w:val="20"/>
              </w:rPr>
              <w:t>newValue</w:t>
            </w:r>
          </w:p>
        </w:tc>
      </w:tr>
      <w:tr w:rsidR="00740C79" w:rsidRPr="00740C79" w:rsidTr="00E43968">
        <w:tc>
          <w:tcPr>
            <w:tcW w:w="1555" w:type="dxa"/>
            <w:vMerge/>
            <w:tcBorders>
              <w:left w:val="single" w:sz="4" w:space="0" w:color="auto"/>
              <w:right w:val="single" w:sz="4" w:space="0" w:color="auto"/>
            </w:tcBorders>
            <w:vAlign w:val="center"/>
            <w:hideMark/>
          </w:tcPr>
          <w:p w:rsidR="00740C79" w:rsidRPr="00740C79" w:rsidRDefault="00740C79" w:rsidP="00740C7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hint="eastAsia"/>
                <w:kern w:val="0"/>
                <w:sz w:val="20"/>
                <w:szCs w:val="20"/>
              </w:rPr>
              <w:t>public boolean addCity(String name)</w:t>
            </w:r>
          </w:p>
          <w:p w:rsidR="00740C79" w:rsidRPr="00740C79" w:rsidRDefault="00740C79" w:rsidP="00740C79">
            <w:pPr>
              <w:rPr>
                <w:kern w:val="0"/>
                <w:sz w:val="20"/>
                <w:szCs w:val="20"/>
              </w:rPr>
            </w:pPr>
            <w:r w:rsidRPr="00740C79">
              <w:rPr>
                <w:rFonts w:hint="eastAsia"/>
                <w:kern w:val="0"/>
                <w:sz w:val="20"/>
                <w:szCs w:val="20"/>
              </w:rPr>
              <w:t>throws RemoteException,InterruptWithExistedElementException</w:t>
            </w:r>
            <w:r w:rsidRPr="00740C7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向数据库中添加</w:t>
            </w:r>
            <w:r w:rsidRPr="00740C79">
              <w:rPr>
                <w:rFonts w:hint="eastAsia"/>
                <w:kern w:val="0"/>
                <w:sz w:val="20"/>
                <w:szCs w:val="20"/>
              </w:rPr>
              <w:t>name</w:t>
            </w:r>
            <w:r w:rsidRPr="00740C79">
              <w:rPr>
                <w:rFonts w:hint="eastAsia"/>
                <w:kern w:val="0"/>
                <w:sz w:val="20"/>
                <w:szCs w:val="20"/>
              </w:rPr>
              <w:t>表示的城市记录</w:t>
            </w:r>
          </w:p>
        </w:tc>
      </w:tr>
      <w:tr w:rsidR="00740C79" w:rsidRPr="00740C79" w:rsidTr="00E43968">
        <w:tc>
          <w:tcPr>
            <w:tcW w:w="1555" w:type="dxa"/>
            <w:vMerge/>
            <w:tcBorders>
              <w:left w:val="single" w:sz="4" w:space="0" w:color="auto"/>
              <w:right w:val="single" w:sz="4" w:space="0" w:color="auto"/>
            </w:tcBorders>
            <w:vAlign w:val="center"/>
            <w:hideMark/>
          </w:tcPr>
          <w:p w:rsidR="00740C79" w:rsidRPr="00740C79" w:rsidRDefault="00740C79" w:rsidP="00740C7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hint="eastAsia"/>
                <w:kern w:val="0"/>
                <w:sz w:val="20"/>
                <w:szCs w:val="20"/>
              </w:rPr>
              <w:t>public ArrayList&lt;String&gt; getAllCities()</w:t>
            </w:r>
          </w:p>
          <w:p w:rsidR="00740C79" w:rsidRPr="00740C79" w:rsidRDefault="00740C79" w:rsidP="00740C79">
            <w:pPr>
              <w:rPr>
                <w:kern w:val="0"/>
                <w:sz w:val="20"/>
                <w:szCs w:val="20"/>
              </w:rPr>
            </w:pPr>
            <w:r w:rsidRPr="00740C7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返回所有城市名</w:t>
            </w:r>
          </w:p>
        </w:tc>
      </w:tr>
      <w:tr w:rsidR="00740C79" w:rsidRPr="00740C79" w:rsidTr="00E43968">
        <w:tc>
          <w:tcPr>
            <w:tcW w:w="1555" w:type="dxa"/>
            <w:vMerge/>
            <w:tcBorders>
              <w:left w:val="single" w:sz="4" w:space="0" w:color="auto"/>
              <w:right w:val="single" w:sz="4" w:space="0" w:color="auto"/>
            </w:tcBorders>
            <w:vAlign w:val="center"/>
            <w:hideMark/>
          </w:tcPr>
          <w:p w:rsidR="00740C79" w:rsidRPr="00740C79" w:rsidRDefault="00740C79" w:rsidP="00740C7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hint="eastAsia"/>
                <w:kern w:val="0"/>
                <w:sz w:val="20"/>
                <w:szCs w:val="20"/>
              </w:rPr>
              <w:t>public double getDistance(String city1,String city2)</w:t>
            </w:r>
          </w:p>
          <w:p w:rsidR="00740C79" w:rsidRPr="00740C79" w:rsidRDefault="00740C79" w:rsidP="00740C79">
            <w:pPr>
              <w:rPr>
                <w:kern w:val="0"/>
                <w:sz w:val="20"/>
                <w:szCs w:val="20"/>
              </w:rPr>
            </w:pPr>
            <w:r w:rsidRPr="00740C79">
              <w:rPr>
                <w:rFonts w:hint="eastAsia"/>
                <w:kern w:val="0"/>
                <w:sz w:val="20"/>
                <w:szCs w:val="20"/>
              </w:rPr>
              <w:t>throws RemoteException,ElementNotFoundException</w:t>
            </w:r>
            <w:r w:rsidRPr="00740C79">
              <w:rPr>
                <w:kern w:val="0"/>
                <w:sz w:val="20"/>
                <w:szCs w:val="20"/>
              </w:rPr>
              <w:t xml:space="preserve"> </w:t>
            </w:r>
          </w:p>
        </w:tc>
        <w:tc>
          <w:tcPr>
            <w:tcW w:w="2268" w:type="dxa"/>
            <w:tcBorders>
              <w:top w:val="single" w:sz="4" w:space="0" w:color="auto"/>
              <w:left w:val="single" w:sz="4" w:space="0" w:color="auto"/>
              <w:bottom w:val="single" w:sz="4" w:space="0" w:color="auto"/>
              <w:right w:val="single" w:sz="4" w:space="0" w:color="auto"/>
            </w:tcBorders>
            <w:hideMark/>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返回对应距离数值</w:t>
            </w:r>
          </w:p>
        </w:tc>
      </w:tr>
      <w:tr w:rsidR="00740C79" w:rsidRPr="00740C79" w:rsidTr="00E43968">
        <w:tc>
          <w:tcPr>
            <w:tcW w:w="1555" w:type="dxa"/>
            <w:vMerge/>
            <w:tcBorders>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p>
        </w:tc>
        <w:tc>
          <w:tcPr>
            <w:tcW w:w="4394"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hint="eastAsia"/>
                <w:kern w:val="0"/>
                <w:sz w:val="20"/>
                <w:szCs w:val="20"/>
              </w:rPr>
              <w:t>public double getPrice(String name)</w:t>
            </w:r>
          </w:p>
          <w:p w:rsidR="00740C79" w:rsidRPr="00740C79" w:rsidRDefault="00740C79" w:rsidP="00740C79">
            <w:pPr>
              <w:rPr>
                <w:kern w:val="0"/>
                <w:sz w:val="20"/>
                <w:szCs w:val="20"/>
              </w:rPr>
            </w:pPr>
            <w:r w:rsidRPr="00740C79">
              <w:rPr>
                <w:rFonts w:hint="eastAsia"/>
                <w:kern w:val="0"/>
                <w:sz w:val="20"/>
                <w:szCs w:val="20"/>
              </w:rPr>
              <w:t>throws RemoteException,ElementNotFoundException</w:t>
            </w:r>
          </w:p>
        </w:tc>
        <w:tc>
          <w:tcPr>
            <w:tcW w:w="2268" w:type="dxa"/>
            <w:tcBorders>
              <w:top w:val="single" w:sz="4" w:space="0" w:color="auto"/>
              <w:left w:val="single" w:sz="4" w:space="0" w:color="auto"/>
              <w:bottom w:val="single" w:sz="4" w:space="0" w:color="auto"/>
              <w:right w:val="single" w:sz="4" w:space="0" w:color="auto"/>
            </w:tcBorders>
            <w:hideMark/>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返回对应的价格数值</w:t>
            </w:r>
          </w:p>
        </w:tc>
      </w:tr>
      <w:tr w:rsidR="00740C79" w:rsidRPr="00740C79" w:rsidTr="00E43968">
        <w:tc>
          <w:tcPr>
            <w:tcW w:w="1555" w:type="dxa"/>
            <w:vMerge w:val="restart"/>
            <w:tcBorders>
              <w:left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ascii="黑体" w:eastAsia="黑体" w:hAnsi="黑体" w:hint="eastAsia"/>
                <w:kern w:val="0"/>
                <w:sz w:val="20"/>
                <w:szCs w:val="21"/>
              </w:rPr>
              <w:t>ChartOutput</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kern w:val="0"/>
                <w:sz w:val="20"/>
                <w:szCs w:val="20"/>
              </w:rPr>
              <w:t>public BusinessStateChartPO getBusinessStateChart(BusinessStateChartPO po)</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hideMark/>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返回封装了详细数据的</w:t>
            </w:r>
            <w:r w:rsidRPr="00740C79">
              <w:rPr>
                <w:rFonts w:hint="eastAsia"/>
                <w:kern w:val="0"/>
                <w:sz w:val="20"/>
                <w:szCs w:val="20"/>
              </w:rPr>
              <w:t>ChartPO</w:t>
            </w:r>
          </w:p>
        </w:tc>
      </w:tr>
      <w:tr w:rsidR="00740C79" w:rsidRPr="00740C79" w:rsidTr="00E43968">
        <w:tc>
          <w:tcPr>
            <w:tcW w:w="1555" w:type="dxa"/>
            <w:vMerge/>
            <w:tcBorders>
              <w:left w:val="single" w:sz="4" w:space="0" w:color="auto"/>
              <w:bottom w:val="single" w:sz="4" w:space="0" w:color="auto"/>
              <w:right w:val="single" w:sz="4" w:space="0" w:color="auto"/>
            </w:tcBorders>
          </w:tcPr>
          <w:p w:rsidR="00740C79" w:rsidRPr="00740C79" w:rsidRDefault="00740C79" w:rsidP="00740C79">
            <w:pPr>
              <w:rPr>
                <w:kern w:val="0"/>
                <w:sz w:val="20"/>
                <w:szCs w:val="20"/>
              </w:rPr>
            </w:pPr>
          </w:p>
        </w:tc>
        <w:tc>
          <w:tcPr>
            <w:tcW w:w="4394" w:type="dxa"/>
            <w:tcBorders>
              <w:left w:val="single" w:sz="4" w:space="0" w:color="auto"/>
              <w:bottom w:val="single" w:sz="4" w:space="0" w:color="auto"/>
              <w:right w:val="single" w:sz="4" w:space="0" w:color="auto"/>
            </w:tcBorders>
          </w:tcPr>
          <w:p w:rsidR="00740C79" w:rsidRPr="00740C79" w:rsidRDefault="00740C79" w:rsidP="00740C79">
            <w:pPr>
              <w:rPr>
                <w:kern w:val="0"/>
                <w:sz w:val="20"/>
                <w:szCs w:val="20"/>
              </w:rPr>
            </w:pPr>
            <w:r w:rsidRPr="00740C79">
              <w:rPr>
                <w:kern w:val="0"/>
                <w:sz w:val="20"/>
                <w:szCs w:val="20"/>
              </w:rPr>
              <w:t>public CostAndProfitChartPO getCostAndProfitChart(CostAndProfitChartPO po)</w:t>
            </w:r>
            <w:r w:rsidRPr="00740C79">
              <w:rPr>
                <w:rFonts w:hint="eastAsia"/>
                <w:kern w:val="0"/>
                <w:sz w:val="20"/>
                <w:szCs w:val="20"/>
              </w:rPr>
              <w:t xml:space="preserve"> throws RemoteException</w:t>
            </w:r>
          </w:p>
        </w:tc>
        <w:tc>
          <w:tcPr>
            <w:tcW w:w="2268" w:type="dxa"/>
            <w:tcBorders>
              <w:top w:val="single" w:sz="4" w:space="0" w:color="auto"/>
              <w:left w:val="single" w:sz="4" w:space="0" w:color="auto"/>
              <w:bottom w:val="single" w:sz="4" w:space="0" w:color="auto"/>
              <w:right w:val="single" w:sz="4" w:space="0" w:color="auto"/>
            </w:tcBorders>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返回封装了详细数据的</w:t>
            </w:r>
            <w:r w:rsidRPr="00740C79">
              <w:rPr>
                <w:rFonts w:hint="eastAsia"/>
                <w:kern w:val="0"/>
                <w:sz w:val="20"/>
                <w:szCs w:val="20"/>
              </w:rPr>
              <w:t>ChartPO</w:t>
            </w:r>
          </w:p>
        </w:tc>
      </w:tr>
      <w:tr w:rsidR="00740C79" w:rsidRPr="00740C79" w:rsidTr="00E43968">
        <w:tc>
          <w:tcPr>
            <w:tcW w:w="1555"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ascii="黑体" w:eastAsia="黑体" w:hAnsi="黑体" w:hint="eastAsia"/>
                <w:kern w:val="0"/>
                <w:sz w:val="20"/>
                <w:szCs w:val="21"/>
              </w:rPr>
              <w:t>LogInquiry</w:t>
            </w:r>
            <w:r w:rsidRPr="00740C79">
              <w:rPr>
                <w:rFonts w:ascii="黑体" w:eastAsia="黑体" w:hAnsi="黑体"/>
                <w:kern w:val="0"/>
                <w:sz w:val="20"/>
                <w:szCs w:val="21"/>
              </w:rPr>
              <w:t>Data</w:t>
            </w:r>
            <w:r w:rsidRPr="00740C79">
              <w:rPr>
                <w:rFonts w:ascii="黑体" w:eastAsia="黑体" w:hAnsi="黑体" w:hint="eastAsia"/>
                <w:kern w:val="0"/>
                <w:sz w:val="20"/>
                <w:szCs w:val="21"/>
              </w:rPr>
              <w:t>Service</w:t>
            </w:r>
          </w:p>
        </w:tc>
        <w:tc>
          <w:tcPr>
            <w:tcW w:w="4394"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hint="eastAsia"/>
                <w:kern w:val="0"/>
                <w:sz w:val="20"/>
                <w:szCs w:val="20"/>
              </w:rPr>
              <w:t>public ArrayList&lt;LogEntryPO&gt; findLogEntries(String time,ArrayList&lt;String&gt; keyword)</w:t>
            </w:r>
          </w:p>
          <w:p w:rsidR="00740C79" w:rsidRPr="00740C79" w:rsidRDefault="00740C79" w:rsidP="00740C79">
            <w:pPr>
              <w:rPr>
                <w:kern w:val="0"/>
                <w:sz w:val="20"/>
                <w:szCs w:val="20"/>
              </w:rPr>
            </w:pPr>
            <w:r w:rsidRPr="00740C79">
              <w:rPr>
                <w:rFonts w:hint="eastAsia"/>
                <w:kern w:val="0"/>
                <w:sz w:val="20"/>
                <w:szCs w:val="20"/>
              </w:rPr>
              <w:t>throws RemoteException</w:t>
            </w:r>
          </w:p>
        </w:tc>
        <w:tc>
          <w:tcPr>
            <w:tcW w:w="2268" w:type="dxa"/>
            <w:tcBorders>
              <w:top w:val="single" w:sz="4" w:space="0" w:color="auto"/>
              <w:left w:val="single" w:sz="4" w:space="0" w:color="auto"/>
              <w:bottom w:val="single" w:sz="4" w:space="0" w:color="auto"/>
              <w:right w:val="single" w:sz="4" w:space="0" w:color="auto"/>
            </w:tcBorders>
            <w:hideMark/>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层根据时间、关键词查询</w:t>
            </w:r>
            <w:r w:rsidRPr="00740C79">
              <w:rPr>
                <w:rFonts w:hint="eastAsia"/>
                <w:kern w:val="0"/>
                <w:sz w:val="20"/>
                <w:szCs w:val="20"/>
              </w:rPr>
              <w:t>Log</w:t>
            </w:r>
            <w:r w:rsidRPr="00740C79">
              <w:rPr>
                <w:rFonts w:hint="eastAsia"/>
                <w:kern w:val="0"/>
                <w:sz w:val="20"/>
                <w:szCs w:val="20"/>
              </w:rPr>
              <w:t>，返回相关条目</w:t>
            </w:r>
          </w:p>
        </w:tc>
      </w:tr>
      <w:tr w:rsidR="00740C79" w:rsidRPr="00740C79" w:rsidTr="00E43968">
        <w:trPr>
          <w:trHeight w:val="255"/>
        </w:trPr>
        <w:tc>
          <w:tcPr>
            <w:tcW w:w="1555" w:type="dxa"/>
            <w:vMerge w:val="restart"/>
            <w:tcBorders>
              <w:left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ascii="黑体" w:eastAsia="黑体" w:hAnsi="黑体"/>
                <w:kern w:val="0"/>
                <w:sz w:val="20"/>
                <w:szCs w:val="21"/>
              </w:rPr>
              <w:t>OrderInquiryDataService</w:t>
            </w:r>
          </w:p>
        </w:tc>
        <w:tc>
          <w:tcPr>
            <w:tcW w:w="4394" w:type="dxa"/>
            <w:tcBorders>
              <w:top w:val="single" w:sz="4" w:space="0" w:color="auto"/>
              <w:left w:val="single" w:sz="4" w:space="0" w:color="auto"/>
              <w:bottom w:val="single" w:sz="4" w:space="0" w:color="auto"/>
              <w:right w:val="single" w:sz="4" w:space="0" w:color="auto"/>
            </w:tcBorders>
            <w:vAlign w:val="center"/>
            <w:hideMark/>
          </w:tcPr>
          <w:p w:rsidR="00740C79" w:rsidRPr="00740C79" w:rsidRDefault="00740C79" w:rsidP="00740C79">
            <w:pPr>
              <w:rPr>
                <w:kern w:val="0"/>
                <w:sz w:val="20"/>
                <w:szCs w:val="20"/>
              </w:rPr>
            </w:pPr>
            <w:r w:rsidRPr="00740C79">
              <w:rPr>
                <w:rFonts w:hint="eastAsia"/>
                <w:kern w:val="0"/>
                <w:sz w:val="20"/>
                <w:szCs w:val="20"/>
              </w:rPr>
              <w:t>public OrderVO findOrder(String barcode)</w:t>
            </w:r>
          </w:p>
          <w:p w:rsidR="00740C79" w:rsidRPr="00740C79" w:rsidRDefault="00740C79" w:rsidP="00740C79">
            <w:pPr>
              <w:rPr>
                <w:kern w:val="0"/>
                <w:sz w:val="20"/>
                <w:szCs w:val="20"/>
              </w:rPr>
            </w:pPr>
            <w:r w:rsidRPr="00740C79">
              <w:rPr>
                <w:rFonts w:hint="eastAsia"/>
                <w:kern w:val="0"/>
                <w:sz w:val="20"/>
                <w:szCs w:val="20"/>
              </w:rPr>
              <w:tab/>
            </w:r>
            <w:r w:rsidRPr="00740C79">
              <w:rPr>
                <w:rFonts w:hint="eastAsia"/>
                <w:kern w:val="0"/>
                <w:sz w:val="20"/>
                <w:szCs w:val="20"/>
              </w:rPr>
              <w:tab/>
              <w:t>throws RemoteException, ElementNotFoundException</w:t>
            </w:r>
          </w:p>
        </w:tc>
        <w:tc>
          <w:tcPr>
            <w:tcW w:w="2268" w:type="dxa"/>
            <w:tcBorders>
              <w:top w:val="single" w:sz="4" w:space="0" w:color="auto"/>
              <w:left w:val="single" w:sz="4" w:space="0" w:color="auto"/>
              <w:bottom w:val="single" w:sz="4" w:space="0" w:color="auto"/>
              <w:right w:val="single" w:sz="4" w:space="0" w:color="auto"/>
            </w:tcBorders>
            <w:hideMark/>
          </w:tcPr>
          <w:p w:rsidR="00740C79" w:rsidRPr="00740C79" w:rsidRDefault="00740C79" w:rsidP="00740C79">
            <w:pPr>
              <w:rPr>
                <w:kern w:val="0"/>
                <w:sz w:val="20"/>
                <w:szCs w:val="20"/>
              </w:rPr>
            </w:pPr>
            <w:r w:rsidRPr="00740C79">
              <w:rPr>
                <w:rFonts w:hint="eastAsia"/>
                <w:kern w:val="0"/>
                <w:sz w:val="20"/>
                <w:szCs w:val="20"/>
              </w:rPr>
              <w:t>Data</w:t>
            </w:r>
            <w:r w:rsidRPr="00740C79">
              <w:rPr>
                <w:rFonts w:hint="eastAsia"/>
                <w:kern w:val="0"/>
                <w:sz w:val="20"/>
                <w:szCs w:val="20"/>
              </w:rPr>
              <w:t>返回对应单据的</w:t>
            </w:r>
            <w:r w:rsidRPr="00740C79">
              <w:rPr>
                <w:rFonts w:hint="eastAsia"/>
                <w:kern w:val="0"/>
                <w:sz w:val="20"/>
                <w:szCs w:val="20"/>
              </w:rPr>
              <w:t>OrderVO</w:t>
            </w:r>
          </w:p>
        </w:tc>
      </w:tr>
      <w:tr w:rsidR="00740C79" w:rsidRPr="00740C79" w:rsidTr="00E43968">
        <w:trPr>
          <w:trHeight w:val="283"/>
        </w:trPr>
        <w:tc>
          <w:tcPr>
            <w:tcW w:w="1555" w:type="dxa"/>
            <w:vMerge/>
            <w:tcBorders>
              <w:left w:val="single" w:sz="4" w:space="0" w:color="auto"/>
              <w:bottom w:val="single" w:sz="4" w:space="0" w:color="auto"/>
              <w:right w:val="single" w:sz="4" w:space="0" w:color="auto"/>
            </w:tcBorders>
            <w:vAlign w:val="center"/>
          </w:tcPr>
          <w:p w:rsidR="00740C79" w:rsidRPr="00740C79" w:rsidRDefault="00740C79" w:rsidP="00740C79">
            <w:pPr>
              <w:rPr>
                <w:kern w:val="0"/>
                <w:sz w:val="20"/>
                <w:szCs w:val="20"/>
              </w:rPr>
            </w:pPr>
          </w:p>
        </w:tc>
        <w:tc>
          <w:tcPr>
            <w:tcW w:w="4394" w:type="dxa"/>
            <w:tcBorders>
              <w:left w:val="single" w:sz="4" w:space="0" w:color="auto"/>
              <w:bottom w:val="single" w:sz="4" w:space="0" w:color="auto"/>
              <w:right w:val="single" w:sz="4" w:space="0" w:color="auto"/>
            </w:tcBorders>
            <w:vAlign w:val="center"/>
          </w:tcPr>
          <w:p w:rsidR="00740C79" w:rsidRPr="00740C79" w:rsidRDefault="00740C79" w:rsidP="00740C79">
            <w:pPr>
              <w:rPr>
                <w:kern w:val="0"/>
                <w:sz w:val="20"/>
                <w:szCs w:val="20"/>
              </w:rPr>
            </w:pPr>
            <w:r w:rsidRPr="00740C79">
              <w:rPr>
                <w:kern w:val="0"/>
                <w:sz w:val="20"/>
                <w:szCs w:val="20"/>
              </w:rPr>
              <w:t>boolean insertOrderPO(String barCode, String orderInfo, double price) throws RemoteException;</w:t>
            </w:r>
          </w:p>
        </w:tc>
        <w:tc>
          <w:tcPr>
            <w:tcW w:w="2268" w:type="dxa"/>
            <w:tcBorders>
              <w:top w:val="single" w:sz="4" w:space="0" w:color="auto"/>
              <w:left w:val="single" w:sz="4" w:space="0" w:color="auto"/>
              <w:bottom w:val="single" w:sz="4" w:space="0" w:color="auto"/>
              <w:right w:val="single" w:sz="4" w:space="0" w:color="auto"/>
            </w:tcBorders>
          </w:tcPr>
          <w:p w:rsidR="00740C79" w:rsidRPr="00740C79" w:rsidRDefault="00740C79" w:rsidP="00740C79">
            <w:pPr>
              <w:rPr>
                <w:kern w:val="0"/>
                <w:sz w:val="20"/>
                <w:szCs w:val="20"/>
              </w:rPr>
            </w:pPr>
            <w:r w:rsidRPr="00740C79">
              <w:rPr>
                <w:kern w:val="0"/>
                <w:sz w:val="20"/>
                <w:szCs w:val="20"/>
              </w:rPr>
              <w:t>系统</w:t>
            </w:r>
            <w:r w:rsidRPr="00740C79">
              <w:rPr>
                <w:rFonts w:hint="eastAsia"/>
                <w:kern w:val="0"/>
                <w:sz w:val="20"/>
                <w:szCs w:val="20"/>
              </w:rPr>
              <w:t>增加</w:t>
            </w:r>
            <w:r w:rsidRPr="00740C79">
              <w:rPr>
                <w:kern w:val="0"/>
                <w:sz w:val="20"/>
                <w:szCs w:val="20"/>
              </w:rPr>
              <w:t>相应的订单信息</w:t>
            </w:r>
          </w:p>
        </w:tc>
      </w:tr>
    </w:tbl>
    <w:p w:rsidR="00A02AA3" w:rsidRDefault="00A02AA3" w:rsidP="00A02AA3">
      <w:pPr>
        <w:pStyle w:val="2"/>
      </w:pPr>
      <w:bookmarkStart w:id="110" w:name="_Toc437459910"/>
      <w:r>
        <w:rPr>
          <w:rFonts w:hint="eastAsia"/>
        </w:rPr>
        <w:t xml:space="preserve">5 </w:t>
      </w:r>
      <w:r>
        <w:rPr>
          <w:rFonts w:hint="eastAsia"/>
        </w:rPr>
        <w:t>依赖视角</w:t>
      </w:r>
      <w:bookmarkEnd w:id="110"/>
    </w:p>
    <w:p w:rsidR="00A02AA3" w:rsidRDefault="00A02AA3" w:rsidP="00A02AA3">
      <w:pPr>
        <w:ind w:firstLine="420"/>
      </w:pPr>
      <w:r>
        <w:rPr>
          <w:rFonts w:hint="eastAsia"/>
        </w:rPr>
        <w:t>下图是客户端和客户端各自的</w:t>
      </w:r>
      <w:proofErr w:type="gramStart"/>
      <w:r>
        <w:rPr>
          <w:rFonts w:hint="eastAsia"/>
        </w:rPr>
        <w:t>包之间</w:t>
      </w:r>
      <w:proofErr w:type="gramEnd"/>
      <w:r>
        <w:rPr>
          <w:rFonts w:hint="eastAsia"/>
        </w:rPr>
        <w:t>的依赖关系。</w:t>
      </w:r>
    </w:p>
    <w:p w:rsidR="00A02AA3" w:rsidRPr="00A02AA3" w:rsidRDefault="00EF54A7" w:rsidP="00A02AA3">
      <w:r>
        <w:rPr>
          <w:rFonts w:ascii="黑体" w:eastAsia="黑体" w:hAnsi="黑体"/>
          <w:b/>
          <w:bCs/>
          <w:noProof/>
          <w:szCs w:val="21"/>
        </w:rPr>
        <w:lastRenderedPageBreak/>
        <w:drawing>
          <wp:inline distT="0" distB="0" distL="0" distR="0">
            <wp:extent cx="5270500" cy="755374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0500" cy="7553749"/>
                    </a:xfrm>
                    <a:prstGeom prst="rect">
                      <a:avLst/>
                    </a:prstGeom>
                    <a:noFill/>
                    <a:ln>
                      <a:noFill/>
                    </a:ln>
                  </pic:spPr>
                </pic:pic>
              </a:graphicData>
            </a:graphic>
          </wp:inline>
        </w:drawing>
      </w:r>
    </w:p>
    <w:sectPr w:rsidR="00A02AA3" w:rsidRPr="00A02AA3">
      <w:headerReference w:type="default" r:id="rId112"/>
      <w:footerReference w:type="default" r:id="rId113"/>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67A" w:rsidRDefault="00AE567A">
      <w:r>
        <w:separator/>
      </w:r>
    </w:p>
  </w:endnote>
  <w:endnote w:type="continuationSeparator" w:id="0">
    <w:p w:rsidR="00AE567A" w:rsidRDefault="00AE56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Heiti SC Light">
    <w:altName w:val="Arial Unicode MS"/>
    <w:charset w:val="50"/>
    <w:family w:val="auto"/>
    <w:pitch w:val="default"/>
    <w:sig w:usb0="00000000" w:usb1="080E004A" w:usb2="00000010" w:usb3="00000000" w:csb0="0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968" w:rsidRDefault="00E43968">
    <w:pPr>
      <w:pBdr>
        <w:left w:val="single" w:sz="12" w:space="11" w:color="5B9BD5"/>
      </w:pBdr>
      <w:tabs>
        <w:tab w:val="left" w:pos="622"/>
      </w:tabs>
      <w:rPr>
        <w:color w:val="2D73B3"/>
        <w:sz w:val="26"/>
        <w:szCs w:val="26"/>
      </w:rPr>
    </w:pPr>
    <w:r>
      <w:rPr>
        <w:color w:val="2D73B3"/>
        <w:sz w:val="26"/>
        <w:szCs w:val="26"/>
      </w:rPr>
      <w:fldChar w:fldCharType="begin"/>
    </w:r>
    <w:r>
      <w:rPr>
        <w:color w:val="2D73B3"/>
        <w:sz w:val="26"/>
        <w:szCs w:val="26"/>
      </w:rPr>
      <w:instrText>PAGE   \* MERGEFORMAT</w:instrText>
    </w:r>
    <w:r>
      <w:rPr>
        <w:color w:val="2D73B3"/>
        <w:sz w:val="26"/>
        <w:szCs w:val="26"/>
      </w:rPr>
      <w:fldChar w:fldCharType="separate"/>
    </w:r>
    <w:r w:rsidR="00CE0731" w:rsidRPr="00CE0731">
      <w:rPr>
        <w:noProof/>
        <w:color w:val="2D73B3"/>
        <w:sz w:val="26"/>
        <w:szCs w:val="26"/>
        <w:lang w:val="zh-CN"/>
      </w:rPr>
      <w:t>57</w:t>
    </w:r>
    <w:r>
      <w:rPr>
        <w:color w:val="2D73B3"/>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67A" w:rsidRDefault="00AE567A">
      <w:r>
        <w:separator/>
      </w:r>
    </w:p>
  </w:footnote>
  <w:footnote w:type="continuationSeparator" w:id="0">
    <w:p w:rsidR="00AE567A" w:rsidRDefault="00AE56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968" w:rsidRDefault="00E43968">
    <w:pPr>
      <w:pStyle w:val="a5"/>
    </w:pPr>
    <w:r>
      <w:rPr>
        <w:rFonts w:hint="eastAsia"/>
      </w:rPr>
      <w:t>物流管理系统软件详细设计描述文档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B6F68"/>
    <w:multiLevelType w:val="multilevel"/>
    <w:tmpl w:val="02BB6F68"/>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B16D03"/>
    <w:rsid w:val="00005428"/>
    <w:rsid w:val="00023D84"/>
    <w:rsid w:val="00030698"/>
    <w:rsid w:val="00030807"/>
    <w:rsid w:val="00035133"/>
    <w:rsid w:val="000424A0"/>
    <w:rsid w:val="000443D3"/>
    <w:rsid w:val="00050922"/>
    <w:rsid w:val="00052EA1"/>
    <w:rsid w:val="00083608"/>
    <w:rsid w:val="00096230"/>
    <w:rsid w:val="000974FD"/>
    <w:rsid w:val="000A455B"/>
    <w:rsid w:val="000B2DC1"/>
    <w:rsid w:val="000B304D"/>
    <w:rsid w:val="000B62A5"/>
    <w:rsid w:val="000E5750"/>
    <w:rsid w:val="00105122"/>
    <w:rsid w:val="00162E94"/>
    <w:rsid w:val="00174C1E"/>
    <w:rsid w:val="0017702D"/>
    <w:rsid w:val="00183473"/>
    <w:rsid w:val="001837A6"/>
    <w:rsid w:val="00183DA7"/>
    <w:rsid w:val="00185B65"/>
    <w:rsid w:val="00191A92"/>
    <w:rsid w:val="00197B18"/>
    <w:rsid w:val="001A1926"/>
    <w:rsid w:val="001B251D"/>
    <w:rsid w:val="001B789C"/>
    <w:rsid w:val="001B794F"/>
    <w:rsid w:val="001D0335"/>
    <w:rsid w:val="001D13FF"/>
    <w:rsid w:val="001D49CA"/>
    <w:rsid w:val="001E0F41"/>
    <w:rsid w:val="001E1A17"/>
    <w:rsid w:val="001F2564"/>
    <w:rsid w:val="002040B5"/>
    <w:rsid w:val="00211049"/>
    <w:rsid w:val="00212AA4"/>
    <w:rsid w:val="00214F61"/>
    <w:rsid w:val="00215E46"/>
    <w:rsid w:val="002259E8"/>
    <w:rsid w:val="00232284"/>
    <w:rsid w:val="002429ED"/>
    <w:rsid w:val="00246A20"/>
    <w:rsid w:val="002665E5"/>
    <w:rsid w:val="002904D9"/>
    <w:rsid w:val="0029060C"/>
    <w:rsid w:val="002B17D8"/>
    <w:rsid w:val="002B46BC"/>
    <w:rsid w:val="002C18FB"/>
    <w:rsid w:val="002D1AB4"/>
    <w:rsid w:val="002D6913"/>
    <w:rsid w:val="002D7B63"/>
    <w:rsid w:val="002E2505"/>
    <w:rsid w:val="002F3322"/>
    <w:rsid w:val="002F65BB"/>
    <w:rsid w:val="00305C9D"/>
    <w:rsid w:val="00307168"/>
    <w:rsid w:val="003138D8"/>
    <w:rsid w:val="00320400"/>
    <w:rsid w:val="003265B4"/>
    <w:rsid w:val="00326B19"/>
    <w:rsid w:val="003304BA"/>
    <w:rsid w:val="00332FA0"/>
    <w:rsid w:val="0034420F"/>
    <w:rsid w:val="0035065F"/>
    <w:rsid w:val="0035207A"/>
    <w:rsid w:val="00380E40"/>
    <w:rsid w:val="0038262D"/>
    <w:rsid w:val="0038649E"/>
    <w:rsid w:val="00390D9F"/>
    <w:rsid w:val="003D1EEA"/>
    <w:rsid w:val="003D7078"/>
    <w:rsid w:val="003F53FD"/>
    <w:rsid w:val="003F6B2F"/>
    <w:rsid w:val="004352C8"/>
    <w:rsid w:val="00461713"/>
    <w:rsid w:val="004669E3"/>
    <w:rsid w:val="00482347"/>
    <w:rsid w:val="004943B8"/>
    <w:rsid w:val="00494843"/>
    <w:rsid w:val="004973D9"/>
    <w:rsid w:val="004B026E"/>
    <w:rsid w:val="004B66E6"/>
    <w:rsid w:val="004B7AA7"/>
    <w:rsid w:val="004C4AFD"/>
    <w:rsid w:val="004D07A4"/>
    <w:rsid w:val="004D569C"/>
    <w:rsid w:val="004E4F2D"/>
    <w:rsid w:val="005107C4"/>
    <w:rsid w:val="005205BF"/>
    <w:rsid w:val="005315D0"/>
    <w:rsid w:val="005475B6"/>
    <w:rsid w:val="0054787F"/>
    <w:rsid w:val="00563580"/>
    <w:rsid w:val="00572A44"/>
    <w:rsid w:val="00574510"/>
    <w:rsid w:val="00577E26"/>
    <w:rsid w:val="005A2E3B"/>
    <w:rsid w:val="005A717C"/>
    <w:rsid w:val="005B5699"/>
    <w:rsid w:val="005D30A8"/>
    <w:rsid w:val="005E3940"/>
    <w:rsid w:val="005E50A4"/>
    <w:rsid w:val="005E5ADD"/>
    <w:rsid w:val="005E7375"/>
    <w:rsid w:val="00600D12"/>
    <w:rsid w:val="00602370"/>
    <w:rsid w:val="00617DC8"/>
    <w:rsid w:val="0063252B"/>
    <w:rsid w:val="00650E65"/>
    <w:rsid w:val="006527A4"/>
    <w:rsid w:val="00654B2E"/>
    <w:rsid w:val="00654B70"/>
    <w:rsid w:val="006858B7"/>
    <w:rsid w:val="00686AC2"/>
    <w:rsid w:val="006919A7"/>
    <w:rsid w:val="00696539"/>
    <w:rsid w:val="006A26D9"/>
    <w:rsid w:val="006A32B3"/>
    <w:rsid w:val="006B267F"/>
    <w:rsid w:val="006B39D1"/>
    <w:rsid w:val="006D4BB9"/>
    <w:rsid w:val="006E1CD5"/>
    <w:rsid w:val="006E45A5"/>
    <w:rsid w:val="006E69D2"/>
    <w:rsid w:val="00740C79"/>
    <w:rsid w:val="00740F93"/>
    <w:rsid w:val="0076475B"/>
    <w:rsid w:val="00777C6C"/>
    <w:rsid w:val="00781DD5"/>
    <w:rsid w:val="00793B17"/>
    <w:rsid w:val="00793C09"/>
    <w:rsid w:val="007B3C29"/>
    <w:rsid w:val="007C14B8"/>
    <w:rsid w:val="007D559D"/>
    <w:rsid w:val="0080168C"/>
    <w:rsid w:val="00803577"/>
    <w:rsid w:val="008163DF"/>
    <w:rsid w:val="00824F07"/>
    <w:rsid w:val="008253FE"/>
    <w:rsid w:val="00825B1E"/>
    <w:rsid w:val="00825B94"/>
    <w:rsid w:val="008337E2"/>
    <w:rsid w:val="00840532"/>
    <w:rsid w:val="008419EE"/>
    <w:rsid w:val="008476E7"/>
    <w:rsid w:val="008571C9"/>
    <w:rsid w:val="00857229"/>
    <w:rsid w:val="0086442A"/>
    <w:rsid w:val="0086636D"/>
    <w:rsid w:val="008C190C"/>
    <w:rsid w:val="008C282B"/>
    <w:rsid w:val="008C2A85"/>
    <w:rsid w:val="008C465B"/>
    <w:rsid w:val="008D34D9"/>
    <w:rsid w:val="008E0318"/>
    <w:rsid w:val="008F1196"/>
    <w:rsid w:val="008F4773"/>
    <w:rsid w:val="008F537D"/>
    <w:rsid w:val="008F5C68"/>
    <w:rsid w:val="00903023"/>
    <w:rsid w:val="00911143"/>
    <w:rsid w:val="00912F6B"/>
    <w:rsid w:val="00913491"/>
    <w:rsid w:val="00914CA1"/>
    <w:rsid w:val="009330C2"/>
    <w:rsid w:val="0093481F"/>
    <w:rsid w:val="00960B69"/>
    <w:rsid w:val="00980F88"/>
    <w:rsid w:val="009D4DB8"/>
    <w:rsid w:val="009D52DD"/>
    <w:rsid w:val="009E1A46"/>
    <w:rsid w:val="009E3E8D"/>
    <w:rsid w:val="009E5BB6"/>
    <w:rsid w:val="009E77E8"/>
    <w:rsid w:val="009F52BD"/>
    <w:rsid w:val="00A02AA3"/>
    <w:rsid w:val="00A3673E"/>
    <w:rsid w:val="00A3757F"/>
    <w:rsid w:val="00A37C0F"/>
    <w:rsid w:val="00A40035"/>
    <w:rsid w:val="00A62002"/>
    <w:rsid w:val="00A6267C"/>
    <w:rsid w:val="00A64A6B"/>
    <w:rsid w:val="00A86D6D"/>
    <w:rsid w:val="00A870E3"/>
    <w:rsid w:val="00A9013D"/>
    <w:rsid w:val="00A95598"/>
    <w:rsid w:val="00AB5797"/>
    <w:rsid w:val="00AD1AAA"/>
    <w:rsid w:val="00AD2910"/>
    <w:rsid w:val="00AD7F7C"/>
    <w:rsid w:val="00AE567A"/>
    <w:rsid w:val="00AF1ED2"/>
    <w:rsid w:val="00AF38B0"/>
    <w:rsid w:val="00B0657E"/>
    <w:rsid w:val="00B11521"/>
    <w:rsid w:val="00B16D03"/>
    <w:rsid w:val="00B27D95"/>
    <w:rsid w:val="00B33E18"/>
    <w:rsid w:val="00B46A4F"/>
    <w:rsid w:val="00B57BA8"/>
    <w:rsid w:val="00B605A6"/>
    <w:rsid w:val="00B70E48"/>
    <w:rsid w:val="00B8309E"/>
    <w:rsid w:val="00B962E5"/>
    <w:rsid w:val="00BB3B40"/>
    <w:rsid w:val="00BB56C2"/>
    <w:rsid w:val="00BC6625"/>
    <w:rsid w:val="00BD456F"/>
    <w:rsid w:val="00BE0352"/>
    <w:rsid w:val="00BE0C57"/>
    <w:rsid w:val="00BE1BAC"/>
    <w:rsid w:val="00BF758E"/>
    <w:rsid w:val="00BF7F46"/>
    <w:rsid w:val="00C070F3"/>
    <w:rsid w:val="00C0777F"/>
    <w:rsid w:val="00C07EF5"/>
    <w:rsid w:val="00C1129C"/>
    <w:rsid w:val="00C11E26"/>
    <w:rsid w:val="00C12E29"/>
    <w:rsid w:val="00C13263"/>
    <w:rsid w:val="00C13C2C"/>
    <w:rsid w:val="00C212E3"/>
    <w:rsid w:val="00C409DB"/>
    <w:rsid w:val="00C40E8E"/>
    <w:rsid w:val="00C54332"/>
    <w:rsid w:val="00C5643C"/>
    <w:rsid w:val="00C609FF"/>
    <w:rsid w:val="00C61D2B"/>
    <w:rsid w:val="00C6438B"/>
    <w:rsid w:val="00C715E1"/>
    <w:rsid w:val="00C80855"/>
    <w:rsid w:val="00C87EBA"/>
    <w:rsid w:val="00CA7F80"/>
    <w:rsid w:val="00CB0AC3"/>
    <w:rsid w:val="00CB6C7F"/>
    <w:rsid w:val="00CB7C70"/>
    <w:rsid w:val="00CD1718"/>
    <w:rsid w:val="00CD5013"/>
    <w:rsid w:val="00CE04E2"/>
    <w:rsid w:val="00CE05D1"/>
    <w:rsid w:val="00CE0731"/>
    <w:rsid w:val="00CE3312"/>
    <w:rsid w:val="00D10CE6"/>
    <w:rsid w:val="00D119D7"/>
    <w:rsid w:val="00D20094"/>
    <w:rsid w:val="00D23204"/>
    <w:rsid w:val="00D25429"/>
    <w:rsid w:val="00D41AE6"/>
    <w:rsid w:val="00D45AB0"/>
    <w:rsid w:val="00D46C7D"/>
    <w:rsid w:val="00D56C57"/>
    <w:rsid w:val="00D7450A"/>
    <w:rsid w:val="00D77DD2"/>
    <w:rsid w:val="00D85C3C"/>
    <w:rsid w:val="00DA3E7D"/>
    <w:rsid w:val="00DB0F12"/>
    <w:rsid w:val="00DB7C63"/>
    <w:rsid w:val="00DC33DD"/>
    <w:rsid w:val="00DD4131"/>
    <w:rsid w:val="00DD6D48"/>
    <w:rsid w:val="00DE7C79"/>
    <w:rsid w:val="00DF2906"/>
    <w:rsid w:val="00E00A0A"/>
    <w:rsid w:val="00E04510"/>
    <w:rsid w:val="00E128CF"/>
    <w:rsid w:val="00E14D4E"/>
    <w:rsid w:val="00E2272E"/>
    <w:rsid w:val="00E43968"/>
    <w:rsid w:val="00E516EC"/>
    <w:rsid w:val="00E5346B"/>
    <w:rsid w:val="00E56429"/>
    <w:rsid w:val="00E63F2A"/>
    <w:rsid w:val="00E80955"/>
    <w:rsid w:val="00E90788"/>
    <w:rsid w:val="00E95882"/>
    <w:rsid w:val="00E97E0C"/>
    <w:rsid w:val="00EA65DC"/>
    <w:rsid w:val="00EC3B62"/>
    <w:rsid w:val="00EC54A7"/>
    <w:rsid w:val="00ED025D"/>
    <w:rsid w:val="00EE1073"/>
    <w:rsid w:val="00EF54A7"/>
    <w:rsid w:val="00F000BF"/>
    <w:rsid w:val="00F10EDE"/>
    <w:rsid w:val="00F232E9"/>
    <w:rsid w:val="00F41AEE"/>
    <w:rsid w:val="00F44D37"/>
    <w:rsid w:val="00F5163C"/>
    <w:rsid w:val="00F55B58"/>
    <w:rsid w:val="00F61DBA"/>
    <w:rsid w:val="00F655D3"/>
    <w:rsid w:val="00F671B2"/>
    <w:rsid w:val="00F801E2"/>
    <w:rsid w:val="00F81554"/>
    <w:rsid w:val="00F8750C"/>
    <w:rsid w:val="00FA2D1B"/>
    <w:rsid w:val="00FB0076"/>
    <w:rsid w:val="00FB2206"/>
    <w:rsid w:val="00FB52CF"/>
    <w:rsid w:val="00FB6516"/>
    <w:rsid w:val="00FC680F"/>
    <w:rsid w:val="00FE3DB3"/>
    <w:rsid w:val="00FF55A0"/>
    <w:rsid w:val="00FF5E2A"/>
    <w:rsid w:val="00FF7E04"/>
    <w:rsid w:val="16FF5B47"/>
    <w:rsid w:val="1C08210D"/>
    <w:rsid w:val="39432B7F"/>
    <w:rsid w:val="3C3A2BDD"/>
    <w:rsid w:val="58497766"/>
    <w:rsid w:val="5BB3647D"/>
    <w:rsid w:val="70D40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99"/>
    <w:lsdException w:name="Hyperlink" w:semiHidden="0"/>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3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黑体"/>
      <w:kern w:val="2"/>
      <w:sz w:val="24"/>
      <w:szCs w:val="24"/>
    </w:rPr>
  </w:style>
  <w:style w:type="paragraph" w:styleId="1">
    <w:name w:val="heading 1"/>
    <w:basedOn w:val="a"/>
    <w:next w:val="a"/>
    <w:link w:val="1Char"/>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unhideWhenUsed/>
    <w:qFormat/>
    <w:rsid w:val="00FB220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B22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Document Map"/>
    <w:basedOn w:val="a"/>
    <w:link w:val="Char"/>
    <w:unhideWhenUsed/>
    <w:rPr>
      <w:rFonts w:ascii="宋体"/>
    </w:rPr>
  </w:style>
  <w:style w:type="paragraph" w:styleId="5">
    <w:name w:val="toc 5"/>
    <w:basedOn w:val="a"/>
    <w:next w:val="a"/>
    <w:uiPriority w:val="39"/>
    <w:unhideWhenUsed/>
    <w:pPr>
      <w:ind w:leftChars="800" w:left="1680"/>
    </w:pPr>
  </w:style>
  <w:style w:type="paragraph" w:styleId="30">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0">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character" w:styleId="a6">
    <w:name w:val="Hyperlink"/>
    <w:basedOn w:val="a0"/>
    <w:unhideWhenUsed/>
    <w:rPr>
      <w:color w:val="0563C1"/>
      <w:u w:val="single"/>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文档结构图 Char"/>
    <w:basedOn w:val="a0"/>
    <w:link w:val="a3"/>
    <w:semiHidden/>
    <w:rPr>
      <w:rFonts w:ascii="宋体" w:eastAsia="宋体"/>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3Char">
    <w:name w:val="标题 3 Char"/>
    <w:basedOn w:val="a0"/>
    <w:link w:val="3"/>
    <w:uiPriority w:val="9"/>
    <w:rsid w:val="00FB2206"/>
    <w:rPr>
      <w:rFonts w:cs="黑体"/>
      <w:b/>
      <w:bCs/>
      <w:kern w:val="2"/>
      <w:sz w:val="32"/>
      <w:szCs w:val="32"/>
    </w:rPr>
  </w:style>
  <w:style w:type="character" w:customStyle="1" w:styleId="4Char">
    <w:name w:val="标题 4 Char"/>
    <w:basedOn w:val="a0"/>
    <w:link w:val="4"/>
    <w:uiPriority w:val="9"/>
    <w:rsid w:val="00FB2206"/>
    <w:rPr>
      <w:rFonts w:asciiTheme="majorHAnsi" w:eastAsiaTheme="majorEastAsia" w:hAnsiTheme="majorHAnsi" w:cstheme="majorBidi"/>
      <w:b/>
      <w:bCs/>
      <w:kern w:val="2"/>
      <w:sz w:val="28"/>
      <w:szCs w:val="28"/>
    </w:rPr>
  </w:style>
  <w:style w:type="paragraph" w:styleId="a8">
    <w:name w:val="Balloon Text"/>
    <w:basedOn w:val="a"/>
    <w:link w:val="Char2"/>
    <w:uiPriority w:val="99"/>
    <w:semiHidden/>
    <w:unhideWhenUsed/>
    <w:rsid w:val="00914CA1"/>
    <w:rPr>
      <w:sz w:val="18"/>
      <w:szCs w:val="18"/>
    </w:rPr>
  </w:style>
  <w:style w:type="character" w:customStyle="1" w:styleId="Char2">
    <w:name w:val="批注框文本 Char"/>
    <w:basedOn w:val="a0"/>
    <w:link w:val="a8"/>
    <w:uiPriority w:val="99"/>
    <w:semiHidden/>
    <w:rsid w:val="00914CA1"/>
    <w:rPr>
      <w:rFonts w:cs="黑体"/>
      <w:kern w:val="2"/>
      <w:sz w:val="18"/>
      <w:szCs w:val="18"/>
    </w:rPr>
  </w:style>
  <w:style w:type="table" w:customStyle="1" w:styleId="11">
    <w:name w:val="网格型1"/>
    <w:basedOn w:val="a1"/>
    <w:next w:val="a7"/>
    <w:uiPriority w:val="39"/>
    <w:rsid w:val="00914CA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7"/>
    <w:uiPriority w:val="39"/>
    <w:rsid w:val="00914CA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7"/>
    <w:uiPriority w:val="39"/>
    <w:rsid w:val="004943B8"/>
    <w:rPr>
      <w:rFonts w:ascii="Calibri" w:eastAsia="Times New Roman" w:hAnsi="Calibr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E56429"/>
    <w:rPr>
      <w:rFonts w:cs="黑体"/>
      <w:b/>
      <w:kern w:val="44"/>
      <w:sz w:val="44"/>
      <w:szCs w:val="24"/>
    </w:rPr>
  </w:style>
  <w:style w:type="character" w:customStyle="1" w:styleId="2Char">
    <w:name w:val="标题 2 Char"/>
    <w:basedOn w:val="a0"/>
    <w:link w:val="2"/>
    <w:uiPriority w:val="9"/>
    <w:rsid w:val="00E56429"/>
    <w:rPr>
      <w:rFonts w:ascii="Arial" w:eastAsia="黑体" w:hAnsi="Arial" w:cs="黑体"/>
      <w:b/>
      <w:kern w:val="2"/>
      <w:sz w:val="32"/>
      <w:szCs w:val="24"/>
    </w:rPr>
  </w:style>
  <w:style w:type="character" w:styleId="a9">
    <w:name w:val="FollowedHyperlink"/>
    <w:basedOn w:val="a0"/>
    <w:uiPriority w:val="99"/>
    <w:semiHidden/>
    <w:unhideWhenUsed/>
    <w:rsid w:val="00E56429"/>
    <w:rPr>
      <w:color w:val="800080" w:themeColor="followedHyperlink"/>
      <w:u w:val="single"/>
    </w:rPr>
  </w:style>
  <w:style w:type="paragraph" w:styleId="aa">
    <w:name w:val="Date"/>
    <w:basedOn w:val="a"/>
    <w:next w:val="a"/>
    <w:link w:val="Char3"/>
    <w:uiPriority w:val="99"/>
    <w:semiHidden/>
    <w:unhideWhenUsed/>
    <w:rsid w:val="00E56429"/>
    <w:pPr>
      <w:ind w:leftChars="2500" w:left="100"/>
    </w:pPr>
    <w:rPr>
      <w:rFonts w:ascii="Calibri" w:hAnsi="Calibri" w:cs="Times New Roman"/>
      <w:sz w:val="21"/>
      <w:szCs w:val="22"/>
    </w:rPr>
  </w:style>
  <w:style w:type="character" w:customStyle="1" w:styleId="Char3">
    <w:name w:val="日期 Char"/>
    <w:basedOn w:val="a0"/>
    <w:link w:val="aa"/>
    <w:uiPriority w:val="99"/>
    <w:semiHidden/>
    <w:rsid w:val="00E56429"/>
    <w:rPr>
      <w:rFonts w:ascii="Calibri" w:hAnsi="Calibri"/>
      <w:kern w:val="2"/>
      <w:sz w:val="21"/>
      <w:szCs w:val="22"/>
    </w:rPr>
  </w:style>
  <w:style w:type="paragraph" w:styleId="ab">
    <w:name w:val="Revision"/>
    <w:uiPriority w:val="99"/>
    <w:semiHidden/>
    <w:rsid w:val="00E56429"/>
    <w:rPr>
      <w:rFonts w:ascii="Calibri" w:hAnsi="Calibri"/>
      <w:kern w:val="2"/>
      <w:sz w:val="21"/>
      <w:szCs w:val="22"/>
    </w:rPr>
  </w:style>
  <w:style w:type="paragraph" w:styleId="TOC">
    <w:name w:val="TOC Heading"/>
    <w:basedOn w:val="1"/>
    <w:next w:val="a"/>
    <w:uiPriority w:val="39"/>
    <w:semiHidden/>
    <w:unhideWhenUsed/>
    <w:qFormat/>
    <w:rsid w:val="00E56429"/>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customStyle="1" w:styleId="12">
    <w:name w:val="列出段落1"/>
    <w:basedOn w:val="a"/>
    <w:uiPriority w:val="34"/>
    <w:qFormat/>
    <w:rsid w:val="00E56429"/>
    <w:pPr>
      <w:ind w:firstLineChars="200" w:firstLine="420"/>
    </w:pPr>
    <w:rPr>
      <w:rFonts w:ascii="Calibri" w:hAnsi="Calibri" w:cs="Times New Roman"/>
      <w:sz w:val="21"/>
      <w:szCs w:val="22"/>
    </w:rPr>
  </w:style>
  <w:style w:type="paragraph" w:customStyle="1" w:styleId="Default">
    <w:name w:val="Default"/>
    <w:rsid w:val="00E56429"/>
    <w:pPr>
      <w:widowControl w:val="0"/>
      <w:autoSpaceDE w:val="0"/>
      <w:autoSpaceDN w:val="0"/>
      <w:adjustRightInd w:val="0"/>
    </w:pPr>
    <w:rPr>
      <w:rFonts w:ascii="Wingdings" w:hAnsi="Wingdings" w:cs="Wingdings"/>
      <w:color w:val="000000"/>
      <w:sz w:val="24"/>
      <w:szCs w:val="24"/>
    </w:rPr>
  </w:style>
  <w:style w:type="table" w:customStyle="1" w:styleId="41">
    <w:name w:val="网格型4"/>
    <w:basedOn w:val="a1"/>
    <w:next w:val="a7"/>
    <w:uiPriority w:val="59"/>
    <w:rsid w:val="00CD1718"/>
    <w:rPr>
      <w:rFonts w:ascii="Cambria" w:hAnsi="Cambria"/>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7"/>
    <w:uiPriority w:val="59"/>
    <w:rsid w:val="00C12E29"/>
    <w:rPr>
      <w:rFonts w:ascii="Cambria" w:hAnsi="Cambria"/>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7"/>
    <w:uiPriority w:val="39"/>
    <w:rsid w:val="00C12E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7"/>
    <w:uiPriority w:val="39"/>
    <w:rsid w:val="0074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406545">
      <w:bodyDiv w:val="1"/>
      <w:marLeft w:val="0"/>
      <w:marRight w:val="0"/>
      <w:marTop w:val="0"/>
      <w:marBottom w:val="0"/>
      <w:divBdr>
        <w:top w:val="none" w:sz="0" w:space="0" w:color="auto"/>
        <w:left w:val="none" w:sz="0" w:space="0" w:color="auto"/>
        <w:bottom w:val="none" w:sz="0" w:space="0" w:color="auto"/>
        <w:right w:val="none" w:sz="0" w:space="0" w:color="auto"/>
      </w:divBdr>
    </w:div>
    <w:div w:id="763965080">
      <w:bodyDiv w:val="1"/>
      <w:marLeft w:val="0"/>
      <w:marRight w:val="0"/>
      <w:marTop w:val="0"/>
      <w:marBottom w:val="0"/>
      <w:divBdr>
        <w:top w:val="none" w:sz="0" w:space="0" w:color="auto"/>
        <w:left w:val="none" w:sz="0" w:space="0" w:color="auto"/>
        <w:bottom w:val="none" w:sz="0" w:space="0" w:color="auto"/>
        <w:right w:val="none" w:sz="0" w:space="0" w:color="auto"/>
      </w:divBdr>
    </w:div>
    <w:div w:id="1101802805">
      <w:bodyDiv w:val="1"/>
      <w:marLeft w:val="0"/>
      <w:marRight w:val="0"/>
      <w:marTop w:val="0"/>
      <w:marBottom w:val="0"/>
      <w:divBdr>
        <w:top w:val="none" w:sz="0" w:space="0" w:color="auto"/>
        <w:left w:val="none" w:sz="0" w:space="0" w:color="auto"/>
        <w:bottom w:val="none" w:sz="0" w:space="0" w:color="auto"/>
        <w:right w:val="none" w:sz="0" w:space="0" w:color="auto"/>
      </w:divBdr>
    </w:div>
    <w:div w:id="1307738015">
      <w:bodyDiv w:val="1"/>
      <w:marLeft w:val="0"/>
      <w:marRight w:val="0"/>
      <w:marTop w:val="0"/>
      <w:marBottom w:val="0"/>
      <w:divBdr>
        <w:top w:val="none" w:sz="0" w:space="0" w:color="auto"/>
        <w:left w:val="none" w:sz="0" w:space="0" w:color="auto"/>
        <w:bottom w:val="none" w:sz="0" w:space="0" w:color="auto"/>
        <w:right w:val="none" w:sz="0" w:space="0" w:color="auto"/>
      </w:divBdr>
    </w:div>
    <w:div w:id="1475175245">
      <w:bodyDiv w:val="1"/>
      <w:marLeft w:val="0"/>
      <w:marRight w:val="0"/>
      <w:marTop w:val="0"/>
      <w:marBottom w:val="0"/>
      <w:divBdr>
        <w:top w:val="none" w:sz="0" w:space="0" w:color="auto"/>
        <w:left w:val="none" w:sz="0" w:space="0" w:color="auto"/>
        <w:bottom w:val="none" w:sz="0" w:space="0" w:color="auto"/>
        <w:right w:val="none" w:sz="0" w:space="0" w:color="auto"/>
      </w:divBdr>
    </w:div>
    <w:div w:id="1623927039">
      <w:bodyDiv w:val="1"/>
      <w:marLeft w:val="0"/>
      <w:marRight w:val="0"/>
      <w:marTop w:val="0"/>
      <w:marBottom w:val="0"/>
      <w:divBdr>
        <w:top w:val="none" w:sz="0" w:space="0" w:color="auto"/>
        <w:left w:val="none" w:sz="0" w:space="0" w:color="auto"/>
        <w:bottom w:val="none" w:sz="0" w:space="0" w:color="auto"/>
        <w:right w:val="none" w:sz="0" w:space="0" w:color="auto"/>
      </w:divBdr>
    </w:div>
    <w:div w:id="1778719257">
      <w:bodyDiv w:val="1"/>
      <w:marLeft w:val="0"/>
      <w:marRight w:val="0"/>
      <w:marTop w:val="0"/>
      <w:marBottom w:val="0"/>
      <w:divBdr>
        <w:top w:val="none" w:sz="0" w:space="0" w:color="auto"/>
        <w:left w:val="none" w:sz="0" w:space="0" w:color="auto"/>
        <w:bottom w:val="none" w:sz="0" w:space="0" w:color="auto"/>
        <w:right w:val="none" w:sz="0" w:space="0" w:color="auto"/>
      </w:divBdr>
    </w:div>
    <w:div w:id="1978221788">
      <w:bodyDiv w:val="1"/>
      <w:marLeft w:val="0"/>
      <w:marRight w:val="0"/>
      <w:marTop w:val="0"/>
      <w:marBottom w:val="0"/>
      <w:divBdr>
        <w:top w:val="none" w:sz="0" w:space="0" w:color="auto"/>
        <w:left w:val="none" w:sz="0" w:space="0" w:color="auto"/>
        <w:bottom w:val="none" w:sz="0" w:space="0" w:color="auto"/>
        <w:right w:val="none" w:sz="0" w:space="0" w:color="auto"/>
      </w:divBdr>
    </w:div>
    <w:div w:id="1995336278">
      <w:bodyDiv w:val="1"/>
      <w:marLeft w:val="0"/>
      <w:marRight w:val="0"/>
      <w:marTop w:val="0"/>
      <w:marBottom w:val="0"/>
      <w:divBdr>
        <w:top w:val="none" w:sz="0" w:space="0" w:color="auto"/>
        <w:left w:val="none" w:sz="0" w:space="0" w:color="auto"/>
        <w:bottom w:val="none" w:sz="0" w:space="0" w:color="auto"/>
        <w:right w:val="none" w:sz="0" w:space="0" w:color="auto"/>
      </w:divBdr>
    </w:div>
    <w:div w:id="2083526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eader" Target="header1.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jpeg"/><Relationship Id="rId102" Type="http://schemas.openxmlformats.org/officeDocument/2006/relationships/image" Target="media/image93.png"/><Relationship Id="rId110" Type="http://schemas.openxmlformats.org/officeDocument/2006/relationships/image" Target="media/image101.png"/><Relationship Id="rId115"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C49DF5-6AB8-4D84-B38B-6528481D8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77</Pages>
  <Words>5698</Words>
  <Characters>32479</Characters>
  <Application>Microsoft Office Word</Application>
  <DocSecurity>0</DocSecurity>
  <Lines>270</Lines>
  <Paragraphs>76</Paragraphs>
  <ScaleCrop>false</ScaleCrop>
  <Company>Nanjing University</Company>
  <LinksUpToDate>false</LinksUpToDate>
  <CharactersWithSpaces>38101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creator>menglin wang</dc:creator>
  <cp:lastModifiedBy>Windows 用户</cp:lastModifiedBy>
  <cp:revision>49</cp:revision>
  <dcterms:created xsi:type="dcterms:W3CDTF">2015-11-03T08:03:00Z</dcterms:created>
  <dcterms:modified xsi:type="dcterms:W3CDTF">2015-12-09T14:43:00Z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