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FB5" w:rsidRPr="003D43AD" w:rsidRDefault="00FB6FB5" w:rsidP="00FB6FB5">
      <w:pPr>
        <w:pStyle w:val="2"/>
        <w:rPr>
          <w:color w:val="000000" w:themeColor="text1"/>
          <w:sz w:val="21"/>
          <w:szCs w:val="21"/>
          <w:lang w:eastAsia="zh-CN"/>
        </w:rPr>
      </w:pPr>
      <w:r w:rsidRPr="003D43AD">
        <w:rPr>
          <w:rFonts w:hint="eastAsia"/>
          <w:color w:val="000000" w:themeColor="text1"/>
          <w:sz w:val="21"/>
          <w:szCs w:val="21"/>
          <w:lang w:eastAsia="zh-CN"/>
        </w:rPr>
        <w:t>库存管理的人机交互过程</w:t>
      </w:r>
    </w:p>
    <w:p w:rsidR="00FB6FB5" w:rsidRPr="003D43AD" w:rsidRDefault="00FB6FB5" w:rsidP="00FB6FB5">
      <w:pPr>
        <w:ind w:firstLine="426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库存管理人员的主要任务有</w:t>
      </w:r>
      <w:r w:rsidR="00EB4484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入库管理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、</w:t>
      </w:r>
      <w:r w:rsidR="00EB4484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出库管理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、库存查看、库存盘点四</w:t>
      </w:r>
      <w:r w:rsidR="00B51EBD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个。可以据此建立菜单导航。针对四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个任务的场景和规格说明需求，</w:t>
      </w:r>
      <w:r w:rsidR="00B51EBD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分别设计以下四个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个独立界面。</w:t>
      </w:r>
    </w:p>
    <w:p w:rsidR="00867D63" w:rsidRPr="003D43AD" w:rsidRDefault="00EB4484">
      <w:pPr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入库管理人机交互过程</w:t>
      </w:r>
    </w:p>
    <w:p w:rsidR="00BB102B" w:rsidRPr="003D43AD" w:rsidRDefault="00EB4484" w:rsidP="00BB102B">
      <w:pPr>
        <w:ind w:firstLine="426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入库管理的任务主要有一个:输入库存入库单</w:t>
      </w:r>
      <w:r w:rsidR="00BB102B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。可以据此建立菜单导航。针对</w:t>
      </w:r>
      <w:r w:rsidR="00643AA9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入库</w:t>
      </w:r>
      <w:r w:rsidR="00BB102B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管理场景和规格说明需求，可以设计下列独立界面或界面独立组件：</w:t>
      </w:r>
    </w:p>
    <w:p w:rsidR="00BB102B" w:rsidRPr="003D43AD" w:rsidRDefault="00BB102B" w:rsidP="00BB102B">
      <w:pPr>
        <w:pStyle w:val="a5"/>
        <w:numPr>
          <w:ilvl w:val="0"/>
          <w:numId w:val="1"/>
        </w:numPr>
        <w:ind w:left="851" w:hanging="425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入库管理任务：进行</w:t>
      </w:r>
      <w:r w:rsidR="00105667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入库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管理任务导航的主要部分。</w:t>
      </w:r>
    </w:p>
    <w:p w:rsidR="006865A5" w:rsidRPr="003D43AD" w:rsidRDefault="006865A5" w:rsidP="006865A5">
      <w:pPr>
        <w:pStyle w:val="a5"/>
        <w:numPr>
          <w:ilvl w:val="0"/>
          <w:numId w:val="1"/>
        </w:numPr>
        <w:ind w:leftChars="202" w:left="869" w:hanging="425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入库单列表：入库管理任务中的一个独立组件</w:t>
      </w:r>
    </w:p>
    <w:p w:rsidR="006865A5" w:rsidRPr="003D43AD" w:rsidRDefault="006865A5" w:rsidP="006865A5">
      <w:pPr>
        <w:pStyle w:val="a5"/>
        <w:numPr>
          <w:ilvl w:val="0"/>
          <w:numId w:val="1"/>
        </w:numPr>
        <w:ind w:leftChars="202" w:left="869" w:hanging="425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添加入库单：独立界面，复合使用入库管理任务中的独立组件。</w:t>
      </w:r>
    </w:p>
    <w:p w:rsidR="006865A5" w:rsidRPr="003D43AD" w:rsidRDefault="006865A5" w:rsidP="006865A5">
      <w:pPr>
        <w:pStyle w:val="a5"/>
        <w:numPr>
          <w:ilvl w:val="0"/>
          <w:numId w:val="1"/>
        </w:numPr>
        <w:ind w:leftChars="202" w:left="869" w:hanging="425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入库单信息输入：添加入库单界面中的一个独立组件，。</w:t>
      </w:r>
    </w:p>
    <w:p w:rsidR="006865A5" w:rsidRPr="003D43AD" w:rsidRDefault="006865A5" w:rsidP="006865A5">
      <w:pPr>
        <w:pStyle w:val="a5"/>
        <w:numPr>
          <w:ilvl w:val="0"/>
          <w:numId w:val="1"/>
        </w:numPr>
        <w:ind w:leftChars="202" w:left="869" w:hanging="425"/>
        <w:rPr>
          <w:rFonts w:asciiTheme="minorEastAsia" w:hAnsiTheme="minorEastAsia"/>
          <w:color w:val="000000" w:themeColor="text1"/>
          <w:sz w:val="21"/>
          <w:szCs w:val="21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</w:rPr>
        <w:t>确认添加：独立界面。</w:t>
      </w:r>
    </w:p>
    <w:p w:rsidR="006865A5" w:rsidRPr="003D43AD" w:rsidRDefault="006865A5" w:rsidP="006865A5">
      <w:pPr>
        <w:pStyle w:val="a5"/>
        <w:numPr>
          <w:ilvl w:val="0"/>
          <w:numId w:val="1"/>
        </w:numPr>
        <w:ind w:leftChars="202" w:left="869" w:hanging="425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添加成功提示：独立界面。</w:t>
      </w:r>
    </w:p>
    <w:p w:rsidR="00541C23" w:rsidRPr="003D43AD" w:rsidRDefault="00541C23" w:rsidP="006865A5">
      <w:pPr>
        <w:pStyle w:val="a5"/>
        <w:numPr>
          <w:ilvl w:val="0"/>
          <w:numId w:val="1"/>
        </w:numPr>
        <w:ind w:leftChars="202" w:left="869" w:hanging="425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输入格式错误提示：独立界面</w:t>
      </w:r>
    </w:p>
    <w:p w:rsidR="006865A5" w:rsidRPr="003D43AD" w:rsidRDefault="00FC2846" w:rsidP="00BB102B">
      <w:pPr>
        <w:pStyle w:val="a5"/>
        <w:numPr>
          <w:ilvl w:val="0"/>
          <w:numId w:val="1"/>
        </w:numPr>
        <w:ind w:left="851" w:hanging="425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提交审批：独立界面</w:t>
      </w:r>
    </w:p>
    <w:p w:rsidR="00FC2846" w:rsidRPr="003D43AD" w:rsidRDefault="00FC2846" w:rsidP="00BB102B">
      <w:pPr>
        <w:pStyle w:val="a5"/>
        <w:numPr>
          <w:ilvl w:val="0"/>
          <w:numId w:val="1"/>
        </w:numPr>
        <w:ind w:left="851" w:hanging="425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审批回复信息：独立界面</w:t>
      </w:r>
    </w:p>
    <w:p w:rsidR="005F0E12" w:rsidRPr="003D43AD" w:rsidRDefault="00F84761" w:rsidP="00BB102B">
      <w:pPr>
        <w:pStyle w:val="a5"/>
        <w:numPr>
          <w:ilvl w:val="0"/>
          <w:numId w:val="1"/>
        </w:numPr>
        <w:ind w:left="851" w:hanging="425"/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库存报警：</w:t>
      </w:r>
      <w:r w:rsidR="005F0E12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独立界面</w:t>
      </w:r>
    </w:p>
    <w:p w:rsidR="00643AA9" w:rsidRPr="003D43AD" w:rsidRDefault="00643AA9" w:rsidP="00BB102B">
      <w:pPr>
        <w:pStyle w:val="a5"/>
        <w:numPr>
          <w:ilvl w:val="0"/>
          <w:numId w:val="1"/>
        </w:numPr>
        <w:ind w:left="851" w:hanging="425"/>
        <w:rPr>
          <w:rFonts w:asciiTheme="minorEastAsia" w:hAnsiTheme="minorEastAsia" w:hint="eastAsia"/>
          <w:color w:val="C00000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C00000"/>
          <w:sz w:val="21"/>
          <w:szCs w:val="21"/>
          <w:lang w:eastAsia="zh-CN"/>
        </w:rPr>
        <w:t>分区调整：独立界面</w:t>
      </w:r>
    </w:p>
    <w:p w:rsidR="005F0E12" w:rsidRPr="003D43AD" w:rsidRDefault="005F0E12" w:rsidP="00BB102B">
      <w:pPr>
        <w:pStyle w:val="a5"/>
        <w:numPr>
          <w:ilvl w:val="0"/>
          <w:numId w:val="1"/>
        </w:numPr>
        <w:ind w:left="851" w:hanging="425"/>
        <w:rPr>
          <w:rFonts w:asciiTheme="minorEastAsia" w:hAnsiTheme="minorEastAsia"/>
          <w:color w:val="C00000"/>
          <w:sz w:val="21"/>
          <w:szCs w:val="21"/>
          <w:lang w:eastAsia="zh-CN"/>
        </w:rPr>
      </w:pPr>
    </w:p>
    <w:p w:rsidR="00643AA9" w:rsidRPr="003D43AD" w:rsidRDefault="00643AA9" w:rsidP="00643AA9">
      <w:pPr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</w:p>
    <w:p w:rsidR="00643AA9" w:rsidRPr="003D43AD" w:rsidRDefault="00643AA9" w:rsidP="00643AA9">
      <w:pPr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出库管理人机交互过程</w:t>
      </w:r>
    </w:p>
    <w:p w:rsidR="00643AA9" w:rsidRPr="003D43AD" w:rsidRDefault="00643AA9" w:rsidP="00643AA9">
      <w:pPr>
        <w:ind w:firstLine="426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出库管理的任务主要有一个:输入库存出库单。可以据此建立菜单导航。针对入库管理场景和规格说明需求，可以设计下列独立界面或界面独立组件：</w:t>
      </w:r>
    </w:p>
    <w:p w:rsidR="00643AA9" w:rsidRPr="003D43AD" w:rsidRDefault="00643AA9" w:rsidP="00643AA9">
      <w:pPr>
        <w:pStyle w:val="a5"/>
        <w:numPr>
          <w:ilvl w:val="0"/>
          <w:numId w:val="1"/>
        </w:numPr>
        <w:ind w:left="851" w:hanging="425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出库管理任务：进行</w:t>
      </w:r>
      <w:r w:rsidR="006A5B2A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出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库管理任务导航的主要部分。</w:t>
      </w:r>
    </w:p>
    <w:p w:rsidR="00643AA9" w:rsidRPr="003D43AD" w:rsidRDefault="006A5B2A" w:rsidP="00643AA9">
      <w:pPr>
        <w:pStyle w:val="a5"/>
        <w:numPr>
          <w:ilvl w:val="0"/>
          <w:numId w:val="1"/>
        </w:numPr>
        <w:ind w:leftChars="202" w:left="869" w:hanging="425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出库单列表：出</w:t>
      </w:r>
      <w:r w:rsidR="00643AA9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库管理任务中的一个独立组件</w:t>
      </w:r>
    </w:p>
    <w:p w:rsidR="00643AA9" w:rsidRPr="003D43AD" w:rsidRDefault="00643AA9" w:rsidP="00643AA9">
      <w:pPr>
        <w:pStyle w:val="a5"/>
        <w:numPr>
          <w:ilvl w:val="0"/>
          <w:numId w:val="1"/>
        </w:numPr>
        <w:ind w:leftChars="202" w:left="869" w:hanging="425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添加出库单：独立界面，复合使用出库管理任务中的独立组件。</w:t>
      </w:r>
    </w:p>
    <w:p w:rsidR="00643AA9" w:rsidRPr="003D43AD" w:rsidRDefault="00643AA9" w:rsidP="00643AA9">
      <w:pPr>
        <w:pStyle w:val="a5"/>
        <w:numPr>
          <w:ilvl w:val="0"/>
          <w:numId w:val="1"/>
        </w:numPr>
        <w:ind w:leftChars="202" w:left="869" w:hanging="425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出库单信息输入：添加出库单界面中的一个独立组件，。</w:t>
      </w:r>
    </w:p>
    <w:p w:rsidR="00643AA9" w:rsidRPr="003D43AD" w:rsidRDefault="00643AA9" w:rsidP="00643AA9">
      <w:pPr>
        <w:pStyle w:val="a5"/>
        <w:numPr>
          <w:ilvl w:val="0"/>
          <w:numId w:val="1"/>
        </w:numPr>
        <w:ind w:leftChars="202" w:left="869" w:hanging="425"/>
        <w:rPr>
          <w:rFonts w:asciiTheme="minorEastAsia" w:hAnsiTheme="minorEastAsia"/>
          <w:color w:val="000000" w:themeColor="text1"/>
          <w:sz w:val="21"/>
          <w:szCs w:val="21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</w:rPr>
        <w:t>确认添加：独立界面。</w:t>
      </w:r>
    </w:p>
    <w:p w:rsidR="00643AA9" w:rsidRPr="003D43AD" w:rsidRDefault="00643AA9" w:rsidP="00643AA9">
      <w:pPr>
        <w:pStyle w:val="a5"/>
        <w:numPr>
          <w:ilvl w:val="0"/>
          <w:numId w:val="1"/>
        </w:numPr>
        <w:ind w:leftChars="202" w:left="869" w:hanging="425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添加成功提示：独立界面。</w:t>
      </w:r>
    </w:p>
    <w:p w:rsidR="00643AA9" w:rsidRPr="003D43AD" w:rsidRDefault="00643AA9" w:rsidP="00643AA9">
      <w:pPr>
        <w:pStyle w:val="a5"/>
        <w:numPr>
          <w:ilvl w:val="0"/>
          <w:numId w:val="1"/>
        </w:numPr>
        <w:ind w:leftChars="202" w:left="869" w:hanging="425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输入格式错误提示：独立界面</w:t>
      </w:r>
    </w:p>
    <w:p w:rsidR="00643AA9" w:rsidRPr="003D43AD" w:rsidRDefault="00643AA9" w:rsidP="00643AA9">
      <w:pPr>
        <w:pStyle w:val="a5"/>
        <w:numPr>
          <w:ilvl w:val="0"/>
          <w:numId w:val="1"/>
        </w:numPr>
        <w:ind w:left="851" w:hanging="425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提交审批：独立界面</w:t>
      </w:r>
    </w:p>
    <w:p w:rsidR="00643AA9" w:rsidRPr="003D43AD" w:rsidRDefault="00643AA9" w:rsidP="00643AA9">
      <w:pPr>
        <w:pStyle w:val="a5"/>
        <w:numPr>
          <w:ilvl w:val="0"/>
          <w:numId w:val="1"/>
        </w:numPr>
        <w:ind w:left="851" w:hanging="425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审批回复信息：独立界面</w:t>
      </w:r>
    </w:p>
    <w:p w:rsidR="00643AA9" w:rsidRPr="003D43AD" w:rsidRDefault="00643AA9" w:rsidP="00643AA9">
      <w:pPr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</w:p>
    <w:p w:rsidR="00FD4742" w:rsidRPr="003D43AD" w:rsidRDefault="00FD4742" w:rsidP="00FD4742">
      <w:pPr>
        <w:pStyle w:val="3"/>
        <w:rPr>
          <w:color w:val="000000" w:themeColor="text1"/>
          <w:sz w:val="21"/>
          <w:szCs w:val="21"/>
          <w:lang w:eastAsia="zh-CN"/>
        </w:rPr>
      </w:pPr>
      <w:bookmarkStart w:id="0" w:name="_Toc402811041"/>
      <w:r w:rsidRPr="003D43AD">
        <w:rPr>
          <w:rFonts w:hint="eastAsia"/>
          <w:color w:val="000000" w:themeColor="text1"/>
          <w:sz w:val="21"/>
          <w:szCs w:val="21"/>
          <w:lang w:eastAsia="zh-CN"/>
        </w:rPr>
        <w:lastRenderedPageBreak/>
        <w:t>库存盘点的人机交互过程</w:t>
      </w:r>
      <w:bookmarkEnd w:id="0"/>
    </w:p>
    <w:p w:rsidR="00FD4742" w:rsidRPr="003D43AD" w:rsidRDefault="00FD4742" w:rsidP="00FD4742">
      <w:pPr>
        <w:pStyle w:val="4"/>
        <w:rPr>
          <w:color w:val="000000" w:themeColor="text1"/>
          <w:sz w:val="21"/>
          <w:szCs w:val="21"/>
          <w:lang w:eastAsia="zh-CN"/>
        </w:rPr>
      </w:pPr>
      <w:r w:rsidRPr="003D43AD">
        <w:rPr>
          <w:rFonts w:hint="eastAsia"/>
          <w:color w:val="000000" w:themeColor="text1"/>
          <w:sz w:val="21"/>
          <w:szCs w:val="21"/>
          <w:lang w:eastAsia="zh-CN"/>
        </w:rPr>
        <w:t>导航设计</w:t>
      </w:r>
    </w:p>
    <w:p w:rsidR="00FD4742" w:rsidRPr="003D43AD" w:rsidRDefault="00FD4742" w:rsidP="003D43AD">
      <w:pPr>
        <w:ind w:firstLineChars="202" w:firstLine="424"/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库存盘点的主要任务就是生成当日库存快照及导出Excel文件。针对库存盘点任务，依据库存盘点场景和规格说明需求，可以设计下列独立界面或界面独立组件：</w:t>
      </w:r>
    </w:p>
    <w:p w:rsidR="00FF3692" w:rsidRPr="003D43AD" w:rsidRDefault="00FF3692" w:rsidP="003D43AD">
      <w:pPr>
        <w:ind w:firstLineChars="202" w:firstLine="424"/>
        <w:rPr>
          <w:rFonts w:asciiTheme="minorEastAsia" w:hAnsiTheme="minorEastAsia" w:hint="eastAsia"/>
          <w:color w:val="C00000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C00000"/>
          <w:sz w:val="21"/>
          <w:szCs w:val="21"/>
          <w:lang w:eastAsia="zh-CN"/>
        </w:rPr>
        <w:t>一天盘点一次</w:t>
      </w:r>
      <w:r w:rsidR="00B85617" w:rsidRPr="003D43AD">
        <w:rPr>
          <w:rFonts w:asciiTheme="minorEastAsia" w:hAnsiTheme="minorEastAsia" w:hint="eastAsia"/>
          <w:color w:val="C00000"/>
          <w:sz w:val="21"/>
          <w:szCs w:val="21"/>
          <w:lang w:eastAsia="zh-CN"/>
        </w:rPr>
        <w:t>?</w:t>
      </w:r>
    </w:p>
    <w:p w:rsidR="00FF3692" w:rsidRPr="003D43AD" w:rsidRDefault="00FF3692" w:rsidP="003D43AD">
      <w:pPr>
        <w:ind w:firstLineChars="202" w:firstLine="424"/>
        <w:rPr>
          <w:rFonts w:asciiTheme="minorEastAsia" w:hAnsiTheme="minorEastAsia" w:hint="eastAsia"/>
          <w:color w:val="C00000"/>
          <w:sz w:val="21"/>
          <w:szCs w:val="21"/>
          <w:lang w:eastAsia="zh-CN"/>
        </w:rPr>
      </w:pPr>
    </w:p>
    <w:p w:rsidR="00FD4742" w:rsidRPr="003D43AD" w:rsidRDefault="00FD4742" w:rsidP="00FD4742">
      <w:pPr>
        <w:pStyle w:val="a5"/>
        <w:numPr>
          <w:ilvl w:val="0"/>
          <w:numId w:val="2"/>
        </w:numPr>
        <w:ind w:leftChars="202" w:left="444" w:firstLine="7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库存盘点任务：进行库存盘点任务导航的主要部分。</w:t>
      </w:r>
    </w:p>
    <w:p w:rsidR="00FD4742" w:rsidRPr="003D43AD" w:rsidRDefault="00FD4742" w:rsidP="00FD4742">
      <w:pPr>
        <w:pStyle w:val="a5"/>
        <w:numPr>
          <w:ilvl w:val="0"/>
          <w:numId w:val="2"/>
        </w:numPr>
        <w:ind w:leftChars="202" w:left="444" w:firstLine="7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生成库存快照：库存盘点界面的一个独立组件。</w:t>
      </w:r>
    </w:p>
    <w:p w:rsidR="00FD4742" w:rsidRPr="003D43AD" w:rsidRDefault="00FD4742" w:rsidP="00FD4742">
      <w:pPr>
        <w:pStyle w:val="a5"/>
        <w:numPr>
          <w:ilvl w:val="0"/>
          <w:numId w:val="2"/>
        </w:numPr>
        <w:ind w:leftChars="202" w:left="444" w:firstLine="7"/>
        <w:rPr>
          <w:rFonts w:asciiTheme="minorEastAsia" w:hAnsiTheme="minorEastAsia"/>
          <w:color w:val="000000" w:themeColor="text1"/>
          <w:sz w:val="21"/>
          <w:szCs w:val="21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</w:rPr>
        <w:t>导出Excel文件：独立界面。</w:t>
      </w:r>
    </w:p>
    <w:p w:rsidR="00FD4742" w:rsidRPr="003D43AD" w:rsidRDefault="00667CAB" w:rsidP="00FD4742">
      <w:pPr>
        <w:pStyle w:val="a5"/>
        <w:numPr>
          <w:ilvl w:val="0"/>
          <w:numId w:val="2"/>
        </w:numPr>
        <w:ind w:leftChars="202" w:left="444" w:firstLine="7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导出失败提示</w:t>
      </w:r>
      <w:r w:rsidR="00FD4742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：独立界面。</w:t>
      </w:r>
    </w:p>
    <w:p w:rsidR="00FD4742" w:rsidRPr="003D43AD" w:rsidRDefault="00FD4742" w:rsidP="00FD4742">
      <w:pPr>
        <w:pStyle w:val="a5"/>
        <w:numPr>
          <w:ilvl w:val="0"/>
          <w:numId w:val="2"/>
        </w:numPr>
        <w:ind w:leftChars="202" w:left="444" w:firstLine="7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导出成功提示：独立界面。</w:t>
      </w:r>
    </w:p>
    <w:p w:rsidR="00FD4742" w:rsidRPr="003D43AD" w:rsidRDefault="00FD4742" w:rsidP="00FD4742">
      <w:pPr>
        <w:pStyle w:val="a5"/>
        <w:numPr>
          <w:ilvl w:val="0"/>
          <w:numId w:val="2"/>
        </w:numPr>
        <w:ind w:leftChars="202" w:left="444" w:firstLine="7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库存快照列表：库存盘点界面的一个独立组件。</w:t>
      </w:r>
    </w:p>
    <w:p w:rsidR="00FD4742" w:rsidRPr="003D43AD" w:rsidRDefault="00FD4742" w:rsidP="003D43AD">
      <w:pPr>
        <w:pStyle w:val="a5"/>
        <w:ind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基于上述独立界面或独立独立组件，可以建立库存盘点交互过程的导航-对话结构如图所示。</w:t>
      </w:r>
    </w:p>
    <w:p w:rsidR="00EB4484" w:rsidRPr="003D43AD" w:rsidRDefault="00EB4484" w:rsidP="00EB4484">
      <w:pPr>
        <w:ind w:firstLine="420"/>
        <w:rPr>
          <w:color w:val="000000" w:themeColor="text1"/>
          <w:sz w:val="21"/>
          <w:szCs w:val="21"/>
          <w:lang w:eastAsia="zh-CN"/>
        </w:rPr>
      </w:pPr>
    </w:p>
    <w:p w:rsidR="00FD4742" w:rsidRPr="003D43AD" w:rsidRDefault="00FD4742" w:rsidP="00FD4742">
      <w:pPr>
        <w:pStyle w:val="3"/>
        <w:rPr>
          <w:color w:val="000000" w:themeColor="text1"/>
          <w:sz w:val="21"/>
          <w:szCs w:val="21"/>
          <w:lang w:eastAsia="zh-CN"/>
        </w:rPr>
      </w:pPr>
      <w:bookmarkStart w:id="1" w:name="_Toc402811040"/>
      <w:r w:rsidRPr="003D43AD">
        <w:rPr>
          <w:rFonts w:hint="eastAsia"/>
          <w:color w:val="000000" w:themeColor="text1"/>
          <w:sz w:val="21"/>
          <w:szCs w:val="21"/>
          <w:lang w:eastAsia="zh-CN"/>
        </w:rPr>
        <w:t>库存查看的人机交互过程</w:t>
      </w:r>
      <w:bookmarkEnd w:id="1"/>
    </w:p>
    <w:p w:rsidR="00FD4742" w:rsidRPr="003D43AD" w:rsidRDefault="00FD4742" w:rsidP="00FD4742">
      <w:pPr>
        <w:pStyle w:val="4"/>
        <w:rPr>
          <w:color w:val="000000" w:themeColor="text1"/>
          <w:sz w:val="21"/>
          <w:szCs w:val="21"/>
          <w:lang w:eastAsia="zh-CN"/>
        </w:rPr>
      </w:pPr>
      <w:r w:rsidRPr="003D43AD">
        <w:rPr>
          <w:rFonts w:hint="eastAsia"/>
          <w:color w:val="000000" w:themeColor="text1"/>
          <w:sz w:val="21"/>
          <w:szCs w:val="21"/>
          <w:lang w:eastAsia="zh-CN"/>
        </w:rPr>
        <w:t>导航设计</w:t>
      </w:r>
    </w:p>
    <w:p w:rsidR="00FD4742" w:rsidRPr="003D43AD" w:rsidRDefault="00FD4742" w:rsidP="003D43AD">
      <w:pPr>
        <w:ind w:firstLineChars="202" w:firstLine="424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库存查看的主要任务就是查看库存。针对库存查看任务，依据库存查看场景和规格说明需求，可以设计下列独立界面或界面独立组件：</w:t>
      </w:r>
    </w:p>
    <w:p w:rsidR="00FD4742" w:rsidRPr="003D43AD" w:rsidRDefault="00FD4742" w:rsidP="00FD4742">
      <w:pPr>
        <w:pStyle w:val="a5"/>
        <w:numPr>
          <w:ilvl w:val="0"/>
          <w:numId w:val="2"/>
        </w:numPr>
        <w:ind w:leftChars="202" w:left="444" w:firstLine="7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库存查看任务：进行库存查看任务导航的主要部分。</w:t>
      </w:r>
    </w:p>
    <w:p w:rsidR="00FD4742" w:rsidRPr="003D43AD" w:rsidRDefault="00FD4742" w:rsidP="00FD4742">
      <w:pPr>
        <w:pStyle w:val="a5"/>
        <w:numPr>
          <w:ilvl w:val="0"/>
          <w:numId w:val="2"/>
        </w:numPr>
        <w:ind w:leftChars="202" w:left="444" w:firstLine="7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时间段输入：库存查看界面的一个独立组件。</w:t>
      </w:r>
    </w:p>
    <w:p w:rsidR="00FD4742" w:rsidRPr="003D43AD" w:rsidRDefault="00FD4742" w:rsidP="00FD4742">
      <w:pPr>
        <w:pStyle w:val="a5"/>
        <w:numPr>
          <w:ilvl w:val="0"/>
          <w:numId w:val="2"/>
        </w:numPr>
        <w:ind w:leftChars="202" w:left="444" w:firstLine="7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时间输入错误提示：独立界面。</w:t>
      </w:r>
    </w:p>
    <w:p w:rsidR="00FD4742" w:rsidRPr="003D43AD" w:rsidRDefault="00FD4742" w:rsidP="00FD4742">
      <w:pPr>
        <w:pStyle w:val="a5"/>
        <w:numPr>
          <w:ilvl w:val="0"/>
          <w:numId w:val="2"/>
        </w:numPr>
        <w:ind w:leftChars="202" w:left="444" w:firstLine="7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查询：库存查看界面的一个独立组件。</w:t>
      </w:r>
    </w:p>
    <w:p w:rsidR="00FD4742" w:rsidRPr="003D43AD" w:rsidRDefault="00FD4742" w:rsidP="00FD4742">
      <w:pPr>
        <w:pStyle w:val="a5"/>
        <w:numPr>
          <w:ilvl w:val="0"/>
          <w:numId w:val="2"/>
        </w:numPr>
        <w:ind w:leftChars="202" w:left="444" w:firstLine="7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库存查询列表：库存查看界面的一个独立组件。</w:t>
      </w:r>
    </w:p>
    <w:p w:rsidR="00FD4742" w:rsidRPr="003D43AD" w:rsidRDefault="00FD4742" w:rsidP="003D43AD">
      <w:pPr>
        <w:pStyle w:val="a5"/>
        <w:ind w:firstLineChars="202" w:firstLine="424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基于上述独立界面或独立独立组件，可以建立库存查看交互过程的导航-对话结构如图所示。</w:t>
      </w:r>
    </w:p>
    <w:p w:rsidR="009A2F02" w:rsidRPr="003D43AD" w:rsidRDefault="009A2F02" w:rsidP="009A2F02">
      <w:pPr>
        <w:pStyle w:val="2"/>
        <w:rPr>
          <w:color w:val="000000" w:themeColor="text1"/>
          <w:sz w:val="21"/>
          <w:szCs w:val="21"/>
          <w:lang w:eastAsia="zh-CN"/>
        </w:rPr>
      </w:pPr>
      <w:bookmarkStart w:id="2" w:name="_Toc402811053"/>
      <w:r w:rsidRPr="003D43AD">
        <w:rPr>
          <w:rFonts w:hint="eastAsia"/>
          <w:color w:val="000000" w:themeColor="text1"/>
          <w:sz w:val="21"/>
          <w:szCs w:val="21"/>
          <w:lang w:eastAsia="zh-CN"/>
        </w:rPr>
        <w:t xml:space="preserve"> </w:t>
      </w:r>
      <w:r w:rsidRPr="003D43AD">
        <w:rPr>
          <w:rFonts w:hint="eastAsia"/>
          <w:color w:val="000000" w:themeColor="text1"/>
          <w:sz w:val="21"/>
          <w:szCs w:val="21"/>
          <w:lang w:eastAsia="zh-CN"/>
        </w:rPr>
        <w:t>总经理事物的人机交互过程</w:t>
      </w:r>
      <w:bookmarkEnd w:id="2"/>
    </w:p>
    <w:p w:rsidR="009A2F02" w:rsidRPr="003D43AD" w:rsidRDefault="009A2F02" w:rsidP="009A2F02">
      <w:pPr>
        <w:ind w:firstLine="426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总经理的主要任务有单据审批、管理人员机构、获取统计报表和查看系统日志四个。可以据此建立菜单导航。针对四个任务的场景和规格说明需求，分别设计以下四个独立界面。其中</w:t>
      </w:r>
      <w:r w:rsidR="00890BB4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获取统计报表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和系</w:t>
      </w:r>
      <w:r w:rsidR="00890BB4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查看系统日志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与财务人员界面下的规格相同，请参见和。</w:t>
      </w:r>
    </w:p>
    <w:p w:rsidR="009A2F02" w:rsidRPr="003D43AD" w:rsidRDefault="009A2F02" w:rsidP="009A2F02">
      <w:pPr>
        <w:pStyle w:val="3"/>
        <w:rPr>
          <w:color w:val="000000" w:themeColor="text1"/>
          <w:sz w:val="21"/>
          <w:szCs w:val="21"/>
          <w:lang w:eastAsia="zh-CN"/>
        </w:rPr>
      </w:pPr>
      <w:bookmarkStart w:id="3" w:name="_Toc402811054"/>
      <w:r w:rsidRPr="003D43AD">
        <w:rPr>
          <w:rFonts w:hint="eastAsia"/>
          <w:color w:val="000000" w:themeColor="text1"/>
          <w:sz w:val="21"/>
          <w:szCs w:val="21"/>
          <w:lang w:eastAsia="zh-CN"/>
        </w:rPr>
        <w:lastRenderedPageBreak/>
        <w:t>单据审批的人机交互过程</w:t>
      </w:r>
      <w:bookmarkEnd w:id="3"/>
    </w:p>
    <w:p w:rsidR="009A2F02" w:rsidRPr="003D43AD" w:rsidRDefault="009A2F02" w:rsidP="009A2F02">
      <w:pPr>
        <w:pStyle w:val="4"/>
        <w:rPr>
          <w:color w:val="000000" w:themeColor="text1"/>
          <w:sz w:val="21"/>
          <w:szCs w:val="21"/>
          <w:lang w:eastAsia="zh-CN"/>
        </w:rPr>
      </w:pPr>
      <w:r w:rsidRPr="003D43AD">
        <w:rPr>
          <w:rFonts w:hint="eastAsia"/>
          <w:color w:val="000000" w:themeColor="text1"/>
          <w:sz w:val="21"/>
          <w:szCs w:val="21"/>
          <w:lang w:eastAsia="zh-CN"/>
        </w:rPr>
        <w:t>导航设计</w:t>
      </w:r>
    </w:p>
    <w:p w:rsidR="009A2F02" w:rsidRPr="003D43AD" w:rsidRDefault="009A2F02" w:rsidP="009A2F02">
      <w:pPr>
        <w:ind w:firstLine="420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单据审批的任务主要就是审批单据。针对单据审批任务，依据单据审批场景和规格说明需求，可以设计下列独立界面或界面独立组件：</w:t>
      </w:r>
    </w:p>
    <w:p w:rsidR="009A2F02" w:rsidRPr="003D43AD" w:rsidRDefault="009A2F02" w:rsidP="009A2F02">
      <w:pPr>
        <w:pStyle w:val="a5"/>
        <w:numPr>
          <w:ilvl w:val="0"/>
          <w:numId w:val="3"/>
        </w:numPr>
        <w:ind w:left="0" w:firstLine="426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单据审批任务：进行单据审批任务导航的主要部分。</w:t>
      </w:r>
    </w:p>
    <w:p w:rsidR="009A2F02" w:rsidRPr="003D43AD" w:rsidRDefault="009A2F02" w:rsidP="009A2F02">
      <w:pPr>
        <w:pStyle w:val="a5"/>
        <w:numPr>
          <w:ilvl w:val="0"/>
          <w:numId w:val="3"/>
        </w:numPr>
        <w:ind w:left="0" w:firstLine="426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待审批单据查看：独立界面。</w:t>
      </w:r>
    </w:p>
    <w:p w:rsidR="009A2F02" w:rsidRPr="003D43AD" w:rsidRDefault="009A2F02" w:rsidP="009A2F02">
      <w:pPr>
        <w:pStyle w:val="a5"/>
        <w:numPr>
          <w:ilvl w:val="0"/>
          <w:numId w:val="3"/>
        </w:numPr>
        <w:ind w:left="0" w:firstLine="426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待审批单据列表：待审批单据查看界面中的一个独立组件。</w:t>
      </w:r>
    </w:p>
    <w:p w:rsidR="009A2F02" w:rsidRPr="003D43AD" w:rsidRDefault="009A2F02" w:rsidP="009A2F02">
      <w:pPr>
        <w:pStyle w:val="a5"/>
        <w:numPr>
          <w:ilvl w:val="0"/>
          <w:numId w:val="3"/>
        </w:numPr>
        <w:ind w:left="0" w:firstLine="426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选择单据：待审批单据查看界面中的一个独立组件。</w:t>
      </w:r>
    </w:p>
    <w:p w:rsidR="009A2F02" w:rsidRPr="003D43AD" w:rsidRDefault="009A2F02" w:rsidP="00E93565">
      <w:pPr>
        <w:pStyle w:val="a5"/>
        <w:numPr>
          <w:ilvl w:val="0"/>
          <w:numId w:val="3"/>
        </w:numPr>
        <w:ind w:left="0" w:firstLine="426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查看单据详细信息：独立界面，复合使用待审批单据列表组件。</w:t>
      </w:r>
    </w:p>
    <w:p w:rsidR="009A2F02" w:rsidRPr="003D43AD" w:rsidRDefault="009A2F02" w:rsidP="009A2F02">
      <w:pPr>
        <w:pStyle w:val="a5"/>
        <w:numPr>
          <w:ilvl w:val="0"/>
          <w:numId w:val="3"/>
        </w:numPr>
        <w:ind w:left="0" w:firstLine="426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审批：待审批单据查看界面中的一个独立组件。</w:t>
      </w:r>
    </w:p>
    <w:p w:rsidR="009A2F02" w:rsidRPr="003D43AD" w:rsidRDefault="009A2F02" w:rsidP="009A2F02">
      <w:pPr>
        <w:pStyle w:val="a5"/>
        <w:numPr>
          <w:ilvl w:val="0"/>
          <w:numId w:val="3"/>
        </w:numPr>
        <w:ind w:left="0" w:firstLine="426"/>
        <w:rPr>
          <w:rFonts w:asciiTheme="minorEastAsia" w:hAnsiTheme="minorEastAsia" w:hint="eastAsia"/>
          <w:color w:val="000000" w:themeColor="text1"/>
          <w:sz w:val="21"/>
          <w:szCs w:val="21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</w:rPr>
        <w:t>确认审批：独立界面。</w:t>
      </w:r>
    </w:p>
    <w:p w:rsidR="00E93565" w:rsidRPr="003D43AD" w:rsidRDefault="00E93565" w:rsidP="009A2F02">
      <w:pPr>
        <w:pStyle w:val="a5"/>
        <w:numPr>
          <w:ilvl w:val="0"/>
          <w:numId w:val="3"/>
        </w:numPr>
        <w:ind w:left="0" w:firstLine="426"/>
        <w:rPr>
          <w:rFonts w:asciiTheme="minorEastAsia" w:hAnsiTheme="minorEastAsia" w:hint="eastAsia"/>
          <w:color w:val="000000" w:themeColor="text1"/>
          <w:sz w:val="21"/>
          <w:szCs w:val="21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不通过审批:独立界面</w:t>
      </w:r>
    </w:p>
    <w:p w:rsidR="00E93565" w:rsidRPr="003D43AD" w:rsidRDefault="00E93565" w:rsidP="00E93565">
      <w:pPr>
        <w:pStyle w:val="a5"/>
        <w:numPr>
          <w:ilvl w:val="0"/>
          <w:numId w:val="3"/>
        </w:numPr>
        <w:ind w:left="0" w:firstLine="426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审批意见:不通过审批界面的一个独立组件</w:t>
      </w:r>
    </w:p>
    <w:p w:rsidR="009A2F02" w:rsidRPr="003D43AD" w:rsidRDefault="009A2F02" w:rsidP="009A2F02">
      <w:pPr>
        <w:pStyle w:val="a5"/>
        <w:numPr>
          <w:ilvl w:val="0"/>
          <w:numId w:val="3"/>
        </w:numPr>
        <w:ind w:left="0" w:firstLine="426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已审批单据查看：独立界面。</w:t>
      </w:r>
    </w:p>
    <w:p w:rsidR="009A2F02" w:rsidRPr="003D43AD" w:rsidRDefault="00AE56F3" w:rsidP="009A2F02">
      <w:pPr>
        <w:pStyle w:val="a5"/>
        <w:numPr>
          <w:ilvl w:val="0"/>
          <w:numId w:val="3"/>
        </w:numPr>
        <w:ind w:left="0" w:firstLine="426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选择单据类型</w:t>
      </w:r>
      <w:r w:rsidR="009A2F02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：已审批单据查看界面中的一个独立组件。</w:t>
      </w:r>
    </w:p>
    <w:p w:rsidR="009A2F02" w:rsidRPr="003D43AD" w:rsidRDefault="001501C5" w:rsidP="009A2F02">
      <w:pPr>
        <w:pStyle w:val="a5"/>
        <w:numPr>
          <w:ilvl w:val="0"/>
          <w:numId w:val="3"/>
        </w:numPr>
        <w:ind w:left="0" w:firstLine="426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输入关键字查询</w:t>
      </w:r>
      <w:r w:rsidR="009A2F02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：已审批单据查看界面中的一个独立组件。</w:t>
      </w:r>
    </w:p>
    <w:p w:rsidR="009A2F02" w:rsidRPr="003D43AD" w:rsidRDefault="009A2F02" w:rsidP="009A2F02">
      <w:pPr>
        <w:pStyle w:val="a5"/>
        <w:numPr>
          <w:ilvl w:val="0"/>
          <w:numId w:val="3"/>
        </w:numPr>
        <w:ind w:left="0" w:firstLine="426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查询失败提示：独立界面。</w:t>
      </w:r>
    </w:p>
    <w:p w:rsidR="009A2F02" w:rsidRPr="003D43AD" w:rsidRDefault="009A2F02" w:rsidP="009A2F02">
      <w:pPr>
        <w:pStyle w:val="a5"/>
        <w:numPr>
          <w:ilvl w:val="0"/>
          <w:numId w:val="3"/>
        </w:numPr>
        <w:ind w:left="0" w:firstLine="426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已审批单据列表：已审批单据查看界面中的一个独立组件。</w:t>
      </w:r>
    </w:p>
    <w:p w:rsidR="009A2F02" w:rsidRPr="003D43AD" w:rsidRDefault="009A2F02" w:rsidP="009A2F02">
      <w:pPr>
        <w:ind w:firstLine="420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基于上述独立界面或独立组件，可以建立单据审批交互的导航-对话结构，如图5-1-1所示。</w:t>
      </w:r>
    </w:p>
    <w:p w:rsidR="00FD4742" w:rsidRPr="003D43AD" w:rsidRDefault="00FD4742" w:rsidP="00EB4484">
      <w:pPr>
        <w:ind w:firstLine="420"/>
        <w:rPr>
          <w:color w:val="000000" w:themeColor="text1"/>
          <w:sz w:val="21"/>
          <w:szCs w:val="21"/>
          <w:lang w:eastAsia="zh-CN"/>
        </w:rPr>
      </w:pPr>
    </w:p>
    <w:p w:rsidR="00AE5ED2" w:rsidRPr="003D43AD" w:rsidRDefault="00AE5ED2" w:rsidP="00AE5ED2">
      <w:pPr>
        <w:pStyle w:val="2"/>
        <w:rPr>
          <w:color w:val="000000" w:themeColor="text1"/>
          <w:sz w:val="21"/>
          <w:szCs w:val="21"/>
          <w:lang w:eastAsia="zh-CN"/>
        </w:rPr>
      </w:pPr>
      <w:bookmarkStart w:id="4" w:name="_Toc402811060"/>
      <w:r w:rsidRPr="003D43AD">
        <w:rPr>
          <w:rFonts w:hint="eastAsia"/>
          <w:color w:val="000000" w:themeColor="text1"/>
          <w:sz w:val="21"/>
          <w:szCs w:val="21"/>
          <w:lang w:eastAsia="zh-CN"/>
        </w:rPr>
        <w:t>管理人员机构的人机交互过程</w:t>
      </w:r>
      <w:bookmarkEnd w:id="4"/>
    </w:p>
    <w:p w:rsidR="00AE5ED2" w:rsidRPr="003D43AD" w:rsidRDefault="00AE5ED2" w:rsidP="00AE5ED2">
      <w:pPr>
        <w:pStyle w:val="3"/>
        <w:rPr>
          <w:color w:val="000000" w:themeColor="text1"/>
          <w:sz w:val="21"/>
          <w:szCs w:val="21"/>
          <w:lang w:eastAsia="zh-CN"/>
        </w:rPr>
      </w:pPr>
      <w:bookmarkStart w:id="5" w:name="_Toc402811061"/>
      <w:r w:rsidRPr="003D43AD">
        <w:rPr>
          <w:rFonts w:hint="eastAsia"/>
          <w:color w:val="000000" w:themeColor="text1"/>
          <w:sz w:val="21"/>
          <w:szCs w:val="21"/>
          <w:lang w:eastAsia="zh-CN"/>
        </w:rPr>
        <w:t>导航设计</w:t>
      </w:r>
      <w:bookmarkEnd w:id="5"/>
    </w:p>
    <w:p w:rsidR="00072FF0" w:rsidRPr="003D43AD" w:rsidRDefault="00072FF0" w:rsidP="003D43AD">
      <w:pPr>
        <w:ind w:firstLineChars="202" w:firstLine="424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hint="eastAsia"/>
          <w:color w:val="000000" w:themeColor="text1"/>
          <w:sz w:val="21"/>
          <w:szCs w:val="21"/>
          <w:lang w:eastAsia="zh-CN"/>
        </w:rPr>
        <w:t>管理人员机构的任务主要有对人员和机构的增删改查，据此可以建立菜单导航。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针对</w:t>
      </w:r>
      <w:r w:rsidRPr="003D43AD">
        <w:rPr>
          <w:rFonts w:hint="eastAsia"/>
          <w:color w:val="000000" w:themeColor="text1"/>
          <w:sz w:val="21"/>
          <w:szCs w:val="21"/>
          <w:lang w:eastAsia="zh-CN"/>
        </w:rPr>
        <w:t>管理人员机构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任务，依据</w:t>
      </w:r>
      <w:r w:rsidRPr="003D43AD">
        <w:rPr>
          <w:rFonts w:hint="eastAsia"/>
          <w:color w:val="000000" w:themeColor="text1"/>
          <w:sz w:val="21"/>
          <w:szCs w:val="21"/>
          <w:lang w:eastAsia="zh-CN"/>
        </w:rPr>
        <w:t>管理人员机构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场景和规格说明需求，可以设计下列独立界面或界面独立组件：</w:t>
      </w:r>
    </w:p>
    <w:p w:rsidR="00072FF0" w:rsidRPr="003D43AD" w:rsidRDefault="009F1856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</w:pPr>
      <w:r w:rsidRPr="003D43AD">
        <w:rPr>
          <w:rFonts w:hint="eastAsia"/>
          <w:color w:val="000000" w:themeColor="text1"/>
          <w:sz w:val="21"/>
          <w:szCs w:val="21"/>
          <w:lang w:eastAsia="zh-CN"/>
        </w:rPr>
        <w:t>管理人员机构</w:t>
      </w:r>
      <w:r w:rsidR="00072FF0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任务：进行</w:t>
      </w:r>
      <w:r w:rsidRPr="003D43AD">
        <w:rPr>
          <w:rFonts w:hint="eastAsia"/>
          <w:color w:val="000000" w:themeColor="text1"/>
          <w:sz w:val="21"/>
          <w:szCs w:val="21"/>
          <w:lang w:eastAsia="zh-CN"/>
        </w:rPr>
        <w:t>管理人员机构</w:t>
      </w:r>
      <w:r w:rsidR="00072FF0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任务导航的主要部分。</w:t>
      </w:r>
    </w:p>
    <w:p w:rsidR="00FB0C8A" w:rsidRPr="003D43AD" w:rsidRDefault="00FB0C8A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管理人员:</w:t>
      </w:r>
      <w:r w:rsidRPr="003D43AD">
        <w:rPr>
          <w:rFonts w:hint="eastAsia"/>
          <w:color w:val="000000" w:themeColor="text1"/>
          <w:sz w:val="21"/>
          <w:szCs w:val="21"/>
          <w:lang w:eastAsia="zh-CN"/>
        </w:rPr>
        <w:t xml:space="preserve"> </w:t>
      </w:r>
      <w:r w:rsidRPr="003D43AD">
        <w:rPr>
          <w:rFonts w:hint="eastAsia"/>
          <w:color w:val="000000" w:themeColor="text1"/>
          <w:sz w:val="21"/>
          <w:szCs w:val="21"/>
          <w:lang w:eastAsia="zh-CN"/>
        </w:rPr>
        <w:t>管理人员机构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界面的一个独立组件。</w:t>
      </w:r>
    </w:p>
    <w:p w:rsidR="00FB0C8A" w:rsidRPr="003D43AD" w:rsidRDefault="00FB0C8A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管理机构:</w:t>
      </w:r>
      <w:r w:rsidRPr="003D43AD">
        <w:rPr>
          <w:rFonts w:hint="eastAsia"/>
          <w:color w:val="000000" w:themeColor="text1"/>
          <w:sz w:val="21"/>
          <w:szCs w:val="21"/>
          <w:lang w:eastAsia="zh-CN"/>
        </w:rPr>
        <w:t xml:space="preserve"> </w:t>
      </w:r>
      <w:r w:rsidRPr="003D43AD">
        <w:rPr>
          <w:rFonts w:hint="eastAsia"/>
          <w:color w:val="000000" w:themeColor="text1"/>
          <w:sz w:val="21"/>
          <w:szCs w:val="21"/>
          <w:lang w:eastAsia="zh-CN"/>
        </w:rPr>
        <w:t>管理人员机构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界面的一个独立组件。</w:t>
      </w:r>
    </w:p>
    <w:p w:rsidR="00072FF0" w:rsidRPr="003D43AD" w:rsidRDefault="009C0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机构</w:t>
      </w:r>
      <w:r w:rsidR="00072FF0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列表：</w:t>
      </w:r>
      <w:r w:rsidR="00FB0C8A" w:rsidRPr="003D43AD">
        <w:rPr>
          <w:rFonts w:hint="eastAsia"/>
          <w:color w:val="000000" w:themeColor="text1"/>
          <w:sz w:val="21"/>
          <w:szCs w:val="21"/>
          <w:lang w:eastAsia="zh-CN"/>
        </w:rPr>
        <w:t>管理机构</w:t>
      </w:r>
      <w:r w:rsidR="00072FF0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界面的一个独立组件。</w:t>
      </w:r>
    </w:p>
    <w:p w:rsidR="009C0FF0" w:rsidRPr="003D43AD" w:rsidRDefault="009C0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人员列表：</w:t>
      </w:r>
      <w:r w:rsidRPr="003D43AD">
        <w:rPr>
          <w:rFonts w:hint="eastAsia"/>
          <w:color w:val="000000" w:themeColor="text1"/>
          <w:sz w:val="21"/>
          <w:szCs w:val="21"/>
          <w:lang w:eastAsia="zh-CN"/>
        </w:rPr>
        <w:t>管理人员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界面的一个独立组件。</w:t>
      </w:r>
    </w:p>
    <w:p w:rsidR="00072FF0" w:rsidRPr="003D43AD" w:rsidRDefault="00072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lastRenderedPageBreak/>
        <w:t>选择某一</w:t>
      </w:r>
      <w:r w:rsidR="009C0FF0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人员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：</w:t>
      </w:r>
      <w:r w:rsidR="009C0FF0" w:rsidRPr="003D43AD">
        <w:rPr>
          <w:rFonts w:hint="eastAsia"/>
          <w:color w:val="000000" w:themeColor="text1"/>
          <w:sz w:val="21"/>
          <w:szCs w:val="21"/>
          <w:lang w:eastAsia="zh-CN"/>
        </w:rPr>
        <w:t>管理人员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界面的一个独立组件。</w:t>
      </w:r>
    </w:p>
    <w:p w:rsidR="00072FF0" w:rsidRPr="003D43AD" w:rsidRDefault="00072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添加</w:t>
      </w:r>
      <w:r w:rsidR="009C0FF0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人员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：</w:t>
      </w:r>
      <w:r w:rsidR="009C0FF0" w:rsidRPr="003D43AD">
        <w:rPr>
          <w:rFonts w:hint="eastAsia"/>
          <w:color w:val="000000" w:themeColor="text1"/>
          <w:sz w:val="21"/>
          <w:szCs w:val="21"/>
          <w:lang w:eastAsia="zh-CN"/>
        </w:rPr>
        <w:t>管理人员</w:t>
      </w:r>
      <w:r w:rsidR="009C0FF0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中的独立组件。</w:t>
      </w:r>
    </w:p>
    <w:p w:rsidR="00072FF0" w:rsidRPr="003D43AD" w:rsidRDefault="009C0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人员</w:t>
      </w:r>
      <w:r w:rsidR="00072FF0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信息输入：独立界面。</w:t>
      </w:r>
    </w:p>
    <w:p w:rsidR="00072FF0" w:rsidRPr="003D43AD" w:rsidRDefault="00072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</w:rPr>
        <w:t>确认添加：独立界面。</w:t>
      </w:r>
    </w:p>
    <w:p w:rsidR="00072FF0" w:rsidRPr="003D43AD" w:rsidRDefault="00072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添加成功提示：独立界面。</w:t>
      </w:r>
    </w:p>
    <w:p w:rsidR="00072FF0" w:rsidRPr="003D43AD" w:rsidRDefault="00072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输入错误提示：独立界面。</w:t>
      </w:r>
    </w:p>
    <w:p w:rsidR="00072FF0" w:rsidRPr="003D43AD" w:rsidRDefault="00072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删除</w:t>
      </w:r>
      <w:r w:rsidR="009C0FF0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人员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：</w:t>
      </w:r>
      <w:r w:rsidR="009C0FF0" w:rsidRPr="003D43AD">
        <w:rPr>
          <w:rFonts w:hint="eastAsia"/>
          <w:color w:val="000000" w:themeColor="text1"/>
          <w:sz w:val="21"/>
          <w:szCs w:val="21"/>
          <w:lang w:eastAsia="zh-CN"/>
        </w:rPr>
        <w:t>管理人员</w:t>
      </w:r>
      <w:r w:rsidR="009C0FF0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的一个独立组件，复合使用</w:t>
      </w:r>
      <w:r w:rsidR="009C0FF0" w:rsidRPr="003D43AD">
        <w:rPr>
          <w:rFonts w:hint="eastAsia"/>
          <w:color w:val="000000" w:themeColor="text1"/>
          <w:sz w:val="21"/>
          <w:szCs w:val="21"/>
          <w:lang w:eastAsia="zh-CN"/>
        </w:rPr>
        <w:t>管理人员</w:t>
      </w:r>
      <w:r w:rsidR="009C0FF0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中的独立组件。</w:t>
      </w:r>
    </w:p>
    <w:p w:rsidR="00072FF0" w:rsidRPr="003D43AD" w:rsidRDefault="00072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</w:rPr>
        <w:t>确认删除：独立界面。</w:t>
      </w:r>
    </w:p>
    <w:p w:rsidR="00072FF0" w:rsidRPr="003D43AD" w:rsidRDefault="00072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删除失败提示：独立界面。</w:t>
      </w:r>
    </w:p>
    <w:p w:rsidR="00072FF0" w:rsidRPr="003D43AD" w:rsidRDefault="00072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删除成功提示：独立界面。</w:t>
      </w:r>
    </w:p>
    <w:p w:rsidR="00072FF0" w:rsidRPr="003D43AD" w:rsidRDefault="00072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修改</w:t>
      </w:r>
      <w:r w:rsid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人员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：</w:t>
      </w:r>
      <w:r w:rsidR="003D43AD" w:rsidRPr="003D43AD">
        <w:rPr>
          <w:rFonts w:hint="eastAsia"/>
          <w:color w:val="000000" w:themeColor="text1"/>
          <w:sz w:val="21"/>
          <w:szCs w:val="21"/>
          <w:lang w:eastAsia="zh-CN"/>
        </w:rPr>
        <w:t>管理人员</w:t>
      </w:r>
      <w:r w:rsidR="003D43AD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的一个独立组件，复合使用</w:t>
      </w:r>
      <w:r w:rsidR="003D43AD" w:rsidRPr="003D43AD">
        <w:rPr>
          <w:rFonts w:hint="eastAsia"/>
          <w:color w:val="000000" w:themeColor="text1"/>
          <w:sz w:val="21"/>
          <w:szCs w:val="21"/>
          <w:lang w:eastAsia="zh-CN"/>
        </w:rPr>
        <w:t>管理人员</w:t>
      </w:r>
      <w:r w:rsidR="003D43AD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中的独立组件。</w:t>
      </w:r>
    </w:p>
    <w:p w:rsidR="00072FF0" w:rsidRPr="003D43AD" w:rsidRDefault="00072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</w:rPr>
        <w:t>修改界面：独立界面。</w:t>
      </w:r>
    </w:p>
    <w:p w:rsidR="00072FF0" w:rsidRPr="003D43AD" w:rsidRDefault="00072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修改成功提示：独立界面。</w:t>
      </w:r>
    </w:p>
    <w:p w:rsidR="00072FF0" w:rsidRPr="003D43AD" w:rsidRDefault="00072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修改错误提示：独立界面。</w:t>
      </w:r>
    </w:p>
    <w:p w:rsidR="00072FF0" w:rsidRPr="003D43AD" w:rsidRDefault="00072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查找</w:t>
      </w:r>
      <w:r w:rsid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人员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：</w:t>
      </w:r>
      <w:r w:rsidR="003D43AD" w:rsidRPr="003D43AD">
        <w:rPr>
          <w:rFonts w:hint="eastAsia"/>
          <w:color w:val="000000" w:themeColor="text1"/>
          <w:sz w:val="21"/>
          <w:szCs w:val="21"/>
          <w:lang w:eastAsia="zh-CN"/>
        </w:rPr>
        <w:t>管理人员</w:t>
      </w:r>
      <w:r w:rsidR="003D43AD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的一个独立组件。</w:t>
      </w:r>
    </w:p>
    <w:p w:rsidR="00072FF0" w:rsidRPr="003D43AD" w:rsidRDefault="00072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查找失败提示：独立界面。</w:t>
      </w:r>
    </w:p>
    <w:p w:rsidR="00072FF0" w:rsidRDefault="00072FF0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查找</w:t>
      </w:r>
      <w:r w:rsid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人员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列表：</w:t>
      </w:r>
      <w:r w:rsidR="003D43AD" w:rsidRPr="003D43AD">
        <w:rPr>
          <w:rFonts w:hint="eastAsia"/>
          <w:color w:val="000000" w:themeColor="text1"/>
          <w:sz w:val="21"/>
          <w:szCs w:val="21"/>
          <w:lang w:eastAsia="zh-CN"/>
        </w:rPr>
        <w:t>管理人员</w:t>
      </w:r>
      <w:r w:rsidR="003D43AD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的一个独立组件。</w:t>
      </w:r>
    </w:p>
    <w:p w:rsidR="003D43AD" w:rsidRPr="003D43AD" w:rsidRDefault="003D43AD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选择某一</w:t>
      </w:r>
      <w:r w:rsidR="00AB0CB5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：</w:t>
      </w:r>
      <w:r w:rsidRPr="003D43AD">
        <w:rPr>
          <w:rFonts w:hint="eastAsia"/>
          <w:color w:val="000000" w:themeColor="text1"/>
          <w:sz w:val="21"/>
          <w:szCs w:val="21"/>
          <w:lang w:eastAsia="zh-CN"/>
        </w:rPr>
        <w:t>管理</w:t>
      </w:r>
      <w:r w:rsidR="00AB0CB5">
        <w:rPr>
          <w:rFonts w:hint="eastAsia"/>
          <w:color w:val="000000" w:themeColor="text1"/>
          <w:sz w:val="21"/>
          <w:szCs w:val="21"/>
          <w:lang w:eastAsia="zh-CN"/>
        </w:rPr>
        <w:t>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界面的一个独立组件。</w:t>
      </w:r>
    </w:p>
    <w:p w:rsidR="003D43AD" w:rsidRPr="003D43AD" w:rsidRDefault="003D43AD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添加</w:t>
      </w:r>
      <w:r w:rsidR="00AB0CB5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：</w:t>
      </w:r>
      <w:r w:rsidRPr="003D43AD">
        <w:rPr>
          <w:rFonts w:hint="eastAsia"/>
          <w:color w:val="000000" w:themeColor="text1"/>
          <w:sz w:val="21"/>
          <w:szCs w:val="21"/>
          <w:lang w:eastAsia="zh-CN"/>
        </w:rPr>
        <w:t>管理</w:t>
      </w:r>
      <w:r w:rsidR="00AB0CB5">
        <w:rPr>
          <w:rFonts w:hint="eastAsia"/>
          <w:color w:val="000000" w:themeColor="text1"/>
          <w:sz w:val="21"/>
          <w:szCs w:val="21"/>
          <w:lang w:eastAsia="zh-CN"/>
        </w:rPr>
        <w:t>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界面中的独立组件。</w:t>
      </w:r>
    </w:p>
    <w:p w:rsidR="003D43AD" w:rsidRPr="003D43AD" w:rsidRDefault="00AB0CB5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机构</w:t>
      </w:r>
      <w:r w:rsidR="003D43AD"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信息输入：独立界面。</w:t>
      </w:r>
    </w:p>
    <w:p w:rsidR="003D43AD" w:rsidRPr="003D43AD" w:rsidRDefault="003D43AD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</w:rPr>
        <w:t>确认添加：独立界面。</w:t>
      </w:r>
    </w:p>
    <w:p w:rsidR="003D43AD" w:rsidRPr="003D43AD" w:rsidRDefault="003D43AD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添加成功提示：独立界面。</w:t>
      </w:r>
    </w:p>
    <w:p w:rsidR="003D43AD" w:rsidRPr="003D43AD" w:rsidRDefault="003D43AD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输入错误提示：独立界面。</w:t>
      </w:r>
    </w:p>
    <w:p w:rsidR="003D43AD" w:rsidRPr="003D43AD" w:rsidRDefault="003D43AD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删除</w:t>
      </w:r>
      <w:r w:rsidR="00AB0CB5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：</w:t>
      </w:r>
      <w:r w:rsidR="00AB0CB5">
        <w:rPr>
          <w:rFonts w:hint="eastAsia"/>
          <w:color w:val="000000" w:themeColor="text1"/>
          <w:sz w:val="21"/>
          <w:szCs w:val="21"/>
          <w:lang w:eastAsia="zh-CN"/>
        </w:rPr>
        <w:t>管理机构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界面的一个独立组件，复合使用</w:t>
      </w:r>
      <w:r w:rsidRPr="003D43AD">
        <w:rPr>
          <w:rFonts w:hint="eastAsia"/>
          <w:color w:val="000000" w:themeColor="text1"/>
          <w:sz w:val="21"/>
          <w:szCs w:val="21"/>
          <w:lang w:eastAsia="zh-CN"/>
        </w:rPr>
        <w:t>管理</w:t>
      </w:r>
      <w:r w:rsidR="00AB0CB5">
        <w:rPr>
          <w:rFonts w:hint="eastAsia"/>
          <w:color w:val="000000" w:themeColor="text1"/>
          <w:sz w:val="21"/>
          <w:szCs w:val="21"/>
          <w:lang w:eastAsia="zh-CN"/>
        </w:rPr>
        <w:t>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界面中的独立组件。</w:t>
      </w:r>
    </w:p>
    <w:p w:rsidR="003D43AD" w:rsidRPr="003D43AD" w:rsidRDefault="003D43AD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</w:rPr>
        <w:t>确认删除：独立界面。</w:t>
      </w:r>
    </w:p>
    <w:p w:rsidR="003D43AD" w:rsidRPr="003D43AD" w:rsidRDefault="003D43AD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删除失败提示：独立界面。</w:t>
      </w:r>
    </w:p>
    <w:p w:rsidR="003D43AD" w:rsidRPr="003D43AD" w:rsidRDefault="003D43AD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删除成功提示：独立界面。</w:t>
      </w:r>
    </w:p>
    <w:p w:rsidR="003D43AD" w:rsidRPr="003D43AD" w:rsidRDefault="003D43AD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修改</w:t>
      </w:r>
      <w:r w:rsidR="00AB0CB5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：</w:t>
      </w:r>
      <w:r w:rsidRPr="003D43AD">
        <w:rPr>
          <w:rFonts w:hint="eastAsia"/>
          <w:color w:val="000000" w:themeColor="text1"/>
          <w:sz w:val="21"/>
          <w:szCs w:val="21"/>
          <w:lang w:eastAsia="zh-CN"/>
        </w:rPr>
        <w:t>管理</w:t>
      </w:r>
      <w:r w:rsidR="00AB0CB5">
        <w:rPr>
          <w:rFonts w:hint="eastAsia"/>
          <w:color w:val="000000" w:themeColor="text1"/>
          <w:sz w:val="21"/>
          <w:szCs w:val="21"/>
          <w:lang w:eastAsia="zh-CN"/>
        </w:rPr>
        <w:t>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界面的一个独立组件，复合使用</w:t>
      </w:r>
      <w:r w:rsidRPr="003D43AD">
        <w:rPr>
          <w:rFonts w:hint="eastAsia"/>
          <w:color w:val="000000" w:themeColor="text1"/>
          <w:sz w:val="21"/>
          <w:szCs w:val="21"/>
          <w:lang w:eastAsia="zh-CN"/>
        </w:rPr>
        <w:t>管理</w:t>
      </w:r>
      <w:r w:rsidR="00AB0CB5">
        <w:rPr>
          <w:rFonts w:hint="eastAsia"/>
          <w:color w:val="000000" w:themeColor="text1"/>
          <w:sz w:val="21"/>
          <w:szCs w:val="21"/>
          <w:lang w:eastAsia="zh-CN"/>
        </w:rPr>
        <w:t>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界面中的独立组件。</w:t>
      </w:r>
    </w:p>
    <w:p w:rsidR="003D43AD" w:rsidRPr="003D43AD" w:rsidRDefault="003D43AD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</w:rPr>
        <w:t>修改界面：独立界面。</w:t>
      </w:r>
    </w:p>
    <w:p w:rsidR="003D43AD" w:rsidRPr="003D43AD" w:rsidRDefault="003D43AD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修改成功提示：独立界面。</w:t>
      </w:r>
    </w:p>
    <w:p w:rsidR="003D43AD" w:rsidRPr="003D43AD" w:rsidRDefault="003D43AD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修改错误提示：独立界面。</w:t>
      </w:r>
    </w:p>
    <w:p w:rsidR="003D43AD" w:rsidRPr="003D43AD" w:rsidRDefault="003D43AD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查找</w:t>
      </w:r>
      <w:r w:rsidR="00AB0CB5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：</w:t>
      </w:r>
      <w:r w:rsidRPr="003D43AD">
        <w:rPr>
          <w:rFonts w:hint="eastAsia"/>
          <w:color w:val="000000" w:themeColor="text1"/>
          <w:sz w:val="21"/>
          <w:szCs w:val="21"/>
          <w:lang w:eastAsia="zh-CN"/>
        </w:rPr>
        <w:t>管理</w:t>
      </w:r>
      <w:r w:rsidR="00AB0CB5">
        <w:rPr>
          <w:rFonts w:hint="eastAsia"/>
          <w:color w:val="000000" w:themeColor="text1"/>
          <w:sz w:val="21"/>
          <w:szCs w:val="21"/>
          <w:lang w:eastAsia="zh-CN"/>
        </w:rPr>
        <w:t>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界面的一个独立组件。</w:t>
      </w:r>
    </w:p>
    <w:p w:rsidR="003D43AD" w:rsidRPr="003D43AD" w:rsidRDefault="003D43AD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查找失败提示：独立界面。</w:t>
      </w:r>
    </w:p>
    <w:p w:rsidR="003D43AD" w:rsidRPr="003D43AD" w:rsidRDefault="003D43AD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查找</w:t>
      </w:r>
      <w:r w:rsidR="00AB0CB5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列表：</w:t>
      </w:r>
      <w:r w:rsidRPr="003D43AD">
        <w:rPr>
          <w:rFonts w:hint="eastAsia"/>
          <w:color w:val="000000" w:themeColor="text1"/>
          <w:sz w:val="21"/>
          <w:szCs w:val="21"/>
          <w:lang w:eastAsia="zh-CN"/>
        </w:rPr>
        <w:t>管理</w:t>
      </w:r>
      <w:r w:rsidR="00AB0CB5">
        <w:rPr>
          <w:rFonts w:hint="eastAsia"/>
          <w:color w:val="000000" w:themeColor="text1"/>
          <w:sz w:val="21"/>
          <w:szCs w:val="21"/>
          <w:lang w:eastAsia="zh-CN"/>
        </w:rPr>
        <w:t>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界面的一个独立组件。</w:t>
      </w:r>
    </w:p>
    <w:p w:rsidR="003D43AD" w:rsidRPr="003D43AD" w:rsidRDefault="003D43AD" w:rsidP="003D43AD">
      <w:pPr>
        <w:pStyle w:val="a5"/>
        <w:numPr>
          <w:ilvl w:val="0"/>
          <w:numId w:val="4"/>
        </w:numPr>
        <w:ind w:leftChars="2" w:left="4" w:firstLineChars="177" w:firstLine="372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</w:p>
    <w:p w:rsidR="00072FF0" w:rsidRPr="003D43AD" w:rsidRDefault="00072FF0" w:rsidP="003D43AD">
      <w:pPr>
        <w:pStyle w:val="a5"/>
        <w:ind w:firstLineChars="194" w:firstLine="407"/>
        <w:rPr>
          <w:rFonts w:asciiTheme="minorEastAsia" w:hAnsiTheme="minorEastAsia"/>
          <w:color w:val="000000" w:themeColor="text1"/>
          <w:sz w:val="21"/>
          <w:szCs w:val="21"/>
          <w:lang w:eastAsia="zh-CN"/>
        </w:rPr>
      </w:pP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基于上述独立界面或独立独立组件，可以建立</w:t>
      </w:r>
      <w:r w:rsid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管理人员机构</w:t>
      </w:r>
      <w:r w:rsidRPr="003D43AD"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交互过程的导航-对话结构，如图所示。</w:t>
      </w:r>
    </w:p>
    <w:p w:rsidR="00072FF0" w:rsidRPr="003D43AD" w:rsidRDefault="00072FF0" w:rsidP="00072FF0">
      <w:pPr>
        <w:rPr>
          <w:color w:val="000000" w:themeColor="text1"/>
          <w:sz w:val="21"/>
          <w:szCs w:val="21"/>
          <w:lang w:eastAsia="zh-CN"/>
        </w:rPr>
      </w:pPr>
    </w:p>
    <w:p w:rsidR="00AE5ED2" w:rsidRPr="003D43AD" w:rsidRDefault="00AE5ED2" w:rsidP="00EB4484">
      <w:pPr>
        <w:ind w:firstLine="420"/>
        <w:rPr>
          <w:color w:val="000000" w:themeColor="text1"/>
          <w:sz w:val="21"/>
          <w:szCs w:val="21"/>
          <w:lang w:eastAsia="zh-CN"/>
        </w:rPr>
      </w:pPr>
    </w:p>
    <w:sectPr w:rsidR="00AE5ED2" w:rsidRPr="003D43AD" w:rsidSect="00867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E0C" w:rsidRDefault="00BC7E0C" w:rsidP="00FB6FB5">
      <w:pPr>
        <w:spacing w:after="0" w:line="240" w:lineRule="auto"/>
      </w:pPr>
      <w:r>
        <w:separator/>
      </w:r>
    </w:p>
  </w:endnote>
  <w:endnote w:type="continuationSeparator" w:id="0">
    <w:p w:rsidR="00BC7E0C" w:rsidRDefault="00BC7E0C" w:rsidP="00FB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E0C" w:rsidRDefault="00BC7E0C" w:rsidP="00FB6FB5">
      <w:pPr>
        <w:spacing w:after="0" w:line="240" w:lineRule="auto"/>
      </w:pPr>
      <w:r>
        <w:separator/>
      </w:r>
    </w:p>
  </w:footnote>
  <w:footnote w:type="continuationSeparator" w:id="0">
    <w:p w:rsidR="00BC7E0C" w:rsidRDefault="00BC7E0C" w:rsidP="00FB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C1DED"/>
    <w:multiLevelType w:val="hybridMultilevel"/>
    <w:tmpl w:val="A66AC9CA"/>
    <w:lvl w:ilvl="0" w:tplc="A14C8F9C">
      <w:start w:val="1"/>
      <w:numFmt w:val="bullet"/>
      <w:lvlText w:val="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>
    <w:nsid w:val="204948D6"/>
    <w:multiLevelType w:val="hybridMultilevel"/>
    <w:tmpl w:val="0C242FDC"/>
    <w:lvl w:ilvl="0" w:tplc="A14C8F9C">
      <w:start w:val="1"/>
      <w:numFmt w:val="bullet"/>
      <w:lvlText w:val="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">
    <w:nsid w:val="59654A28"/>
    <w:multiLevelType w:val="hybridMultilevel"/>
    <w:tmpl w:val="556A2B54"/>
    <w:lvl w:ilvl="0" w:tplc="A14C8F9C">
      <w:start w:val="1"/>
      <w:numFmt w:val="bullet"/>
      <w:lvlText w:val="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>
    <w:nsid w:val="692C168E"/>
    <w:multiLevelType w:val="hybridMultilevel"/>
    <w:tmpl w:val="E3A6E65A"/>
    <w:lvl w:ilvl="0" w:tplc="A14C8F9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FB5"/>
    <w:rsid w:val="00072FF0"/>
    <w:rsid w:val="00105667"/>
    <w:rsid w:val="001501C5"/>
    <w:rsid w:val="001D16C7"/>
    <w:rsid w:val="003D43AD"/>
    <w:rsid w:val="004661B7"/>
    <w:rsid w:val="00541C23"/>
    <w:rsid w:val="005F0E12"/>
    <w:rsid w:val="00643AA9"/>
    <w:rsid w:val="00667CAB"/>
    <w:rsid w:val="006865A5"/>
    <w:rsid w:val="006A5B2A"/>
    <w:rsid w:val="006E2414"/>
    <w:rsid w:val="007E2839"/>
    <w:rsid w:val="00867D63"/>
    <w:rsid w:val="00890BB4"/>
    <w:rsid w:val="009A2F02"/>
    <w:rsid w:val="009B439D"/>
    <w:rsid w:val="009C0FF0"/>
    <w:rsid w:val="009F1856"/>
    <w:rsid w:val="00AA302B"/>
    <w:rsid w:val="00AB0CB5"/>
    <w:rsid w:val="00AE56F3"/>
    <w:rsid w:val="00AE5ED2"/>
    <w:rsid w:val="00B51EBD"/>
    <w:rsid w:val="00B85617"/>
    <w:rsid w:val="00BB102B"/>
    <w:rsid w:val="00BC7E0C"/>
    <w:rsid w:val="00E93565"/>
    <w:rsid w:val="00EB4484"/>
    <w:rsid w:val="00F21356"/>
    <w:rsid w:val="00F84761"/>
    <w:rsid w:val="00FB0C8A"/>
    <w:rsid w:val="00FB6FB5"/>
    <w:rsid w:val="00FC2846"/>
    <w:rsid w:val="00FD4742"/>
    <w:rsid w:val="00FF3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FB5"/>
    <w:pPr>
      <w:spacing w:after="200" w:line="276" w:lineRule="auto"/>
    </w:pPr>
    <w:rPr>
      <w:kern w:val="0"/>
      <w:sz w:val="22"/>
      <w:lang w:eastAsia="en-US"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6F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47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47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6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6F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6F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6F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6FB5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paragraph" w:styleId="a5">
    <w:name w:val="List Paragraph"/>
    <w:basedOn w:val="a"/>
    <w:uiPriority w:val="34"/>
    <w:qFormat/>
    <w:rsid w:val="00BB102B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semiHidden/>
    <w:rsid w:val="00FD4742"/>
    <w:rPr>
      <w:b/>
      <w:bCs/>
      <w:kern w:val="0"/>
      <w:sz w:val="32"/>
      <w:szCs w:val="32"/>
      <w:lang w:eastAsia="en-US" w:bidi="en-US"/>
    </w:rPr>
  </w:style>
  <w:style w:type="character" w:customStyle="1" w:styleId="4Char">
    <w:name w:val="标题 4 Char"/>
    <w:basedOn w:val="a0"/>
    <w:link w:val="4"/>
    <w:uiPriority w:val="9"/>
    <w:semiHidden/>
    <w:rsid w:val="00FD4742"/>
    <w:rPr>
      <w:rFonts w:asciiTheme="majorHAnsi" w:eastAsiaTheme="majorEastAsia" w:hAnsiTheme="majorHAnsi" w:cstheme="majorBidi"/>
      <w:b/>
      <w:bCs/>
      <w:kern w:val="0"/>
      <w:sz w:val="28"/>
      <w:szCs w:val="28"/>
      <w:lang w:eastAsia="en-US" w:bidi="en-US"/>
    </w:rPr>
  </w:style>
  <w:style w:type="paragraph" w:styleId="a6">
    <w:name w:val="Balloon Text"/>
    <w:basedOn w:val="a"/>
    <w:link w:val="Char1"/>
    <w:uiPriority w:val="99"/>
    <w:semiHidden/>
    <w:unhideWhenUsed/>
    <w:rsid w:val="005F0E12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0E12"/>
    <w:rPr>
      <w:kern w:val="0"/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365</Words>
  <Characters>2086</Characters>
  <Application>Microsoft Office Word</Application>
  <DocSecurity>0</DocSecurity>
  <Lines>17</Lines>
  <Paragraphs>4</Paragraphs>
  <ScaleCrop>false</ScaleCrop>
  <Company>Users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2015-10-25T12:58:00Z</dcterms:created>
  <dcterms:modified xsi:type="dcterms:W3CDTF">2015-10-26T01:14:00Z</dcterms:modified>
</cp:coreProperties>
</file>