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5A4" w:rsidRDefault="00B935A4" w:rsidP="00B935A4">
      <w:pPr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>用户界面层的分解</w:t>
      </w:r>
    </w:p>
    <w:p w:rsidR="00B935A4" w:rsidRDefault="00B935A4" w:rsidP="00B935A4">
      <w:pPr>
        <w:rPr>
          <w:rFonts w:hint="eastAsia"/>
        </w:rPr>
      </w:pPr>
      <w:r>
        <w:rPr>
          <w:rFonts w:hint="eastAsia"/>
        </w:rPr>
        <w:t>根据需求，系统存在</w:t>
      </w:r>
      <w:r>
        <w:rPr>
          <w:rFonts w:hint="eastAsia"/>
        </w:rPr>
        <w:t>33</w:t>
      </w:r>
      <w:r>
        <w:rPr>
          <w:rFonts w:hint="eastAsia"/>
        </w:rPr>
        <w:t>个用户界面：登录界面，客户主界面，快递员主界面，营业厅业务员主界面，中转中心业务员主界面，中转中心库存管理人员主界面，财务人员主界面，总经理主界面，系统管理员主界面，查询订单信息界面，输入营业厅到达单界面，输入营业厅装车单界面，输入派送单界面，管理车辆与司机信息界面，输入寄件单界面，输入收款单界面，输入收款单界面，发出中转单界面，中转中心输入到达单界面，中转中心输入装车单界面，输入入库单界面，输入出库单界面，库存盘点界面，库存查看界面，期初建账界面，结算管理界面，新增付款记录界面，管理银行账户界面，查看系统日志界面，获取统计报表界面，管理人员机构界面，审批单据界面，管理系统用户界面。界面跳转如下图所示</w:t>
      </w:r>
    </w:p>
    <w:p w:rsidR="00961505" w:rsidRDefault="00B935A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B558421" wp14:editId="4ABAE152">
            <wp:extent cx="5888473" cy="523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界面跳转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474" cy="523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35A4" w:rsidRDefault="00B935A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C01B0" wp14:editId="0B9971C4">
                <wp:simplePos x="0" y="0"/>
                <wp:positionH relativeFrom="column">
                  <wp:posOffset>1943100</wp:posOffset>
                </wp:positionH>
                <wp:positionV relativeFrom="paragraph">
                  <wp:posOffset>621665</wp:posOffset>
                </wp:positionV>
                <wp:extent cx="1143000" cy="508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5A4" w:rsidRDefault="00B935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用户界面跳转</w:t>
                            </w:r>
                          </w:p>
                          <w:p w:rsidR="00B935A4" w:rsidRDefault="00B935A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3pt;margin-top:48.95pt;width:90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" filled="f" stroked="f">
                <v:textbox>
                  <w:txbxContent>
                    <w:p w:rsidR="00B935A4" w:rsidRDefault="00B935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用户界面跳转</w:t>
                      </w:r>
                    </w:p>
                    <w:p w:rsidR="00B935A4" w:rsidRDefault="00B935A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                            </w:t>
      </w:r>
    </w:p>
    <w:sectPr w:rsidR="00B935A4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5A4"/>
    <w:rsid w:val="000B0CA6"/>
    <w:rsid w:val="00961505"/>
    <w:rsid w:val="00B9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D8D2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5A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935A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5A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935A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7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Macintosh Word</Application>
  <DocSecurity>0</DocSecurity>
  <Lines>2</Lines>
  <Paragraphs>1</Paragraphs>
  <ScaleCrop>false</ScaleCrop>
  <Company>南京大学软件学院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1</cp:revision>
  <dcterms:created xsi:type="dcterms:W3CDTF">2015-10-20T11:44:00Z</dcterms:created>
  <dcterms:modified xsi:type="dcterms:W3CDTF">2015-10-20T11:47:00Z</dcterms:modified>
</cp:coreProperties>
</file>