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42" w:rsidRDefault="0064184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641842" w:rsidTr="00755ACF">
        <w:tc>
          <w:tcPr>
            <w:tcW w:w="3823" w:type="dxa"/>
            <w:tcBorders>
              <w:bottom w:val="single" w:sz="4" w:space="0" w:color="auto"/>
            </w:tcBorders>
          </w:tcPr>
          <w:p w:rsidR="00641842" w:rsidRDefault="00641842">
            <w:r>
              <w:rPr>
                <w:rFonts w:hint="eastAsia"/>
              </w:rPr>
              <w:t>编号</w:t>
            </w:r>
          </w:p>
        </w:tc>
        <w:tc>
          <w:tcPr>
            <w:tcW w:w="4473" w:type="dxa"/>
            <w:tcBorders>
              <w:bottom w:val="single" w:sz="4" w:space="0" w:color="auto"/>
            </w:tcBorders>
          </w:tcPr>
          <w:p w:rsidR="00641842" w:rsidRDefault="00641842">
            <w:r>
              <w:rPr>
                <w:rFonts w:hint="eastAsia"/>
              </w:rPr>
              <w:t>需求描述</w:t>
            </w:r>
          </w:p>
        </w:tc>
      </w:tr>
      <w:tr w:rsidR="00641842" w:rsidTr="004B773D">
        <w:trPr>
          <w:trHeight w:val="596"/>
        </w:trPr>
        <w:tc>
          <w:tcPr>
            <w:tcW w:w="3823" w:type="dxa"/>
            <w:tcBorders>
              <w:bottom w:val="nil"/>
            </w:tcBorders>
          </w:tcPr>
          <w:p w:rsidR="00641842" w:rsidRDefault="00872E49">
            <w:r>
              <w:t>Distribution</w:t>
            </w:r>
            <w:r w:rsidR="007E0326">
              <w:t>NoteInput.Input</w:t>
            </w:r>
          </w:p>
        </w:tc>
        <w:tc>
          <w:tcPr>
            <w:tcW w:w="4473" w:type="dxa"/>
            <w:tcBorders>
              <w:bottom w:val="nil"/>
            </w:tcBorders>
          </w:tcPr>
          <w:p w:rsidR="00641842" w:rsidRDefault="007E0326">
            <w:r>
              <w:rPr>
                <w:rFonts w:hint="eastAsia"/>
              </w:rPr>
              <w:t>系统允许中转中心业务员使用键盘进行装车单相关信息的输入</w:t>
            </w:r>
          </w:p>
        </w:tc>
      </w:tr>
      <w:tr w:rsidR="009D26B5" w:rsidTr="00755ACF">
        <w:tc>
          <w:tcPr>
            <w:tcW w:w="3823" w:type="dxa"/>
            <w:tcBorders>
              <w:top w:val="nil"/>
              <w:bottom w:val="nil"/>
            </w:tcBorders>
          </w:tcPr>
          <w:p w:rsidR="009D26B5" w:rsidRDefault="009D26B5">
            <w:r>
              <w:t>DistributionNoteInput.Input.Request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9D26B5" w:rsidRDefault="009D26B5" w:rsidP="009D26B5">
            <w:r>
              <w:rPr>
                <w:rFonts w:hint="eastAsia"/>
              </w:rPr>
              <w:t>系统允许中转中心业务员选择“录入装车单”功能</w:t>
            </w:r>
            <w:r w:rsidR="00123C5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，之后系统给出输入主界面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Default="007E0326">
            <w:r>
              <w:t>DistributionNoteInput.Input.Time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Default="00095219">
            <w:r>
              <w:rPr>
                <w:rFonts w:hint="eastAsia"/>
              </w:rPr>
              <w:t>系统允许中转中心业务员</w:t>
            </w:r>
            <w:r w:rsidR="007E0326">
              <w:rPr>
                <w:rFonts w:hint="eastAsia"/>
              </w:rPr>
              <w:t>输入</w:t>
            </w:r>
            <w:r>
              <w:rPr>
                <w:rFonts w:hint="eastAsia"/>
              </w:rPr>
              <w:t>装车时间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DistributionNoteInput.Check.Time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Default="00095219">
            <w:r>
              <w:t>DistributionNoteInput.Input.Time.Default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Default="00095219">
            <w:r>
              <w:rPr>
                <w:rFonts w:hint="eastAsia"/>
              </w:rPr>
              <w:t>系统初始状态下自动填写装车时间为当前时间，可以手动修改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Default="00095219" w:rsidP="00095219">
            <w:r>
              <w:t>DistributionNoteInput.Input.TransportCode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Default="00095219" w:rsidP="00095219">
            <w:r>
              <w:rPr>
                <w:rFonts w:hint="eastAsia"/>
              </w:rPr>
              <w:t>系统允许中转中心业务员输入本次汽运编号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DistributionNoteInput.Check.TransportCode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Pr="00095219" w:rsidRDefault="00095219">
            <w:r>
              <w:t>DistributionNoteInput.Input.Terminal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Default="00095219" w:rsidP="00095219">
            <w:r>
              <w:rPr>
                <w:rFonts w:hint="eastAsia"/>
              </w:rPr>
              <w:t>系统允许中转中心业务员输入运输到达地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DistributionNoteInput.Check.Terminal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Default="00095219">
            <w:r>
              <w:t>DistributionNoteInput.Input.VehicleNumber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Default="00095219">
            <w:r>
              <w:rPr>
                <w:rFonts w:hint="eastAsia"/>
              </w:rPr>
              <w:t>系统允许中转中心业务员输入运输车辆代号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DistributionNoteInput.Check.VehicleNumber</w:t>
            </w:r>
          </w:p>
        </w:tc>
      </w:tr>
      <w:tr w:rsidR="00641842" w:rsidTr="00755ACF">
        <w:tc>
          <w:tcPr>
            <w:tcW w:w="3823" w:type="dxa"/>
            <w:tcBorders>
              <w:top w:val="nil"/>
              <w:bottom w:val="nil"/>
            </w:tcBorders>
          </w:tcPr>
          <w:p w:rsidR="00641842" w:rsidRDefault="00095219">
            <w:r>
              <w:rPr>
                <w:rFonts w:hint="eastAsia"/>
              </w:rPr>
              <w:t>DistributionNoteInput</w:t>
            </w:r>
            <w:r>
              <w:t>.Input.Worker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41842" w:rsidRPr="00095219" w:rsidRDefault="00095219">
            <w:r>
              <w:rPr>
                <w:rFonts w:hint="eastAsia"/>
              </w:rPr>
              <w:t>系统允许中转中心业务员输入监装员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与</w:t>
            </w:r>
            <w:r w:rsidR="00755ACF">
              <w:rPr>
                <w:rFonts w:hint="eastAsia"/>
              </w:rPr>
              <w:t>押运员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</w:t>
            </w:r>
            <w:r w:rsidR="00755ACF">
              <w:rPr>
                <w:rFonts w:hint="eastAsia"/>
              </w:rPr>
              <w:t>Worker</w:t>
            </w:r>
          </w:p>
        </w:tc>
      </w:tr>
      <w:tr w:rsidR="00095219" w:rsidTr="00755ACF">
        <w:tc>
          <w:tcPr>
            <w:tcW w:w="3823" w:type="dxa"/>
            <w:tcBorders>
              <w:top w:val="nil"/>
              <w:bottom w:val="nil"/>
            </w:tcBorders>
          </w:tcPr>
          <w:p w:rsidR="00095219" w:rsidRDefault="00755ACF">
            <w:r>
              <w:rPr>
                <w:rFonts w:hint="eastAsia"/>
              </w:rPr>
              <w:t>DistributionNoteInput</w:t>
            </w:r>
            <w:r>
              <w:t>.Input.Goods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95219" w:rsidRDefault="00755ACF" w:rsidP="00755ACF">
            <w:r>
              <w:rPr>
                <w:rFonts w:hint="eastAsia"/>
              </w:rPr>
              <w:t>系统允许中转中心业务员逐个输入本次所有运单号</w:t>
            </w:r>
            <w:r w:rsidR="00123C5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t>DistributionNoteInput.Check.Goods</w:t>
            </w:r>
          </w:p>
        </w:tc>
      </w:tr>
      <w:tr w:rsidR="007D434E" w:rsidTr="00755ACF">
        <w:tc>
          <w:tcPr>
            <w:tcW w:w="3823" w:type="dxa"/>
            <w:tcBorders>
              <w:top w:val="nil"/>
              <w:bottom w:val="nil"/>
            </w:tcBorders>
          </w:tcPr>
          <w:p w:rsidR="007D434E" w:rsidRDefault="007D434E">
            <w:r>
              <w:rPr>
                <w:rFonts w:hint="eastAsia"/>
              </w:rPr>
              <w:t>DistributionNoteInput</w:t>
            </w:r>
            <w:r>
              <w:t>.Input.Submit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D434E" w:rsidRDefault="007D434E" w:rsidP="00755ACF">
            <w:r>
              <w:rPr>
                <w:rFonts w:hint="eastAsia"/>
              </w:rPr>
              <w:t>系统在业务员输入完装车单信息后，系统允许业务员选择“提交”</w:t>
            </w:r>
            <w:r w:rsidR="00123C54">
              <w:rPr>
                <w:rFonts w:hint="eastAsia"/>
              </w:rPr>
              <w:t>（查询）</w:t>
            </w:r>
            <w:r w:rsidR="00D82CB9">
              <w:rPr>
                <w:rFonts w:hint="eastAsia"/>
              </w:rPr>
              <w:t>，之后转到</w:t>
            </w:r>
            <w:r w:rsidR="00D82CB9">
              <w:rPr>
                <w:rFonts w:hint="eastAsia"/>
              </w:rPr>
              <w:t>DistributionNoteInput</w:t>
            </w:r>
            <w:r w:rsidR="00D82CB9">
              <w:t>.Check</w:t>
            </w:r>
            <w:r w:rsidR="00D82CB9">
              <w:rPr>
                <w:rFonts w:hint="eastAsia"/>
              </w:rPr>
              <w:t>，</w:t>
            </w:r>
            <w:r w:rsidR="00D82CB9">
              <w:t>无误则</w:t>
            </w:r>
            <w:r w:rsidR="00D82CB9">
              <w:rPr>
                <w:rFonts w:hint="eastAsia"/>
              </w:rPr>
              <w:t>DistributionNoteInput</w:t>
            </w:r>
            <w:r w:rsidR="00D82CB9">
              <w:t>.Confirm</w:t>
            </w:r>
          </w:p>
        </w:tc>
      </w:tr>
      <w:tr w:rsidR="00C269A4" w:rsidTr="00755ACF">
        <w:tc>
          <w:tcPr>
            <w:tcW w:w="3823" w:type="dxa"/>
            <w:tcBorders>
              <w:top w:val="nil"/>
              <w:bottom w:val="nil"/>
            </w:tcBorders>
          </w:tcPr>
          <w:p w:rsidR="00C269A4" w:rsidRDefault="00C269A4">
            <w:r>
              <w:rPr>
                <w:rFonts w:hint="eastAsia"/>
              </w:rPr>
              <w:t>DistributionNoteInput</w:t>
            </w:r>
            <w:r>
              <w:t>.Input.Back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C269A4" w:rsidRDefault="00C269A4" w:rsidP="00755ACF">
            <w:r>
              <w:rPr>
                <w:rFonts w:hint="eastAsia"/>
                <w:kern w:val="0"/>
              </w:rPr>
              <w:t>系统允许业务员在输入阶段就退出功能</w:t>
            </w:r>
            <w:r w:rsidR="00123C54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>
              <w:rPr>
                <w:rFonts w:hint="eastAsia"/>
              </w:rPr>
              <w:t>DistributionNoteInput</w:t>
            </w:r>
            <w:r>
              <w:t>.End.InterruptedExit</w:t>
            </w:r>
          </w:p>
        </w:tc>
      </w:tr>
      <w:tr w:rsidR="00095219" w:rsidTr="00755ACF">
        <w:tc>
          <w:tcPr>
            <w:tcW w:w="3823" w:type="dxa"/>
            <w:tcBorders>
              <w:top w:val="nil"/>
              <w:bottom w:val="nil"/>
            </w:tcBorders>
          </w:tcPr>
          <w:p w:rsidR="00095219" w:rsidRDefault="00755ACF">
            <w:r>
              <w:rPr>
                <w:rFonts w:hint="eastAsia"/>
              </w:rPr>
              <w:t>DistributionNoteInput</w:t>
            </w:r>
            <w:r>
              <w:t>.Input.Confirm.OK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95219" w:rsidRDefault="00755ACF">
            <w:r>
              <w:rPr>
                <w:rFonts w:hint="eastAsia"/>
              </w:rPr>
              <w:t>系统在给出装车单信息请求后，允许业务员选择“确认完成”</w:t>
            </w:r>
            <w:r w:rsidR="00123C5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DistributionNoteInput</w:t>
            </w:r>
            <w:r>
              <w:t>.Confirm.OK</w:t>
            </w:r>
          </w:p>
        </w:tc>
      </w:tr>
      <w:tr w:rsidR="00095219" w:rsidTr="00755ACF">
        <w:tc>
          <w:tcPr>
            <w:tcW w:w="3823" w:type="dxa"/>
            <w:tcBorders>
              <w:top w:val="nil"/>
              <w:bottom w:val="nil"/>
            </w:tcBorders>
          </w:tcPr>
          <w:p w:rsidR="00095219" w:rsidRDefault="00755ACF">
            <w:r>
              <w:rPr>
                <w:rFonts w:hint="eastAsia"/>
              </w:rPr>
              <w:t>DistributionNoteInput</w:t>
            </w:r>
            <w:r>
              <w:t>.Input.Confirm.Cancel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95219" w:rsidRDefault="00833B4C">
            <w:r>
              <w:rPr>
                <w:rFonts w:hint="eastAsia"/>
              </w:rPr>
              <w:t>系统在给出装车单信息请求后，允许业务员选择“信息有误需要修改”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DistributionNoteInput</w:t>
            </w:r>
            <w:r>
              <w:t>.Confirm.Cancel</w:t>
            </w:r>
          </w:p>
        </w:tc>
      </w:tr>
      <w:tr w:rsidR="00095219" w:rsidTr="00833B4C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095219" w:rsidRDefault="00755ACF">
            <w:r>
              <w:rPr>
                <w:rFonts w:hint="eastAsia"/>
              </w:rPr>
              <w:t>DistributionNoteInput</w:t>
            </w:r>
            <w:r>
              <w:t>.Input.Invalid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095219" w:rsidRDefault="00833B4C">
            <w:r>
              <w:rPr>
                <w:rFonts w:hint="eastAsia"/>
              </w:rPr>
              <w:t>当业务员进行以上描述以外的输入时，系统不予处理</w:t>
            </w:r>
          </w:p>
        </w:tc>
      </w:tr>
      <w:tr w:rsidR="00095219" w:rsidTr="00833B4C">
        <w:tc>
          <w:tcPr>
            <w:tcW w:w="3823" w:type="dxa"/>
            <w:tcBorders>
              <w:bottom w:val="nil"/>
            </w:tcBorders>
          </w:tcPr>
          <w:p w:rsidR="00095219" w:rsidRDefault="00833B4C">
            <w:r>
              <w:rPr>
                <w:rFonts w:hint="eastAsia"/>
              </w:rPr>
              <w:t>DistributionNoteInput</w:t>
            </w:r>
            <w:r>
              <w:t>.Check</w:t>
            </w:r>
          </w:p>
        </w:tc>
        <w:tc>
          <w:tcPr>
            <w:tcW w:w="4473" w:type="dxa"/>
            <w:tcBorders>
              <w:bottom w:val="nil"/>
            </w:tcBorders>
          </w:tcPr>
          <w:p w:rsidR="00095219" w:rsidRDefault="00833B4C">
            <w:r>
              <w:rPr>
                <w:rFonts w:hint="eastAsia"/>
              </w:rPr>
              <w:t>系统能够在业务员输入完成信息后，对信息的格式与正确性进行检查</w:t>
            </w:r>
          </w:p>
        </w:tc>
      </w:tr>
      <w:tr w:rsidR="00095219" w:rsidTr="00833B4C">
        <w:tc>
          <w:tcPr>
            <w:tcW w:w="3823" w:type="dxa"/>
            <w:tcBorders>
              <w:top w:val="nil"/>
              <w:bottom w:val="nil"/>
            </w:tcBorders>
          </w:tcPr>
          <w:p w:rsidR="00095219" w:rsidRDefault="00833B4C">
            <w:r>
              <w:rPr>
                <w:rFonts w:hint="eastAsia"/>
              </w:rPr>
              <w:t>DistributionNoteInput</w:t>
            </w:r>
            <w:r>
              <w:t>.Check.Time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95219" w:rsidRDefault="00537F8D">
            <w:r>
              <w:rPr>
                <w:rFonts w:hint="eastAsia"/>
              </w:rPr>
              <w:t>系统能够</w:t>
            </w:r>
            <w:r w:rsidR="00833B4C">
              <w:rPr>
                <w:rFonts w:hint="eastAsia"/>
              </w:rPr>
              <w:t>对装车单时间进行格式检查与正确性</w:t>
            </w:r>
            <w:r w:rsidR="00833B4C">
              <w:rPr>
                <w:rFonts w:hint="eastAsia"/>
              </w:rPr>
              <w:lastRenderedPageBreak/>
              <w:t>检查</w:t>
            </w:r>
          </w:p>
        </w:tc>
      </w:tr>
      <w:tr w:rsidR="00833B4C" w:rsidTr="00833B4C">
        <w:tc>
          <w:tcPr>
            <w:tcW w:w="3823" w:type="dxa"/>
            <w:tcBorders>
              <w:top w:val="nil"/>
              <w:bottom w:val="nil"/>
            </w:tcBorders>
          </w:tcPr>
          <w:p w:rsidR="00833B4C" w:rsidRDefault="00833B4C">
            <w:r>
              <w:rPr>
                <w:rFonts w:hint="eastAsia"/>
              </w:rPr>
              <w:lastRenderedPageBreak/>
              <w:t>DistributionNoteInput</w:t>
            </w:r>
            <w:r>
              <w:t>.Check.Time.</w:t>
            </w:r>
            <w:r>
              <w:rPr>
                <w:rFonts w:hint="eastAsia"/>
              </w:rPr>
              <w:t>Format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833B4C" w:rsidRDefault="00833B4C" w:rsidP="00833B4C">
            <w:r>
              <w:rPr>
                <w:rFonts w:hint="eastAsia"/>
              </w:rPr>
              <w:t>系统检查时间</w:t>
            </w:r>
            <w:r w:rsidR="00252D19">
              <w:rPr>
                <w:rFonts w:hint="eastAsia"/>
              </w:rPr>
              <w:t>格式参见</w:t>
            </w:r>
            <w:r w:rsidR="00252D19">
              <w:rPr>
                <w:rFonts w:hint="eastAsia"/>
              </w:rPr>
              <w:t>3.4.3</w:t>
            </w:r>
            <w:r w:rsidR="00252D19">
              <w:rPr>
                <w:rFonts w:hint="eastAsia"/>
              </w:rPr>
              <w:t>数据格式要求</w:t>
            </w:r>
            <w:r>
              <w:rPr>
                <w:rFonts w:hint="eastAsia"/>
              </w:rPr>
              <w:t xml:space="preserve"> </w:t>
            </w:r>
          </w:p>
        </w:tc>
      </w:tr>
      <w:tr w:rsidR="00833B4C" w:rsidTr="00537F8D">
        <w:tc>
          <w:tcPr>
            <w:tcW w:w="3823" w:type="dxa"/>
            <w:tcBorders>
              <w:top w:val="nil"/>
              <w:bottom w:val="nil"/>
            </w:tcBorders>
          </w:tcPr>
          <w:p w:rsidR="00833B4C" w:rsidRDefault="00833B4C">
            <w:r>
              <w:rPr>
                <w:rFonts w:hint="eastAsia"/>
              </w:rPr>
              <w:t>DistributionNoteInput</w:t>
            </w:r>
            <w:r>
              <w:t>.Check.Time.</w:t>
            </w:r>
            <w:r>
              <w:rPr>
                <w:rFonts w:hint="eastAsia"/>
              </w:rPr>
              <w:t>Format</w:t>
            </w:r>
            <w:r>
              <w:t>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833B4C" w:rsidRDefault="00833B4C" w:rsidP="00252D19">
            <w:r>
              <w:rPr>
                <w:rFonts w:hint="eastAsia"/>
              </w:rPr>
              <w:t>系统能够提示“时间格式有误，必须为</w:t>
            </w:r>
            <w:r w:rsidR="00252D19">
              <w:t>…</w:t>
            </w:r>
            <w:r>
              <w:rPr>
                <w:rFonts w:hint="eastAsia"/>
              </w:rPr>
              <w:t>”</w:t>
            </w:r>
            <w:r w:rsidR="00123C54">
              <w:rPr>
                <w:rFonts w:hint="eastAsia"/>
              </w:rPr>
              <w:t>（输出）</w:t>
            </w:r>
            <w:r w:rsidR="004C5AB4">
              <w:rPr>
                <w:rFonts w:hint="eastAsia"/>
                <w:kern w:val="0"/>
              </w:rPr>
              <w:t>，请求重新输入</w:t>
            </w:r>
          </w:p>
        </w:tc>
      </w:tr>
      <w:tr w:rsidR="00833B4C" w:rsidTr="00537F8D">
        <w:tc>
          <w:tcPr>
            <w:tcW w:w="3823" w:type="dxa"/>
            <w:tcBorders>
              <w:top w:val="nil"/>
              <w:bottom w:val="nil"/>
            </w:tcBorders>
          </w:tcPr>
          <w:p w:rsidR="00833B4C" w:rsidRDefault="00833B4C">
            <w:r>
              <w:rPr>
                <w:rFonts w:hint="eastAsia"/>
              </w:rPr>
              <w:t>DistributionNoteInput</w:t>
            </w:r>
            <w:r>
              <w:t>.Check.Time.Range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833B4C" w:rsidRDefault="00537F8D">
            <w:r>
              <w:rPr>
                <w:rFonts w:hint="eastAsia"/>
              </w:rPr>
              <w:t>系统检查时间必须不晚于当前时间</w:t>
            </w:r>
          </w:p>
        </w:tc>
      </w:tr>
      <w:tr w:rsidR="00833B4C" w:rsidTr="00537F8D">
        <w:tc>
          <w:tcPr>
            <w:tcW w:w="3823" w:type="dxa"/>
            <w:tcBorders>
              <w:top w:val="nil"/>
              <w:bottom w:val="nil"/>
            </w:tcBorders>
          </w:tcPr>
          <w:p w:rsidR="00833B4C" w:rsidRDefault="00833B4C">
            <w:r>
              <w:rPr>
                <w:rFonts w:hint="eastAsia"/>
              </w:rPr>
              <w:t>DistributionNoteInput</w:t>
            </w:r>
            <w:r>
              <w:t>.Check.Time.Range.Error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833B4C" w:rsidRDefault="00537F8D">
            <w:r>
              <w:rPr>
                <w:rFonts w:hint="eastAsia"/>
              </w:rPr>
              <w:t>系统能够提示“时间区间错误，请输入某过去时间点”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  <w:r w:rsidR="004C5AB4">
              <w:rPr>
                <w:rFonts w:hint="eastAsia"/>
                <w:kern w:val="0"/>
              </w:rPr>
              <w:t>，请求重新输入</w:t>
            </w:r>
          </w:p>
        </w:tc>
      </w:tr>
      <w:tr w:rsidR="00095219" w:rsidTr="00537F8D">
        <w:tc>
          <w:tcPr>
            <w:tcW w:w="3823" w:type="dxa"/>
            <w:tcBorders>
              <w:top w:val="nil"/>
              <w:bottom w:val="nil"/>
            </w:tcBorders>
          </w:tcPr>
          <w:p w:rsidR="00095219" w:rsidRDefault="00833B4C">
            <w:r>
              <w:rPr>
                <w:rFonts w:hint="eastAsia"/>
              </w:rPr>
              <w:t>DistributionNoteInput</w:t>
            </w:r>
            <w:r>
              <w:t>.Check.TansportCode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95219" w:rsidRDefault="00537F8D">
            <w:r>
              <w:rPr>
                <w:rFonts w:hint="eastAsia"/>
              </w:rPr>
              <w:t>系统能够对装车单时间进行格式检查与正确性检查</w:t>
            </w:r>
          </w:p>
        </w:tc>
      </w:tr>
      <w:tr w:rsidR="00537F8D" w:rsidTr="00537F8D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.Check.TansportCode</w:t>
            </w:r>
            <w:r>
              <w:rPr>
                <w:rFonts w:hint="eastAsia"/>
              </w:rPr>
              <w:t>.Format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Default="00537F8D" w:rsidP="00252D19">
            <w:r>
              <w:rPr>
                <w:rFonts w:hint="eastAsia"/>
              </w:rPr>
              <w:t>系统检查汽运编号</w:t>
            </w:r>
            <w:r w:rsidR="00252D19">
              <w:rPr>
                <w:rFonts w:hint="eastAsia"/>
              </w:rPr>
              <w:t>格式参见</w:t>
            </w:r>
            <w:r w:rsidR="00252D19">
              <w:rPr>
                <w:rFonts w:hint="eastAsia"/>
              </w:rPr>
              <w:t>3.4.3</w:t>
            </w:r>
            <w:r w:rsidR="00252D19">
              <w:rPr>
                <w:rFonts w:hint="eastAsia"/>
              </w:rPr>
              <w:t>数据格式要求</w:t>
            </w:r>
          </w:p>
        </w:tc>
      </w:tr>
      <w:tr w:rsidR="00537F8D" w:rsidTr="00537F8D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.Check.TansportCode</w:t>
            </w:r>
            <w:r>
              <w:rPr>
                <w:rFonts w:hint="eastAsia"/>
              </w:rPr>
              <w:t>.Format</w:t>
            </w:r>
            <w:r>
              <w:t>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系统能够提示“汽运编号格式有误，请检查”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537F8D" w:rsidTr="00537F8D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.Check.TansportCode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系统检查汽运编号各段信息正确性：中转中心编号相符，日期与装车日期相符，七位数字与装车日期其它单不冲突</w:t>
            </w:r>
          </w:p>
        </w:tc>
      </w:tr>
      <w:tr w:rsidR="00537F8D" w:rsidTr="00537F8D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.Check.TansportCode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Pr="00537F8D" w:rsidRDefault="00537F8D">
            <w:r>
              <w:rPr>
                <w:rFonts w:hint="eastAsia"/>
              </w:rPr>
              <w:t>系统能够提示“中转中心号码段错误”，“日期段与装车日期不符”，“此汽运编号已被使用”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537F8D">
        <w:tc>
          <w:tcPr>
            <w:tcW w:w="3823" w:type="dxa"/>
            <w:tcBorders>
              <w:top w:val="nil"/>
              <w:bottom w:val="nil"/>
            </w:tcBorders>
          </w:tcPr>
          <w:p w:rsidR="00755ACF" w:rsidRDefault="00833B4C">
            <w:r>
              <w:rPr>
                <w:rFonts w:hint="eastAsia"/>
              </w:rPr>
              <w:t>DistributionNoteInput</w:t>
            </w:r>
            <w:r>
              <w:t>.Check.Terminal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537F8D">
            <w:r>
              <w:rPr>
                <w:rFonts w:hint="eastAsia"/>
              </w:rPr>
              <w:t>系统能够检查到达地的正确性</w:t>
            </w:r>
          </w:p>
        </w:tc>
      </w:tr>
      <w:tr w:rsidR="00537F8D" w:rsidTr="00EE4C40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.Check.Terminal.Existence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系统检查到达地必须拥有对本中转中心负责的营业厅存在</w:t>
            </w:r>
          </w:p>
        </w:tc>
      </w:tr>
      <w:tr w:rsidR="00537F8D" w:rsidTr="00EE4C40">
        <w:tc>
          <w:tcPr>
            <w:tcW w:w="382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DistributionNoteInput</w:t>
            </w:r>
            <w:r>
              <w:t>.Check.Terminal.Existence.Error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537F8D" w:rsidRDefault="00537F8D">
            <w:r>
              <w:rPr>
                <w:rFonts w:hint="eastAsia"/>
              </w:rPr>
              <w:t>系统能够提示“营业厅不存在”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EE4C40">
        <w:tc>
          <w:tcPr>
            <w:tcW w:w="3823" w:type="dxa"/>
            <w:tcBorders>
              <w:top w:val="nil"/>
              <w:bottom w:val="nil"/>
            </w:tcBorders>
          </w:tcPr>
          <w:p w:rsidR="00755ACF" w:rsidRDefault="00833B4C">
            <w:r>
              <w:rPr>
                <w:rFonts w:hint="eastAsia"/>
              </w:rPr>
              <w:t>DistributionNoteInput</w:t>
            </w:r>
            <w:r>
              <w:t>.Check.VehicleNumber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537F8D">
            <w:r>
              <w:rPr>
                <w:rFonts w:hint="eastAsia"/>
              </w:rPr>
              <w:t>系统能够检查车辆代号的正确性</w:t>
            </w:r>
          </w:p>
        </w:tc>
      </w:tr>
      <w:tr w:rsidR="00EE4C40" w:rsidTr="00EE4C40">
        <w:tc>
          <w:tcPr>
            <w:tcW w:w="382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DistributionNoteInput</w:t>
            </w:r>
            <w:r>
              <w:t>.Check.VehicleNumber.Existence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系统检查此中转中心必须已经拥有此代号的车辆</w:t>
            </w:r>
          </w:p>
        </w:tc>
      </w:tr>
      <w:tr w:rsidR="00EE4C40" w:rsidTr="00296F1B">
        <w:tc>
          <w:tcPr>
            <w:tcW w:w="382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DistributionNoteInput</w:t>
            </w:r>
            <w:r>
              <w:t>.Check.VehicleNumber.Existence.Error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EE4C40" w:rsidRPr="00EE4C40" w:rsidRDefault="00EE4C40">
            <w:r>
              <w:rPr>
                <w:rFonts w:hint="eastAsia"/>
              </w:rPr>
              <w:t>系统能够提示“此车辆不存在”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296F1B">
        <w:tc>
          <w:tcPr>
            <w:tcW w:w="3823" w:type="dxa"/>
            <w:tcBorders>
              <w:top w:val="nil"/>
              <w:bottom w:val="nil"/>
            </w:tcBorders>
          </w:tcPr>
          <w:p w:rsidR="00755ACF" w:rsidRDefault="00833B4C">
            <w:r>
              <w:rPr>
                <w:rFonts w:hint="eastAsia"/>
              </w:rPr>
              <w:t>DistributionNoteInput</w:t>
            </w:r>
            <w:r>
              <w:t>.Check.Worker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EE4C40">
            <w:r>
              <w:rPr>
                <w:rFonts w:hint="eastAsia"/>
              </w:rPr>
              <w:t>系统能够检查监装员、押运员名字的格式是否正确</w:t>
            </w:r>
          </w:p>
        </w:tc>
      </w:tr>
      <w:tr w:rsidR="00EE4C40" w:rsidTr="00296F1B">
        <w:tc>
          <w:tcPr>
            <w:tcW w:w="382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DistributionNoteInput</w:t>
            </w:r>
            <w:r>
              <w:t>.Check.Worker.Format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系统检查姓名</w:t>
            </w:r>
            <w:r w:rsidR="004D0001">
              <w:rPr>
                <w:rFonts w:hint="eastAsia"/>
              </w:rPr>
              <w:t>格式参见</w:t>
            </w:r>
            <w:r w:rsidR="004D0001">
              <w:rPr>
                <w:rFonts w:hint="eastAsia"/>
              </w:rPr>
              <w:t>3.4.3</w:t>
            </w:r>
            <w:r w:rsidR="004D0001">
              <w:rPr>
                <w:rFonts w:hint="eastAsia"/>
              </w:rPr>
              <w:t>数据格式要求</w:t>
            </w:r>
          </w:p>
        </w:tc>
      </w:tr>
      <w:tr w:rsidR="00EE4C40" w:rsidTr="00296F1B">
        <w:tc>
          <w:tcPr>
            <w:tcW w:w="382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DistributionNoteInput</w:t>
            </w:r>
            <w:r>
              <w:t>.Check.Worker.Format.Error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EE4C40" w:rsidRDefault="00EE4C40">
            <w:r>
              <w:rPr>
                <w:rFonts w:hint="eastAsia"/>
              </w:rPr>
              <w:t>系统能够提示“姓名格式有误”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296F1B">
        <w:tc>
          <w:tcPr>
            <w:tcW w:w="3823" w:type="dxa"/>
            <w:tcBorders>
              <w:top w:val="nil"/>
              <w:bottom w:val="nil"/>
            </w:tcBorders>
          </w:tcPr>
          <w:p w:rsidR="00755ACF" w:rsidRDefault="00833B4C">
            <w:r>
              <w:rPr>
                <w:rFonts w:hint="eastAsia"/>
              </w:rPr>
              <w:t>DistributionNoteInput</w:t>
            </w:r>
            <w:r>
              <w:t>.Check.Goods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296F1B">
            <w:r>
              <w:rPr>
                <w:rFonts w:hint="eastAsia"/>
              </w:rPr>
              <w:t>系统能够检查货物编号的格式性错误与是否存在</w:t>
            </w:r>
          </w:p>
        </w:tc>
      </w:tr>
      <w:tr w:rsidR="00296F1B" w:rsidTr="00296F1B">
        <w:tc>
          <w:tcPr>
            <w:tcW w:w="3823" w:type="dxa"/>
            <w:tcBorders>
              <w:top w:val="nil"/>
              <w:bottom w:val="nil"/>
            </w:tcBorders>
          </w:tcPr>
          <w:p w:rsidR="00296F1B" w:rsidRDefault="00296F1B">
            <w:r>
              <w:rPr>
                <w:rFonts w:hint="eastAsia"/>
              </w:rPr>
              <w:t>DistributionNoteInput</w:t>
            </w:r>
            <w:r>
              <w:t>.Check.Goods.Format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296F1B" w:rsidRDefault="00052B29">
            <w:r>
              <w:rPr>
                <w:rFonts w:hint="eastAsia"/>
              </w:rPr>
              <w:t>系统检查货物</w:t>
            </w:r>
            <w:r w:rsidR="004D0001">
              <w:rPr>
                <w:rFonts w:hint="eastAsia"/>
              </w:rPr>
              <w:t>格式参见</w:t>
            </w:r>
            <w:r w:rsidR="004D0001">
              <w:rPr>
                <w:rFonts w:hint="eastAsia"/>
              </w:rPr>
              <w:t>3.4.3</w:t>
            </w:r>
            <w:r w:rsidR="004D0001">
              <w:rPr>
                <w:rFonts w:hint="eastAsia"/>
              </w:rPr>
              <w:t>数据格式要求</w:t>
            </w:r>
          </w:p>
        </w:tc>
      </w:tr>
      <w:tr w:rsidR="00296F1B" w:rsidTr="00296F1B">
        <w:tc>
          <w:tcPr>
            <w:tcW w:w="3823" w:type="dxa"/>
            <w:tcBorders>
              <w:top w:val="nil"/>
              <w:bottom w:val="nil"/>
            </w:tcBorders>
          </w:tcPr>
          <w:p w:rsidR="00296F1B" w:rsidRDefault="00296F1B">
            <w:r>
              <w:rPr>
                <w:rFonts w:hint="eastAsia"/>
              </w:rPr>
              <w:t>DistributionNoteInput</w:t>
            </w:r>
            <w:r>
              <w:t>.Check.Goods.Format.Error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296F1B" w:rsidRDefault="00052B29">
            <w:r>
              <w:rPr>
                <w:rFonts w:hint="eastAsia"/>
              </w:rPr>
              <w:t>系统能够提示“</w:t>
            </w:r>
            <w:r>
              <w:t>”xxx”</w:t>
            </w:r>
            <w:r>
              <w:t>货物编号格式有误</w:t>
            </w:r>
            <w:r>
              <w:rPr>
                <w:rFonts w:hint="eastAsia"/>
              </w:rPr>
              <w:t>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296F1B">
        <w:tc>
          <w:tcPr>
            <w:tcW w:w="3823" w:type="dxa"/>
            <w:tcBorders>
              <w:top w:val="nil"/>
              <w:bottom w:val="nil"/>
            </w:tcBorders>
          </w:tcPr>
          <w:p w:rsidR="00755ACF" w:rsidRPr="00296F1B" w:rsidRDefault="00296F1B">
            <w:r>
              <w:rPr>
                <w:rFonts w:hint="eastAsia"/>
              </w:rPr>
              <w:t>DistributionNoteInput</w:t>
            </w:r>
            <w:r>
              <w:t>.Check.Goods.Existence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052B29">
            <w:r>
              <w:rPr>
                <w:rFonts w:hint="eastAsia"/>
              </w:rPr>
              <w:t>系统能够查询数据，检查货物编号必须存在</w:t>
            </w:r>
          </w:p>
        </w:tc>
      </w:tr>
      <w:tr w:rsidR="00755ACF" w:rsidTr="008908EC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755ACF" w:rsidRDefault="00296F1B">
            <w:r>
              <w:rPr>
                <w:rFonts w:hint="eastAsia"/>
              </w:rPr>
              <w:lastRenderedPageBreak/>
              <w:t>DistributionNoteInput</w:t>
            </w:r>
            <w:r>
              <w:t>.Check.Goods.Existence.Error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755ACF" w:rsidRDefault="00052B29">
            <w:r>
              <w:rPr>
                <w:rFonts w:hint="eastAsia"/>
              </w:rPr>
              <w:t>系统能够提示“货物编号不存在”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8908EC">
        <w:tc>
          <w:tcPr>
            <w:tcW w:w="3823" w:type="dxa"/>
            <w:tcBorders>
              <w:bottom w:val="nil"/>
            </w:tcBorders>
          </w:tcPr>
          <w:p w:rsidR="00755ACF" w:rsidRDefault="00755ACF">
            <w:r>
              <w:rPr>
                <w:rFonts w:hint="eastAsia"/>
              </w:rPr>
              <w:t>DistributionNoteInput</w:t>
            </w:r>
            <w:r>
              <w:t>.Confirm</w:t>
            </w:r>
          </w:p>
        </w:tc>
        <w:tc>
          <w:tcPr>
            <w:tcW w:w="4473" w:type="dxa"/>
            <w:tcBorders>
              <w:bottom w:val="nil"/>
            </w:tcBorders>
          </w:tcPr>
          <w:p w:rsidR="00755ACF" w:rsidRDefault="00052B29">
            <w:r>
              <w:rPr>
                <w:rFonts w:hint="eastAsia"/>
              </w:rPr>
              <w:t>系统能够在完成对输入信息的基本检查后，重新显示装车单信息，请求业务员核实信息</w:t>
            </w:r>
          </w:p>
        </w:tc>
      </w:tr>
      <w:tr w:rsidR="00755ACF" w:rsidTr="008908EC">
        <w:tc>
          <w:tcPr>
            <w:tcW w:w="3823" w:type="dxa"/>
            <w:tcBorders>
              <w:top w:val="nil"/>
              <w:bottom w:val="nil"/>
            </w:tcBorders>
          </w:tcPr>
          <w:p w:rsidR="00755ACF" w:rsidRDefault="00755ACF">
            <w:r>
              <w:rPr>
                <w:rFonts w:hint="eastAsia"/>
              </w:rPr>
              <w:t>DistributionNoteInput</w:t>
            </w:r>
            <w:r>
              <w:t>.Confirm.OK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755ACF" w:rsidRDefault="008908EC">
            <w:r>
              <w:rPr>
                <w:rFonts w:hint="eastAsia"/>
              </w:rPr>
              <w:t>系统给出“确认完成”的选项</w:t>
            </w:r>
            <w:r w:rsidR="00123C54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，允许业务员选择以进行下一步金额计算工作（参见</w:t>
            </w:r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）</w:t>
            </w:r>
          </w:p>
        </w:tc>
      </w:tr>
      <w:tr w:rsidR="00755ACF" w:rsidTr="008908EC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755ACF" w:rsidRDefault="00755ACF">
            <w:r>
              <w:rPr>
                <w:rFonts w:hint="eastAsia"/>
              </w:rPr>
              <w:t>DistributionNoteInput</w:t>
            </w:r>
            <w:r>
              <w:t>.Confirm.Cancel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755ACF" w:rsidRDefault="008908EC">
            <w:r>
              <w:rPr>
                <w:rFonts w:hint="eastAsia"/>
              </w:rPr>
              <w:t>系统给出“信息有误需要修改”的选项</w:t>
            </w:r>
            <w:r w:rsidR="00123C54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，请求业务员重新输入相关信息（参见</w:t>
            </w:r>
            <w:r>
              <w:t>DistributionNoteInput.Input</w:t>
            </w:r>
            <w:r>
              <w:rPr>
                <w:rFonts w:hint="eastAsia"/>
              </w:rPr>
              <w:t>）</w:t>
            </w:r>
          </w:p>
        </w:tc>
      </w:tr>
      <w:tr w:rsidR="00841F89" w:rsidTr="008908EC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841F89" w:rsidRDefault="00841F89">
            <w:r>
              <w:rPr>
                <w:rFonts w:hint="eastAsia"/>
              </w:rPr>
              <w:t>DistributionNoteInput</w:t>
            </w:r>
            <w:r>
              <w:t>.Show.Input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841F89" w:rsidRDefault="00841F89">
            <w:r>
              <w:rPr>
                <w:rFonts w:hint="eastAsia"/>
              </w:rPr>
              <w:t>系统能够给出输入装车单信息的主界面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755ACF" w:rsidTr="008908EC">
        <w:tc>
          <w:tcPr>
            <w:tcW w:w="3823" w:type="dxa"/>
            <w:tcBorders>
              <w:bottom w:val="nil"/>
            </w:tcBorders>
          </w:tcPr>
          <w:p w:rsidR="00755ACF" w:rsidRDefault="00052B29">
            <w:r>
              <w:rPr>
                <w:rFonts w:hint="eastAsia"/>
              </w:rPr>
              <w:t>DistributionNoteInput</w:t>
            </w:r>
            <w:r>
              <w:t>.</w:t>
            </w:r>
            <w:r w:rsidR="008908EC">
              <w:rPr>
                <w:rFonts w:hint="eastAsia"/>
              </w:rPr>
              <w:t>Price</w:t>
            </w:r>
          </w:p>
        </w:tc>
        <w:tc>
          <w:tcPr>
            <w:tcW w:w="4473" w:type="dxa"/>
            <w:tcBorders>
              <w:bottom w:val="nil"/>
            </w:tcBorders>
          </w:tcPr>
          <w:p w:rsidR="00755ACF" w:rsidRDefault="00052B29">
            <w:r>
              <w:rPr>
                <w:rFonts w:hint="eastAsia"/>
              </w:rPr>
              <w:t>系统能够在业务员完成信息核对确认后，计算运费</w:t>
            </w:r>
            <w:r w:rsidR="008908EC">
              <w:rPr>
                <w:rFonts w:hint="eastAsia"/>
              </w:rPr>
              <w:t>并显示运费金额，提示后自动将装车单提交给系统的单据审批功能模块，参见</w:t>
            </w:r>
            <w:r w:rsidR="008908EC">
              <w:rPr>
                <w:rFonts w:hint="eastAsia"/>
              </w:rPr>
              <w:t>DistributionNoteInput.Submit</w:t>
            </w:r>
          </w:p>
        </w:tc>
      </w:tr>
      <w:tr w:rsidR="00052B29" w:rsidTr="008908EC">
        <w:tc>
          <w:tcPr>
            <w:tcW w:w="3823" w:type="dxa"/>
            <w:tcBorders>
              <w:top w:val="nil"/>
              <w:bottom w:val="nil"/>
            </w:tcBorders>
          </w:tcPr>
          <w:p w:rsidR="00052B29" w:rsidRDefault="008908EC"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Price</w:t>
            </w:r>
            <w:r>
              <w:t>.Calculation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52B29" w:rsidRDefault="008908EC">
            <w:r>
              <w:rPr>
                <w:rFonts w:hint="eastAsia"/>
              </w:rPr>
              <w:t>系统能够以以下数据计算运费：</w:t>
            </w:r>
            <w:r w:rsidRPr="003B4F1E">
              <w:rPr>
                <w:rFonts w:hint="eastAsia"/>
              </w:rPr>
              <w:t>汽车</w:t>
            </w:r>
            <w:r w:rsidRPr="003B4F1E">
              <w:rPr>
                <w:rFonts w:hint="eastAsia"/>
              </w:rPr>
              <w:t>2</w:t>
            </w:r>
            <w:r w:rsidRPr="003B4F1E">
              <w:rPr>
                <w:rFonts w:hint="eastAsia"/>
              </w:rPr>
              <w:t>元每公里每吨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城市各营业厅距离为</w:t>
            </w:r>
            <w:r w:rsidRPr="003B4F1E">
              <w:rPr>
                <w:rFonts w:hint="eastAsia"/>
              </w:rPr>
              <w:t>30KM</w:t>
            </w:r>
          </w:p>
        </w:tc>
      </w:tr>
      <w:tr w:rsidR="00052B29" w:rsidTr="006672FF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052B29" w:rsidRDefault="008908EC"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Price</w:t>
            </w:r>
            <w:r>
              <w:t>.Show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052B29" w:rsidRDefault="008908EC">
            <w:r>
              <w:rPr>
                <w:rFonts w:hint="eastAsia"/>
              </w:rPr>
              <w:t>系统能够显示计算出的运费金额：“本次汽运费用为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元”</w:t>
            </w:r>
            <w:r w:rsidR="00123C54">
              <w:rPr>
                <w:rFonts w:hint="eastAsia"/>
              </w:rPr>
              <w:t xml:space="preserve"> </w:t>
            </w:r>
            <w:r w:rsidR="00123C54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，同时也显示装车单信息</w:t>
            </w:r>
            <w:r w:rsidR="00123C54">
              <w:rPr>
                <w:rFonts w:hint="eastAsia"/>
              </w:rPr>
              <w:t>（输出）</w:t>
            </w:r>
          </w:p>
        </w:tc>
      </w:tr>
      <w:tr w:rsidR="00052B29" w:rsidTr="006672FF">
        <w:tc>
          <w:tcPr>
            <w:tcW w:w="3823" w:type="dxa"/>
            <w:tcBorders>
              <w:bottom w:val="nil"/>
            </w:tcBorders>
          </w:tcPr>
          <w:p w:rsidR="00052B29" w:rsidRDefault="008908EC">
            <w:r>
              <w:rPr>
                <w:rFonts w:hint="eastAsia"/>
              </w:rPr>
              <w:t>DistributionNoteInput.Submit</w:t>
            </w:r>
          </w:p>
        </w:tc>
        <w:tc>
          <w:tcPr>
            <w:tcW w:w="4473" w:type="dxa"/>
            <w:tcBorders>
              <w:bottom w:val="nil"/>
            </w:tcBorders>
          </w:tcPr>
          <w:p w:rsidR="00052B29" w:rsidRDefault="00A553D6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</w:p>
        </w:tc>
      </w:tr>
      <w:tr w:rsidR="00052B29" w:rsidTr="006672FF">
        <w:tc>
          <w:tcPr>
            <w:tcW w:w="3823" w:type="dxa"/>
            <w:tcBorders>
              <w:top w:val="nil"/>
              <w:bottom w:val="nil"/>
            </w:tcBorders>
          </w:tcPr>
          <w:p w:rsidR="00052B29" w:rsidRDefault="006672FF">
            <w:r>
              <w:rPr>
                <w:rFonts w:hint="eastAsia"/>
              </w:rPr>
              <w:t>DistributionNoteInput.Submit</w:t>
            </w:r>
            <w:r>
              <w:t>.Pass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052B29" w:rsidRDefault="00A553D6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Submit.Pass</w:t>
            </w:r>
          </w:p>
        </w:tc>
      </w:tr>
      <w:tr w:rsidR="00052B29" w:rsidTr="006672FF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052B29" w:rsidRDefault="006672FF">
            <w:r>
              <w:rPr>
                <w:rFonts w:hint="eastAsia"/>
              </w:rPr>
              <w:t>DistributionNoteInput.Submit</w:t>
            </w:r>
            <w:r>
              <w:t>.Fail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052B29" w:rsidRDefault="00A553D6" w:rsidP="00942722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Submit.Fail</w:t>
            </w:r>
          </w:p>
        </w:tc>
      </w:tr>
      <w:tr w:rsidR="006672FF" w:rsidTr="006672FF">
        <w:tc>
          <w:tcPr>
            <w:tcW w:w="3823" w:type="dxa"/>
            <w:tcBorders>
              <w:bottom w:val="nil"/>
            </w:tcBorders>
          </w:tcPr>
          <w:p w:rsidR="006672FF" w:rsidRDefault="006672FF"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473" w:type="dxa"/>
            <w:tcBorders>
              <w:bottom w:val="nil"/>
            </w:tcBorders>
          </w:tcPr>
          <w:p w:rsidR="006672FF" w:rsidRDefault="00A553D6">
            <w:r>
              <w:rPr>
                <w:rFonts w:ascii="Calibri" w:hAnsi="Calibri" w:cs="Calibri"/>
                <w:szCs w:val="21"/>
              </w:rPr>
              <w:t>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</w:t>
            </w:r>
          </w:p>
        </w:tc>
      </w:tr>
      <w:tr w:rsidR="006672FF" w:rsidTr="006672FF">
        <w:tc>
          <w:tcPr>
            <w:tcW w:w="3823" w:type="dxa"/>
            <w:tcBorders>
              <w:top w:val="nil"/>
              <w:bottom w:val="nil"/>
            </w:tcBorders>
          </w:tcPr>
          <w:p w:rsidR="006672FF" w:rsidRDefault="006672FF"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Feedback</w:t>
            </w:r>
            <w:r>
              <w:t>.Pass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6672FF" w:rsidRDefault="00A553D6" w:rsidP="006672FF">
            <w:r>
              <w:rPr>
                <w:rFonts w:ascii="Calibri" w:hAnsi="Calibri" w:cs="Calibri"/>
                <w:szCs w:val="21"/>
              </w:rPr>
              <w:t>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Feedback.Pass</w:t>
            </w:r>
          </w:p>
        </w:tc>
      </w:tr>
      <w:tr w:rsidR="006672FF" w:rsidTr="006672FF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6672FF" w:rsidRDefault="006672FF">
            <w:r>
              <w:rPr>
                <w:rFonts w:hint="eastAsia"/>
              </w:rPr>
              <w:t>DistributionNoteInput</w:t>
            </w:r>
            <w:r>
              <w:t>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6672FF" w:rsidRDefault="00A553D6" w:rsidP="006672FF">
            <w:r>
              <w:rPr>
                <w:rFonts w:ascii="Calibri" w:hAnsi="Calibri" w:cs="Calibri"/>
                <w:szCs w:val="21"/>
              </w:rPr>
              <w:t>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Feedback.Fail</w:t>
            </w:r>
          </w:p>
        </w:tc>
      </w:tr>
      <w:tr w:rsidR="006672FF" w:rsidTr="00D82CB9">
        <w:tc>
          <w:tcPr>
            <w:tcW w:w="3823" w:type="dxa"/>
            <w:tcBorders>
              <w:top w:val="single" w:sz="4" w:space="0" w:color="auto"/>
              <w:bottom w:val="nil"/>
            </w:tcBorders>
          </w:tcPr>
          <w:p w:rsidR="006672FF" w:rsidRDefault="006672FF">
            <w:r>
              <w:rPr>
                <w:rFonts w:hint="eastAsia"/>
              </w:rPr>
              <w:t>DistributionNoteInput</w:t>
            </w:r>
            <w:r>
              <w:t>.Update</w:t>
            </w:r>
          </w:p>
        </w:tc>
        <w:tc>
          <w:tcPr>
            <w:tcW w:w="4473" w:type="dxa"/>
            <w:tcBorders>
              <w:top w:val="single" w:sz="4" w:space="0" w:color="auto"/>
              <w:bottom w:val="nil"/>
            </w:tcBorders>
          </w:tcPr>
          <w:p w:rsidR="006672FF" w:rsidRDefault="006672FF" w:rsidP="006672FF">
            <w:r>
              <w:rPr>
                <w:rFonts w:hint="eastAsia"/>
              </w:rPr>
              <w:t>系统能够更新装车单相关数据</w:t>
            </w:r>
            <w:r w:rsidR="00814D33">
              <w:rPr>
                <w:rFonts w:hint="eastAsia"/>
              </w:rPr>
              <w:t>，将装车单加入系统数据</w:t>
            </w:r>
          </w:p>
        </w:tc>
      </w:tr>
      <w:tr w:rsidR="00D82CB9" w:rsidTr="00D82CB9">
        <w:tc>
          <w:tcPr>
            <w:tcW w:w="3823" w:type="dxa"/>
            <w:tcBorders>
              <w:top w:val="nil"/>
              <w:bottom w:val="nil"/>
            </w:tcBorders>
          </w:tcPr>
          <w:p w:rsidR="00D82CB9" w:rsidRDefault="00D82CB9">
            <w:r>
              <w:rPr>
                <w:rFonts w:hint="eastAsia"/>
              </w:rPr>
              <w:t>DistributionNoteInput</w:t>
            </w:r>
            <w:r>
              <w:t>.Update.Goods</w:t>
            </w:r>
          </w:p>
        </w:tc>
        <w:tc>
          <w:tcPr>
            <w:tcW w:w="4473" w:type="dxa"/>
            <w:tcBorders>
              <w:top w:val="nil"/>
              <w:bottom w:val="nil"/>
            </w:tcBorders>
          </w:tcPr>
          <w:p w:rsidR="00D82CB9" w:rsidRDefault="00D82CB9" w:rsidP="006672FF">
            <w:r>
              <w:rPr>
                <w:rFonts w:hint="eastAsia"/>
              </w:rPr>
              <w:t>系统修改运单状态为已装车发往业务厅，向运单的数据中</w:t>
            </w:r>
            <w:r w:rsidR="00123C54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增加本次汽运的数据</w:t>
            </w:r>
          </w:p>
        </w:tc>
      </w:tr>
      <w:tr w:rsidR="006672FF" w:rsidRPr="00D82CB9" w:rsidTr="00D82CB9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:rsidR="006672FF" w:rsidRDefault="00D82CB9">
            <w:r>
              <w:rPr>
                <w:rFonts w:hint="eastAsia"/>
              </w:rPr>
              <w:t>DistributionNoteInput</w:t>
            </w:r>
            <w:r>
              <w:t>.Update.Log</w:t>
            </w:r>
          </w:p>
        </w:tc>
        <w:tc>
          <w:tcPr>
            <w:tcW w:w="4473" w:type="dxa"/>
            <w:tcBorders>
              <w:top w:val="nil"/>
              <w:bottom w:val="single" w:sz="4" w:space="0" w:color="auto"/>
            </w:tcBorders>
          </w:tcPr>
          <w:p w:rsidR="006672FF" w:rsidRDefault="00D82CB9" w:rsidP="006672FF">
            <w:r>
              <w:t>系统能向系统日志</w:t>
            </w:r>
            <w:r w:rsidR="00123C54">
              <w:rPr>
                <w:rFonts w:hint="eastAsia"/>
              </w:rPr>
              <w:t>（逻辑文件）</w:t>
            </w:r>
            <w:r>
              <w:t>中增加装车单相关记录</w:t>
            </w:r>
            <w:r w:rsidR="00773A79">
              <w:rPr>
                <w:rFonts w:hint="eastAsia"/>
              </w:rPr>
              <w:t>，</w:t>
            </w:r>
            <w:r w:rsidR="00773A79">
              <w:t>包括装车单录入者</w:t>
            </w:r>
            <w:r w:rsidR="00773A79">
              <w:rPr>
                <w:rFonts w:hint="eastAsia"/>
              </w:rPr>
              <w:t>、汽运编号、操作时间</w:t>
            </w:r>
          </w:p>
        </w:tc>
      </w:tr>
      <w:tr w:rsidR="006672FF" w:rsidTr="006672FF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:rsidR="006672FF" w:rsidRPr="007C566A" w:rsidRDefault="007C566A">
            <w:r>
              <w:rPr>
                <w:rFonts w:hint="eastAsia"/>
              </w:rPr>
              <w:t>DistributionNoteInput</w:t>
            </w:r>
            <w:r>
              <w:t>.End</w:t>
            </w:r>
          </w:p>
        </w:tc>
        <w:tc>
          <w:tcPr>
            <w:tcW w:w="4473" w:type="dxa"/>
            <w:tcBorders>
              <w:top w:val="single" w:sz="4" w:space="0" w:color="auto"/>
              <w:bottom w:val="single" w:sz="4" w:space="0" w:color="auto"/>
            </w:tcBorders>
          </w:tcPr>
          <w:p w:rsidR="006672FF" w:rsidRDefault="00930005" w:rsidP="006672FF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Deliver.End</w:t>
            </w:r>
          </w:p>
        </w:tc>
      </w:tr>
    </w:tbl>
    <w:p w:rsidR="00641842" w:rsidRDefault="00641842"/>
    <w:p w:rsidR="00972FE7" w:rsidRDefault="00972FE7" w:rsidP="00972FE7">
      <w:r>
        <w:t>输入</w:t>
      </w:r>
      <w:r>
        <w:rPr>
          <w:rFonts w:hint="eastAsia"/>
        </w:rPr>
        <w:t>：</w:t>
      </w:r>
      <w:r w:rsidR="00123C54">
        <w:rPr>
          <w:rFonts w:hint="eastAsia"/>
        </w:rPr>
        <w:t>8</w:t>
      </w:r>
    </w:p>
    <w:p w:rsidR="00972FE7" w:rsidRDefault="00972FE7" w:rsidP="00972FE7">
      <w:r>
        <w:t>输出</w:t>
      </w:r>
      <w:r>
        <w:rPr>
          <w:rFonts w:hint="eastAsia"/>
        </w:rPr>
        <w:t>：</w:t>
      </w:r>
      <w:r w:rsidR="00123C54">
        <w:rPr>
          <w:rFonts w:hint="eastAsia"/>
        </w:rPr>
        <w:t>17</w:t>
      </w:r>
      <w:bookmarkStart w:id="0" w:name="_GoBack"/>
      <w:bookmarkEnd w:id="0"/>
    </w:p>
    <w:p w:rsidR="00972FE7" w:rsidRDefault="00972FE7" w:rsidP="00972FE7">
      <w:r>
        <w:t>查询</w:t>
      </w:r>
      <w:r>
        <w:rPr>
          <w:rFonts w:hint="eastAsia"/>
        </w:rPr>
        <w:t>：</w:t>
      </w:r>
      <w:r w:rsidR="00123C54">
        <w:rPr>
          <w:rFonts w:hint="eastAsia"/>
        </w:rPr>
        <w:t>6</w:t>
      </w:r>
    </w:p>
    <w:p w:rsidR="00972FE7" w:rsidRDefault="00972FE7" w:rsidP="00972FE7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972FE7" w:rsidRDefault="00972FE7" w:rsidP="00972FE7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72FE7" w:rsidRDefault="00972FE7"/>
    <w:p w:rsidR="00C72EC6" w:rsidRDefault="00C72EC6">
      <w:pPr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161 * 1.05 = 169.05</w:t>
      </w:r>
    </w:p>
    <w:sectPr w:rsidR="00C7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A3B" w:rsidRDefault="008A3A3B" w:rsidP="00BF07AE">
      <w:r>
        <w:separator/>
      </w:r>
    </w:p>
  </w:endnote>
  <w:endnote w:type="continuationSeparator" w:id="0">
    <w:p w:rsidR="008A3A3B" w:rsidRDefault="008A3A3B" w:rsidP="00BF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A3B" w:rsidRDefault="008A3A3B" w:rsidP="00BF07AE">
      <w:r>
        <w:separator/>
      </w:r>
    </w:p>
  </w:footnote>
  <w:footnote w:type="continuationSeparator" w:id="0">
    <w:p w:rsidR="008A3A3B" w:rsidRDefault="008A3A3B" w:rsidP="00BF0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13"/>
    <w:rsid w:val="00023C92"/>
    <w:rsid w:val="00052B29"/>
    <w:rsid w:val="00095219"/>
    <w:rsid w:val="000D5F86"/>
    <w:rsid w:val="00123C54"/>
    <w:rsid w:val="00160DA7"/>
    <w:rsid w:val="00216213"/>
    <w:rsid w:val="00252BCE"/>
    <w:rsid w:val="00252D19"/>
    <w:rsid w:val="00264ADC"/>
    <w:rsid w:val="00296F1B"/>
    <w:rsid w:val="0049757A"/>
    <w:rsid w:val="004B773D"/>
    <w:rsid w:val="004C5AB4"/>
    <w:rsid w:val="004D0001"/>
    <w:rsid w:val="00537F8D"/>
    <w:rsid w:val="005E2985"/>
    <w:rsid w:val="00641842"/>
    <w:rsid w:val="00652AE7"/>
    <w:rsid w:val="006672FF"/>
    <w:rsid w:val="006C4BF2"/>
    <w:rsid w:val="00755ACF"/>
    <w:rsid w:val="00773A79"/>
    <w:rsid w:val="007C566A"/>
    <w:rsid w:val="007D434E"/>
    <w:rsid w:val="007E0326"/>
    <w:rsid w:val="00814D33"/>
    <w:rsid w:val="00833B4C"/>
    <w:rsid w:val="00841F89"/>
    <w:rsid w:val="00872E49"/>
    <w:rsid w:val="008908EC"/>
    <w:rsid w:val="008A3A3B"/>
    <w:rsid w:val="008D40AE"/>
    <w:rsid w:val="00930005"/>
    <w:rsid w:val="00942722"/>
    <w:rsid w:val="00971281"/>
    <w:rsid w:val="00972FE7"/>
    <w:rsid w:val="009926DC"/>
    <w:rsid w:val="009A1D27"/>
    <w:rsid w:val="009D26B5"/>
    <w:rsid w:val="00A249B8"/>
    <w:rsid w:val="00A553D6"/>
    <w:rsid w:val="00B05E69"/>
    <w:rsid w:val="00B75B54"/>
    <w:rsid w:val="00BF07AE"/>
    <w:rsid w:val="00C269A4"/>
    <w:rsid w:val="00C4394F"/>
    <w:rsid w:val="00C72EC6"/>
    <w:rsid w:val="00CF424B"/>
    <w:rsid w:val="00D82CB9"/>
    <w:rsid w:val="00E3793D"/>
    <w:rsid w:val="00ED7E3A"/>
    <w:rsid w:val="00E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C6F21-C9D0-4A6B-8DE3-885072DE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F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07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0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0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667</Words>
  <Characters>3802</Characters>
  <Application>Microsoft Office Word</Application>
  <DocSecurity>0</DocSecurity>
  <Lines>31</Lines>
  <Paragraphs>8</Paragraphs>
  <ScaleCrop>false</ScaleCrop>
  <Company>Nanjing University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31</cp:revision>
  <dcterms:created xsi:type="dcterms:W3CDTF">2015-10-05T00:55:00Z</dcterms:created>
  <dcterms:modified xsi:type="dcterms:W3CDTF">2015-10-11T15:18:00Z</dcterms:modified>
</cp:coreProperties>
</file>