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Be Vietnam Pro" w:cs="Be Vietnam Pro" w:eastAsia="Be Vietnam Pro" w:hAnsi="Be Vietnam Pro"/>
          <w:b/>
          <w:bCs/>
          <w:color w:val="0132AD"/>
          <w:spacing w:val="40"/>
          <w:sz w:val="15"/>
          <w:szCs w:val="15"/>
        </w:rPr>
        <w:t xml:space="preserve">INTERNAL · GROUP CIRCULATION</w:t>
      </w:r>
    </w:p>
    <w:p>
      <w:pPr>
        <w:spacing w:after="160"/>
      </w:pPr>
      <w:r>
        <w:rPr>
          <w:rFonts w:ascii="Be Vietnam Pro" w:cs="Be Vietnam Pro" w:eastAsia="Be Vietnam Pro" w:hAnsi="Be Vietnam Pro"/>
          <w:i/>
          <w:iCs/>
          <w:color w:val="6F7683"/>
          <w:sz w:val="14"/>
          <w:szCs w:val="14"/>
        </w:rPr>
        <w:t xml:space="preserve">Nội bộ · Lưu hành trong Tập đoàn</w:t>
      </w:r>
    </w:p>
    <w:p>
      <w:pPr>
        <w:spacing w:after="0"/>
      </w:pPr>
      <w:r>
        <w:rPr>
          <w:rFonts w:ascii="Playfair Display" w:cs="Playfair Display" w:eastAsia="Playfair Display" w:hAnsi="Playfair Display"/>
          <w:b/>
          <w:bCs/>
          <w:color w:val="011B65"/>
          <w:sz w:val="52"/>
          <w:szCs w:val="52"/>
        </w:rPr>
        <w:t xml:space="preserve">Meeting Minutes</w:t>
      </w:r>
    </w:p>
    <w:p>
      <w:pPr>
        <w:spacing w:after="120"/>
      </w:pPr>
      <w:r>
        <w:rPr>
          <w:rFonts w:ascii="Playfair Display" w:cs="Playfair Display" w:eastAsia="Playfair Display" w:hAnsi="Playfair Display"/>
          <w:i/>
          <w:iCs/>
          <w:color w:val="6F7683"/>
          <w:sz w:val="30"/>
          <w:szCs w:val="30"/>
        </w:rPr>
        <w:t xml:space="preserve">Biên bản cuộc họp</w:t>
      </w:r>
    </w:p>
    <w:p>
      <w:pPr>
        <w:spacing w:after="220"/>
      </w:pPr>
      <w:r>
        <w:rPr>
          <w:rFonts w:ascii="Be Vietnam Pro" w:cs="Be Vietnam Pro" w:eastAsia="Be Vietnam Pro" w:hAnsi="Be Vietnam Pro"/>
          <w:color w:val="1A1F28"/>
          <w:sz w:val="19"/>
          <w:szCs w:val="19"/>
        </w:rPr>
        <w:t xml:space="preserve">{{title}}</w:t>
      </w:r>
      <w:r>
        <w:rPr>
          <w:rFonts w:ascii="Be Vietnam Pro" w:cs="Be Vietnam Pro" w:eastAsia="Be Vietnam Pro" w:hAnsi="Be Vietnam Pro"/>
          <w:i/>
          <w:iCs/>
          <w:color w:val="6F7683"/>
          <w:sz w:val="17"/>
          <w:szCs w:val="17"/>
        </w:rPr>
        <w:t xml:space="preserve"/>
      </w:r>
    </w:p>
    <w:tbl>
      <w:tblPr>
        <w:tblW w:type="dxa" w:w="9753"/>
        <w:tblBorders>
          <w:top w:val="single" w:color="011B65" w:sz="8"/>
          <w:left w:val="none" w:color="FFFFFF" w:sz="0"/>
          <w:bottom w:val="single" w:color="011B65" w:sz="8"/>
          <w:right w:val="none" w:color="FFFFFF" w:sz="0"/>
          <w:insideH w:val="single" w:color="DFE7F6" w:sz="2"/>
          <w:insideV w:val="none" w:color="FFFFFF" w:sz="0"/>
        </w:tblBorders>
      </w:tblPr>
      <w:tblGrid>
        <w:gridCol w:w="2926"/>
        <w:gridCol w:w="6827"/>
      </w:tblGrid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Date and time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Thời gian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{{datetime}}</w:t>
            </w:r>
            <w:r>
              <w:rPr>
                <w:rFonts w:ascii="Be Vietnam Pro" w:cs="Be Vietnam Pro" w:eastAsia="Be Vietnam Pro" w:hAnsi="Be Vietnam Pro"/>
                <w:i/>
                <w:iCs/>
                <w:color w:val="8A909C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Venue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Địa điểm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[Venue, room — or video link]</w:t>
            </w:r>
          </w:p>
        </w:tc>
      </w:tr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Meeting type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Loại cuộc họp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{{meeting_type}}</w:t>
            </w:r>
          </w:p>
        </w:tc>
      </w:tr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Agenda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Chương trình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b/>
                <w:bCs/>
                <w:color w:val="1A1F28"/>
                <w:sz w:val="19"/>
                <w:szCs w:val="19"/>
              </w:rPr>
              <w:t xml:space="preserve">{{#agenda}}Session {{n}}: </w:t>
            </w: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{{topic}}{{/agenda}}</w:t>
            </w:r>
          </w:p>
        </w:tc>
      </w:tr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Chair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Chủ trì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[Full name — Title]</w:t>
            </w:r>
          </w:p>
        </w:tc>
      </w:tr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Minute-taker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Thư ký / Người lập biên bản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[Full name — Title]</w:t>
            </w:r>
          </w:p>
        </w:tc>
      </w:tr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Reference no.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Số hiệu văn bản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{{reference}}</w:t>
            </w:r>
            <w:r>
              <w:rPr>
                <w:rFonts w:ascii="Be Vietnam Pro" w:cs="Be Vietnam Pro" w:eastAsia="Be Vietnam Pro" w:hAnsi="Be Vietnam Pro"/>
                <w:i/>
                <w:iCs/>
                <w:color w:val="8A909C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Classification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Phân loại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[Internal  /  Restricted  /  Public]</w:t>
            </w:r>
          </w:p>
        </w:tc>
      </w:tr>
      <w:tr>
        <w:trPr>
          <w:cantSplit/>
        </w:trPr>
        <w:tc>
          <w:tcPr>
            <w:tcW w:type="dxa" w:w="2926"/>
            <w:shd w:fill="F6F9FF" w:color="auto" w:val="clear"/>
            <w:tcMar>
              <w:top w:type="dxa" w:w="80"/>
              <w:left w:type="dxa" w:w="130"/>
              <w:bottom w:type="dxa" w:w="8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7"/>
                <w:szCs w:val="17"/>
              </w:rPr>
              <w:t xml:space="preserve">Relationship register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5"/>
                <w:szCs w:val="15"/>
              </w:rPr>
              <w:t xml:space="preserve">Sổ quản lý quan hệ</w:t>
            </w:r>
          </w:p>
        </w:tc>
        <w:tc>
          <w:tcPr>
            <w:tcW w:type="dxa" w:w="6827"/>
            <w:tcMar>
              <w:top w:type="dxa" w:w="80"/>
              <w:left w:type="dxa" w:w="160"/>
              <w:bottom w:type="dxa" w:w="80"/>
              <w:right w:type="dxa" w:w="110"/>
            </w:tcMar>
            <w:vAlign w:val="center"/>
          </w:tcPr>
          <w:p>
            <w:pPr>
              <w:spacing w:after="20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[Row ID of each external organisation in TEMPLATE_relationship-register — or “n/a, internal”]</w:t>
            </w:r>
          </w:p>
        </w:tc>
      </w:tr>
    </w:tbl>
    <w:p>
      <w:pPr>
        <w:spacing w:after="160"/>
      </w:pPr>
    </w:p>
    <w:p>
      <w:pPr>
        <w:spacing w:after="120"/>
      </w:pPr>
    </w:p>
    <w:p>
      <w:pPr>
        <w:keepNext/>
        <w:spacing w:after="0" w:before="360"/>
      </w:pPr>
      <w:r>
        <w:rPr>
          <w:rFonts w:ascii="Be Vietnam Pro" w:cs="Be Vietnam Pro" w:eastAsia="Be Vietnam Pro" w:hAnsi="Be Vietnam Pro"/>
          <w:b/>
          <w:bCs/>
          <w:color w:val="0132AD"/>
          <w:spacing w:val="30"/>
          <w:sz w:val="14"/>
          <w:szCs w:val="14"/>
        </w:rPr>
        <w:t xml:space="preserve">SECTION 1  ·  MỤC 1</w:t>
      </w:r>
    </w:p>
    <w:p>
      <w:pPr>
        <w:keepNext/>
        <w:spacing w:after="0" w:before="40"/>
      </w:pPr>
      <w:r>
        <w:rPr>
          <w:rFonts w:ascii="Playfair Display" w:cs="Playfair Display" w:eastAsia="Playfair Display" w:hAnsi="Playfair Display"/>
          <w:b/>
          <w:bCs/>
          <w:color w:val="011B65"/>
          <w:sz w:val="30"/>
          <w:szCs w:val="30"/>
        </w:rPr>
        <w:t xml:space="preserve">Summary</w:t>
      </w:r>
    </w:p>
    <w:p>
      <w:pPr>
        <w:keepNext/>
        <w:pBdr>
          <w:bottom w:val="single" w:color="CDD5E5" w:sz="6" w:space="6"/>
        </w:pBdr>
        <w:spacing w:after="140"/>
      </w:pPr>
      <w:r>
        <w:rPr>
          <w:rFonts w:ascii="Be Vietnam Pro" w:cs="Be Vietnam Pro" w:eastAsia="Be Vietnam Pro" w:hAnsi="Be Vietnam Pro"/>
          <w:i/>
          <w:iCs/>
          <w:color w:val="6F7683"/>
          <w:sz w:val="18"/>
          <w:szCs w:val="18"/>
        </w:rPr>
        <w:t xml:space="preserve">Tóm tắt điều hành</w:t>
      </w:r>
    </w:p>
    <w:p>
      <w:pPr>
        <w:spacing w:after="100" w:line="276"/>
      </w:pPr>
      <w:r>
        <w:rPr>
          <w:rFonts w:ascii="Be Vietnam Pro" w:cs="Be Vietnam Pro" w:eastAsia="Be Vietnam Pro" w:hAnsi="Be Vietnam Pro"/>
          <w:color w:val="1A1F28"/>
          <w:sz w:val="19"/>
          <w:szCs w:val="19"/>
        </w:rPr>
        <w:t xml:space="preserve">{{summary}}</w:t>
      </w:r>
    </w:p>
    <w:tbl>
      <w:tblPr>
        <w:tblW w:type="dxa" w:w="9753"/>
        <w:tblBorders>
          <w:top w:val="single" w:color="DFE7F6" w:sz="2"/>
          <w:left w:val="single" w:color="011B65" w:sz="18"/>
          <w:bottom w:val="single" w:color="DFE7F6" w:sz="2"/>
          <w:right w:val="single" w:color="DFE7F6" w:sz="2"/>
          <w:insideH w:val="none" w:color="FFFFFF" w:sz="0"/>
          <w:insideV w:val="none" w:color="FFFFFF" w:sz="0"/>
        </w:tblBorders>
      </w:tblPr>
      <w:tblGrid>
        <w:gridCol w:w="9753"/>
      </w:tblGrid>
      <w:tr>
        <w:trPr>
          <w:cantSplit/>
        </w:trPr>
        <w:tc>
          <w:tcPr>
            <w:tcW w:type="dxa" w:w="9753"/>
            <w:shd w:fill="EBF1F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8"/>
                <w:szCs w:val="18"/>
              </w:rPr>
              <w:t xml:space="preserve">Next focus  ·  Trọng tâm tiếp theo:  </w:t>
            </w: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{{next_focus}}</w:t>
            </w:r>
          </w:p>
        </w:tc>
      </w:tr>
    </w:tbl>
    <w:p>
      <w:pPr>
        <w:keepNext/>
        <w:spacing w:after="0" w:before="360"/>
      </w:pPr>
      <w:r>
        <w:rPr>
          <w:rFonts w:ascii="Be Vietnam Pro" w:cs="Be Vietnam Pro" w:eastAsia="Be Vietnam Pro" w:hAnsi="Be Vietnam Pro"/>
          <w:b/>
          <w:bCs/>
          <w:color w:val="0132AD"/>
          <w:spacing w:val="30"/>
          <w:sz w:val="14"/>
          <w:szCs w:val="14"/>
        </w:rPr>
        <w:t xml:space="preserve">SECTION 2  ·  MỤC 2</w:t>
      </w:r>
    </w:p>
    <w:p>
      <w:pPr>
        <w:keepNext/>
        <w:spacing w:after="0" w:before="40"/>
      </w:pPr>
      <w:r>
        <w:rPr>
          <w:rFonts w:ascii="Playfair Display" w:cs="Playfair Display" w:eastAsia="Playfair Display" w:hAnsi="Playfair Display"/>
          <w:b/>
          <w:bCs/>
          <w:color w:val="011B65"/>
          <w:sz w:val="30"/>
          <w:szCs w:val="30"/>
        </w:rPr>
        <w:t xml:space="preserve">Attendees</w:t>
      </w:r>
    </w:p>
    <w:p>
      <w:pPr>
        <w:keepNext/>
        <w:pBdr>
          <w:bottom w:val="single" w:color="CDD5E5" w:sz="6" w:space="6"/>
        </w:pBdr>
        <w:spacing w:after="140"/>
      </w:pPr>
      <w:r>
        <w:rPr>
          <w:rFonts w:ascii="Be Vietnam Pro" w:cs="Be Vietnam Pro" w:eastAsia="Be Vietnam Pro" w:hAnsi="Be Vietnam Pro"/>
          <w:i/>
          <w:iCs/>
          <w:color w:val="6F7683"/>
          <w:sz w:val="18"/>
          <w:szCs w:val="18"/>
        </w:rPr>
        <w:t xml:space="preserve">Thành phần tham dự</w:t>
      </w:r>
    </w:p>
    <w:tbl>
      <w:tblPr>
        <w:tblW w:type="dxa" w:w="9753"/>
        <w:tblBorders>
          <w:top w:val="single" w:color="DFE7F6" w:sz="2"/>
          <w:left w:val="none" w:color="FFFFFF" w:sz="0"/>
          <w:bottom w:val="single" w:color="DFE7F6" w:sz="2"/>
          <w:right w:val="none" w:color="FFFFFF" w:sz="0"/>
          <w:insideH w:val="single" w:color="DFE7F6" w:sz="2"/>
          <w:insideV w:val="none" w:color="FFFFFF" w:sz="0"/>
        </w:tblBorders>
      </w:tblPr>
      <w:tblGrid>
        <w:gridCol w:w="3121"/>
        <w:gridCol w:w="4681"/>
        <w:gridCol w:w="1951"/>
      </w:tblGrid>
      <w:tr>
        <w:trPr>
          <w:tblHeader/>
        </w:trPr>
        <w:tc>
          <w:tcPr>
            <w:tcW w:type="dxa" w:w="3121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Name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Họ và tên</w:t>
            </w:r>
          </w:p>
        </w:tc>
        <w:tc>
          <w:tcPr>
            <w:tcW w:type="dxa" w:w="4681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Title and organisation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Chức danh, đơn vị</w:t>
            </w:r>
          </w:p>
        </w:tc>
        <w:tc>
          <w:tcPr>
            <w:tcW w:type="dxa" w:w="1951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Attendance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Tham dự</w:t>
            </w:r>
          </w:p>
        </w:tc>
      </w:tr>
      <w:tr>
        <w:trPr>
          <w:cantSplit/>
        </w:trPr>
        <w:tc>
          <w:tcPr>
            <w:tcW w:type="dxa" w:w="9753"/>
            <w:gridSpan w:val="3"/>
            <w:shd w:fill="EBF1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keepNext/>
            </w:pPr>
            <w:r>
              <w:rPr>
                <w:rFonts w:ascii="Be Vietnam Pro" w:cs="Be Vietnam Pro" w:eastAsia="Be Vietnam Pro" w:hAnsi="Be Vietnam Pro"/>
                <w:b/>
                <w:bCs/>
                <w:color w:val="011B65"/>
                <w:sz w:val="16"/>
                <w:szCs w:val="16"/>
              </w:rPr>
              <w:t xml:space="preserve">{{#attendee_groups}}{{organisation}}</w:t>
            </w:r>
          </w:p>
        </w:tc>
      </w:tr>
      <w:tr>
        <w:trPr>
          <w:cantSplit/>
        </w:trPr>
        <w:tc>
          <w:tcPr>
            <w:tcW w:type="dxa" w:w="3121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{{#members}}{{name}}</w:t>
            </w:r>
          </w:p>
        </w:tc>
        <w:tc>
          <w:tcPr>
            <w:tcW w:type="dxa" w:w="4681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{{job_title}}</w:t>
            </w:r>
          </w:p>
        </w:tc>
        <w:tc>
          <w:tcPr>
            <w:tcW w:type="dxa" w:w="1951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{{attendance}}{{/members}}{{/attendee_groups}}</w:t>
            </w:r>
          </w:p>
        </w:tc>
      </w:tr>
    </w:tbl>
    <w:p>
      <w:pPr>
        <w:keepNext/>
        <w:spacing w:after="0" w:before="360"/>
      </w:pPr>
      <w:r>
        <w:rPr>
          <w:rFonts w:ascii="Be Vietnam Pro" w:cs="Be Vietnam Pro" w:eastAsia="Be Vietnam Pro" w:hAnsi="Be Vietnam Pro"/>
          <w:b/>
          <w:bCs/>
          <w:color w:val="0132AD"/>
          <w:spacing w:val="30"/>
          <w:sz w:val="14"/>
          <w:szCs w:val="14"/>
        </w:rPr>
        <w:t xml:space="preserve">SECTION 3  ·  MỤC 3</w:t>
      </w:r>
    </w:p>
    <w:p>
      <w:pPr>
        <w:keepNext/>
        <w:spacing w:after="0" w:before="40"/>
      </w:pPr>
      <w:r>
        <w:rPr>
          <w:rFonts w:ascii="Playfair Display" w:cs="Playfair Display" w:eastAsia="Playfair Display" w:hAnsi="Playfair Display"/>
          <w:b/>
          <w:bCs/>
          <w:color w:val="011B65"/>
          <w:sz w:val="30"/>
          <w:szCs w:val="30"/>
        </w:rPr>
        <w:t xml:space="preserve">Discussion</w:t>
      </w:r>
    </w:p>
    <w:p>
      <w:pPr>
        <w:keepNext/>
        <w:pBdr>
          <w:bottom w:val="single" w:color="CDD5E5" w:sz="6" w:space="6"/>
        </w:pBdr>
        <w:spacing w:after="140"/>
      </w:pPr>
      <w:r>
        <w:rPr>
          <w:rFonts w:ascii="Be Vietnam Pro" w:cs="Be Vietnam Pro" w:eastAsia="Be Vietnam Pro" w:hAnsi="Be Vietnam Pro"/>
          <w:i/>
          <w:iCs/>
          <w:color w:val="6F7683"/>
          <w:sz w:val="18"/>
          <w:szCs w:val="18"/>
        </w:rPr>
        <w:t xml:space="preserve">Nội dung trao đổi</w:t>
      </w:r>
    </w:p>
    <w:p>
      <w:pPr>
        <w:keepNext/>
        <w:spacing w:after="70" w:before="160"/>
      </w:pPr>
      <w:r>
        <w:rPr>
          <w:rFonts w:ascii="Be Vietnam Pro" w:cs="Be Vietnam Pro" w:eastAsia="Be Vietnam Pro" w:hAnsi="Be Vietnam Pro"/>
          <w:b/>
          <w:bCs/>
          <w:color w:val="0132AD"/>
          <w:spacing w:val="10"/>
          <w:sz w:val="17"/>
          <w:szCs w:val="17"/>
        </w:rPr>
        <w:t xml:space="preserve">{{#discussion}}3.{{n}}  {{topic}}</w:t>
      </w:r>
    </w:p>
    <w:p>
      <w:pPr>
        <w:spacing w:after="70" w:line="276"/>
        <w:ind w:left="360" w:hanging="220"/>
      </w:pPr>
      <w:r>
        <w:rPr>
          <w:rFonts w:ascii="Be Vietnam Pro" w:cs="Be Vietnam Pro" w:eastAsia="Be Vietnam Pro" w:hAnsi="Be Vietnam Pro"/>
          <w:b/>
          <w:bCs/>
          <w:color w:val="0132AD"/>
          <w:sz w:val="19"/>
          <w:szCs w:val="19"/>
        </w:rPr>
        <w:t xml:space="preserve">•  </w:t>
      </w:r>
      <w:r>
        <w:rPr>
          <w:rFonts w:ascii="Be Vietnam Pro" w:cs="Be Vietnam Pro" w:eastAsia="Be Vietnam Pro" w:hAnsi="Be Vietnam Pro"/>
          <w:color w:val="1A1F28"/>
          <w:sz w:val="19"/>
          <w:szCs w:val="19"/>
        </w:rPr>
        <w:t xml:space="preserve">{{#points}}{{text}}{{/points}}{{/discussion}}</w:t>
      </w:r>
    </w:p>
    <w:p>
      <w:pPr>
        <w:keepNext/>
        <w:spacing w:after="0" w:before="360"/>
      </w:pPr>
      <w:r>
        <w:rPr>
          <w:rFonts w:ascii="Be Vietnam Pro" w:cs="Be Vietnam Pro" w:eastAsia="Be Vietnam Pro" w:hAnsi="Be Vietnam Pro"/>
          <w:b/>
          <w:bCs/>
          <w:color w:val="0132AD"/>
          <w:spacing w:val="30"/>
          <w:sz w:val="14"/>
          <w:szCs w:val="14"/>
        </w:rPr>
        <w:t xml:space="preserve">SECTION 4  ·  MỤC 4</w:t>
      </w:r>
    </w:p>
    <w:p>
      <w:pPr>
        <w:keepNext/>
        <w:spacing w:after="0" w:before="40"/>
      </w:pPr>
      <w:r>
        <w:rPr>
          <w:rFonts w:ascii="Playfair Display" w:cs="Playfair Display" w:eastAsia="Playfair Display" w:hAnsi="Playfair Display"/>
          <w:b/>
          <w:bCs/>
          <w:color w:val="011B65"/>
          <w:sz w:val="30"/>
          <w:szCs w:val="30"/>
        </w:rPr>
        <w:t xml:space="preserve">Decisions</w:t>
      </w:r>
    </w:p>
    <w:p>
      <w:pPr>
        <w:keepNext/>
        <w:pBdr>
          <w:bottom w:val="single" w:color="CDD5E5" w:sz="6" w:space="6"/>
        </w:pBdr>
        <w:spacing w:after="140"/>
      </w:pPr>
      <w:r>
        <w:rPr>
          <w:rFonts w:ascii="Be Vietnam Pro" w:cs="Be Vietnam Pro" w:eastAsia="Be Vietnam Pro" w:hAnsi="Be Vietnam Pro"/>
          <w:i/>
          <w:iCs/>
          <w:color w:val="6F7683"/>
          <w:sz w:val="18"/>
          <w:szCs w:val="18"/>
        </w:rPr>
        <w:t xml:space="preserve">Kết luận và quyết định</w:t>
      </w:r>
    </w:p>
    <w:tbl>
      <w:tblPr>
        <w:tblW w:type="dxa" w:w="9753"/>
        <w:tblBorders>
          <w:top w:val="single" w:color="DFE7F6" w:sz="2"/>
          <w:left w:val="none" w:color="FFFFFF" w:sz="0"/>
          <w:bottom w:val="single" w:color="DFE7F6" w:sz="2"/>
          <w:right w:val="none" w:color="FFFFFF" w:sz="0"/>
          <w:insideH w:val="single" w:color="DFE7F6" w:sz="2"/>
          <w:insideV w:val="none" w:color="FFFFFF" w:sz="0"/>
        </w:tblBorders>
      </w:tblPr>
      <w:tblGrid>
        <w:gridCol w:w="878"/>
        <w:gridCol w:w="4584"/>
        <w:gridCol w:w="1951"/>
        <w:gridCol w:w="2340"/>
      </w:tblGrid>
      <w:tr>
        <w:trPr>
          <w:tblHeader/>
        </w:trPr>
        <w:tc>
          <w:tcPr>
            <w:tcW w:type="dxa" w:w="878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STT</w:t>
            </w:r>
          </w:p>
        </w:tc>
        <w:tc>
          <w:tcPr>
            <w:tcW w:type="dxa" w:w="4584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Decision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Nội dung kết luận</w:t>
            </w:r>
          </w:p>
        </w:tc>
        <w:tc>
          <w:tcPr>
            <w:tcW w:type="dxa" w:w="1951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Decided by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Người quyết định</w:t>
            </w:r>
          </w:p>
        </w:tc>
        <w:tc>
          <w:tcPr>
            <w:tcW w:type="dxa" w:w="2340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Condition / note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Điều kiện / ghi chú</w:t>
            </w:r>
          </w:p>
        </w:tc>
      </w:tr>
      <w:tr>
        <w:trPr>
          <w:cantSplit/>
        </w:trPr>
        <w:tc>
          <w:tcPr>
            <w:tcW w:type="dxa" w:w="878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/>
                <w:bCs/>
                <w:color w:val="0132AD"/>
                <w:sz w:val="17"/>
                <w:szCs w:val="17"/>
              </w:rPr>
              <w:t xml:space="preserve">{{#decisions}}QĐ-{{nn}}</w:t>
            </w:r>
          </w:p>
        </w:tc>
        <w:tc>
          <w:tcPr>
            <w:tcW w:type="dxa" w:w="4584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{{text}}</w:t>
            </w:r>
          </w:p>
        </w:tc>
        <w:tc>
          <w:tcPr>
            <w:tcW w:type="dxa" w:w="1951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{{decided_by}}</w:t>
            </w:r>
          </w:p>
        </w:tc>
        <w:tc>
          <w:tcPr>
            <w:tcW w:type="dxa" w:w="2340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{{condition}}{{/decisions}}</w:t>
            </w:r>
          </w:p>
        </w:tc>
      </w:tr>
    </w:tbl>
    <w:p>
      <w:pPr>
        <w:keepNext/>
        <w:spacing w:after="0" w:before="360"/>
      </w:pPr>
      <w:r>
        <w:rPr>
          <w:rFonts w:ascii="Be Vietnam Pro" w:cs="Be Vietnam Pro" w:eastAsia="Be Vietnam Pro" w:hAnsi="Be Vietnam Pro"/>
          <w:b/>
          <w:bCs/>
          <w:color w:val="0132AD"/>
          <w:spacing w:val="30"/>
          <w:sz w:val="14"/>
          <w:szCs w:val="14"/>
        </w:rPr>
        <w:t xml:space="preserve">SECTION 5  ·  MỤC 5</w:t>
      </w:r>
    </w:p>
    <w:p>
      <w:pPr>
        <w:keepNext/>
        <w:spacing w:after="0" w:before="40"/>
      </w:pPr>
      <w:r>
        <w:rPr>
          <w:rFonts w:ascii="Playfair Display" w:cs="Playfair Display" w:eastAsia="Playfair Display" w:hAnsi="Playfair Display"/>
          <w:b/>
          <w:bCs/>
          <w:color w:val="011B65"/>
          <w:sz w:val="30"/>
          <w:szCs w:val="30"/>
        </w:rPr>
        <w:t xml:space="preserve">Actions</w:t>
      </w:r>
    </w:p>
    <w:p>
      <w:pPr>
        <w:keepNext/>
        <w:pBdr>
          <w:bottom w:val="single" w:color="CDD5E5" w:sz="6" w:space="6"/>
        </w:pBdr>
        <w:spacing w:after="140"/>
      </w:pPr>
      <w:r>
        <w:rPr>
          <w:rFonts w:ascii="Be Vietnam Pro" w:cs="Be Vietnam Pro" w:eastAsia="Be Vietnam Pro" w:hAnsi="Be Vietnam Pro"/>
          <w:i/>
          <w:iCs/>
          <w:color w:val="6F7683"/>
          <w:sz w:val="18"/>
          <w:szCs w:val="18"/>
        </w:rPr>
        <w:t xml:space="preserve">Phân công công việc tiếp theo</w:t>
      </w:r>
    </w:p>
    <w:tbl>
      <w:tblPr>
        <w:tblW w:type="dxa" w:w="9753"/>
        <w:tblBorders>
          <w:top w:val="single" w:color="DFE7F6" w:sz="2"/>
          <w:left w:val="none" w:color="FFFFFF" w:sz="0"/>
          <w:bottom w:val="single" w:color="DFE7F6" w:sz="2"/>
          <w:right w:val="none" w:color="FFFFFF" w:sz="0"/>
          <w:insideH w:val="single" w:color="DFE7F6" w:sz="2"/>
          <w:insideV w:val="none" w:color="FFFFFF" w:sz="0"/>
        </w:tblBorders>
      </w:tblPr>
      <w:tblGrid>
        <w:gridCol w:w="878"/>
        <w:gridCol w:w="4389"/>
        <w:gridCol w:w="1756"/>
        <w:gridCol w:w="1170"/>
        <w:gridCol w:w="1560"/>
      </w:tblGrid>
      <w:tr>
        <w:trPr>
          <w:tblHeader/>
        </w:trPr>
        <w:tc>
          <w:tcPr>
            <w:tcW w:type="dxa" w:w="878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ID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Mã</w:t>
            </w:r>
          </w:p>
        </w:tc>
        <w:tc>
          <w:tcPr>
            <w:tcW w:type="dxa" w:w="4389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Action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Nội dung công việc</w:t>
            </w:r>
          </w:p>
        </w:tc>
        <w:tc>
          <w:tcPr>
            <w:tcW w:type="dxa" w:w="1756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Owner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Đầu mối</w:t>
            </w:r>
          </w:p>
        </w:tc>
        <w:tc>
          <w:tcPr>
            <w:tcW w:type="dxa" w:w="1170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Due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Thời hạn</w:t>
            </w:r>
          </w:p>
        </w:tc>
        <w:tc>
          <w:tcPr>
            <w:tcW w:type="dxa" w:w="1560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Status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Trạng thái</w:t>
            </w:r>
          </w:p>
        </w:tc>
      </w:tr>
      <w:tr>
        <w:trPr>
          <w:cantSplit/>
        </w:trPr>
        <w:tc>
          <w:tcPr>
            <w:tcW w:type="dxa" w:w="878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/>
                <w:bCs/>
                <w:color w:val="0132AD"/>
                <w:sz w:val="17"/>
                <w:szCs w:val="17"/>
              </w:rPr>
              <w:t xml:space="preserve">{{#actions}}CV-{{nn}}</w:t>
            </w:r>
          </w:p>
        </w:tc>
        <w:tc>
          <w:tcPr>
            <w:tcW w:type="dxa" w:w="4389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{{item}}</w:t>
            </w:r>
          </w:p>
        </w:tc>
        <w:tc>
          <w:tcPr>
            <w:tcW w:type="dxa" w:w="1756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{{owner}}</w:t>
            </w:r>
          </w:p>
        </w:tc>
        <w:tc>
          <w:tcPr>
            <w:tcW w:type="dxa" w:w="1170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{{due}}</w:t>
            </w:r>
          </w:p>
        </w:tc>
        <w:tc>
          <w:tcPr>
            <w:tcW w:type="dxa" w:w="1560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{{status}}{{/actions}}</w:t>
            </w:r>
          </w:p>
        </w:tc>
      </w:tr>
    </w:tbl>
    <w:p>
      <w:pPr>
        <w:spacing w:before="80"/>
      </w:pPr>
      <w:r>
        <w:rPr>
          <w:rFonts w:ascii="Be Vietnam Pro" w:cs="Be Vietnam Pro" w:eastAsia="Be Vietnam Pro" w:hAnsi="Be Vietnam Pro"/>
          <w:i/>
          <w:iCs/>
          <w:color w:val="6F7683"/>
          <w:sz w:val="15"/>
          <w:szCs w:val="15"/>
        </w:rPr>
        <w:t xml:space="preserve">Status values  ·  Trạng thái:  Open · In progress · Done · Dropped (say why).</w:t>
      </w:r>
    </w:p>
    <w:p>
      <w:pPr>
        <w:keepNext/>
        <w:spacing w:after="0" w:before="360"/>
      </w:pPr>
      <w:r>
        <w:rPr>
          <w:rFonts w:ascii="Be Vietnam Pro" w:cs="Be Vietnam Pro" w:eastAsia="Be Vietnam Pro" w:hAnsi="Be Vietnam Pro"/>
          <w:b/>
          <w:bCs/>
          <w:color w:val="0132AD"/>
          <w:spacing w:val="30"/>
          <w:sz w:val="14"/>
          <w:szCs w:val="14"/>
        </w:rPr>
        <w:t xml:space="preserve">SECTION 6  ·  MỤC 6</w:t>
      </w:r>
    </w:p>
    <w:p>
      <w:pPr>
        <w:keepNext/>
        <w:spacing w:after="0" w:before="40"/>
      </w:pPr>
      <w:r>
        <w:rPr>
          <w:rFonts w:ascii="Playfair Display" w:cs="Playfair Display" w:eastAsia="Playfair Display" w:hAnsi="Playfair Display"/>
          <w:b/>
          <w:bCs/>
          <w:color w:val="011B65"/>
          <w:sz w:val="30"/>
          <w:szCs w:val="30"/>
        </w:rPr>
        <w:t xml:space="preserve">Open issues</w:t>
      </w:r>
    </w:p>
    <w:p>
      <w:pPr>
        <w:keepNext/>
        <w:pBdr>
          <w:bottom w:val="single" w:color="CDD5E5" w:sz="6" w:space="6"/>
        </w:pBdr>
        <w:spacing w:after="140"/>
      </w:pPr>
      <w:r>
        <w:rPr>
          <w:rFonts w:ascii="Be Vietnam Pro" w:cs="Be Vietnam Pro" w:eastAsia="Be Vietnam Pro" w:hAnsi="Be Vietnam Pro"/>
          <w:i/>
          <w:iCs/>
          <w:color w:val="6F7683"/>
          <w:sz w:val="18"/>
          <w:szCs w:val="18"/>
        </w:rPr>
        <w:t xml:space="preserve">Các vấn đề tồn đọng cần làm rõ</w:t>
      </w:r>
    </w:p>
    <w:p>
      <w:pPr>
        <w:spacing w:after="70" w:line="276"/>
        <w:ind w:left="360" w:hanging="300"/>
      </w:pPr>
      <w:r>
        <w:rPr>
          <w:rFonts w:ascii="Be Vietnam Pro" w:cs="Be Vietnam Pro" w:eastAsia="Be Vietnam Pro" w:hAnsi="Be Vietnam Pro"/>
          <w:b/>
          <w:bCs/>
          <w:color w:val="0132AD"/>
          <w:sz w:val="19"/>
          <w:szCs w:val="19"/>
        </w:rPr>
        <w:t xml:space="preserve">{{#open_issues}}{{n}}.  </w:t>
      </w:r>
      <w:r>
        <w:rPr>
          <w:rFonts w:ascii="Be Vietnam Pro" w:cs="Be Vietnam Pro" w:eastAsia="Be Vietnam Pro" w:hAnsi="Be Vietnam Pro"/>
          <w:color w:val="1A1F28"/>
          <w:sz w:val="19"/>
          <w:szCs w:val="19"/>
        </w:rPr>
        <w:t xml:space="preserve">{{issue}} — </w:t>
      </w:r>
      <w:r>
        <w:rPr>
          <w:rFonts w:ascii="Be Vietnam Pro" w:cs="Be Vietnam Pro" w:eastAsia="Be Vietnam Pro" w:hAnsi="Be Vietnam Pro"/>
          <w:b/>
          <w:bCs/>
          <w:color w:val="1A1F28"/>
          <w:sz w:val="19"/>
          <w:szCs w:val="19"/>
        </w:rPr>
        <w:t xml:space="preserve">who can answer: </w:t>
      </w:r>
      <w:r>
        <w:rPr>
          <w:rFonts w:ascii="Be Vietnam Pro" w:cs="Be Vietnam Pro" w:eastAsia="Be Vietnam Pro" w:hAnsi="Be Vietnam Pro"/>
          <w:color w:val="1A1F28"/>
          <w:sz w:val="19"/>
          <w:szCs w:val="19"/>
        </w:rPr>
        <w:t xml:space="preserve">{{who}} — </w:t>
      </w:r>
      <w:r>
        <w:rPr>
          <w:rFonts w:ascii="Be Vietnam Pro" w:cs="Be Vietnam Pro" w:eastAsia="Be Vietnam Pro" w:hAnsi="Be Vietnam Pro"/>
          <w:b/>
          <w:bCs/>
          <w:color w:val="1A1F28"/>
          <w:sz w:val="19"/>
          <w:szCs w:val="19"/>
        </w:rPr>
        <w:t xml:space="preserve">by: </w:t>
      </w:r>
      <w:r>
        <w:rPr>
          <w:rFonts w:ascii="Be Vietnam Pro" w:cs="Be Vietnam Pro" w:eastAsia="Be Vietnam Pro" w:hAnsi="Be Vietnam Pro"/>
          <w:color w:val="1A1F28"/>
          <w:sz w:val="19"/>
          <w:szCs w:val="19"/>
        </w:rPr>
        <w:t xml:space="preserve">{{by}}{{/open_issues}}</w:t>
      </w:r>
    </w:p>
    <w:p>
      <w:pPr>
        <w:keepNext/>
        <w:spacing w:after="0" w:before="360"/>
      </w:pPr>
      <w:r>
        <w:rPr>
          <w:rFonts w:ascii="Be Vietnam Pro" w:cs="Be Vietnam Pro" w:eastAsia="Be Vietnam Pro" w:hAnsi="Be Vietnam Pro"/>
          <w:b/>
          <w:bCs/>
          <w:color w:val="0132AD"/>
          <w:spacing w:val="30"/>
          <w:sz w:val="14"/>
          <w:szCs w:val="14"/>
        </w:rPr>
        <w:t xml:space="preserve">SECTION 7  ·  MỤC 7</w:t>
      </w:r>
    </w:p>
    <w:p>
      <w:pPr>
        <w:keepNext/>
        <w:spacing w:after="0" w:before="40"/>
      </w:pPr>
      <w:r>
        <w:rPr>
          <w:rFonts w:ascii="Playfair Display" w:cs="Playfair Display" w:eastAsia="Playfair Display" w:hAnsi="Playfair Display"/>
          <w:b/>
          <w:bCs/>
          <w:color w:val="011B65"/>
          <w:sz w:val="30"/>
          <w:szCs w:val="30"/>
        </w:rPr>
        <w:t xml:space="preserve">Circulation and filing</w:t>
      </w:r>
    </w:p>
    <w:p>
      <w:pPr>
        <w:keepNext/>
        <w:pBdr>
          <w:bottom w:val="single" w:color="CDD5E5" w:sz="6" w:space="6"/>
        </w:pBdr>
        <w:spacing w:after="140"/>
      </w:pPr>
      <w:r>
        <w:rPr>
          <w:rFonts w:ascii="Be Vietnam Pro" w:cs="Be Vietnam Pro" w:eastAsia="Be Vietnam Pro" w:hAnsi="Be Vietnam Pro"/>
          <w:i/>
          <w:iCs/>
          <w:color w:val="6F7683"/>
          <w:sz w:val="18"/>
          <w:szCs w:val="18"/>
        </w:rPr>
        <w:t xml:space="preserve">Gửi và lưu trữ</w:t>
      </w:r>
    </w:p>
    <w:tbl>
      <w:tblPr>
        <w:tblW w:type="dxa" w:w="9753"/>
        <w:tblBorders>
          <w:top w:val="single" w:color="DFE7F6" w:sz="2"/>
          <w:left w:val="none" w:color="FFFFFF" w:sz="0"/>
          <w:bottom w:val="single" w:color="DFE7F6" w:sz="2"/>
          <w:right w:val="none" w:color="FFFFFF" w:sz="0"/>
          <w:insideH w:val="single" w:color="DFE7F6" w:sz="2"/>
          <w:insideV w:val="none" w:color="FFFFFF" w:sz="0"/>
        </w:tblBorders>
      </w:tblPr>
      <w:tblGrid>
        <w:gridCol w:w="2731"/>
        <w:gridCol w:w="5852"/>
        <w:gridCol w:w="1170"/>
      </w:tblGrid>
      <w:tr>
        <w:trPr>
          <w:tblHeader/>
        </w:trPr>
        <w:tc>
          <w:tcPr>
            <w:tcW w:type="dxa" w:w="2731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Step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Bước</w:t>
            </w:r>
          </w:p>
        </w:tc>
        <w:tc>
          <w:tcPr>
            <w:tcW w:type="dxa" w:w="5852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Detail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Chi tiết</w:t>
            </w:r>
          </w:p>
        </w:tc>
        <w:tc>
          <w:tcPr>
            <w:tcW w:type="dxa" w:w="1170"/>
            <w:shd w:fill="011B65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Be Vietnam Pro" w:cs="Be Vietnam Pro" w:eastAsia="Be Vietnam Pro" w:hAnsi="Be Vietnam Pro"/>
                <w:b/>
                <w:bCs/>
                <w:color w:val="FFFFFF"/>
                <w:sz w:val="16"/>
                <w:szCs w:val="16"/>
              </w:rPr>
              <w:t xml:space="preserve">Done</w:t>
            </w:r>
          </w:p>
          <w:p>
            <w:r>
              <w:rPr>
                <w:rFonts w:ascii="Be Vietnam Pro" w:cs="Be Vietnam Pro" w:eastAsia="Be Vietnam Pro" w:hAnsi="Be Vietnam Pro"/>
                <w:i/>
                <w:iCs/>
                <w:color w:val="C9D3EA"/>
                <w:sz w:val="14"/>
                <w:szCs w:val="14"/>
              </w:rPr>
              <w:t xml:space="preserve">Đã làm</w:t>
            </w:r>
          </w:p>
        </w:tc>
      </w:tr>
      <w:tr>
        <w:trPr>
          <w:cantSplit/>
        </w:trPr>
        <w:tc>
          <w:tcPr>
            <w:tcW w:type="dxa" w:w="2731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/>
                <w:bCs/>
                <w:color w:val="0132AD"/>
                <w:sz w:val="17"/>
                <w:szCs w:val="17"/>
              </w:rPr>
              <w:t xml:space="preserve">Draft to attendees</w:t>
            </w:r>
          </w:p>
        </w:tc>
        <w:tc>
          <w:tcPr>
            <w:tcW w:type="dxa" w:w="5852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[Names] — on [date]</w:t>
            </w:r>
          </w:p>
        </w:tc>
        <w:tc>
          <w:tcPr>
            <w:tcW w:type="dxa" w:w="1170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/>
                <w:bCs/>
                <w:color w:val="0132AD"/>
                <w:sz w:val="17"/>
                <w:szCs w:val="17"/>
              </w:rPr>
              <w:t xml:space="preserve">Summary to partner</w:t>
            </w:r>
          </w:p>
        </w:tc>
        <w:tc>
          <w:tcPr>
            <w:tcW w:type="dxa" w:w="58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[External meetings only] — using TEMPLATE_follow-up-emails</w:t>
            </w:r>
          </w:p>
        </w:tc>
        <w:tc>
          <w:tcPr>
            <w:tcW w:type="dxa" w:w="11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731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/>
                <w:bCs/>
                <w:color w:val="0132AD"/>
                <w:sz w:val="17"/>
                <w:szCs w:val="17"/>
              </w:rPr>
              <w:t xml:space="preserve">Relationship register</w:t>
            </w:r>
          </w:p>
        </w:tc>
        <w:tc>
          <w:tcPr>
            <w:tcW w:type="dxa" w:w="5852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[Rows updated]</w:t>
            </w:r>
          </w:p>
        </w:tc>
        <w:tc>
          <w:tcPr>
            <w:tcW w:type="dxa" w:w="1170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7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/>
                <w:bCs/>
                <w:color w:val="0132AD"/>
                <w:sz w:val="17"/>
                <w:szCs w:val="17"/>
              </w:rPr>
              <w:t xml:space="preserve">Signed copy filed</w:t>
            </w:r>
          </w:p>
        </w:tc>
        <w:tc>
          <w:tcPr>
            <w:tcW w:type="dxa" w:w="58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[Folder path]</w:t>
            </w:r>
          </w:p>
        </w:tc>
        <w:tc>
          <w:tcPr>
            <w:tcW w:type="dxa" w:w="117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731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/>
                <w:bCs/>
                <w:color w:val="0132AD"/>
                <w:sz w:val="17"/>
                <w:szCs w:val="17"/>
              </w:rPr>
              <w:t xml:space="preserve">Next meeting</w:t>
            </w:r>
          </w:p>
        </w:tc>
        <w:tc>
          <w:tcPr>
            <w:tcW w:type="dxa" w:w="5852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[Date, or “none planned”]</w:t>
            </w:r>
          </w:p>
        </w:tc>
        <w:tc>
          <w:tcPr>
            <w:tcW w:type="dxa" w:w="1170"/>
            <w:shd w:fill="F6F9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line="252"/>
            </w:pPr>
            <w:r>
              <w:rPr>
                <w:rFonts w:ascii="Be Vietnam Pro" w:cs="Be Vietnam Pro" w:eastAsia="Be Vietnam Pro" w:hAnsi="Be Vietnam Pro"/>
                <w:b w:val="false"/>
                <w:bCs w:val="false"/>
                <w:color w:val="1A1F28"/>
                <w:sz w:val="17"/>
                <w:szCs w:val="17"/>
              </w:rPr>
              <w:t xml:space="preserve">☐</w:t>
            </w:r>
          </w:p>
        </w:tc>
      </w:tr>
    </w:tbl>
    <w:p>
      <w:pPr>
        <w:spacing w:after="300"/>
      </w:pPr>
    </w:p>
    <w:tbl>
      <w:tblPr>
        <w:tblW w:type="dxa" w:w="9753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77"/>
        <w:gridCol w:w="4876"/>
      </w:tblGrid>
      <w:tr>
        <w:trPr>
          <w:cantSplit/>
        </w:trPr>
        <w:tc>
          <w:tcPr>
            <w:tcW w:type="dxa" w:w="48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color w:val="011B65"/>
                <w:sz w:val="24"/>
                <w:szCs w:val="24"/>
              </w:rPr>
              <w:t xml:space="preserve">Minute-taker</w:t>
            </w:r>
          </w:p>
          <w:p>
            <w:pPr>
              <w:jc w:val="center"/>
            </w:pPr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6"/>
                <w:szCs w:val="16"/>
              </w:rPr>
              <w:t xml:space="preserve">Thư ký cuộc họp</w:t>
            </w:r>
          </w:p>
          <w:p>
            <w:pPr>
              <w:spacing w:before="40"/>
              <w:jc w:val="center"/>
            </w:pPr>
            <w:r>
              <w:rPr>
                <w:rFonts w:ascii="Be Vietnam Pro" w:cs="Be Vietnam Pro" w:eastAsia="Be Vietnam Pro" w:hAnsi="Be Vietnam Pro"/>
                <w:i/>
                <w:iCs/>
                <w:color w:val="8A909C"/>
                <w:sz w:val="14"/>
                <w:szCs w:val="14"/>
              </w:rPr>
              <w:t xml:space="preserve">(Signature and full name  ·  Ký, ghi rõ họ tên)</w:t>
            </w:r>
          </w:p>
          <w:p>
            <w:pPr>
              <w:spacing w:after="900"/>
            </w:pPr>
          </w:p>
          <w:p>
            <w:pPr>
              <w:jc w:val="center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[Full name]</w:t>
            </w:r>
          </w:p>
        </w:tc>
        <w:tc>
          <w:tcPr>
            <w:tcW w:type="dxa" w:w="48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Playfair Display" w:cs="Playfair Display" w:eastAsia="Playfair Display" w:hAnsi="Playfair Display"/>
                <w:b/>
                <w:bCs/>
                <w:color w:val="011B65"/>
                <w:sz w:val="24"/>
                <w:szCs w:val="24"/>
              </w:rPr>
              <w:t xml:space="preserve">Chair</w:t>
            </w:r>
          </w:p>
          <w:p>
            <w:pPr>
              <w:jc w:val="center"/>
            </w:pPr>
            <w:r>
              <w:rPr>
                <w:rFonts w:ascii="Be Vietnam Pro" w:cs="Be Vietnam Pro" w:eastAsia="Be Vietnam Pro" w:hAnsi="Be Vietnam Pro"/>
                <w:i/>
                <w:iCs/>
                <w:color w:val="6F7683"/>
                <w:sz w:val="16"/>
                <w:szCs w:val="16"/>
              </w:rPr>
              <w:t xml:space="preserve">Chủ trì cuộc họp</w:t>
            </w:r>
          </w:p>
          <w:p>
            <w:pPr>
              <w:spacing w:before="40"/>
              <w:jc w:val="center"/>
            </w:pPr>
            <w:r>
              <w:rPr>
                <w:rFonts w:ascii="Be Vietnam Pro" w:cs="Be Vietnam Pro" w:eastAsia="Be Vietnam Pro" w:hAnsi="Be Vietnam Pro"/>
                <w:i/>
                <w:iCs/>
                <w:color w:val="8A909C"/>
                <w:sz w:val="14"/>
                <w:szCs w:val="14"/>
              </w:rPr>
              <w:t xml:space="preserve">(Signature and full name  ·  Ký, ghi rõ họ tên)</w:t>
            </w:r>
          </w:p>
          <w:p>
            <w:pPr>
              <w:spacing w:after="900"/>
            </w:pPr>
          </w:p>
          <w:p>
            <w:pPr>
              <w:jc w:val="center"/>
            </w:pPr>
            <w:r>
              <w:rPr>
                <w:rFonts w:ascii="Be Vietnam Pro" w:cs="Be Vietnam Pro" w:eastAsia="Be Vietnam Pro" w:hAnsi="Be Vietnam Pro"/>
                <w:color w:val="1A1F28"/>
                <w:sz w:val="19"/>
                <w:szCs w:val="19"/>
              </w:rPr>
              <w:t xml:space="preserve">[Full name]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8" w:right="1077" w:bottom="1418" w:left="1077" w:header="510" w:footer="51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anchor distT="0" distB="0" distL="0" distR="0" simplePos="0" allowOverlap="1" behindDoc="1" locked="0" layoutInCell="1" relativeHeight="1801178">
          <wp:simplePos x="0" y="0"/>
          <wp:positionH relativeFrom="page">
            <wp:posOffset>3390264</wp:posOffset>
          </wp:positionH>
          <wp:positionV relativeFrom="page">
            <wp:posOffset>8892655</wp:posOffset>
          </wp:positionV>
          <wp:extent cx="4170045" cy="1801178"/>
          <wp:effectExtent t="0" r="0" b="0" l="0"/>
          <wp:wrapNone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70045" cy="180117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9753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7793"/>
      <w:gridCol w:w="1960"/>
    </w:tblGrid>
    <w:tr>
      <w:tc>
        <w:tcPr>
          <w:tcW w:type="dxa" w:w="7793"/>
          <w:tcBorders>
            <w:top w:val="single" w:color="CDD5E5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before="170"/>
          </w:pPr>
          <w:r>
            <w:rPr>
              <w:rFonts w:ascii="Be Vietnam Pro" w:cs="Be Vietnam Pro" w:eastAsia="Be Vietnam Pro" w:hAnsi="Be Vietnam Pro"/>
              <w:color w:val="363C48"/>
              <w:sz w:val="15"/>
              <w:szCs w:val="15"/>
            </w:rPr>
            <w:t xml:space="preserve">Level 30, Saigon Marina IFC, 02 Ton Duc Thang, Saigon Ward, HCMC</w:t>
          </w:r>
        </w:p>
        <w:p>
          <w:pPr>
            <w:spacing w:before="39"/>
          </w:pPr>
          <w:r>
            <w:rPr>
              <w:rFonts w:ascii="Be Vietnam Pro" w:cs="Be Vietnam Pro" w:eastAsia="Be Vietnam Pro" w:hAnsi="Be Vietnam Pro"/>
              <w:i/>
              <w:iCs/>
              <w:color w:val="6F7683"/>
              <w:sz w:val="14"/>
              <w:szCs w:val="14"/>
            </w:rPr>
            <w:t xml:space="preserve">Lầu 30, Saigon Marina IFC, 02 Tôn Đức Thắng, phường Sài Gòn, TP.HCM</w:t>
          </w:r>
        </w:p>
      </w:tc>
      <w:tc>
        <w:tcPr>
          <w:tcW w:type="dxa" w:w="1960"/>
          <w:tcBorders>
            <w:top w:val="single" w:color="CDD5E5" w:sz="6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before="170"/>
            <w:jc w:val="right"/>
          </w:pPr>
          <w:r>
            <w:rPr>
              <w:rFonts w:ascii="Be Vietnam Pro" w:cs="Be Vietnam Pro" w:eastAsia="Be Vietnam Pro" w:hAnsi="Be Vietnam Pro"/>
              <w:color w:val="6F7683"/>
              <w:sz w:val="16"/>
              <w:szCs w:val="16"/>
            </w:rPr>
            <w:t xml:space="preserve">Page </w:t>
          </w:r>
          <w:r>
            <w:rPr>
              <w:rFonts w:ascii="Be Vietnam Pro" w:cs="Be Vietnam Pro" w:eastAsia="Be Vietnam Pro" w:hAnsi="Be Vietnam Pro"/>
              <w:b/>
              <w:bCs/>
              <w:color w:val="011B65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Be Vietnam Pro" w:cs="Be Vietnam Pro" w:eastAsia="Be Vietnam Pro" w:hAnsi="Be Vietnam Pro"/>
              <w:color w:val="6F7683"/>
              <w:sz w:val="16"/>
              <w:szCs w:val="16"/>
            </w:rPr>
            <w:t xml:space="preserve"> / </w:t>
          </w:r>
          <w:r>
            <w:rPr>
              <w:rFonts w:ascii="Be Vietnam Pro" w:cs="Be Vietnam Pro" w:eastAsia="Be Vietnam Pro" w:hAnsi="Be Vietnam Pro"/>
              <w:color w:val="6F7683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53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789"/>
      <w:gridCol w:w="6964"/>
    </w:tblGrid>
    <w:tr>
      <w:tc>
        <w:tcPr>
          <w:tcW w:type="dxa" w:w="278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552575" cy="2762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52575" cy="27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6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jc w:val="right"/>
          </w:pPr>
          <w:r>
            <w:rPr>
              <w:rFonts w:ascii="Be Vietnam Pro" w:cs="Be Vietnam Pro" w:eastAsia="Be Vietnam Pro" w:hAnsi="Be Vietnam Pro"/>
              <w:b/>
              <w:bCs/>
              <w:color w:val="011B65"/>
              <w:sz w:val="15"/>
              <w:szCs w:val="15"/>
            </w:rPr>
            <w:t xml:space="preserve">The convergence of global capital and Vietnam fintech</w:t>
          </w:r>
        </w:p>
        <w:p>
          <w:pPr>
            <w:spacing w:before="34"/>
            <w:jc w:val="right"/>
          </w:pPr>
          <w:r>
            <w:rPr>
              <w:rFonts w:ascii="Be Vietnam Pro" w:cs="Be Vietnam Pro" w:eastAsia="Be Vietnam Pro" w:hAnsi="Be Vietnam Pro"/>
              <w:i/>
              <w:iCs/>
              <w:color w:val="A0A8B6"/>
              <w:sz w:val="14"/>
              <w:szCs w:val="14"/>
            </w:rPr>
            <w:t xml:space="preserve">Nơi hội tụ dòng vốn toàn cầu và fintech Việt Nam</w:t>
          </w:r>
        </w:p>
      </w:tc>
    </w:tr>
  </w:tbl>
  <w:p>
    <w:pPr>
      <w:pBdr>
        <w:bottom w:val="single" w:color="CDD5E5" w:sz="6" w:space="0"/>
      </w:pBdr>
      <w:spacing w:after="510" w:before="19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A1F28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618544035bece6904f24bf26aa18bbe161b0888e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3a07bd2c8f8f70eaf66978ea73d8a43523f592e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— Biên bản cuộc họp</dc:title>
  <dc:creator>VIFC Fintech Hub</dc:creator>
  <dc:description>House template · v1 · 24/10/2026</dc:description>
  <cp:lastModifiedBy>Un-named</cp:lastModifiedBy>
  <cp:revision>1</cp:revision>
  <dcterms:created xsi:type="dcterms:W3CDTF">2026-10-24T09:08:45.517Z</dcterms:created>
  <dcterms:modified xsi:type="dcterms:W3CDTF">2026-10-24T09:08:45.518Z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