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5173" w14:textId="10D22A45" w:rsidR="00802664" w:rsidRDefault="00E06CF3" w:rsidP="00E06CF3">
      <w:pPr>
        <w:jc w:val="right"/>
      </w:pPr>
      <w:r>
        <w:t>Matthew Yurich</w:t>
      </w:r>
    </w:p>
    <w:p w14:paraId="69AC4E0A" w14:textId="56717EE5" w:rsidR="00E06CF3" w:rsidRDefault="00E06CF3" w:rsidP="00E06CF3">
      <w:pPr>
        <w:jc w:val="right"/>
      </w:pPr>
      <w:r>
        <w:t>Excel Challenge</w:t>
      </w:r>
    </w:p>
    <w:p w14:paraId="5B1E0C27" w14:textId="0A15C9F2" w:rsidR="00683AEA" w:rsidRDefault="00683AEA" w:rsidP="00E06CF3">
      <w:pPr>
        <w:jc w:val="right"/>
      </w:pPr>
      <w:r>
        <w:t>4/30/2021</w:t>
      </w:r>
    </w:p>
    <w:p w14:paraId="46A819A4" w14:textId="39EC93A7" w:rsidR="00E06CF3" w:rsidRDefault="00E06CF3" w:rsidP="00E06CF3"/>
    <w:p w14:paraId="7A7ED450" w14:textId="77777777" w:rsidR="00B127D4" w:rsidRDefault="00E06CF3" w:rsidP="00E06CF3">
      <w:r>
        <w:tab/>
        <w:t xml:space="preserve">When looking at the provided data of various </w:t>
      </w:r>
      <w:proofErr w:type="spellStart"/>
      <w:r>
        <w:t>kickstarter</w:t>
      </w:r>
      <w:proofErr w:type="spellEnd"/>
      <w:r>
        <w:t xml:space="preserve"> campaigns, there are many conclusions that can be drawn about the overall successfulness of these campaigns.  Based on the data, it can be seen clearly that the success of </w:t>
      </w:r>
      <w:proofErr w:type="spellStart"/>
      <w:r>
        <w:t>kickstarter</w:t>
      </w:r>
      <w:proofErr w:type="spellEnd"/>
      <w:r>
        <w:t xml:space="preserve"> campaigns can vary based on the category of each campaign</w:t>
      </w:r>
      <w:r w:rsidR="003C7138">
        <w:t xml:space="preserve">.  As shown on the bar chart of success, failure and cancellations of each category, Theater has the greatest number of </w:t>
      </w:r>
      <w:proofErr w:type="spellStart"/>
      <w:r w:rsidR="003C7138">
        <w:t>kickstarters</w:t>
      </w:r>
      <w:proofErr w:type="spellEnd"/>
      <w:r w:rsidR="003C7138">
        <w:t xml:space="preserve"> created and the greatest number of campaigns successful.  Correspondingly, the categories of journalism and food had low numbers of campaigns and only a small percentage of those were successful.  Another conclusion that can be made is that the number of successful campaigns can vary widely between each sub-category as well.  For example, the music category had a high percentage of campaigns that were successful.  After taking a look at the sub-category bar chart, it can be seen how much it varies depending on the genre of music.  Rock music</w:t>
      </w:r>
      <w:r w:rsidR="00B127D4">
        <w:t xml:space="preserve"> has a 100% success rate of kickstarting the campaign, but Jazz music had a 0% success rate. Last, it can be concluded that the highest number of campaigns that are successful happen between January and June in any given year. Cancellations stay consistent throughout the year and failed campaigns stay consistent.  Successful campaigns also have the sharpest decline during a given year. There is a steady drop from June to September and Shar decline in the month of December.</w:t>
      </w:r>
    </w:p>
    <w:p w14:paraId="63CBEBAF" w14:textId="1BD16ED7" w:rsidR="00B127D4" w:rsidRDefault="00B127D4" w:rsidP="00E06CF3">
      <w:r>
        <w:tab/>
        <w:t xml:space="preserve">There </w:t>
      </w:r>
      <w:r w:rsidR="009D5F29">
        <w:t>are</w:t>
      </w:r>
      <w:r>
        <w:t xml:space="preserve"> </w:t>
      </w:r>
      <w:r w:rsidR="009D5F29">
        <w:t>several</w:t>
      </w:r>
      <w:r>
        <w:t xml:space="preserve"> limitations to this data</w:t>
      </w:r>
      <w:r w:rsidR="009D5F29">
        <w:t xml:space="preserve">.  The data we gathered focused mainly on the number of successful </w:t>
      </w:r>
      <w:proofErr w:type="spellStart"/>
      <w:r w:rsidR="009D5F29">
        <w:t>kickstarters</w:t>
      </w:r>
      <w:proofErr w:type="spellEnd"/>
      <w:r w:rsidR="009D5F29">
        <w:t xml:space="preserve"> based on category, sub-category or year.  We also, created new data such as the Average Donation and Percent Funded.  More data focused on the Percent Funded of each campaign as compared to the number of successful campaigns could be helpful using a line chart.  This </w:t>
      </w:r>
      <w:r w:rsidR="00775A63">
        <w:t xml:space="preserve">information would help show how much funding is required for a campaign to be successful and to see if a goal needs to even be reached. </w:t>
      </w:r>
      <w:r w:rsidR="00DE53B5">
        <w:t xml:space="preserve"> Other limitations in the data </w:t>
      </w:r>
      <w:r w:rsidR="00DD7E7A">
        <w:t xml:space="preserve">that was created is the length of time between the </w:t>
      </w:r>
      <w:r w:rsidR="000E2316">
        <w:t xml:space="preserve">launch of a </w:t>
      </w:r>
      <w:proofErr w:type="spellStart"/>
      <w:r w:rsidR="000E2316">
        <w:t>kickstarter</w:t>
      </w:r>
      <w:proofErr w:type="spellEnd"/>
      <w:r w:rsidR="000E2316">
        <w:t xml:space="preserve"> campaign and the </w:t>
      </w:r>
      <w:r w:rsidR="004C030E">
        <w:t xml:space="preserve">end date of collecting donations.  </w:t>
      </w:r>
      <w:r w:rsidR="004F413C">
        <w:t>Using a line graph, t</w:t>
      </w:r>
      <w:r w:rsidR="004C030E">
        <w:t xml:space="preserve">his would show any </w:t>
      </w:r>
      <w:r w:rsidR="00C831FF">
        <w:t xml:space="preserve">patterns between the </w:t>
      </w:r>
      <w:r w:rsidR="00D434C2">
        <w:t>number</w:t>
      </w:r>
      <w:r w:rsidR="00C831FF">
        <w:t xml:space="preserve"> of successful campaigns and </w:t>
      </w:r>
      <w:r w:rsidR="00D434C2">
        <w:t xml:space="preserve">how long they collected donations.  </w:t>
      </w:r>
      <w:r w:rsidR="00FA5D50">
        <w:t>Last</w:t>
      </w:r>
      <w:r w:rsidR="003A495D">
        <w:t>,</w:t>
      </w:r>
      <w:r w:rsidR="00B777A6">
        <w:t xml:space="preserve"> </w:t>
      </w:r>
      <w:r w:rsidR="00207C5D">
        <w:t xml:space="preserve">the dataset may not contain </w:t>
      </w:r>
      <w:r w:rsidR="00D021E9">
        <w:t>all</w:t>
      </w:r>
      <w:r w:rsidR="00207C5D">
        <w:t xml:space="preserve"> the results of </w:t>
      </w:r>
      <w:proofErr w:type="spellStart"/>
      <w:r w:rsidR="00207C5D">
        <w:t>kickstarter</w:t>
      </w:r>
      <w:proofErr w:type="spellEnd"/>
      <w:r w:rsidR="00207C5D">
        <w:t xml:space="preserve"> campaigns. </w:t>
      </w:r>
      <w:r w:rsidR="00EA3D4B">
        <w:t xml:space="preserve">This assignment looks at 4,000 campaigns and </w:t>
      </w:r>
      <w:r w:rsidR="00734463">
        <w:t xml:space="preserve">only one-third of </w:t>
      </w:r>
      <w:proofErr w:type="spellStart"/>
      <w:r w:rsidR="00734463">
        <w:t>kickstarters</w:t>
      </w:r>
      <w:proofErr w:type="spellEnd"/>
      <w:r w:rsidR="00734463">
        <w:t xml:space="preserve"> are successful.  Based on my findings in this dataset</w:t>
      </w:r>
      <w:r w:rsidR="007F6881">
        <w:t xml:space="preserve"> about half of all campaigns were successful.  This could skew the results of</w:t>
      </w:r>
      <w:r w:rsidR="00EF5B31">
        <w:t xml:space="preserve"> finding patterns without the full dataset.</w:t>
      </w:r>
      <w:r w:rsidR="00207C5D">
        <w:t xml:space="preserve"> </w:t>
      </w:r>
    </w:p>
    <w:p w14:paraId="3C297471" w14:textId="2FEC7BBA" w:rsidR="00775A63" w:rsidRDefault="00775A63" w:rsidP="00E06CF3">
      <w:r>
        <w:tab/>
      </w:r>
      <w:r w:rsidR="00683AEA">
        <w:t xml:space="preserve">In the summary of statistics between the number of successful and unsuccessful campaigns and backers count, the median summarizes the data more meaningfully.  This is because </w:t>
      </w:r>
      <w:proofErr w:type="gramStart"/>
      <w:r w:rsidR="00683AEA">
        <w:t>the majority of</w:t>
      </w:r>
      <w:proofErr w:type="gramEnd"/>
      <w:r w:rsidR="00683AEA">
        <w:t xml:space="preserve"> values are lower with several outliers that are significantly higher than most of the data. This inflates the mean and skews the data. The medians of 62 for successful campaigns and 3 for unsuccessful campaigns shows that </w:t>
      </w:r>
      <w:r w:rsidR="004F413C">
        <w:t>most</w:t>
      </w:r>
      <w:r w:rsidR="00683AEA">
        <w:t xml:space="preserve"> data values are low.  There is more variability between successful campaigns than in unsuccessful campaigns. This makes sense because there is a greater spread of data in successful campaigns</w:t>
      </w:r>
      <w:r w:rsidR="002A3FBF">
        <w:t xml:space="preserve"> and </w:t>
      </w:r>
      <w:r w:rsidR="005D204A">
        <w:t>s</w:t>
      </w:r>
      <w:r w:rsidR="002A3FBF">
        <w:t xml:space="preserve">uccessful campaigns had more backers for each </w:t>
      </w:r>
      <w:proofErr w:type="spellStart"/>
      <w:r w:rsidR="002A3FBF">
        <w:t>kickstarter</w:t>
      </w:r>
      <w:proofErr w:type="spellEnd"/>
      <w:r w:rsidR="005D204A">
        <w:t>.</w:t>
      </w:r>
      <w:r w:rsidR="002A3FBF">
        <w:t xml:space="preserve"> </w:t>
      </w:r>
      <w:r w:rsidR="00683AEA">
        <w:t>The high values of the dataset in successful campaigns drives up the mean</w:t>
      </w:r>
      <w:r w:rsidR="00D021E0">
        <w:t>.  The variance is higher because more values from the data set are farther from the mean than in unsuccessful campaigns</w:t>
      </w:r>
      <w:r w:rsidR="005D204A">
        <w:t xml:space="preserve"> which had a low median of 3</w:t>
      </w:r>
      <w:r w:rsidR="00D021E0">
        <w:t>.</w:t>
      </w:r>
      <w:r w:rsidR="00BA20A9">
        <w:t xml:space="preserve"> </w:t>
      </w:r>
    </w:p>
    <w:p w14:paraId="14881449" w14:textId="437EFCFA" w:rsidR="00775A63" w:rsidRDefault="00775A63" w:rsidP="00E06CF3">
      <w:r>
        <w:lastRenderedPageBreak/>
        <w:tab/>
      </w:r>
    </w:p>
    <w:sectPr w:rsidR="0077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F3"/>
    <w:rsid w:val="000E2316"/>
    <w:rsid w:val="00207C5D"/>
    <w:rsid w:val="002A3FBF"/>
    <w:rsid w:val="003A495D"/>
    <w:rsid w:val="003C7138"/>
    <w:rsid w:val="004C030E"/>
    <w:rsid w:val="004F413C"/>
    <w:rsid w:val="00505B63"/>
    <w:rsid w:val="005D204A"/>
    <w:rsid w:val="00683AEA"/>
    <w:rsid w:val="0073299D"/>
    <w:rsid w:val="00734463"/>
    <w:rsid w:val="00775A63"/>
    <w:rsid w:val="007F6881"/>
    <w:rsid w:val="00802664"/>
    <w:rsid w:val="00871DB6"/>
    <w:rsid w:val="009201EB"/>
    <w:rsid w:val="00956395"/>
    <w:rsid w:val="009D5F29"/>
    <w:rsid w:val="00B127D4"/>
    <w:rsid w:val="00B777A6"/>
    <w:rsid w:val="00B86EC9"/>
    <w:rsid w:val="00BA20A9"/>
    <w:rsid w:val="00C831FF"/>
    <w:rsid w:val="00D021E0"/>
    <w:rsid w:val="00D021E9"/>
    <w:rsid w:val="00D165AB"/>
    <w:rsid w:val="00D434C2"/>
    <w:rsid w:val="00DD7E7A"/>
    <w:rsid w:val="00DE53B5"/>
    <w:rsid w:val="00E06CF3"/>
    <w:rsid w:val="00EA3D4B"/>
    <w:rsid w:val="00EF5B31"/>
    <w:rsid w:val="00F14FEC"/>
    <w:rsid w:val="00FA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77AB"/>
  <w15:chartTrackingRefBased/>
  <w15:docId w15:val="{E2C403DE-FE9C-463C-AB84-9511A2C7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yurich</dc:creator>
  <cp:keywords/>
  <dc:description/>
  <cp:lastModifiedBy>matthew yurich</cp:lastModifiedBy>
  <cp:revision>2</cp:revision>
  <dcterms:created xsi:type="dcterms:W3CDTF">2021-05-01T18:16:00Z</dcterms:created>
  <dcterms:modified xsi:type="dcterms:W3CDTF">2021-05-01T18:16:00Z</dcterms:modified>
</cp:coreProperties>
</file>