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34FE9" w14:textId="023582E4" w:rsidR="001D5590" w:rsidRDefault="001D5590" w:rsidP="001D5590">
      <w:pPr>
        <w:pStyle w:val="Heading1"/>
        <w:jc w:val="center"/>
      </w:pPr>
      <w:r>
        <w:t>SI507 - Final Project Proposal</w:t>
      </w:r>
    </w:p>
    <w:p w14:paraId="59EB19BA" w14:textId="7306BA56" w:rsidR="001D5590" w:rsidRPr="001D5590" w:rsidRDefault="001D5590" w:rsidP="001D5590">
      <w:pPr>
        <w:pStyle w:val="Heading1"/>
        <w:jc w:val="center"/>
      </w:pPr>
      <w:proofErr w:type="spellStart"/>
      <w:r>
        <w:t>Moeki</w:t>
      </w:r>
      <w:proofErr w:type="spellEnd"/>
      <w:r>
        <w:t xml:space="preserve"> Kurita</w:t>
      </w:r>
    </w:p>
    <w:p w14:paraId="6105DF78" w14:textId="7C662FDA" w:rsidR="00D73D27" w:rsidRPr="001D5590" w:rsidRDefault="001D5590" w:rsidP="001D5590">
      <w:pPr>
        <w:pStyle w:val="Heading1"/>
        <w:rPr>
          <w:rFonts w:hint="eastAsia"/>
        </w:rPr>
      </w:pPr>
      <w:r w:rsidRPr="001D5590">
        <w:t>Data Sources</w:t>
      </w:r>
    </w:p>
    <w:p w14:paraId="395AEE50" w14:textId="4AA94B8F" w:rsidR="00D73D27" w:rsidRPr="001D5590" w:rsidRDefault="001D5590" w:rsidP="001D5590">
      <w:pPr>
        <w:pStyle w:val="ListParagraph"/>
        <w:numPr>
          <w:ilvl w:val="0"/>
          <w:numId w:val="2"/>
        </w:numPr>
        <w:spacing w:before="0" w:after="0" w:line="240" w:lineRule="auto"/>
        <w:rPr>
          <w:rFonts w:ascii="Times New Roman" w:hAnsi="Times New Roman" w:cs="Times New Roman"/>
          <w:sz w:val="24"/>
          <w:szCs w:val="24"/>
        </w:rPr>
      </w:pPr>
      <w:hyperlink r:id="rId5" w:history="1">
        <w:r w:rsidRPr="001D5590">
          <w:rPr>
            <w:rFonts w:ascii="Times New Roman" w:hAnsi="Times New Roman" w:cs="Times New Roman"/>
            <w:color w:val="0000FF" w:themeColor="hyperlink"/>
            <w:sz w:val="24"/>
            <w:szCs w:val="24"/>
            <w:u w:val="single"/>
          </w:rPr>
          <w:t>Open Exchange Rates JSON API</w:t>
        </w:r>
      </w:hyperlink>
      <w:r w:rsidRPr="001D5590">
        <w:rPr>
          <w:rFonts w:ascii="Times New Roman" w:hAnsi="Times New Roman" w:cs="Times New Roman"/>
          <w:sz w:val="24"/>
          <w:szCs w:val="24"/>
        </w:rPr>
        <w:t xml:space="preserve"> (Score 4, API key) - </w:t>
      </w:r>
      <w:r w:rsidRPr="001D5590">
        <w:rPr>
          <w:rFonts w:ascii="Times New Roman" w:hAnsi="Times New Roman" w:cs="Times New Roman"/>
          <w:sz w:val="24"/>
          <w:szCs w:val="24"/>
        </w:rPr>
        <w:t>Get exchange rate for the specified currency and date.</w:t>
      </w:r>
    </w:p>
    <w:p w14:paraId="7075463B" w14:textId="1CF74779" w:rsidR="00D73D27" w:rsidRPr="001D5590" w:rsidRDefault="001D5590" w:rsidP="001D5590">
      <w:pPr>
        <w:pStyle w:val="ListParagraph"/>
        <w:numPr>
          <w:ilvl w:val="0"/>
          <w:numId w:val="2"/>
        </w:numPr>
        <w:spacing w:before="0" w:after="0" w:line="240" w:lineRule="auto"/>
        <w:rPr>
          <w:rFonts w:ascii="Times New Roman" w:hAnsi="Times New Roman" w:cs="Times New Roman"/>
          <w:sz w:val="24"/>
          <w:szCs w:val="24"/>
        </w:rPr>
      </w:pPr>
      <w:hyperlink r:id="rId6" w:history="1">
        <w:r w:rsidRPr="001D5590">
          <w:rPr>
            <w:rFonts w:ascii="Times New Roman" w:hAnsi="Times New Roman" w:cs="Times New Roman"/>
            <w:color w:val="0000FF" w:themeColor="hyperlink"/>
            <w:sz w:val="24"/>
            <w:szCs w:val="24"/>
            <w:u w:val="single"/>
          </w:rPr>
          <w:t>Time Series Stock APIs</w:t>
        </w:r>
      </w:hyperlink>
      <w:r w:rsidRPr="001D5590">
        <w:rPr>
          <w:rFonts w:ascii="Times New Roman" w:hAnsi="Times New Roman" w:cs="Times New Roman"/>
          <w:sz w:val="24"/>
          <w:szCs w:val="24"/>
        </w:rPr>
        <w:t xml:space="preserve"> (Score 4, API key) - </w:t>
      </w:r>
      <w:r w:rsidRPr="001D5590">
        <w:rPr>
          <w:rFonts w:ascii="Times New Roman" w:hAnsi="Times New Roman" w:cs="Times New Roman"/>
          <w:sz w:val="24"/>
          <w:szCs w:val="24"/>
        </w:rPr>
        <w:t>Get historical time-series data of the specified stock.</w:t>
      </w:r>
    </w:p>
    <w:p w14:paraId="016CF262" w14:textId="78BC81E3" w:rsidR="001D5590" w:rsidRDefault="001D5590" w:rsidP="001D5590">
      <w:pPr>
        <w:pStyle w:val="ListParagraph"/>
        <w:numPr>
          <w:ilvl w:val="0"/>
          <w:numId w:val="2"/>
        </w:numPr>
        <w:spacing w:before="0" w:after="0" w:line="240" w:lineRule="auto"/>
        <w:rPr>
          <w:rFonts w:ascii="Times New Roman" w:hAnsi="Times New Roman" w:cs="Times New Roman"/>
          <w:sz w:val="24"/>
          <w:szCs w:val="24"/>
        </w:rPr>
      </w:pPr>
      <w:hyperlink r:id="rId7" w:history="1">
        <w:r w:rsidRPr="001D5590">
          <w:rPr>
            <w:rFonts w:ascii="Times New Roman" w:hAnsi="Times New Roman" w:cs="Times New Roman"/>
            <w:color w:val="0000FF" w:themeColor="hyperlink"/>
            <w:sz w:val="24"/>
            <w:szCs w:val="24"/>
            <w:u w:val="single"/>
          </w:rPr>
          <w:t>Financial Mark</w:t>
        </w:r>
        <w:r w:rsidRPr="001D5590">
          <w:rPr>
            <w:rFonts w:ascii="Times New Roman" w:hAnsi="Times New Roman" w:cs="Times New Roman"/>
            <w:color w:val="0000FF" w:themeColor="hyperlink"/>
            <w:sz w:val="24"/>
            <w:szCs w:val="24"/>
            <w:u w:val="single"/>
          </w:rPr>
          <w:t>e</w:t>
        </w:r>
        <w:r w:rsidRPr="001D5590">
          <w:rPr>
            <w:rFonts w:ascii="Times New Roman" w:hAnsi="Times New Roman" w:cs="Times New Roman"/>
            <w:color w:val="0000FF" w:themeColor="hyperlink"/>
            <w:sz w:val="24"/>
            <w:szCs w:val="24"/>
            <w:u w:val="single"/>
          </w:rPr>
          <w:t>t Data APIs (Stock)</w:t>
        </w:r>
      </w:hyperlink>
      <w:r w:rsidRPr="001D5590">
        <w:rPr>
          <w:rFonts w:ascii="Times New Roman" w:hAnsi="Times New Roman" w:cs="Times New Roman"/>
          <w:sz w:val="24"/>
          <w:szCs w:val="24"/>
        </w:rPr>
        <w:t xml:space="preserve"> (Score 4, API key) - </w:t>
      </w:r>
      <w:r w:rsidRPr="001D5590">
        <w:rPr>
          <w:rFonts w:ascii="Times New Roman" w:hAnsi="Times New Roman" w:cs="Times New Roman"/>
          <w:sz w:val="24"/>
          <w:szCs w:val="24"/>
        </w:rPr>
        <w:t>Get latest news of the specified ticker symbol.</w:t>
      </w:r>
    </w:p>
    <w:p w14:paraId="72CFD467" w14:textId="77777777" w:rsidR="001D5590" w:rsidRPr="001D5590" w:rsidRDefault="001D5590" w:rsidP="001D5590">
      <w:pPr>
        <w:spacing w:before="0" w:after="0" w:line="240" w:lineRule="auto"/>
        <w:rPr>
          <w:rFonts w:ascii="Times New Roman" w:hAnsi="Times New Roman" w:cs="Times New Roman"/>
          <w:sz w:val="24"/>
          <w:szCs w:val="24"/>
        </w:rPr>
      </w:pPr>
    </w:p>
    <w:p w14:paraId="202DDDD5" w14:textId="2A1465D6" w:rsidR="001D5590" w:rsidRPr="001D5590" w:rsidRDefault="001D5590" w:rsidP="001D5590">
      <w:pPr>
        <w:spacing w:before="0" w:after="0" w:line="240" w:lineRule="auto"/>
        <w:ind w:firstLine="360"/>
        <w:rPr>
          <w:rFonts w:ascii="Times New Roman" w:hAnsi="Times New Roman" w:cs="Times New Roman"/>
          <w:sz w:val="24"/>
          <w:szCs w:val="24"/>
        </w:rPr>
      </w:pPr>
      <w:r w:rsidRPr="001D5590">
        <w:rPr>
          <w:rFonts w:ascii="Times New Roman" w:hAnsi="Times New Roman" w:cs="Times New Roman"/>
          <w:sz w:val="24"/>
          <w:szCs w:val="24"/>
        </w:rPr>
        <w:t>I've already made a few requests for each of these three APIs, and successfully cached the retrieved results in jso</w:t>
      </w:r>
      <w:r w:rsidRPr="001D5590">
        <w:rPr>
          <w:rFonts w:ascii="Times New Roman" w:hAnsi="Times New Roman" w:cs="Times New Roman"/>
          <w:sz w:val="24"/>
          <w:szCs w:val="24"/>
        </w:rPr>
        <w:t xml:space="preserve">n. The </w:t>
      </w:r>
      <w:proofErr w:type="gramStart"/>
      <w:r w:rsidRPr="001D5590">
        <w:rPr>
          <w:rFonts w:ascii="Times New Roman" w:hAnsi="Times New Roman" w:cs="Times New Roman"/>
          <w:sz w:val="24"/>
          <w:szCs w:val="24"/>
        </w:rPr>
        <w:t>amount</w:t>
      </w:r>
      <w:proofErr w:type="gramEnd"/>
      <w:r w:rsidRPr="001D5590">
        <w:rPr>
          <w:rFonts w:ascii="Times New Roman" w:hAnsi="Times New Roman" w:cs="Times New Roman"/>
          <w:sz w:val="24"/>
          <w:szCs w:val="24"/>
        </w:rPr>
        <w:t xml:space="preserve"> of records to be retrieved was kept small, but it can be used in the final version by changing some of the parameters. Since the currency/stock data will be huge, they will likely to be stored using SQL.</w:t>
      </w:r>
    </w:p>
    <w:p w14:paraId="3D6C31F0" w14:textId="77777777" w:rsidR="00D73D27" w:rsidRPr="001D5590" w:rsidRDefault="001D5590" w:rsidP="001D5590">
      <w:pPr>
        <w:pStyle w:val="Heading1"/>
      </w:pPr>
      <w:r w:rsidRPr="001D5590">
        <w:t>Project Summary</w:t>
      </w:r>
    </w:p>
    <w:p w14:paraId="7AC49256" w14:textId="77777777" w:rsidR="00D73D27" w:rsidRPr="001D5590" w:rsidRDefault="001D5590" w:rsidP="001D5590">
      <w:pPr>
        <w:spacing w:before="0" w:after="0" w:line="240" w:lineRule="auto"/>
        <w:ind w:firstLine="720"/>
        <w:rPr>
          <w:rFonts w:ascii="Times New Roman" w:hAnsi="Times New Roman" w:cs="Times New Roman"/>
          <w:sz w:val="24"/>
          <w:szCs w:val="24"/>
        </w:rPr>
      </w:pPr>
      <w:r w:rsidRPr="001D5590">
        <w:rPr>
          <w:rFonts w:ascii="Times New Roman" w:hAnsi="Times New Roman" w:cs="Times New Roman"/>
          <w:sz w:val="24"/>
          <w:szCs w:val="24"/>
        </w:rPr>
        <w:t>If a non-US foreign ci</w:t>
      </w:r>
      <w:r w:rsidRPr="001D5590">
        <w:rPr>
          <w:rFonts w:ascii="Times New Roman" w:hAnsi="Times New Roman" w:cs="Times New Roman"/>
          <w:sz w:val="24"/>
          <w:szCs w:val="24"/>
        </w:rPr>
        <w:t>tizen trades stocks in the US, they must calculate the gain/loss in their home currency and report it to the tax authorities in their home country. This is an extremely tedious task, because in addition to the stock prices on the dates of acquisition/sale,</w:t>
      </w:r>
      <w:r w:rsidRPr="001D5590">
        <w:rPr>
          <w:rFonts w:ascii="Times New Roman" w:hAnsi="Times New Roman" w:cs="Times New Roman"/>
          <w:sz w:val="24"/>
          <w:szCs w:val="24"/>
        </w:rPr>
        <w:t xml:space="preserve"> the exchange rates on the dates of acquisition/sale must be taken into account going back one year in the past.</w:t>
      </w:r>
    </w:p>
    <w:p w14:paraId="20E5217C" w14:textId="03790969" w:rsidR="001D5590" w:rsidRPr="001D5590" w:rsidRDefault="001D5590" w:rsidP="001D5590">
      <w:pPr>
        <w:spacing w:before="0" w:after="0" w:line="240" w:lineRule="auto"/>
        <w:ind w:firstLine="720"/>
        <w:rPr>
          <w:rFonts w:ascii="Times New Roman" w:hAnsi="Times New Roman" w:cs="Times New Roman"/>
          <w:sz w:val="24"/>
          <w:szCs w:val="24"/>
        </w:rPr>
      </w:pPr>
      <w:r w:rsidRPr="001D5590">
        <w:rPr>
          <w:rFonts w:ascii="Times New Roman" w:hAnsi="Times New Roman" w:cs="Times New Roman"/>
          <w:sz w:val="24"/>
          <w:szCs w:val="24"/>
        </w:rPr>
        <w:t xml:space="preserve">This program automatically performs this calculation based on the transaction history of US brokerages uploaded by the user, and also displays </w:t>
      </w:r>
      <w:r w:rsidRPr="001D5590">
        <w:rPr>
          <w:rFonts w:ascii="Times New Roman" w:hAnsi="Times New Roman" w:cs="Times New Roman"/>
          <w:sz w:val="24"/>
          <w:szCs w:val="24"/>
        </w:rPr>
        <w:t>useful information such as historical price changes and latest news.</w:t>
      </w:r>
    </w:p>
    <w:p w14:paraId="3A304494" w14:textId="77777777" w:rsidR="00D73D27" w:rsidRPr="001D5590" w:rsidRDefault="001D5590" w:rsidP="001D5590">
      <w:pPr>
        <w:pStyle w:val="Heading1"/>
      </w:pPr>
      <w:r w:rsidRPr="001D5590">
        <w:t>Features to be Implemented</w:t>
      </w:r>
    </w:p>
    <w:p w14:paraId="68C3A9D8" w14:textId="77777777" w:rsidR="00D73D27" w:rsidRPr="001D5590" w:rsidRDefault="001D5590" w:rsidP="001D5590">
      <w:pPr>
        <w:numPr>
          <w:ilvl w:val="0"/>
          <w:numId w:val="1"/>
        </w:numPr>
        <w:spacing w:before="0" w:after="0" w:line="240" w:lineRule="auto"/>
        <w:rPr>
          <w:rFonts w:ascii="Times New Roman" w:hAnsi="Times New Roman" w:cs="Times New Roman"/>
          <w:sz w:val="24"/>
          <w:szCs w:val="24"/>
        </w:rPr>
      </w:pPr>
      <w:r w:rsidRPr="001D5590">
        <w:rPr>
          <w:rFonts w:ascii="Times New Roman" w:hAnsi="Times New Roman" w:cs="Times New Roman"/>
          <w:b/>
          <w:sz w:val="24"/>
          <w:szCs w:val="24"/>
        </w:rPr>
        <w:t>Import</w:t>
      </w:r>
      <w:r w:rsidRPr="001D5590">
        <w:rPr>
          <w:rFonts w:ascii="Times New Roman" w:hAnsi="Times New Roman" w:cs="Times New Roman"/>
          <w:sz w:val="24"/>
          <w:szCs w:val="24"/>
        </w:rPr>
        <w:t xml:space="preserve"> a CSV file of the trading history issued by an US broker for a tax year.</w:t>
      </w:r>
    </w:p>
    <w:p w14:paraId="3557B9A2" w14:textId="77777777" w:rsidR="00D73D27" w:rsidRPr="001D5590" w:rsidRDefault="001D5590" w:rsidP="001D5590">
      <w:pPr>
        <w:numPr>
          <w:ilvl w:val="0"/>
          <w:numId w:val="1"/>
        </w:numPr>
        <w:spacing w:before="0" w:after="0" w:line="240" w:lineRule="auto"/>
        <w:rPr>
          <w:rFonts w:ascii="Times New Roman" w:hAnsi="Times New Roman" w:cs="Times New Roman"/>
          <w:sz w:val="24"/>
          <w:szCs w:val="24"/>
        </w:rPr>
      </w:pPr>
      <w:r w:rsidRPr="001D5590">
        <w:rPr>
          <w:rFonts w:ascii="Times New Roman" w:hAnsi="Times New Roman" w:cs="Times New Roman"/>
          <w:b/>
          <w:sz w:val="24"/>
          <w:szCs w:val="24"/>
        </w:rPr>
        <w:t>Convert</w:t>
      </w:r>
      <w:r w:rsidRPr="001D5590">
        <w:rPr>
          <w:rFonts w:ascii="Times New Roman" w:hAnsi="Times New Roman" w:cs="Times New Roman"/>
          <w:sz w:val="24"/>
          <w:szCs w:val="24"/>
        </w:rPr>
        <w:t xml:space="preserve"> gains/losses in USD to gains/losses in a currency chosen by the user, ba</w:t>
      </w:r>
      <w:r w:rsidRPr="001D5590">
        <w:rPr>
          <w:rFonts w:ascii="Times New Roman" w:hAnsi="Times New Roman" w:cs="Times New Roman"/>
          <w:sz w:val="24"/>
          <w:szCs w:val="24"/>
        </w:rPr>
        <w:t>sed on the exchange rates on each trading day.</w:t>
      </w:r>
    </w:p>
    <w:p w14:paraId="0179407D" w14:textId="77777777" w:rsidR="00D73D27" w:rsidRPr="001D5590" w:rsidRDefault="001D5590" w:rsidP="001D5590">
      <w:pPr>
        <w:numPr>
          <w:ilvl w:val="0"/>
          <w:numId w:val="1"/>
        </w:numPr>
        <w:spacing w:before="0" w:after="0" w:line="240" w:lineRule="auto"/>
        <w:rPr>
          <w:rFonts w:ascii="Times New Roman" w:hAnsi="Times New Roman" w:cs="Times New Roman"/>
          <w:sz w:val="24"/>
          <w:szCs w:val="24"/>
        </w:rPr>
      </w:pPr>
      <w:r w:rsidRPr="001D5590">
        <w:rPr>
          <w:rFonts w:ascii="Times New Roman" w:hAnsi="Times New Roman" w:cs="Times New Roman"/>
          <w:b/>
          <w:sz w:val="24"/>
          <w:szCs w:val="24"/>
        </w:rPr>
        <w:t>Display and export</w:t>
      </w:r>
      <w:r w:rsidRPr="001D5590">
        <w:rPr>
          <w:rFonts w:ascii="Times New Roman" w:hAnsi="Times New Roman" w:cs="Times New Roman"/>
          <w:sz w:val="24"/>
          <w:szCs w:val="24"/>
        </w:rPr>
        <w:t xml:space="preserve"> the converted transaction history as a HTML table and a CSV file.</w:t>
      </w:r>
    </w:p>
    <w:p w14:paraId="23ABBD93" w14:textId="77777777" w:rsidR="00D73D27" w:rsidRPr="001D5590" w:rsidRDefault="001D5590" w:rsidP="001D5590">
      <w:pPr>
        <w:numPr>
          <w:ilvl w:val="0"/>
          <w:numId w:val="1"/>
        </w:numPr>
        <w:spacing w:before="0" w:after="0" w:line="240" w:lineRule="auto"/>
        <w:rPr>
          <w:rFonts w:ascii="Times New Roman" w:hAnsi="Times New Roman" w:cs="Times New Roman"/>
          <w:sz w:val="24"/>
          <w:szCs w:val="24"/>
        </w:rPr>
      </w:pPr>
      <w:r w:rsidRPr="001D5590">
        <w:rPr>
          <w:rFonts w:ascii="Times New Roman" w:hAnsi="Times New Roman" w:cs="Times New Roman"/>
          <w:b/>
          <w:sz w:val="24"/>
          <w:szCs w:val="24"/>
        </w:rPr>
        <w:t>Display</w:t>
      </w:r>
      <w:r w:rsidRPr="001D5590">
        <w:rPr>
          <w:rFonts w:ascii="Times New Roman" w:hAnsi="Times New Roman" w:cs="Times New Roman"/>
          <w:sz w:val="24"/>
          <w:szCs w:val="24"/>
        </w:rPr>
        <w:t xml:space="preserve"> the changes in net gain/loss in a currency chosen by the user for that tax year by graphs.</w:t>
      </w:r>
    </w:p>
    <w:p w14:paraId="0E9472CB" w14:textId="77777777" w:rsidR="00D73D27" w:rsidRPr="001D5590" w:rsidRDefault="001D5590" w:rsidP="001D5590">
      <w:pPr>
        <w:numPr>
          <w:ilvl w:val="0"/>
          <w:numId w:val="1"/>
        </w:numPr>
        <w:spacing w:before="0" w:after="0" w:line="240" w:lineRule="auto"/>
        <w:rPr>
          <w:rFonts w:ascii="Times New Roman" w:hAnsi="Times New Roman" w:cs="Times New Roman"/>
          <w:sz w:val="24"/>
          <w:szCs w:val="24"/>
        </w:rPr>
      </w:pPr>
      <w:r w:rsidRPr="001D5590">
        <w:rPr>
          <w:rFonts w:ascii="Times New Roman" w:hAnsi="Times New Roman" w:cs="Times New Roman"/>
          <w:b/>
          <w:sz w:val="24"/>
          <w:szCs w:val="24"/>
        </w:rPr>
        <w:t>Display</w:t>
      </w:r>
      <w:r w:rsidRPr="001D5590">
        <w:rPr>
          <w:rFonts w:ascii="Times New Roman" w:hAnsi="Times New Roman" w:cs="Times New Roman"/>
          <w:sz w:val="24"/>
          <w:szCs w:val="24"/>
        </w:rPr>
        <w:t xml:space="preserve"> the end-of-day pr</w:t>
      </w:r>
      <w:r w:rsidRPr="001D5590">
        <w:rPr>
          <w:rFonts w:ascii="Times New Roman" w:hAnsi="Times New Roman" w:cs="Times New Roman"/>
          <w:sz w:val="24"/>
          <w:szCs w:val="24"/>
        </w:rPr>
        <w:t>ices of the stock selected by the user for that tax year by graphs.</w:t>
      </w:r>
    </w:p>
    <w:p w14:paraId="3B294109" w14:textId="47F1A5EE" w:rsidR="001D5590" w:rsidRPr="001D5590" w:rsidRDefault="001D5590" w:rsidP="001D5590">
      <w:pPr>
        <w:numPr>
          <w:ilvl w:val="0"/>
          <w:numId w:val="1"/>
        </w:numPr>
        <w:spacing w:before="0" w:after="0" w:line="240" w:lineRule="auto"/>
        <w:rPr>
          <w:rFonts w:ascii="Times New Roman" w:hAnsi="Times New Roman" w:cs="Times New Roman"/>
          <w:sz w:val="24"/>
          <w:szCs w:val="24"/>
        </w:rPr>
      </w:pPr>
      <w:r w:rsidRPr="001D5590">
        <w:rPr>
          <w:rFonts w:ascii="Times New Roman" w:hAnsi="Times New Roman" w:cs="Times New Roman"/>
          <w:b/>
          <w:sz w:val="24"/>
          <w:szCs w:val="24"/>
        </w:rPr>
        <w:t>Display</w:t>
      </w:r>
      <w:r w:rsidRPr="001D5590">
        <w:rPr>
          <w:rFonts w:ascii="Times New Roman" w:hAnsi="Times New Roman" w:cs="Times New Roman"/>
          <w:sz w:val="24"/>
          <w:szCs w:val="24"/>
        </w:rPr>
        <w:t xml:space="preserve"> the latest news of the stock selected by the user.</w:t>
      </w:r>
    </w:p>
    <w:p w14:paraId="7A68A1EC" w14:textId="77777777" w:rsidR="00D73D27" w:rsidRPr="001D5590" w:rsidRDefault="001D5590" w:rsidP="001D5590">
      <w:pPr>
        <w:pStyle w:val="Heading1"/>
      </w:pPr>
      <w:r w:rsidRPr="001D5590">
        <w:t>Notes on Compatibility</w:t>
      </w:r>
    </w:p>
    <w:p w14:paraId="1B18CD9A" w14:textId="77777777" w:rsidR="00D73D27" w:rsidRPr="001D5590" w:rsidRDefault="001D5590" w:rsidP="001D5590">
      <w:pPr>
        <w:spacing w:before="0" w:after="0" w:line="240" w:lineRule="auto"/>
        <w:ind w:firstLine="720"/>
        <w:rPr>
          <w:rFonts w:ascii="Times New Roman" w:hAnsi="Times New Roman" w:cs="Times New Roman"/>
          <w:sz w:val="24"/>
          <w:szCs w:val="24"/>
        </w:rPr>
      </w:pPr>
      <w:r w:rsidRPr="001D5590">
        <w:rPr>
          <w:rFonts w:ascii="Times New Roman" w:hAnsi="Times New Roman" w:cs="Times New Roman"/>
          <w:sz w:val="24"/>
          <w:szCs w:val="24"/>
        </w:rPr>
        <w:t xml:space="preserve">We need to know the format of the transaction history of every US brokerage firm, but for this project we </w:t>
      </w:r>
      <w:r w:rsidRPr="001D5590">
        <w:rPr>
          <w:rFonts w:ascii="Times New Roman" w:hAnsi="Times New Roman" w:cs="Times New Roman"/>
          <w:sz w:val="24"/>
          <w:szCs w:val="24"/>
        </w:rPr>
        <w:t xml:space="preserve">will limit ourselves to </w:t>
      </w:r>
      <w:proofErr w:type="spellStart"/>
      <w:r w:rsidRPr="001D5590">
        <w:rPr>
          <w:rFonts w:ascii="Times New Roman" w:hAnsi="Times New Roman" w:cs="Times New Roman"/>
          <w:b/>
          <w:sz w:val="24"/>
          <w:szCs w:val="24"/>
        </w:rPr>
        <w:t>Firstrade</w:t>
      </w:r>
      <w:proofErr w:type="spellEnd"/>
      <w:r w:rsidRPr="001D5590">
        <w:rPr>
          <w:rFonts w:ascii="Times New Roman" w:hAnsi="Times New Roman" w:cs="Times New Roman"/>
          <w:b/>
          <w:sz w:val="24"/>
          <w:szCs w:val="24"/>
        </w:rPr>
        <w:t xml:space="preserve"> Securities Inc.</w:t>
      </w:r>
      <w:r w:rsidRPr="001D5590">
        <w:rPr>
          <w:rFonts w:ascii="Times New Roman" w:hAnsi="Times New Roman" w:cs="Times New Roman"/>
          <w:sz w:val="24"/>
          <w:szCs w:val="24"/>
        </w:rPr>
        <w:t>, for which we were able to obtain a sample file.</w:t>
      </w:r>
    </w:p>
    <w:p w14:paraId="219451F5" w14:textId="77777777" w:rsidR="00D73D27" w:rsidRPr="001D5590" w:rsidRDefault="001D5590" w:rsidP="001D5590">
      <w:pPr>
        <w:spacing w:before="0" w:after="0" w:line="240" w:lineRule="auto"/>
        <w:ind w:firstLine="720"/>
        <w:rPr>
          <w:rFonts w:ascii="Times New Roman" w:hAnsi="Times New Roman" w:cs="Times New Roman"/>
          <w:sz w:val="24"/>
          <w:szCs w:val="24"/>
        </w:rPr>
      </w:pPr>
      <w:r w:rsidRPr="001D5590">
        <w:rPr>
          <w:rFonts w:ascii="Times New Roman" w:hAnsi="Times New Roman" w:cs="Times New Roman"/>
          <w:sz w:val="24"/>
          <w:szCs w:val="24"/>
        </w:rPr>
        <w:t>However, the program will be designed with expandability in mind, so that it can support the formats of other brokers by adding functions in the future.</w:t>
      </w:r>
    </w:p>
    <w:sectPr w:rsidR="00D73D27" w:rsidRPr="001D55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A08C1"/>
    <w:multiLevelType w:val="hybridMultilevel"/>
    <w:tmpl w:val="ABAEDCAC"/>
    <w:lvl w:ilvl="0" w:tplc="4F48CC72">
      <w:start w:val="1"/>
      <w:numFmt w:val="bullet"/>
      <w:lvlText w:val=""/>
      <w:lvlJc w:val="left"/>
      <w:pPr>
        <w:ind w:left="720" w:hanging="360"/>
      </w:pPr>
      <w:rPr>
        <w:rFonts w:ascii="Symbol" w:hAnsi="Symbol" w:hint="default"/>
      </w:rPr>
    </w:lvl>
    <w:lvl w:ilvl="1" w:tplc="D7C6481A">
      <w:start w:val="1"/>
      <w:numFmt w:val="bullet"/>
      <w:lvlText w:val=""/>
      <w:lvlJc w:val="left"/>
      <w:pPr>
        <w:ind w:left="1440" w:hanging="360"/>
      </w:pPr>
      <w:rPr>
        <w:rFonts w:ascii="Symbol" w:hAnsi="Symbol" w:hint="default"/>
      </w:rPr>
    </w:lvl>
    <w:lvl w:ilvl="2" w:tplc="A1522FE0">
      <w:start w:val="1"/>
      <w:numFmt w:val="bullet"/>
      <w:lvlText w:val=""/>
      <w:lvlJc w:val="left"/>
      <w:pPr>
        <w:ind w:left="2160" w:hanging="360"/>
      </w:pPr>
      <w:rPr>
        <w:rFonts w:ascii="Symbol" w:hAnsi="Symbol" w:hint="default"/>
      </w:rPr>
    </w:lvl>
    <w:lvl w:ilvl="3" w:tplc="2E6AE21A">
      <w:start w:val="1"/>
      <w:numFmt w:val="bullet"/>
      <w:lvlText w:val=""/>
      <w:lvlJc w:val="left"/>
      <w:pPr>
        <w:ind w:left="2880" w:hanging="360"/>
      </w:pPr>
      <w:rPr>
        <w:rFonts w:ascii="Symbol" w:hAnsi="Symbol" w:hint="default"/>
      </w:rPr>
    </w:lvl>
    <w:lvl w:ilvl="4" w:tplc="AECC7CF0">
      <w:start w:val="1"/>
      <w:numFmt w:val="bullet"/>
      <w:lvlText w:val=""/>
      <w:lvlJc w:val="left"/>
      <w:pPr>
        <w:ind w:left="3600" w:hanging="360"/>
      </w:pPr>
      <w:rPr>
        <w:rFonts w:ascii="Symbol" w:hAnsi="Symbol" w:hint="default"/>
      </w:rPr>
    </w:lvl>
    <w:lvl w:ilvl="5" w:tplc="64A21F08">
      <w:start w:val="1"/>
      <w:numFmt w:val="bullet"/>
      <w:lvlText w:val=""/>
      <w:lvlJc w:val="left"/>
      <w:pPr>
        <w:ind w:left="4320" w:hanging="360"/>
      </w:pPr>
      <w:rPr>
        <w:rFonts w:ascii="Symbol" w:hAnsi="Symbol" w:hint="default"/>
      </w:rPr>
    </w:lvl>
    <w:lvl w:ilvl="6" w:tplc="CB6A15AE">
      <w:numFmt w:val="decimal"/>
      <w:lvlText w:val=""/>
      <w:lvlJc w:val="left"/>
    </w:lvl>
    <w:lvl w:ilvl="7" w:tplc="2AC88DE4">
      <w:numFmt w:val="decimal"/>
      <w:lvlText w:val=""/>
      <w:lvlJc w:val="left"/>
    </w:lvl>
    <w:lvl w:ilvl="8" w:tplc="E06E9B68">
      <w:numFmt w:val="decimal"/>
      <w:lvlText w:val=""/>
      <w:lvlJc w:val="left"/>
    </w:lvl>
  </w:abstractNum>
  <w:abstractNum w:abstractNumId="1" w15:restartNumberingAfterBreak="0">
    <w:nsid w:val="6B351274"/>
    <w:multiLevelType w:val="hybridMultilevel"/>
    <w:tmpl w:val="656C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1D5590"/>
    <w:rsid w:val="006E5FB8"/>
    <w:rsid w:val="00D73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BBA817"/>
  <w14:defaultImageDpi w14:val="300"/>
  <w15:docId w15:val="{86C0978D-CF01-1243-9ECF-78547A36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rsid w:val="001D5590"/>
    <w:pPr>
      <w:keepNext/>
      <w:spacing w:before="120" w:after="120" w:line="240" w:lineRule="auto"/>
      <w:outlineLvl w:val="0"/>
    </w:pPr>
    <w:rPr>
      <w:rFonts w:ascii="Arial" w:eastAsiaTheme="majorEastAsia" w:hAnsi="Arial" w:cs="Arial"/>
      <w:b/>
      <w:bCs/>
      <w:kern w:val="36"/>
      <w:sz w:val="24"/>
      <w:szCs w:val="24"/>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sid w:val="001D5590"/>
    <w:rPr>
      <w:rFonts w:ascii="Arial" w:eastAsiaTheme="majorEastAsia" w:hAnsi="Arial" w:cs="Arial"/>
      <w:b/>
      <w:bCs/>
      <w:kern w:val="36"/>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 w:type="paragraph" w:styleId="ListParagraph">
    <w:name w:val="List Paragraph"/>
    <w:basedOn w:val="Normal"/>
    <w:uiPriority w:val="34"/>
    <w:qFormat/>
    <w:rsid w:val="001D5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yg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avantage.co/documentation/" TargetMode="External"/><Relationship Id="rId5" Type="http://schemas.openxmlformats.org/officeDocument/2006/relationships/hyperlink" Target="https://docs.openexchangerate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Kurita, Moeki</cp:lastModifiedBy>
  <cp:revision>2</cp:revision>
  <dcterms:created xsi:type="dcterms:W3CDTF">2021-03-28T08:26:00Z</dcterms:created>
  <dcterms:modified xsi:type="dcterms:W3CDTF">2021-03-28T08:31:00Z</dcterms:modified>
</cp:coreProperties>
</file>