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thumbnail.jpeg" Type="http://schemas.openxmlformats.org/package/2006/relationships/metadata/thumbnail"/><Relationship Id="rId3" Target="docProps/core.xml" Type="http://schemas.openxmlformats.org/package/2006/relationships/metadata/core-properties"/><Relationship Id="rId4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  <w:b/>
          <w:sz w:val="32"/>
        </w:rPr>
        <w:t>교육계획안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반명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기간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주제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 w:val="0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  <w:b/>
                <w:sz w:val="18"/>
              </w:rPr>
              <w:t>담당교사</w:t>
            </w:r>
          </w:p>
        </w:tc>
        <w:tc>
          <w:tcPr>
            <w:tcW w:type="dxa" w:w="2160"/>
          </w:tcPr>
          <w:p>
            <w:r>
              <w:t>봄꽃 관찰을 통해 유아의 계절 변화 이해를 돕는 교육계획.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목표</w:t>
            </w:r>
          </w:p>
        </w:tc>
        <w:tc>
          <w:tcPr>
            <w:tcW w:type="dxa" w:w="6768"/>
            <w:vAlign w:val="center"/>
          </w:tcPr>
          <w:p>
            <w:r>
              <w:t>유아가 봄꽃을 관찰하며 계절 변화를 이해한다.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준비물</w:t>
            </w:r>
          </w:p>
        </w:tc>
        <w:tc>
          <w:tcPr>
            <w:tcW w:type="dxa" w:w="6768"/>
            <w:vAlign w:val="center"/>
          </w:tcPr>
          <w:p>
            <w:r>
              <w:t>색종이, 가위, 풀, 봄꽃 사진 카드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활동 내용</w:t>
            </w:r>
          </w:p>
        </w:tc>
        <w:tc>
          <w:tcPr>
            <w:tcW w:type="dxa" w:w="6768"/>
            <w:vAlign w:val="center"/>
          </w:tcPr>
          <w:p>
            <w:r>
              <w:t>교실 창가에 놓인 꽃을 관찰하고 색종이로 꽃을 만들어 보았다.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유아 반응</w:t>
            </w:r>
          </w:p>
        </w:tc>
        <w:tc>
          <w:tcPr>
            <w:tcW w:type="dxa" w:w="6768"/>
            <w:vAlign w:val="center"/>
          </w:tcPr>
          <w:p>
            <w:r>
              <w:t>일부 유아는 꽃 이름을 헷갈려 했지만 색과 향기에 관심을 보였다.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맑은 고딕" w:hAnsi="맑은 고딕"/>
                <w:b/>
                <w:sz w:val="20"/>
              </w:rPr>
              <w:t>특이사항</w:t>
            </w:r>
          </w:p>
        </w:tc>
        <w:tc>
          <w:tcPr>
            <w:tcW w:type="dxa" w:w="6768"/>
            <w:vAlign w:val="center"/>
          </w:tcPr>
          <w:p>
            <w:r>
              <w:t>가위 사용이 어려운 유아에게 개별 지원이 필요했다.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tylesWithEffects.xml" Type="http://schemas.microsoft.com/office/2007/relationships/stylesWithEffects"/><Relationship Id="rId5" Target="settings.xml" Type="http://schemas.openxmlformats.org/officeDocument/2006/relationships/settings"/><Relationship Id="rId6" Target="webSettings.xml" Type="http://schemas.openxmlformats.org/officeDocument/2006/relationships/webSettings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2013-12-23T23:15:00Z</dcterms:modified>
  <cp:revision>1</cp:revision>
</cp:coreProperties>
</file>