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Mysql数据库锁锁</w:t>
      </w:r>
    </w:p>
    <w:p>
      <w:pPr>
        <w:numPr>
          <w:ilvl w:val="0"/>
          <w:numId w:val="0"/>
        </w:numPr>
        <w:spacing w:line="360" w:lineRule="auto"/>
        <w:rPr>
          <w:rFonts w:hint="default"/>
          <w:lang w:val="en-US" w:eastAsia="zh-CN"/>
        </w:rPr>
      </w:pPr>
      <w:r>
        <w:rPr>
          <w:rFonts w:hint="eastAsia"/>
          <w:lang w:val="en-US" w:eastAsia="zh-CN"/>
        </w:rPr>
        <w:t>mysql锁分为乐观锁和悲观锁，数据层面上多线程的数据修改操作是串行。</w:t>
      </w:r>
    </w:p>
    <w:p>
      <w:pPr>
        <w:pStyle w:val="3"/>
        <w:bidi w:val="0"/>
        <w:rPr>
          <w:rFonts w:hint="eastAsia"/>
          <w:lang w:val="en-US" w:eastAsia="zh-CN"/>
        </w:rPr>
      </w:pPr>
      <w:r>
        <w:rPr>
          <w:rFonts w:hint="eastAsia"/>
          <w:lang w:val="en-US" w:eastAsia="zh-CN"/>
        </w:rPr>
        <w:t>乐观锁：</w:t>
      </w:r>
    </w:p>
    <w:p>
      <w:pPr>
        <w:numPr>
          <w:ilvl w:val="0"/>
          <w:numId w:val="0"/>
        </w:numPr>
        <w:spacing w:line="360" w:lineRule="auto"/>
        <w:rPr>
          <w:rFonts w:hint="eastAsia"/>
          <w:lang w:val="en-US" w:eastAsia="zh-CN"/>
        </w:rPr>
      </w:pPr>
      <w:r>
        <w:rPr>
          <w:rFonts w:hint="eastAsia"/>
          <w:lang w:val="en-US" w:eastAsia="zh-CN"/>
        </w:rPr>
        <w:t xml:space="preserve">需要开发人员自己去试现。实现方法就是在表中增加一个version版本号字段，每次更新数据时需要带上版本号条件并更新版本号。（举例：update user set name =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,version=version+1 where id = 1 and version = </w:t>
      </w:r>
      <w:r>
        <w:rPr>
          <w:rFonts w:hint="default"/>
          <w:lang w:val="en-US" w:eastAsia="zh-CN"/>
        </w:rPr>
        <w:t>‘</w:t>
      </w:r>
      <w:r>
        <w:rPr>
          <w:rFonts w:hint="eastAsia"/>
          <w:lang w:val="en-US" w:eastAsia="zh-CN"/>
        </w:rPr>
        <w:t>我们传进来的version</w:t>
      </w:r>
      <w:r>
        <w:rPr>
          <w:rFonts w:hint="default"/>
          <w:lang w:val="en-US" w:eastAsia="zh-CN"/>
        </w:rPr>
        <w:t>’</w:t>
      </w:r>
      <w:r>
        <w:rPr>
          <w:rFonts w:hint="eastAsia"/>
          <w:lang w:val="en-US" w:eastAsia="zh-CN"/>
        </w:rPr>
        <w:t xml:space="preserve"> ）。</w:t>
      </w:r>
    </w:p>
    <w:p>
      <w:pPr>
        <w:numPr>
          <w:ilvl w:val="0"/>
          <w:numId w:val="0"/>
        </w:numPr>
        <w:spacing w:line="360" w:lineRule="auto"/>
        <w:rPr>
          <w:rFonts w:hint="eastAsia"/>
          <w:lang w:val="en-US" w:eastAsia="zh-CN"/>
        </w:rPr>
      </w:pPr>
      <w:r>
        <w:rPr>
          <w:rFonts w:hint="eastAsia"/>
          <w:lang w:val="en-US" w:eastAsia="zh-CN"/>
        </w:rPr>
        <w:t>因为数据库对于修改操作是会上排它锁的因此多线程并发修改数据库时，两个修改操作是串行的。当第一个线程修改后，版本号变化。第二个线程会找不到匹配的数据而更新失败。我们可以在业务代码中采用轮巡或者递归判断返回值，来进行业务数据的处理更新。保证高并发下数据的安全。</w:t>
      </w:r>
    </w:p>
    <w:p>
      <w:pPr>
        <w:numPr>
          <w:ilvl w:val="0"/>
          <w:numId w:val="0"/>
        </w:numPr>
        <w:spacing w:line="360" w:lineRule="auto"/>
        <w:rPr>
          <w:rFonts w:hint="eastAsia"/>
          <w:lang w:val="en-US" w:eastAsia="zh-CN"/>
        </w:rPr>
      </w:pPr>
    </w:p>
    <w:p>
      <w:pPr>
        <w:pStyle w:val="3"/>
        <w:bidi w:val="0"/>
        <w:rPr>
          <w:rFonts w:hint="eastAsia"/>
          <w:lang w:val="en-US" w:eastAsia="zh-CN"/>
        </w:rPr>
      </w:pPr>
      <w:r>
        <w:rPr>
          <w:rFonts w:hint="eastAsia"/>
          <w:lang w:val="en-US" w:eastAsia="zh-CN"/>
        </w:rPr>
        <w:t>悲观锁：</w:t>
      </w:r>
    </w:p>
    <w:p>
      <w:pPr>
        <w:numPr>
          <w:ilvl w:val="0"/>
          <w:numId w:val="0"/>
        </w:numPr>
        <w:spacing w:line="360" w:lineRule="auto"/>
        <w:rPr>
          <w:rFonts w:hint="default"/>
          <w:lang w:val="en-US" w:eastAsia="zh-CN"/>
        </w:rPr>
      </w:pPr>
      <w:r>
        <w:rPr>
          <w:rFonts w:hint="eastAsia"/>
          <w:lang w:val="en-US" w:eastAsia="zh-CN"/>
        </w:rPr>
        <w:t>悲观锁分为排他锁和共享锁。Mysql对同一个数据同一时间只能有一把锁（无论是排它锁还是共享锁）。</w:t>
      </w:r>
    </w:p>
    <w:p>
      <w:pPr>
        <w:pStyle w:val="4"/>
        <w:bidi w:val="0"/>
        <w:rPr>
          <w:rFonts w:hint="eastAsia"/>
          <w:lang w:val="en-US" w:eastAsia="zh-CN"/>
        </w:rPr>
      </w:pPr>
      <w:r>
        <w:rPr>
          <w:rFonts w:hint="eastAsia"/>
          <w:lang w:val="en-US" w:eastAsia="zh-CN"/>
        </w:rPr>
        <w:t>排它锁：</w:t>
      </w:r>
    </w:p>
    <w:p>
      <w:pPr>
        <w:numPr>
          <w:ilvl w:val="0"/>
          <w:numId w:val="0"/>
        </w:numPr>
        <w:spacing w:line="360" w:lineRule="auto"/>
        <w:rPr>
          <w:rFonts w:hint="eastAsia"/>
          <w:lang w:val="en-US" w:eastAsia="zh-CN"/>
        </w:rPr>
      </w:pPr>
      <w:r>
        <w:rPr>
          <w:rFonts w:hint="eastAsia"/>
          <w:highlight w:val="cyan"/>
          <w:lang w:val="en-US" w:eastAsia="zh-CN"/>
        </w:rPr>
        <w:t>概念</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多数据的增删改操作都是会默认加上排它锁的。Mysql的排他锁分为</w:t>
      </w:r>
      <w:r>
        <w:rPr>
          <w:rFonts w:hint="eastAsia"/>
          <w:highlight w:val="cyan"/>
          <w:lang w:val="en-US" w:eastAsia="zh-CN"/>
        </w:rPr>
        <w:t>行锁</w:t>
      </w:r>
      <w:r>
        <w:rPr>
          <w:rFonts w:hint="eastAsia"/>
          <w:lang w:val="en-US" w:eastAsia="zh-CN"/>
        </w:rPr>
        <w:t>和</w:t>
      </w:r>
      <w:r>
        <w:rPr>
          <w:rFonts w:hint="eastAsia"/>
          <w:highlight w:val="cyan"/>
          <w:lang w:val="en-US" w:eastAsia="zh-CN"/>
        </w:rPr>
        <w:t>表锁</w:t>
      </w:r>
      <w:r>
        <w:rPr>
          <w:rFonts w:hint="eastAsia"/>
          <w:lang w:val="en-US" w:eastAsia="zh-CN"/>
        </w:rPr>
        <w:t>，实现的原理是基于索引。多个事务如果更新数据时使用的不同的索引则只会对修改的数据行上锁；如果使用了相同的索引或者没有走索引则会锁表。</w:t>
      </w:r>
    </w:p>
    <w:p>
      <w:pPr>
        <w:numPr>
          <w:ilvl w:val="0"/>
          <w:numId w:val="0"/>
        </w:numPr>
        <w:spacing w:line="360" w:lineRule="auto"/>
        <w:rPr>
          <w:rFonts w:hint="eastAsia"/>
          <w:lang w:val="en-US" w:eastAsia="zh-CN"/>
        </w:rPr>
      </w:pPr>
      <w:r>
        <w:rPr>
          <w:rFonts w:hint="eastAsia"/>
          <w:highlight w:val="cyan"/>
          <w:lang w:val="en-US" w:eastAsia="zh-CN"/>
        </w:rPr>
        <w:t>使用</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 xml:space="preserve">增删改默认会上排它锁。查操作我们可以手动以加锁方式访问数据（select * from person where id =1 </w:t>
      </w:r>
      <w:r>
        <w:rPr>
          <w:rFonts w:hint="eastAsia"/>
          <w:color w:val="FF0000"/>
          <w:lang w:val="en-US" w:eastAsia="zh-CN"/>
        </w:rPr>
        <w:t>for update</w:t>
      </w:r>
      <w:r>
        <w:rPr>
          <w:rFonts w:hint="eastAsia"/>
          <w:lang w:val="en-US" w:eastAsia="zh-CN"/>
        </w:rPr>
        <w:t>）。</w:t>
      </w:r>
    </w:p>
    <w:p>
      <w:pPr>
        <w:numPr>
          <w:ilvl w:val="0"/>
          <w:numId w:val="0"/>
        </w:numPr>
        <w:spacing w:line="360" w:lineRule="auto"/>
        <w:rPr>
          <w:rFonts w:hint="eastAsia"/>
          <w:lang w:val="en-US" w:eastAsia="zh-CN"/>
        </w:rPr>
      </w:pPr>
      <w:r>
        <w:rPr>
          <w:rFonts w:hint="eastAsia"/>
          <w:highlight w:val="cyan"/>
          <w:lang w:val="en-US" w:eastAsia="zh-CN"/>
        </w:rPr>
        <w:t>作用</w:t>
      </w:r>
      <w:r>
        <w:rPr>
          <w:rFonts w:hint="eastAsia"/>
          <w:lang w:val="en-US" w:eastAsia="zh-CN"/>
        </w:rPr>
        <w:t>：</w:t>
      </w:r>
    </w:p>
    <w:p>
      <w:pPr>
        <w:numPr>
          <w:ilvl w:val="0"/>
          <w:numId w:val="0"/>
        </w:numPr>
        <w:spacing w:line="360" w:lineRule="auto"/>
        <w:rPr>
          <w:rFonts w:hint="default"/>
          <w:lang w:val="en-US" w:eastAsia="zh-CN"/>
        </w:rPr>
      </w:pPr>
      <w:r>
        <w:rPr>
          <w:rFonts w:hint="eastAsia"/>
          <w:lang w:val="en-US" w:eastAsia="zh-CN"/>
        </w:rPr>
        <w:t>保证多线程数据更新的安全，并且读操作使用排它锁时可以让事务读取到最新的数据（别的事务锁定数据时当前事务会阻塞到别的事务提交释放锁）</w:t>
      </w:r>
    </w:p>
    <w:p>
      <w:pPr>
        <w:pStyle w:val="4"/>
        <w:bidi w:val="0"/>
        <w:rPr>
          <w:rFonts w:hint="eastAsia"/>
          <w:b/>
          <w:lang w:val="en-US" w:eastAsia="zh-CN"/>
        </w:rPr>
      </w:pPr>
      <w:r>
        <w:rPr>
          <w:rFonts w:hint="eastAsia"/>
          <w:b/>
          <w:lang w:val="en-US" w:eastAsia="zh-CN"/>
        </w:rPr>
        <w:t>共享锁：</w:t>
      </w:r>
    </w:p>
    <w:p>
      <w:pPr>
        <w:numPr>
          <w:ilvl w:val="0"/>
          <w:numId w:val="0"/>
        </w:numPr>
        <w:spacing w:line="360" w:lineRule="auto"/>
        <w:rPr>
          <w:rFonts w:hint="eastAsia"/>
          <w:lang w:val="en-US" w:eastAsia="zh-CN"/>
        </w:rPr>
      </w:pPr>
      <w:r>
        <w:rPr>
          <w:rFonts w:hint="eastAsia"/>
          <w:highlight w:val="cyan"/>
          <w:lang w:val="en-US" w:eastAsia="zh-CN"/>
        </w:rPr>
        <w:t>概念</w:t>
      </w:r>
      <w:r>
        <w:rPr>
          <w:rFonts w:hint="eastAsia"/>
          <w:lang w:val="en-US" w:eastAsia="zh-CN"/>
        </w:rPr>
        <w:t>：</w:t>
      </w:r>
    </w:p>
    <w:p>
      <w:pPr>
        <w:numPr>
          <w:ilvl w:val="0"/>
          <w:numId w:val="0"/>
        </w:numPr>
        <w:spacing w:line="360" w:lineRule="auto"/>
        <w:rPr>
          <w:rFonts w:hint="default"/>
          <w:lang w:val="en-US" w:eastAsia="zh-CN"/>
        </w:rPr>
      </w:pPr>
      <w:r>
        <w:rPr>
          <w:rFonts w:hint="eastAsia"/>
          <w:lang w:val="en-US" w:eastAsia="zh-CN"/>
        </w:rPr>
        <w:t>一旦数据被共享锁锁定，对于写（增删改）操作会互斥。但是对于读操作不会互斥。</w:t>
      </w:r>
    </w:p>
    <w:p>
      <w:pPr>
        <w:numPr>
          <w:ilvl w:val="0"/>
          <w:numId w:val="0"/>
        </w:numPr>
        <w:spacing w:line="360" w:lineRule="auto"/>
        <w:rPr>
          <w:rFonts w:hint="eastAsia"/>
          <w:lang w:val="en-US" w:eastAsia="zh-CN"/>
        </w:rPr>
      </w:pPr>
      <w:r>
        <w:rPr>
          <w:rFonts w:hint="eastAsia"/>
          <w:highlight w:val="cyan"/>
          <w:lang w:val="en-US" w:eastAsia="zh-CN"/>
        </w:rPr>
        <w:t>使用</w:t>
      </w:r>
      <w:r>
        <w:rPr>
          <w:rFonts w:hint="eastAsia"/>
          <w:lang w:val="en-US" w:eastAsia="zh-CN"/>
        </w:rPr>
        <w:t>：</w:t>
      </w:r>
    </w:p>
    <w:p>
      <w:pPr>
        <w:numPr>
          <w:ilvl w:val="0"/>
          <w:numId w:val="0"/>
        </w:numPr>
        <w:spacing w:line="360" w:lineRule="auto"/>
        <w:rPr>
          <w:rFonts w:hint="eastAsia"/>
          <w:lang w:val="en-US" w:eastAsia="zh-CN"/>
        </w:rPr>
      </w:pPr>
      <w:r>
        <w:rPr>
          <w:rFonts w:hint="eastAsia"/>
          <w:lang w:val="en-US" w:eastAsia="zh-CN"/>
        </w:rPr>
        <w:t xml:space="preserve">Select * from user where id= 1 </w:t>
      </w:r>
      <w:r>
        <w:rPr>
          <w:rFonts w:hint="eastAsia"/>
          <w:color w:val="FF0000"/>
          <w:highlight w:val="none"/>
          <w:lang w:val="en-US" w:eastAsia="zh-CN"/>
        </w:rPr>
        <w:t>lock in share mode</w:t>
      </w:r>
      <w:r>
        <w:rPr>
          <w:rFonts w:hint="eastAsia"/>
          <w:lang w:val="en-US" w:eastAsia="zh-CN"/>
        </w:rPr>
        <w:t>;</w:t>
      </w:r>
    </w:p>
    <w:p>
      <w:pPr>
        <w:numPr>
          <w:ilvl w:val="0"/>
          <w:numId w:val="0"/>
        </w:numPr>
        <w:spacing w:line="360" w:lineRule="auto"/>
        <w:rPr>
          <w:rFonts w:hint="eastAsia"/>
          <w:lang w:val="en-US" w:eastAsia="zh-CN"/>
        </w:rPr>
      </w:pPr>
      <w:r>
        <w:rPr>
          <w:rFonts w:hint="eastAsia"/>
          <w:highlight w:val="cyan"/>
          <w:lang w:val="en-US" w:eastAsia="zh-CN"/>
        </w:rPr>
        <w:t>作用</w:t>
      </w:r>
      <w:r>
        <w:rPr>
          <w:rFonts w:hint="eastAsia"/>
          <w:lang w:val="en-US" w:eastAsia="zh-CN"/>
        </w:rPr>
        <w:t>：</w:t>
      </w:r>
    </w:p>
    <w:p>
      <w:pPr>
        <w:numPr>
          <w:ilvl w:val="0"/>
          <w:numId w:val="0"/>
        </w:numPr>
        <w:spacing w:line="360" w:lineRule="auto"/>
        <w:rPr>
          <w:rFonts w:hint="default"/>
          <w:lang w:val="en-US" w:eastAsia="zh-CN"/>
        </w:rPr>
      </w:pPr>
      <w:r>
        <w:rPr>
          <w:rFonts w:hint="eastAsia"/>
          <w:lang w:val="en-US" w:eastAsia="zh-CN"/>
        </w:rPr>
        <w:t>高并发多线程下既保证数据安全又提高数据访问效率。</w:t>
      </w:r>
    </w:p>
    <w:p>
      <w:pPr>
        <w:pStyle w:val="4"/>
        <w:bidi w:val="0"/>
        <w:rPr>
          <w:rFonts w:hint="eastAsia"/>
          <w:lang w:val="en-US" w:eastAsia="zh-CN"/>
        </w:rPr>
      </w:pPr>
      <w:r>
        <w:rPr>
          <w:rFonts w:hint="eastAsia"/>
          <w:lang w:val="en-US" w:eastAsia="zh-CN"/>
        </w:rPr>
        <w:t>排它锁和共享锁冲突问题：</w:t>
      </w:r>
    </w:p>
    <w:p>
      <w:pPr>
        <w:rPr>
          <w:rFonts w:hint="eastAsia"/>
          <w:lang w:val="en-US" w:eastAsia="zh-CN"/>
        </w:rPr>
      </w:pPr>
      <w:r>
        <w:rPr>
          <w:rFonts w:hint="eastAsia"/>
          <w:lang w:val="en-US" w:eastAsia="zh-CN"/>
        </w:rPr>
        <w:t>同一数据只能上一次锁</w:t>
      </w:r>
    </w:p>
    <w:p>
      <w:pPr>
        <w:rPr>
          <w:rFonts w:hint="eastAsia"/>
          <w:lang w:val="en-US" w:eastAsia="zh-CN"/>
        </w:rPr>
      </w:pPr>
      <w:r>
        <w:rPr>
          <w:rFonts w:hint="eastAsia"/>
          <w:lang w:val="en-US" w:eastAsia="zh-CN"/>
        </w:rPr>
        <w:t>情况一：当排它锁先锁定时，数据查询使用共享锁去查询会进入阻塞。</w:t>
      </w:r>
    </w:p>
    <w:p>
      <w:pPr>
        <w:rPr>
          <w:rFonts w:hint="default"/>
          <w:lang w:val="en-US" w:eastAsia="zh-CN"/>
        </w:rPr>
      </w:pPr>
      <w:r>
        <w:rPr>
          <w:rFonts w:hint="eastAsia"/>
          <w:lang w:val="en-US" w:eastAsia="zh-CN"/>
        </w:rPr>
        <w:t>情况二：当共享锁锁定时，共享锁的读操作不会阻塞，排它锁增删改查操作都会阻塞。</w:t>
      </w:r>
    </w:p>
    <w:p>
      <w:pPr>
        <w:rPr>
          <w:rFonts w:hint="default"/>
          <w:lang w:val="en-US" w:eastAsia="zh-CN"/>
        </w:rPr>
      </w:pPr>
    </w:p>
    <w:p>
      <w:pPr>
        <w:numPr>
          <w:ilvl w:val="0"/>
          <w:numId w:val="0"/>
        </w:numPr>
        <w:spacing w:line="360" w:lineRule="auto"/>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00052"/>
    <w:rsid w:val="04B424B4"/>
    <w:rsid w:val="06371BF6"/>
    <w:rsid w:val="0D556D8D"/>
    <w:rsid w:val="10D113C4"/>
    <w:rsid w:val="199B1FCC"/>
    <w:rsid w:val="20BD4367"/>
    <w:rsid w:val="21596C18"/>
    <w:rsid w:val="22CE03D1"/>
    <w:rsid w:val="288307FB"/>
    <w:rsid w:val="2E3F0794"/>
    <w:rsid w:val="2F9F1973"/>
    <w:rsid w:val="358156C4"/>
    <w:rsid w:val="3847609E"/>
    <w:rsid w:val="38635F53"/>
    <w:rsid w:val="3A251A19"/>
    <w:rsid w:val="4081153D"/>
    <w:rsid w:val="41985321"/>
    <w:rsid w:val="45D81DE2"/>
    <w:rsid w:val="4AA40AB3"/>
    <w:rsid w:val="4E510470"/>
    <w:rsid w:val="4F424592"/>
    <w:rsid w:val="5C974299"/>
    <w:rsid w:val="60586EF7"/>
    <w:rsid w:val="60E06FB7"/>
    <w:rsid w:val="627D3D12"/>
    <w:rsid w:val="64E609A5"/>
    <w:rsid w:val="64F67FA2"/>
    <w:rsid w:val="68263FB3"/>
    <w:rsid w:val="6A093B9B"/>
    <w:rsid w:val="6F3C4138"/>
    <w:rsid w:val="7AA15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2021-11-29T12:07:00Z</dcterms:created>
  <dc:creator>19746</dc:creator>
  <cp:lastModifiedBy>19746</cp:lastModifiedBy>
  <dcterms:modified xsi:type="dcterms:W3CDTF">2021-11-29T12:39:11Z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9F74376D14784E4BB58A3FB994CDBBB7</vt:lpwstr>
  </property>
</Properties>
</file>