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6B93" w14:textId="77777777" w:rsidR="00686A72" w:rsidRDefault="00686A72" w:rsidP="00686A72">
      <w:pPr>
        <w:jc w:val="center"/>
        <w:rPr>
          <w:b/>
          <w:bCs/>
          <w:sz w:val="32"/>
          <w:szCs w:val="32"/>
          <w:lang w:val="en-AU"/>
        </w:rPr>
      </w:pPr>
    </w:p>
    <w:p w14:paraId="5512B3AD" w14:textId="77777777" w:rsidR="00686A72" w:rsidRDefault="00686A72" w:rsidP="00686A72">
      <w:pPr>
        <w:jc w:val="center"/>
        <w:rPr>
          <w:b/>
          <w:bCs/>
          <w:sz w:val="32"/>
          <w:szCs w:val="32"/>
          <w:lang w:val="en-AU"/>
        </w:rPr>
      </w:pPr>
    </w:p>
    <w:p w14:paraId="60E3E5B1" w14:textId="77777777" w:rsidR="00686A72" w:rsidRDefault="00686A72" w:rsidP="00686A72">
      <w:pPr>
        <w:jc w:val="center"/>
        <w:rPr>
          <w:b/>
          <w:bCs/>
          <w:sz w:val="32"/>
          <w:szCs w:val="32"/>
          <w:lang w:val="en-AU"/>
        </w:rPr>
      </w:pPr>
    </w:p>
    <w:p w14:paraId="2798C858" w14:textId="70FBD58E" w:rsidR="00F56FB4" w:rsidRPr="00686A72" w:rsidRDefault="00686A72" w:rsidP="00686A72">
      <w:pPr>
        <w:jc w:val="center"/>
        <w:rPr>
          <w:b/>
          <w:bCs/>
          <w:sz w:val="32"/>
          <w:szCs w:val="32"/>
          <w:lang w:val="en-AU"/>
        </w:rPr>
      </w:pPr>
      <w:r w:rsidRPr="00686A72">
        <w:rPr>
          <w:b/>
          <w:bCs/>
          <w:sz w:val="32"/>
          <w:szCs w:val="32"/>
          <w:lang w:val="en-AU"/>
        </w:rPr>
        <w:t xml:space="preserve">Advanced Programming </w:t>
      </w:r>
      <w:r>
        <w:rPr>
          <w:b/>
          <w:bCs/>
          <w:sz w:val="32"/>
          <w:szCs w:val="32"/>
          <w:lang w:val="en-AU"/>
        </w:rPr>
        <w:t xml:space="preserve">2023/24 </w:t>
      </w:r>
      <w:r w:rsidRPr="00686A72">
        <w:rPr>
          <w:b/>
          <w:bCs/>
          <w:sz w:val="32"/>
          <w:szCs w:val="32"/>
          <w:lang w:val="en-AU"/>
        </w:rPr>
        <w:t>– Assessment 3 – Group Project</w:t>
      </w:r>
    </w:p>
    <w:p w14:paraId="62197C05" w14:textId="77777777" w:rsidR="00686A72" w:rsidRDefault="00686A72" w:rsidP="00686A72">
      <w:pPr>
        <w:jc w:val="center"/>
        <w:rPr>
          <w:lang w:val="en-AU"/>
        </w:rPr>
      </w:pPr>
    </w:p>
    <w:p w14:paraId="03D5A7BF" w14:textId="77777777" w:rsidR="00686A72" w:rsidRDefault="00686A72" w:rsidP="00686A72">
      <w:pPr>
        <w:jc w:val="center"/>
        <w:rPr>
          <w:b/>
          <w:bCs/>
          <w:sz w:val="44"/>
          <w:szCs w:val="44"/>
          <w:lang w:val="en-AU"/>
        </w:rPr>
      </w:pPr>
    </w:p>
    <w:p w14:paraId="3A8D07FF" w14:textId="77777777" w:rsidR="00686A72" w:rsidRDefault="00686A72" w:rsidP="00686A72">
      <w:pPr>
        <w:rPr>
          <w:b/>
          <w:bCs/>
          <w:sz w:val="44"/>
          <w:szCs w:val="44"/>
          <w:lang w:val="en-AU"/>
        </w:rPr>
      </w:pPr>
    </w:p>
    <w:p w14:paraId="2A988B45" w14:textId="5255A44D" w:rsidR="00686A72" w:rsidRPr="00686A72" w:rsidRDefault="00686A72" w:rsidP="00686A72">
      <w:pPr>
        <w:jc w:val="center"/>
        <w:rPr>
          <w:b/>
          <w:bCs/>
          <w:sz w:val="44"/>
          <w:szCs w:val="44"/>
          <w:lang w:val="en-AU"/>
        </w:rPr>
      </w:pPr>
      <w:r w:rsidRPr="00686A72">
        <w:rPr>
          <w:b/>
          <w:bCs/>
          <w:sz w:val="44"/>
          <w:szCs w:val="44"/>
          <w:lang w:val="en-AU"/>
        </w:rPr>
        <w:t>Image Filters, Projections and Slices</w:t>
      </w:r>
    </w:p>
    <w:p w14:paraId="282EB3D1" w14:textId="77777777" w:rsidR="00686A72" w:rsidRDefault="00686A72">
      <w:pPr>
        <w:rPr>
          <w:lang w:val="en-AU"/>
        </w:rPr>
      </w:pPr>
    </w:p>
    <w:p w14:paraId="61110791" w14:textId="77777777" w:rsidR="00686A72" w:rsidRDefault="00686A72">
      <w:pPr>
        <w:rPr>
          <w:lang w:val="en-AU"/>
        </w:rPr>
      </w:pPr>
    </w:p>
    <w:p w14:paraId="1ED50737" w14:textId="77777777" w:rsidR="00686A72" w:rsidRDefault="00686A72">
      <w:pPr>
        <w:rPr>
          <w:lang w:val="en-AU"/>
        </w:rPr>
      </w:pPr>
    </w:p>
    <w:p w14:paraId="3B14BFE8" w14:textId="77777777" w:rsidR="00686A72" w:rsidRDefault="00686A72">
      <w:pPr>
        <w:rPr>
          <w:lang w:val="en-AU"/>
        </w:rPr>
      </w:pPr>
    </w:p>
    <w:p w14:paraId="45825CEC" w14:textId="319DBFF7" w:rsidR="00686A72" w:rsidRDefault="00686A72">
      <w:pPr>
        <w:rPr>
          <w:lang w:val="en-AU"/>
        </w:rPr>
      </w:pPr>
    </w:p>
    <w:tbl>
      <w:tblPr>
        <w:tblStyle w:val="TableGrid"/>
        <w:tblW w:w="0" w:type="auto"/>
        <w:tblLook w:val="04A0" w:firstRow="1" w:lastRow="0" w:firstColumn="1" w:lastColumn="0" w:noHBand="0" w:noVBand="1"/>
      </w:tblPr>
      <w:tblGrid>
        <w:gridCol w:w="3005"/>
        <w:gridCol w:w="3005"/>
        <w:gridCol w:w="3006"/>
      </w:tblGrid>
      <w:tr w:rsidR="00686A72" w14:paraId="2CA1DBAB" w14:textId="77777777" w:rsidTr="00686A72">
        <w:trPr>
          <w:trHeight w:val="457"/>
        </w:trPr>
        <w:tc>
          <w:tcPr>
            <w:tcW w:w="3005" w:type="dxa"/>
            <w:vAlign w:val="center"/>
          </w:tcPr>
          <w:p w14:paraId="19CEC8AE" w14:textId="63A84A30" w:rsidR="00686A72" w:rsidRPr="00686A72" w:rsidRDefault="00686A72" w:rsidP="00686A72">
            <w:pPr>
              <w:jc w:val="right"/>
              <w:rPr>
                <w:b/>
                <w:bCs/>
                <w:lang w:val="en-AU"/>
              </w:rPr>
            </w:pPr>
            <w:r w:rsidRPr="00686A72">
              <w:rPr>
                <w:b/>
                <w:bCs/>
                <w:lang w:val="en-AU"/>
              </w:rPr>
              <w:t>Group Name:</w:t>
            </w:r>
          </w:p>
        </w:tc>
        <w:tc>
          <w:tcPr>
            <w:tcW w:w="6011" w:type="dxa"/>
            <w:gridSpan w:val="2"/>
            <w:vAlign w:val="center"/>
          </w:tcPr>
          <w:p w14:paraId="627B3B61" w14:textId="1038EAB6" w:rsidR="00686A72" w:rsidRPr="00686A72" w:rsidRDefault="00CD29C3" w:rsidP="00686A72">
            <w:pPr>
              <w:jc w:val="center"/>
              <w:rPr>
                <w:b/>
                <w:bCs/>
                <w:lang w:val="en-AU" w:eastAsia="zh-CN"/>
              </w:rPr>
            </w:pPr>
            <w:r>
              <w:rPr>
                <w:rFonts w:hint="eastAsia"/>
                <w:b/>
                <w:bCs/>
                <w:lang w:val="en-AU" w:eastAsia="zh-CN"/>
              </w:rPr>
              <w:t>Fibonacci</w:t>
            </w:r>
          </w:p>
        </w:tc>
      </w:tr>
      <w:tr w:rsidR="00686A72" w14:paraId="28E28C42" w14:textId="77777777" w:rsidTr="00686A72">
        <w:trPr>
          <w:trHeight w:val="457"/>
        </w:trPr>
        <w:tc>
          <w:tcPr>
            <w:tcW w:w="3005" w:type="dxa"/>
            <w:vAlign w:val="center"/>
          </w:tcPr>
          <w:p w14:paraId="58750A62" w14:textId="46365157" w:rsidR="00686A72" w:rsidRPr="00686A72" w:rsidRDefault="00686A72" w:rsidP="00686A72">
            <w:pPr>
              <w:rPr>
                <w:b/>
                <w:bCs/>
                <w:lang w:val="en-AU"/>
              </w:rPr>
            </w:pPr>
            <w:r w:rsidRPr="00686A72">
              <w:rPr>
                <w:b/>
                <w:bCs/>
                <w:lang w:val="en-AU"/>
              </w:rPr>
              <w:t>Student Name</w:t>
            </w:r>
          </w:p>
        </w:tc>
        <w:tc>
          <w:tcPr>
            <w:tcW w:w="3005" w:type="dxa"/>
            <w:vAlign w:val="center"/>
          </w:tcPr>
          <w:p w14:paraId="1D1C3496" w14:textId="2D722DBB" w:rsidR="00686A72" w:rsidRPr="00686A72" w:rsidRDefault="00686A72" w:rsidP="00686A72">
            <w:pPr>
              <w:rPr>
                <w:b/>
                <w:bCs/>
                <w:lang w:val="en-AU"/>
              </w:rPr>
            </w:pPr>
            <w:r w:rsidRPr="00686A72">
              <w:rPr>
                <w:b/>
                <w:bCs/>
                <w:lang w:val="en-AU"/>
              </w:rPr>
              <w:t>GitHub username</w:t>
            </w:r>
          </w:p>
        </w:tc>
        <w:tc>
          <w:tcPr>
            <w:tcW w:w="3006" w:type="dxa"/>
            <w:vAlign w:val="center"/>
          </w:tcPr>
          <w:p w14:paraId="5E1A0FF1" w14:textId="305BD892" w:rsidR="00686A72" w:rsidRPr="00686A72" w:rsidRDefault="00686A72" w:rsidP="00686A72">
            <w:pPr>
              <w:rPr>
                <w:b/>
                <w:bCs/>
                <w:lang w:val="en-AU"/>
              </w:rPr>
            </w:pPr>
            <w:r w:rsidRPr="00686A72">
              <w:rPr>
                <w:b/>
                <w:bCs/>
                <w:lang w:val="en-AU"/>
              </w:rPr>
              <w:t>Tasks worked on</w:t>
            </w:r>
          </w:p>
        </w:tc>
      </w:tr>
      <w:tr w:rsidR="00686A72" w14:paraId="2C77A920" w14:textId="77777777" w:rsidTr="00686A72">
        <w:trPr>
          <w:trHeight w:val="680"/>
        </w:trPr>
        <w:tc>
          <w:tcPr>
            <w:tcW w:w="3005" w:type="dxa"/>
          </w:tcPr>
          <w:p w14:paraId="162B958C" w14:textId="44929C31" w:rsidR="00686A72" w:rsidRDefault="00CD29C3">
            <w:pPr>
              <w:rPr>
                <w:lang w:val="en-AU" w:eastAsia="zh-CN"/>
              </w:rPr>
            </w:pPr>
            <w:proofErr w:type="spellStart"/>
            <w:r>
              <w:rPr>
                <w:rFonts w:hint="eastAsia"/>
                <w:lang w:val="en-AU" w:eastAsia="zh-CN"/>
              </w:rPr>
              <w:t>Yibin</w:t>
            </w:r>
            <w:proofErr w:type="spellEnd"/>
            <w:r>
              <w:rPr>
                <w:rFonts w:hint="eastAsia"/>
                <w:lang w:val="en-AU" w:eastAsia="zh-CN"/>
              </w:rPr>
              <w:t xml:space="preserve"> Gao</w:t>
            </w:r>
          </w:p>
        </w:tc>
        <w:tc>
          <w:tcPr>
            <w:tcW w:w="3005" w:type="dxa"/>
          </w:tcPr>
          <w:p w14:paraId="2114DFF9" w14:textId="7737CCDF" w:rsidR="00686A72" w:rsidRDefault="00CD29C3">
            <w:pPr>
              <w:rPr>
                <w:lang w:val="en-AU"/>
              </w:rPr>
            </w:pPr>
            <w:r w:rsidRPr="00CD29C3">
              <w:rPr>
                <w:lang w:val="en-AU"/>
              </w:rPr>
              <w:t>edsml-kg23</w:t>
            </w:r>
          </w:p>
        </w:tc>
        <w:tc>
          <w:tcPr>
            <w:tcW w:w="3006" w:type="dxa"/>
          </w:tcPr>
          <w:p w14:paraId="38E10B34" w14:textId="1C035295" w:rsidR="00686A72" w:rsidRPr="00CD29C3" w:rsidRDefault="00CD29C3">
            <w:pPr>
              <w:rPr>
                <w:lang w:eastAsia="zh-CN"/>
              </w:rPr>
            </w:pPr>
            <w:r w:rsidRPr="00CD29C3">
              <w:rPr>
                <w:lang w:eastAsia="zh-CN"/>
              </w:rPr>
              <w:t xml:space="preserve">Histogram Equalization, Threshold, </w:t>
            </w:r>
            <w:proofErr w:type="gramStart"/>
            <w:r w:rsidRPr="00CD29C3">
              <w:rPr>
                <w:lang w:eastAsia="zh-CN"/>
              </w:rPr>
              <w:t>Salt</w:t>
            </w:r>
            <w:proofErr w:type="gramEnd"/>
            <w:r w:rsidRPr="00CD29C3">
              <w:rPr>
                <w:lang w:eastAsia="zh-CN"/>
              </w:rPr>
              <w:t xml:space="preserve"> and Pepper Noise</w:t>
            </w:r>
            <w:r w:rsidR="00A160D6">
              <w:rPr>
                <w:rFonts w:hint="eastAsia"/>
                <w:lang w:eastAsia="zh-CN"/>
              </w:rPr>
              <w:t xml:space="preserve">, </w:t>
            </w:r>
            <w:proofErr w:type="spellStart"/>
            <w:r w:rsidR="00A160D6">
              <w:rPr>
                <w:rFonts w:hint="eastAsia"/>
                <w:lang w:eastAsia="zh-CN"/>
              </w:rPr>
              <w:t>Github</w:t>
            </w:r>
            <w:proofErr w:type="spellEnd"/>
            <w:r w:rsidR="00A160D6">
              <w:rPr>
                <w:rFonts w:hint="eastAsia"/>
                <w:lang w:eastAsia="zh-CN"/>
              </w:rPr>
              <w:t xml:space="preserve"> version control, report</w:t>
            </w:r>
          </w:p>
        </w:tc>
      </w:tr>
      <w:tr w:rsidR="00686A72" w14:paraId="4AFDC9EF" w14:textId="77777777" w:rsidTr="00686A72">
        <w:trPr>
          <w:trHeight w:val="680"/>
        </w:trPr>
        <w:tc>
          <w:tcPr>
            <w:tcW w:w="3005" w:type="dxa"/>
          </w:tcPr>
          <w:p w14:paraId="05A0054C" w14:textId="72A41D35" w:rsidR="00686A72" w:rsidRDefault="00CD29C3">
            <w:pPr>
              <w:rPr>
                <w:lang w:val="en-AU" w:eastAsia="zh-CN"/>
              </w:rPr>
            </w:pPr>
            <w:r>
              <w:rPr>
                <w:rFonts w:hint="eastAsia"/>
                <w:lang w:val="en-AU" w:eastAsia="zh-CN"/>
              </w:rPr>
              <w:t>Ruihan He</w:t>
            </w:r>
          </w:p>
        </w:tc>
        <w:tc>
          <w:tcPr>
            <w:tcW w:w="3005" w:type="dxa"/>
          </w:tcPr>
          <w:p w14:paraId="66F7F1D3" w14:textId="6BA16D2B" w:rsidR="00686A72" w:rsidRDefault="00CD29C3">
            <w:pPr>
              <w:rPr>
                <w:lang w:val="en-AU" w:eastAsia="zh-CN"/>
              </w:rPr>
            </w:pPr>
            <w:r>
              <w:rPr>
                <w:rFonts w:hint="eastAsia"/>
                <w:lang w:val="en-AU" w:eastAsia="zh-CN"/>
              </w:rPr>
              <w:t>edsml-rh323</w:t>
            </w:r>
          </w:p>
        </w:tc>
        <w:tc>
          <w:tcPr>
            <w:tcW w:w="3006" w:type="dxa"/>
          </w:tcPr>
          <w:p w14:paraId="510514DA" w14:textId="5D7978DE" w:rsidR="00686A72" w:rsidRDefault="00CD29C3">
            <w:pPr>
              <w:rPr>
                <w:lang w:val="en-AU" w:eastAsia="zh-CN"/>
              </w:rPr>
            </w:pPr>
            <w:r w:rsidRPr="00CD29C3">
              <w:rPr>
                <w:lang w:val="en-AU"/>
              </w:rPr>
              <w:t xml:space="preserve">Edge Detection (Prewitt, </w:t>
            </w:r>
            <w:proofErr w:type="spellStart"/>
            <w:r w:rsidRPr="00CD29C3">
              <w:rPr>
                <w:lang w:val="en-AU"/>
              </w:rPr>
              <w:t>RobertsCross</w:t>
            </w:r>
            <w:proofErr w:type="spellEnd"/>
            <w:r w:rsidRPr="00CD29C3">
              <w:rPr>
                <w:lang w:val="en-AU"/>
              </w:rPr>
              <w:t xml:space="preserve">, </w:t>
            </w:r>
            <w:proofErr w:type="spellStart"/>
            <w:r w:rsidRPr="00CD29C3">
              <w:rPr>
                <w:lang w:val="en-AU"/>
              </w:rPr>
              <w:t>Scharr</w:t>
            </w:r>
            <w:proofErr w:type="spellEnd"/>
            <w:r w:rsidRPr="00CD29C3">
              <w:rPr>
                <w:lang w:val="en-AU"/>
              </w:rPr>
              <w:t>, Sobel)</w:t>
            </w:r>
            <w:r w:rsidR="00A160D6">
              <w:rPr>
                <w:rFonts w:hint="eastAsia"/>
                <w:lang w:val="en-AU" w:eastAsia="zh-CN"/>
              </w:rPr>
              <w:t>, report, readme</w:t>
            </w:r>
          </w:p>
        </w:tc>
      </w:tr>
      <w:tr w:rsidR="00686A72" w14:paraId="42922679" w14:textId="77777777" w:rsidTr="00686A72">
        <w:trPr>
          <w:trHeight w:val="680"/>
        </w:trPr>
        <w:tc>
          <w:tcPr>
            <w:tcW w:w="3005" w:type="dxa"/>
          </w:tcPr>
          <w:p w14:paraId="0538AE65" w14:textId="15C296DE" w:rsidR="00686A72" w:rsidRDefault="00CD29C3">
            <w:pPr>
              <w:rPr>
                <w:lang w:val="en-AU" w:eastAsia="zh-CN"/>
              </w:rPr>
            </w:pPr>
            <w:r>
              <w:rPr>
                <w:rFonts w:hint="eastAsia"/>
                <w:lang w:val="en-AU" w:eastAsia="zh-CN"/>
              </w:rPr>
              <w:t>Yu Yin</w:t>
            </w:r>
          </w:p>
        </w:tc>
        <w:tc>
          <w:tcPr>
            <w:tcW w:w="3005" w:type="dxa"/>
          </w:tcPr>
          <w:p w14:paraId="6A8700A0" w14:textId="1C0948AC" w:rsidR="00686A72" w:rsidRDefault="00CD29C3">
            <w:pPr>
              <w:rPr>
                <w:lang w:val="en-AU"/>
              </w:rPr>
            </w:pPr>
            <w:r w:rsidRPr="00CD29C3">
              <w:rPr>
                <w:lang w:val="en-AU" w:eastAsia="zh-CN"/>
              </w:rPr>
              <w:t>acse-yy923</w:t>
            </w:r>
          </w:p>
        </w:tc>
        <w:tc>
          <w:tcPr>
            <w:tcW w:w="3006" w:type="dxa"/>
          </w:tcPr>
          <w:p w14:paraId="582FF335" w14:textId="3686ACFA" w:rsidR="00686A72" w:rsidRDefault="00CD29C3">
            <w:pPr>
              <w:rPr>
                <w:lang w:val="en-AU" w:eastAsia="zh-CN"/>
              </w:rPr>
            </w:pPr>
            <w:r w:rsidRPr="00CD29C3">
              <w:rPr>
                <w:lang w:val="en-AU"/>
              </w:rPr>
              <w:t xml:space="preserve">3D Projection, 2D </w:t>
            </w:r>
            <w:proofErr w:type="spellStart"/>
            <w:r w:rsidR="00A160D6">
              <w:rPr>
                <w:rFonts w:hint="eastAsia"/>
                <w:lang w:val="en-AU" w:eastAsia="zh-CN"/>
              </w:rPr>
              <w:t>g</w:t>
            </w:r>
            <w:r w:rsidR="00A160D6" w:rsidRPr="00CD29C3">
              <w:rPr>
                <w:lang w:val="en-AU"/>
              </w:rPr>
              <w:t>ray</w:t>
            </w:r>
            <w:proofErr w:type="spellEnd"/>
            <w:r w:rsidRPr="00CD29C3">
              <w:rPr>
                <w:lang w:val="en-AU"/>
              </w:rPr>
              <w:t xml:space="preserve"> scale</w:t>
            </w:r>
            <w:r w:rsidR="00A160D6">
              <w:rPr>
                <w:rFonts w:hint="eastAsia"/>
                <w:lang w:val="en-AU" w:eastAsia="zh-CN"/>
              </w:rPr>
              <w:t xml:space="preserve">, </w:t>
            </w:r>
            <w:proofErr w:type="spellStart"/>
            <w:r w:rsidR="00A160D6">
              <w:rPr>
                <w:rFonts w:hint="eastAsia"/>
                <w:lang w:val="en-AU" w:eastAsia="zh-CN"/>
              </w:rPr>
              <w:t>Github</w:t>
            </w:r>
            <w:proofErr w:type="spellEnd"/>
            <w:r w:rsidR="00A160D6">
              <w:rPr>
                <w:rFonts w:hint="eastAsia"/>
                <w:lang w:val="en-AU" w:eastAsia="zh-CN"/>
              </w:rPr>
              <w:t xml:space="preserve"> Action manager, report</w:t>
            </w:r>
          </w:p>
        </w:tc>
      </w:tr>
      <w:tr w:rsidR="00686A72" w14:paraId="58C47087" w14:textId="77777777" w:rsidTr="00686A72">
        <w:trPr>
          <w:trHeight w:val="680"/>
        </w:trPr>
        <w:tc>
          <w:tcPr>
            <w:tcW w:w="3005" w:type="dxa"/>
          </w:tcPr>
          <w:p w14:paraId="7BDAD136" w14:textId="3F86063A" w:rsidR="00686A72" w:rsidRDefault="00CD29C3">
            <w:pPr>
              <w:rPr>
                <w:lang w:val="en-AU" w:eastAsia="zh-CN"/>
              </w:rPr>
            </w:pPr>
            <w:proofErr w:type="spellStart"/>
            <w:r>
              <w:rPr>
                <w:rFonts w:hint="eastAsia"/>
                <w:lang w:val="en-AU" w:eastAsia="zh-CN"/>
              </w:rPr>
              <w:t>Wenyi</w:t>
            </w:r>
            <w:proofErr w:type="spellEnd"/>
            <w:r>
              <w:rPr>
                <w:rFonts w:hint="eastAsia"/>
                <w:lang w:val="en-AU" w:eastAsia="zh-CN"/>
              </w:rPr>
              <w:t xml:space="preserve"> Yang</w:t>
            </w:r>
          </w:p>
        </w:tc>
        <w:tc>
          <w:tcPr>
            <w:tcW w:w="3005" w:type="dxa"/>
          </w:tcPr>
          <w:p w14:paraId="1498FBFB" w14:textId="6A525F18" w:rsidR="00686A72" w:rsidRDefault="00CD29C3">
            <w:pPr>
              <w:rPr>
                <w:lang w:val="en-AU"/>
              </w:rPr>
            </w:pPr>
            <w:r w:rsidRPr="00CD29C3">
              <w:rPr>
                <w:lang w:val="en-AU"/>
              </w:rPr>
              <w:t>acse-wy1023</w:t>
            </w:r>
          </w:p>
        </w:tc>
        <w:tc>
          <w:tcPr>
            <w:tcW w:w="3006" w:type="dxa"/>
          </w:tcPr>
          <w:p w14:paraId="4C078D4C" w14:textId="1F46DB8C" w:rsidR="00686A72" w:rsidRDefault="00CD29C3">
            <w:pPr>
              <w:rPr>
                <w:lang w:val="en-AU" w:eastAsia="zh-CN"/>
              </w:rPr>
            </w:pPr>
            <w:r w:rsidRPr="00CD29C3">
              <w:rPr>
                <w:lang w:val="en-AU"/>
              </w:rPr>
              <w:t>3D blur filters</w:t>
            </w:r>
            <w:r w:rsidR="00A160D6">
              <w:rPr>
                <w:rFonts w:hint="eastAsia"/>
                <w:lang w:val="en-AU" w:eastAsia="zh-CN"/>
              </w:rPr>
              <w:t xml:space="preserve">, </w:t>
            </w:r>
            <w:proofErr w:type="spellStart"/>
            <w:r w:rsidR="00A160D6">
              <w:rPr>
                <w:rFonts w:hint="eastAsia"/>
                <w:lang w:val="en-AU" w:eastAsia="zh-CN"/>
              </w:rPr>
              <w:t>Github</w:t>
            </w:r>
            <w:proofErr w:type="spellEnd"/>
            <w:r w:rsidR="00A160D6">
              <w:rPr>
                <w:rFonts w:hint="eastAsia"/>
                <w:lang w:val="en-AU" w:eastAsia="zh-CN"/>
              </w:rPr>
              <w:t xml:space="preserve"> </w:t>
            </w:r>
            <w:proofErr w:type="gramStart"/>
            <w:r w:rsidR="00A160D6">
              <w:rPr>
                <w:rFonts w:hint="eastAsia"/>
                <w:lang w:val="en-AU" w:eastAsia="zh-CN"/>
              </w:rPr>
              <w:t>To</w:t>
            </w:r>
            <w:proofErr w:type="gramEnd"/>
            <w:r w:rsidR="00A160D6">
              <w:rPr>
                <w:rFonts w:hint="eastAsia"/>
                <w:lang w:val="en-AU" w:eastAsia="zh-CN"/>
              </w:rPr>
              <w:t xml:space="preserve"> Do manager, report, optimisation</w:t>
            </w:r>
          </w:p>
        </w:tc>
      </w:tr>
      <w:tr w:rsidR="00686A72" w14:paraId="689EE86F" w14:textId="77777777" w:rsidTr="00686A72">
        <w:trPr>
          <w:trHeight w:val="680"/>
        </w:trPr>
        <w:tc>
          <w:tcPr>
            <w:tcW w:w="3005" w:type="dxa"/>
          </w:tcPr>
          <w:p w14:paraId="031DD5AC" w14:textId="0AC79745" w:rsidR="00686A72" w:rsidRDefault="00CD29C3">
            <w:pPr>
              <w:rPr>
                <w:lang w:val="en-AU" w:eastAsia="zh-CN"/>
              </w:rPr>
            </w:pPr>
            <w:r>
              <w:rPr>
                <w:rFonts w:hint="eastAsia"/>
                <w:lang w:val="en-AU" w:eastAsia="zh-CN"/>
              </w:rPr>
              <w:t>Sara</w:t>
            </w:r>
          </w:p>
        </w:tc>
        <w:tc>
          <w:tcPr>
            <w:tcW w:w="3005" w:type="dxa"/>
          </w:tcPr>
          <w:p w14:paraId="2A9AC6CE" w14:textId="4C62F396" w:rsidR="00686A72" w:rsidRDefault="00CD29C3" w:rsidP="00CD29C3">
            <w:pPr>
              <w:rPr>
                <w:lang w:val="en-AU"/>
              </w:rPr>
            </w:pPr>
            <w:r w:rsidRPr="00CD29C3">
              <w:rPr>
                <w:lang w:val="en-AU"/>
              </w:rPr>
              <w:t>acse-sl4623</w:t>
            </w:r>
          </w:p>
        </w:tc>
        <w:tc>
          <w:tcPr>
            <w:tcW w:w="3006" w:type="dxa"/>
          </w:tcPr>
          <w:p w14:paraId="0EC9A3D5" w14:textId="524AA188" w:rsidR="00686A72" w:rsidRDefault="00CD29C3">
            <w:pPr>
              <w:rPr>
                <w:lang w:val="en-AU" w:eastAsia="zh-CN"/>
              </w:rPr>
            </w:pPr>
            <w:r w:rsidRPr="00CD29C3">
              <w:rPr>
                <w:lang w:val="en-AU"/>
              </w:rPr>
              <w:t>2D Blur (Box, Gaussian, Median)</w:t>
            </w:r>
            <w:r w:rsidR="00A160D6">
              <w:rPr>
                <w:rFonts w:hint="eastAsia"/>
                <w:lang w:val="en-AU" w:eastAsia="zh-CN"/>
              </w:rPr>
              <w:t>, report, optimisation</w:t>
            </w:r>
          </w:p>
        </w:tc>
      </w:tr>
      <w:tr w:rsidR="00686A72" w14:paraId="0EBCA701" w14:textId="77777777" w:rsidTr="00686A72">
        <w:trPr>
          <w:trHeight w:val="680"/>
        </w:trPr>
        <w:tc>
          <w:tcPr>
            <w:tcW w:w="3005" w:type="dxa"/>
          </w:tcPr>
          <w:p w14:paraId="3347E429" w14:textId="3F305E91" w:rsidR="00686A72" w:rsidRDefault="00CD29C3">
            <w:pPr>
              <w:rPr>
                <w:lang w:val="en-AU" w:eastAsia="zh-CN"/>
              </w:rPr>
            </w:pPr>
            <w:proofErr w:type="spellStart"/>
            <w:r>
              <w:rPr>
                <w:rFonts w:hint="eastAsia"/>
                <w:lang w:val="en-AU" w:eastAsia="zh-CN"/>
              </w:rPr>
              <w:t>Manawi</w:t>
            </w:r>
            <w:proofErr w:type="spellEnd"/>
          </w:p>
        </w:tc>
        <w:tc>
          <w:tcPr>
            <w:tcW w:w="3005" w:type="dxa"/>
          </w:tcPr>
          <w:p w14:paraId="6808B9B5" w14:textId="2547CBA5" w:rsidR="00686A72" w:rsidRDefault="00CD29C3">
            <w:pPr>
              <w:rPr>
                <w:lang w:val="en-AU"/>
              </w:rPr>
            </w:pPr>
            <w:r w:rsidRPr="00CD29C3">
              <w:rPr>
                <w:lang w:val="en-AU"/>
              </w:rPr>
              <w:t>acse-mk1923</w:t>
            </w:r>
          </w:p>
        </w:tc>
        <w:tc>
          <w:tcPr>
            <w:tcW w:w="3006" w:type="dxa"/>
          </w:tcPr>
          <w:p w14:paraId="31C9332A" w14:textId="23751829" w:rsidR="00686A72" w:rsidRDefault="00CD29C3">
            <w:pPr>
              <w:rPr>
                <w:lang w:val="en-AU" w:eastAsia="zh-CN"/>
              </w:rPr>
            </w:pPr>
            <w:proofErr w:type="spellStart"/>
            <w:r w:rsidRPr="00CD29C3">
              <w:rPr>
                <w:rFonts w:hint="eastAsia"/>
                <w:lang w:val="en-AU"/>
              </w:rPr>
              <w:t>Volumne</w:t>
            </w:r>
            <w:proofErr w:type="spellEnd"/>
            <w:r w:rsidRPr="00CD29C3">
              <w:rPr>
                <w:rFonts w:hint="eastAsia"/>
                <w:lang w:val="en-AU"/>
              </w:rPr>
              <w:t xml:space="preserve"> Slicing</w:t>
            </w:r>
            <w:r w:rsidRPr="00CD29C3">
              <w:rPr>
                <w:rFonts w:hint="eastAsia"/>
                <w:lang w:val="en-AU"/>
              </w:rPr>
              <w:t>，</w:t>
            </w:r>
            <w:r w:rsidRPr="00CD29C3">
              <w:rPr>
                <w:rFonts w:hint="eastAsia"/>
                <w:lang w:val="en-AU"/>
              </w:rPr>
              <w:t>2D Brightness Adjustment</w:t>
            </w:r>
            <w:r w:rsidR="00A160D6">
              <w:rPr>
                <w:rFonts w:hint="eastAsia"/>
                <w:lang w:val="en-AU" w:eastAsia="zh-CN"/>
              </w:rPr>
              <w:t>, report</w:t>
            </w:r>
          </w:p>
        </w:tc>
      </w:tr>
    </w:tbl>
    <w:p w14:paraId="4E5AEFB4" w14:textId="6D82945B" w:rsidR="00686A72" w:rsidRDefault="00686A72">
      <w:pPr>
        <w:rPr>
          <w:lang w:val="en-AU"/>
        </w:rPr>
      </w:pPr>
    </w:p>
    <w:p w14:paraId="292900EC" w14:textId="77777777" w:rsidR="001C7ED7" w:rsidRDefault="001C7ED7">
      <w:pPr>
        <w:rPr>
          <w:lang w:val="en-AU"/>
        </w:rPr>
      </w:pPr>
    </w:p>
    <w:p w14:paraId="369ADB43" w14:textId="77777777" w:rsidR="001C7ED7" w:rsidRDefault="001C7ED7">
      <w:pPr>
        <w:rPr>
          <w:lang w:val="en-AU"/>
        </w:rPr>
      </w:pPr>
    </w:p>
    <w:p w14:paraId="6DD83C08" w14:textId="77777777" w:rsidR="001C7ED7" w:rsidRDefault="001C7ED7">
      <w:pPr>
        <w:rPr>
          <w:lang w:val="en-AU"/>
        </w:rPr>
      </w:pPr>
    </w:p>
    <w:p w14:paraId="328B8ED7" w14:textId="77777777" w:rsidR="001C7ED7" w:rsidRDefault="001C7ED7">
      <w:pPr>
        <w:rPr>
          <w:lang w:val="en-AU" w:eastAsia="zh-CN"/>
        </w:rPr>
      </w:pPr>
    </w:p>
    <w:p w14:paraId="5564B63D" w14:textId="77777777" w:rsidR="001C7ED7" w:rsidRDefault="001C7ED7">
      <w:pPr>
        <w:rPr>
          <w:lang w:val="en-AU"/>
        </w:rPr>
      </w:pPr>
    </w:p>
    <w:p w14:paraId="6873A38C" w14:textId="77777777" w:rsidR="001C7ED7" w:rsidRDefault="001C7ED7">
      <w:pPr>
        <w:rPr>
          <w:lang w:val="en-AU"/>
        </w:rPr>
      </w:pPr>
    </w:p>
    <w:p w14:paraId="4F274594" w14:textId="4BAD5046" w:rsidR="00686A72" w:rsidRPr="000215A4" w:rsidRDefault="00686A72" w:rsidP="00686A72">
      <w:pPr>
        <w:pStyle w:val="Heading1"/>
        <w:rPr>
          <w:b/>
          <w:bCs/>
          <w:lang w:val="en-AU"/>
        </w:rPr>
      </w:pPr>
      <w:r>
        <w:rPr>
          <w:lang w:val="en-AU"/>
        </w:rPr>
        <w:br w:type="page"/>
      </w:r>
      <w:r w:rsidRPr="000215A4">
        <w:rPr>
          <w:b/>
          <w:bCs/>
          <w:lang w:val="en-AU"/>
        </w:rPr>
        <w:lastRenderedPageBreak/>
        <w:t>Algorithms Explanation</w:t>
      </w:r>
    </w:p>
    <w:p w14:paraId="5D354C29" w14:textId="3D24AFFD" w:rsidR="00CD29C3" w:rsidRPr="000215A4" w:rsidRDefault="00686A72" w:rsidP="00CD29C3">
      <w:pPr>
        <w:pStyle w:val="Heading2"/>
        <w:rPr>
          <w:b/>
          <w:bCs/>
          <w:lang w:val="en-AU" w:eastAsia="zh-CN"/>
        </w:rPr>
      </w:pPr>
      <w:r w:rsidRPr="000215A4">
        <w:rPr>
          <w:b/>
          <w:bCs/>
          <w:lang w:val="en-AU"/>
        </w:rPr>
        <w:t>2D Image Filters</w:t>
      </w:r>
    </w:p>
    <w:p w14:paraId="184983A5" w14:textId="126940F3" w:rsidR="00686A72" w:rsidRPr="000215A4" w:rsidRDefault="00686A72" w:rsidP="00686A72">
      <w:pPr>
        <w:pStyle w:val="Heading3"/>
        <w:rPr>
          <w:b/>
          <w:bCs/>
          <w:color w:val="1F3864" w:themeColor="accent1" w:themeShade="80"/>
          <w:lang w:val="en-AU" w:eastAsia="zh-CN"/>
        </w:rPr>
      </w:pPr>
      <w:r w:rsidRPr="000215A4">
        <w:rPr>
          <w:rFonts w:cs="Times New Roman (Headings CS)"/>
          <w:b/>
          <w:bCs/>
          <w:color w:val="1F3864" w:themeColor="accent1" w:themeShade="80"/>
          <w:lang w:val="en-AU"/>
        </w:rPr>
        <w:t>Gr</w:t>
      </w:r>
      <w:r w:rsidR="00D627C9" w:rsidRPr="000215A4">
        <w:rPr>
          <w:rFonts w:cs="Times New Roman (Headings CS)"/>
          <w:b/>
          <w:bCs/>
          <w:color w:val="1F3864" w:themeColor="accent1" w:themeShade="80"/>
          <w:lang w:val="en-AU"/>
        </w:rPr>
        <w:t>ay</w:t>
      </w:r>
      <w:r w:rsidRPr="000215A4">
        <w:rPr>
          <w:rFonts w:cs="Times New Roman (Headings CS)"/>
          <w:b/>
          <w:bCs/>
          <w:color w:val="1F3864" w:themeColor="accent1" w:themeShade="80"/>
          <w:lang w:val="en-AU"/>
        </w:rPr>
        <w:t>scale</w:t>
      </w:r>
      <w:r w:rsidRPr="000215A4">
        <w:rPr>
          <w:b/>
          <w:bCs/>
          <w:color w:val="1F3864" w:themeColor="accent1" w:themeShade="80"/>
          <w:lang w:val="en-AU"/>
        </w:rPr>
        <w:t xml:space="preserve">: </w:t>
      </w:r>
    </w:p>
    <w:p w14:paraId="199428A2" w14:textId="5C71B21F" w:rsidR="00CD29C3" w:rsidRPr="00CD29C3" w:rsidRDefault="00CD29C3" w:rsidP="00CD29C3">
      <w:pPr>
        <w:rPr>
          <w:rFonts w:ascii="Arial" w:hAnsi="Arial" w:cs="Arial"/>
          <w:sz w:val="22"/>
          <w:szCs w:val="22"/>
          <w:lang w:val="en-AU" w:eastAsia="zh-CN"/>
        </w:rPr>
      </w:pPr>
      <w:r w:rsidRPr="00CD29C3">
        <w:rPr>
          <w:rFonts w:ascii="Arial" w:hAnsi="Arial" w:cs="Arial"/>
          <w:sz w:val="22"/>
          <w:szCs w:val="22"/>
          <w:lang w:val="en-AU" w:eastAsia="zh-CN"/>
        </w:rPr>
        <w:t xml:space="preserve">The grayscale algorithm converts </w:t>
      </w:r>
      <w:proofErr w:type="spellStart"/>
      <w:r w:rsidRPr="00CD29C3">
        <w:rPr>
          <w:rFonts w:ascii="Arial" w:hAnsi="Arial" w:cs="Arial"/>
          <w:sz w:val="22"/>
          <w:szCs w:val="22"/>
          <w:lang w:val="en-AU" w:eastAsia="zh-CN"/>
        </w:rPr>
        <w:t>color</w:t>
      </w:r>
      <w:proofErr w:type="spellEnd"/>
      <w:r w:rsidRPr="00CD29C3">
        <w:rPr>
          <w:rFonts w:ascii="Arial" w:hAnsi="Arial" w:cs="Arial"/>
          <w:sz w:val="22"/>
          <w:szCs w:val="22"/>
          <w:lang w:val="en-AU" w:eastAsia="zh-CN"/>
        </w:rPr>
        <w:t xml:space="preserve"> images to shades of </w:t>
      </w:r>
      <w:proofErr w:type="spellStart"/>
      <w:r w:rsidRPr="00CD29C3">
        <w:rPr>
          <w:rFonts w:ascii="Arial" w:hAnsi="Arial" w:cs="Arial"/>
          <w:sz w:val="22"/>
          <w:szCs w:val="22"/>
          <w:lang w:val="en-AU" w:eastAsia="zh-CN"/>
        </w:rPr>
        <w:t>gray</w:t>
      </w:r>
      <w:proofErr w:type="spellEnd"/>
      <w:r w:rsidRPr="00CD29C3">
        <w:rPr>
          <w:rFonts w:ascii="Arial" w:hAnsi="Arial" w:cs="Arial"/>
          <w:sz w:val="22"/>
          <w:szCs w:val="22"/>
          <w:lang w:val="en-AU" w:eastAsia="zh-CN"/>
        </w:rPr>
        <w:t xml:space="preserve"> by using 0.2126R + 0.7152G + 0.0722B. While this method effectively maintains luminance, it may result in the loss of crucial </w:t>
      </w:r>
      <w:proofErr w:type="spellStart"/>
      <w:r w:rsidRPr="00CD29C3">
        <w:rPr>
          <w:rFonts w:ascii="Arial" w:hAnsi="Arial" w:cs="Arial"/>
          <w:sz w:val="22"/>
          <w:szCs w:val="22"/>
          <w:lang w:val="en-AU" w:eastAsia="zh-CN"/>
        </w:rPr>
        <w:t>color</w:t>
      </w:r>
      <w:proofErr w:type="spellEnd"/>
      <w:r w:rsidRPr="00CD29C3">
        <w:rPr>
          <w:rFonts w:ascii="Arial" w:hAnsi="Arial" w:cs="Arial"/>
          <w:sz w:val="22"/>
          <w:szCs w:val="22"/>
          <w:lang w:val="en-AU" w:eastAsia="zh-CN"/>
        </w:rPr>
        <w:t xml:space="preserve"> information for some applications. Enhancements could involve adjusting weights based on image content or integrating techniques that retain </w:t>
      </w:r>
      <w:proofErr w:type="spellStart"/>
      <w:r w:rsidRPr="00CD29C3">
        <w:rPr>
          <w:rFonts w:ascii="Arial" w:hAnsi="Arial" w:cs="Arial"/>
          <w:sz w:val="22"/>
          <w:szCs w:val="22"/>
          <w:lang w:val="en-AU" w:eastAsia="zh-CN"/>
        </w:rPr>
        <w:t>color</w:t>
      </w:r>
      <w:proofErr w:type="spellEnd"/>
      <w:r w:rsidRPr="00CD29C3">
        <w:rPr>
          <w:rFonts w:ascii="Arial" w:hAnsi="Arial" w:cs="Arial"/>
          <w:sz w:val="22"/>
          <w:szCs w:val="22"/>
          <w:lang w:val="en-AU" w:eastAsia="zh-CN"/>
        </w:rPr>
        <w:t xml:space="preserve"> to improve visual details for specific purposes.</w:t>
      </w:r>
    </w:p>
    <w:p w14:paraId="477EB454" w14:textId="7835D215" w:rsidR="00686A72" w:rsidRPr="000215A4" w:rsidRDefault="00686A72" w:rsidP="00686A72">
      <w:pPr>
        <w:pStyle w:val="Heading3"/>
        <w:rPr>
          <w:b/>
          <w:bCs/>
          <w:lang w:val="en-AU" w:eastAsia="zh-CN"/>
        </w:rPr>
      </w:pPr>
      <w:r w:rsidRPr="000215A4">
        <w:rPr>
          <w:b/>
          <w:bCs/>
          <w:lang w:val="en-AU"/>
        </w:rPr>
        <w:t>Brightness:</w:t>
      </w:r>
    </w:p>
    <w:p w14:paraId="7E7C2D29" w14:textId="056F52F7" w:rsidR="00686A72" w:rsidRPr="00686A72" w:rsidRDefault="00CD29C3" w:rsidP="001C7ED7">
      <w:pPr>
        <w:rPr>
          <w:lang w:val="en-AU" w:eastAsia="zh-CN"/>
        </w:rPr>
      </w:pPr>
      <w:r>
        <w:rPr>
          <w:rFonts w:ascii="Arial" w:hAnsi="Arial" w:cs="Arial"/>
          <w:color w:val="000000"/>
          <w:sz w:val="22"/>
          <w:szCs w:val="22"/>
        </w:rPr>
        <w:t xml:space="preserve">It processes each pixel, adjusting its value while ensuring it remains within the valid </w:t>
      </w:r>
      <w:proofErr w:type="spellStart"/>
      <w:r>
        <w:rPr>
          <w:rFonts w:ascii="Arial" w:hAnsi="Arial" w:cs="Arial"/>
          <w:color w:val="000000"/>
          <w:sz w:val="22"/>
          <w:szCs w:val="22"/>
        </w:rPr>
        <w:t>color</w:t>
      </w:r>
      <w:proofErr w:type="spellEnd"/>
      <w:r>
        <w:rPr>
          <w:rFonts w:ascii="Arial" w:hAnsi="Arial" w:cs="Arial"/>
          <w:color w:val="000000"/>
          <w:sz w:val="22"/>
          <w:szCs w:val="22"/>
        </w:rPr>
        <w:t xml:space="preserve"> range of 0-255. The auto-brightness feature calculates the image's average brightness and adjusts it to achieve a target of 128, aiming to balance images that are too dark or too light. However, this method may oversimplify by uniformly adjusting all pixels, potentially causing a loss of detail in shadows or highlights. To enhance results, dynamic range adjustment based on histogram analysis or localized brightness adjustments could be considered for preserving details.</w:t>
      </w:r>
    </w:p>
    <w:p w14:paraId="43751A3B" w14:textId="52CC0703" w:rsidR="00686A72" w:rsidRPr="000215A4" w:rsidRDefault="00686A72" w:rsidP="00686A72">
      <w:pPr>
        <w:pStyle w:val="Heading3"/>
        <w:rPr>
          <w:b/>
          <w:bCs/>
          <w:lang w:val="en-AU"/>
        </w:rPr>
      </w:pPr>
      <w:r w:rsidRPr="000215A4">
        <w:rPr>
          <w:b/>
          <w:bCs/>
          <w:lang w:val="en-AU"/>
        </w:rPr>
        <w:t>Histogram equalisation:</w:t>
      </w:r>
    </w:p>
    <w:p w14:paraId="32115B7F" w14:textId="5CEAC47E" w:rsidR="00686A72" w:rsidRPr="00CD29C3" w:rsidRDefault="00CD29C3" w:rsidP="00CD29C3">
      <w:pPr>
        <w:jc w:val="both"/>
        <w:rPr>
          <w:rFonts w:ascii="Times New Roman" w:eastAsia="Times New Roman" w:hAnsi="Times New Roman" w:cs="Times New Roman"/>
          <w:color w:val="000000"/>
          <w:kern w:val="0"/>
          <w:lang w:eastAsia="zh-CN"/>
          <w14:ligatures w14:val="none"/>
        </w:rPr>
      </w:pPr>
      <w:r w:rsidRPr="00CD29C3">
        <w:rPr>
          <w:rFonts w:ascii="Arial" w:eastAsia="Times New Roman" w:hAnsi="Arial" w:cs="Arial"/>
          <w:color w:val="000000"/>
          <w:kern w:val="0"/>
          <w:sz w:val="22"/>
          <w:szCs w:val="22"/>
          <w:lang w:eastAsia="zh-CN"/>
          <w14:ligatures w14:val="none"/>
        </w:rPr>
        <w:t xml:space="preserve">The histogram equalization function enhances image contrast for both grayscale and </w:t>
      </w:r>
      <w:proofErr w:type="spellStart"/>
      <w:r w:rsidRPr="00CD29C3">
        <w:rPr>
          <w:rFonts w:ascii="Arial" w:eastAsia="Times New Roman" w:hAnsi="Arial" w:cs="Arial"/>
          <w:color w:val="000000"/>
          <w:kern w:val="0"/>
          <w:sz w:val="22"/>
          <w:szCs w:val="22"/>
          <w:lang w:eastAsia="zh-CN"/>
          <w14:ligatures w14:val="none"/>
        </w:rPr>
        <w:t>color</w:t>
      </w:r>
      <w:proofErr w:type="spellEnd"/>
      <w:r w:rsidRPr="00CD29C3">
        <w:rPr>
          <w:rFonts w:ascii="Arial" w:eastAsia="Times New Roman" w:hAnsi="Arial" w:cs="Arial"/>
          <w:color w:val="000000"/>
          <w:kern w:val="0"/>
          <w:sz w:val="22"/>
          <w:szCs w:val="22"/>
          <w:lang w:eastAsia="zh-CN"/>
          <w14:ligatures w14:val="none"/>
        </w:rPr>
        <w:t xml:space="preserve"> images. For grayscale images, it evens out pixel intensities by using the cumulative distribution function (CDF). In the case of </w:t>
      </w:r>
      <w:proofErr w:type="spellStart"/>
      <w:r w:rsidRPr="00CD29C3">
        <w:rPr>
          <w:rFonts w:ascii="Arial" w:eastAsia="Times New Roman" w:hAnsi="Arial" w:cs="Arial"/>
          <w:color w:val="000000"/>
          <w:kern w:val="0"/>
          <w:sz w:val="22"/>
          <w:szCs w:val="22"/>
          <w:lang w:eastAsia="zh-CN"/>
          <w14:ligatures w14:val="none"/>
        </w:rPr>
        <w:t>color</w:t>
      </w:r>
      <w:proofErr w:type="spellEnd"/>
      <w:r w:rsidRPr="00CD29C3">
        <w:rPr>
          <w:rFonts w:ascii="Arial" w:eastAsia="Times New Roman" w:hAnsi="Arial" w:cs="Arial"/>
          <w:color w:val="000000"/>
          <w:kern w:val="0"/>
          <w:sz w:val="22"/>
          <w:szCs w:val="22"/>
          <w:lang w:eastAsia="zh-CN"/>
          <w14:ligatures w14:val="none"/>
        </w:rPr>
        <w:t xml:space="preserve"> images, it converts the </w:t>
      </w:r>
      <w:proofErr w:type="spellStart"/>
      <w:r w:rsidRPr="00CD29C3">
        <w:rPr>
          <w:rFonts w:ascii="Arial" w:eastAsia="Times New Roman" w:hAnsi="Arial" w:cs="Arial"/>
          <w:color w:val="000000"/>
          <w:kern w:val="0"/>
          <w:sz w:val="22"/>
          <w:szCs w:val="22"/>
          <w:lang w:eastAsia="zh-CN"/>
          <w14:ligatures w14:val="none"/>
        </w:rPr>
        <w:t>color</w:t>
      </w:r>
      <w:proofErr w:type="spellEnd"/>
      <w:r w:rsidRPr="00CD29C3">
        <w:rPr>
          <w:rFonts w:ascii="Arial" w:eastAsia="Times New Roman" w:hAnsi="Arial" w:cs="Arial"/>
          <w:color w:val="000000"/>
          <w:kern w:val="0"/>
          <w:sz w:val="22"/>
          <w:szCs w:val="22"/>
          <w:lang w:eastAsia="zh-CN"/>
          <w14:ligatures w14:val="none"/>
        </w:rPr>
        <w:t xml:space="preserve"> space to HSV or HSL (based on </w:t>
      </w:r>
      <w:proofErr w:type="spellStart"/>
      <w:r w:rsidRPr="00CD29C3">
        <w:rPr>
          <w:rFonts w:ascii="Arial" w:eastAsia="Times New Roman" w:hAnsi="Arial" w:cs="Arial"/>
          <w:color w:val="000000"/>
          <w:kern w:val="0"/>
          <w:sz w:val="22"/>
          <w:szCs w:val="22"/>
          <w:lang w:eastAsia="zh-CN"/>
          <w14:ligatures w14:val="none"/>
        </w:rPr>
        <w:t>hsv</w:t>
      </w:r>
      <w:proofErr w:type="spellEnd"/>
      <w:r w:rsidRPr="00CD29C3">
        <w:rPr>
          <w:rFonts w:ascii="Arial" w:eastAsia="Times New Roman" w:hAnsi="Arial" w:cs="Arial"/>
          <w:color w:val="000000"/>
          <w:kern w:val="0"/>
          <w:sz w:val="22"/>
          <w:szCs w:val="22"/>
          <w:lang w:eastAsia="zh-CN"/>
          <w14:ligatures w14:val="none"/>
        </w:rPr>
        <w:t xml:space="preserve"> parameters), equalizes the luma (or value) channel, and then </w:t>
      </w:r>
      <w:proofErr w:type="gramStart"/>
      <w:r w:rsidRPr="00CD29C3">
        <w:rPr>
          <w:rFonts w:ascii="Arial" w:eastAsia="Times New Roman" w:hAnsi="Arial" w:cs="Arial"/>
          <w:color w:val="000000"/>
          <w:kern w:val="0"/>
          <w:sz w:val="22"/>
          <w:szCs w:val="22"/>
          <w:lang w:eastAsia="zh-CN"/>
          <w14:ligatures w14:val="none"/>
        </w:rPr>
        <w:t>reverts back</w:t>
      </w:r>
      <w:proofErr w:type="gramEnd"/>
      <w:r w:rsidRPr="00CD29C3">
        <w:rPr>
          <w:rFonts w:ascii="Arial" w:eastAsia="Times New Roman" w:hAnsi="Arial" w:cs="Arial"/>
          <w:color w:val="000000"/>
          <w:kern w:val="0"/>
          <w:sz w:val="22"/>
          <w:szCs w:val="22"/>
          <w:lang w:eastAsia="zh-CN"/>
          <w14:ligatures w14:val="none"/>
        </w:rPr>
        <w:t xml:space="preserve"> to the original </w:t>
      </w:r>
      <w:proofErr w:type="spellStart"/>
      <w:r w:rsidRPr="00CD29C3">
        <w:rPr>
          <w:rFonts w:ascii="Arial" w:eastAsia="Times New Roman" w:hAnsi="Arial" w:cs="Arial"/>
          <w:color w:val="000000"/>
          <w:kern w:val="0"/>
          <w:sz w:val="22"/>
          <w:szCs w:val="22"/>
          <w:lang w:eastAsia="zh-CN"/>
          <w14:ligatures w14:val="none"/>
        </w:rPr>
        <w:t>color</w:t>
      </w:r>
      <w:proofErr w:type="spellEnd"/>
      <w:r w:rsidRPr="00CD29C3">
        <w:rPr>
          <w:rFonts w:ascii="Arial" w:eastAsia="Times New Roman" w:hAnsi="Arial" w:cs="Arial"/>
          <w:color w:val="000000"/>
          <w:kern w:val="0"/>
          <w:sz w:val="22"/>
          <w:szCs w:val="22"/>
          <w:lang w:eastAsia="zh-CN"/>
          <w14:ligatures w14:val="none"/>
        </w:rPr>
        <w:t xml:space="preserve"> space. While this method enhances visibility and detail in images, it may lead to </w:t>
      </w:r>
      <w:proofErr w:type="spellStart"/>
      <w:r w:rsidRPr="00CD29C3">
        <w:rPr>
          <w:rFonts w:ascii="Arial" w:eastAsia="Times New Roman" w:hAnsi="Arial" w:cs="Arial"/>
          <w:color w:val="000000"/>
          <w:kern w:val="0"/>
          <w:sz w:val="22"/>
          <w:szCs w:val="22"/>
          <w:lang w:eastAsia="zh-CN"/>
          <w14:ligatures w14:val="none"/>
        </w:rPr>
        <w:t>color</w:t>
      </w:r>
      <w:proofErr w:type="spellEnd"/>
      <w:r w:rsidRPr="00CD29C3">
        <w:rPr>
          <w:rFonts w:ascii="Arial" w:eastAsia="Times New Roman" w:hAnsi="Arial" w:cs="Arial"/>
          <w:color w:val="000000"/>
          <w:kern w:val="0"/>
          <w:sz w:val="22"/>
          <w:szCs w:val="22"/>
          <w:lang w:eastAsia="zh-CN"/>
          <w14:ligatures w14:val="none"/>
        </w:rPr>
        <w:t xml:space="preserve"> distortion in high-contrast areas. To address this issue, adaptive histogram equalization can be used to apply adjustments locally rather than globally. This approach offers a more refined enhancement that maintains natural appearances and reduces noise amplification.</w:t>
      </w:r>
    </w:p>
    <w:p w14:paraId="1A405BE0" w14:textId="7534730C" w:rsidR="00686A72" w:rsidRPr="000215A4" w:rsidRDefault="00686A72" w:rsidP="00686A72">
      <w:pPr>
        <w:pStyle w:val="Heading3"/>
        <w:rPr>
          <w:b/>
          <w:bCs/>
          <w:lang w:val="en-AU"/>
        </w:rPr>
      </w:pPr>
      <w:r w:rsidRPr="000215A4">
        <w:rPr>
          <w:b/>
          <w:bCs/>
          <w:lang w:val="en-AU"/>
        </w:rPr>
        <w:t>Thresholding:</w:t>
      </w:r>
    </w:p>
    <w:p w14:paraId="22A3F35B" w14:textId="4D454DF0" w:rsidR="001C7ED7" w:rsidRPr="00CD29C3" w:rsidRDefault="00CD29C3" w:rsidP="00CD29C3">
      <w:pPr>
        <w:jc w:val="both"/>
        <w:rPr>
          <w:rFonts w:ascii="Times New Roman" w:eastAsia="Times New Roman" w:hAnsi="Times New Roman" w:cs="Times New Roman"/>
          <w:color w:val="000000"/>
          <w:kern w:val="0"/>
          <w:lang w:eastAsia="zh-CN"/>
          <w14:ligatures w14:val="none"/>
        </w:rPr>
      </w:pPr>
      <w:r w:rsidRPr="00CD29C3">
        <w:rPr>
          <w:rFonts w:ascii="Arial" w:eastAsia="Times New Roman" w:hAnsi="Arial" w:cs="Arial"/>
          <w:color w:val="000000"/>
          <w:kern w:val="0"/>
          <w:sz w:val="22"/>
          <w:szCs w:val="22"/>
          <w:lang w:eastAsia="zh-CN"/>
          <w14:ligatures w14:val="none"/>
        </w:rPr>
        <w:t xml:space="preserve">The threshold function converts an image into a binary form using a specified threshold value. In grayscale images, each pixel is assigned either black (0) or white (255) based on whether its intensity falls below or above the threshold. For RGB images, the function initially transforms each pixel's </w:t>
      </w:r>
      <w:proofErr w:type="spellStart"/>
      <w:r w:rsidRPr="00CD29C3">
        <w:rPr>
          <w:rFonts w:ascii="Arial" w:eastAsia="Times New Roman" w:hAnsi="Arial" w:cs="Arial"/>
          <w:color w:val="000000"/>
          <w:kern w:val="0"/>
          <w:sz w:val="22"/>
          <w:szCs w:val="22"/>
          <w:lang w:eastAsia="zh-CN"/>
          <w14:ligatures w14:val="none"/>
        </w:rPr>
        <w:t>color</w:t>
      </w:r>
      <w:proofErr w:type="spellEnd"/>
      <w:r w:rsidRPr="00CD29C3">
        <w:rPr>
          <w:rFonts w:ascii="Arial" w:eastAsia="Times New Roman" w:hAnsi="Arial" w:cs="Arial"/>
          <w:color w:val="000000"/>
          <w:kern w:val="0"/>
          <w:sz w:val="22"/>
          <w:szCs w:val="22"/>
          <w:lang w:eastAsia="zh-CN"/>
          <w14:ligatures w14:val="none"/>
        </w:rPr>
        <w:t xml:space="preserve"> to HSV or HSL (depending on the `</w:t>
      </w:r>
      <w:proofErr w:type="spellStart"/>
      <w:r w:rsidRPr="00CD29C3">
        <w:rPr>
          <w:rFonts w:ascii="Arial" w:eastAsia="Times New Roman" w:hAnsi="Arial" w:cs="Arial"/>
          <w:color w:val="000000"/>
          <w:kern w:val="0"/>
          <w:sz w:val="22"/>
          <w:szCs w:val="22"/>
          <w:lang w:eastAsia="zh-CN"/>
          <w14:ligatures w14:val="none"/>
        </w:rPr>
        <w:t>useHsv</w:t>
      </w:r>
      <w:proofErr w:type="spellEnd"/>
      <w:r w:rsidRPr="00CD29C3">
        <w:rPr>
          <w:rFonts w:ascii="Arial" w:eastAsia="Times New Roman" w:hAnsi="Arial" w:cs="Arial"/>
          <w:color w:val="000000"/>
          <w:kern w:val="0"/>
          <w:sz w:val="22"/>
          <w:szCs w:val="22"/>
          <w:lang w:eastAsia="zh-CN"/>
          <w14:ligatures w14:val="none"/>
        </w:rPr>
        <w:t xml:space="preserve">` flag), then applies the threshold to the brightness or luminance value, converting the pixel to black or white. This simplification process enhances specific features in the image while diminishing detail and </w:t>
      </w:r>
      <w:proofErr w:type="spellStart"/>
      <w:r w:rsidRPr="00CD29C3">
        <w:rPr>
          <w:rFonts w:ascii="Arial" w:eastAsia="Times New Roman" w:hAnsi="Arial" w:cs="Arial"/>
          <w:color w:val="000000"/>
          <w:kern w:val="0"/>
          <w:sz w:val="22"/>
          <w:szCs w:val="22"/>
          <w:lang w:eastAsia="zh-CN"/>
          <w14:ligatures w14:val="none"/>
        </w:rPr>
        <w:t>color</w:t>
      </w:r>
      <w:proofErr w:type="spellEnd"/>
      <w:r w:rsidRPr="00CD29C3">
        <w:rPr>
          <w:rFonts w:ascii="Arial" w:eastAsia="Times New Roman" w:hAnsi="Arial" w:cs="Arial"/>
          <w:color w:val="000000"/>
          <w:kern w:val="0"/>
          <w:sz w:val="22"/>
          <w:szCs w:val="22"/>
          <w:lang w:eastAsia="zh-CN"/>
          <w14:ligatures w14:val="none"/>
        </w:rPr>
        <w:t xml:space="preserve"> information.</w:t>
      </w:r>
    </w:p>
    <w:p w14:paraId="2F163F18" w14:textId="53594474" w:rsidR="00686A72" w:rsidRPr="000215A4" w:rsidRDefault="00686A72" w:rsidP="00686A72">
      <w:pPr>
        <w:pStyle w:val="Heading3"/>
        <w:rPr>
          <w:b/>
          <w:bCs/>
          <w:lang w:val="en-AU"/>
        </w:rPr>
      </w:pPr>
      <w:r w:rsidRPr="000215A4">
        <w:rPr>
          <w:b/>
          <w:bCs/>
          <w:lang w:val="en-AU"/>
        </w:rPr>
        <w:t>Salt and pepper noise:</w:t>
      </w:r>
    </w:p>
    <w:p w14:paraId="469FBAE5" w14:textId="5792CBE1" w:rsidR="00686A72" w:rsidRPr="001C7ED7" w:rsidRDefault="00CD29C3" w:rsidP="001C7ED7">
      <w:pPr>
        <w:rPr>
          <w:lang w:val="en-AU"/>
        </w:rPr>
      </w:pPr>
      <w:r>
        <w:rPr>
          <w:rFonts w:ascii="Arial" w:hAnsi="Arial" w:cs="Arial"/>
          <w:color w:val="000000"/>
          <w:sz w:val="22"/>
          <w:szCs w:val="22"/>
        </w:rPr>
        <w:t xml:space="preserve">It randomly turns selected pixels completely black or white. This function works with both grayscale and RGB images, applying changes directly to pixel values in grayscale or across all </w:t>
      </w:r>
      <w:proofErr w:type="spellStart"/>
      <w:r>
        <w:rPr>
          <w:rFonts w:ascii="Arial" w:hAnsi="Arial" w:cs="Arial"/>
          <w:color w:val="000000"/>
          <w:sz w:val="22"/>
          <w:szCs w:val="22"/>
        </w:rPr>
        <w:t>color</w:t>
      </w:r>
      <w:proofErr w:type="spellEnd"/>
      <w:r>
        <w:rPr>
          <w:rFonts w:ascii="Arial" w:hAnsi="Arial" w:cs="Arial"/>
          <w:color w:val="000000"/>
          <w:sz w:val="22"/>
          <w:szCs w:val="22"/>
        </w:rPr>
        <w:t xml:space="preserve"> channels in RGB. The time complexity of these 5 algorithms is </w:t>
      </w:r>
      <m:oMath>
        <m:r>
          <w:rPr>
            <w:rFonts w:ascii="Cambria Math" w:hAnsi="Cambria Math" w:cs="Arial"/>
            <w:color w:val="000000"/>
            <w:sz w:val="22"/>
            <w:szCs w:val="22"/>
          </w:rPr>
          <m:t>O</m:t>
        </m:r>
        <m:d>
          <m:dPr>
            <m:ctrlPr>
              <w:rPr>
                <w:rFonts w:ascii="Cambria Math" w:hAnsi="Cambria Math" w:cs="Arial"/>
                <w:i/>
                <w:color w:val="000000"/>
                <w:sz w:val="22"/>
                <w:szCs w:val="22"/>
                <w:lang w:eastAsia="zh-CN"/>
              </w:rPr>
            </m:ctrlPr>
          </m:dPr>
          <m:e>
            <m:r>
              <w:rPr>
                <w:rFonts w:ascii="Cambria Math" w:hAnsi="Cambria Math" w:cs="Arial"/>
                <w:color w:val="000000"/>
                <w:sz w:val="22"/>
                <w:szCs w:val="22"/>
                <w:lang w:eastAsia="zh-CN"/>
              </w:rPr>
              <m:t>n</m:t>
            </m:r>
          </m:e>
        </m:d>
      </m:oMath>
      <w:r w:rsidR="003F2037">
        <w:rPr>
          <w:rFonts w:ascii="Arial" w:hAnsi="Arial" w:cs="Arial" w:hint="eastAsia"/>
          <w:color w:val="000000"/>
          <w:sz w:val="22"/>
          <w:szCs w:val="22"/>
          <w:lang w:eastAsia="zh-CN"/>
        </w:rPr>
        <w:t>,</w:t>
      </w:r>
      <w:r>
        <w:rPr>
          <w:rFonts w:ascii="Arial" w:hAnsi="Arial" w:cs="Arial"/>
          <w:color w:val="000000"/>
          <w:sz w:val="22"/>
          <w:szCs w:val="22"/>
        </w:rPr>
        <w:t>where n represents the number of pixels in the image. Each pixel undergoes processing only once in a linear pass, resulting in a linear time complexity relative to the image size. They can enhance algorithm speed by incorporating parallel computing methods.</w:t>
      </w:r>
    </w:p>
    <w:p w14:paraId="1D4DA42B" w14:textId="4BAC20AE" w:rsidR="00686A72" w:rsidRPr="000215A4" w:rsidRDefault="00686A72" w:rsidP="00686A72">
      <w:pPr>
        <w:pStyle w:val="Heading3"/>
        <w:rPr>
          <w:b/>
          <w:bCs/>
          <w:lang w:val="en-AU"/>
        </w:rPr>
      </w:pPr>
      <w:r w:rsidRPr="000215A4">
        <w:rPr>
          <w:b/>
          <w:bCs/>
          <w:lang w:val="en-AU"/>
        </w:rPr>
        <w:t>Median blur:</w:t>
      </w:r>
    </w:p>
    <w:p w14:paraId="0A848A4E" w14:textId="6B9BC6F8" w:rsidR="00686A72" w:rsidRPr="00CD29C3" w:rsidRDefault="00CD29C3" w:rsidP="00686A72">
      <w:pPr>
        <w:rPr>
          <w:lang w:val="en-AU" w:eastAsia="zh-CN"/>
        </w:rPr>
      </w:pPr>
      <w:proofErr w:type="gramStart"/>
      <w:r>
        <w:rPr>
          <w:rFonts w:ascii="Arial" w:hAnsi="Arial" w:cs="Arial"/>
          <w:color w:val="000000"/>
          <w:sz w:val="22"/>
          <w:szCs w:val="22"/>
        </w:rPr>
        <w:t>The  median</w:t>
      </w:r>
      <w:proofErr w:type="gramEnd"/>
      <w:r>
        <w:rPr>
          <w:rFonts w:ascii="Arial" w:hAnsi="Arial" w:cs="Arial"/>
          <w:color w:val="000000"/>
          <w:sz w:val="22"/>
          <w:szCs w:val="22"/>
        </w:rPr>
        <w:t xml:space="preserve"> blur filter creates a copy of the image then iterates through each pixel (including the boundary pixels) and for each channel it stores the </w:t>
      </w:r>
      <w:proofErr w:type="spellStart"/>
      <w:r>
        <w:rPr>
          <w:rFonts w:ascii="Arial" w:hAnsi="Arial" w:cs="Arial"/>
          <w:color w:val="000000"/>
          <w:sz w:val="22"/>
          <w:szCs w:val="22"/>
        </w:rPr>
        <w:t>neighborhood</w:t>
      </w:r>
      <w:proofErr w:type="spellEnd"/>
      <w:r>
        <w:rPr>
          <w:rFonts w:ascii="Arial" w:hAnsi="Arial" w:cs="Arial"/>
          <w:color w:val="000000"/>
          <w:sz w:val="22"/>
          <w:szCs w:val="22"/>
        </w:rPr>
        <w:t xml:space="preserve"> of each pixel based on the precomputed offsets. If the </w:t>
      </w:r>
      <w:proofErr w:type="spellStart"/>
      <w:r>
        <w:rPr>
          <w:rFonts w:ascii="Arial" w:hAnsi="Arial" w:cs="Arial"/>
          <w:color w:val="000000"/>
          <w:sz w:val="22"/>
          <w:szCs w:val="22"/>
        </w:rPr>
        <w:t>neighborhood</w:t>
      </w:r>
      <w:proofErr w:type="spellEnd"/>
      <w:r>
        <w:rPr>
          <w:rFonts w:ascii="Arial" w:hAnsi="Arial" w:cs="Arial"/>
          <w:color w:val="000000"/>
          <w:sz w:val="22"/>
          <w:szCs w:val="22"/>
        </w:rPr>
        <w:t xml:space="preserve"> pixel falls out of the image </w:t>
      </w:r>
      <w:proofErr w:type="gramStart"/>
      <w:r>
        <w:rPr>
          <w:rFonts w:ascii="Arial" w:hAnsi="Arial" w:cs="Arial"/>
          <w:color w:val="000000"/>
          <w:sz w:val="22"/>
          <w:szCs w:val="22"/>
        </w:rPr>
        <w:t>bounds</w:t>
      </w:r>
      <w:proofErr w:type="gramEnd"/>
      <w:r>
        <w:rPr>
          <w:rFonts w:ascii="Arial" w:hAnsi="Arial" w:cs="Arial"/>
          <w:color w:val="000000"/>
          <w:sz w:val="22"/>
          <w:szCs w:val="22"/>
        </w:rPr>
        <w:t xml:space="preserve"> then the indices are adjusted to take the nearest pixel value within bounds. Once the </w:t>
      </w:r>
      <w:proofErr w:type="spellStart"/>
      <w:r>
        <w:rPr>
          <w:rFonts w:ascii="Arial" w:hAnsi="Arial" w:cs="Arial"/>
          <w:color w:val="000000"/>
          <w:sz w:val="22"/>
          <w:szCs w:val="22"/>
        </w:rPr>
        <w:t>neighborhood</w:t>
      </w:r>
      <w:proofErr w:type="spellEnd"/>
      <w:r>
        <w:rPr>
          <w:rFonts w:ascii="Arial" w:hAnsi="Arial" w:cs="Arial"/>
          <w:color w:val="000000"/>
          <w:sz w:val="22"/>
          <w:szCs w:val="22"/>
        </w:rPr>
        <w:t xml:space="preserve"> of the current pixel is built, the median of the </w:t>
      </w:r>
      <w:proofErr w:type="spellStart"/>
      <w:r>
        <w:rPr>
          <w:rFonts w:ascii="Arial" w:hAnsi="Arial" w:cs="Arial"/>
          <w:color w:val="000000"/>
          <w:sz w:val="22"/>
          <w:szCs w:val="22"/>
        </w:rPr>
        <w:t>neighborhood</w:t>
      </w:r>
      <w:proofErr w:type="spellEnd"/>
      <w:r>
        <w:rPr>
          <w:rFonts w:ascii="Arial" w:hAnsi="Arial" w:cs="Arial"/>
          <w:color w:val="000000"/>
          <w:sz w:val="22"/>
          <w:szCs w:val="22"/>
        </w:rPr>
        <w:t xml:space="preserve"> vector is computed using </w:t>
      </w:r>
      <w:proofErr w:type="spellStart"/>
      <w:r>
        <w:rPr>
          <w:rFonts w:ascii="Arial" w:hAnsi="Arial" w:cs="Arial"/>
          <w:color w:val="000000"/>
          <w:sz w:val="22"/>
          <w:szCs w:val="22"/>
        </w:rPr>
        <w:t>quickSelect</w:t>
      </w:r>
      <w:proofErr w:type="spellEnd"/>
      <w:r>
        <w:rPr>
          <w:rFonts w:ascii="Arial" w:hAnsi="Arial" w:cs="Arial"/>
          <w:color w:val="000000"/>
          <w:sz w:val="22"/>
          <w:szCs w:val="22"/>
        </w:rPr>
        <w:t xml:space="preserve"> sorting. </w:t>
      </w:r>
      <w:proofErr w:type="spellStart"/>
      <w:r>
        <w:rPr>
          <w:rFonts w:ascii="Arial" w:hAnsi="Arial" w:cs="Arial"/>
          <w:color w:val="000000"/>
          <w:sz w:val="22"/>
          <w:szCs w:val="22"/>
        </w:rPr>
        <w:t>QuickSelect</w:t>
      </w:r>
      <w:proofErr w:type="spellEnd"/>
      <w:r>
        <w:rPr>
          <w:rFonts w:ascii="Arial" w:hAnsi="Arial" w:cs="Arial"/>
          <w:color w:val="000000"/>
          <w:sz w:val="22"/>
          <w:szCs w:val="22"/>
        </w:rPr>
        <w:t xml:space="preserve"> sorting has, on average, a time complexity of</w:t>
      </w:r>
      <w:r w:rsidR="003F2037">
        <w:rPr>
          <w:rFonts w:ascii="Arial" w:hAnsi="Arial" w:cs="Arial" w:hint="eastAsia"/>
          <w:color w:val="000000"/>
          <w:sz w:val="22"/>
          <w:szCs w:val="22"/>
          <w:lang w:eastAsia="zh-CN"/>
        </w:rPr>
        <w:t xml:space="preserve"> </w:t>
      </w:r>
      <m:oMath>
        <m:r>
          <w:rPr>
            <w:rFonts w:ascii="Cambria Math" w:hAnsi="Cambria Math" w:cs="Arial"/>
            <w:color w:val="000000"/>
            <w:sz w:val="22"/>
            <w:szCs w:val="22"/>
          </w:rPr>
          <m:t>O</m:t>
        </m:r>
        <m:d>
          <m:dPr>
            <m:ctrlPr>
              <w:rPr>
                <w:rFonts w:ascii="Cambria Math" w:hAnsi="Cambria Math" w:cs="Arial"/>
                <w:i/>
                <w:color w:val="000000"/>
                <w:sz w:val="22"/>
                <w:szCs w:val="22"/>
                <w:lang w:eastAsia="zh-CN"/>
              </w:rPr>
            </m:ctrlPr>
          </m:dPr>
          <m:e>
            <m:r>
              <w:rPr>
                <w:rFonts w:ascii="Cambria Math" w:hAnsi="Cambria Math" w:cs="Arial"/>
                <w:color w:val="000000"/>
                <w:sz w:val="22"/>
                <w:szCs w:val="22"/>
                <w:lang w:eastAsia="zh-CN"/>
              </w:rPr>
              <m:t>n</m:t>
            </m:r>
          </m:e>
        </m:d>
      </m:oMath>
      <w:r>
        <w:rPr>
          <w:rFonts w:ascii="Arial" w:hAnsi="Arial" w:cs="Arial"/>
          <w:color w:val="000000"/>
          <w:sz w:val="22"/>
          <w:szCs w:val="22"/>
        </w:rPr>
        <w:t>, but its worst case is</w:t>
      </w:r>
      <w:r w:rsidR="003F2037">
        <w:rPr>
          <w:rFonts w:ascii="Arial" w:hAnsi="Arial" w:cs="Arial" w:hint="eastAsia"/>
          <w:color w:val="000000"/>
          <w:sz w:val="22"/>
          <w:szCs w:val="22"/>
          <w:lang w:eastAsia="zh-CN"/>
        </w:rPr>
        <w:t xml:space="preserve"> </w:t>
      </w:r>
      <m:oMath>
        <m:r>
          <w:rPr>
            <w:rFonts w:ascii="Cambria Math" w:hAnsi="Cambria Math" w:cs="Arial"/>
            <w:color w:val="000000"/>
            <w:sz w:val="22"/>
            <w:szCs w:val="22"/>
            <w:lang w:eastAsia="zh-CN"/>
          </w:rPr>
          <m:t>O</m:t>
        </m:r>
        <m:d>
          <m:dPr>
            <m:ctrlPr>
              <w:rPr>
                <w:rFonts w:ascii="Cambria Math" w:hAnsi="Cambria Math" w:cs="Arial"/>
                <w:i/>
                <w:color w:val="000000"/>
                <w:sz w:val="22"/>
                <w:szCs w:val="22"/>
                <w:lang w:eastAsia="zh-CN"/>
              </w:rPr>
            </m:ctrlPr>
          </m:dPr>
          <m:e>
            <m:sSup>
              <m:sSupPr>
                <m:ctrlPr>
                  <w:rPr>
                    <w:rFonts w:ascii="Cambria Math" w:hAnsi="Cambria Math" w:cs="Arial"/>
                    <w:i/>
                    <w:color w:val="000000"/>
                    <w:sz w:val="22"/>
                    <w:szCs w:val="22"/>
                    <w:lang w:eastAsia="zh-CN"/>
                  </w:rPr>
                </m:ctrlPr>
              </m:sSupPr>
              <m:e>
                <m:r>
                  <w:rPr>
                    <w:rFonts w:ascii="Cambria Math" w:hAnsi="Cambria Math" w:cs="Arial"/>
                    <w:color w:val="000000"/>
                    <w:sz w:val="22"/>
                    <w:szCs w:val="22"/>
                    <w:lang w:eastAsia="zh-CN"/>
                  </w:rPr>
                  <m:t>n</m:t>
                </m:r>
              </m:e>
              <m:sup>
                <m:r>
                  <w:rPr>
                    <w:rFonts w:ascii="Cambria Math" w:hAnsi="Cambria Math" w:cs="Arial"/>
                    <w:color w:val="000000"/>
                    <w:sz w:val="22"/>
                    <w:szCs w:val="22"/>
                    <w:lang w:eastAsia="zh-CN"/>
                  </w:rPr>
                  <m:t>2</m:t>
                </m:r>
              </m:sup>
            </m:sSup>
          </m:e>
        </m:d>
      </m:oMath>
      <w:r>
        <w:rPr>
          <w:rFonts w:ascii="Arial" w:hAnsi="Arial" w:cs="Arial"/>
          <w:color w:val="000000"/>
          <w:sz w:val="22"/>
          <w:szCs w:val="22"/>
        </w:rPr>
        <w:t>. In addition, iterating through every pixel already has time complexity</w:t>
      </w:r>
      <w:r w:rsidR="003F2037">
        <w:rPr>
          <w:rFonts w:ascii="Arial" w:hAnsi="Arial" w:cs="Arial" w:hint="eastAsia"/>
          <w:color w:val="000000"/>
          <w:sz w:val="22"/>
          <w:szCs w:val="22"/>
          <w:lang w:eastAsia="zh-CN"/>
        </w:rPr>
        <w:t xml:space="preserve"> </w:t>
      </w:r>
      <m:oMath>
        <m:r>
          <w:rPr>
            <w:rFonts w:ascii="Cambria Math" w:hAnsi="Cambria Math" w:cs="Arial"/>
            <w:color w:val="000000"/>
            <w:sz w:val="22"/>
            <w:szCs w:val="22"/>
            <w:lang w:eastAsia="zh-CN"/>
          </w:rPr>
          <m:t>O</m:t>
        </m:r>
        <m:d>
          <m:dPr>
            <m:ctrlPr>
              <w:rPr>
                <w:rFonts w:ascii="Cambria Math" w:hAnsi="Cambria Math" w:cs="Arial"/>
                <w:i/>
                <w:color w:val="000000"/>
                <w:sz w:val="22"/>
                <w:szCs w:val="22"/>
                <w:lang w:eastAsia="zh-CN"/>
              </w:rPr>
            </m:ctrlPr>
          </m:dPr>
          <m:e>
            <m:r>
              <w:rPr>
                <w:rFonts w:ascii="Cambria Math" w:hAnsi="Cambria Math" w:cs="Arial"/>
                <w:color w:val="000000"/>
                <w:sz w:val="22"/>
                <w:szCs w:val="22"/>
                <w:lang w:eastAsia="zh-CN"/>
              </w:rPr>
              <m:t>height*width</m:t>
            </m:r>
          </m:e>
        </m:d>
      </m:oMath>
      <w:r>
        <w:rPr>
          <w:rFonts w:ascii="Arial" w:hAnsi="Arial" w:cs="Arial"/>
          <w:color w:val="000000"/>
          <w:sz w:val="22"/>
          <w:szCs w:val="22"/>
        </w:rPr>
        <w:t>. The filtering algorithm was optimized by precomputing the offsets before iterating through the pixel values.</w:t>
      </w:r>
    </w:p>
    <w:p w14:paraId="1DD83561" w14:textId="4D5094C8" w:rsidR="00686A72" w:rsidRPr="000215A4" w:rsidRDefault="00686A72" w:rsidP="00686A72">
      <w:pPr>
        <w:pStyle w:val="Heading3"/>
        <w:rPr>
          <w:b/>
          <w:bCs/>
          <w:lang w:val="en-AU"/>
        </w:rPr>
      </w:pPr>
      <w:r w:rsidRPr="000215A4">
        <w:rPr>
          <w:b/>
          <w:bCs/>
          <w:lang w:val="en-AU"/>
        </w:rPr>
        <w:lastRenderedPageBreak/>
        <w:t>Box blur:</w:t>
      </w:r>
    </w:p>
    <w:p w14:paraId="5EF26814" w14:textId="0F1E212D" w:rsidR="00686A72" w:rsidRPr="00686A72" w:rsidRDefault="00CD29C3" w:rsidP="001C7ED7">
      <w:pPr>
        <w:rPr>
          <w:lang w:val="en-AU"/>
        </w:rPr>
      </w:pPr>
      <w:r>
        <w:rPr>
          <w:rFonts w:ascii="Arial" w:hAnsi="Arial" w:cs="Arial"/>
          <w:color w:val="000000"/>
          <w:sz w:val="22"/>
          <w:szCs w:val="22"/>
        </w:rPr>
        <w:t xml:space="preserve">The box blur filtering is implemented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the above median blurring. </w:t>
      </w:r>
      <w:r w:rsidR="003F2037">
        <w:rPr>
          <w:rFonts w:ascii="Arial" w:hAnsi="Arial" w:cs="Arial"/>
          <w:color w:val="000000"/>
          <w:sz w:val="22"/>
          <w:szCs w:val="22"/>
        </w:rPr>
        <w:t>However,</w:t>
      </w:r>
      <w:r>
        <w:rPr>
          <w:rFonts w:ascii="Arial" w:hAnsi="Arial" w:cs="Arial"/>
          <w:color w:val="000000"/>
          <w:sz w:val="22"/>
          <w:szCs w:val="22"/>
        </w:rPr>
        <w:t xml:space="preserve"> the algorithm computes the sum for each image channel then assigns the average to each channel. The algorithm scales better as there’s no sorting need and is optimized by precomputing the offsets.</w:t>
      </w:r>
    </w:p>
    <w:p w14:paraId="74CC5C00" w14:textId="12D6A8F0" w:rsidR="00686A72" w:rsidRPr="000215A4" w:rsidRDefault="00686A72" w:rsidP="00686A72">
      <w:pPr>
        <w:pStyle w:val="Heading3"/>
        <w:rPr>
          <w:b/>
          <w:bCs/>
          <w:lang w:val="en-AU"/>
        </w:rPr>
      </w:pPr>
      <w:r w:rsidRPr="000215A4">
        <w:rPr>
          <w:b/>
          <w:bCs/>
          <w:lang w:val="en-AU"/>
        </w:rPr>
        <w:t>Gaussian blur:</w:t>
      </w:r>
    </w:p>
    <w:p w14:paraId="39B0DC2E" w14:textId="41C263D3" w:rsidR="00686A72" w:rsidRPr="00686A72" w:rsidRDefault="00CD29C3" w:rsidP="001C7ED7">
      <w:pPr>
        <w:rPr>
          <w:lang w:val="en-AU"/>
        </w:rPr>
      </w:pPr>
      <w:r>
        <w:rPr>
          <w:rFonts w:ascii="Arial" w:hAnsi="Arial" w:cs="Arial"/>
          <w:color w:val="000000"/>
          <w:sz w:val="22"/>
          <w:szCs w:val="22"/>
        </w:rPr>
        <w:t xml:space="preserve">The Gaussian blur filter calls upon a custom utility function to generate a 1D Gaussian kernel which is then applied sequentially to the x-axis and the y-axis by calling upon another custom utility function to apply the convolutions. The blurred image is then copied back to the original </w:t>
      </w:r>
      <w:r w:rsidR="003F2037">
        <w:rPr>
          <w:rFonts w:ascii="Arial" w:hAnsi="Arial" w:cs="Arial"/>
          <w:color w:val="000000"/>
          <w:sz w:val="22"/>
          <w:szCs w:val="22"/>
        </w:rPr>
        <w:t>image;</w:t>
      </w:r>
      <w:r>
        <w:rPr>
          <w:rFonts w:ascii="Arial" w:hAnsi="Arial" w:cs="Arial"/>
          <w:color w:val="000000"/>
          <w:sz w:val="22"/>
          <w:szCs w:val="22"/>
        </w:rPr>
        <w:t xml:space="preserve"> hence the function modifies the image in place. By separating the convolution into two 1D convolutions we aimed to reduce the computational complexity. </w:t>
      </w:r>
      <w:proofErr w:type="gramStart"/>
      <w:r>
        <w:rPr>
          <w:rFonts w:ascii="Arial" w:hAnsi="Arial" w:cs="Arial"/>
          <w:color w:val="000000"/>
          <w:sz w:val="22"/>
          <w:szCs w:val="22"/>
        </w:rPr>
        <w:t>Despite the fact that</w:t>
      </w:r>
      <w:proofErr w:type="gramEnd"/>
      <w:r>
        <w:rPr>
          <w:rFonts w:ascii="Arial" w:hAnsi="Arial" w:cs="Arial"/>
          <w:color w:val="000000"/>
          <w:sz w:val="22"/>
          <w:szCs w:val="22"/>
        </w:rPr>
        <w:t xml:space="preserve"> the 1D convolution utility function uses nested loops to iterate over the image dimensions, channels and kernel size, given it uses a 1D kernel, </w:t>
      </w:r>
      <w:r w:rsidR="003F2037">
        <w:rPr>
          <w:rFonts w:ascii="Arial" w:hAnsi="Arial" w:cs="Arial"/>
          <w:color w:val="000000"/>
          <w:sz w:val="22"/>
          <w:szCs w:val="22"/>
        </w:rPr>
        <w:t>its</w:t>
      </w:r>
      <w:r>
        <w:rPr>
          <w:rFonts w:ascii="Arial" w:hAnsi="Arial" w:cs="Arial"/>
          <w:color w:val="000000"/>
          <w:sz w:val="22"/>
          <w:szCs w:val="22"/>
        </w:rPr>
        <w:t xml:space="preserve"> time complexity is proportional to kernel size instead of kernel size squared if we had implemented a 2D kernel.</w:t>
      </w:r>
    </w:p>
    <w:p w14:paraId="513D59F5" w14:textId="1CCFD161" w:rsidR="00686A72" w:rsidRPr="000215A4" w:rsidRDefault="00686A72" w:rsidP="00686A72">
      <w:pPr>
        <w:pStyle w:val="Heading3"/>
        <w:rPr>
          <w:b/>
          <w:bCs/>
          <w:lang w:val="en-AU"/>
        </w:rPr>
      </w:pPr>
      <w:r w:rsidRPr="000215A4">
        <w:rPr>
          <w:b/>
          <w:bCs/>
          <w:lang w:val="en-AU"/>
        </w:rPr>
        <w:t>Edge detection filters:</w:t>
      </w:r>
    </w:p>
    <w:p w14:paraId="7D172AF5" w14:textId="5FAE5FA2" w:rsidR="00686A72" w:rsidRDefault="00CD29C3" w:rsidP="001C7ED7">
      <w:pPr>
        <w:rPr>
          <w:rFonts w:ascii="Arial" w:hAnsi="Arial" w:cs="Arial"/>
          <w:color w:val="000000"/>
          <w:sz w:val="22"/>
          <w:szCs w:val="22"/>
          <w:lang w:eastAsia="zh-CN"/>
        </w:rPr>
      </w:pPr>
      <w:r>
        <w:rPr>
          <w:rFonts w:ascii="Arial" w:hAnsi="Arial" w:cs="Arial"/>
          <w:color w:val="000000"/>
          <w:sz w:val="22"/>
          <w:szCs w:val="22"/>
        </w:rPr>
        <w:t xml:space="preserve">Our edge detection library supports Roberts Cross, Prewitt, </w:t>
      </w:r>
      <w:proofErr w:type="spellStart"/>
      <w:r>
        <w:rPr>
          <w:rFonts w:ascii="Arial" w:hAnsi="Arial" w:cs="Arial"/>
          <w:color w:val="000000"/>
          <w:sz w:val="22"/>
          <w:szCs w:val="22"/>
        </w:rPr>
        <w:t>Scharr</w:t>
      </w:r>
      <w:proofErr w:type="spellEnd"/>
      <w:r>
        <w:rPr>
          <w:rFonts w:ascii="Arial" w:hAnsi="Arial" w:cs="Arial"/>
          <w:color w:val="000000"/>
          <w:sz w:val="22"/>
          <w:szCs w:val="22"/>
        </w:rPr>
        <w:t xml:space="preserve">, and Sobel operators. Its modular design ensures ease of use and flexibility, allowing for simple updates and additions. However, issues with dynamic memory allocation and basic error handling, impact efficiency and reliability for large images or complex operations. Additionally, the </w:t>
      </w:r>
      <w:proofErr w:type="spellStart"/>
      <w:r>
        <w:rPr>
          <w:rFonts w:ascii="Arial" w:hAnsi="Arial" w:cs="Arial"/>
          <w:color w:val="000000"/>
          <w:sz w:val="22"/>
          <w:szCs w:val="22"/>
        </w:rPr>
        <w:t>Scharr</w:t>
      </w:r>
      <w:proofErr w:type="spellEnd"/>
      <w:r>
        <w:rPr>
          <w:rFonts w:ascii="Arial" w:hAnsi="Arial" w:cs="Arial"/>
          <w:color w:val="000000"/>
          <w:sz w:val="22"/>
          <w:szCs w:val="22"/>
        </w:rPr>
        <w:t xml:space="preserve"> filter amplified noise in the original image, which was mitigated by applying a median blur filter beforehand</w:t>
      </w:r>
      <w:r w:rsidR="005D59B0">
        <w:rPr>
          <w:rFonts w:ascii="Arial" w:hAnsi="Arial" w:cs="Arial" w:hint="eastAsia"/>
          <w:color w:val="000000"/>
          <w:sz w:val="22"/>
          <w:szCs w:val="22"/>
          <w:lang w:eastAsia="zh-CN"/>
        </w:rPr>
        <w:t>, this can be observed</w:t>
      </w:r>
      <w:r w:rsidR="00BD1963">
        <w:rPr>
          <w:rFonts w:ascii="Arial" w:hAnsi="Arial" w:cs="Arial" w:hint="eastAsia"/>
          <w:color w:val="000000"/>
          <w:sz w:val="22"/>
          <w:szCs w:val="22"/>
          <w:lang w:eastAsia="zh-CN"/>
        </w:rPr>
        <w:t xml:space="preserve"> on Figure 1</w:t>
      </w:r>
      <w:r>
        <w:rPr>
          <w:rFonts w:ascii="Arial" w:hAnsi="Arial" w:cs="Arial"/>
          <w:color w:val="000000"/>
          <w:sz w:val="22"/>
          <w:szCs w:val="22"/>
        </w:rPr>
        <w:t xml:space="preserve">. However, this </w:t>
      </w:r>
      <w:r w:rsidR="00DB37D5">
        <w:rPr>
          <w:rFonts w:ascii="Arial" w:hAnsi="Arial" w:cs="Arial"/>
          <w:color w:val="000000"/>
          <w:sz w:val="22"/>
          <w:szCs w:val="22"/>
          <w:lang w:eastAsia="zh-CN"/>
        </w:rPr>
        <w:t>introduces</w:t>
      </w:r>
      <w:r>
        <w:rPr>
          <w:rFonts w:ascii="Arial" w:hAnsi="Arial" w:cs="Arial" w:hint="eastAsia"/>
          <w:color w:val="000000"/>
          <w:sz w:val="22"/>
          <w:szCs w:val="22"/>
          <w:lang w:eastAsia="zh-CN"/>
        </w:rPr>
        <w:t xml:space="preserve"> </w:t>
      </w:r>
      <w:r w:rsidR="00DB37D5">
        <w:rPr>
          <w:rFonts w:ascii="Arial" w:hAnsi="Arial" w:cs="Arial" w:hint="eastAsia"/>
          <w:color w:val="000000"/>
          <w:sz w:val="22"/>
          <w:szCs w:val="22"/>
          <w:lang w:eastAsia="zh-CN"/>
        </w:rPr>
        <w:t>fake edges</w:t>
      </w:r>
      <w:r>
        <w:rPr>
          <w:rFonts w:ascii="Arial" w:hAnsi="Arial" w:cs="Arial"/>
          <w:color w:val="000000"/>
          <w:sz w:val="22"/>
          <w:szCs w:val="22"/>
        </w:rPr>
        <w:t xml:space="preserve">, underscoring the </w:t>
      </w:r>
      <w:r w:rsidR="00D608EF">
        <w:rPr>
          <w:rFonts w:ascii="Arial" w:hAnsi="Arial" w:cs="Arial"/>
          <w:color w:val="000000"/>
          <w:sz w:val="22"/>
          <w:szCs w:val="22"/>
        </w:rPr>
        <w:t>trade-off</w:t>
      </w:r>
      <w:r>
        <w:rPr>
          <w:rFonts w:ascii="Arial" w:hAnsi="Arial" w:cs="Arial"/>
          <w:color w:val="000000"/>
          <w:sz w:val="22"/>
          <w:szCs w:val="22"/>
        </w:rPr>
        <w:t xml:space="preserve"> between edge detection and noise reduction. Noticing that when the original image does not have noise, the output would be noisy after applying a blur filter to edge </w:t>
      </w:r>
      <w:r w:rsidR="002C4A51">
        <w:rPr>
          <w:rFonts w:ascii="Arial" w:hAnsi="Arial" w:cs="Arial"/>
          <w:color w:val="000000"/>
          <w:sz w:val="22"/>
          <w:szCs w:val="22"/>
        </w:rPr>
        <w:t>detecto</w:t>
      </w:r>
      <w:r w:rsidR="002C4A51">
        <w:rPr>
          <w:rFonts w:ascii="Arial" w:hAnsi="Arial" w:cs="Arial"/>
          <w:color w:val="000000"/>
          <w:sz w:val="22"/>
          <w:szCs w:val="22"/>
          <w:lang w:eastAsia="zh-CN"/>
        </w:rPr>
        <w:t>r</w:t>
      </w:r>
      <w:r>
        <w:rPr>
          <w:rFonts w:ascii="Arial" w:hAnsi="Arial" w:cs="Arial"/>
          <w:color w:val="000000"/>
          <w:sz w:val="22"/>
          <w:szCs w:val="22"/>
        </w:rPr>
        <w:t>.</w:t>
      </w:r>
    </w:p>
    <w:p w14:paraId="18A123C8" w14:textId="2564EE00" w:rsidR="00BD1963" w:rsidRDefault="00BD1963" w:rsidP="00BD1963">
      <w:pPr>
        <w:jc w:val="center"/>
        <w:rPr>
          <w:lang w:eastAsia="zh-CN"/>
        </w:rPr>
      </w:pPr>
      <w:r>
        <w:rPr>
          <w:rFonts w:hint="eastAsia"/>
          <w:noProof/>
          <w:lang w:eastAsia="zh-CN"/>
        </w:rPr>
        <w:drawing>
          <wp:inline distT="0" distB="0" distL="0" distR="0" wp14:anchorId="5F294F9C" wp14:editId="1683A41C">
            <wp:extent cx="1207112" cy="1414585"/>
            <wp:effectExtent l="0" t="0" r="0" b="0"/>
            <wp:docPr id="246365844" name="Picture 1" descr="A person in uniform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65844" name="Picture 1" descr="A person in uniform with a fla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1837" cy="1502153"/>
                    </a:xfrm>
                    <a:prstGeom prst="rect">
                      <a:avLst/>
                    </a:prstGeom>
                  </pic:spPr>
                </pic:pic>
              </a:graphicData>
            </a:graphic>
          </wp:inline>
        </w:drawing>
      </w:r>
      <w:r>
        <w:rPr>
          <w:rFonts w:hint="eastAsia"/>
          <w:noProof/>
          <w:lang w:eastAsia="zh-CN"/>
        </w:rPr>
        <w:drawing>
          <wp:inline distT="0" distB="0" distL="0" distR="0" wp14:anchorId="2C0B4C65" wp14:editId="5BACFD70">
            <wp:extent cx="1213782" cy="1422400"/>
            <wp:effectExtent l="0" t="0" r="5715" b="0"/>
            <wp:docPr id="1209883901" name="Picture 2" descr="A person in uniform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83901" name="Picture 2" descr="A person in uniform and glass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3821" cy="1469320"/>
                    </a:xfrm>
                    <a:prstGeom prst="rect">
                      <a:avLst/>
                    </a:prstGeom>
                  </pic:spPr>
                </pic:pic>
              </a:graphicData>
            </a:graphic>
          </wp:inline>
        </w:drawing>
      </w:r>
    </w:p>
    <w:p w14:paraId="3C1884C4" w14:textId="6B9DE64C" w:rsidR="00BD1963" w:rsidRPr="00BD1963" w:rsidRDefault="00BD1963" w:rsidP="00BD1963">
      <w:pPr>
        <w:jc w:val="center"/>
        <w:rPr>
          <w:rFonts w:ascii="Arial" w:hAnsi="Arial" w:cs="Arial"/>
          <w:sz w:val="22"/>
          <w:szCs w:val="22"/>
          <w:lang w:eastAsia="zh-CN"/>
        </w:rPr>
      </w:pPr>
      <w:r w:rsidRPr="00BD1963">
        <w:rPr>
          <w:rFonts w:ascii="Arial" w:hAnsi="Arial" w:cs="Arial"/>
          <w:sz w:val="22"/>
          <w:szCs w:val="22"/>
          <w:lang w:eastAsia="zh-CN"/>
        </w:rPr>
        <w:t xml:space="preserve">Figure 1. </w:t>
      </w:r>
      <w:proofErr w:type="spellStart"/>
      <w:r w:rsidRPr="00BD1963">
        <w:rPr>
          <w:rFonts w:ascii="Arial" w:hAnsi="Arial" w:cs="Arial"/>
          <w:sz w:val="22"/>
          <w:szCs w:val="22"/>
          <w:lang w:eastAsia="zh-CN"/>
        </w:rPr>
        <w:t>Scharr</w:t>
      </w:r>
      <w:proofErr w:type="spellEnd"/>
      <w:r w:rsidRPr="00BD1963">
        <w:rPr>
          <w:rFonts w:ascii="Arial" w:hAnsi="Arial" w:cs="Arial"/>
          <w:sz w:val="22"/>
          <w:szCs w:val="22"/>
          <w:lang w:eastAsia="zh-CN"/>
        </w:rPr>
        <w:t xml:space="preserve"> operator result with median blur filter(left) and without blur filter(right)</w:t>
      </w:r>
      <w:r>
        <w:rPr>
          <w:rFonts w:ascii="Arial" w:hAnsi="Arial" w:cs="Arial" w:hint="eastAsia"/>
          <w:sz w:val="22"/>
          <w:szCs w:val="22"/>
          <w:lang w:eastAsia="zh-CN"/>
        </w:rPr>
        <w:t>.</w:t>
      </w:r>
    </w:p>
    <w:p w14:paraId="09C55C6B" w14:textId="1F6B167D" w:rsidR="00686A72" w:rsidRPr="000215A4" w:rsidRDefault="00686A72" w:rsidP="001C7ED7">
      <w:pPr>
        <w:pStyle w:val="Heading2"/>
        <w:rPr>
          <w:b/>
          <w:bCs/>
          <w:lang w:val="en-AU"/>
        </w:rPr>
      </w:pPr>
      <w:r w:rsidRPr="000215A4">
        <w:rPr>
          <w:b/>
          <w:bCs/>
          <w:lang w:val="en-AU"/>
        </w:rPr>
        <w:t>3D Data Volume</w:t>
      </w:r>
    </w:p>
    <w:p w14:paraId="1FC5CEC3" w14:textId="5D6EB99B" w:rsidR="00686A72" w:rsidRPr="000215A4" w:rsidRDefault="001C7ED7" w:rsidP="00686A72">
      <w:pPr>
        <w:pStyle w:val="Heading3"/>
        <w:rPr>
          <w:b/>
          <w:bCs/>
          <w:lang w:val="en-AU"/>
        </w:rPr>
      </w:pPr>
      <w:r w:rsidRPr="000215A4">
        <w:rPr>
          <w:b/>
          <w:bCs/>
          <w:lang w:val="en-AU"/>
        </w:rPr>
        <w:t>3D Gaussian Blur:</w:t>
      </w:r>
    </w:p>
    <w:p w14:paraId="5DD2822E" w14:textId="21CA165B" w:rsidR="001C7ED7" w:rsidRDefault="00025088" w:rsidP="001C7ED7">
      <w:pPr>
        <w:rPr>
          <w:lang w:val="en-AU"/>
        </w:rPr>
      </w:pPr>
      <w:r>
        <w:rPr>
          <w:rFonts w:ascii="Arial" w:hAnsi="Arial" w:cs="Arial"/>
          <w:color w:val="000000"/>
          <w:sz w:val="22"/>
          <w:szCs w:val="22"/>
        </w:rPr>
        <w:t xml:space="preserve">Just as 2D Gaussian Blur, a 3D Gaussian convolution can be decomposed into three consecutive applications of 1D Gaussian convolution. By doing this, the total number of operations is reduced to </w:t>
      </w:r>
      <m:oMath>
        <m:r>
          <w:rPr>
            <w:rFonts w:ascii="Cambria Math" w:hAnsi="Cambria Math" w:cs="Arial"/>
            <w:color w:val="000000"/>
            <w:sz w:val="22"/>
            <w:szCs w:val="22"/>
          </w:rPr>
          <m:t>3</m:t>
        </m:r>
        <m:r>
          <w:rPr>
            <w:rFonts w:ascii="Cambria Math" w:hAnsi="Cambria Math" w:cs="Arial"/>
            <w:color w:val="000000"/>
            <w:sz w:val="22"/>
            <w:szCs w:val="22"/>
            <w:lang w:eastAsia="zh-CN"/>
          </w:rPr>
          <m:t>n</m:t>
        </m:r>
      </m:oMath>
      <w:r>
        <w:rPr>
          <w:rFonts w:ascii="Arial" w:hAnsi="Arial" w:cs="Arial"/>
          <w:color w:val="000000"/>
          <w:sz w:val="22"/>
          <w:szCs w:val="22"/>
        </w:rPr>
        <w:t xml:space="preserve"> from </w:t>
      </w:r>
      <m:oMath>
        <m:sSup>
          <m:sSupPr>
            <m:ctrlPr>
              <w:rPr>
                <w:rFonts w:ascii="Cambria Math" w:hAnsi="Cambria Math" w:cs="Arial"/>
                <w:i/>
                <w:color w:val="000000"/>
                <w:sz w:val="22"/>
                <w:szCs w:val="22"/>
                <w:lang w:eastAsia="zh-CN"/>
              </w:rPr>
            </m:ctrlPr>
          </m:sSupPr>
          <m:e>
            <m:r>
              <w:rPr>
                <w:rFonts w:ascii="Cambria Math" w:hAnsi="Cambria Math" w:cs="Arial"/>
                <w:color w:val="000000"/>
                <w:sz w:val="22"/>
                <w:szCs w:val="22"/>
                <w:lang w:eastAsia="zh-CN"/>
              </w:rPr>
              <m:t>n</m:t>
            </m:r>
          </m:e>
          <m:sup>
            <m:r>
              <w:rPr>
                <w:rFonts w:ascii="Cambria Math" w:hAnsi="Cambria Math" w:cs="Arial"/>
                <w:color w:val="000000"/>
                <w:sz w:val="22"/>
                <w:szCs w:val="22"/>
                <w:lang w:eastAsia="zh-CN"/>
              </w:rPr>
              <m:t>3</m:t>
            </m:r>
          </m:sup>
        </m:sSup>
      </m:oMath>
      <w:r>
        <w:rPr>
          <w:rFonts w:ascii="Arial" w:hAnsi="Arial" w:cs="Arial"/>
          <w:color w:val="000000"/>
          <w:sz w:val="22"/>
          <w:szCs w:val="22"/>
        </w:rPr>
        <w:t>.</w:t>
      </w:r>
    </w:p>
    <w:p w14:paraId="739E558E" w14:textId="5EBB95CD" w:rsidR="001C7ED7" w:rsidRPr="000215A4" w:rsidRDefault="001C7ED7" w:rsidP="001C7ED7">
      <w:pPr>
        <w:pStyle w:val="Heading3"/>
        <w:rPr>
          <w:b/>
          <w:bCs/>
          <w:lang w:val="en-AU"/>
        </w:rPr>
      </w:pPr>
      <w:r w:rsidRPr="000215A4">
        <w:rPr>
          <w:b/>
          <w:bCs/>
          <w:lang w:val="en-AU"/>
        </w:rPr>
        <w:t>3D Median Blur:</w:t>
      </w:r>
    </w:p>
    <w:p w14:paraId="61339088" w14:textId="22207EA2" w:rsidR="001C7ED7" w:rsidRDefault="00025088" w:rsidP="001C7ED7">
      <w:pPr>
        <w:rPr>
          <w:lang w:val="en-AU"/>
        </w:rPr>
      </w:pPr>
      <w:r>
        <w:rPr>
          <w:rFonts w:ascii="Arial" w:hAnsi="Arial" w:cs="Arial"/>
          <w:color w:val="000000"/>
          <w:sz w:val="22"/>
          <w:szCs w:val="22"/>
        </w:rPr>
        <w:t xml:space="preserve">For 3D Median Blur, we use the histogram algorithm to find the median. The histogram is an array of 256 elements, where each element's index corresponds to a possible intensity value, and the value at each element represents the number of voxels in the volume that have that </w:t>
      </w:r>
      <w:r w:rsidR="000224FF">
        <w:rPr>
          <w:rFonts w:ascii="Arial" w:hAnsi="Arial" w:cs="Arial"/>
          <w:color w:val="000000"/>
          <w:sz w:val="22"/>
          <w:szCs w:val="22"/>
        </w:rPr>
        <w:t>intensity. To</w:t>
      </w:r>
      <w:r>
        <w:rPr>
          <w:rFonts w:ascii="Arial" w:hAnsi="Arial" w:cs="Arial"/>
          <w:color w:val="000000"/>
          <w:sz w:val="22"/>
          <w:szCs w:val="22"/>
        </w:rPr>
        <w:t xml:space="preserve"> find the median, iterate over the histogram from the start, cumulatively summing the counts. When the sum reaches half the total number of voxels in the window, the current index in the histogram corresponds to the median value. This method avoids the </w:t>
      </w:r>
      <m:oMath>
        <m:r>
          <w:rPr>
            <w:rFonts w:ascii="Cambria Math" w:hAnsi="Cambria Math" w:cs="Arial"/>
            <w:color w:val="000000"/>
            <w:sz w:val="22"/>
            <w:szCs w:val="22"/>
          </w:rPr>
          <m:t>O</m:t>
        </m:r>
        <m:d>
          <m:dPr>
            <m:ctrlPr>
              <w:rPr>
                <w:rFonts w:ascii="Cambria Math" w:hAnsi="Cambria Math" w:cs="Arial"/>
                <w:i/>
                <w:color w:val="000000"/>
                <w:sz w:val="22"/>
                <w:szCs w:val="22"/>
                <w:lang w:eastAsia="zh-CN"/>
              </w:rPr>
            </m:ctrlPr>
          </m:dPr>
          <m:e>
            <m:r>
              <w:rPr>
                <w:rFonts w:ascii="Cambria Math" w:hAnsi="Cambria Math" w:cs="Arial"/>
                <w:color w:val="000000"/>
                <w:sz w:val="22"/>
                <w:szCs w:val="22"/>
                <w:lang w:eastAsia="zh-CN"/>
              </w:rPr>
              <m:t>n</m:t>
            </m:r>
            <m:func>
              <m:funcPr>
                <m:ctrlPr>
                  <w:rPr>
                    <w:rFonts w:ascii="Cambria Math" w:hAnsi="Cambria Math" w:cs="Arial"/>
                    <w:i/>
                    <w:color w:val="000000"/>
                    <w:sz w:val="22"/>
                    <w:szCs w:val="22"/>
                    <w:lang w:eastAsia="zh-CN"/>
                  </w:rPr>
                </m:ctrlPr>
              </m:funcPr>
              <m:fName>
                <m:r>
                  <m:rPr>
                    <m:sty m:val="p"/>
                  </m:rPr>
                  <w:rPr>
                    <w:rFonts w:ascii="Cambria Math" w:hAnsi="Cambria Math" w:cs="Arial"/>
                    <w:color w:val="000000"/>
                    <w:sz w:val="22"/>
                    <w:szCs w:val="22"/>
                  </w:rPr>
                  <m:t>log</m:t>
                </m:r>
              </m:fName>
              <m:e>
                <m:r>
                  <w:rPr>
                    <w:rFonts w:ascii="Cambria Math" w:hAnsi="Cambria Math" w:cs="Arial"/>
                    <w:color w:val="000000"/>
                    <w:sz w:val="22"/>
                    <w:szCs w:val="22"/>
                    <w:lang w:eastAsia="zh-CN"/>
                  </w:rPr>
                  <m:t xml:space="preserve">n </m:t>
                </m:r>
              </m:e>
            </m:func>
          </m:e>
        </m:d>
      </m:oMath>
      <w:r>
        <w:rPr>
          <w:rFonts w:ascii="Arial" w:hAnsi="Arial" w:cs="Arial"/>
          <w:color w:val="000000"/>
          <w:sz w:val="22"/>
          <w:szCs w:val="22"/>
        </w:rPr>
        <w:t xml:space="preserve"> complexity of sorting, offering a way to find the median in linear time relative to the number of unique values (which is constant in the case of 8-bit images). This method is particularly suitable for our task where the range of data values is limited and there is a frequent need to update and calculate the median.</w:t>
      </w:r>
    </w:p>
    <w:p w14:paraId="385A9A30" w14:textId="1651E49A" w:rsidR="001C7ED7" w:rsidRPr="000215A4" w:rsidRDefault="001C7ED7" w:rsidP="001C7ED7">
      <w:pPr>
        <w:pStyle w:val="Heading3"/>
        <w:rPr>
          <w:b/>
          <w:bCs/>
          <w:lang w:val="en-AU"/>
        </w:rPr>
      </w:pPr>
      <w:r w:rsidRPr="000215A4">
        <w:rPr>
          <w:b/>
          <w:bCs/>
          <w:lang w:val="en-AU"/>
        </w:rPr>
        <w:t>Maximum intensity projection:</w:t>
      </w:r>
    </w:p>
    <w:p w14:paraId="59CE55D5" w14:textId="0233C469" w:rsidR="001C7ED7" w:rsidRDefault="00025088" w:rsidP="001C7ED7">
      <w:pPr>
        <w:rPr>
          <w:lang w:val="en-AU"/>
        </w:rPr>
      </w:pPr>
      <w:r>
        <w:rPr>
          <w:rFonts w:ascii="Arial" w:hAnsi="Arial" w:cs="Arial"/>
          <w:color w:val="000000"/>
          <w:sz w:val="22"/>
          <w:szCs w:val="22"/>
        </w:rPr>
        <w:t xml:space="preserve">When implementing Maximum Intensity Projection (MIP), our goal is to select the maximum intensity value for each pixel in multiple 2D images to produce a single 2D image. We first </w:t>
      </w:r>
      <w:r>
        <w:rPr>
          <w:rFonts w:ascii="Arial" w:hAnsi="Arial" w:cs="Arial"/>
          <w:color w:val="000000"/>
          <w:sz w:val="22"/>
          <w:szCs w:val="22"/>
        </w:rPr>
        <w:lastRenderedPageBreak/>
        <w:t>set the index adjustment function to ensure that the user-specified index range is valid. Then, we traverse each pixel position, compare the corresponding voxel values, and keep the maximum value. One challenge with this approach is how to efficiently process large amounts of data. We address this issue by processing one slice at a time and updating the resultant image incrementally, thus avoiding unnecessary memory footprint.</w:t>
      </w:r>
    </w:p>
    <w:p w14:paraId="63249AD5" w14:textId="1970C568" w:rsidR="001C7ED7" w:rsidRPr="000215A4" w:rsidRDefault="001C7ED7" w:rsidP="001C7ED7">
      <w:pPr>
        <w:pStyle w:val="Heading3"/>
        <w:rPr>
          <w:b/>
          <w:bCs/>
          <w:lang w:val="en-AU"/>
        </w:rPr>
      </w:pPr>
      <w:r w:rsidRPr="000215A4">
        <w:rPr>
          <w:b/>
          <w:bCs/>
          <w:lang w:val="en-AU"/>
        </w:rPr>
        <w:t>Minimum intensity projection:</w:t>
      </w:r>
    </w:p>
    <w:p w14:paraId="649E067A" w14:textId="4C54DE46" w:rsidR="001C7ED7" w:rsidRDefault="00025088" w:rsidP="001C7ED7">
      <w:pPr>
        <w:rPr>
          <w:lang w:val="en-AU"/>
        </w:rPr>
      </w:pPr>
      <w:r>
        <w:rPr>
          <w:rFonts w:ascii="Arial" w:hAnsi="Arial" w:cs="Arial"/>
          <w:color w:val="000000"/>
          <w:sz w:val="22"/>
          <w:szCs w:val="22"/>
        </w:rPr>
        <w:t>Minimum Intensity Projection (</w:t>
      </w:r>
      <w:proofErr w:type="spellStart"/>
      <w:r>
        <w:rPr>
          <w:rFonts w:ascii="Arial" w:hAnsi="Arial" w:cs="Arial"/>
          <w:color w:val="000000"/>
          <w:sz w:val="22"/>
          <w:szCs w:val="22"/>
        </w:rPr>
        <w:t>MinIP</w:t>
      </w:r>
      <w:proofErr w:type="spellEnd"/>
      <w:r>
        <w:rPr>
          <w:rFonts w:ascii="Arial" w:hAnsi="Arial" w:cs="Arial"/>
          <w:color w:val="000000"/>
          <w:sz w:val="22"/>
          <w:szCs w:val="22"/>
        </w:rPr>
        <w:t xml:space="preserve">) is implemented in a similar process to </w:t>
      </w:r>
      <w:proofErr w:type="gramStart"/>
      <w:r>
        <w:rPr>
          <w:rFonts w:ascii="Arial" w:hAnsi="Arial" w:cs="Arial"/>
          <w:color w:val="000000"/>
          <w:sz w:val="22"/>
          <w:szCs w:val="22"/>
        </w:rPr>
        <w:t>MIP, but</w:t>
      </w:r>
      <w:proofErr w:type="gramEnd"/>
      <w:r>
        <w:rPr>
          <w:rFonts w:ascii="Arial" w:hAnsi="Arial" w:cs="Arial"/>
          <w:color w:val="000000"/>
          <w:sz w:val="22"/>
          <w:szCs w:val="22"/>
        </w:rPr>
        <w:t xml:space="preserve"> aims to highlight the darkest (minimum intensity) structures. For the implementation, we used a similar logical structure to MIP, but chose the minimum instead of the maximum for comparison. We initialize the resultant image using </w:t>
      </w:r>
      <w:proofErr w:type="gramStart"/>
      <w:r>
        <w:rPr>
          <w:rFonts w:ascii="Arial" w:hAnsi="Arial" w:cs="Arial"/>
          <w:color w:val="000000"/>
          <w:sz w:val="22"/>
          <w:szCs w:val="22"/>
        </w:rPr>
        <w:t>std::</w:t>
      </w:r>
      <w:proofErr w:type="spellStart"/>
      <w:proofErr w:type="gramEnd"/>
      <w:r>
        <w:rPr>
          <w:rFonts w:ascii="Arial" w:hAnsi="Arial" w:cs="Arial"/>
          <w:color w:val="000000"/>
          <w:sz w:val="22"/>
          <w:szCs w:val="22"/>
        </w:rPr>
        <w:t>numeric_limits</w:t>
      </w:r>
      <w:proofErr w:type="spellEnd"/>
      <w:r>
        <w:rPr>
          <w:rFonts w:ascii="Arial" w:hAnsi="Arial" w:cs="Arial"/>
          <w:color w:val="000000"/>
          <w:sz w:val="22"/>
          <w:szCs w:val="22"/>
        </w:rPr>
        <w:t>&lt;unsigned char&gt;::max() to ensure that any actual voxel values will be less than this initial value, thus correctly implementing the choice of minimum.</w:t>
      </w:r>
    </w:p>
    <w:p w14:paraId="393F82F2" w14:textId="5F033763" w:rsidR="001C7ED7" w:rsidRPr="000215A4" w:rsidRDefault="001C7ED7" w:rsidP="001C7ED7">
      <w:pPr>
        <w:pStyle w:val="Heading3"/>
        <w:rPr>
          <w:b/>
          <w:bCs/>
          <w:lang w:val="en-AU"/>
        </w:rPr>
      </w:pPr>
      <w:r w:rsidRPr="000215A4">
        <w:rPr>
          <w:b/>
          <w:bCs/>
          <w:lang w:val="en-AU"/>
        </w:rPr>
        <w:t>Average intensity projection:</w:t>
      </w:r>
    </w:p>
    <w:p w14:paraId="5FD5F36E" w14:textId="773AA912" w:rsidR="00686A72" w:rsidRPr="00025088" w:rsidRDefault="00025088" w:rsidP="00686A72">
      <w:pPr>
        <w:rPr>
          <w:lang w:val="en-AU" w:eastAsia="zh-CN"/>
        </w:rPr>
      </w:pPr>
      <w:r>
        <w:rPr>
          <w:rFonts w:ascii="Arial" w:hAnsi="Arial" w:cs="Arial"/>
          <w:color w:val="000000"/>
          <w:sz w:val="22"/>
          <w:szCs w:val="22"/>
        </w:rPr>
        <w:t xml:space="preserve">Average Intensity Projection (AIP) aims to generate an image by calculating the average value of the corresponding voxels in all slices. To implement AIP, we employ an accumulator array to store the sum of the intensities at each pixel position, and then compute the average by dividing the sum by the number of </w:t>
      </w:r>
      <w:r w:rsidR="00182929">
        <w:rPr>
          <w:rFonts w:ascii="Arial" w:hAnsi="Arial" w:cs="Arial"/>
          <w:color w:val="000000"/>
          <w:sz w:val="22"/>
          <w:szCs w:val="22"/>
        </w:rPr>
        <w:t>slices. The</w:t>
      </w:r>
      <w:r>
        <w:rPr>
          <w:rFonts w:ascii="Arial" w:hAnsi="Arial" w:cs="Arial"/>
          <w:color w:val="000000"/>
          <w:sz w:val="22"/>
          <w:szCs w:val="22"/>
        </w:rPr>
        <w:t xml:space="preserve"> main challenge in the implementation of AIP is to maintain the accuracy of the numerical computation, especially when dealing with a large number of slices. For this reason, we employ integer-type accumulators and perform type conversion in the final step to ensure the accuracy of the results.</w:t>
      </w:r>
    </w:p>
    <w:p w14:paraId="1FA38946" w14:textId="164104E4" w:rsidR="00686A72" w:rsidRPr="000215A4" w:rsidRDefault="001C7ED7" w:rsidP="001C7ED7">
      <w:pPr>
        <w:pStyle w:val="Heading3"/>
        <w:rPr>
          <w:b/>
          <w:bCs/>
          <w:lang w:val="en-AU" w:eastAsia="zh-CN"/>
        </w:rPr>
      </w:pPr>
      <w:r w:rsidRPr="000215A4">
        <w:rPr>
          <w:b/>
          <w:bCs/>
          <w:lang w:val="en-AU"/>
        </w:rPr>
        <w:t>Slicing:</w:t>
      </w:r>
    </w:p>
    <w:p w14:paraId="66C2789B" w14:textId="5A9426C7" w:rsidR="001C7ED7" w:rsidRPr="00025088" w:rsidRDefault="00025088" w:rsidP="00025088">
      <w:pPr>
        <w:jc w:val="both"/>
        <w:rPr>
          <w:rFonts w:ascii="Times New Roman" w:eastAsia="Times New Roman" w:hAnsi="Times New Roman" w:cs="Times New Roman"/>
          <w:color w:val="000000"/>
          <w:kern w:val="0"/>
          <w:lang w:eastAsia="zh-CN"/>
          <w14:ligatures w14:val="none"/>
        </w:rPr>
      </w:pPr>
      <w:r w:rsidRPr="00025088">
        <w:rPr>
          <w:rFonts w:ascii="Arial" w:eastAsia="Times New Roman" w:hAnsi="Arial" w:cs="Arial"/>
          <w:color w:val="000000"/>
          <w:kern w:val="0"/>
          <w:sz w:val="22"/>
          <w:szCs w:val="22"/>
          <w:lang w:eastAsia="zh-CN"/>
          <w14:ligatures w14:val="none"/>
        </w:rPr>
        <w:t>XY Plane Slicing (</w:t>
      </w:r>
      <w:proofErr w:type="spellStart"/>
      <w:r w:rsidRPr="00025088">
        <w:rPr>
          <w:rFonts w:ascii="Arial" w:eastAsia="Times New Roman" w:hAnsi="Arial" w:cs="Arial"/>
          <w:color w:val="000000"/>
          <w:kern w:val="0"/>
          <w:sz w:val="22"/>
          <w:szCs w:val="22"/>
          <w:lang w:eastAsia="zh-CN"/>
          <w14:ligatures w14:val="none"/>
        </w:rPr>
        <w:t>sliceXY</w:t>
      </w:r>
      <w:proofErr w:type="spellEnd"/>
      <w:r w:rsidRPr="00025088">
        <w:rPr>
          <w:rFonts w:ascii="Arial" w:eastAsia="Times New Roman" w:hAnsi="Arial" w:cs="Arial"/>
          <w:color w:val="000000"/>
          <w:kern w:val="0"/>
          <w:sz w:val="22"/>
          <w:szCs w:val="22"/>
          <w:lang w:eastAsia="zh-CN"/>
          <w14:ligatures w14:val="none"/>
        </w:rPr>
        <w:t>) generates 2D slices from a 3D volume by iterating over pixel positions at a specific depth. YZ and XZ Plane Slicing (</w:t>
      </w:r>
      <w:proofErr w:type="spellStart"/>
      <w:r w:rsidRPr="00025088">
        <w:rPr>
          <w:rFonts w:ascii="Arial" w:eastAsia="Times New Roman" w:hAnsi="Arial" w:cs="Arial"/>
          <w:color w:val="000000"/>
          <w:kern w:val="0"/>
          <w:sz w:val="22"/>
          <w:szCs w:val="22"/>
          <w:lang w:eastAsia="zh-CN"/>
          <w14:ligatures w14:val="none"/>
        </w:rPr>
        <w:t>sliceYZ</w:t>
      </w:r>
      <w:proofErr w:type="spellEnd"/>
      <w:r w:rsidRPr="00025088">
        <w:rPr>
          <w:rFonts w:ascii="Arial" w:eastAsia="Times New Roman" w:hAnsi="Arial" w:cs="Arial"/>
          <w:color w:val="000000"/>
          <w:kern w:val="0"/>
          <w:sz w:val="22"/>
          <w:szCs w:val="22"/>
          <w:lang w:eastAsia="zh-CN"/>
          <w14:ligatures w14:val="none"/>
        </w:rPr>
        <w:t xml:space="preserve">, </w:t>
      </w:r>
      <w:proofErr w:type="spellStart"/>
      <w:r w:rsidRPr="00025088">
        <w:rPr>
          <w:rFonts w:ascii="Arial" w:eastAsia="Times New Roman" w:hAnsi="Arial" w:cs="Arial"/>
          <w:color w:val="000000"/>
          <w:kern w:val="0"/>
          <w:sz w:val="22"/>
          <w:szCs w:val="22"/>
          <w:lang w:eastAsia="zh-CN"/>
          <w14:ligatures w14:val="none"/>
        </w:rPr>
        <w:t>sliceXZ</w:t>
      </w:r>
      <w:proofErr w:type="spellEnd"/>
      <w:r w:rsidRPr="00025088">
        <w:rPr>
          <w:rFonts w:ascii="Arial" w:eastAsia="Times New Roman" w:hAnsi="Arial" w:cs="Arial"/>
          <w:color w:val="000000"/>
          <w:kern w:val="0"/>
          <w:sz w:val="22"/>
          <w:szCs w:val="22"/>
          <w:lang w:eastAsia="zh-CN"/>
          <w14:ligatures w14:val="none"/>
        </w:rPr>
        <w:t>) produce 2D slices by iterating over depth and height (YZ) or width and depth (XZ), mapping 3D voxel values to reveal internal structures. Key challenges include accurately mapping 3D coordinates to 2D and ensuring efficiency and stability in slicing operations. Solutions involve direct access to voxel values and optimized iteration strategies. The software offers a user-friendly interface for selecting slicing planes and coordinates, and utilizes</w:t>
      </w:r>
      <w:r w:rsidR="0094273A">
        <w:rPr>
          <w:rFonts w:ascii="Arial" w:eastAsia="Times New Roman" w:hAnsi="Arial" w:cs="Arial" w:hint="eastAsia"/>
          <w:color w:val="000000"/>
          <w:kern w:val="0"/>
          <w:sz w:val="22"/>
          <w:szCs w:val="22"/>
          <w:lang w:eastAsia="zh-CN"/>
          <w14:ligatures w14:val="none"/>
        </w:rPr>
        <w:t xml:space="preserve"> </w:t>
      </w:r>
      <w:proofErr w:type="gramStart"/>
      <w:r w:rsidRPr="00025088">
        <w:rPr>
          <w:rFonts w:ascii="Arial" w:eastAsia="Times New Roman" w:hAnsi="Arial" w:cs="Arial"/>
          <w:color w:val="000000"/>
          <w:kern w:val="0"/>
          <w:sz w:val="22"/>
          <w:szCs w:val="22"/>
          <w:lang w:eastAsia="zh-CN"/>
          <w14:ligatures w14:val="none"/>
        </w:rPr>
        <w:t>std::</w:t>
      </w:r>
      <w:proofErr w:type="gramEnd"/>
      <w:r w:rsidRPr="00025088">
        <w:rPr>
          <w:rFonts w:ascii="Arial" w:eastAsia="Times New Roman" w:hAnsi="Arial" w:cs="Arial"/>
          <w:color w:val="000000"/>
          <w:kern w:val="0"/>
          <w:sz w:val="22"/>
          <w:szCs w:val="22"/>
          <w:lang w:eastAsia="zh-CN"/>
          <w14:ligatures w14:val="none"/>
        </w:rPr>
        <w:t>vector for dynamic slice management and std::filesystem for improved file handling, enhancing performance and usability.</w:t>
      </w:r>
    </w:p>
    <w:p w14:paraId="5B8F8E66" w14:textId="464E5C4E" w:rsidR="001C7ED7" w:rsidRPr="000215A4" w:rsidRDefault="001C7ED7" w:rsidP="001C7ED7">
      <w:pPr>
        <w:pStyle w:val="Heading1"/>
        <w:rPr>
          <w:b/>
          <w:bCs/>
          <w:lang w:val="en-AU"/>
        </w:rPr>
      </w:pPr>
      <w:r w:rsidRPr="000215A4">
        <w:rPr>
          <w:b/>
          <w:bCs/>
          <w:lang w:val="en-AU"/>
        </w:rPr>
        <w:t>Performance Evaluation</w:t>
      </w:r>
    </w:p>
    <w:p w14:paraId="7447AC1E" w14:textId="0BB708C9" w:rsidR="001C7ED7" w:rsidRPr="000215A4" w:rsidRDefault="001C7ED7" w:rsidP="001C7ED7">
      <w:pPr>
        <w:pStyle w:val="Heading2"/>
        <w:rPr>
          <w:b/>
          <w:bCs/>
          <w:lang w:val="en-AU"/>
        </w:rPr>
      </w:pPr>
      <w:r w:rsidRPr="000215A4">
        <w:rPr>
          <w:b/>
          <w:bCs/>
          <w:lang w:val="en-AU"/>
        </w:rPr>
        <w:t>Image size</w:t>
      </w:r>
    </w:p>
    <w:p w14:paraId="22B37213" w14:textId="75B2264E" w:rsidR="001C7ED7" w:rsidRDefault="00025088" w:rsidP="001C7ED7">
      <w:pPr>
        <w:rPr>
          <w:rFonts w:ascii="Arial" w:hAnsi="Arial" w:cs="Arial"/>
          <w:color w:val="000000"/>
          <w:sz w:val="22"/>
          <w:szCs w:val="22"/>
          <w:lang w:eastAsia="zh-CN"/>
        </w:rPr>
      </w:pPr>
      <w:r>
        <w:rPr>
          <w:rFonts w:ascii="Arial" w:hAnsi="Arial" w:cs="Arial"/>
          <w:color w:val="000000"/>
          <w:sz w:val="22"/>
          <w:szCs w:val="22"/>
        </w:rPr>
        <w:t xml:space="preserve">On LHS, we observe the median blurring is the most computationally expensive (using 78% of total 2D blurring run time) due to sorting the </w:t>
      </w:r>
      <w:r w:rsidR="0094273A">
        <w:rPr>
          <w:rFonts w:ascii="Arial" w:hAnsi="Arial" w:cs="Arial"/>
          <w:color w:val="000000"/>
          <w:sz w:val="22"/>
          <w:szCs w:val="22"/>
        </w:rPr>
        <w:t>neighbourhood</w:t>
      </w:r>
      <w:r>
        <w:rPr>
          <w:rFonts w:ascii="Arial" w:hAnsi="Arial" w:cs="Arial"/>
          <w:color w:val="000000"/>
          <w:sz w:val="22"/>
          <w:szCs w:val="22"/>
        </w:rPr>
        <w:t xml:space="preserve"> values using </w:t>
      </w:r>
      <w:proofErr w:type="spellStart"/>
      <w:r>
        <w:rPr>
          <w:rFonts w:ascii="Arial" w:hAnsi="Arial" w:cs="Arial"/>
          <w:color w:val="000000"/>
          <w:sz w:val="22"/>
          <w:szCs w:val="22"/>
        </w:rPr>
        <w:t>quickSelect</w:t>
      </w:r>
      <w:proofErr w:type="spellEnd"/>
      <w:r>
        <w:rPr>
          <w:rFonts w:ascii="Arial" w:hAnsi="Arial" w:cs="Arial"/>
          <w:color w:val="000000"/>
          <w:sz w:val="22"/>
          <w:szCs w:val="22"/>
        </w:rPr>
        <w:t>. On RHS, we observe how the blurring filters scale relative to image dimensions (assuming square images).</w:t>
      </w:r>
    </w:p>
    <w:p w14:paraId="3932255C" w14:textId="511125F1" w:rsidR="00025088" w:rsidRDefault="00025088" w:rsidP="00025088">
      <w:pPr>
        <w:jc w:val="center"/>
        <w:rPr>
          <w:rFonts w:ascii="Arial" w:hAnsi="Arial" w:cs="Arial"/>
          <w:color w:val="000000"/>
          <w:sz w:val="22"/>
          <w:szCs w:val="22"/>
          <w:bdr w:val="none" w:sz="0" w:space="0" w:color="auto" w:frame="1"/>
          <w:lang w:eastAsia="zh-CN"/>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"https://lh7-us.googleusercontent.com/A6pJ87DDxj9ziXO9nLPWIf7BMBoY9Oly6emdLrtApKl129t5uGoo-Ke8kC9b82m_yguuO44oH1A-OT78dGioS0YOAJF3RRm_KNUTzFgFEEslSjgLumiiuILbhTwtSYI1G85qxxCaf3rd1zcBlWacypc"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F181AC9" wp14:editId="4C856A68">
            <wp:extent cx="2590799" cy="1461477"/>
            <wp:effectExtent l="0" t="0" r="635" b="0"/>
            <wp:docPr id="1216637554"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37554" name="Picture 6" descr="A diagram of a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5849" cy="1537659"/>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Pr="00025088">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"https://lh7-us.googleusercontent.com/d65pYkvAcWFRgxVRPqif0hFZ9wAMUBo63qo46ZTpU0Pf0HSK9R2IQcUa4-9aZCzJcZ0WA2ZyFSEaIQFZIm3hPlmbvjU2fW_Xx0zQYetDp7Cs3f4XFlJAyhLZCCbsXgeDtcE7G38nlJQ2ECaqXcm42V8"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35B37BD" wp14:editId="6A4AA413">
            <wp:extent cx="2440966" cy="1461380"/>
            <wp:effectExtent l="0" t="0" r="0" b="0"/>
            <wp:docPr id="1868407245" name="Picture 7"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7245" name="Picture 7" descr="A graph of a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321" cy="1498711"/>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DB0444F" w14:textId="74F18BFB" w:rsidR="00614764" w:rsidRPr="00025088" w:rsidRDefault="00614764" w:rsidP="00025088">
      <w:pPr>
        <w:jc w:val="center"/>
        <w:rPr>
          <w:rFonts w:ascii="Arial" w:hAnsi="Arial" w:cs="Arial"/>
          <w:color w:val="000000"/>
          <w:sz w:val="22"/>
          <w:szCs w:val="22"/>
          <w:bdr w:val="none" w:sz="0" w:space="0" w:color="auto" w:frame="1"/>
          <w:lang w:eastAsia="zh-CN"/>
        </w:rPr>
      </w:pPr>
      <w:r>
        <w:rPr>
          <w:rFonts w:ascii="Arial" w:hAnsi="Arial" w:cs="Arial" w:hint="eastAsia"/>
          <w:color w:val="000000"/>
          <w:sz w:val="22"/>
          <w:szCs w:val="22"/>
          <w:bdr w:val="none" w:sz="0" w:space="0" w:color="auto" w:frame="1"/>
          <w:lang w:eastAsia="zh-CN"/>
        </w:rPr>
        <w:t xml:space="preserve">Figure </w:t>
      </w:r>
      <w:r w:rsidR="0044159C">
        <w:rPr>
          <w:rFonts w:ascii="Arial" w:hAnsi="Arial" w:cs="Arial" w:hint="eastAsia"/>
          <w:color w:val="000000"/>
          <w:sz w:val="22"/>
          <w:szCs w:val="22"/>
          <w:bdr w:val="none" w:sz="0" w:space="0" w:color="auto" w:frame="1"/>
          <w:lang w:eastAsia="zh-CN"/>
        </w:rPr>
        <w:t>2</w:t>
      </w:r>
      <w:r>
        <w:rPr>
          <w:rFonts w:ascii="Arial" w:hAnsi="Arial" w:cs="Arial" w:hint="eastAsia"/>
          <w:color w:val="000000"/>
          <w:sz w:val="22"/>
          <w:szCs w:val="22"/>
          <w:bdr w:val="none" w:sz="0" w:space="0" w:color="auto" w:frame="1"/>
          <w:lang w:eastAsia="zh-CN"/>
        </w:rPr>
        <w:t>. Performance measurement on 2D image blur filters.</w:t>
      </w:r>
    </w:p>
    <w:p w14:paraId="0A1B706F" w14:textId="33462C47" w:rsidR="001C7ED7" w:rsidRPr="000215A4" w:rsidRDefault="001C7ED7" w:rsidP="001C7ED7">
      <w:pPr>
        <w:pStyle w:val="Heading2"/>
        <w:rPr>
          <w:b/>
          <w:bCs/>
          <w:lang w:val="en-AU"/>
        </w:rPr>
      </w:pPr>
      <w:r w:rsidRPr="000215A4">
        <w:rPr>
          <w:b/>
          <w:bCs/>
          <w:lang w:val="en-AU"/>
        </w:rPr>
        <w:t>Volume size</w:t>
      </w:r>
    </w:p>
    <w:p w14:paraId="4FD0D291" w14:textId="4E747EA6" w:rsidR="001C7ED7" w:rsidRDefault="00025088" w:rsidP="001C7ED7">
      <w:pPr>
        <w:rPr>
          <w:rFonts w:ascii="Arial" w:hAnsi="Arial" w:cs="Arial"/>
          <w:color w:val="000000"/>
          <w:sz w:val="22"/>
          <w:szCs w:val="22"/>
          <w:lang w:eastAsia="zh-CN"/>
        </w:rPr>
      </w:pPr>
      <w:r>
        <w:rPr>
          <w:rFonts w:ascii="Arial" w:hAnsi="Arial" w:cs="Arial"/>
          <w:color w:val="000000"/>
          <w:sz w:val="22"/>
          <w:szCs w:val="22"/>
        </w:rPr>
        <w:t>On LHS, although we did extra optimization for the 3D median filter, it’s still the most computationally expensive.</w:t>
      </w:r>
      <w:r w:rsidR="0094273A">
        <w:rPr>
          <w:rFonts w:ascii="Arial" w:hAnsi="Arial" w:cs="Arial" w:hint="eastAsia"/>
          <w:color w:val="000000"/>
          <w:sz w:val="22"/>
          <w:szCs w:val="22"/>
          <w:lang w:eastAsia="zh-CN"/>
        </w:rPr>
        <w:t xml:space="preserve"> </w:t>
      </w:r>
      <w:r>
        <w:rPr>
          <w:rFonts w:ascii="Arial" w:hAnsi="Arial" w:cs="Arial"/>
          <w:color w:val="000000"/>
          <w:sz w:val="22"/>
          <w:szCs w:val="22"/>
        </w:rPr>
        <w:t>On RHS, as we just increased the number of images in the Z direction to change the volume, so the increase in computation is linear, and the slope of the Gaussian filter is much smaller than the median filter.</w:t>
      </w:r>
    </w:p>
    <w:p w14:paraId="74CC7E81" w14:textId="009564F6" w:rsidR="00025088" w:rsidRDefault="00025088" w:rsidP="00614764">
      <w:pPr>
        <w:jc w:val="center"/>
        <w:rPr>
          <w:rFonts w:ascii="Arial" w:hAnsi="Arial" w:cs="Arial"/>
          <w:color w:val="000000"/>
          <w:sz w:val="22"/>
          <w:szCs w:val="22"/>
          <w:bdr w:val="none" w:sz="0" w:space="0" w:color="auto" w:frame="1"/>
          <w:lang w:eastAsia="zh-CN"/>
        </w:rP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"https://lh7-us.googleusercontent.com/oiIJVnXfFNTitEBqAmJOn_SkTaT17t0zbyeB_YLvitcVgoCjfqCEW_ND5-Wy2oreK1OnFAvWvBPqAs9XMMvCfHdRCnY2tvVaD43vUtgNbYFm4QVLtCqKZQwaNFSzmY0tEZkSUkLJVZq7h13YFmWSVpU"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B66B1B8" wp14:editId="4BDB4534">
            <wp:extent cx="2487255" cy="1539631"/>
            <wp:effectExtent l="0" t="0" r="2540" b="0"/>
            <wp:docPr id="970833061" name="Picture 8"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33061" name="Picture 8" descr="A computer screen shot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130" cy="1584741"/>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Pr="00025088">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"https://lh7-us.googleusercontent.com/qHSou1CMEoHpgTj4CLmKAOBTT5Ea0xStHdB7BRjgY7nXS8cNY1Hs5zAZawDNJ70uZLVgQvxpbHvSRBWq0kO3mTAsw9Rk6zRBTApG9UKvmDYyzx-iA-lcwZ53zW_bsbrfZGfdAXgePS4Y_BcmI7EiK7s"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EA938C2" wp14:editId="19D09B9E">
            <wp:extent cx="2540000" cy="1518092"/>
            <wp:effectExtent l="0" t="0" r="0" b="6350"/>
            <wp:docPr id="159116335" name="Picture 9"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6335" name="Picture 9" descr="A graph with a blue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1734" cy="1566942"/>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46AE4C5" w14:textId="57C48E26" w:rsidR="00614764" w:rsidRDefault="00614764" w:rsidP="00614764">
      <w:pPr>
        <w:jc w:val="center"/>
        <w:rPr>
          <w:rFonts w:ascii="Arial" w:hAnsi="Arial" w:cs="Arial"/>
          <w:color w:val="000000"/>
          <w:sz w:val="22"/>
          <w:szCs w:val="22"/>
          <w:bdr w:val="none" w:sz="0" w:space="0" w:color="auto" w:frame="1"/>
          <w:lang w:eastAsia="zh-CN"/>
        </w:rPr>
      </w:pPr>
      <w:r>
        <w:rPr>
          <w:rFonts w:ascii="Arial" w:hAnsi="Arial" w:cs="Arial" w:hint="eastAsia"/>
          <w:color w:val="000000"/>
          <w:sz w:val="22"/>
          <w:szCs w:val="22"/>
          <w:bdr w:val="none" w:sz="0" w:space="0" w:color="auto" w:frame="1"/>
          <w:lang w:eastAsia="zh-CN"/>
        </w:rPr>
        <w:t xml:space="preserve">Figure </w:t>
      </w:r>
      <w:r w:rsidR="0044159C">
        <w:rPr>
          <w:rFonts w:ascii="Arial" w:hAnsi="Arial" w:cs="Arial" w:hint="eastAsia"/>
          <w:color w:val="000000"/>
          <w:sz w:val="22"/>
          <w:szCs w:val="22"/>
          <w:bdr w:val="none" w:sz="0" w:space="0" w:color="auto" w:frame="1"/>
          <w:lang w:eastAsia="zh-CN"/>
        </w:rPr>
        <w:t>3</w:t>
      </w:r>
      <w:r>
        <w:rPr>
          <w:rFonts w:ascii="Arial" w:hAnsi="Arial" w:cs="Arial" w:hint="eastAsia"/>
          <w:color w:val="000000"/>
          <w:sz w:val="22"/>
          <w:szCs w:val="22"/>
          <w:bdr w:val="none" w:sz="0" w:space="0" w:color="auto" w:frame="1"/>
          <w:lang w:eastAsia="zh-CN"/>
        </w:rPr>
        <w:t>. Performance measurement on 3D image blur filters.</w:t>
      </w:r>
    </w:p>
    <w:p w14:paraId="3E3AEA3B" w14:textId="77777777" w:rsidR="00614764" w:rsidRDefault="00614764" w:rsidP="00614764">
      <w:pPr>
        <w:jc w:val="center"/>
        <w:rPr>
          <w:rFonts w:ascii="Arial" w:hAnsi="Arial" w:cs="Arial"/>
          <w:color w:val="000000"/>
          <w:sz w:val="22"/>
          <w:szCs w:val="22"/>
          <w:bdr w:val="none" w:sz="0" w:space="0" w:color="auto" w:frame="1"/>
          <w:lang w:eastAsia="zh-CN"/>
        </w:rPr>
      </w:pPr>
    </w:p>
    <w:tbl>
      <w:tblPr>
        <w:tblStyle w:val="TableGrid"/>
        <w:tblW w:w="0" w:type="auto"/>
        <w:tblLook w:val="04A0" w:firstRow="1" w:lastRow="0" w:firstColumn="1" w:lastColumn="0" w:noHBand="0" w:noVBand="1"/>
      </w:tblPr>
      <w:tblGrid>
        <w:gridCol w:w="2254"/>
        <w:gridCol w:w="2254"/>
        <w:gridCol w:w="2254"/>
        <w:gridCol w:w="2254"/>
      </w:tblGrid>
      <w:tr w:rsidR="004E11BE" w14:paraId="6F607497" w14:textId="77777777" w:rsidTr="004E11BE">
        <w:tc>
          <w:tcPr>
            <w:tcW w:w="2254" w:type="dxa"/>
          </w:tcPr>
          <w:p w14:paraId="019B0DA0" w14:textId="58607E95" w:rsidR="004E11BE" w:rsidRDefault="004E11BE" w:rsidP="001C7ED7">
            <w:pPr>
              <w:rPr>
                <w:rFonts w:ascii="Arial" w:hAnsi="Arial" w:cs="Arial"/>
                <w:color w:val="000000"/>
                <w:sz w:val="22"/>
                <w:szCs w:val="22"/>
                <w:lang w:eastAsia="zh-CN"/>
              </w:rPr>
            </w:pPr>
          </w:p>
        </w:tc>
        <w:tc>
          <w:tcPr>
            <w:tcW w:w="2254" w:type="dxa"/>
          </w:tcPr>
          <w:p w14:paraId="346676C9" w14:textId="419A2BB5" w:rsidR="004E11BE" w:rsidRDefault="004E11BE" w:rsidP="001C7ED7">
            <w:pPr>
              <w:rPr>
                <w:rFonts w:ascii="Arial" w:hAnsi="Arial" w:cs="Arial"/>
                <w:color w:val="000000"/>
                <w:sz w:val="22"/>
                <w:szCs w:val="22"/>
                <w:lang w:eastAsia="zh-CN"/>
              </w:rPr>
            </w:pPr>
            <w:r>
              <w:rPr>
                <w:rFonts w:ascii="Arial" w:hAnsi="Arial" w:cs="Arial" w:hint="eastAsia"/>
                <w:color w:val="000000"/>
                <w:sz w:val="22"/>
                <w:szCs w:val="22"/>
                <w:lang w:eastAsia="zh-CN"/>
              </w:rPr>
              <w:t>XY</w:t>
            </w:r>
          </w:p>
        </w:tc>
        <w:tc>
          <w:tcPr>
            <w:tcW w:w="2254" w:type="dxa"/>
          </w:tcPr>
          <w:p w14:paraId="59E7D7AF" w14:textId="52A8B706" w:rsidR="004E11BE" w:rsidRDefault="004E11BE" w:rsidP="001C7ED7">
            <w:pPr>
              <w:rPr>
                <w:rFonts w:ascii="Arial" w:hAnsi="Arial" w:cs="Arial"/>
                <w:color w:val="000000"/>
                <w:sz w:val="22"/>
                <w:szCs w:val="22"/>
                <w:lang w:eastAsia="zh-CN"/>
              </w:rPr>
            </w:pPr>
            <w:r>
              <w:rPr>
                <w:rFonts w:ascii="Arial" w:hAnsi="Arial" w:cs="Arial" w:hint="eastAsia"/>
                <w:color w:val="000000"/>
                <w:sz w:val="22"/>
                <w:szCs w:val="22"/>
                <w:lang w:eastAsia="zh-CN"/>
              </w:rPr>
              <w:t>XZ</w:t>
            </w:r>
          </w:p>
        </w:tc>
        <w:tc>
          <w:tcPr>
            <w:tcW w:w="2254" w:type="dxa"/>
          </w:tcPr>
          <w:p w14:paraId="2E4A31AD" w14:textId="7B049F1E" w:rsidR="004E11BE" w:rsidRDefault="004E11BE" w:rsidP="001C7ED7">
            <w:pPr>
              <w:rPr>
                <w:rFonts w:ascii="Arial" w:hAnsi="Arial" w:cs="Arial"/>
                <w:color w:val="000000"/>
                <w:sz w:val="22"/>
                <w:szCs w:val="22"/>
                <w:lang w:eastAsia="zh-CN"/>
              </w:rPr>
            </w:pPr>
            <w:r>
              <w:rPr>
                <w:rFonts w:ascii="Arial" w:hAnsi="Arial" w:cs="Arial" w:hint="eastAsia"/>
                <w:color w:val="000000"/>
                <w:sz w:val="22"/>
                <w:szCs w:val="22"/>
                <w:lang w:eastAsia="zh-CN"/>
              </w:rPr>
              <w:t>YZ</w:t>
            </w:r>
          </w:p>
        </w:tc>
      </w:tr>
      <w:tr w:rsidR="004E11BE" w14:paraId="1D5FC8F9" w14:textId="77777777" w:rsidTr="004E11BE">
        <w:tc>
          <w:tcPr>
            <w:tcW w:w="2254" w:type="dxa"/>
          </w:tcPr>
          <w:p w14:paraId="6265AE47" w14:textId="3371B14E" w:rsidR="004E11BE" w:rsidRDefault="004E11BE" w:rsidP="001C7ED7">
            <w:pPr>
              <w:rPr>
                <w:rFonts w:ascii="Arial" w:hAnsi="Arial" w:cs="Arial"/>
                <w:color w:val="000000"/>
                <w:sz w:val="22"/>
                <w:szCs w:val="22"/>
                <w:lang w:eastAsia="zh-CN"/>
              </w:rPr>
            </w:pPr>
            <w:proofErr w:type="spellStart"/>
            <w:r>
              <w:rPr>
                <w:rFonts w:ascii="Arial" w:hAnsi="Arial" w:cs="Arial"/>
                <w:color w:val="000000"/>
                <w:sz w:val="22"/>
                <w:szCs w:val="22"/>
              </w:rPr>
              <w:t>Confuciusornis</w:t>
            </w:r>
            <w:proofErr w:type="spellEnd"/>
          </w:p>
        </w:tc>
        <w:tc>
          <w:tcPr>
            <w:tcW w:w="2254" w:type="dxa"/>
          </w:tcPr>
          <w:p w14:paraId="71DBC982" w14:textId="41A7D9A0" w:rsidR="004E11BE" w:rsidRPr="004E11BE" w:rsidRDefault="004E11BE" w:rsidP="004E11BE">
            <w:pPr>
              <w:pStyle w:val="NormalWeb"/>
              <w:spacing w:before="0" w:beforeAutospacing="0" w:after="0" w:afterAutospacing="0"/>
              <w:jc w:val="both"/>
              <w:rPr>
                <w:color w:val="000000"/>
              </w:rPr>
            </w:pPr>
            <w:r>
              <w:rPr>
                <w:rFonts w:ascii="Arial" w:hAnsi="Arial" w:cs="Arial"/>
                <w:color w:val="000000"/>
                <w:sz w:val="22"/>
                <w:szCs w:val="22"/>
              </w:rPr>
              <w:t xml:space="preserve">0.01542130s </w:t>
            </w:r>
          </w:p>
        </w:tc>
        <w:tc>
          <w:tcPr>
            <w:tcW w:w="2254" w:type="dxa"/>
          </w:tcPr>
          <w:p w14:paraId="17CE79C3" w14:textId="160B29FD" w:rsidR="004E11BE" w:rsidRDefault="004E11BE" w:rsidP="001C7ED7">
            <w:pPr>
              <w:rPr>
                <w:rFonts w:ascii="Arial" w:hAnsi="Arial" w:cs="Arial"/>
                <w:color w:val="000000"/>
                <w:sz w:val="22"/>
                <w:szCs w:val="22"/>
                <w:lang w:eastAsia="zh-CN"/>
              </w:rPr>
            </w:pPr>
            <w:r>
              <w:rPr>
                <w:rFonts w:ascii="Arial" w:hAnsi="Arial" w:cs="Arial"/>
                <w:color w:val="000000"/>
                <w:sz w:val="22"/>
                <w:szCs w:val="22"/>
              </w:rPr>
              <w:t>0.00327167s</w:t>
            </w:r>
          </w:p>
        </w:tc>
        <w:tc>
          <w:tcPr>
            <w:tcW w:w="2254" w:type="dxa"/>
          </w:tcPr>
          <w:p w14:paraId="6721F924" w14:textId="3EECA4A5" w:rsidR="004E11BE" w:rsidRDefault="004E11BE" w:rsidP="001C7ED7">
            <w:pPr>
              <w:rPr>
                <w:rFonts w:ascii="Arial" w:hAnsi="Arial" w:cs="Arial"/>
                <w:color w:val="000000"/>
                <w:sz w:val="22"/>
                <w:szCs w:val="22"/>
                <w:lang w:eastAsia="zh-CN"/>
              </w:rPr>
            </w:pPr>
            <w:r>
              <w:rPr>
                <w:rFonts w:ascii="Arial" w:hAnsi="Arial" w:cs="Arial"/>
                <w:color w:val="000000"/>
                <w:sz w:val="22"/>
                <w:szCs w:val="22"/>
              </w:rPr>
              <w:t>0.0300489s</w:t>
            </w:r>
          </w:p>
        </w:tc>
      </w:tr>
      <w:tr w:rsidR="004E11BE" w14:paraId="6E92579D" w14:textId="77777777" w:rsidTr="004E11BE">
        <w:tc>
          <w:tcPr>
            <w:tcW w:w="2254" w:type="dxa"/>
          </w:tcPr>
          <w:p w14:paraId="7FEB9AB8" w14:textId="25BC500F" w:rsidR="004E11BE" w:rsidRDefault="004E11BE" w:rsidP="001C7ED7">
            <w:pPr>
              <w:rPr>
                <w:rFonts w:ascii="Arial" w:hAnsi="Arial" w:cs="Arial"/>
                <w:color w:val="000000"/>
                <w:sz w:val="22"/>
                <w:szCs w:val="22"/>
                <w:lang w:eastAsia="zh-CN"/>
              </w:rPr>
            </w:pPr>
            <w:r>
              <w:rPr>
                <w:rFonts w:ascii="Arial" w:hAnsi="Arial" w:cs="Arial"/>
                <w:color w:val="000000"/>
                <w:sz w:val="22"/>
                <w:szCs w:val="22"/>
              </w:rPr>
              <w:t>Fracture</w:t>
            </w:r>
          </w:p>
        </w:tc>
        <w:tc>
          <w:tcPr>
            <w:tcW w:w="2254" w:type="dxa"/>
          </w:tcPr>
          <w:p w14:paraId="0C9B7457" w14:textId="52FC62C5" w:rsidR="004E11BE" w:rsidRDefault="004E11BE" w:rsidP="004E11B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0.00286475s</w:t>
            </w:r>
          </w:p>
        </w:tc>
        <w:tc>
          <w:tcPr>
            <w:tcW w:w="2254" w:type="dxa"/>
          </w:tcPr>
          <w:p w14:paraId="42CAEBDF" w14:textId="26AE01B8" w:rsidR="004E11BE" w:rsidRDefault="004E11BE" w:rsidP="001C7ED7">
            <w:pPr>
              <w:rPr>
                <w:rFonts w:ascii="Arial" w:hAnsi="Arial" w:cs="Arial"/>
                <w:color w:val="000000"/>
                <w:sz w:val="22"/>
                <w:szCs w:val="22"/>
                <w:lang w:eastAsia="zh-CN"/>
              </w:rPr>
            </w:pPr>
            <w:r>
              <w:rPr>
                <w:rFonts w:ascii="Arial" w:hAnsi="Arial" w:cs="Arial"/>
                <w:color w:val="000000"/>
                <w:sz w:val="22"/>
                <w:szCs w:val="22"/>
              </w:rPr>
              <w:t>0.01359970s</w:t>
            </w:r>
          </w:p>
        </w:tc>
        <w:tc>
          <w:tcPr>
            <w:tcW w:w="2254" w:type="dxa"/>
          </w:tcPr>
          <w:p w14:paraId="7DC7A1AD" w14:textId="52D1BAE9" w:rsidR="004E11BE" w:rsidRDefault="004E11BE" w:rsidP="001C7ED7">
            <w:pPr>
              <w:rPr>
                <w:rFonts w:ascii="Arial" w:hAnsi="Arial" w:cs="Arial"/>
                <w:color w:val="000000"/>
                <w:sz w:val="22"/>
                <w:szCs w:val="22"/>
                <w:lang w:eastAsia="zh-CN"/>
              </w:rPr>
            </w:pPr>
            <w:r>
              <w:rPr>
                <w:rFonts w:ascii="Arial" w:hAnsi="Arial" w:cs="Arial"/>
                <w:color w:val="000000"/>
                <w:sz w:val="22"/>
                <w:szCs w:val="22"/>
              </w:rPr>
              <w:t>0.0294475s</w:t>
            </w:r>
          </w:p>
        </w:tc>
      </w:tr>
    </w:tbl>
    <w:p w14:paraId="1ED401E0" w14:textId="4658C19F" w:rsidR="00E6650B" w:rsidRDefault="004E11BE" w:rsidP="00E6650B">
      <w:pPr>
        <w:jc w:val="center"/>
        <w:rPr>
          <w:rFonts w:ascii="Arial" w:hAnsi="Arial" w:cs="Arial"/>
          <w:color w:val="000000"/>
          <w:sz w:val="22"/>
          <w:szCs w:val="22"/>
          <w:lang w:eastAsia="zh-CN"/>
        </w:rPr>
      </w:pPr>
      <w:r>
        <w:rPr>
          <w:rFonts w:ascii="Arial" w:hAnsi="Arial" w:cs="Arial" w:hint="eastAsia"/>
          <w:color w:val="000000"/>
          <w:sz w:val="22"/>
          <w:szCs w:val="22"/>
          <w:lang w:eastAsia="zh-CN"/>
        </w:rPr>
        <w:t xml:space="preserve">Table 1. Runtime on Volume datasets of slice on 3 </w:t>
      </w:r>
      <w:r w:rsidR="00E6650B">
        <w:rPr>
          <w:rFonts w:ascii="Arial" w:hAnsi="Arial" w:cs="Arial"/>
          <w:color w:val="000000"/>
          <w:sz w:val="22"/>
          <w:szCs w:val="22"/>
          <w:lang w:eastAsia="zh-CN"/>
        </w:rPr>
        <w:t>axes</w:t>
      </w:r>
      <w:r>
        <w:rPr>
          <w:rFonts w:ascii="Arial" w:hAnsi="Arial" w:cs="Arial" w:hint="eastAsia"/>
          <w:color w:val="000000"/>
          <w:sz w:val="22"/>
          <w:szCs w:val="22"/>
          <w:lang w:eastAsia="zh-CN"/>
        </w:rPr>
        <w:t>.</w:t>
      </w:r>
    </w:p>
    <w:p w14:paraId="2D50EB2F" w14:textId="5CCEAB7A" w:rsidR="00025088" w:rsidRDefault="00025088" w:rsidP="001C7ED7">
      <w:pPr>
        <w:rPr>
          <w:lang w:val="en-AU" w:eastAsia="zh-CN"/>
        </w:rPr>
      </w:pPr>
      <w:r>
        <w:rPr>
          <w:rFonts w:ascii="Arial" w:hAnsi="Arial" w:cs="Arial"/>
          <w:color w:val="000000"/>
          <w:sz w:val="22"/>
          <w:szCs w:val="22"/>
        </w:rPr>
        <w:t xml:space="preserve">Memory access and cache efficiency vary across XY, XZ, and YZ slicing due to dataset dimensions and layout. XY slicing benefits from contiguous memory, with performance tied to slice size. The </w:t>
      </w:r>
      <w:proofErr w:type="spellStart"/>
      <w:r>
        <w:rPr>
          <w:rFonts w:ascii="Arial" w:hAnsi="Arial" w:cs="Arial"/>
          <w:color w:val="000000"/>
          <w:sz w:val="22"/>
          <w:szCs w:val="22"/>
        </w:rPr>
        <w:t>confuciusornis</w:t>
      </w:r>
      <w:proofErr w:type="spellEnd"/>
      <w:r>
        <w:rPr>
          <w:rFonts w:ascii="Arial" w:hAnsi="Arial" w:cs="Arial"/>
          <w:color w:val="000000"/>
          <w:sz w:val="22"/>
          <w:szCs w:val="22"/>
        </w:rPr>
        <w:t xml:space="preserve"> dataset's larger XY dimensions mean more data processing, explaining XY performance differences. XZ slicing is relatively cache-friendly, though it involves jumping between slices. Despite a larger depth suggesting slower performance for the fracture dataset, </w:t>
      </w:r>
      <w:proofErr w:type="spellStart"/>
      <w:r>
        <w:rPr>
          <w:rFonts w:ascii="Arial" w:hAnsi="Arial" w:cs="Arial"/>
          <w:color w:val="000000"/>
          <w:sz w:val="22"/>
          <w:szCs w:val="22"/>
        </w:rPr>
        <w:t>confuciusornis's</w:t>
      </w:r>
      <w:proofErr w:type="spellEnd"/>
      <w:r>
        <w:rPr>
          <w:rFonts w:ascii="Arial" w:hAnsi="Arial" w:cs="Arial"/>
          <w:color w:val="000000"/>
          <w:sz w:val="22"/>
          <w:szCs w:val="22"/>
        </w:rPr>
        <w:t xml:space="preserve"> smaller depth ensures faster performance. YZ slicing, with its complex, non-sequential access, incurs significant cache misses, especially in the fracture dataset due to its greater depth. These dynamics highlight how dataset dimensions critically influence slicing efficiency.</w:t>
      </w:r>
    </w:p>
    <w:p w14:paraId="1C9EA004" w14:textId="18442FE6" w:rsidR="001C7ED7" w:rsidRPr="000215A4" w:rsidRDefault="001C7ED7" w:rsidP="001C7ED7">
      <w:pPr>
        <w:pStyle w:val="Heading2"/>
        <w:rPr>
          <w:b/>
          <w:bCs/>
          <w:lang w:val="en-AU" w:eastAsia="zh-CN"/>
        </w:rPr>
      </w:pPr>
      <w:r w:rsidRPr="000215A4">
        <w:rPr>
          <w:b/>
          <w:bCs/>
          <w:lang w:val="en-AU"/>
        </w:rPr>
        <w:t>Kernel size</w:t>
      </w:r>
    </w:p>
    <w:p w14:paraId="086A1150" w14:textId="79DCB75F" w:rsidR="00025088" w:rsidRDefault="00025088" w:rsidP="00025088">
      <w:pPr>
        <w:rPr>
          <w:rFonts w:ascii="Arial" w:hAnsi="Arial" w:cs="Arial"/>
          <w:color w:val="000000"/>
          <w:sz w:val="22"/>
          <w:szCs w:val="22"/>
          <w:lang w:eastAsia="zh-CN"/>
        </w:rPr>
      </w:pPr>
      <w:r>
        <w:rPr>
          <w:rFonts w:ascii="Arial" w:hAnsi="Arial" w:cs="Arial"/>
          <w:color w:val="000000"/>
          <w:sz w:val="22"/>
          <w:szCs w:val="22"/>
        </w:rPr>
        <w:t xml:space="preserve">We note that median blurring on images scales the worst relative to kernel size given the added step of sorting the </w:t>
      </w:r>
      <w:proofErr w:type="spellStart"/>
      <w:r>
        <w:rPr>
          <w:rFonts w:ascii="Arial" w:hAnsi="Arial" w:cs="Arial"/>
          <w:color w:val="000000"/>
          <w:sz w:val="22"/>
          <w:szCs w:val="22"/>
        </w:rPr>
        <w:t>neighborhood</w:t>
      </w:r>
      <w:proofErr w:type="spellEnd"/>
      <w:r>
        <w:rPr>
          <w:rFonts w:ascii="Arial" w:hAnsi="Arial" w:cs="Arial"/>
          <w:color w:val="000000"/>
          <w:sz w:val="22"/>
          <w:szCs w:val="22"/>
        </w:rPr>
        <w:t xml:space="preserve"> vector. The Gaussian blur is the most efficient algorithm given our implementation uses sequential convolutions of a 1D kernel both for 2D and 3D images.</w:t>
      </w:r>
    </w:p>
    <w:p w14:paraId="6EB51294" w14:textId="7938DCEE" w:rsidR="00025088" w:rsidRDefault="00025088" w:rsidP="00025088">
      <w:pPr>
        <w:jc w:val="center"/>
        <w:rPr>
          <w:rFonts w:ascii="Arial" w:hAnsi="Arial" w:cs="Arial"/>
          <w:color w:val="000000"/>
          <w:sz w:val="22"/>
          <w:szCs w:val="22"/>
          <w:bdr w:val="none" w:sz="0" w:space="0" w:color="auto" w:frame="1"/>
          <w:lang w:eastAsia="zh-CN"/>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"https://lh7-us.googleusercontent.com/7fhLXOjVsLeEW74uB4HIZd4OgA8gME3mdcW-nqMn89BU3WvvYkP7adSjZW7mF6qzh9dT3RM3FFzDXwYtT7inw_Wo9X4rJdzRssN4zThAacBpV14feiacbAlpzEeywxa41pfaq5LPqQ9T23myrDTvr74"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06077F9" wp14:editId="43E7981F">
            <wp:extent cx="4416077" cy="1492738"/>
            <wp:effectExtent l="0" t="0" r="3810" b="6350"/>
            <wp:docPr id="101981450" name="Picture 10"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450" name="Picture 10" descr="A graph of a lin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7628" cy="1516924"/>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B214AC4" w14:textId="29BEC7D7" w:rsidR="00C41550" w:rsidRPr="00025088" w:rsidRDefault="00C41550" w:rsidP="00025088">
      <w:pPr>
        <w:jc w:val="center"/>
        <w:rPr>
          <w:lang w:val="en-AU" w:eastAsia="zh-CN"/>
        </w:rPr>
      </w:pPr>
      <w:r>
        <w:rPr>
          <w:rFonts w:ascii="Arial" w:hAnsi="Arial" w:cs="Arial" w:hint="eastAsia"/>
          <w:color w:val="000000"/>
          <w:sz w:val="22"/>
          <w:szCs w:val="22"/>
          <w:bdr w:val="none" w:sz="0" w:space="0" w:color="auto" w:frame="1"/>
          <w:lang w:eastAsia="zh-CN"/>
        </w:rPr>
        <w:t xml:space="preserve">Figure </w:t>
      </w:r>
      <w:r w:rsidR="0044159C">
        <w:rPr>
          <w:rFonts w:ascii="Arial" w:hAnsi="Arial" w:cs="Arial" w:hint="eastAsia"/>
          <w:color w:val="000000"/>
          <w:sz w:val="22"/>
          <w:szCs w:val="22"/>
          <w:bdr w:val="none" w:sz="0" w:space="0" w:color="auto" w:frame="1"/>
          <w:lang w:eastAsia="zh-CN"/>
        </w:rPr>
        <w:t>4</w:t>
      </w:r>
      <w:r>
        <w:rPr>
          <w:rFonts w:ascii="Arial" w:hAnsi="Arial" w:cs="Arial" w:hint="eastAsia"/>
          <w:color w:val="000000"/>
          <w:sz w:val="22"/>
          <w:szCs w:val="22"/>
          <w:bdr w:val="none" w:sz="0" w:space="0" w:color="auto" w:frame="1"/>
          <w:lang w:eastAsia="zh-CN"/>
        </w:rPr>
        <w:t>. Performance on blur filters for 2D and 3D with various kernel size.</w:t>
      </w:r>
    </w:p>
    <w:p w14:paraId="41AC930C" w14:textId="453E4640" w:rsidR="001C7ED7" w:rsidRPr="000215A4" w:rsidRDefault="001C7ED7" w:rsidP="001C7ED7">
      <w:pPr>
        <w:pStyle w:val="Heading1"/>
        <w:rPr>
          <w:b/>
          <w:bCs/>
          <w:lang w:val="en-AU" w:eastAsia="zh-CN"/>
        </w:rPr>
      </w:pPr>
      <w:r w:rsidRPr="000215A4">
        <w:rPr>
          <w:b/>
          <w:bCs/>
          <w:lang w:val="en-AU"/>
        </w:rPr>
        <w:t>Potential Improvements/Changes</w:t>
      </w:r>
    </w:p>
    <w:p w14:paraId="34D13771" w14:textId="77777777" w:rsidR="0044159C" w:rsidRPr="00025088" w:rsidRDefault="0044159C" w:rsidP="0044159C">
      <w:pPr>
        <w:jc w:val="both"/>
        <w:rPr>
          <w:rFonts w:ascii="Times New Roman" w:eastAsia="Times New Roman" w:hAnsi="Times New Roman" w:cs="Times New Roman"/>
          <w:color w:val="000000"/>
          <w:kern w:val="0"/>
          <w:lang w:eastAsia="zh-CN"/>
          <w14:ligatures w14:val="none"/>
        </w:rPr>
      </w:pPr>
      <w:r w:rsidRPr="00025088">
        <w:rPr>
          <w:rFonts w:ascii="Arial" w:eastAsia="Times New Roman" w:hAnsi="Arial" w:cs="Arial"/>
          <w:color w:val="000000"/>
          <w:kern w:val="0"/>
          <w:sz w:val="22"/>
          <w:szCs w:val="22"/>
          <w:lang w:eastAsia="zh-CN"/>
          <w14:ligatures w14:val="none"/>
        </w:rPr>
        <w:t>For the histogram algorithm, we can consider using a sliding window approach to dynamically update the histogram and use a more efficient search algorithm rather than iterating the entire histogram to find the median. </w:t>
      </w:r>
    </w:p>
    <w:p w14:paraId="7C4AD08B" w14:textId="5C8423FD" w:rsidR="0044159C" w:rsidRPr="0044159C" w:rsidRDefault="0044159C" w:rsidP="00025088">
      <w:pPr>
        <w:jc w:val="both"/>
        <w:rPr>
          <w:rFonts w:ascii="Times New Roman" w:eastAsia="Times New Roman" w:hAnsi="Times New Roman" w:cs="Times New Roman"/>
          <w:color w:val="000000"/>
          <w:kern w:val="0"/>
          <w:lang w:eastAsia="zh-CN"/>
          <w14:ligatures w14:val="none"/>
        </w:rPr>
      </w:pPr>
      <w:r w:rsidRPr="00025088">
        <w:rPr>
          <w:rFonts w:ascii="Arial" w:eastAsia="Times New Roman" w:hAnsi="Arial" w:cs="Arial"/>
          <w:color w:val="000000"/>
          <w:kern w:val="0"/>
          <w:sz w:val="22"/>
          <w:szCs w:val="22"/>
          <w:lang w:eastAsia="zh-CN"/>
          <w14:ligatures w14:val="none"/>
        </w:rPr>
        <w:t>For 2D/3D blur filters, when dealing with boundaries, we now simply use the strategy of copying the pixel values of the edges to the outside to fill the filter window. Further consideration could be given to implementing and supporting user-selectable padding strategies, such as zero padding, reflect padding, and wrap around. For box blurring, we could have also considered sequential 1D convolutions using a predefined mean kernel to reduce computational complexity.</w:t>
      </w:r>
    </w:p>
    <w:p w14:paraId="6CB944DD" w14:textId="6586B7EC" w:rsidR="00025088" w:rsidRPr="00025088" w:rsidRDefault="00025088" w:rsidP="00025088">
      <w:pPr>
        <w:jc w:val="both"/>
        <w:rPr>
          <w:rFonts w:ascii="Times New Roman" w:eastAsia="Times New Roman" w:hAnsi="Times New Roman" w:cs="Times New Roman"/>
          <w:color w:val="000000"/>
          <w:kern w:val="0"/>
          <w:lang w:eastAsia="zh-CN"/>
          <w14:ligatures w14:val="none"/>
        </w:rPr>
      </w:pPr>
      <w:r w:rsidRPr="00025088">
        <w:rPr>
          <w:rFonts w:ascii="Arial" w:eastAsia="Times New Roman" w:hAnsi="Arial" w:cs="Arial"/>
          <w:color w:val="000000"/>
          <w:kern w:val="0"/>
          <w:sz w:val="22"/>
          <w:szCs w:val="22"/>
          <w:lang w:eastAsia="zh-CN"/>
          <w14:ligatures w14:val="none"/>
        </w:rPr>
        <w:t>For future iterations, we recommend enhancing error handling for improved debugging, developing an advanced user interface for real-time result previews, and optimizing memory management to better accommodate large images.</w:t>
      </w:r>
    </w:p>
    <w:sectPr w:rsidR="00025088" w:rsidRPr="00025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3997"/>
    <w:multiLevelType w:val="multilevel"/>
    <w:tmpl w:val="AE7EBB3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F639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ED1A44"/>
    <w:multiLevelType w:val="hybridMultilevel"/>
    <w:tmpl w:val="28A0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CF1295"/>
    <w:multiLevelType w:val="hybridMultilevel"/>
    <w:tmpl w:val="F4EA73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D8102F"/>
    <w:multiLevelType w:val="hybridMultilevel"/>
    <w:tmpl w:val="7758FA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340138">
    <w:abstractNumId w:val="2"/>
  </w:num>
  <w:num w:numId="2" w16cid:durableId="2089158286">
    <w:abstractNumId w:val="0"/>
  </w:num>
  <w:num w:numId="3" w16cid:durableId="1279029727">
    <w:abstractNumId w:val="4"/>
  </w:num>
  <w:num w:numId="4" w16cid:durableId="183401796">
    <w:abstractNumId w:val="3"/>
  </w:num>
  <w:num w:numId="5" w16cid:durableId="81457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72"/>
    <w:rsid w:val="000215A4"/>
    <w:rsid w:val="000224FF"/>
    <w:rsid w:val="00025088"/>
    <w:rsid w:val="00182929"/>
    <w:rsid w:val="00191E94"/>
    <w:rsid w:val="001B0093"/>
    <w:rsid w:val="001C7ED7"/>
    <w:rsid w:val="002C4A51"/>
    <w:rsid w:val="003F2037"/>
    <w:rsid w:val="0044159C"/>
    <w:rsid w:val="004E11BE"/>
    <w:rsid w:val="005D59B0"/>
    <w:rsid w:val="00614764"/>
    <w:rsid w:val="00686A72"/>
    <w:rsid w:val="0094273A"/>
    <w:rsid w:val="009A753D"/>
    <w:rsid w:val="00A160D6"/>
    <w:rsid w:val="00A41EDD"/>
    <w:rsid w:val="00AB525D"/>
    <w:rsid w:val="00AC3D12"/>
    <w:rsid w:val="00B13FC8"/>
    <w:rsid w:val="00B5624F"/>
    <w:rsid w:val="00BD1963"/>
    <w:rsid w:val="00C41550"/>
    <w:rsid w:val="00CD29C3"/>
    <w:rsid w:val="00D05E6F"/>
    <w:rsid w:val="00D608EF"/>
    <w:rsid w:val="00D627C9"/>
    <w:rsid w:val="00DB37D5"/>
    <w:rsid w:val="00E6650B"/>
    <w:rsid w:val="00F56FB4"/>
    <w:rsid w:val="00F65E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875C"/>
  <w15:chartTrackingRefBased/>
  <w15:docId w15:val="{51AF55BA-6A47-3C45-A613-5BE3A36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A72"/>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A72"/>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A72"/>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C7ED7"/>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7ED7"/>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7ED7"/>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7ED7"/>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7ED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7ED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6A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A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A72"/>
    <w:pPr>
      <w:ind w:left="720"/>
      <w:contextualSpacing/>
    </w:pPr>
  </w:style>
  <w:style w:type="character" w:customStyle="1" w:styleId="Heading3Char">
    <w:name w:val="Heading 3 Char"/>
    <w:basedOn w:val="DefaultParagraphFont"/>
    <w:link w:val="Heading3"/>
    <w:uiPriority w:val="9"/>
    <w:rsid w:val="00686A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C7E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7E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7E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7E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7E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7ED7"/>
    <w:rPr>
      <w:rFonts w:asciiTheme="majorHAnsi" w:eastAsiaTheme="majorEastAsia" w:hAnsiTheme="majorHAnsi" w:cstheme="majorBidi"/>
      <w:i/>
      <w:iCs/>
      <w:color w:val="272727" w:themeColor="text1" w:themeTint="D8"/>
      <w:sz w:val="21"/>
      <w:szCs w:val="21"/>
    </w:rPr>
  </w:style>
  <w:style w:type="character" w:customStyle="1" w:styleId="p-name">
    <w:name w:val="p-name"/>
    <w:basedOn w:val="DefaultParagraphFont"/>
    <w:rsid w:val="00CD29C3"/>
  </w:style>
  <w:style w:type="character" w:customStyle="1" w:styleId="p-nickname">
    <w:name w:val="p-nickname"/>
    <w:basedOn w:val="DefaultParagraphFont"/>
    <w:rsid w:val="00CD29C3"/>
  </w:style>
  <w:style w:type="paragraph" w:styleId="NormalWeb">
    <w:name w:val="Normal (Web)"/>
    <w:basedOn w:val="Normal"/>
    <w:uiPriority w:val="99"/>
    <w:unhideWhenUsed/>
    <w:rsid w:val="00CD29C3"/>
    <w:pPr>
      <w:spacing w:before="100" w:beforeAutospacing="1" w:after="100" w:afterAutospacing="1"/>
    </w:pPr>
    <w:rPr>
      <w:rFonts w:ascii="Times New Roman" w:eastAsia="Times New Roman" w:hAnsi="Times New Roman" w:cs="Times New Roman"/>
      <w:kern w:val="0"/>
      <w:lang w:eastAsia="zh-CN"/>
      <w14:ligatures w14:val="none"/>
    </w:rPr>
  </w:style>
  <w:style w:type="character" w:styleId="PlaceholderText">
    <w:name w:val="Placeholder Text"/>
    <w:basedOn w:val="DefaultParagraphFont"/>
    <w:uiPriority w:val="99"/>
    <w:semiHidden/>
    <w:rsid w:val="000250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4755">
      <w:bodyDiv w:val="1"/>
      <w:marLeft w:val="0"/>
      <w:marRight w:val="0"/>
      <w:marTop w:val="0"/>
      <w:marBottom w:val="0"/>
      <w:divBdr>
        <w:top w:val="none" w:sz="0" w:space="0" w:color="auto"/>
        <w:left w:val="none" w:sz="0" w:space="0" w:color="auto"/>
        <w:bottom w:val="none" w:sz="0" w:space="0" w:color="auto"/>
        <w:right w:val="none" w:sz="0" w:space="0" w:color="auto"/>
      </w:divBdr>
    </w:div>
    <w:div w:id="212624833">
      <w:bodyDiv w:val="1"/>
      <w:marLeft w:val="0"/>
      <w:marRight w:val="0"/>
      <w:marTop w:val="0"/>
      <w:marBottom w:val="0"/>
      <w:divBdr>
        <w:top w:val="none" w:sz="0" w:space="0" w:color="auto"/>
        <w:left w:val="none" w:sz="0" w:space="0" w:color="auto"/>
        <w:bottom w:val="none" w:sz="0" w:space="0" w:color="auto"/>
        <w:right w:val="none" w:sz="0" w:space="0" w:color="auto"/>
      </w:divBdr>
    </w:div>
    <w:div w:id="953949335">
      <w:bodyDiv w:val="1"/>
      <w:marLeft w:val="0"/>
      <w:marRight w:val="0"/>
      <w:marTop w:val="0"/>
      <w:marBottom w:val="0"/>
      <w:divBdr>
        <w:top w:val="none" w:sz="0" w:space="0" w:color="auto"/>
        <w:left w:val="none" w:sz="0" w:space="0" w:color="auto"/>
        <w:bottom w:val="none" w:sz="0" w:space="0" w:color="auto"/>
        <w:right w:val="none" w:sz="0" w:space="0" w:color="auto"/>
      </w:divBdr>
    </w:div>
    <w:div w:id="1057238549">
      <w:bodyDiv w:val="1"/>
      <w:marLeft w:val="0"/>
      <w:marRight w:val="0"/>
      <w:marTop w:val="0"/>
      <w:marBottom w:val="0"/>
      <w:divBdr>
        <w:top w:val="none" w:sz="0" w:space="0" w:color="auto"/>
        <w:left w:val="none" w:sz="0" w:space="0" w:color="auto"/>
        <w:bottom w:val="none" w:sz="0" w:space="0" w:color="auto"/>
        <w:right w:val="none" w:sz="0" w:space="0" w:color="auto"/>
      </w:divBdr>
    </w:div>
    <w:div w:id="1257714486">
      <w:bodyDiv w:val="1"/>
      <w:marLeft w:val="0"/>
      <w:marRight w:val="0"/>
      <w:marTop w:val="0"/>
      <w:marBottom w:val="0"/>
      <w:divBdr>
        <w:top w:val="none" w:sz="0" w:space="0" w:color="auto"/>
        <w:left w:val="none" w:sz="0" w:space="0" w:color="auto"/>
        <w:bottom w:val="none" w:sz="0" w:space="0" w:color="auto"/>
        <w:right w:val="none" w:sz="0" w:space="0" w:color="auto"/>
      </w:divBdr>
    </w:div>
    <w:div w:id="1275551226">
      <w:bodyDiv w:val="1"/>
      <w:marLeft w:val="0"/>
      <w:marRight w:val="0"/>
      <w:marTop w:val="0"/>
      <w:marBottom w:val="0"/>
      <w:divBdr>
        <w:top w:val="none" w:sz="0" w:space="0" w:color="auto"/>
        <w:left w:val="none" w:sz="0" w:space="0" w:color="auto"/>
        <w:bottom w:val="none" w:sz="0" w:space="0" w:color="auto"/>
        <w:right w:val="none" w:sz="0" w:space="0" w:color="auto"/>
      </w:divBdr>
    </w:div>
    <w:div w:id="1504127109">
      <w:bodyDiv w:val="1"/>
      <w:marLeft w:val="0"/>
      <w:marRight w:val="0"/>
      <w:marTop w:val="0"/>
      <w:marBottom w:val="0"/>
      <w:divBdr>
        <w:top w:val="none" w:sz="0" w:space="0" w:color="auto"/>
        <w:left w:val="none" w:sz="0" w:space="0" w:color="auto"/>
        <w:bottom w:val="none" w:sz="0" w:space="0" w:color="auto"/>
        <w:right w:val="none" w:sz="0" w:space="0" w:color="auto"/>
      </w:divBdr>
    </w:div>
    <w:div w:id="181109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2BF5D-176F-824D-A92F-589055F7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Thomas M</dc:creator>
  <cp:keywords/>
  <dc:description/>
  <cp:lastModifiedBy>He, Ruihan</cp:lastModifiedBy>
  <cp:revision>22</cp:revision>
  <dcterms:created xsi:type="dcterms:W3CDTF">2024-03-12T16:21:00Z</dcterms:created>
  <dcterms:modified xsi:type="dcterms:W3CDTF">2024-03-22T15:01:00Z</dcterms:modified>
</cp:coreProperties>
</file>