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89CE" w14:textId="77777777" w:rsidR="00E81648" w:rsidRPr="00E81648" w:rsidRDefault="00E81648" w:rsidP="00E81648"/>
    <w:p w14:paraId="417C65A0" w14:textId="77777777" w:rsidR="00090EF9" w:rsidRDefault="00D91B63">
      <w:pPr>
        <w:pStyle w:val="Heading1"/>
        <w:pBdr>
          <w:bottom w:val="single" w:sz="24" w:space="4" w:color="000000"/>
        </w:pBdr>
        <w:spacing w:after="240"/>
      </w:pPr>
      <w:bookmarkStart w:id="0" w:name="_Toc241166886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PROJECT APPROVAL FORM</w:t>
      </w:r>
      <w:bookmarkEnd w:id="0"/>
    </w:p>
    <w:p w14:paraId="5C537108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08242BCF" w14:textId="77777777" w:rsidR="00090EF9" w:rsidRDefault="00090EF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90EF9" w14:paraId="7A437558" w14:textId="77777777">
        <w:trPr>
          <w:jc w:val="center"/>
        </w:trPr>
        <w:tc>
          <w:tcPr>
            <w:tcW w:w="4153" w:type="dxa"/>
          </w:tcPr>
          <w:p w14:paraId="6EB146E3" w14:textId="77777777" w:rsidR="00090EF9" w:rsidRDefault="00D91B63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21F9767E" w14:textId="77777777" w:rsidR="00090EF9" w:rsidRDefault="00D91B63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090EF9" w14:paraId="45A70145" w14:textId="77777777">
        <w:trPr>
          <w:jc w:val="center"/>
        </w:trPr>
        <w:tc>
          <w:tcPr>
            <w:tcW w:w="4153" w:type="dxa"/>
          </w:tcPr>
          <w:p w14:paraId="08F9AC4E" w14:textId="77777777" w:rsidR="00090EF9" w:rsidRDefault="00D91B63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6D53DF36" w14:textId="77777777" w:rsidR="00090EF9" w:rsidRDefault="00090EF9">
            <w:pPr>
              <w:jc w:val="left"/>
            </w:pPr>
          </w:p>
        </w:tc>
      </w:tr>
      <w:tr w:rsidR="00090EF9" w14:paraId="2A60D057" w14:textId="77777777">
        <w:trPr>
          <w:jc w:val="center"/>
        </w:trPr>
        <w:tc>
          <w:tcPr>
            <w:tcW w:w="4153" w:type="dxa"/>
          </w:tcPr>
          <w:p w14:paraId="32E88836" w14:textId="77777777" w:rsidR="00090EF9" w:rsidRDefault="00D91B63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1DBE58C9" w14:textId="77777777" w:rsidR="00090EF9" w:rsidRDefault="00090EF9">
            <w:pPr>
              <w:jc w:val="left"/>
            </w:pPr>
          </w:p>
        </w:tc>
      </w:tr>
      <w:tr w:rsidR="00090EF9" w14:paraId="2431D7E6" w14:textId="77777777">
        <w:trPr>
          <w:jc w:val="center"/>
        </w:trPr>
        <w:tc>
          <w:tcPr>
            <w:tcW w:w="4153" w:type="dxa"/>
          </w:tcPr>
          <w:p w14:paraId="5F2571B8" w14:textId="77777777" w:rsidR="00090EF9" w:rsidRDefault="00D91B63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3A889110" w14:textId="77777777" w:rsidR="00090EF9" w:rsidRDefault="00090EF9">
            <w:pPr>
              <w:jc w:val="left"/>
            </w:pPr>
          </w:p>
        </w:tc>
      </w:tr>
      <w:tr w:rsidR="00090EF9" w14:paraId="5C1B8AB2" w14:textId="77777777">
        <w:trPr>
          <w:jc w:val="center"/>
        </w:trPr>
        <w:tc>
          <w:tcPr>
            <w:tcW w:w="4153" w:type="dxa"/>
          </w:tcPr>
          <w:p w14:paraId="2734582A" w14:textId="77777777" w:rsidR="00090EF9" w:rsidRDefault="00D91B63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1E271349" w14:textId="77777777" w:rsidR="00090EF9" w:rsidRDefault="00090EF9">
            <w:pPr>
              <w:jc w:val="left"/>
            </w:pPr>
          </w:p>
        </w:tc>
      </w:tr>
      <w:tr w:rsidR="00090EF9" w14:paraId="1E49E9C6" w14:textId="77777777">
        <w:trPr>
          <w:jc w:val="center"/>
        </w:trPr>
        <w:tc>
          <w:tcPr>
            <w:tcW w:w="4153" w:type="dxa"/>
          </w:tcPr>
          <w:p w14:paraId="27A4AAD4" w14:textId="77777777" w:rsidR="00090EF9" w:rsidRDefault="00D91B63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733A4A86" w14:textId="77777777" w:rsidR="00090EF9" w:rsidRDefault="00090EF9">
            <w:pPr>
              <w:jc w:val="left"/>
            </w:pPr>
          </w:p>
        </w:tc>
      </w:tr>
      <w:tr w:rsidR="00090EF9" w14:paraId="099ACA89" w14:textId="77777777">
        <w:trPr>
          <w:jc w:val="center"/>
        </w:trPr>
        <w:tc>
          <w:tcPr>
            <w:tcW w:w="4153" w:type="dxa"/>
          </w:tcPr>
          <w:p w14:paraId="149A0469" w14:textId="77777777" w:rsidR="00090EF9" w:rsidRDefault="00D91B63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73A7DB73" w14:textId="77777777" w:rsidR="00090EF9" w:rsidRDefault="00090EF9">
            <w:pPr>
              <w:jc w:val="left"/>
            </w:pPr>
          </w:p>
        </w:tc>
      </w:tr>
    </w:tbl>
    <w:p w14:paraId="125891B6" w14:textId="77777777" w:rsidR="00090EF9" w:rsidRDefault="00D91B63">
      <w:r>
        <w:br w:type="page"/>
      </w:r>
    </w:p>
    <w:p w14:paraId="6ADA9F79" w14:textId="77777777" w:rsidR="00090EF9" w:rsidRDefault="00D91B63">
      <w:pPr>
        <w:pStyle w:val="Heading1"/>
        <w:pBdr>
          <w:bottom w:val="single" w:sz="24" w:space="4" w:color="000000"/>
        </w:pBdr>
        <w:spacing w:after="240"/>
      </w:pPr>
      <w:bookmarkStart w:id="1" w:name="_Toc241166887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lastRenderedPageBreak/>
        <w:t>ABSTRACT</w:t>
      </w:r>
      <w:bookmarkEnd w:id="1"/>
    </w:p>
    <w:p w14:paraId="6024D32D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Isolated tables and figures test. This is not a full FYP report.</w:t>
      </w:r>
    </w:p>
    <w:p w14:paraId="7FC646AD" w14:textId="77777777" w:rsidR="00090EF9" w:rsidRDefault="00D91B63">
      <w:r>
        <w:br w:type="page"/>
      </w:r>
    </w:p>
    <w:p w14:paraId="7492592D" w14:textId="77777777" w:rsidR="00090EF9" w:rsidRDefault="00D91B63">
      <w:pPr>
        <w:pStyle w:val="Heading1"/>
        <w:pBdr>
          <w:bottom w:val="single" w:sz="24" w:space="4" w:color="000000"/>
        </w:pBdr>
        <w:spacing w:after="240"/>
      </w:pPr>
      <w:bookmarkStart w:id="2" w:name="_Toc24116688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TABLE OF CONTENTS</w:t>
      </w:r>
      <w:bookmarkEnd w:id="2"/>
    </w:p>
    <w:p w14:paraId="752A4199" w14:textId="19193E89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D91B63">
        <w:instrText>TOC \o "1-5" \h \z \u</w:instrText>
      </w:r>
      <w:r>
        <w:fldChar w:fldCharType="separate"/>
      </w:r>
      <w:hyperlink w:anchor="_Toc241166886" w:history="1">
        <w:r w:rsidRPr="008D12B5">
          <w:rPr>
            <w:rStyle w:val="Hyperlink"/>
            <w:noProof/>
          </w:rPr>
          <w:t>PROJECT APPROVAL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71236EB0" w14:textId="104059C3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87" w:history="1">
        <w:r w:rsidRPr="008D12B5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75A3A43" w14:textId="705CECE8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88" w:history="1">
        <w:r w:rsidRPr="008D12B5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5B7A24EF" w14:textId="141D919D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89" w:history="1">
        <w:r w:rsidRPr="008D12B5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77E7C3C1" w14:textId="44666E31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0" w:history="1">
        <w:r w:rsidRPr="008D12B5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114DC8A4" w14:textId="0142C162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1" w:history="1">
        <w:r w:rsidRPr="008D12B5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7016E310" w14:textId="54ECDF0B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2" w:history="1">
        <w:r w:rsidRPr="008D12B5">
          <w:rPr>
            <w:rStyle w:val="Hyperlink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11D273" w14:textId="1B3DA243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3" w:history="1">
        <w:r w:rsidRPr="008D12B5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C36682" w14:textId="059997E2" w:rsidR="00884E7B" w:rsidRDefault="00884E7B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4" w:history="1">
        <w:r w:rsidRPr="008D12B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8D12B5">
          <w:rPr>
            <w:rStyle w:val="Hyperlink"/>
            <w:noProof/>
          </w:rPr>
          <w:t>Media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40762D" w14:textId="262B2538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5" w:history="1">
        <w:r w:rsidRPr="008D12B5">
          <w:rPr>
            <w:rStyle w:val="Hyperlink"/>
            <w:noProof/>
          </w:rPr>
          <w:t>CHAPTER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025405" w14:textId="4E0F1B76" w:rsidR="00884E7B" w:rsidRDefault="00884E7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6" w:history="1">
        <w:r w:rsidRPr="008D12B5">
          <w:rPr>
            <w:rStyle w:val="Hyperlink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5E1C15" w14:textId="277F8ACD" w:rsidR="00884E7B" w:rsidRDefault="00884E7B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7" w:history="1">
        <w:r w:rsidRPr="008D12B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8D12B5">
          <w:rPr>
            <w:rStyle w:val="Hyperlink"/>
            <w:noProof/>
          </w:rPr>
          <w:t>Design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54CF0BA1" w14:textId="77777777" w:rsidR="00090EF9" w:rsidRDefault="00D91B63">
      <w:pPr>
        <w:pStyle w:val="Heading1"/>
        <w:pageBreakBefore/>
        <w:pBdr>
          <w:bottom w:val="single" w:sz="24" w:space="4" w:color="000000"/>
        </w:pBdr>
        <w:spacing w:after="240"/>
      </w:pPr>
      <w:bookmarkStart w:id="3" w:name="_Toc241166889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FIGURES</w:t>
      </w:r>
      <w:bookmarkEnd w:id="3"/>
    </w:p>
    <w:p w14:paraId="23AE25BD" w14:textId="6F1B57CC" w:rsidR="00884E7B" w:rsidRDefault="00884E7B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D91B63">
        <w:instrText>TOC \h \z \c "Figure"</w:instrText>
      </w:r>
      <w:r>
        <w:fldChar w:fldCharType="separate"/>
      </w:r>
      <w:hyperlink w:anchor="_Toc241166898" w:history="1">
        <w:r w:rsidRPr="00050009">
          <w:rPr>
            <w:rStyle w:val="Hyperlink"/>
            <w:noProof/>
          </w:rPr>
          <w:t>Figure 1.1. Login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EA7749" w14:textId="0A18458D" w:rsidR="00884E7B" w:rsidRDefault="00884E7B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9" w:history="1">
        <w:r w:rsidRPr="00050009">
          <w:rPr>
            <w:rStyle w:val="Hyperlink"/>
            <w:noProof/>
          </w:rPr>
          <w:t>Figure 2.1. Architecture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1DBCE163" w14:textId="77777777" w:rsidR="00090EF9" w:rsidRDefault="00D91B63">
      <w:pPr>
        <w:pStyle w:val="Heading1"/>
        <w:pageBreakBefore/>
        <w:pBdr>
          <w:bottom w:val="single" w:sz="24" w:space="4" w:color="000000"/>
        </w:pBdr>
        <w:spacing w:after="240"/>
      </w:pPr>
      <w:bookmarkStart w:id="4" w:name="_Toc241166890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TABLES</w:t>
      </w:r>
      <w:bookmarkEnd w:id="4"/>
    </w:p>
    <w:p w14:paraId="6AE82CDC" w14:textId="2EE9E198" w:rsidR="00884E7B" w:rsidRDefault="00D91B63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41166900" w:history="1">
        <w:r w:rsidR="00884E7B" w:rsidRPr="00764169">
          <w:rPr>
            <w:rStyle w:val="Hyperlink"/>
            <w:noProof/>
          </w:rPr>
          <w:t>Table 1.1. Sample comparison table</w:t>
        </w:r>
        <w:r w:rsidR="00884E7B">
          <w:rPr>
            <w:noProof/>
            <w:webHidden/>
          </w:rPr>
          <w:tab/>
        </w:r>
        <w:r w:rsidR="00884E7B">
          <w:rPr>
            <w:noProof/>
            <w:webHidden/>
          </w:rPr>
          <w:fldChar w:fldCharType="begin"/>
        </w:r>
        <w:r w:rsidR="00884E7B">
          <w:rPr>
            <w:noProof/>
            <w:webHidden/>
          </w:rPr>
          <w:instrText xml:space="preserve"> PAGEREF _Toc241166900 \h </w:instrText>
        </w:r>
        <w:r w:rsidR="00884E7B">
          <w:rPr>
            <w:noProof/>
            <w:webHidden/>
          </w:rPr>
        </w:r>
        <w:r w:rsidR="00884E7B">
          <w:rPr>
            <w:noProof/>
            <w:webHidden/>
          </w:rPr>
          <w:fldChar w:fldCharType="separate"/>
        </w:r>
        <w:r w:rsidR="00C74A48">
          <w:rPr>
            <w:noProof/>
            <w:webHidden/>
          </w:rPr>
          <w:t>1</w:t>
        </w:r>
        <w:r w:rsidR="00884E7B">
          <w:rPr>
            <w:noProof/>
            <w:webHidden/>
          </w:rPr>
          <w:fldChar w:fldCharType="end"/>
        </w:r>
      </w:hyperlink>
      <w:r>
        <w:fldChar w:fldCharType="end"/>
      </w:r>
    </w:p>
    <w:p w14:paraId="344015D6" w14:textId="77777777" w:rsidR="00090EF9" w:rsidRDefault="00D91B63">
      <w:pPr>
        <w:pStyle w:val="Heading1"/>
        <w:pageBreakBefore/>
        <w:pBdr>
          <w:bottom w:val="single" w:sz="24" w:space="4" w:color="000000"/>
        </w:pBdr>
        <w:spacing w:after="240"/>
      </w:pPr>
      <w:bookmarkStart w:id="5" w:name="_Toc241166891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ACKNOWLEDGEMENT</w:t>
      </w:r>
      <w:bookmarkEnd w:id="5"/>
    </w:p>
    <w:p w14:paraId="199288B0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placeholder for front matter.</w:t>
      </w:r>
    </w:p>
    <w:p w14:paraId="25928887" w14:textId="77777777" w:rsidR="00090EF9" w:rsidRDefault="00D91B63">
      <w:r>
        <w:br w:type="page"/>
      </w:r>
    </w:p>
    <w:p w14:paraId="018C6C8D" w14:textId="77777777" w:rsidR="00090EF9" w:rsidRDefault="00090EF9">
      <w:pPr>
        <w:sectPr w:rsidR="00090EF9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032D17F8" w14:textId="77777777" w:rsidR="00090EF9" w:rsidRDefault="00090EF9">
      <w:pPr>
        <w:numPr>
          <w:ilvl w:val="0"/>
          <w:numId w:val="1"/>
        </w:numPr>
        <w:spacing w:line="2" w:lineRule="exact"/>
        <w:rPr>
          <w:vanish/>
        </w:rPr>
      </w:pPr>
    </w:p>
    <w:p w14:paraId="73FD4827" w14:textId="77777777" w:rsidR="00090EF9" w:rsidRDefault="00D91B63">
      <w:pPr>
        <w:pStyle w:val="Heading1"/>
        <w:pBdr>
          <w:bottom w:val="single" w:sz="24" w:space="4" w:color="000000"/>
        </w:pBdr>
        <w:spacing w:after="240"/>
      </w:pPr>
      <w:bookmarkStart w:id="6" w:name="_Toc241166892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6"/>
    </w:p>
    <w:p w14:paraId="56C5FB4F" w14:textId="77777777" w:rsidR="00090EF9" w:rsidRDefault="00D91B63">
      <w:pPr>
        <w:pStyle w:val="Heading1"/>
      </w:pPr>
      <w:bookmarkStart w:id="7" w:name="_Toc241166893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7"/>
    </w:p>
    <w:p w14:paraId="0446F007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1 contains one table and one figure.</w:t>
      </w:r>
    </w:p>
    <w:p w14:paraId="3072E65B" w14:textId="77777777" w:rsidR="00090EF9" w:rsidRDefault="00D91B63">
      <w:pPr>
        <w:pStyle w:val="Heading2"/>
        <w:numPr>
          <w:ilvl w:val="1"/>
          <w:numId w:val="1"/>
        </w:numPr>
        <w:spacing w:before="360" w:after="120"/>
      </w:pPr>
      <w:bookmarkStart w:id="8" w:name="_Toc241166894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Media examples</w:t>
      </w:r>
      <w:bookmarkEnd w:id="8"/>
    </w:p>
    <w:p w14:paraId="42FBF22C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Structured table and figure data only. Captions do not include numbers.</w:t>
      </w:r>
    </w:p>
    <w:p w14:paraId="568655E7" w14:textId="77777777" w:rsidR="00090EF9" w:rsidRDefault="00090EF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090EF9" w14:paraId="0CE61EDB" w14:textId="77777777">
        <w:trPr>
          <w:jc w:val="center"/>
        </w:trPr>
        <w:tc>
          <w:tcPr>
            <w:tcW w:w="4153" w:type="dxa"/>
          </w:tcPr>
          <w:p w14:paraId="7A9A698A" w14:textId="77777777" w:rsidR="00090EF9" w:rsidRDefault="00D91B63">
            <w:pPr>
              <w:jc w:val="center"/>
            </w:pPr>
            <w:r>
              <w:rPr>
                <w:b/>
              </w:rPr>
              <w:t>Module</w:t>
            </w:r>
          </w:p>
        </w:tc>
        <w:tc>
          <w:tcPr>
            <w:tcW w:w="4153" w:type="dxa"/>
          </w:tcPr>
          <w:p w14:paraId="10CFBF2F" w14:textId="77777777" w:rsidR="00090EF9" w:rsidRDefault="00D91B63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090EF9" w14:paraId="2D5DC421" w14:textId="77777777">
        <w:trPr>
          <w:jc w:val="center"/>
        </w:trPr>
        <w:tc>
          <w:tcPr>
            <w:tcW w:w="4153" w:type="dxa"/>
          </w:tcPr>
          <w:p w14:paraId="733A748C" w14:textId="77777777" w:rsidR="00090EF9" w:rsidRDefault="00D91B63">
            <w:pPr>
              <w:jc w:val="left"/>
            </w:pPr>
            <w:r>
              <w:t>Authentication</w:t>
            </w:r>
          </w:p>
        </w:tc>
        <w:tc>
          <w:tcPr>
            <w:tcW w:w="4153" w:type="dxa"/>
          </w:tcPr>
          <w:p w14:paraId="24961985" w14:textId="77777777" w:rsidR="00090EF9" w:rsidRDefault="00D91B63">
            <w:pPr>
              <w:jc w:val="left"/>
            </w:pPr>
            <w:r>
              <w:t>Complete</w:t>
            </w:r>
          </w:p>
        </w:tc>
      </w:tr>
      <w:tr w:rsidR="00090EF9" w14:paraId="683129A8" w14:textId="77777777">
        <w:trPr>
          <w:jc w:val="center"/>
        </w:trPr>
        <w:tc>
          <w:tcPr>
            <w:tcW w:w="4153" w:type="dxa"/>
          </w:tcPr>
          <w:p w14:paraId="013A0467" w14:textId="77777777" w:rsidR="00090EF9" w:rsidRDefault="00D91B63">
            <w:pPr>
              <w:jc w:val="left"/>
            </w:pPr>
            <w:r>
              <w:t>Reporting</w:t>
            </w:r>
          </w:p>
        </w:tc>
        <w:tc>
          <w:tcPr>
            <w:tcW w:w="4153" w:type="dxa"/>
          </w:tcPr>
          <w:p w14:paraId="29C791CD" w14:textId="77777777" w:rsidR="00090EF9" w:rsidRDefault="00D91B63">
            <w:pPr>
              <w:jc w:val="left"/>
            </w:pPr>
            <w:r>
              <w:t>In progress</w:t>
            </w:r>
          </w:p>
        </w:tc>
      </w:tr>
    </w:tbl>
    <w:p w14:paraId="4118029C" w14:textId="781428E7" w:rsidR="00090EF9" w:rsidRDefault="00D91B63">
      <w:pPr>
        <w:pStyle w:val="Caption1"/>
        <w:jc w:val="center"/>
      </w:pPr>
      <w:bookmarkStart w:id="9" w:name="_Toc241166900"/>
      <w:r>
        <w:rPr>
          <w:rFonts w:eastAsia="Times New Roman" w:cs="Times New Roman"/>
        </w:rPr>
        <w:t>Table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Table \s 1 \* ARABIC</w:instrText>
      </w:r>
      <w:r>
        <w:rPr>
          <w:rFonts w:eastAsia="Times New Roman" w:cs="Times New Roman"/>
        </w:rPr>
        <w:fldChar w:fldCharType="separate"/>
      </w:r>
      <w:r w:rsidR="00884E7B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>. Sample comparison table</w:t>
      </w:r>
      <w:bookmarkEnd w:id="9"/>
    </w:p>
    <w:p w14:paraId="51290478" w14:textId="77777777" w:rsidR="00090EF9" w:rsidRDefault="00D91B63">
      <w:pPr>
        <w:spacing w:before="160" w:after="40"/>
        <w:jc w:val="center"/>
      </w:pPr>
      <w:r>
        <w:rPr>
          <w:noProof/>
        </w:rPr>
        <w:drawing>
          <wp:inline distT="0" distB="0" distL="0" distR="0" wp14:anchorId="7719DEC4" wp14:editId="3683FF1D">
            <wp:extent cx="50292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test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5BB7" w14:textId="03E0D35F" w:rsidR="00090EF9" w:rsidRDefault="00D91B63">
      <w:pPr>
        <w:pStyle w:val="Caption1"/>
        <w:spacing w:before="60" w:after="200"/>
        <w:jc w:val="center"/>
      </w:pPr>
      <w:bookmarkStart w:id="10" w:name="_Toc241166898"/>
      <w:r>
        <w:rPr>
          <w:rFonts w:eastAsia="Times New Roman" w:cs="Times New Roman"/>
        </w:rPr>
        <w:t>Figure 1.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884E7B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Login screen</w:t>
      </w:r>
      <w:bookmarkEnd w:id="10"/>
    </w:p>
    <w:p w14:paraId="08D45972" w14:textId="77777777" w:rsidR="00090EF9" w:rsidRDefault="00090EF9">
      <w:pPr>
        <w:sectPr w:rsidR="00090EF9">
          <w:headerReference w:type="default" r:id="rId10"/>
          <w:pgSz w:w="11906" w:h="16838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55781559" w14:textId="77777777" w:rsidR="00090EF9" w:rsidRDefault="00090EF9">
      <w:pPr>
        <w:numPr>
          <w:ilvl w:val="0"/>
          <w:numId w:val="1"/>
        </w:numPr>
        <w:spacing w:line="2" w:lineRule="exact"/>
        <w:rPr>
          <w:vanish/>
        </w:rPr>
      </w:pPr>
    </w:p>
    <w:p w14:paraId="7AD7D43D" w14:textId="77777777" w:rsidR="00090EF9" w:rsidRDefault="00D91B63">
      <w:pPr>
        <w:pStyle w:val="Heading1"/>
        <w:pBdr>
          <w:bottom w:val="single" w:sz="24" w:space="4" w:color="000000"/>
        </w:pBdr>
        <w:spacing w:after="240"/>
      </w:pPr>
      <w:bookmarkStart w:id="11" w:name="_Toc241166895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2</w:t>
      </w:r>
      <w:bookmarkEnd w:id="11"/>
    </w:p>
    <w:p w14:paraId="44F6315B" w14:textId="77777777" w:rsidR="00090EF9" w:rsidRDefault="00D91B63">
      <w:pPr>
        <w:pStyle w:val="Heading1"/>
      </w:pPr>
      <w:bookmarkStart w:id="12" w:name="_Toc241166896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DESIGN</w:t>
      </w:r>
      <w:bookmarkEnd w:id="12"/>
    </w:p>
    <w:p w14:paraId="33D03A04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2 contains a second figure to verify chapter-based numbering.</w:t>
      </w:r>
    </w:p>
    <w:p w14:paraId="564E69A4" w14:textId="77777777" w:rsidR="00090EF9" w:rsidRDefault="00D91B63">
      <w:pPr>
        <w:pStyle w:val="Heading2"/>
        <w:numPr>
          <w:ilvl w:val="1"/>
          <w:numId w:val="1"/>
        </w:numPr>
        <w:spacing w:before="360" w:after="120"/>
      </w:pPr>
      <w:bookmarkStart w:id="13" w:name="_Toc241166897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Design figure</w:t>
      </w:r>
      <w:bookmarkEnd w:id="13"/>
    </w:p>
    <w:p w14:paraId="1937AFA4" w14:textId="77777777" w:rsidR="00090EF9" w:rsidRDefault="00D91B63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figure below is stored as a data URL, matching editor uploads.</w:t>
      </w:r>
    </w:p>
    <w:p w14:paraId="0859F21C" w14:textId="77777777" w:rsidR="00090EF9" w:rsidRDefault="00D91B63">
      <w:pPr>
        <w:spacing w:before="160" w:after="40"/>
        <w:jc w:val="center"/>
      </w:pPr>
      <w:r>
        <w:rPr>
          <w:noProof/>
        </w:rPr>
        <w:drawing>
          <wp:inline distT="0" distB="0" distL="0" distR="0" wp14:anchorId="00DEC365" wp14:editId="7CFAB495">
            <wp:extent cx="5029200" cy="282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2g2j1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33E" w14:textId="03B825EB" w:rsidR="00090EF9" w:rsidRDefault="00D91B63">
      <w:pPr>
        <w:pStyle w:val="Caption1"/>
        <w:spacing w:before="60" w:after="200"/>
        <w:jc w:val="center"/>
      </w:pPr>
      <w:bookmarkStart w:id="14" w:name="_Toc241166899"/>
      <w:r>
        <w:rPr>
          <w:rFonts w:eastAsia="Times New Roman" w:cs="Times New Roman"/>
        </w:rPr>
        <w:t>Figure 2.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Figure \s 1 \* ARABIC</w:instrText>
      </w:r>
      <w:r>
        <w:rPr>
          <w:rFonts w:eastAsia="Times New Roman" w:cs="Times New Roman"/>
        </w:rPr>
        <w:fldChar w:fldCharType="separate"/>
      </w:r>
      <w:r w:rsidR="00884E7B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i w:val="0"/>
        </w:rPr>
        <w:t>Architecture overview</w:t>
      </w:r>
      <w:bookmarkEnd w:id="14"/>
    </w:p>
    <w:sectPr w:rsidR="00090EF9">
      <w:headerReference w:type="default" r:id="rId12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61D8" w14:textId="77777777" w:rsidR="00095E85" w:rsidRDefault="00095E85">
      <w:pPr>
        <w:spacing w:line="240" w:lineRule="auto"/>
      </w:pPr>
      <w:r>
        <w:separator/>
      </w:r>
    </w:p>
  </w:endnote>
  <w:endnote w:type="continuationSeparator" w:id="0">
    <w:p w14:paraId="08F12951" w14:textId="77777777" w:rsidR="00095E85" w:rsidRDefault="00095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6B0C0" w14:textId="77777777" w:rsidR="00090EF9" w:rsidRDefault="00D91B63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5F26" w14:textId="77777777" w:rsidR="00090EF9" w:rsidRDefault="00090E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F840" w14:textId="77777777" w:rsidR="00095E85" w:rsidRDefault="00095E85">
      <w:pPr>
        <w:spacing w:line="240" w:lineRule="auto"/>
      </w:pPr>
      <w:r>
        <w:separator/>
      </w:r>
    </w:p>
  </w:footnote>
  <w:footnote w:type="continuationSeparator" w:id="0">
    <w:p w14:paraId="66ED72BA" w14:textId="77777777" w:rsidR="00095E85" w:rsidRDefault="00095E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E509" w14:textId="77777777" w:rsidR="00090EF9" w:rsidRDefault="00D91B63">
    <w:pPr>
      <w:jc w:val="left"/>
    </w:pPr>
    <w:r>
      <w:rPr>
        <w:i/>
        <w:sz w:val="20"/>
      </w:rPr>
      <w:t>Chapter 1. INTRODUCTION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A9A3" w14:textId="77777777" w:rsidR="00090EF9" w:rsidRDefault="00D91B63">
    <w:pPr>
      <w:jc w:val="left"/>
    </w:pPr>
    <w:r>
      <w:rPr>
        <w:i/>
        <w:sz w:val="20"/>
      </w:rPr>
      <w:t>Chapter 2.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FF639A6"/>
    <w:multiLevelType w:val="multilevel"/>
    <w:tmpl w:val="A9CA3B2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1434016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90EF9"/>
    <w:rsid w:val="00095E85"/>
    <w:rsid w:val="00201FA8"/>
    <w:rsid w:val="00884E7B"/>
    <w:rsid w:val="009A0742"/>
    <w:rsid w:val="00B008A4"/>
    <w:rsid w:val="00C74A48"/>
    <w:rsid w:val="00D91B63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CC17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884E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4E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84E7B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84E7B"/>
  </w:style>
  <w:style w:type="paragraph" w:styleId="TOC3">
    <w:name w:val="toc 3"/>
    <w:basedOn w:val="Normal"/>
    <w:next w:val="Normal"/>
    <w:autoRedefine/>
    <w:uiPriority w:val="39"/>
    <w:semiHidden/>
    <w:unhideWhenUsed/>
    <w:rsid w:val="00884E7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2026-09-24T13:27:00Z</dcterms:modified>
</cp:coreProperties>
</file>