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73950"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r w:rsidRPr="001A62AA">
        <w:rPr>
          <w:rFonts w:ascii="Times New Roman" w:eastAsia="Times New Roman" w:hAnsi="Times New Roman"/>
          <w:b/>
          <w:bCs/>
          <w:sz w:val="36"/>
          <w:szCs w:val="36"/>
          <w:lang w:val="pl-PL"/>
        </w:rPr>
        <w:t xml:space="preserve">Nowy model kanałów danych - </w:t>
      </w:r>
      <w:proofErr w:type="spellStart"/>
      <w:r w:rsidRPr="001A62AA">
        <w:rPr>
          <w:rFonts w:ascii="Times New Roman" w:eastAsia="Times New Roman" w:hAnsi="Times New Roman"/>
          <w:b/>
          <w:bCs/>
          <w:sz w:val="36"/>
          <w:szCs w:val="36"/>
          <w:lang w:val="pl-PL"/>
        </w:rPr>
        <w:t>DataChannel</w:t>
      </w:r>
      <w:proofErr w:type="spellEnd"/>
      <w:r w:rsidRPr="001A62AA">
        <w:rPr>
          <w:rFonts w:ascii="Times New Roman" w:eastAsia="Times New Roman" w:hAnsi="Times New Roman"/>
          <w:b/>
          <w:bCs/>
          <w:sz w:val="36"/>
          <w:szCs w:val="36"/>
          <w:lang w:val="pl-PL"/>
        </w:rPr>
        <w:t xml:space="preserve"> </w:t>
      </w:r>
    </w:p>
    <w:p w14:paraId="7EBEBFE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Ponieważ w aplikacji występuje mnóstwo różnych danych o charakterze czasowym ( w formie argument – wartość, gdzie argument to najczęściej czas) na potrzeby ich przechowywania, zarządzania nimi oraz dostępem do tych danych przeprojektowano poprzedni model.</w:t>
      </w:r>
    </w:p>
    <w:p w14:paraId="76D4D4E9"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r w:rsidRPr="001A62AA">
        <w:rPr>
          <w:rFonts w:ascii="Times New Roman" w:eastAsia="Times New Roman" w:hAnsi="Times New Roman"/>
          <w:b/>
          <w:bCs/>
          <w:sz w:val="36"/>
          <w:szCs w:val="36"/>
          <w:lang w:val="pl-PL"/>
        </w:rPr>
        <w:t xml:space="preserve">Bazowy interfejs do surowych danych kanałów – dostęp </w:t>
      </w:r>
      <w:proofErr w:type="spellStart"/>
      <w:r w:rsidRPr="001A62AA">
        <w:rPr>
          <w:rFonts w:ascii="Times New Roman" w:eastAsia="Times New Roman" w:hAnsi="Times New Roman"/>
          <w:b/>
          <w:bCs/>
          <w:sz w:val="36"/>
          <w:szCs w:val="36"/>
          <w:lang w:val="pl-PL"/>
        </w:rPr>
        <w:t>indexowy</w:t>
      </w:r>
      <w:proofErr w:type="spellEnd"/>
      <w:r w:rsidRPr="001A62AA">
        <w:rPr>
          <w:rFonts w:ascii="Times New Roman" w:eastAsia="Times New Roman" w:hAnsi="Times New Roman"/>
          <w:b/>
          <w:bCs/>
          <w:sz w:val="36"/>
          <w:szCs w:val="36"/>
          <w:lang w:val="pl-PL"/>
        </w:rPr>
        <w:t xml:space="preserve"> do danych</w:t>
      </w:r>
    </w:p>
    <w:p w14:paraId="5DF8E04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Nowy model proponuje udostępnienie interfejsów z dostępem do danych surowych – po indeksach danych – zakładając, iż kolejne próbki mają argumenty w porządku ściśle rosnącym. Interfejsy te są całkowicie niezależne od sposobu przechowywania danych – nie narzucają żadnego z kontenerów, jednak nie udostępniają akcesoriów specyficznych dla kontenerów – </w:t>
      </w:r>
      <w:proofErr w:type="spellStart"/>
      <w:r w:rsidRPr="001A62AA">
        <w:rPr>
          <w:rFonts w:ascii="Times New Roman" w:eastAsia="Times New Roman" w:hAnsi="Times New Roman"/>
          <w:sz w:val="24"/>
          <w:szCs w:val="24"/>
          <w:lang w:val="pl-PL"/>
        </w:rPr>
        <w:t>iteratorów</w:t>
      </w:r>
      <w:proofErr w:type="spellEnd"/>
      <w:r w:rsidRPr="001A62AA">
        <w:rPr>
          <w:rFonts w:ascii="Times New Roman" w:eastAsia="Times New Roman" w:hAnsi="Times New Roman"/>
          <w:sz w:val="24"/>
          <w:szCs w:val="24"/>
          <w:lang w:val="pl-PL"/>
        </w:rPr>
        <w:t>.</w:t>
      </w:r>
    </w:p>
    <w:p w14:paraId="2FC225AB"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r w:rsidRPr="001A62AA">
        <w:rPr>
          <w:rFonts w:ascii="Times New Roman" w:eastAsia="Times New Roman" w:hAnsi="Times New Roman"/>
          <w:b/>
          <w:bCs/>
          <w:sz w:val="36"/>
          <w:szCs w:val="36"/>
          <w:lang w:val="pl-PL"/>
        </w:rPr>
        <w:t>Kanały ogólne i z argumentami równooddalonymi</w:t>
      </w:r>
    </w:p>
    <w:p w14:paraId="462BEB5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Dodatkowo w nowym modelu zostały silnie rozdzielone dane od ich interpretacji, dostępu i opisu. Jedyny podział jaki jest wprowadzony to podział na dane ogólne (wymaganie by kolejne argumenty były większe od poprzedniego) oraz na dane o równomiernym rozkładzie argumentów – dla tych danych realizowane są dużo efektywniej dostępy do danych wg argumentu a nie indeksów. Jest to możliwe poprzez wprowadzenie pomocniczych metod zwracających indeksy najbliższych próbek odpowiadających zadanej wartości argumentu.</w:t>
      </w:r>
    </w:p>
    <w:p w14:paraId="1DF0106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Interfejsy</w:t>
      </w:r>
      <w:proofErr w:type="spellEnd"/>
      <w:r w:rsidRPr="001A62AA">
        <w:rPr>
          <w:rFonts w:ascii="Times New Roman" w:eastAsia="Times New Roman" w:hAnsi="Times New Roman"/>
          <w:sz w:val="24"/>
          <w:szCs w:val="24"/>
        </w:rPr>
        <w:t>:</w:t>
      </w:r>
    </w:p>
    <w:p w14:paraId="1DB1B77A" w14:textId="77777777" w:rsidR="001A62AA" w:rsidRPr="001A62AA" w:rsidRDefault="001A62AA" w:rsidP="001A62AA">
      <w:pPr>
        <w:numPr>
          <w:ilvl w:val="0"/>
          <w:numId w:val="1"/>
        </w:numPr>
        <w:spacing w:before="100" w:beforeAutospacing="1" w:after="100" w:afterAutospacing="1" w:line="240" w:lineRule="auto"/>
        <w:rPr>
          <w:rFonts w:ascii="Times New Roman" w:eastAsia="Times New Roman" w:hAnsi="Times New Roman"/>
          <w:sz w:val="24"/>
          <w:szCs w:val="24"/>
        </w:rPr>
      </w:pPr>
      <w:hyperlink r:id="rId5" w:tooltip="IRawGeneralDataChannelReader" w:history="1">
        <w:proofErr w:type="spellStart"/>
        <w:r w:rsidRPr="001A62AA">
          <w:rPr>
            <w:rFonts w:ascii="Times New Roman" w:eastAsia="Times New Roman" w:hAnsi="Times New Roman"/>
            <w:color w:val="0000FF"/>
            <w:sz w:val="24"/>
            <w:szCs w:val="24"/>
            <w:u w:val="single"/>
          </w:rPr>
          <w:t>IRawGeneralDataChannelReader</w:t>
        </w:r>
        <w:proofErr w:type="spellEnd"/>
      </w:hyperlink>
    </w:p>
    <w:p w14:paraId="45D8936B" w14:textId="77777777" w:rsidR="001A62AA" w:rsidRPr="001A62AA" w:rsidRDefault="001A62AA" w:rsidP="001A62AA">
      <w:pPr>
        <w:numPr>
          <w:ilvl w:val="0"/>
          <w:numId w:val="1"/>
        </w:numPr>
        <w:spacing w:before="100" w:beforeAutospacing="1" w:after="100" w:afterAutospacing="1" w:line="240" w:lineRule="auto"/>
        <w:rPr>
          <w:rFonts w:ascii="Times New Roman" w:eastAsia="Times New Roman" w:hAnsi="Times New Roman"/>
          <w:sz w:val="24"/>
          <w:szCs w:val="24"/>
        </w:rPr>
      </w:pPr>
      <w:hyperlink r:id="rId6" w:tooltip="IRawUniformDataChannelReader" w:history="1">
        <w:proofErr w:type="spellStart"/>
        <w:r w:rsidRPr="001A62AA">
          <w:rPr>
            <w:rFonts w:ascii="Times New Roman" w:eastAsia="Times New Roman" w:hAnsi="Times New Roman"/>
            <w:color w:val="0000FF"/>
            <w:sz w:val="24"/>
            <w:szCs w:val="24"/>
            <w:u w:val="single"/>
          </w:rPr>
          <w:t>IRawUniformDataChannelReader</w:t>
        </w:r>
        <w:proofErr w:type="spellEnd"/>
      </w:hyperlink>
    </w:p>
    <w:p w14:paraId="209C5062"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proofErr w:type="spellStart"/>
      <w:r w:rsidRPr="001A62AA">
        <w:rPr>
          <w:rFonts w:ascii="Times New Roman" w:eastAsia="Times New Roman" w:hAnsi="Times New Roman"/>
          <w:b/>
          <w:bCs/>
          <w:sz w:val="36"/>
          <w:szCs w:val="36"/>
        </w:rPr>
        <w:t>Akcesory</w:t>
      </w:r>
      <w:proofErr w:type="spellEnd"/>
      <w:r w:rsidRPr="001A62AA">
        <w:rPr>
          <w:rFonts w:ascii="Times New Roman" w:eastAsia="Times New Roman" w:hAnsi="Times New Roman"/>
          <w:b/>
          <w:bCs/>
          <w:sz w:val="36"/>
          <w:szCs w:val="36"/>
        </w:rPr>
        <w:t xml:space="preserve"> do </w:t>
      </w:r>
      <w:proofErr w:type="spellStart"/>
      <w:r w:rsidRPr="001A62AA">
        <w:rPr>
          <w:rFonts w:ascii="Times New Roman" w:eastAsia="Times New Roman" w:hAnsi="Times New Roman"/>
          <w:b/>
          <w:bCs/>
          <w:sz w:val="36"/>
          <w:szCs w:val="36"/>
        </w:rPr>
        <w:t>danych</w:t>
      </w:r>
      <w:proofErr w:type="spellEnd"/>
    </w:p>
    <w:p w14:paraId="27C4714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Wszystkie dane przechowywane są w sposób dyskretny. Dzięki interfejsom uniezależniamy się od faktycznego sposobu przechowywania danych (</w:t>
      </w:r>
      <w:proofErr w:type="spellStart"/>
      <w:r w:rsidRPr="001A62AA">
        <w:rPr>
          <w:rFonts w:ascii="Times New Roman" w:eastAsia="Times New Roman" w:hAnsi="Times New Roman"/>
          <w:sz w:val="24"/>
          <w:szCs w:val="24"/>
          <w:lang w:val="pl-PL"/>
        </w:rPr>
        <w:t>tamblic</w:t>
      </w:r>
      <w:proofErr w:type="spellEnd"/>
      <w:r w:rsidRPr="001A62AA">
        <w:rPr>
          <w:rFonts w:ascii="Times New Roman" w:eastAsia="Times New Roman" w:hAnsi="Times New Roman"/>
          <w:sz w:val="24"/>
          <w:szCs w:val="24"/>
          <w:lang w:val="pl-PL"/>
        </w:rPr>
        <w:t xml:space="preserve">, wektorów). W dostarczonych implementacjach dane są przechowywane w kontenerach typu wektor. Dane są przechowywane zawsze parami: argument - wartość. Do każdej ze składowych takiej pary mamy dostęp po indeksie próbek. Aby nadać danym charakter ciągły można posłużyć się </w:t>
      </w:r>
      <w:proofErr w:type="spellStart"/>
      <w:r w:rsidRPr="001A62AA">
        <w:rPr>
          <w:rFonts w:ascii="Times New Roman" w:eastAsia="Times New Roman" w:hAnsi="Times New Roman"/>
          <w:sz w:val="24"/>
          <w:szCs w:val="24"/>
          <w:lang w:val="pl-PL"/>
        </w:rPr>
        <w:t>akcesorami</w:t>
      </w:r>
      <w:proofErr w:type="spellEnd"/>
      <w:r w:rsidRPr="001A62AA">
        <w:rPr>
          <w:rFonts w:ascii="Times New Roman" w:eastAsia="Times New Roman" w:hAnsi="Times New Roman"/>
          <w:sz w:val="24"/>
          <w:szCs w:val="24"/>
          <w:lang w:val="pl-PL"/>
        </w:rPr>
        <w:t xml:space="preserve"> – klasami zapewniającymi dostęp do danych wg wartości argumentów a nie indeksów. </w:t>
      </w:r>
      <w:proofErr w:type="spellStart"/>
      <w:r w:rsidRPr="001A62AA">
        <w:rPr>
          <w:rFonts w:ascii="Times New Roman" w:eastAsia="Times New Roman" w:hAnsi="Times New Roman"/>
          <w:sz w:val="24"/>
          <w:szCs w:val="24"/>
          <w:lang w:val="pl-PL"/>
        </w:rPr>
        <w:t>Akcesor</w:t>
      </w:r>
      <w:proofErr w:type="spellEnd"/>
      <w:r w:rsidRPr="001A62AA">
        <w:rPr>
          <w:rFonts w:ascii="Times New Roman" w:eastAsia="Times New Roman" w:hAnsi="Times New Roman"/>
          <w:sz w:val="24"/>
          <w:szCs w:val="24"/>
          <w:lang w:val="pl-PL"/>
        </w:rPr>
        <w:t xml:space="preserve"> może wewnętrznie realizować różne metody interpolacji zwracając wartości próbek dla argumentów, które nie występują w kanale jawnie, jednak które teoretycznie mieszczą się w kanale. </w:t>
      </w:r>
      <w:proofErr w:type="spellStart"/>
      <w:r w:rsidRPr="001A62AA">
        <w:rPr>
          <w:rFonts w:ascii="Times New Roman" w:eastAsia="Times New Roman" w:hAnsi="Times New Roman"/>
          <w:sz w:val="24"/>
          <w:szCs w:val="24"/>
          <w:lang w:val="pl-PL"/>
        </w:rPr>
        <w:t>Akcesor</w:t>
      </w:r>
      <w:proofErr w:type="spellEnd"/>
      <w:r w:rsidRPr="001A62AA">
        <w:rPr>
          <w:rFonts w:ascii="Times New Roman" w:eastAsia="Times New Roman" w:hAnsi="Times New Roman"/>
          <w:sz w:val="24"/>
          <w:szCs w:val="24"/>
          <w:lang w:val="pl-PL"/>
        </w:rPr>
        <w:t xml:space="preserve"> może realizować też inne funkcje podczas dostępu do danych – może wprowadzać offset i skalę przy operacjach na argumentach. </w:t>
      </w:r>
      <w:proofErr w:type="spellStart"/>
      <w:r w:rsidRPr="001A62AA">
        <w:rPr>
          <w:rFonts w:ascii="Times New Roman" w:eastAsia="Times New Roman" w:hAnsi="Times New Roman"/>
          <w:sz w:val="24"/>
          <w:szCs w:val="24"/>
          <w:lang w:val="pl-PL"/>
        </w:rPr>
        <w:t>Akcesory</w:t>
      </w:r>
      <w:proofErr w:type="spellEnd"/>
      <w:r w:rsidRPr="001A62AA">
        <w:rPr>
          <w:rFonts w:ascii="Times New Roman" w:eastAsia="Times New Roman" w:hAnsi="Times New Roman"/>
          <w:sz w:val="24"/>
          <w:szCs w:val="24"/>
          <w:lang w:val="pl-PL"/>
        </w:rPr>
        <w:t xml:space="preserve"> pracują z najogólniejszym interfejsem danych opartym na dostępie indeksowym do danych.</w:t>
      </w:r>
    </w:p>
    <w:p w14:paraId="363A9B0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Interfejsy</w:t>
      </w:r>
      <w:proofErr w:type="spellEnd"/>
      <w:r w:rsidRPr="001A62AA">
        <w:rPr>
          <w:rFonts w:ascii="Times New Roman" w:eastAsia="Times New Roman" w:hAnsi="Times New Roman"/>
          <w:sz w:val="24"/>
          <w:szCs w:val="24"/>
        </w:rPr>
        <w:t>:</w:t>
      </w:r>
    </w:p>
    <w:p w14:paraId="015ABE35" w14:textId="77777777" w:rsidR="001A62AA" w:rsidRPr="001A62AA" w:rsidRDefault="001A62AA" w:rsidP="001A62AA">
      <w:pPr>
        <w:numPr>
          <w:ilvl w:val="0"/>
          <w:numId w:val="2"/>
        </w:numPr>
        <w:spacing w:before="100" w:beforeAutospacing="1" w:after="100" w:afterAutospacing="1" w:line="240" w:lineRule="auto"/>
        <w:rPr>
          <w:rFonts w:ascii="Times New Roman" w:eastAsia="Times New Roman" w:hAnsi="Times New Roman"/>
          <w:sz w:val="24"/>
          <w:szCs w:val="24"/>
        </w:rPr>
      </w:pPr>
      <w:hyperlink r:id="rId7" w:tooltip="IDataChannelTimeAccessor" w:history="1">
        <w:proofErr w:type="spellStart"/>
        <w:r w:rsidRPr="001A62AA">
          <w:rPr>
            <w:rFonts w:ascii="Times New Roman" w:eastAsia="Times New Roman" w:hAnsi="Times New Roman"/>
            <w:color w:val="0000FF"/>
            <w:sz w:val="24"/>
            <w:szCs w:val="24"/>
            <w:u w:val="single"/>
          </w:rPr>
          <w:t>IDataChannelTimeAccessor</w:t>
        </w:r>
        <w:proofErr w:type="spellEnd"/>
      </w:hyperlink>
    </w:p>
    <w:p w14:paraId="113F962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4F6F1D2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Implementacje</w:t>
      </w:r>
      <w:proofErr w:type="spellEnd"/>
      <w:r w:rsidRPr="001A62AA">
        <w:rPr>
          <w:rFonts w:ascii="Times New Roman" w:eastAsia="Times New Roman" w:hAnsi="Times New Roman"/>
          <w:sz w:val="24"/>
          <w:szCs w:val="24"/>
        </w:rPr>
        <w:t>:</w:t>
      </w:r>
    </w:p>
    <w:p w14:paraId="74BEF444" w14:textId="77777777" w:rsidR="001A62AA" w:rsidRPr="001A62AA" w:rsidRDefault="001A62AA" w:rsidP="001A62AA">
      <w:pPr>
        <w:numPr>
          <w:ilvl w:val="0"/>
          <w:numId w:val="3"/>
        </w:numPr>
        <w:spacing w:before="100" w:beforeAutospacing="1" w:after="100" w:afterAutospacing="1" w:line="240" w:lineRule="auto"/>
        <w:rPr>
          <w:rFonts w:ascii="Times New Roman" w:eastAsia="Times New Roman" w:hAnsi="Times New Roman"/>
          <w:sz w:val="24"/>
          <w:szCs w:val="24"/>
        </w:rPr>
      </w:pPr>
      <w:hyperlink r:id="rId8" w:tooltip="SimpleDataChannelTimeAccessor" w:history="1">
        <w:proofErr w:type="spellStart"/>
        <w:r w:rsidRPr="001A62AA">
          <w:rPr>
            <w:rFonts w:ascii="Times New Roman" w:eastAsia="Times New Roman" w:hAnsi="Times New Roman"/>
            <w:color w:val="0000FF"/>
            <w:sz w:val="24"/>
            <w:szCs w:val="24"/>
            <w:u w:val="single"/>
          </w:rPr>
          <w:t>SimpleDataChannelTimeAccessor</w:t>
        </w:r>
        <w:proofErr w:type="spellEnd"/>
      </w:hyperlink>
    </w:p>
    <w:p w14:paraId="5CADBD9A" w14:textId="77777777" w:rsidR="001A62AA" w:rsidRPr="001A62AA" w:rsidRDefault="001A62AA" w:rsidP="001A62AA">
      <w:pPr>
        <w:numPr>
          <w:ilvl w:val="0"/>
          <w:numId w:val="3"/>
        </w:numPr>
        <w:spacing w:before="100" w:beforeAutospacing="1" w:after="100" w:afterAutospacing="1" w:line="240" w:lineRule="auto"/>
        <w:rPr>
          <w:rFonts w:ascii="Times New Roman" w:eastAsia="Times New Roman" w:hAnsi="Times New Roman"/>
          <w:sz w:val="24"/>
          <w:szCs w:val="24"/>
        </w:rPr>
      </w:pPr>
      <w:hyperlink r:id="rId9" w:tooltip="GeneralDataChannelTimeAccessor" w:history="1">
        <w:proofErr w:type="spellStart"/>
        <w:r w:rsidRPr="001A62AA">
          <w:rPr>
            <w:rFonts w:ascii="Times New Roman" w:eastAsia="Times New Roman" w:hAnsi="Times New Roman"/>
            <w:color w:val="0000FF"/>
            <w:sz w:val="24"/>
            <w:szCs w:val="24"/>
            <w:u w:val="single"/>
          </w:rPr>
          <w:t>GeneralDataChannelTimeAccessor</w:t>
        </w:r>
        <w:proofErr w:type="spellEnd"/>
      </w:hyperlink>
    </w:p>
    <w:p w14:paraId="104FA22D"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proofErr w:type="spellStart"/>
      <w:r w:rsidRPr="001A62AA">
        <w:rPr>
          <w:rFonts w:ascii="Times New Roman" w:eastAsia="Times New Roman" w:hAnsi="Times New Roman"/>
          <w:b/>
          <w:bCs/>
          <w:sz w:val="36"/>
          <w:szCs w:val="36"/>
        </w:rPr>
        <w:t>Kanały</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obserwujące</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automodyfikujące</w:t>
      </w:r>
      <w:proofErr w:type="spellEnd"/>
    </w:p>
    <w:p w14:paraId="5A0D5B0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Kolejną nowością są kanały obserwujące inne kanały i w razie ich modyfikacji modyfikujące same siebie na bazie obserwowanych kanałów. To pozwala wprowadzać np. różnego rodzaju metody wygładzające dane w kanałach, filtrujące dane w kanałach. Do swojego działania takie kanały potrzebują jedynie prostych obiektów funkcyjnych realizujących modyfikację, którą chcemy realizować na obserwowanym kanale. Można też tworzyć obiekty modyfikujące obiektów modyfikujących tworząc w ten sposób ciąg modyfikacji danego kanału, mając kopię każdej modyfikacji z osobna.</w:t>
      </w:r>
    </w:p>
    <w:p w14:paraId="4D6A351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Interfejsy</w:t>
      </w:r>
      <w:proofErr w:type="spellEnd"/>
      <w:r w:rsidRPr="001A62AA">
        <w:rPr>
          <w:rFonts w:ascii="Times New Roman" w:eastAsia="Times New Roman" w:hAnsi="Times New Roman"/>
          <w:sz w:val="24"/>
          <w:szCs w:val="24"/>
        </w:rPr>
        <w:t>:</w:t>
      </w:r>
    </w:p>
    <w:p w14:paraId="7E82D458" w14:textId="77777777" w:rsidR="001A62AA" w:rsidRPr="001A62AA" w:rsidRDefault="001A62AA" w:rsidP="001A62AA">
      <w:pPr>
        <w:numPr>
          <w:ilvl w:val="0"/>
          <w:numId w:val="4"/>
        </w:numPr>
        <w:spacing w:before="100" w:beforeAutospacing="1" w:after="100" w:afterAutospacing="1" w:line="240" w:lineRule="auto"/>
        <w:rPr>
          <w:rFonts w:ascii="Times New Roman" w:eastAsia="Times New Roman" w:hAnsi="Times New Roman"/>
          <w:sz w:val="24"/>
          <w:szCs w:val="24"/>
        </w:rPr>
      </w:pPr>
      <w:hyperlink r:id="rId10" w:tooltip="IChannelAutoModifier" w:history="1">
        <w:proofErr w:type="spellStart"/>
        <w:r w:rsidRPr="001A62AA">
          <w:rPr>
            <w:rFonts w:ascii="Times New Roman" w:eastAsia="Times New Roman" w:hAnsi="Times New Roman"/>
            <w:color w:val="0000FF"/>
            <w:sz w:val="24"/>
            <w:szCs w:val="24"/>
            <w:u w:val="single"/>
          </w:rPr>
          <w:t>IChannelAutoModifier</w:t>
        </w:r>
        <w:proofErr w:type="spellEnd"/>
      </w:hyperlink>
    </w:p>
    <w:p w14:paraId="7C1927E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Implementacje</w:t>
      </w:r>
      <w:proofErr w:type="spellEnd"/>
      <w:r w:rsidRPr="001A62AA">
        <w:rPr>
          <w:rFonts w:ascii="Times New Roman" w:eastAsia="Times New Roman" w:hAnsi="Times New Roman"/>
          <w:sz w:val="24"/>
          <w:szCs w:val="24"/>
        </w:rPr>
        <w:t>:</w:t>
      </w:r>
    </w:p>
    <w:p w14:paraId="6C1BE2F0" w14:textId="77777777" w:rsidR="001A62AA" w:rsidRPr="001A62AA" w:rsidRDefault="001A62AA" w:rsidP="001A62AA">
      <w:pPr>
        <w:numPr>
          <w:ilvl w:val="0"/>
          <w:numId w:val="5"/>
        </w:numPr>
        <w:spacing w:before="100" w:beforeAutospacing="1" w:after="100" w:afterAutospacing="1" w:line="240" w:lineRule="auto"/>
        <w:rPr>
          <w:rFonts w:ascii="Times New Roman" w:eastAsia="Times New Roman" w:hAnsi="Times New Roman"/>
          <w:sz w:val="24"/>
          <w:szCs w:val="24"/>
        </w:rPr>
      </w:pPr>
      <w:hyperlink r:id="rId11" w:tooltip="ChannelAutoModifier" w:history="1">
        <w:proofErr w:type="spellStart"/>
        <w:r w:rsidRPr="001A62AA">
          <w:rPr>
            <w:rFonts w:ascii="Times New Roman" w:eastAsia="Times New Roman" w:hAnsi="Times New Roman"/>
            <w:color w:val="0000FF"/>
            <w:sz w:val="24"/>
            <w:szCs w:val="24"/>
            <w:u w:val="single"/>
          </w:rPr>
          <w:t>ChannelAutoModifier</w:t>
        </w:r>
        <w:proofErr w:type="spellEnd"/>
      </w:hyperlink>
    </w:p>
    <w:p w14:paraId="04DE094D"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proofErr w:type="spellStart"/>
      <w:r w:rsidRPr="001A62AA">
        <w:rPr>
          <w:rFonts w:ascii="Times New Roman" w:eastAsia="Times New Roman" w:hAnsi="Times New Roman"/>
          <w:b/>
          <w:bCs/>
          <w:sz w:val="36"/>
          <w:szCs w:val="36"/>
        </w:rPr>
        <w:t>Timery</w:t>
      </w:r>
      <w:proofErr w:type="spellEnd"/>
    </w:p>
    <w:p w14:paraId="5517890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lang w:val="pl-PL"/>
        </w:rPr>
        <w:t xml:space="preserve">Specjalnie dla danych czasowych wprowadzono też pojęcie </w:t>
      </w:r>
      <w:proofErr w:type="spellStart"/>
      <w:r w:rsidRPr="001A62AA">
        <w:rPr>
          <w:rFonts w:ascii="Times New Roman" w:eastAsia="Times New Roman" w:hAnsi="Times New Roman"/>
          <w:sz w:val="24"/>
          <w:szCs w:val="24"/>
          <w:lang w:val="pl-PL"/>
        </w:rPr>
        <w:t>Timerów</w:t>
      </w:r>
      <w:proofErr w:type="spellEnd"/>
      <w:r w:rsidRPr="001A62AA">
        <w:rPr>
          <w:rFonts w:ascii="Times New Roman" w:eastAsia="Times New Roman" w:hAnsi="Times New Roman"/>
          <w:sz w:val="24"/>
          <w:szCs w:val="24"/>
          <w:lang w:val="pl-PL"/>
        </w:rPr>
        <w:t xml:space="preserve"> – prostych klas obsługujących odczyt i zapis czasu. Można tu wyszczególnić interfejsy dla odczytu czasu, dla odczytu i zapisu czasu. Dodatkowo dostępna jest  implementacja najprostszego </w:t>
      </w:r>
      <w:proofErr w:type="spellStart"/>
      <w:r w:rsidRPr="001A62AA">
        <w:rPr>
          <w:rFonts w:ascii="Times New Roman" w:eastAsia="Times New Roman" w:hAnsi="Times New Roman"/>
          <w:sz w:val="24"/>
          <w:szCs w:val="24"/>
          <w:lang w:val="pl-PL"/>
        </w:rPr>
        <w:t>Timera</w:t>
      </w:r>
      <w:proofErr w:type="spellEnd"/>
      <w:r w:rsidRPr="001A62AA">
        <w:rPr>
          <w:rFonts w:ascii="Times New Roman" w:eastAsia="Times New Roman" w:hAnsi="Times New Roman"/>
          <w:sz w:val="24"/>
          <w:szCs w:val="24"/>
          <w:lang w:val="pl-PL"/>
        </w:rPr>
        <w:t xml:space="preserve">. </w:t>
      </w:r>
      <w:proofErr w:type="spellStart"/>
      <w:r w:rsidRPr="001A62AA">
        <w:rPr>
          <w:rFonts w:ascii="Times New Roman" w:eastAsia="Times New Roman" w:hAnsi="Times New Roman"/>
          <w:color w:val="FF0000"/>
          <w:sz w:val="24"/>
          <w:szCs w:val="24"/>
          <w:lang w:val="pl-PL"/>
        </w:rPr>
        <w:t>Timery</w:t>
      </w:r>
      <w:proofErr w:type="spellEnd"/>
      <w:r w:rsidRPr="001A62AA">
        <w:rPr>
          <w:rFonts w:ascii="Times New Roman" w:eastAsia="Times New Roman" w:hAnsi="Times New Roman"/>
          <w:color w:val="FF0000"/>
          <w:sz w:val="24"/>
          <w:szCs w:val="24"/>
          <w:lang w:val="pl-PL"/>
        </w:rPr>
        <w:t xml:space="preserve"> pozwalają nam mając jedną kopie danych prowadzić dla nich niezależne zegary.</w:t>
      </w:r>
      <w:r w:rsidRPr="001A62AA">
        <w:rPr>
          <w:rFonts w:ascii="Times New Roman" w:eastAsia="Times New Roman" w:hAnsi="Times New Roman"/>
          <w:sz w:val="24"/>
          <w:szCs w:val="24"/>
          <w:lang w:val="pl-PL"/>
        </w:rPr>
        <w:t xml:space="preserve"> </w:t>
      </w:r>
      <w:r w:rsidRPr="001A62AA">
        <w:rPr>
          <w:rFonts w:ascii="Times New Roman" w:eastAsia="Times New Roman" w:hAnsi="Times New Roman"/>
          <w:sz w:val="24"/>
          <w:szCs w:val="24"/>
        </w:rPr>
        <w:t>Jest/</w:t>
      </w:r>
      <w:proofErr w:type="spellStart"/>
      <w:r w:rsidRPr="001A62AA">
        <w:rPr>
          <w:rFonts w:ascii="Times New Roman" w:eastAsia="Times New Roman" w:hAnsi="Times New Roman"/>
          <w:sz w:val="24"/>
          <w:szCs w:val="24"/>
        </w:rPr>
        <w:t>może</w:t>
      </w:r>
      <w:proofErr w:type="spellEnd"/>
      <w:r w:rsidRPr="001A62AA">
        <w:rPr>
          <w:rFonts w:ascii="Times New Roman" w:eastAsia="Times New Roman" w:hAnsi="Times New Roman"/>
          <w:sz w:val="24"/>
          <w:szCs w:val="24"/>
        </w:rPr>
        <w:t xml:space="preserve"> to </w:t>
      </w:r>
      <w:proofErr w:type="spellStart"/>
      <w:r w:rsidRPr="001A62AA">
        <w:rPr>
          <w:rFonts w:ascii="Times New Roman" w:eastAsia="Times New Roman" w:hAnsi="Times New Roman"/>
          <w:sz w:val="24"/>
          <w:szCs w:val="24"/>
        </w:rPr>
        <w:t>być</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wykorzystywane</w:t>
      </w:r>
      <w:proofErr w:type="spellEnd"/>
      <w:r w:rsidRPr="001A62AA">
        <w:rPr>
          <w:rFonts w:ascii="Times New Roman" w:eastAsia="Times New Roman" w:hAnsi="Times New Roman"/>
          <w:sz w:val="24"/>
          <w:szCs w:val="24"/>
        </w:rPr>
        <w:t xml:space="preserve"> w </w:t>
      </w:r>
      <w:proofErr w:type="spellStart"/>
      <w:r w:rsidRPr="001A62AA">
        <w:rPr>
          <w:rFonts w:ascii="Times New Roman" w:eastAsia="Times New Roman" w:hAnsi="Times New Roman"/>
          <w:sz w:val="24"/>
          <w:szCs w:val="24"/>
        </w:rPr>
        <w:t>wizualizatorach</w:t>
      </w:r>
      <w:proofErr w:type="spellEnd"/>
      <w:r w:rsidRPr="001A62AA">
        <w:rPr>
          <w:rFonts w:ascii="Times New Roman" w:eastAsia="Times New Roman" w:hAnsi="Times New Roman"/>
          <w:sz w:val="24"/>
          <w:szCs w:val="24"/>
        </w:rPr>
        <w:t>.</w:t>
      </w:r>
    </w:p>
    <w:p w14:paraId="02F13C1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Interfejsy</w:t>
      </w:r>
      <w:proofErr w:type="spellEnd"/>
      <w:r w:rsidRPr="001A62AA">
        <w:rPr>
          <w:rFonts w:ascii="Times New Roman" w:eastAsia="Times New Roman" w:hAnsi="Times New Roman"/>
          <w:sz w:val="24"/>
          <w:szCs w:val="24"/>
        </w:rPr>
        <w:t>:</w:t>
      </w:r>
    </w:p>
    <w:p w14:paraId="7B9A468B" w14:textId="77777777" w:rsidR="001A62AA" w:rsidRPr="001A62AA" w:rsidRDefault="001A62AA" w:rsidP="001A62AA">
      <w:pPr>
        <w:numPr>
          <w:ilvl w:val="0"/>
          <w:numId w:val="6"/>
        </w:num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sz w:val="24"/>
          <w:szCs w:val="24"/>
        </w:rPr>
        <w:t>ITimer</w:t>
      </w:r>
      <w:proofErr w:type="spellEnd"/>
    </w:p>
    <w:p w14:paraId="689131B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Implementacje</w:t>
      </w:r>
      <w:proofErr w:type="spellEnd"/>
      <w:r w:rsidRPr="001A62AA">
        <w:rPr>
          <w:rFonts w:ascii="Times New Roman" w:eastAsia="Times New Roman" w:hAnsi="Times New Roman"/>
          <w:sz w:val="24"/>
          <w:szCs w:val="24"/>
        </w:rPr>
        <w:t>:</w:t>
      </w:r>
    </w:p>
    <w:p w14:paraId="252C3323" w14:textId="77777777" w:rsidR="001A62AA" w:rsidRPr="001A62AA" w:rsidRDefault="001A62AA" w:rsidP="001A62AA">
      <w:pPr>
        <w:numPr>
          <w:ilvl w:val="0"/>
          <w:numId w:val="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Timer</w:t>
      </w:r>
    </w:p>
    <w:p w14:paraId="2BB28568"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proofErr w:type="spellStart"/>
      <w:r w:rsidRPr="001A62AA">
        <w:rPr>
          <w:rFonts w:ascii="Times New Roman" w:eastAsia="Times New Roman" w:hAnsi="Times New Roman"/>
          <w:b/>
          <w:bCs/>
          <w:sz w:val="36"/>
          <w:szCs w:val="36"/>
        </w:rPr>
        <w:t>Klasy</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narzędziowe</w:t>
      </w:r>
      <w:proofErr w:type="spellEnd"/>
    </w:p>
    <w:p w14:paraId="7AB4A964"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lastRenderedPageBreak/>
        <w:t xml:space="preserve">Poza wymienionymi elementami wprowadzono również kilka klas narzędziowych. Jedną do pobierania aktualnej wartości kanału, która przyjmuje jako argumenty </w:t>
      </w:r>
      <w:proofErr w:type="spellStart"/>
      <w:r w:rsidRPr="001A62AA">
        <w:rPr>
          <w:rFonts w:ascii="Times New Roman" w:eastAsia="Times New Roman" w:hAnsi="Times New Roman"/>
          <w:sz w:val="24"/>
          <w:szCs w:val="24"/>
          <w:lang w:val="pl-PL"/>
        </w:rPr>
        <w:t>akcesor</w:t>
      </w:r>
      <w:proofErr w:type="spellEnd"/>
      <w:r w:rsidRPr="001A62AA">
        <w:rPr>
          <w:rFonts w:ascii="Times New Roman" w:eastAsia="Times New Roman" w:hAnsi="Times New Roman"/>
          <w:sz w:val="24"/>
          <w:szCs w:val="24"/>
          <w:lang w:val="pl-PL"/>
        </w:rPr>
        <w:t xml:space="preserve"> oraz </w:t>
      </w:r>
      <w:proofErr w:type="spellStart"/>
      <w:r w:rsidRPr="001A62AA">
        <w:rPr>
          <w:rFonts w:ascii="Times New Roman" w:eastAsia="Times New Roman" w:hAnsi="Times New Roman"/>
          <w:sz w:val="24"/>
          <w:szCs w:val="24"/>
          <w:lang w:val="pl-PL"/>
        </w:rPr>
        <w:t>timer</w:t>
      </w:r>
      <w:proofErr w:type="spellEnd"/>
      <w:r w:rsidRPr="001A62AA">
        <w:rPr>
          <w:rFonts w:ascii="Times New Roman" w:eastAsia="Times New Roman" w:hAnsi="Times New Roman"/>
          <w:sz w:val="24"/>
          <w:szCs w:val="24"/>
          <w:lang w:val="pl-PL"/>
        </w:rPr>
        <w:t xml:space="preserve"> i udostępnia metodę o sygnaturze:</w:t>
      </w:r>
    </w:p>
    <w:p w14:paraId="7FD34D8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sz w:val="24"/>
          <w:szCs w:val="24"/>
          <w:lang w:val="pl-PL"/>
        </w:rPr>
        <w:t>value</w:t>
      </w:r>
      <w:proofErr w:type="spellEnd"/>
      <w:r w:rsidRPr="001A62AA">
        <w:rPr>
          <w:rFonts w:ascii="Times New Roman" w:eastAsia="Times New Roman" w:hAnsi="Times New Roman"/>
          <w:sz w:val="24"/>
          <w:szCs w:val="24"/>
          <w:lang w:val="pl-PL"/>
        </w:rPr>
        <w:t xml:space="preserve"> </w:t>
      </w:r>
      <w:proofErr w:type="spellStart"/>
      <w:r w:rsidRPr="001A62AA">
        <w:rPr>
          <w:rFonts w:ascii="Times New Roman" w:eastAsia="Times New Roman" w:hAnsi="Times New Roman"/>
          <w:sz w:val="24"/>
          <w:szCs w:val="24"/>
          <w:lang w:val="pl-PL"/>
        </w:rPr>
        <w:t>getCurrentValue</w:t>
      </w:r>
      <w:proofErr w:type="spellEnd"/>
      <w:r w:rsidRPr="001A62AA">
        <w:rPr>
          <w:rFonts w:ascii="Times New Roman" w:eastAsia="Times New Roman" w:hAnsi="Times New Roman"/>
          <w:sz w:val="24"/>
          <w:szCs w:val="24"/>
          <w:lang w:val="pl-PL"/>
        </w:rPr>
        <w:t>(argument)</w:t>
      </w:r>
    </w:p>
    <w:p w14:paraId="6851F29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na bazie czasu z </w:t>
      </w:r>
      <w:proofErr w:type="spellStart"/>
      <w:r w:rsidRPr="001A62AA">
        <w:rPr>
          <w:rFonts w:ascii="Times New Roman" w:eastAsia="Times New Roman" w:hAnsi="Times New Roman"/>
          <w:sz w:val="24"/>
          <w:szCs w:val="24"/>
          <w:lang w:val="pl-PL"/>
        </w:rPr>
        <w:t>timera</w:t>
      </w:r>
      <w:proofErr w:type="spellEnd"/>
      <w:r w:rsidRPr="001A62AA">
        <w:rPr>
          <w:rFonts w:ascii="Times New Roman" w:eastAsia="Times New Roman" w:hAnsi="Times New Roman"/>
          <w:sz w:val="24"/>
          <w:szCs w:val="24"/>
          <w:lang w:val="pl-PL"/>
        </w:rPr>
        <w:t xml:space="preserve"> i sposobu interpretacji danych akcesoria.</w:t>
      </w:r>
    </w:p>
    <w:p w14:paraId="2AD517ED"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Implementacja</w:t>
      </w:r>
      <w:proofErr w:type="spellEnd"/>
      <w:r w:rsidRPr="001A62AA">
        <w:rPr>
          <w:rFonts w:ascii="Times New Roman" w:eastAsia="Times New Roman" w:hAnsi="Times New Roman"/>
          <w:sz w:val="24"/>
          <w:szCs w:val="24"/>
        </w:rPr>
        <w:t>:</w:t>
      </w:r>
    </w:p>
    <w:p w14:paraId="4C039CFD" w14:textId="77777777" w:rsidR="001A62AA" w:rsidRPr="001A62AA" w:rsidRDefault="001A62AA" w:rsidP="001A62AA">
      <w:pPr>
        <w:numPr>
          <w:ilvl w:val="0"/>
          <w:numId w:val="8"/>
        </w:numPr>
        <w:spacing w:before="100" w:beforeAutospacing="1" w:after="100" w:afterAutospacing="1" w:line="240" w:lineRule="auto"/>
        <w:rPr>
          <w:rFonts w:ascii="Times New Roman" w:eastAsia="Times New Roman" w:hAnsi="Times New Roman"/>
          <w:sz w:val="24"/>
          <w:szCs w:val="24"/>
        </w:rPr>
      </w:pPr>
      <w:hyperlink r:id="rId12" w:tooltip="CurrentValueExtractor" w:history="1">
        <w:proofErr w:type="spellStart"/>
        <w:r w:rsidRPr="001A62AA">
          <w:rPr>
            <w:rFonts w:ascii="Times New Roman" w:eastAsia="Times New Roman" w:hAnsi="Times New Roman"/>
            <w:color w:val="0000FF"/>
            <w:sz w:val="24"/>
            <w:szCs w:val="24"/>
            <w:u w:val="single"/>
          </w:rPr>
          <w:t>CurrentValueExtractor</w:t>
        </w:r>
        <w:proofErr w:type="spellEnd"/>
      </w:hyperlink>
    </w:p>
    <w:p w14:paraId="41AA7119"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Drugą klasą pomocniczą jest </w:t>
      </w:r>
      <w:hyperlink r:id="rId13" w:tooltip="ChannelStats" w:history="1">
        <w:proofErr w:type="spellStart"/>
        <w:r w:rsidRPr="001A62AA">
          <w:rPr>
            <w:rFonts w:ascii="Times New Roman" w:eastAsia="Times New Roman" w:hAnsi="Times New Roman"/>
            <w:color w:val="0000FF"/>
            <w:sz w:val="24"/>
            <w:szCs w:val="24"/>
            <w:u w:val="single"/>
            <w:lang w:val="pl-PL"/>
          </w:rPr>
          <w:t>ChannelStats</w:t>
        </w:r>
        <w:proofErr w:type="spellEnd"/>
      </w:hyperlink>
      <w:r w:rsidRPr="001A62AA">
        <w:rPr>
          <w:rFonts w:ascii="Times New Roman" w:eastAsia="Times New Roman" w:hAnsi="Times New Roman"/>
          <w:sz w:val="24"/>
          <w:szCs w:val="24"/>
          <w:lang w:val="pl-PL"/>
        </w:rPr>
        <w:t xml:space="preserve">, która dla zadanego kanału zwraca jego podstawowe statystyki – wartość minimalną/maksymalną, średnią, medianę, </w:t>
      </w:r>
      <w:proofErr w:type="spellStart"/>
      <w:r w:rsidRPr="001A62AA">
        <w:rPr>
          <w:rFonts w:ascii="Times New Roman" w:eastAsia="Times New Roman" w:hAnsi="Times New Roman"/>
          <w:sz w:val="24"/>
          <w:szCs w:val="24"/>
          <w:lang w:val="pl-PL"/>
        </w:rPr>
        <w:t>variancję</w:t>
      </w:r>
      <w:proofErr w:type="spellEnd"/>
      <w:r w:rsidRPr="001A62AA">
        <w:rPr>
          <w:rFonts w:ascii="Times New Roman" w:eastAsia="Times New Roman" w:hAnsi="Times New Roman"/>
          <w:sz w:val="24"/>
          <w:szCs w:val="24"/>
          <w:lang w:val="pl-PL"/>
        </w:rPr>
        <w:t>. Typ danych, które są przechowywane w kanale musi mieć jednak zdefiniowane podstawowe operacje arytmetyczne pozwalające wyznaczyć wartości wymienionych statystyk.</w:t>
      </w:r>
    </w:p>
    <w:p w14:paraId="42C1A81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Implementacja</w:t>
      </w:r>
      <w:proofErr w:type="spellEnd"/>
      <w:r w:rsidRPr="001A62AA">
        <w:rPr>
          <w:rFonts w:ascii="Times New Roman" w:eastAsia="Times New Roman" w:hAnsi="Times New Roman"/>
          <w:sz w:val="24"/>
          <w:szCs w:val="24"/>
        </w:rPr>
        <w:t>:</w:t>
      </w:r>
    </w:p>
    <w:p w14:paraId="1A5A7CA9" w14:textId="77777777" w:rsidR="001A62AA" w:rsidRPr="001A62AA" w:rsidRDefault="001A62AA" w:rsidP="001A62AA">
      <w:pPr>
        <w:numPr>
          <w:ilvl w:val="0"/>
          <w:numId w:val="9"/>
        </w:numPr>
        <w:spacing w:before="100" w:beforeAutospacing="1" w:after="100" w:afterAutospacing="1" w:line="240" w:lineRule="auto"/>
        <w:rPr>
          <w:rFonts w:ascii="Times New Roman" w:eastAsia="Times New Roman" w:hAnsi="Times New Roman"/>
          <w:sz w:val="24"/>
          <w:szCs w:val="24"/>
        </w:rPr>
      </w:pPr>
      <w:hyperlink r:id="rId14" w:tooltip="ChannelStats" w:history="1">
        <w:proofErr w:type="spellStart"/>
        <w:r w:rsidRPr="001A62AA">
          <w:rPr>
            <w:rFonts w:ascii="Times New Roman" w:eastAsia="Times New Roman" w:hAnsi="Times New Roman"/>
            <w:color w:val="0000FF"/>
            <w:sz w:val="24"/>
            <w:szCs w:val="24"/>
            <w:u w:val="single"/>
          </w:rPr>
          <w:t>ChannelStats</w:t>
        </w:r>
        <w:proofErr w:type="spellEnd"/>
      </w:hyperlink>
    </w:p>
    <w:p w14:paraId="1C6D0E01"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proofErr w:type="spellStart"/>
      <w:r w:rsidRPr="001A62AA">
        <w:rPr>
          <w:rFonts w:ascii="Times New Roman" w:eastAsia="Times New Roman" w:hAnsi="Times New Roman"/>
          <w:b/>
          <w:bCs/>
          <w:sz w:val="36"/>
          <w:szCs w:val="36"/>
        </w:rPr>
        <w:t>Implementacje</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kanałów</w:t>
      </w:r>
      <w:proofErr w:type="spellEnd"/>
    </w:p>
    <w:p w14:paraId="1EBEEF1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sz w:val="24"/>
          <w:szCs w:val="24"/>
          <w:lang w:val="pl-PL"/>
        </w:rPr>
        <w:t>Dostepne</w:t>
      </w:r>
      <w:proofErr w:type="spellEnd"/>
      <w:r w:rsidRPr="001A62AA">
        <w:rPr>
          <w:rFonts w:ascii="Times New Roman" w:eastAsia="Times New Roman" w:hAnsi="Times New Roman"/>
          <w:sz w:val="24"/>
          <w:szCs w:val="24"/>
          <w:lang w:val="pl-PL"/>
        </w:rPr>
        <w:t xml:space="preserve"> są dwie implementacje kanałów – jedna dla kanałów ogólnych i druga dla kanałów z argumentami równooddalonymi. Implementacje te różnią się od interfejsów o dostępie indeksowym tym, iż mają już charakter kontenerów, ponieważ sposób przechowywania w nich danych jest już ściśle zdefiniowany - mamy więc tutaj dostęp do </w:t>
      </w:r>
      <w:proofErr w:type="spellStart"/>
      <w:r w:rsidRPr="001A62AA">
        <w:rPr>
          <w:rFonts w:ascii="Times New Roman" w:eastAsia="Times New Roman" w:hAnsi="Times New Roman"/>
          <w:sz w:val="24"/>
          <w:szCs w:val="24"/>
          <w:lang w:val="pl-PL"/>
        </w:rPr>
        <w:t>iteratorów</w:t>
      </w:r>
      <w:proofErr w:type="spellEnd"/>
      <w:r w:rsidRPr="001A62AA">
        <w:rPr>
          <w:rFonts w:ascii="Times New Roman" w:eastAsia="Times New Roman" w:hAnsi="Times New Roman"/>
          <w:sz w:val="24"/>
          <w:szCs w:val="24"/>
          <w:lang w:val="pl-PL"/>
        </w:rPr>
        <w:t>. Dodatkowo implementacje te pozwalają dodawać kolejne próbki do kanałów, czego nie ma w przypadku interfejsów bazowych – dostęp do danych jest tam tylko do odczytu.</w:t>
      </w:r>
    </w:p>
    <w:p w14:paraId="1DE71E1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b/>
          <w:bCs/>
          <w:sz w:val="24"/>
          <w:szCs w:val="24"/>
        </w:rPr>
        <w:t>Implementacje</w:t>
      </w:r>
      <w:proofErr w:type="spellEnd"/>
      <w:r w:rsidRPr="001A62AA">
        <w:rPr>
          <w:rFonts w:ascii="Times New Roman" w:eastAsia="Times New Roman" w:hAnsi="Times New Roman"/>
          <w:sz w:val="24"/>
          <w:szCs w:val="24"/>
        </w:rPr>
        <w:t>:</w:t>
      </w:r>
    </w:p>
    <w:p w14:paraId="467974C7" w14:textId="77777777" w:rsidR="001A62AA" w:rsidRPr="001A62AA" w:rsidRDefault="001A62AA" w:rsidP="001A62AA">
      <w:pPr>
        <w:numPr>
          <w:ilvl w:val="0"/>
          <w:numId w:val="10"/>
        </w:numPr>
        <w:spacing w:before="100" w:beforeAutospacing="1" w:after="100" w:afterAutospacing="1" w:line="240" w:lineRule="auto"/>
        <w:rPr>
          <w:rFonts w:ascii="Times New Roman" w:eastAsia="Times New Roman" w:hAnsi="Times New Roman"/>
          <w:sz w:val="24"/>
          <w:szCs w:val="24"/>
        </w:rPr>
      </w:pPr>
      <w:hyperlink r:id="rId15" w:tooltip="RawGeneralDataChannel" w:history="1">
        <w:proofErr w:type="spellStart"/>
        <w:r w:rsidRPr="001A62AA">
          <w:rPr>
            <w:rFonts w:ascii="Times New Roman" w:eastAsia="Times New Roman" w:hAnsi="Times New Roman"/>
            <w:color w:val="0000FF"/>
            <w:sz w:val="24"/>
            <w:szCs w:val="24"/>
            <w:u w:val="single"/>
          </w:rPr>
          <w:t>RawGeneralDataChannel</w:t>
        </w:r>
        <w:proofErr w:type="spellEnd"/>
      </w:hyperlink>
    </w:p>
    <w:p w14:paraId="3C81C0C6" w14:textId="77777777" w:rsidR="001A62AA" w:rsidRPr="001A62AA" w:rsidRDefault="001A62AA" w:rsidP="001A62AA">
      <w:pPr>
        <w:numPr>
          <w:ilvl w:val="0"/>
          <w:numId w:val="10"/>
        </w:numPr>
        <w:spacing w:before="100" w:beforeAutospacing="1" w:after="100" w:afterAutospacing="1" w:line="240" w:lineRule="auto"/>
        <w:rPr>
          <w:rFonts w:ascii="Times New Roman" w:eastAsia="Times New Roman" w:hAnsi="Times New Roman"/>
          <w:sz w:val="24"/>
          <w:szCs w:val="24"/>
        </w:rPr>
      </w:pPr>
      <w:hyperlink r:id="rId16" w:tooltip="RawUniformDataChannel" w:history="1">
        <w:proofErr w:type="spellStart"/>
        <w:r w:rsidRPr="001A62AA">
          <w:rPr>
            <w:rFonts w:ascii="Times New Roman" w:eastAsia="Times New Roman" w:hAnsi="Times New Roman"/>
            <w:color w:val="0000FF"/>
            <w:sz w:val="24"/>
            <w:szCs w:val="24"/>
            <w:u w:val="single"/>
          </w:rPr>
          <w:t>RawUniformDataChannel</w:t>
        </w:r>
        <w:proofErr w:type="spellEnd"/>
      </w:hyperlink>
    </w:p>
    <w:p w14:paraId="58CD3489"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sz w:val="24"/>
          <w:szCs w:val="24"/>
          <w:lang w:val="pl-PL"/>
        </w:rPr>
        <w:t>Dekoratory</w:t>
      </w:r>
      <w:proofErr w:type="spellEnd"/>
      <w:r w:rsidRPr="001A62AA">
        <w:rPr>
          <w:rFonts w:ascii="Times New Roman" w:eastAsia="Times New Roman" w:hAnsi="Times New Roman"/>
          <w:sz w:val="24"/>
          <w:szCs w:val="24"/>
          <w:lang w:val="pl-PL"/>
        </w:rPr>
        <w:t xml:space="preserve"> kanałów – opis argumentów i wartości</w:t>
      </w:r>
    </w:p>
    <w:p w14:paraId="536545F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Każdy kanał można dodatkowo rozszerzyć o opis jego argumentów (czasu) i wartości. Można podawać jednostki i skalę dla argumentów i wartości.</w:t>
      </w:r>
    </w:p>
    <w:p w14:paraId="6F3AA2B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b/>
          <w:bCs/>
          <w:sz w:val="24"/>
          <w:szCs w:val="24"/>
          <w:lang w:val="pl-PL"/>
        </w:rPr>
        <w:t>Implementacje</w:t>
      </w:r>
      <w:r w:rsidRPr="001A62AA">
        <w:rPr>
          <w:rFonts w:ascii="Times New Roman" w:eastAsia="Times New Roman" w:hAnsi="Times New Roman"/>
          <w:sz w:val="24"/>
          <w:szCs w:val="24"/>
          <w:lang w:val="pl-PL"/>
        </w:rPr>
        <w:t>:</w:t>
      </w:r>
    </w:p>
    <w:p w14:paraId="378071D0" w14:textId="77777777" w:rsidR="001A62AA" w:rsidRPr="001A62AA" w:rsidRDefault="001A62AA" w:rsidP="001A62AA">
      <w:pPr>
        <w:numPr>
          <w:ilvl w:val="0"/>
          <w:numId w:val="11"/>
        </w:numPr>
        <w:spacing w:before="100" w:beforeAutospacing="1" w:after="100" w:afterAutospacing="1" w:line="240" w:lineRule="auto"/>
        <w:rPr>
          <w:rFonts w:ascii="Times New Roman" w:eastAsia="Times New Roman" w:hAnsi="Times New Roman"/>
          <w:sz w:val="24"/>
          <w:szCs w:val="24"/>
        </w:rPr>
      </w:pPr>
      <w:hyperlink r:id="rId17" w:tooltip="ChannelWithDescriptor" w:history="1">
        <w:proofErr w:type="spellStart"/>
        <w:r w:rsidRPr="001A62AA">
          <w:rPr>
            <w:rFonts w:ascii="Times New Roman" w:eastAsia="Times New Roman" w:hAnsi="Times New Roman"/>
            <w:color w:val="0000FF"/>
            <w:sz w:val="24"/>
            <w:szCs w:val="24"/>
            <w:u w:val="single"/>
          </w:rPr>
          <w:t>ChannelWithDescriptor</w:t>
        </w:r>
        <w:proofErr w:type="spellEnd"/>
      </w:hyperlink>
    </w:p>
    <w:p w14:paraId="559B08CF"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proofErr w:type="spellStart"/>
      <w:r w:rsidRPr="001A62AA">
        <w:rPr>
          <w:rFonts w:ascii="Times New Roman" w:eastAsia="Times New Roman" w:hAnsi="Times New Roman"/>
          <w:b/>
          <w:bCs/>
          <w:sz w:val="36"/>
          <w:szCs w:val="36"/>
        </w:rPr>
        <w:t>Deklaracje</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klas</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i</w:t>
      </w:r>
      <w:proofErr w:type="spellEnd"/>
      <w:r w:rsidRPr="001A62AA">
        <w:rPr>
          <w:rFonts w:ascii="Times New Roman" w:eastAsia="Times New Roman" w:hAnsi="Times New Roman"/>
          <w:b/>
          <w:bCs/>
          <w:sz w:val="36"/>
          <w:szCs w:val="36"/>
        </w:rPr>
        <w:t xml:space="preserve"> </w:t>
      </w:r>
      <w:proofErr w:type="spellStart"/>
      <w:r w:rsidRPr="001A62AA">
        <w:rPr>
          <w:rFonts w:ascii="Times New Roman" w:eastAsia="Times New Roman" w:hAnsi="Times New Roman"/>
          <w:b/>
          <w:bCs/>
          <w:sz w:val="36"/>
          <w:szCs w:val="36"/>
        </w:rPr>
        <w:t>interfejsów</w:t>
      </w:r>
      <w:proofErr w:type="spellEnd"/>
    </w:p>
    <w:p w14:paraId="37ADDBA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lastRenderedPageBreak/>
        <w:t>Poniżej znajdują się podstawowe interfejsy i typy danych z ich krótką charakterystyką i specyfikacją.</w:t>
      </w:r>
    </w:p>
    <w:p w14:paraId="23D018BE" w14:textId="77777777" w:rsidR="001A62AA" w:rsidRPr="001A62AA" w:rsidRDefault="001A62AA" w:rsidP="001A62AA">
      <w:pPr>
        <w:numPr>
          <w:ilvl w:val="0"/>
          <w:numId w:val="1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18"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&gt; struct </w:t>
      </w:r>
      <w:hyperlink r:id="rId19" w:tooltip="ConstReferenceType" w:history="1">
        <w:proofErr w:type="spellStart"/>
        <w:r w:rsidRPr="001A62AA">
          <w:rPr>
            <w:rFonts w:ascii="Times New Roman" w:eastAsia="Times New Roman" w:hAnsi="Times New Roman"/>
            <w:color w:val="0000FF"/>
            <w:sz w:val="24"/>
            <w:szCs w:val="24"/>
            <w:u w:val="single"/>
          </w:rPr>
          <w:t>ConstReferenceType</w:t>
        </w:r>
        <w:proofErr w:type="spellEnd"/>
      </w:hyperlink>
      <w:r w:rsidRPr="001A62AA">
        <w:rPr>
          <w:rFonts w:ascii="Times New Roman" w:eastAsia="Times New Roman" w:hAnsi="Times New Roman"/>
          <w:sz w:val="24"/>
          <w:szCs w:val="24"/>
        </w:rPr>
        <w:t>;</w:t>
      </w:r>
    </w:p>
    <w:p w14:paraId="0151F5A9"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ten generuje typ danych stałej referencji dla typu </w:t>
      </w:r>
      <w:hyperlink r:id="rId20" w:tooltip="PointType" w:history="1">
        <w:proofErr w:type="spellStart"/>
        <w:r w:rsidRPr="001A62AA">
          <w:rPr>
            <w:rFonts w:ascii="Times New Roman" w:eastAsia="Times New Roman" w:hAnsi="Times New Roman"/>
            <w:color w:val="0000FF"/>
            <w:sz w:val="24"/>
            <w:szCs w:val="24"/>
            <w:u w:val="single"/>
            <w:lang w:val="pl-PL"/>
          </w:rPr>
          <w:t>PointType</w:t>
        </w:r>
        <w:proofErr w:type="spellEnd"/>
      </w:hyperlink>
      <w:r w:rsidRPr="001A62AA">
        <w:rPr>
          <w:rFonts w:ascii="Times New Roman" w:eastAsia="Times New Roman" w:hAnsi="Times New Roman"/>
          <w:sz w:val="24"/>
          <w:szCs w:val="24"/>
          <w:lang w:val="pl-PL"/>
        </w:rPr>
        <w:t xml:space="preserve"> – używany przy przekazywaniu parametrów w celu uniknięcia ich kopiowania.</w:t>
      </w:r>
    </w:p>
    <w:p w14:paraId="404A168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75502E55" w14:textId="77777777" w:rsidR="001A62AA" w:rsidRPr="001A62AA" w:rsidRDefault="001A62AA" w:rsidP="001A62AA">
      <w:pPr>
        <w:numPr>
          <w:ilvl w:val="0"/>
          <w:numId w:val="13"/>
        </w:numPr>
        <w:spacing w:before="100" w:beforeAutospacing="1" w:after="100" w:afterAutospacing="1" w:line="240" w:lineRule="auto"/>
        <w:rPr>
          <w:rFonts w:ascii="Times New Roman" w:eastAsia="Times New Roman" w:hAnsi="Times New Roman"/>
          <w:sz w:val="24"/>
          <w:szCs w:val="24"/>
        </w:rPr>
      </w:pPr>
      <w:hyperlink r:id="rId21" w:tooltip="IChannelDescriptorReader" w:history="1">
        <w:proofErr w:type="spellStart"/>
        <w:r w:rsidRPr="001A62AA">
          <w:rPr>
            <w:rFonts w:ascii="Times New Roman" w:eastAsia="Times New Roman" w:hAnsi="Times New Roman"/>
            <w:color w:val="0000FF"/>
            <w:sz w:val="24"/>
            <w:szCs w:val="24"/>
            <w:u w:val="single"/>
          </w:rPr>
          <w:t>IChannelDescriptorReader</w:t>
        </w:r>
        <w:proofErr w:type="spellEnd"/>
      </w:hyperlink>
    </w:p>
    <w:p w14:paraId="200E7C0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Interfejs dostarczający opisu danych w kanale:</w:t>
      </w:r>
    </w:p>
    <w:p w14:paraId="66B7CF0F" w14:textId="77777777" w:rsidR="001A62AA" w:rsidRPr="001A62AA"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Jednostek argumentu (argument – zazwyczaj czas)</w:t>
      </w:r>
    </w:p>
    <w:p w14:paraId="348F6218" w14:textId="77777777" w:rsidR="001A62AA" w:rsidRPr="001A62AA"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Skali argumentu (względem jego jednostki podstawowej – np. dla czasu będzie to wielokrotność 1 sekundy. Wartość skali równa 60 oznacza że czas jest w minutach, 3600 w godzinach, …)</w:t>
      </w:r>
    </w:p>
    <w:p w14:paraId="7BB2FEEB" w14:textId="77777777" w:rsidR="001A62AA" w:rsidRPr="001A62AA"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Jednostek wartości (</w:t>
      </w:r>
      <w:proofErr w:type="spellStart"/>
      <w:r w:rsidRPr="001A62AA">
        <w:rPr>
          <w:rFonts w:ascii="Times New Roman" w:eastAsia="Times New Roman" w:hAnsi="Times New Roman"/>
          <w:sz w:val="24"/>
          <w:szCs w:val="24"/>
          <w:lang w:val="pl-PL"/>
        </w:rPr>
        <w:t>value</w:t>
      </w:r>
      <w:proofErr w:type="spellEnd"/>
      <w:r w:rsidRPr="001A62AA">
        <w:rPr>
          <w:rFonts w:ascii="Times New Roman" w:eastAsia="Times New Roman" w:hAnsi="Times New Roman"/>
          <w:sz w:val="24"/>
          <w:szCs w:val="24"/>
          <w:lang w:val="pl-PL"/>
        </w:rPr>
        <w:t xml:space="preserve"> – różne wielkości)</w:t>
      </w:r>
    </w:p>
    <w:p w14:paraId="1CEA7329" w14:textId="77777777" w:rsidR="001A62AA" w:rsidRPr="001A62AA"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sz w:val="24"/>
          <w:szCs w:val="24"/>
        </w:rPr>
        <w:t>Skali</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wartości</w:t>
      </w:r>
      <w:proofErr w:type="spellEnd"/>
      <w:r w:rsidRPr="001A62AA">
        <w:rPr>
          <w:rFonts w:ascii="Times New Roman" w:eastAsia="Times New Roman" w:hAnsi="Times New Roman"/>
          <w:sz w:val="24"/>
          <w:szCs w:val="24"/>
        </w:rPr>
        <w:t xml:space="preserve"> – </w:t>
      </w:r>
      <w:proofErr w:type="spellStart"/>
      <w:r w:rsidRPr="001A62AA">
        <w:rPr>
          <w:rFonts w:ascii="Times New Roman" w:eastAsia="Times New Roman" w:hAnsi="Times New Roman"/>
          <w:sz w:val="24"/>
          <w:szCs w:val="24"/>
        </w:rPr>
        <w:t>patrz</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skala</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argumentu</w:t>
      </w:r>
      <w:proofErr w:type="spellEnd"/>
    </w:p>
    <w:p w14:paraId="6950B40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58182D7D" w14:textId="77777777" w:rsidR="001A62AA" w:rsidRPr="001A62AA" w:rsidRDefault="001A62AA" w:rsidP="001A62AA">
      <w:pPr>
        <w:numPr>
          <w:ilvl w:val="0"/>
          <w:numId w:val="15"/>
        </w:numPr>
        <w:spacing w:before="100" w:beforeAutospacing="1" w:after="100" w:afterAutospacing="1" w:line="240" w:lineRule="auto"/>
        <w:rPr>
          <w:rFonts w:ascii="Times New Roman" w:eastAsia="Times New Roman" w:hAnsi="Times New Roman"/>
          <w:sz w:val="24"/>
          <w:szCs w:val="24"/>
        </w:rPr>
      </w:pPr>
      <w:hyperlink r:id="rId22" w:tooltip="IChannelDescriptorWriter" w:history="1">
        <w:proofErr w:type="spellStart"/>
        <w:r w:rsidRPr="001A62AA">
          <w:rPr>
            <w:rFonts w:ascii="Times New Roman" w:eastAsia="Times New Roman" w:hAnsi="Times New Roman"/>
            <w:color w:val="0000FF"/>
            <w:sz w:val="24"/>
            <w:szCs w:val="24"/>
            <w:u w:val="single"/>
          </w:rPr>
          <w:t>IChannelDescriptorWriter</w:t>
        </w:r>
        <w:proofErr w:type="spellEnd"/>
      </w:hyperlink>
    </w:p>
    <w:p w14:paraId="3295FB4A"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Interfejs pozwalający modyfikować opis kanału dostępny przez interfejs </w:t>
      </w:r>
      <w:hyperlink r:id="rId23" w:tooltip="IChannelDescriptorReader" w:history="1">
        <w:proofErr w:type="spellStart"/>
        <w:r w:rsidRPr="001A62AA">
          <w:rPr>
            <w:rFonts w:ascii="Times New Roman" w:eastAsia="Times New Roman" w:hAnsi="Times New Roman"/>
            <w:color w:val="0000FF"/>
            <w:sz w:val="24"/>
            <w:szCs w:val="24"/>
            <w:u w:val="single"/>
            <w:lang w:val="pl-PL"/>
          </w:rPr>
          <w:t>IChannelDescriptorReader</w:t>
        </w:r>
        <w:proofErr w:type="spellEnd"/>
      </w:hyperlink>
    </w:p>
    <w:p w14:paraId="3ED6086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340DD61A" w14:textId="77777777" w:rsidR="001A62AA" w:rsidRPr="001A62AA" w:rsidRDefault="001A62AA" w:rsidP="001A62AA">
      <w:pPr>
        <w:numPr>
          <w:ilvl w:val="0"/>
          <w:numId w:val="16"/>
        </w:numPr>
        <w:spacing w:before="100" w:beforeAutospacing="1" w:after="100" w:afterAutospacing="1" w:line="240" w:lineRule="auto"/>
        <w:rPr>
          <w:rFonts w:ascii="Times New Roman" w:eastAsia="Times New Roman" w:hAnsi="Times New Roman"/>
          <w:sz w:val="24"/>
          <w:szCs w:val="24"/>
        </w:rPr>
      </w:pPr>
      <w:hyperlink r:id="rId24" w:tooltip="IChannelDescriptor" w:history="1">
        <w:proofErr w:type="spellStart"/>
        <w:r w:rsidRPr="001A62AA">
          <w:rPr>
            <w:rFonts w:ascii="Times New Roman" w:eastAsia="Times New Roman" w:hAnsi="Times New Roman"/>
            <w:color w:val="0000FF"/>
            <w:sz w:val="24"/>
            <w:szCs w:val="24"/>
            <w:u w:val="single"/>
          </w:rPr>
          <w:t>IChannelDescriptor</w:t>
        </w:r>
        <w:proofErr w:type="spellEnd"/>
      </w:hyperlink>
    </w:p>
    <w:p w14:paraId="11DB662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Interfejs pozwalający czytać i modyfikować opis kanału</w:t>
      </w:r>
    </w:p>
    <w:p w14:paraId="28E9F32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3221FFFA" w14:textId="77777777" w:rsidR="001A62AA" w:rsidRPr="001A62AA" w:rsidRDefault="001A62AA" w:rsidP="001A62AA">
      <w:pPr>
        <w:numPr>
          <w:ilvl w:val="0"/>
          <w:numId w:val="17"/>
        </w:numPr>
        <w:spacing w:before="100" w:beforeAutospacing="1" w:after="100" w:afterAutospacing="1" w:line="240" w:lineRule="auto"/>
        <w:rPr>
          <w:rFonts w:ascii="Times New Roman" w:eastAsia="Times New Roman" w:hAnsi="Times New Roman"/>
          <w:sz w:val="24"/>
          <w:szCs w:val="24"/>
        </w:rPr>
      </w:pPr>
      <w:hyperlink r:id="rId25" w:tooltip="ChannelDescriptor" w:history="1">
        <w:proofErr w:type="spellStart"/>
        <w:r w:rsidRPr="001A62AA">
          <w:rPr>
            <w:rFonts w:ascii="Times New Roman" w:eastAsia="Times New Roman" w:hAnsi="Times New Roman"/>
            <w:color w:val="0000FF"/>
            <w:sz w:val="24"/>
            <w:szCs w:val="24"/>
            <w:u w:val="single"/>
          </w:rPr>
          <w:t>ChannelDescriptor</w:t>
        </w:r>
        <w:proofErr w:type="spellEnd"/>
      </w:hyperlink>
    </w:p>
    <w:p w14:paraId="5D65E75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sz w:val="24"/>
          <w:szCs w:val="24"/>
        </w:rPr>
        <w:t>Implementacja</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interfejsu</w:t>
      </w:r>
      <w:proofErr w:type="spellEnd"/>
      <w:r w:rsidRPr="001A62AA">
        <w:rPr>
          <w:rFonts w:ascii="Times New Roman" w:eastAsia="Times New Roman" w:hAnsi="Times New Roman"/>
          <w:sz w:val="24"/>
          <w:szCs w:val="24"/>
        </w:rPr>
        <w:t xml:space="preserve"> </w:t>
      </w:r>
      <w:hyperlink r:id="rId26" w:tooltip="IChannelDescriptor" w:history="1">
        <w:proofErr w:type="spellStart"/>
        <w:r w:rsidRPr="001A62AA">
          <w:rPr>
            <w:rFonts w:ascii="Times New Roman" w:eastAsia="Times New Roman" w:hAnsi="Times New Roman"/>
            <w:color w:val="0000FF"/>
            <w:sz w:val="24"/>
            <w:szCs w:val="24"/>
            <w:u w:val="single"/>
          </w:rPr>
          <w:t>IChannelDescriptor</w:t>
        </w:r>
        <w:proofErr w:type="spellEnd"/>
      </w:hyperlink>
    </w:p>
    <w:p w14:paraId="296A014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2BFCB7F" w14:textId="77777777" w:rsidR="001A62AA" w:rsidRPr="001A62AA" w:rsidRDefault="001A62AA" w:rsidP="001A62AA">
      <w:pPr>
        <w:numPr>
          <w:ilvl w:val="0"/>
          <w:numId w:val="18"/>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27"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28"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29" w:tooltip="ChannelAutoModifier" w:history="1">
        <w:proofErr w:type="spellStart"/>
        <w:r w:rsidRPr="001A62AA">
          <w:rPr>
            <w:rFonts w:ascii="Times New Roman" w:eastAsia="Times New Roman" w:hAnsi="Times New Roman"/>
            <w:color w:val="0000FF"/>
            <w:sz w:val="24"/>
            <w:szCs w:val="24"/>
            <w:u w:val="single"/>
          </w:rPr>
          <w:t>ChannelAutoModifier</w:t>
        </w:r>
        <w:proofErr w:type="spellEnd"/>
      </w:hyperlink>
      <w:r w:rsidRPr="001A62AA">
        <w:rPr>
          <w:rFonts w:ascii="Times New Roman" w:eastAsia="Times New Roman" w:hAnsi="Times New Roman"/>
          <w:sz w:val="24"/>
          <w:szCs w:val="24"/>
        </w:rPr>
        <w:t>;</w:t>
      </w:r>
    </w:p>
    <w:p w14:paraId="72EEA4A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lang w:val="pl-PL"/>
        </w:rPr>
        <w:lastRenderedPageBreak/>
        <w:t xml:space="preserve">Wzorzec klasy umożliwiającej śledzenie zmian obserwowanego kanału i dokonywania modyfikacji własnych danych. </w:t>
      </w:r>
      <w:proofErr w:type="spellStart"/>
      <w:r w:rsidRPr="001A62AA">
        <w:rPr>
          <w:rFonts w:ascii="Times New Roman" w:eastAsia="Times New Roman" w:hAnsi="Times New Roman"/>
          <w:sz w:val="24"/>
          <w:szCs w:val="24"/>
        </w:rPr>
        <w:t>Można</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łączyć</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takie</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obiekty</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tworząc</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bardziej</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skomplikowane</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łańcuchy</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modyfikacji</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danych</w:t>
      </w:r>
      <w:proofErr w:type="spellEnd"/>
    </w:p>
    <w:p w14:paraId="482F422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5809C7E1" w14:textId="77777777" w:rsidR="001A62AA" w:rsidRPr="001A62AA" w:rsidRDefault="001A62AA" w:rsidP="001A62AA">
      <w:pPr>
        <w:numPr>
          <w:ilvl w:val="0"/>
          <w:numId w:val="19"/>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0"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31"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32" w:tooltip="IDataChannelTimeAccessor" w:history="1">
        <w:proofErr w:type="spellStart"/>
        <w:r w:rsidRPr="001A62AA">
          <w:rPr>
            <w:rFonts w:ascii="Times New Roman" w:eastAsia="Times New Roman" w:hAnsi="Times New Roman"/>
            <w:color w:val="0000FF"/>
            <w:sz w:val="24"/>
            <w:szCs w:val="24"/>
            <w:u w:val="single"/>
          </w:rPr>
          <w:t>IDataChannelTimeAccessor</w:t>
        </w:r>
        <w:proofErr w:type="spellEnd"/>
      </w:hyperlink>
      <w:r w:rsidRPr="001A62AA">
        <w:rPr>
          <w:rFonts w:ascii="Times New Roman" w:eastAsia="Times New Roman" w:hAnsi="Times New Roman"/>
          <w:sz w:val="24"/>
          <w:szCs w:val="24"/>
        </w:rPr>
        <w:t>;</w:t>
      </w:r>
    </w:p>
    <w:p w14:paraId="0A45EA4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zapewniającego dostęp do danych po argumentach (czasie)</w:t>
      </w:r>
    </w:p>
    <w:p w14:paraId="3739F3C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4549B311" w14:textId="77777777" w:rsidR="001A62AA" w:rsidRPr="001A62AA" w:rsidRDefault="001A62AA" w:rsidP="001A62AA">
      <w:pPr>
        <w:numPr>
          <w:ilvl w:val="0"/>
          <w:numId w:val="20"/>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3"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34"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35" w:tooltip="IRawDataChannelBasicWriter" w:history="1">
        <w:r w:rsidRPr="001A62AA">
          <w:rPr>
            <w:rFonts w:ascii="Times New Roman" w:eastAsia="Times New Roman" w:hAnsi="Times New Roman"/>
            <w:color w:val="0000FF"/>
            <w:sz w:val="24"/>
            <w:szCs w:val="24"/>
            <w:u w:val="single"/>
          </w:rPr>
          <w:t>IRawDataChannelBasicWriter</w:t>
        </w:r>
      </w:hyperlink>
      <w:r w:rsidRPr="001A62AA">
        <w:rPr>
          <w:rFonts w:ascii="Times New Roman" w:eastAsia="Times New Roman" w:hAnsi="Times New Roman"/>
          <w:sz w:val="24"/>
          <w:szCs w:val="24"/>
        </w:rPr>
        <w:t>;</w:t>
      </w:r>
    </w:p>
    <w:p w14:paraId="37677F99"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umożliwiającego dodawanie kolejnych próbek do kanału. Metody mogą zgłaszać wyjątek jeśli nie są obsługiwane w kanale.</w:t>
      </w:r>
    </w:p>
    <w:p w14:paraId="1896E40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6FB7ADE5" w14:textId="77777777" w:rsidR="001A62AA" w:rsidRPr="001A62AA" w:rsidRDefault="001A62AA" w:rsidP="001A62AA">
      <w:pPr>
        <w:numPr>
          <w:ilvl w:val="0"/>
          <w:numId w:val="2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6"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37"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38" w:tooltip="IRawDataChannelExtendedWriter" w:history="1">
        <w:proofErr w:type="spellStart"/>
        <w:r w:rsidRPr="001A62AA">
          <w:rPr>
            <w:rFonts w:ascii="Times New Roman" w:eastAsia="Times New Roman" w:hAnsi="Times New Roman"/>
            <w:color w:val="0000FF"/>
            <w:sz w:val="24"/>
            <w:szCs w:val="24"/>
            <w:u w:val="single"/>
          </w:rPr>
          <w:t>IRawDataChannelExtendedWriter</w:t>
        </w:r>
        <w:proofErr w:type="spellEnd"/>
      </w:hyperlink>
      <w:r w:rsidRPr="001A62AA">
        <w:rPr>
          <w:rFonts w:ascii="Times New Roman" w:eastAsia="Times New Roman" w:hAnsi="Times New Roman"/>
          <w:sz w:val="24"/>
          <w:szCs w:val="24"/>
        </w:rPr>
        <w:t>;</w:t>
      </w:r>
    </w:p>
    <w:p w14:paraId="74972EF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pozwalającego dodawać kolejne próbki do kanału oraz modyfikować wartości kanału dla zadanych indeksów (nie pozwala modyfikować argumentów)</w:t>
      </w:r>
    </w:p>
    <w:p w14:paraId="66F18E79"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5BF3A294" w14:textId="77777777" w:rsidR="001A62AA" w:rsidRPr="001A62AA" w:rsidRDefault="001A62AA" w:rsidP="001A62AA">
      <w:pPr>
        <w:numPr>
          <w:ilvl w:val="0"/>
          <w:numId w:val="2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9"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0"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41" w:tooltip="IRawGeneralDataChannelReader" w:history="1">
        <w:proofErr w:type="spellStart"/>
        <w:r w:rsidRPr="001A62AA">
          <w:rPr>
            <w:rFonts w:ascii="Times New Roman" w:eastAsia="Times New Roman" w:hAnsi="Times New Roman"/>
            <w:color w:val="0000FF"/>
            <w:sz w:val="24"/>
            <w:szCs w:val="24"/>
            <w:u w:val="single"/>
          </w:rPr>
          <w:t>IRawGeneralDataChannelReader</w:t>
        </w:r>
        <w:proofErr w:type="spellEnd"/>
      </w:hyperlink>
      <w:r w:rsidRPr="001A62AA">
        <w:rPr>
          <w:rFonts w:ascii="Times New Roman" w:eastAsia="Times New Roman" w:hAnsi="Times New Roman"/>
          <w:sz w:val="24"/>
          <w:szCs w:val="24"/>
        </w:rPr>
        <w:t>;</w:t>
      </w:r>
    </w:p>
    <w:p w14:paraId="2CB0F3D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umożliwiającego dostęp do danych po indeksach – podstawowy interfejs wszystkich kanałów</w:t>
      </w:r>
    </w:p>
    <w:p w14:paraId="1B86498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09C0A202" w14:textId="77777777" w:rsidR="001A62AA" w:rsidRPr="001A62AA" w:rsidRDefault="001A62AA" w:rsidP="001A62AA">
      <w:pPr>
        <w:numPr>
          <w:ilvl w:val="0"/>
          <w:numId w:val="2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42"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3"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44" w:tooltip="IRawUniformDataChannelReader" w:history="1">
        <w:proofErr w:type="spellStart"/>
        <w:r w:rsidRPr="001A62AA">
          <w:rPr>
            <w:rFonts w:ascii="Times New Roman" w:eastAsia="Times New Roman" w:hAnsi="Times New Roman"/>
            <w:color w:val="0000FF"/>
            <w:sz w:val="24"/>
            <w:szCs w:val="24"/>
            <w:u w:val="single"/>
          </w:rPr>
          <w:t>IRawUniformDataChannelReader</w:t>
        </w:r>
        <w:proofErr w:type="spellEnd"/>
      </w:hyperlink>
      <w:r w:rsidRPr="001A62AA">
        <w:rPr>
          <w:rFonts w:ascii="Times New Roman" w:eastAsia="Times New Roman" w:hAnsi="Times New Roman"/>
          <w:sz w:val="24"/>
          <w:szCs w:val="24"/>
        </w:rPr>
        <w:t>;</w:t>
      </w:r>
    </w:p>
    <w:p w14:paraId="3E13DCE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dla kanałów o równomiernym rozłożeniu (stałym odstępie) argumentów</w:t>
      </w:r>
    </w:p>
    <w:p w14:paraId="1B0E49E9"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0E3627C5" w14:textId="77777777" w:rsidR="001A62AA" w:rsidRPr="001A62AA" w:rsidRDefault="001A62AA" w:rsidP="001A62AA">
      <w:pPr>
        <w:numPr>
          <w:ilvl w:val="0"/>
          <w:numId w:val="2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45"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6"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47" w:tooltip="RawGeneralDataChannel" w:history="1">
        <w:proofErr w:type="spellStart"/>
        <w:r w:rsidRPr="001A62AA">
          <w:rPr>
            <w:rFonts w:ascii="Times New Roman" w:eastAsia="Times New Roman" w:hAnsi="Times New Roman"/>
            <w:color w:val="0000FF"/>
            <w:sz w:val="24"/>
            <w:szCs w:val="24"/>
            <w:u w:val="single"/>
          </w:rPr>
          <w:t>RawGeneralDataChannel</w:t>
        </w:r>
        <w:proofErr w:type="spellEnd"/>
      </w:hyperlink>
      <w:r w:rsidRPr="001A62AA">
        <w:rPr>
          <w:rFonts w:ascii="Times New Roman" w:eastAsia="Times New Roman" w:hAnsi="Times New Roman"/>
          <w:sz w:val="24"/>
          <w:szCs w:val="24"/>
        </w:rPr>
        <w:t>;</w:t>
      </w:r>
    </w:p>
    <w:p w14:paraId="4EA065EA"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implementującej podstawowy kanał danych o charakterze kontenera – udostepniający </w:t>
      </w:r>
      <w:proofErr w:type="spellStart"/>
      <w:r w:rsidRPr="001A62AA">
        <w:rPr>
          <w:rFonts w:ascii="Times New Roman" w:eastAsia="Times New Roman" w:hAnsi="Times New Roman"/>
          <w:sz w:val="24"/>
          <w:szCs w:val="24"/>
          <w:lang w:val="pl-PL"/>
        </w:rPr>
        <w:t>iteratory</w:t>
      </w:r>
      <w:proofErr w:type="spellEnd"/>
      <w:r w:rsidRPr="001A62AA">
        <w:rPr>
          <w:rFonts w:ascii="Times New Roman" w:eastAsia="Times New Roman" w:hAnsi="Times New Roman"/>
          <w:sz w:val="24"/>
          <w:szCs w:val="24"/>
          <w:lang w:val="pl-PL"/>
        </w:rPr>
        <w:t>.</w:t>
      </w:r>
    </w:p>
    <w:p w14:paraId="7A72A86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1BB48FC8" w14:textId="77777777" w:rsidR="001A62AA" w:rsidRPr="001A62AA" w:rsidRDefault="001A62AA" w:rsidP="001A62AA">
      <w:pPr>
        <w:numPr>
          <w:ilvl w:val="0"/>
          <w:numId w:val="25"/>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xml:space="preserve">template&lt;class </w:t>
      </w:r>
      <w:hyperlink r:id="rId48"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9"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50" w:tooltip="RawUniformDataChannel" w:history="1">
        <w:proofErr w:type="spellStart"/>
        <w:r w:rsidRPr="001A62AA">
          <w:rPr>
            <w:rFonts w:ascii="Times New Roman" w:eastAsia="Times New Roman" w:hAnsi="Times New Roman"/>
            <w:color w:val="0000FF"/>
            <w:sz w:val="24"/>
            <w:szCs w:val="24"/>
            <w:u w:val="single"/>
          </w:rPr>
          <w:t>RawUniformDataChannel</w:t>
        </w:r>
        <w:proofErr w:type="spellEnd"/>
      </w:hyperlink>
      <w:r w:rsidRPr="001A62AA">
        <w:rPr>
          <w:rFonts w:ascii="Times New Roman" w:eastAsia="Times New Roman" w:hAnsi="Times New Roman"/>
          <w:sz w:val="24"/>
          <w:szCs w:val="24"/>
        </w:rPr>
        <w:t>;</w:t>
      </w:r>
    </w:p>
    <w:p w14:paraId="78FC9D0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implementującej kanał danych o rozkładzie równomiernym argumentów o charakterze kontenera – udostepniający </w:t>
      </w:r>
      <w:proofErr w:type="spellStart"/>
      <w:r w:rsidRPr="001A62AA">
        <w:rPr>
          <w:rFonts w:ascii="Times New Roman" w:eastAsia="Times New Roman" w:hAnsi="Times New Roman"/>
          <w:sz w:val="24"/>
          <w:szCs w:val="24"/>
          <w:lang w:val="pl-PL"/>
        </w:rPr>
        <w:t>iteratory</w:t>
      </w:r>
      <w:proofErr w:type="spellEnd"/>
      <w:r w:rsidRPr="001A62AA">
        <w:rPr>
          <w:rFonts w:ascii="Times New Roman" w:eastAsia="Times New Roman" w:hAnsi="Times New Roman"/>
          <w:sz w:val="24"/>
          <w:szCs w:val="24"/>
          <w:lang w:val="pl-PL"/>
        </w:rPr>
        <w:t>.</w:t>
      </w:r>
    </w:p>
    <w:p w14:paraId="0E2130A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2A5403C8" w14:textId="77777777" w:rsidR="001A62AA" w:rsidRPr="001A62AA" w:rsidRDefault="001A62AA" w:rsidP="001A62AA">
      <w:pPr>
        <w:numPr>
          <w:ilvl w:val="0"/>
          <w:numId w:val="26"/>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51"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52"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53" w:tooltip="SimpleDataChannelTimeAccessor" w:history="1">
        <w:proofErr w:type="spellStart"/>
        <w:r w:rsidRPr="001A62AA">
          <w:rPr>
            <w:rFonts w:ascii="Times New Roman" w:eastAsia="Times New Roman" w:hAnsi="Times New Roman"/>
            <w:color w:val="0000FF"/>
            <w:sz w:val="24"/>
            <w:szCs w:val="24"/>
            <w:u w:val="single"/>
          </w:rPr>
          <w:t>SimpleDataChannelTimeAccessor</w:t>
        </w:r>
        <w:proofErr w:type="spellEnd"/>
      </w:hyperlink>
      <w:r w:rsidRPr="001A62AA">
        <w:rPr>
          <w:rFonts w:ascii="Times New Roman" w:eastAsia="Times New Roman" w:hAnsi="Times New Roman"/>
          <w:sz w:val="24"/>
          <w:szCs w:val="24"/>
        </w:rPr>
        <w:t>;</w:t>
      </w:r>
    </w:p>
    <w:p w14:paraId="7421E15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umożliwiającej dostęp do danych po argumencie stwarzającej wrażenie ciągłości danych. Zapytanie </w:t>
      </w:r>
      <w:r w:rsidRPr="001A62AA">
        <w:rPr>
          <w:rFonts w:ascii="Times New Roman" w:eastAsia="Times New Roman" w:hAnsi="Times New Roman"/>
          <w:color w:val="FF0000"/>
          <w:sz w:val="24"/>
          <w:szCs w:val="24"/>
          <w:lang w:val="pl-PL"/>
        </w:rPr>
        <w:t>o wartość z argumentem</w:t>
      </w:r>
      <w:r w:rsidRPr="001A62AA">
        <w:rPr>
          <w:rFonts w:ascii="Times New Roman" w:eastAsia="Times New Roman" w:hAnsi="Times New Roman"/>
          <w:sz w:val="24"/>
          <w:szCs w:val="24"/>
          <w:lang w:val="pl-PL"/>
        </w:rPr>
        <w:t xml:space="preserve"> mniejszą od </w:t>
      </w:r>
      <w:proofErr w:type="spellStart"/>
      <w:r w:rsidRPr="001A62AA">
        <w:rPr>
          <w:rFonts w:ascii="Times New Roman" w:eastAsia="Times New Roman" w:hAnsi="Times New Roman"/>
          <w:sz w:val="24"/>
          <w:szCs w:val="24"/>
          <w:lang w:val="pl-PL"/>
        </w:rPr>
        <w:t>anjkmnijszego</w:t>
      </w:r>
      <w:proofErr w:type="spellEnd"/>
      <w:r w:rsidRPr="001A62AA">
        <w:rPr>
          <w:rFonts w:ascii="Times New Roman" w:eastAsia="Times New Roman" w:hAnsi="Times New Roman"/>
          <w:sz w:val="24"/>
          <w:szCs w:val="24"/>
          <w:lang w:val="pl-PL"/>
        </w:rPr>
        <w:t xml:space="preserve"> argumentu w kanale lub </w:t>
      </w:r>
      <w:proofErr w:type="spellStart"/>
      <w:r w:rsidRPr="001A62AA">
        <w:rPr>
          <w:rFonts w:ascii="Times New Roman" w:eastAsia="Times New Roman" w:hAnsi="Times New Roman"/>
          <w:sz w:val="24"/>
          <w:szCs w:val="24"/>
          <w:lang w:val="pl-PL"/>
        </w:rPr>
        <w:t>wiuększą</w:t>
      </w:r>
      <w:proofErr w:type="spellEnd"/>
      <w:r w:rsidRPr="001A62AA">
        <w:rPr>
          <w:rFonts w:ascii="Times New Roman" w:eastAsia="Times New Roman" w:hAnsi="Times New Roman"/>
          <w:sz w:val="24"/>
          <w:szCs w:val="24"/>
          <w:lang w:val="pl-PL"/>
        </w:rPr>
        <w:t xml:space="preserve"> od największego (czyli spoza </w:t>
      </w:r>
      <w:r w:rsidRPr="001A62AA">
        <w:rPr>
          <w:rFonts w:ascii="Times New Roman" w:eastAsia="Times New Roman" w:hAnsi="Times New Roman"/>
          <w:color w:val="FF0000"/>
          <w:sz w:val="24"/>
          <w:szCs w:val="24"/>
          <w:lang w:val="pl-PL"/>
        </w:rPr>
        <w:t>zakresu kanału argumentów kanału)</w:t>
      </w:r>
      <w:r w:rsidRPr="001A62AA">
        <w:rPr>
          <w:rFonts w:ascii="Times New Roman" w:eastAsia="Times New Roman" w:hAnsi="Times New Roman"/>
          <w:sz w:val="24"/>
          <w:szCs w:val="24"/>
          <w:lang w:val="pl-PL"/>
        </w:rPr>
        <w:t xml:space="preserve"> skutkuje zwróceniem najbliższej mu próbki – pierwszej lub ostatniej.</w:t>
      </w:r>
    </w:p>
    <w:p w14:paraId="52CE2CE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4A9D8E95" w14:textId="77777777" w:rsidR="001A62AA" w:rsidRPr="001A62AA" w:rsidRDefault="001A62AA" w:rsidP="001A62AA">
      <w:pPr>
        <w:numPr>
          <w:ilvl w:val="0"/>
          <w:numId w:val="2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 &lt;class </w:t>
      </w:r>
      <w:hyperlink r:id="rId54"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55"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 class </w:t>
      </w:r>
      <w:hyperlink r:id="rId56" w:tooltip="PointRefType" w:history="1">
        <w:proofErr w:type="spellStart"/>
        <w:r w:rsidRPr="001A62AA">
          <w:rPr>
            <w:rFonts w:ascii="Times New Roman" w:eastAsia="Times New Roman" w:hAnsi="Times New Roman"/>
            <w:color w:val="0000FF"/>
            <w:sz w:val="24"/>
            <w:szCs w:val="24"/>
            <w:u w:val="single"/>
          </w:rPr>
          <w:t>PointRefType</w:t>
        </w:r>
        <w:proofErr w:type="spellEnd"/>
      </w:hyperlink>
      <w:r w:rsidRPr="001A62AA">
        <w:rPr>
          <w:rFonts w:ascii="Times New Roman" w:eastAsia="Times New Roman" w:hAnsi="Times New Roman"/>
          <w:sz w:val="24"/>
          <w:szCs w:val="24"/>
        </w:rPr>
        <w:t xml:space="preserve"> = </w:t>
      </w:r>
      <w:proofErr w:type="spellStart"/>
      <w:r w:rsidRPr="001A62AA">
        <w:rPr>
          <w:rFonts w:ascii="Times New Roman" w:eastAsia="Times New Roman" w:hAnsi="Times New Roman"/>
          <w:sz w:val="24"/>
          <w:szCs w:val="24"/>
        </w:rPr>
        <w:t>typename</w:t>
      </w:r>
      <w:proofErr w:type="spellEnd"/>
      <w:r w:rsidRPr="001A62AA">
        <w:rPr>
          <w:rFonts w:ascii="Times New Roman" w:eastAsia="Times New Roman" w:hAnsi="Times New Roman"/>
          <w:sz w:val="24"/>
          <w:szCs w:val="24"/>
        </w:rPr>
        <w:t xml:space="preserve"> boost::</w:t>
      </w:r>
      <w:proofErr w:type="spellStart"/>
      <w:r w:rsidRPr="001A62AA">
        <w:rPr>
          <w:rFonts w:ascii="Times New Roman" w:eastAsia="Times New Roman" w:hAnsi="Times New Roman"/>
          <w:sz w:val="24"/>
          <w:szCs w:val="24"/>
        </w:rPr>
        <w:t>add_reference</w:t>
      </w:r>
      <w:proofErr w:type="spellEnd"/>
      <w:r w:rsidRPr="001A62AA">
        <w:rPr>
          <w:rFonts w:ascii="Times New Roman" w:eastAsia="Times New Roman" w:hAnsi="Times New Roman"/>
          <w:sz w:val="24"/>
          <w:szCs w:val="24"/>
        </w:rPr>
        <w:t xml:space="preserve">&lt; </w:t>
      </w:r>
      <w:proofErr w:type="spellStart"/>
      <w:r w:rsidRPr="001A62AA">
        <w:rPr>
          <w:rFonts w:ascii="Times New Roman" w:eastAsia="Times New Roman" w:hAnsi="Times New Roman"/>
          <w:sz w:val="24"/>
          <w:szCs w:val="24"/>
        </w:rPr>
        <w:t>typename</w:t>
      </w:r>
      <w:proofErr w:type="spellEnd"/>
      <w:r w:rsidRPr="001A62AA">
        <w:rPr>
          <w:rFonts w:ascii="Times New Roman" w:eastAsia="Times New Roman" w:hAnsi="Times New Roman"/>
          <w:sz w:val="24"/>
          <w:szCs w:val="24"/>
        </w:rPr>
        <w:t xml:space="preserve"> </w:t>
      </w:r>
      <w:hyperlink r:id="rId57"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&gt;::type &gt; class </w:t>
      </w:r>
      <w:hyperlink r:id="rId58" w:tooltip="ExceptionTimeOverflowResolver" w:history="1">
        <w:proofErr w:type="spellStart"/>
        <w:r w:rsidRPr="001A62AA">
          <w:rPr>
            <w:rFonts w:ascii="Times New Roman" w:eastAsia="Times New Roman" w:hAnsi="Times New Roman"/>
            <w:color w:val="0000FF"/>
            <w:sz w:val="24"/>
            <w:szCs w:val="24"/>
            <w:u w:val="single"/>
          </w:rPr>
          <w:t>ExceptionTimeOverflowResolver</w:t>
        </w:r>
        <w:proofErr w:type="spellEnd"/>
      </w:hyperlink>
      <w:r w:rsidRPr="001A62AA">
        <w:rPr>
          <w:rFonts w:ascii="Times New Roman" w:eastAsia="Times New Roman" w:hAnsi="Times New Roman"/>
          <w:sz w:val="24"/>
          <w:szCs w:val="24"/>
        </w:rPr>
        <w:t>;</w:t>
      </w:r>
    </w:p>
    <w:p w14:paraId="1973BCDA"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lang w:val="pl-PL"/>
        </w:rPr>
        <w:t xml:space="preserve">Wzorzec klasy obsługującej zapytania o wartości dla argumentów spoza </w:t>
      </w:r>
      <w:r w:rsidRPr="001A62AA">
        <w:rPr>
          <w:rFonts w:ascii="Times New Roman" w:eastAsia="Times New Roman" w:hAnsi="Times New Roman"/>
          <w:color w:val="FF0000"/>
          <w:sz w:val="24"/>
          <w:szCs w:val="24"/>
          <w:lang w:val="pl-PL"/>
        </w:rPr>
        <w:t>zakresu argumentów kanału</w:t>
      </w:r>
      <w:r w:rsidRPr="001A62AA">
        <w:rPr>
          <w:rFonts w:ascii="Times New Roman" w:eastAsia="Times New Roman" w:hAnsi="Times New Roman"/>
          <w:sz w:val="24"/>
          <w:szCs w:val="24"/>
          <w:lang w:val="pl-PL"/>
        </w:rPr>
        <w:t xml:space="preserve">. </w:t>
      </w:r>
      <w:proofErr w:type="spellStart"/>
      <w:r w:rsidRPr="001A62AA">
        <w:rPr>
          <w:rFonts w:ascii="Times New Roman" w:eastAsia="Times New Roman" w:hAnsi="Times New Roman"/>
          <w:sz w:val="24"/>
          <w:szCs w:val="24"/>
        </w:rPr>
        <w:t>Rzuca</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wyjątkiem</w:t>
      </w:r>
      <w:proofErr w:type="spellEnd"/>
      <w:r w:rsidRPr="001A62AA">
        <w:rPr>
          <w:rFonts w:ascii="Times New Roman" w:eastAsia="Times New Roman" w:hAnsi="Times New Roman"/>
          <w:sz w:val="24"/>
          <w:szCs w:val="24"/>
        </w:rPr>
        <w:t xml:space="preserve"> w </w:t>
      </w:r>
      <w:proofErr w:type="spellStart"/>
      <w:r w:rsidRPr="001A62AA">
        <w:rPr>
          <w:rFonts w:ascii="Times New Roman" w:eastAsia="Times New Roman" w:hAnsi="Times New Roman"/>
          <w:sz w:val="24"/>
          <w:szCs w:val="24"/>
        </w:rPr>
        <w:t>każdym</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wypadku</w:t>
      </w:r>
      <w:proofErr w:type="spellEnd"/>
      <w:r w:rsidRPr="001A62AA">
        <w:rPr>
          <w:rFonts w:ascii="Times New Roman" w:eastAsia="Times New Roman" w:hAnsi="Times New Roman"/>
          <w:sz w:val="24"/>
          <w:szCs w:val="24"/>
        </w:rPr>
        <w:t>.</w:t>
      </w:r>
    </w:p>
    <w:p w14:paraId="0820BF0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B4E36FA" w14:textId="77777777" w:rsidR="001A62AA" w:rsidRPr="001A62AA" w:rsidRDefault="001A62AA" w:rsidP="001A62AA">
      <w:pPr>
        <w:numPr>
          <w:ilvl w:val="0"/>
          <w:numId w:val="28"/>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 &lt;class </w:t>
      </w:r>
      <w:hyperlink r:id="rId59"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60"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struct </w:t>
      </w:r>
      <w:hyperlink r:id="rId61" w:tooltip="DataOperatorsManipulator" w:history="1">
        <w:proofErr w:type="spellStart"/>
        <w:r w:rsidRPr="001A62AA">
          <w:rPr>
            <w:rFonts w:ascii="Times New Roman" w:eastAsia="Times New Roman" w:hAnsi="Times New Roman"/>
            <w:color w:val="0000FF"/>
            <w:sz w:val="24"/>
            <w:szCs w:val="24"/>
            <w:u w:val="single"/>
          </w:rPr>
          <w:t>DataOperatorsManipulator</w:t>
        </w:r>
        <w:proofErr w:type="spellEnd"/>
      </w:hyperlink>
      <w:r w:rsidRPr="001A62AA">
        <w:rPr>
          <w:rFonts w:ascii="Times New Roman" w:eastAsia="Times New Roman" w:hAnsi="Times New Roman"/>
          <w:sz w:val="24"/>
          <w:szCs w:val="24"/>
        </w:rPr>
        <w:t>;</w:t>
      </w:r>
    </w:p>
    <w:p w14:paraId="32A00C2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umożliwiającej uzyskanie wartości dla argumentów znajdujących się w </w:t>
      </w:r>
      <w:r w:rsidRPr="001A62AA">
        <w:rPr>
          <w:rFonts w:ascii="Times New Roman" w:eastAsia="Times New Roman" w:hAnsi="Times New Roman"/>
          <w:color w:val="FF0000"/>
          <w:sz w:val="24"/>
          <w:szCs w:val="24"/>
          <w:lang w:val="pl-PL"/>
        </w:rPr>
        <w:t>zakresie argumentów kanału</w:t>
      </w:r>
      <w:r w:rsidRPr="001A62AA">
        <w:rPr>
          <w:rFonts w:ascii="Times New Roman" w:eastAsia="Times New Roman" w:hAnsi="Times New Roman"/>
          <w:sz w:val="24"/>
          <w:szCs w:val="24"/>
          <w:lang w:val="pl-PL"/>
        </w:rPr>
        <w:t xml:space="preserve">, ale nie zapisanych bezpośrednio w kanale – podstawa interpolatorów i </w:t>
      </w:r>
      <w:proofErr w:type="spellStart"/>
      <w:r w:rsidRPr="001A62AA">
        <w:rPr>
          <w:rFonts w:ascii="Times New Roman" w:eastAsia="Times New Roman" w:hAnsi="Times New Roman"/>
          <w:sz w:val="24"/>
          <w:szCs w:val="24"/>
          <w:lang w:val="pl-PL"/>
        </w:rPr>
        <w:t>ekstrapolatorów</w:t>
      </w:r>
      <w:proofErr w:type="spellEnd"/>
      <w:r w:rsidRPr="001A62AA">
        <w:rPr>
          <w:rFonts w:ascii="Times New Roman" w:eastAsia="Times New Roman" w:hAnsi="Times New Roman"/>
          <w:sz w:val="24"/>
          <w:szCs w:val="24"/>
          <w:lang w:val="pl-PL"/>
        </w:rPr>
        <w:t>.</w:t>
      </w:r>
    </w:p>
    <w:p w14:paraId="4100283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3E128D5C" w14:textId="77777777" w:rsidR="001A62AA" w:rsidRPr="001A62AA" w:rsidRDefault="001A62AA" w:rsidP="001A62AA">
      <w:pPr>
        <w:numPr>
          <w:ilvl w:val="0"/>
          <w:numId w:val="29"/>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62"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63"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 class </w:t>
      </w:r>
      <w:hyperlink r:id="rId64" w:tooltip="TimeOverflowResolver" w:history="1">
        <w:proofErr w:type="spellStart"/>
        <w:r w:rsidRPr="001A62AA">
          <w:rPr>
            <w:rFonts w:ascii="Times New Roman" w:eastAsia="Times New Roman" w:hAnsi="Times New Roman"/>
            <w:color w:val="0000FF"/>
            <w:sz w:val="24"/>
            <w:szCs w:val="24"/>
            <w:u w:val="single"/>
          </w:rPr>
          <w:t>TimeOverflowResolver</w:t>
        </w:r>
        <w:proofErr w:type="spellEnd"/>
      </w:hyperlink>
      <w:r w:rsidRPr="001A62AA">
        <w:rPr>
          <w:rFonts w:ascii="Times New Roman" w:eastAsia="Times New Roman" w:hAnsi="Times New Roman"/>
          <w:sz w:val="24"/>
          <w:szCs w:val="24"/>
        </w:rPr>
        <w:t xml:space="preserve"> = </w:t>
      </w:r>
      <w:hyperlink r:id="rId65" w:tooltip="ExceptionTimeOverflowResolver" w:history="1">
        <w:proofErr w:type="spellStart"/>
        <w:r w:rsidRPr="001A62AA">
          <w:rPr>
            <w:rFonts w:ascii="Times New Roman" w:eastAsia="Times New Roman" w:hAnsi="Times New Roman"/>
            <w:color w:val="0000FF"/>
            <w:sz w:val="24"/>
            <w:szCs w:val="24"/>
            <w:u w:val="single"/>
          </w:rPr>
          <w:t>ExceptionTimeOverflowResolver</w:t>
        </w:r>
        <w:proofErr w:type="spellEnd"/>
      </w:hyperlink>
      <w:r w:rsidRPr="001A62AA">
        <w:rPr>
          <w:rFonts w:ascii="Times New Roman" w:eastAsia="Times New Roman" w:hAnsi="Times New Roman"/>
          <w:sz w:val="24"/>
          <w:szCs w:val="24"/>
        </w:rPr>
        <w:t>&lt;</w:t>
      </w:r>
      <w:proofErr w:type="spellStart"/>
      <w:r w:rsidRPr="001A62AA">
        <w:rPr>
          <w:rFonts w:ascii="Times New Roman" w:eastAsia="Times New Roman" w:hAnsi="Times New Roman"/>
          <w:sz w:val="24"/>
          <w:szCs w:val="24"/>
        </w:rPr>
        <w:fldChar w:fldCharType="begin"/>
      </w:r>
      <w:r w:rsidRPr="001A62AA">
        <w:rPr>
          <w:rFonts w:ascii="Times New Roman" w:eastAsia="Times New Roman" w:hAnsi="Times New Roman"/>
          <w:sz w:val="24"/>
          <w:szCs w:val="24"/>
        </w:rPr>
        <w:instrText xml:space="preserve"> HYPERLINK "https://www.assembla.com/wiki/show/edytor/PointType" \o "PointType" </w:instrText>
      </w:r>
      <w:r w:rsidRPr="001A62AA">
        <w:rPr>
          <w:rFonts w:ascii="Times New Roman" w:eastAsia="Times New Roman" w:hAnsi="Times New Roman"/>
          <w:sz w:val="24"/>
          <w:szCs w:val="24"/>
        </w:rPr>
        <w:fldChar w:fldCharType="separate"/>
      </w:r>
      <w:r w:rsidRPr="001A62AA">
        <w:rPr>
          <w:rFonts w:ascii="Times New Roman" w:eastAsia="Times New Roman" w:hAnsi="Times New Roman"/>
          <w:color w:val="0000FF"/>
          <w:sz w:val="24"/>
          <w:szCs w:val="24"/>
          <w:u w:val="single"/>
        </w:rPr>
        <w:t>PointType</w:t>
      </w:r>
      <w:proofErr w:type="spellEnd"/>
      <w:r w:rsidRPr="001A62AA">
        <w:rPr>
          <w:rFonts w:ascii="Times New Roman" w:eastAsia="Times New Roman" w:hAnsi="Times New Roman"/>
          <w:sz w:val="24"/>
          <w:szCs w:val="24"/>
        </w:rPr>
        <w:fldChar w:fldCharType="end"/>
      </w:r>
      <w:r w:rsidRPr="001A62AA">
        <w:rPr>
          <w:rFonts w:ascii="Times New Roman" w:eastAsia="Times New Roman" w:hAnsi="Times New Roman"/>
          <w:sz w:val="24"/>
          <w:szCs w:val="24"/>
        </w:rPr>
        <w:t xml:space="preserve">, </w:t>
      </w:r>
      <w:hyperlink r:id="rId66"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Manipulator = </w:t>
      </w:r>
      <w:hyperlink r:id="rId67" w:tooltip="DataOperatorsManipulator" w:history="1">
        <w:proofErr w:type="spellStart"/>
        <w:r w:rsidRPr="001A62AA">
          <w:rPr>
            <w:rFonts w:ascii="Times New Roman" w:eastAsia="Times New Roman" w:hAnsi="Times New Roman"/>
            <w:color w:val="0000FF"/>
            <w:sz w:val="24"/>
            <w:szCs w:val="24"/>
            <w:u w:val="single"/>
          </w:rPr>
          <w:t>DataOperatorsManipulator</w:t>
        </w:r>
        <w:proofErr w:type="spellEnd"/>
      </w:hyperlink>
      <w:r w:rsidRPr="001A62AA">
        <w:rPr>
          <w:rFonts w:ascii="Times New Roman" w:eastAsia="Times New Roman" w:hAnsi="Times New Roman"/>
          <w:sz w:val="24"/>
          <w:szCs w:val="24"/>
        </w:rPr>
        <w:t>&lt;</w:t>
      </w:r>
      <w:proofErr w:type="spellStart"/>
      <w:r w:rsidRPr="001A62AA">
        <w:rPr>
          <w:rFonts w:ascii="Times New Roman" w:eastAsia="Times New Roman" w:hAnsi="Times New Roman"/>
          <w:sz w:val="24"/>
          <w:szCs w:val="24"/>
        </w:rPr>
        <w:fldChar w:fldCharType="begin"/>
      </w:r>
      <w:r w:rsidRPr="001A62AA">
        <w:rPr>
          <w:rFonts w:ascii="Times New Roman" w:eastAsia="Times New Roman" w:hAnsi="Times New Roman"/>
          <w:sz w:val="24"/>
          <w:szCs w:val="24"/>
        </w:rPr>
        <w:instrText xml:space="preserve"> HYPERLINK "https://www.assembla.com/wiki/show/edytor/PointType" \o "PointType" </w:instrText>
      </w:r>
      <w:r w:rsidRPr="001A62AA">
        <w:rPr>
          <w:rFonts w:ascii="Times New Roman" w:eastAsia="Times New Roman" w:hAnsi="Times New Roman"/>
          <w:sz w:val="24"/>
          <w:szCs w:val="24"/>
        </w:rPr>
        <w:fldChar w:fldCharType="separate"/>
      </w:r>
      <w:r w:rsidRPr="001A62AA">
        <w:rPr>
          <w:rFonts w:ascii="Times New Roman" w:eastAsia="Times New Roman" w:hAnsi="Times New Roman"/>
          <w:color w:val="0000FF"/>
          <w:sz w:val="24"/>
          <w:szCs w:val="24"/>
          <w:u w:val="single"/>
        </w:rPr>
        <w:t>PointType</w:t>
      </w:r>
      <w:proofErr w:type="spellEnd"/>
      <w:r w:rsidRPr="001A62AA">
        <w:rPr>
          <w:rFonts w:ascii="Times New Roman" w:eastAsia="Times New Roman" w:hAnsi="Times New Roman"/>
          <w:sz w:val="24"/>
          <w:szCs w:val="24"/>
        </w:rPr>
        <w:fldChar w:fldCharType="end"/>
      </w:r>
      <w:r w:rsidRPr="001A62AA">
        <w:rPr>
          <w:rFonts w:ascii="Times New Roman" w:eastAsia="Times New Roman" w:hAnsi="Times New Roman"/>
          <w:sz w:val="24"/>
          <w:szCs w:val="24"/>
        </w:rPr>
        <w:t xml:space="preserve">, </w:t>
      </w:r>
      <w:hyperlink r:id="rId68"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&gt;&gt; class </w:t>
      </w:r>
      <w:hyperlink r:id="rId69" w:tooltip="GeneralDataChannelTimeAccessor" w:history="1">
        <w:proofErr w:type="spellStart"/>
        <w:r w:rsidRPr="001A62AA">
          <w:rPr>
            <w:rFonts w:ascii="Times New Roman" w:eastAsia="Times New Roman" w:hAnsi="Times New Roman"/>
            <w:color w:val="0000FF"/>
            <w:sz w:val="24"/>
            <w:szCs w:val="24"/>
            <w:u w:val="single"/>
          </w:rPr>
          <w:t>GeneralDataChannelTimeAccessor</w:t>
        </w:r>
        <w:proofErr w:type="spellEnd"/>
      </w:hyperlink>
      <w:r w:rsidRPr="001A62AA">
        <w:rPr>
          <w:rFonts w:ascii="Times New Roman" w:eastAsia="Times New Roman" w:hAnsi="Times New Roman"/>
          <w:sz w:val="24"/>
          <w:szCs w:val="24"/>
        </w:rPr>
        <w:t>;</w:t>
      </w:r>
    </w:p>
    <w:p w14:paraId="68C5C6A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umożliwiającej dostęp do danych po argumencie, stwarzającej wrażenie ciągłości danych. Zapytania o argument spoza </w:t>
      </w:r>
      <w:r w:rsidRPr="001A62AA">
        <w:rPr>
          <w:rFonts w:ascii="Times New Roman" w:eastAsia="Times New Roman" w:hAnsi="Times New Roman"/>
          <w:color w:val="FF0000"/>
          <w:sz w:val="24"/>
          <w:szCs w:val="24"/>
          <w:lang w:val="pl-PL"/>
        </w:rPr>
        <w:t>zakresu argumentów kanału</w:t>
      </w:r>
      <w:r w:rsidRPr="001A62AA">
        <w:rPr>
          <w:rFonts w:ascii="Times New Roman" w:eastAsia="Times New Roman" w:hAnsi="Times New Roman"/>
          <w:sz w:val="24"/>
          <w:szCs w:val="24"/>
          <w:lang w:val="pl-PL"/>
        </w:rPr>
        <w:t xml:space="preserve"> skutkuje użyciem metod klasy do tego przewidzianej – </w:t>
      </w:r>
      <w:hyperlink r:id="rId70" w:tooltip="TimeOverflowResolver" w:history="1">
        <w:proofErr w:type="spellStart"/>
        <w:r w:rsidRPr="001A62AA">
          <w:rPr>
            <w:rFonts w:ascii="Times New Roman" w:eastAsia="Times New Roman" w:hAnsi="Times New Roman"/>
            <w:color w:val="0000FF"/>
            <w:sz w:val="24"/>
            <w:szCs w:val="24"/>
            <w:u w:val="single"/>
            <w:lang w:val="pl-PL"/>
          </w:rPr>
          <w:t>TimeOverflowResolver</w:t>
        </w:r>
        <w:proofErr w:type="spellEnd"/>
      </w:hyperlink>
      <w:r w:rsidRPr="001A62AA">
        <w:rPr>
          <w:rFonts w:ascii="Times New Roman" w:eastAsia="Times New Roman" w:hAnsi="Times New Roman"/>
          <w:sz w:val="24"/>
          <w:szCs w:val="24"/>
          <w:lang w:val="pl-PL"/>
        </w:rPr>
        <w:t xml:space="preserve"> – w celu wygenerowania wartości. W przypadku argumentów wewnątrz kanału, które jednak nie są w nim zapisane wykorzystana jest klasa Manipulator, będąca najczęściej interpolatorem.</w:t>
      </w:r>
    </w:p>
    <w:p w14:paraId="0663ED4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4291D3F8" w14:textId="77777777" w:rsidR="001A62AA" w:rsidRPr="001A62AA" w:rsidRDefault="001A62AA" w:rsidP="001A62AA">
      <w:pPr>
        <w:numPr>
          <w:ilvl w:val="0"/>
          <w:numId w:val="30"/>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xml:space="preserve">template&lt;class </w:t>
      </w:r>
      <w:hyperlink r:id="rId71"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72" w:tooltip="ITimerReader" w:history="1">
        <w:proofErr w:type="spellStart"/>
        <w:r w:rsidRPr="001A62AA">
          <w:rPr>
            <w:rFonts w:ascii="Times New Roman" w:eastAsia="Times New Roman" w:hAnsi="Times New Roman"/>
            <w:color w:val="0000FF"/>
            <w:sz w:val="24"/>
            <w:szCs w:val="24"/>
            <w:u w:val="single"/>
          </w:rPr>
          <w:t>ITimerReader</w:t>
        </w:r>
        <w:proofErr w:type="spellEnd"/>
      </w:hyperlink>
      <w:r w:rsidRPr="001A62AA">
        <w:rPr>
          <w:rFonts w:ascii="Times New Roman" w:eastAsia="Times New Roman" w:hAnsi="Times New Roman"/>
          <w:sz w:val="24"/>
          <w:szCs w:val="24"/>
        </w:rPr>
        <w:t>;</w:t>
      </w:r>
    </w:p>
    <w:p w14:paraId="6F7DA68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pozwalającego odpytać się o czas.</w:t>
      </w:r>
    </w:p>
    <w:p w14:paraId="4269CC2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6FC8CE0D" w14:textId="77777777" w:rsidR="001A62AA" w:rsidRPr="001A62AA" w:rsidRDefault="001A62AA" w:rsidP="001A62AA">
      <w:pPr>
        <w:numPr>
          <w:ilvl w:val="0"/>
          <w:numId w:val="3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3"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proofErr w:type="spellStart"/>
      <w:r w:rsidRPr="001A62AA">
        <w:rPr>
          <w:rFonts w:ascii="Times New Roman" w:eastAsia="Times New Roman" w:hAnsi="Times New Roman"/>
          <w:sz w:val="24"/>
          <w:szCs w:val="24"/>
        </w:rPr>
        <w:t>ITimer</w:t>
      </w:r>
      <w:proofErr w:type="spellEnd"/>
      <w:r w:rsidRPr="001A62AA">
        <w:rPr>
          <w:rFonts w:ascii="Times New Roman" w:eastAsia="Times New Roman" w:hAnsi="Times New Roman"/>
          <w:sz w:val="24"/>
          <w:szCs w:val="24"/>
        </w:rPr>
        <w:t>;</w:t>
      </w:r>
    </w:p>
    <w:p w14:paraId="0595AE2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pozwalającego odpytać się i ustawiać czas</w:t>
      </w:r>
    </w:p>
    <w:p w14:paraId="5A47CC1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0F6D5CBC" w14:textId="77777777" w:rsidR="001A62AA" w:rsidRPr="001A62AA" w:rsidRDefault="001A62AA" w:rsidP="001A62AA">
      <w:pPr>
        <w:numPr>
          <w:ilvl w:val="0"/>
          <w:numId w:val="3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4"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&gt; class Timer;</w:t>
      </w:r>
    </w:p>
    <w:p w14:paraId="718B4B9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implementującej interfejs </w:t>
      </w:r>
      <w:proofErr w:type="spellStart"/>
      <w:r w:rsidRPr="001A62AA">
        <w:rPr>
          <w:rFonts w:ascii="Times New Roman" w:eastAsia="Times New Roman" w:hAnsi="Times New Roman"/>
          <w:sz w:val="24"/>
          <w:szCs w:val="24"/>
          <w:lang w:val="pl-PL"/>
        </w:rPr>
        <w:t>ITimer</w:t>
      </w:r>
      <w:proofErr w:type="spellEnd"/>
      <w:r w:rsidRPr="001A62AA">
        <w:rPr>
          <w:rFonts w:ascii="Times New Roman" w:eastAsia="Times New Roman" w:hAnsi="Times New Roman"/>
          <w:sz w:val="24"/>
          <w:szCs w:val="24"/>
          <w:lang w:val="pl-PL"/>
        </w:rPr>
        <w:t xml:space="preserve"> – faktycznie najprostszy </w:t>
      </w:r>
      <w:proofErr w:type="spellStart"/>
      <w:r w:rsidRPr="001A62AA">
        <w:rPr>
          <w:rFonts w:ascii="Times New Roman" w:eastAsia="Times New Roman" w:hAnsi="Times New Roman"/>
          <w:sz w:val="24"/>
          <w:szCs w:val="24"/>
          <w:lang w:val="pl-PL"/>
        </w:rPr>
        <w:t>timer</w:t>
      </w:r>
      <w:proofErr w:type="spellEnd"/>
      <w:r w:rsidRPr="001A62AA">
        <w:rPr>
          <w:rFonts w:ascii="Times New Roman" w:eastAsia="Times New Roman" w:hAnsi="Times New Roman"/>
          <w:sz w:val="24"/>
          <w:szCs w:val="24"/>
          <w:lang w:val="pl-PL"/>
        </w:rPr>
        <w:t>.</w:t>
      </w:r>
    </w:p>
    <w:p w14:paraId="07E0FCDD"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5D51658D" w14:textId="77777777" w:rsidR="001A62AA" w:rsidRPr="001A62AA" w:rsidRDefault="001A62AA" w:rsidP="001A62AA">
      <w:pPr>
        <w:numPr>
          <w:ilvl w:val="0"/>
          <w:numId w:val="3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5"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76"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77" w:tooltip="CurrentValueExtractor" w:history="1">
        <w:proofErr w:type="spellStart"/>
        <w:r w:rsidRPr="001A62AA">
          <w:rPr>
            <w:rFonts w:ascii="Times New Roman" w:eastAsia="Times New Roman" w:hAnsi="Times New Roman"/>
            <w:color w:val="0000FF"/>
            <w:sz w:val="24"/>
            <w:szCs w:val="24"/>
            <w:u w:val="single"/>
          </w:rPr>
          <w:t>CurrentValueExtractor</w:t>
        </w:r>
        <w:proofErr w:type="spellEnd"/>
      </w:hyperlink>
      <w:r w:rsidRPr="001A62AA">
        <w:rPr>
          <w:rFonts w:ascii="Times New Roman" w:eastAsia="Times New Roman" w:hAnsi="Times New Roman"/>
          <w:sz w:val="24"/>
          <w:szCs w:val="24"/>
        </w:rPr>
        <w:t>;</w:t>
      </w:r>
    </w:p>
    <w:p w14:paraId="16B1C61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pomocniczej umożliwiającej dostęp do  aktualnej wartości kanału za </w:t>
      </w:r>
      <w:proofErr w:type="spellStart"/>
      <w:r w:rsidRPr="001A62AA">
        <w:rPr>
          <w:rFonts w:ascii="Times New Roman" w:eastAsia="Times New Roman" w:hAnsi="Times New Roman"/>
          <w:sz w:val="24"/>
          <w:szCs w:val="24"/>
          <w:lang w:val="pl-PL"/>
        </w:rPr>
        <w:t>pomoca</w:t>
      </w:r>
      <w:proofErr w:type="spellEnd"/>
      <w:r w:rsidRPr="001A62AA">
        <w:rPr>
          <w:rFonts w:ascii="Times New Roman" w:eastAsia="Times New Roman" w:hAnsi="Times New Roman"/>
          <w:sz w:val="24"/>
          <w:szCs w:val="24"/>
          <w:lang w:val="pl-PL"/>
        </w:rPr>
        <w:t xml:space="preserve"> dostarczonego </w:t>
      </w:r>
      <w:proofErr w:type="spellStart"/>
      <w:r w:rsidRPr="001A62AA">
        <w:rPr>
          <w:rFonts w:ascii="Times New Roman" w:eastAsia="Times New Roman" w:hAnsi="Times New Roman"/>
          <w:sz w:val="24"/>
          <w:szCs w:val="24"/>
          <w:lang w:val="pl-PL"/>
        </w:rPr>
        <w:t>akcesora</w:t>
      </w:r>
      <w:proofErr w:type="spellEnd"/>
      <w:r w:rsidRPr="001A62AA">
        <w:rPr>
          <w:rFonts w:ascii="Times New Roman" w:eastAsia="Times New Roman" w:hAnsi="Times New Roman"/>
          <w:sz w:val="24"/>
          <w:szCs w:val="24"/>
          <w:lang w:val="pl-PL"/>
        </w:rPr>
        <w:t xml:space="preserve"> na bazie czasu dostarczonego </w:t>
      </w:r>
      <w:proofErr w:type="spellStart"/>
      <w:r w:rsidRPr="001A62AA">
        <w:rPr>
          <w:rFonts w:ascii="Times New Roman" w:eastAsia="Times New Roman" w:hAnsi="Times New Roman"/>
          <w:sz w:val="24"/>
          <w:szCs w:val="24"/>
          <w:lang w:val="pl-PL"/>
        </w:rPr>
        <w:t>timera</w:t>
      </w:r>
      <w:proofErr w:type="spellEnd"/>
      <w:r w:rsidRPr="001A62AA">
        <w:rPr>
          <w:rFonts w:ascii="Times New Roman" w:eastAsia="Times New Roman" w:hAnsi="Times New Roman"/>
          <w:sz w:val="24"/>
          <w:szCs w:val="24"/>
          <w:lang w:val="pl-PL"/>
        </w:rPr>
        <w:t>.</w:t>
      </w:r>
    </w:p>
    <w:p w14:paraId="3D08269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7CBDFD7E" w14:textId="77777777" w:rsidR="001A62AA" w:rsidRPr="001A62AA" w:rsidRDefault="001A62AA" w:rsidP="001A62AA">
      <w:pPr>
        <w:numPr>
          <w:ilvl w:val="0"/>
          <w:numId w:val="3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8"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79"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80" w:tooltip="ChannelStats" w:history="1">
        <w:proofErr w:type="spellStart"/>
        <w:r w:rsidRPr="001A62AA">
          <w:rPr>
            <w:rFonts w:ascii="Times New Roman" w:eastAsia="Times New Roman" w:hAnsi="Times New Roman"/>
            <w:color w:val="0000FF"/>
            <w:sz w:val="24"/>
            <w:szCs w:val="24"/>
            <w:u w:val="single"/>
          </w:rPr>
          <w:t>ChannelStats</w:t>
        </w:r>
        <w:proofErr w:type="spellEnd"/>
      </w:hyperlink>
      <w:r w:rsidRPr="001A62AA">
        <w:rPr>
          <w:rFonts w:ascii="Times New Roman" w:eastAsia="Times New Roman" w:hAnsi="Times New Roman"/>
          <w:sz w:val="24"/>
          <w:szCs w:val="24"/>
        </w:rPr>
        <w:t>;</w:t>
      </w:r>
    </w:p>
    <w:p w14:paraId="1FB2CE4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Wzorzec klasy użytkowej oferujący proste statystyki kanałów, pod warunkiem że typ danych dla </w:t>
      </w:r>
      <w:r w:rsidRPr="001A62AA">
        <w:rPr>
          <w:rFonts w:ascii="Times New Roman" w:eastAsia="Times New Roman" w:hAnsi="Times New Roman"/>
          <w:color w:val="FF0000"/>
          <w:sz w:val="24"/>
          <w:szCs w:val="24"/>
          <w:lang w:val="pl-PL"/>
        </w:rPr>
        <w:t xml:space="preserve">wartości </w:t>
      </w:r>
      <w:r w:rsidRPr="001A62AA">
        <w:rPr>
          <w:rFonts w:ascii="Times New Roman" w:eastAsia="Times New Roman" w:hAnsi="Times New Roman"/>
          <w:sz w:val="24"/>
          <w:szCs w:val="24"/>
          <w:lang w:val="pl-PL"/>
        </w:rPr>
        <w:t>implementuje podstawowe operacje arytmetyczne.</w:t>
      </w:r>
    </w:p>
    <w:p w14:paraId="29A024E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7FB39038" w14:textId="77777777" w:rsidR="001A62AA" w:rsidRPr="001A62AA" w:rsidRDefault="001A62AA" w:rsidP="001A62AA">
      <w:pPr>
        <w:numPr>
          <w:ilvl w:val="0"/>
          <w:numId w:val="35"/>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81"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82"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83" w:tooltip="IChannelAutoModifier" w:history="1">
        <w:proofErr w:type="spellStart"/>
        <w:r w:rsidRPr="001A62AA">
          <w:rPr>
            <w:rFonts w:ascii="Times New Roman" w:eastAsia="Times New Roman" w:hAnsi="Times New Roman"/>
            <w:color w:val="0000FF"/>
            <w:sz w:val="24"/>
            <w:szCs w:val="24"/>
            <w:u w:val="single"/>
          </w:rPr>
          <w:t>IChannelAutoModifier</w:t>
        </w:r>
        <w:proofErr w:type="spellEnd"/>
      </w:hyperlink>
      <w:r w:rsidRPr="001A62AA">
        <w:rPr>
          <w:rFonts w:ascii="Times New Roman" w:eastAsia="Times New Roman" w:hAnsi="Times New Roman"/>
          <w:sz w:val="24"/>
          <w:szCs w:val="24"/>
        </w:rPr>
        <w:t>;</w:t>
      </w:r>
    </w:p>
    <w:p w14:paraId="26B0B54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interfejsu dla kanałów śledzących inne kanały I modyfikujących swoje wartości.</w:t>
      </w:r>
    </w:p>
    <w:p w14:paraId="6427EF5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w:t>
      </w:r>
    </w:p>
    <w:p w14:paraId="6B14AD92" w14:textId="77777777" w:rsidR="001A62AA" w:rsidRPr="001A62AA" w:rsidRDefault="001A62AA" w:rsidP="001A62AA">
      <w:pPr>
        <w:numPr>
          <w:ilvl w:val="0"/>
          <w:numId w:val="36"/>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Channel&gt; class </w:t>
      </w:r>
      <w:hyperlink r:id="rId84" w:tooltip="ChannelWithDescriptor" w:history="1">
        <w:proofErr w:type="spellStart"/>
        <w:r w:rsidRPr="001A62AA">
          <w:rPr>
            <w:rFonts w:ascii="Times New Roman" w:eastAsia="Times New Roman" w:hAnsi="Times New Roman"/>
            <w:color w:val="0000FF"/>
            <w:sz w:val="24"/>
            <w:szCs w:val="24"/>
            <w:u w:val="single"/>
          </w:rPr>
          <w:t>ChannelWithDescriptor</w:t>
        </w:r>
        <w:proofErr w:type="spellEnd"/>
      </w:hyperlink>
      <w:r w:rsidRPr="001A62AA">
        <w:rPr>
          <w:rFonts w:ascii="Times New Roman" w:eastAsia="Times New Roman" w:hAnsi="Times New Roman"/>
          <w:sz w:val="24"/>
          <w:szCs w:val="24"/>
        </w:rPr>
        <w:t>;</w:t>
      </w:r>
    </w:p>
    <w:p w14:paraId="1353AE4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Wzorzec klasy pomocniczej ubierający kanały w dekoracje w formie opisu przechowywanych wartości i argumentów.</w:t>
      </w:r>
    </w:p>
    <w:p w14:paraId="0C50C2F7" w14:textId="77777777" w:rsidR="00AA754C" w:rsidRDefault="00AA754C">
      <w:pPr>
        <w:rPr>
          <w:lang w:val="pl-PL"/>
        </w:rPr>
      </w:pPr>
    </w:p>
    <w:p w14:paraId="11543EEC"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r w:rsidRPr="001A62AA">
        <w:rPr>
          <w:rFonts w:ascii="Times New Roman" w:eastAsia="Times New Roman" w:hAnsi="Times New Roman"/>
          <w:b/>
          <w:bCs/>
          <w:sz w:val="36"/>
          <w:szCs w:val="36"/>
          <w:lang w:val="pl-PL"/>
        </w:rPr>
        <w:t xml:space="preserve">Zgodność bibliotek </w:t>
      </w:r>
    </w:p>
    <w:p w14:paraId="67FE9842" w14:textId="77777777" w:rsidR="001A62AA" w:rsidRPr="001A62AA" w:rsidRDefault="001A62AA" w:rsidP="001A62AA">
      <w:pPr>
        <w:spacing w:after="0"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lastRenderedPageBreak/>
        <w:t xml:space="preserve">Projekt EDR bazuje na wielu zewnętrznych bibliotekach udostępnianych częściowo klientom poprzez interfejs </w:t>
      </w:r>
      <w:proofErr w:type="spellStart"/>
      <w:r w:rsidRPr="001A62AA">
        <w:rPr>
          <w:rFonts w:ascii="Times New Roman" w:eastAsia="Times New Roman" w:hAnsi="Times New Roman"/>
          <w:sz w:val="24"/>
          <w:szCs w:val="24"/>
          <w:lang w:val="pl-PL"/>
        </w:rPr>
        <w:t>pluginów</w:t>
      </w:r>
      <w:proofErr w:type="spellEnd"/>
      <w:r w:rsidRPr="001A62AA">
        <w:rPr>
          <w:rFonts w:ascii="Times New Roman" w:eastAsia="Times New Roman" w:hAnsi="Times New Roman"/>
          <w:sz w:val="24"/>
          <w:szCs w:val="24"/>
          <w:lang w:val="pl-PL"/>
        </w:rPr>
        <w:t xml:space="preserve">: </w:t>
      </w:r>
    </w:p>
    <w:p w14:paraId="2D24027B"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boost, </w:t>
      </w:r>
    </w:p>
    <w:p w14:paraId="597FEEBE"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Open Scene Graph, </w:t>
      </w:r>
    </w:p>
    <w:p w14:paraId="1BF6C27F"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Qt, </w:t>
      </w:r>
    </w:p>
    <w:p w14:paraId="649042F3"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sz w:val="24"/>
          <w:szCs w:val="24"/>
        </w:rPr>
        <w:t>stl</w:t>
      </w:r>
      <w:proofErr w:type="spellEnd"/>
      <w:r w:rsidRPr="001A62AA">
        <w:rPr>
          <w:rFonts w:ascii="Times New Roman" w:eastAsia="Times New Roman" w:hAnsi="Times New Roman"/>
          <w:sz w:val="24"/>
          <w:szCs w:val="24"/>
        </w:rPr>
        <w:t xml:space="preserve">. </w:t>
      </w:r>
    </w:p>
    <w:p w14:paraId="0D6542B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Aby </w:t>
      </w:r>
      <w:proofErr w:type="spellStart"/>
      <w:r w:rsidRPr="001A62AA">
        <w:rPr>
          <w:rFonts w:ascii="Times New Roman" w:eastAsia="Times New Roman" w:hAnsi="Times New Roman"/>
          <w:sz w:val="24"/>
          <w:szCs w:val="24"/>
          <w:lang w:val="pl-PL"/>
        </w:rPr>
        <w:t>plugin</w:t>
      </w:r>
      <w:proofErr w:type="spellEnd"/>
      <w:r w:rsidRPr="001A62AA">
        <w:rPr>
          <w:rFonts w:ascii="Times New Roman" w:eastAsia="Times New Roman" w:hAnsi="Times New Roman"/>
          <w:sz w:val="24"/>
          <w:szCs w:val="24"/>
          <w:lang w:val="pl-PL"/>
        </w:rPr>
        <w:t xml:space="preserve"> został poprawnie załadowany i uruchomiony w aplikacji musi być zbudowany z tymi samymi wersjami tych bibliotek jak cała aplikacja EDR. Każda niezgodność skutkuje komunikatem o błędzie i niezaładowaniu </w:t>
      </w:r>
      <w:proofErr w:type="spellStart"/>
      <w:r w:rsidRPr="001A62AA">
        <w:rPr>
          <w:rFonts w:ascii="Times New Roman" w:eastAsia="Times New Roman" w:hAnsi="Times New Roman"/>
          <w:sz w:val="24"/>
          <w:szCs w:val="24"/>
          <w:lang w:val="pl-PL"/>
        </w:rPr>
        <w:t>pluginu</w:t>
      </w:r>
      <w:proofErr w:type="spellEnd"/>
      <w:r w:rsidRPr="001A62AA">
        <w:rPr>
          <w:rFonts w:ascii="Times New Roman" w:eastAsia="Times New Roman" w:hAnsi="Times New Roman"/>
          <w:sz w:val="24"/>
          <w:szCs w:val="24"/>
          <w:lang w:val="pl-PL"/>
        </w:rPr>
        <w:t xml:space="preserve"> do aplikacji.</w:t>
      </w:r>
    </w:p>
    <w:p w14:paraId="00BC2EB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Co więcej, w aplikacji nie jesteśmy w stanie kontrolować wersji bibliotek zewnętrznych na bazie których tworzone są obiekty domenowe w </w:t>
      </w:r>
      <w:proofErr w:type="spellStart"/>
      <w:r w:rsidRPr="001A62AA">
        <w:rPr>
          <w:rFonts w:ascii="Times New Roman" w:eastAsia="Times New Roman" w:hAnsi="Times New Roman"/>
          <w:sz w:val="24"/>
          <w:szCs w:val="24"/>
          <w:lang w:val="pl-PL"/>
        </w:rPr>
        <w:t>pluginach</w:t>
      </w:r>
      <w:proofErr w:type="spellEnd"/>
      <w:r w:rsidRPr="001A62AA">
        <w:rPr>
          <w:rFonts w:ascii="Times New Roman" w:eastAsia="Times New Roman" w:hAnsi="Times New Roman"/>
          <w:sz w:val="24"/>
          <w:szCs w:val="24"/>
          <w:lang w:val="pl-PL"/>
        </w:rPr>
        <w:t xml:space="preserve">. Może </w:t>
      </w:r>
      <w:proofErr w:type="spellStart"/>
      <w:r w:rsidRPr="001A62AA">
        <w:rPr>
          <w:rFonts w:ascii="Times New Roman" w:eastAsia="Times New Roman" w:hAnsi="Times New Roman"/>
          <w:sz w:val="24"/>
          <w:szCs w:val="24"/>
          <w:lang w:val="pl-PL"/>
        </w:rPr>
        <w:t>zdażyć</w:t>
      </w:r>
      <w:proofErr w:type="spellEnd"/>
      <w:r w:rsidRPr="001A62AA">
        <w:rPr>
          <w:rFonts w:ascii="Times New Roman" w:eastAsia="Times New Roman" w:hAnsi="Times New Roman"/>
          <w:sz w:val="24"/>
          <w:szCs w:val="24"/>
          <w:lang w:val="pl-PL"/>
        </w:rPr>
        <w:t xml:space="preserve"> się tak, że dwa niezależne </w:t>
      </w:r>
      <w:proofErr w:type="spellStart"/>
      <w:r w:rsidRPr="001A62AA">
        <w:rPr>
          <w:rFonts w:ascii="Times New Roman" w:eastAsia="Times New Roman" w:hAnsi="Times New Roman"/>
          <w:sz w:val="24"/>
          <w:szCs w:val="24"/>
          <w:lang w:val="pl-PL"/>
        </w:rPr>
        <w:t>pluginy</w:t>
      </w:r>
      <w:proofErr w:type="spellEnd"/>
      <w:r w:rsidRPr="001A62AA">
        <w:rPr>
          <w:rFonts w:ascii="Times New Roman" w:eastAsia="Times New Roman" w:hAnsi="Times New Roman"/>
          <w:sz w:val="24"/>
          <w:szCs w:val="24"/>
          <w:lang w:val="pl-PL"/>
        </w:rPr>
        <w:t xml:space="preserve"> tworzą całkowicie odrębne typy domenowe o tej samej bazie pochodzącej z różnych wersji tej samej biblioteki. W takiej sytuacji problem objawia się tym, że obiekty bazowe teoretycznie rozpoznawane są jako ten sam typ, jednak ich wymiana i obsługa w teoretycznie kompatybilnych </w:t>
      </w:r>
      <w:proofErr w:type="spellStart"/>
      <w:r w:rsidRPr="001A62AA">
        <w:rPr>
          <w:rFonts w:ascii="Times New Roman" w:eastAsia="Times New Roman" w:hAnsi="Times New Roman"/>
          <w:sz w:val="24"/>
          <w:szCs w:val="24"/>
          <w:lang w:val="pl-PL"/>
        </w:rPr>
        <w:t>pluginach</w:t>
      </w:r>
      <w:proofErr w:type="spellEnd"/>
      <w:r w:rsidRPr="001A62AA">
        <w:rPr>
          <w:rFonts w:ascii="Times New Roman" w:eastAsia="Times New Roman" w:hAnsi="Times New Roman"/>
          <w:sz w:val="24"/>
          <w:szCs w:val="24"/>
          <w:lang w:val="pl-PL"/>
        </w:rPr>
        <w:t xml:space="preserve"> może skutkować katastrofalnymi błędami wynikającymi z niegodności interfejsów czy z niezgodności binarnej.</w:t>
      </w:r>
    </w:p>
    <w:p w14:paraId="4E57B3C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Aby temu </w:t>
      </w:r>
      <w:proofErr w:type="spellStart"/>
      <w:r w:rsidRPr="001A62AA">
        <w:rPr>
          <w:rFonts w:ascii="Times New Roman" w:eastAsia="Times New Roman" w:hAnsi="Times New Roman"/>
          <w:sz w:val="24"/>
          <w:szCs w:val="24"/>
          <w:lang w:val="pl-PL"/>
        </w:rPr>
        <w:t>częsciowo</w:t>
      </w:r>
      <w:proofErr w:type="spellEnd"/>
      <w:r w:rsidRPr="001A62AA">
        <w:rPr>
          <w:rFonts w:ascii="Times New Roman" w:eastAsia="Times New Roman" w:hAnsi="Times New Roman"/>
          <w:sz w:val="24"/>
          <w:szCs w:val="24"/>
          <w:lang w:val="pl-PL"/>
        </w:rPr>
        <w:t xml:space="preserve"> zapobiec, rejestrując typ domenowy pochodzący z zewnętrznej biblioteki należy podać numer wersji tej biblioteki. Zasada ta jest niezwykle istotna i powinna być skrupulatnie przestrzegana przez dostawców </w:t>
      </w:r>
      <w:proofErr w:type="spellStart"/>
      <w:r w:rsidRPr="001A62AA">
        <w:rPr>
          <w:rFonts w:ascii="Times New Roman" w:eastAsia="Times New Roman" w:hAnsi="Times New Roman"/>
          <w:sz w:val="24"/>
          <w:szCs w:val="24"/>
          <w:lang w:val="pl-PL"/>
        </w:rPr>
        <w:t>pluginów</w:t>
      </w:r>
      <w:proofErr w:type="spellEnd"/>
      <w:r w:rsidRPr="001A62AA">
        <w:rPr>
          <w:rFonts w:ascii="Times New Roman" w:eastAsia="Times New Roman" w:hAnsi="Times New Roman"/>
          <w:sz w:val="24"/>
          <w:szCs w:val="24"/>
          <w:lang w:val="pl-PL"/>
        </w:rPr>
        <w:t xml:space="preserve">. Jeśli się zaniecha tego </w:t>
      </w:r>
      <w:proofErr w:type="spellStart"/>
      <w:r w:rsidRPr="001A62AA">
        <w:rPr>
          <w:rFonts w:ascii="Times New Roman" w:eastAsia="Times New Roman" w:hAnsi="Times New Roman"/>
          <w:sz w:val="24"/>
          <w:szCs w:val="24"/>
          <w:lang w:val="pl-PL"/>
        </w:rPr>
        <w:t>mochanizmu</w:t>
      </w:r>
      <w:proofErr w:type="spellEnd"/>
      <w:r w:rsidRPr="001A62AA">
        <w:rPr>
          <w:rFonts w:ascii="Times New Roman" w:eastAsia="Times New Roman" w:hAnsi="Times New Roman"/>
          <w:sz w:val="24"/>
          <w:szCs w:val="24"/>
          <w:lang w:val="pl-PL"/>
        </w:rPr>
        <w:t xml:space="preserve"> znalezienie przedziwnych </w:t>
      </w:r>
      <w:proofErr w:type="spellStart"/>
      <w:r w:rsidRPr="001A62AA">
        <w:rPr>
          <w:rFonts w:ascii="Times New Roman" w:eastAsia="Times New Roman" w:hAnsi="Times New Roman"/>
          <w:sz w:val="24"/>
          <w:szCs w:val="24"/>
          <w:lang w:val="pl-PL"/>
        </w:rPr>
        <w:t>błedów</w:t>
      </w:r>
      <w:proofErr w:type="spellEnd"/>
      <w:r w:rsidRPr="001A62AA">
        <w:rPr>
          <w:rFonts w:ascii="Times New Roman" w:eastAsia="Times New Roman" w:hAnsi="Times New Roman"/>
          <w:sz w:val="24"/>
          <w:szCs w:val="24"/>
          <w:lang w:val="pl-PL"/>
        </w:rPr>
        <w:t xml:space="preserve"> w aplikacji związanych z bezpośrednim bądź pośrednim </w:t>
      </w:r>
      <w:proofErr w:type="spellStart"/>
      <w:r w:rsidRPr="001A62AA">
        <w:rPr>
          <w:rFonts w:ascii="Times New Roman" w:eastAsia="Times New Roman" w:hAnsi="Times New Roman"/>
          <w:sz w:val="24"/>
          <w:szCs w:val="24"/>
          <w:lang w:val="pl-PL"/>
        </w:rPr>
        <w:t>operaowaniem</w:t>
      </w:r>
      <w:proofErr w:type="spellEnd"/>
      <w:r w:rsidRPr="001A62AA">
        <w:rPr>
          <w:rFonts w:ascii="Times New Roman" w:eastAsia="Times New Roman" w:hAnsi="Times New Roman"/>
          <w:sz w:val="24"/>
          <w:szCs w:val="24"/>
          <w:lang w:val="pl-PL"/>
        </w:rPr>
        <w:t xml:space="preserve"> na danym </w:t>
      </w:r>
      <w:proofErr w:type="spellStart"/>
      <w:r w:rsidRPr="001A62AA">
        <w:rPr>
          <w:rFonts w:ascii="Times New Roman" w:eastAsia="Times New Roman" w:hAnsi="Times New Roman"/>
          <w:sz w:val="24"/>
          <w:szCs w:val="24"/>
          <w:lang w:val="pl-PL"/>
        </w:rPr>
        <w:t>pluginie</w:t>
      </w:r>
      <w:proofErr w:type="spellEnd"/>
      <w:r w:rsidRPr="001A62AA">
        <w:rPr>
          <w:rFonts w:ascii="Times New Roman" w:eastAsia="Times New Roman" w:hAnsi="Times New Roman"/>
          <w:sz w:val="24"/>
          <w:szCs w:val="24"/>
          <w:lang w:val="pl-PL"/>
        </w:rPr>
        <w:t xml:space="preserve"> (wprowadzonym typie) może być niezwykle trudne i czasochłonne!!</w:t>
      </w:r>
    </w:p>
    <w:p w14:paraId="1597FE8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b/>
          <w:bCs/>
          <w:sz w:val="24"/>
          <w:szCs w:val="24"/>
          <w:lang w:val="pl-PL"/>
        </w:rPr>
        <w:t xml:space="preserve">Należy pamiętać by budując </w:t>
      </w:r>
      <w:proofErr w:type="spellStart"/>
      <w:r w:rsidRPr="001A62AA">
        <w:rPr>
          <w:rFonts w:ascii="Times New Roman" w:eastAsia="Times New Roman" w:hAnsi="Times New Roman"/>
          <w:b/>
          <w:bCs/>
          <w:sz w:val="24"/>
          <w:szCs w:val="24"/>
          <w:lang w:val="pl-PL"/>
        </w:rPr>
        <w:t>pluginy</w:t>
      </w:r>
      <w:proofErr w:type="spellEnd"/>
      <w:r w:rsidRPr="001A62AA">
        <w:rPr>
          <w:rFonts w:ascii="Times New Roman" w:eastAsia="Times New Roman" w:hAnsi="Times New Roman"/>
          <w:b/>
          <w:bCs/>
          <w:sz w:val="24"/>
          <w:szCs w:val="24"/>
          <w:lang w:val="pl-PL"/>
        </w:rPr>
        <w:t xml:space="preserve"> aktualizować wersję bibliotek zewnętrznych z których się korzysta w przypadku wprowadzania nowych obiektów domenowych!!</w:t>
      </w:r>
    </w:p>
    <w:p w14:paraId="030D742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Wymienione wersje podaje się w definicji </w:t>
      </w:r>
      <w:proofErr w:type="spellStart"/>
      <w:r w:rsidRPr="001A62AA">
        <w:rPr>
          <w:rFonts w:ascii="Times New Roman" w:eastAsia="Times New Roman" w:hAnsi="Times New Roman"/>
          <w:sz w:val="24"/>
          <w:szCs w:val="24"/>
          <w:lang w:val="pl-PL"/>
        </w:rPr>
        <w:t>pluginu</w:t>
      </w:r>
      <w:proofErr w:type="spellEnd"/>
      <w:r w:rsidRPr="001A62AA">
        <w:rPr>
          <w:rFonts w:ascii="Times New Roman" w:eastAsia="Times New Roman" w:hAnsi="Times New Roman"/>
          <w:sz w:val="24"/>
          <w:szCs w:val="24"/>
          <w:lang w:val="pl-PL"/>
        </w:rPr>
        <w:t xml:space="preserve">, w momencie wprowadzania/rejestracji obiektów domenowych w postaci Fabryk obiektów, gdzie poza typem obiektu domenowego powinno się podać wersję biblioteki na bazie której ten typ został stworzony, Więcej o rejestracji typów domenowych znajdziemy czytając dokumentacje klas </w:t>
      </w:r>
      <w:hyperlink r:id="rId85" w:tooltip="ObjectWrapper" w:history="1">
        <w:proofErr w:type="spellStart"/>
        <w:r w:rsidRPr="001A62AA">
          <w:rPr>
            <w:rFonts w:ascii="Times New Roman" w:eastAsia="Times New Roman" w:hAnsi="Times New Roman"/>
            <w:color w:val="0000FF"/>
            <w:sz w:val="24"/>
            <w:szCs w:val="24"/>
            <w:u w:val="single"/>
            <w:lang w:val="pl-PL"/>
          </w:rPr>
          <w:t>ObjectWrapper</w:t>
        </w:r>
        <w:proofErr w:type="spellEnd"/>
      </w:hyperlink>
      <w:r w:rsidRPr="001A62AA">
        <w:rPr>
          <w:rFonts w:ascii="Times New Roman" w:eastAsia="Times New Roman" w:hAnsi="Times New Roman"/>
          <w:sz w:val="24"/>
          <w:szCs w:val="24"/>
          <w:lang w:val="pl-PL"/>
        </w:rPr>
        <w:t xml:space="preserve"> i </w:t>
      </w:r>
      <w:hyperlink r:id="rId86" w:tooltip="ObjectWrapperT" w:history="1">
        <w:proofErr w:type="spellStart"/>
        <w:r w:rsidRPr="001A62AA">
          <w:rPr>
            <w:rFonts w:ascii="Times New Roman" w:eastAsia="Times New Roman" w:hAnsi="Times New Roman"/>
            <w:color w:val="0000FF"/>
            <w:sz w:val="24"/>
            <w:szCs w:val="24"/>
            <w:u w:val="single"/>
            <w:lang w:val="pl-PL"/>
          </w:rPr>
          <w:t>ObjectWrapperT</w:t>
        </w:r>
        <w:proofErr w:type="spellEnd"/>
      </w:hyperlink>
      <w:r w:rsidRPr="001A62AA">
        <w:rPr>
          <w:rFonts w:ascii="Times New Roman" w:eastAsia="Times New Roman" w:hAnsi="Times New Roman"/>
          <w:sz w:val="24"/>
          <w:szCs w:val="24"/>
          <w:lang w:val="pl-PL"/>
        </w:rPr>
        <w:t xml:space="preserve"> oraz fabryk tych obiektów.</w:t>
      </w:r>
    </w:p>
    <w:p w14:paraId="362E3C49" w14:textId="77777777" w:rsidR="001A62AA" w:rsidRDefault="001A62AA">
      <w:pPr>
        <w:rPr>
          <w:lang w:val="pl-PL"/>
        </w:rPr>
      </w:pPr>
    </w:p>
    <w:p w14:paraId="26CB8BDF" w14:textId="77777777" w:rsidR="001A62AA" w:rsidRPr="001A62AA" w:rsidRDefault="001A62AA" w:rsidP="001A62AA">
      <w:pPr>
        <w:pStyle w:val="Nagwek2"/>
        <w:rPr>
          <w:lang w:val="pl-PL"/>
        </w:rPr>
      </w:pPr>
      <w:r w:rsidRPr="001A62AA">
        <w:rPr>
          <w:lang w:val="pl-PL"/>
        </w:rPr>
        <w:t xml:space="preserve">Konwencje kodowania </w:t>
      </w:r>
    </w:p>
    <w:p w14:paraId="69C1C233" w14:textId="77777777" w:rsidR="001A62AA" w:rsidRPr="001A62AA" w:rsidRDefault="001A62AA" w:rsidP="001A62AA">
      <w:pPr>
        <w:pStyle w:val="Nagwek1"/>
        <w:rPr>
          <w:lang w:val="pl-PL"/>
        </w:rPr>
      </w:pPr>
      <w:r w:rsidRPr="001A62AA">
        <w:rPr>
          <w:lang w:val="pl-PL"/>
        </w:rPr>
        <w:t>Informacje ogólne</w:t>
      </w:r>
    </w:p>
    <w:p w14:paraId="494416B6" w14:textId="77777777" w:rsidR="001A62AA" w:rsidRPr="001A62AA" w:rsidRDefault="001A62AA" w:rsidP="001A62AA">
      <w:pPr>
        <w:pStyle w:val="NormalnyWeb"/>
        <w:rPr>
          <w:lang w:val="pl-PL"/>
        </w:rPr>
      </w:pPr>
      <w:r w:rsidRPr="001A62AA">
        <w:rPr>
          <w:lang w:val="pl-PL"/>
        </w:rPr>
        <w:t>Konwencja stosowana w ramach projektu jest portem konwencji Javy dostosowanym do wymagań C++. W związku z tym przy ustalaniu zasad dotyczących sposobu kodowania konkretnej kwestii należy posługiwać się algorytmem.</w:t>
      </w:r>
    </w:p>
    <w:p w14:paraId="54282B71" w14:textId="77777777" w:rsidR="001A62AA" w:rsidRDefault="001A62AA" w:rsidP="001A62AA">
      <w:pPr>
        <w:numPr>
          <w:ilvl w:val="0"/>
          <w:numId w:val="38"/>
        </w:numPr>
        <w:spacing w:before="100" w:beforeAutospacing="1" w:after="100" w:afterAutospacing="1" w:line="240" w:lineRule="auto"/>
      </w:pPr>
      <w:r w:rsidRPr="001A62AA">
        <w:rPr>
          <w:lang w:val="pl-PL"/>
        </w:rPr>
        <w:lastRenderedPageBreak/>
        <w:t xml:space="preserve">Czy w tym artykule znalazłeś odpowiedź? </w:t>
      </w:r>
      <w:proofErr w:type="spellStart"/>
      <w:r>
        <w:t>Jeżeli</w:t>
      </w:r>
      <w:proofErr w:type="spellEnd"/>
      <w:r>
        <w:t xml:space="preserve"> </w:t>
      </w:r>
      <w:proofErr w:type="spellStart"/>
      <w:r>
        <w:t>tak</w:t>
      </w:r>
      <w:proofErr w:type="spellEnd"/>
      <w:r>
        <w:t xml:space="preserve">, </w:t>
      </w:r>
      <w:proofErr w:type="spellStart"/>
      <w:r>
        <w:t>przejdź</w:t>
      </w:r>
      <w:proofErr w:type="spellEnd"/>
      <w:r>
        <w:t xml:space="preserve"> do 4.</w:t>
      </w:r>
    </w:p>
    <w:p w14:paraId="24177A66" w14:textId="77777777" w:rsidR="001A62AA" w:rsidRDefault="001A62AA" w:rsidP="001A62AA">
      <w:pPr>
        <w:numPr>
          <w:ilvl w:val="0"/>
          <w:numId w:val="38"/>
        </w:numPr>
        <w:spacing w:before="100" w:beforeAutospacing="1" w:after="100" w:afterAutospacing="1" w:line="240" w:lineRule="auto"/>
      </w:pPr>
      <w:r w:rsidRPr="001A62AA">
        <w:rPr>
          <w:lang w:val="pl-PL"/>
        </w:rPr>
        <w:t xml:space="preserve">Czy w </w:t>
      </w:r>
      <w:hyperlink r:id="rId87" w:history="1">
        <w:r w:rsidRPr="001A62AA">
          <w:rPr>
            <w:rStyle w:val="Hipercze"/>
            <w:lang w:val="pl-PL"/>
          </w:rPr>
          <w:t>http://www.oracle.com/technetwork/java/codeconventions-150003.pdf</w:t>
        </w:r>
      </w:hyperlink>
      <w:r w:rsidRPr="001A62AA">
        <w:rPr>
          <w:lang w:val="pl-PL"/>
        </w:rPr>
        <w:t xml:space="preserve"> znalazłeś odpowiedź? </w:t>
      </w:r>
      <w:proofErr w:type="spellStart"/>
      <w:r>
        <w:t>Jeżeli</w:t>
      </w:r>
      <w:proofErr w:type="spellEnd"/>
      <w:r>
        <w:t xml:space="preserve"> </w:t>
      </w:r>
      <w:proofErr w:type="spellStart"/>
      <w:r>
        <w:t>tak</w:t>
      </w:r>
      <w:proofErr w:type="spellEnd"/>
      <w:r>
        <w:t xml:space="preserve">, </w:t>
      </w:r>
      <w:proofErr w:type="spellStart"/>
      <w:r>
        <w:t>przejdź</w:t>
      </w:r>
      <w:proofErr w:type="spellEnd"/>
      <w:r>
        <w:t xml:space="preserve"> do 4.</w:t>
      </w:r>
    </w:p>
    <w:p w14:paraId="33BF678F" w14:textId="77777777" w:rsidR="001A62AA" w:rsidRPr="001A62AA" w:rsidRDefault="001A62AA" w:rsidP="001A62AA">
      <w:pPr>
        <w:numPr>
          <w:ilvl w:val="0"/>
          <w:numId w:val="38"/>
        </w:numPr>
        <w:spacing w:before="100" w:beforeAutospacing="1" w:after="100" w:afterAutospacing="1" w:line="240" w:lineRule="auto"/>
        <w:rPr>
          <w:lang w:val="pl-PL"/>
        </w:rPr>
      </w:pPr>
      <w:r w:rsidRPr="001A62AA">
        <w:rPr>
          <w:lang w:val="pl-PL"/>
        </w:rPr>
        <w:t>Dodaj informację o niejasności do sekcji Niejasności.</w:t>
      </w:r>
    </w:p>
    <w:p w14:paraId="50F49DE2" w14:textId="77777777" w:rsidR="001A62AA" w:rsidRDefault="001A62AA" w:rsidP="001A62AA">
      <w:pPr>
        <w:numPr>
          <w:ilvl w:val="0"/>
          <w:numId w:val="38"/>
        </w:numPr>
        <w:spacing w:before="100" w:beforeAutospacing="1" w:after="100" w:afterAutospacing="1" w:line="240" w:lineRule="auto"/>
      </w:pPr>
      <w:proofErr w:type="spellStart"/>
      <w:r>
        <w:t>Zastosuj</w:t>
      </w:r>
      <w:proofErr w:type="spellEnd"/>
      <w:r>
        <w:t xml:space="preserve"> </w:t>
      </w:r>
      <w:proofErr w:type="spellStart"/>
      <w:r>
        <w:t>się</w:t>
      </w:r>
      <w:proofErr w:type="spellEnd"/>
      <w:r>
        <w:t xml:space="preserve"> do </w:t>
      </w:r>
      <w:proofErr w:type="spellStart"/>
      <w:r>
        <w:t>instrukcji</w:t>
      </w:r>
      <w:proofErr w:type="spellEnd"/>
      <w:r>
        <w:t>.</w:t>
      </w:r>
    </w:p>
    <w:p w14:paraId="5359C523" w14:textId="77777777" w:rsidR="001A62AA" w:rsidRDefault="001A62AA" w:rsidP="001A62AA">
      <w:pPr>
        <w:pStyle w:val="Nagwek1"/>
      </w:pPr>
      <w:proofErr w:type="spellStart"/>
      <w:r>
        <w:t>Pliki</w:t>
      </w:r>
      <w:proofErr w:type="spellEnd"/>
    </w:p>
    <w:p w14:paraId="35ECA7FB" w14:textId="77777777" w:rsidR="001A62AA" w:rsidRDefault="001A62AA" w:rsidP="001A62AA">
      <w:pPr>
        <w:numPr>
          <w:ilvl w:val="0"/>
          <w:numId w:val="39"/>
        </w:numPr>
        <w:spacing w:before="100" w:beforeAutospacing="1" w:after="100" w:afterAutospacing="1" w:line="240" w:lineRule="auto"/>
      </w:pPr>
      <w:proofErr w:type="spellStart"/>
      <w:r>
        <w:t>nagłówki</w:t>
      </w:r>
      <w:proofErr w:type="spellEnd"/>
      <w:r>
        <w:t xml:space="preserve">: </w:t>
      </w:r>
      <w:proofErr w:type="spellStart"/>
      <w:r>
        <w:t>rozszerzenie</w:t>
      </w:r>
      <w:proofErr w:type="spellEnd"/>
      <w:r>
        <w:t xml:space="preserve"> .h</w:t>
      </w:r>
    </w:p>
    <w:p w14:paraId="52F520F9" w14:textId="77777777" w:rsidR="001A62AA" w:rsidRDefault="001A62AA" w:rsidP="001A62AA">
      <w:pPr>
        <w:numPr>
          <w:ilvl w:val="0"/>
          <w:numId w:val="39"/>
        </w:numPr>
        <w:spacing w:before="100" w:beforeAutospacing="1" w:after="100" w:afterAutospacing="1" w:line="240" w:lineRule="auto"/>
      </w:pPr>
      <w:proofErr w:type="spellStart"/>
      <w:r>
        <w:t>źródła</w:t>
      </w:r>
      <w:proofErr w:type="spellEnd"/>
      <w:r>
        <w:t xml:space="preserve">: </w:t>
      </w:r>
      <w:proofErr w:type="spellStart"/>
      <w:r>
        <w:t>rozszerzenie</w:t>
      </w:r>
      <w:proofErr w:type="spellEnd"/>
      <w:r>
        <w:t xml:space="preserve"> .</w:t>
      </w:r>
      <w:proofErr w:type="spellStart"/>
      <w:r>
        <w:t>cpp</w:t>
      </w:r>
      <w:proofErr w:type="spellEnd"/>
    </w:p>
    <w:p w14:paraId="20FED3AA" w14:textId="77777777" w:rsidR="001A62AA" w:rsidRPr="001A62AA" w:rsidRDefault="001A62AA" w:rsidP="001A62AA">
      <w:pPr>
        <w:numPr>
          <w:ilvl w:val="0"/>
          <w:numId w:val="39"/>
        </w:numPr>
        <w:spacing w:before="100" w:beforeAutospacing="1" w:after="100" w:afterAutospacing="1" w:line="240" w:lineRule="auto"/>
        <w:rPr>
          <w:lang w:val="pl-PL"/>
        </w:rPr>
      </w:pPr>
      <w:r w:rsidRPr="001A62AA">
        <w:rPr>
          <w:lang w:val="pl-PL"/>
        </w:rPr>
        <w:t>preferowany to model jeden typ (plus jego typy zagnieżdżone) na jeden nagłówek i jeden plik źródłowy (jeżeli potrzebny); odstępstwem od tej reguły może być typowo biblioteczny kod, dostarczający funkcji, makr bądź dużej liczby prostych typów</w:t>
      </w:r>
    </w:p>
    <w:p w14:paraId="6B0AE71D" w14:textId="77777777" w:rsidR="001A62AA" w:rsidRDefault="001A62AA" w:rsidP="001A62AA">
      <w:pPr>
        <w:pStyle w:val="Nagwek1"/>
      </w:pPr>
      <w:proofErr w:type="spellStart"/>
      <w:r>
        <w:t>Kwestia</w:t>
      </w:r>
      <w:proofErr w:type="spellEnd"/>
      <w:r>
        <w:t xml:space="preserve"> #include</w:t>
      </w:r>
    </w:p>
    <w:p w14:paraId="1C5132E2" w14:textId="77777777" w:rsidR="001A62AA" w:rsidRPr="001A62AA" w:rsidRDefault="001A62AA" w:rsidP="001A62AA">
      <w:pPr>
        <w:numPr>
          <w:ilvl w:val="0"/>
          <w:numId w:val="40"/>
        </w:numPr>
        <w:spacing w:before="100" w:beforeAutospacing="1" w:after="100" w:afterAutospacing="1" w:line="240" w:lineRule="auto"/>
        <w:rPr>
          <w:lang w:val="pl-PL"/>
        </w:rPr>
      </w:pPr>
      <w:r w:rsidRPr="001A62AA">
        <w:rPr>
          <w:lang w:val="pl-PL"/>
        </w:rPr>
        <w:t>publiczne nagłówki biblioteczne powinny załączać dyrektywą #include minimalny zestaw nagłówków, tak aby w kodzie użytkowym nie zachodziła potrzeba załączanie ściślej niesprecyzowanych dodatkowych nagłówków</w:t>
      </w:r>
    </w:p>
    <w:p w14:paraId="7219B894" w14:textId="77777777" w:rsidR="001A62AA" w:rsidRPr="001A62AA" w:rsidRDefault="001A62AA" w:rsidP="001A62AA">
      <w:pPr>
        <w:numPr>
          <w:ilvl w:val="0"/>
          <w:numId w:val="40"/>
        </w:numPr>
        <w:spacing w:before="100" w:beforeAutospacing="1" w:after="100" w:afterAutospacing="1" w:line="240" w:lineRule="auto"/>
        <w:rPr>
          <w:lang w:val="pl-PL"/>
        </w:rPr>
      </w:pPr>
      <w:r w:rsidRPr="001A62AA">
        <w:rPr>
          <w:lang w:val="pl-PL"/>
        </w:rPr>
        <w:t>publiczna nagłówki biblioteczne powinny używać dyrektywy #incude wyłącznie w wariancie &lt;&gt;</w:t>
      </w:r>
    </w:p>
    <w:p w14:paraId="5FCAF39C" w14:textId="77777777" w:rsidR="001A62AA" w:rsidRPr="001A62AA" w:rsidRDefault="001A62AA" w:rsidP="001A62AA">
      <w:pPr>
        <w:numPr>
          <w:ilvl w:val="0"/>
          <w:numId w:val="40"/>
        </w:numPr>
        <w:spacing w:before="100" w:beforeAutospacing="1" w:after="100" w:afterAutospacing="1" w:line="240" w:lineRule="auto"/>
        <w:rPr>
          <w:lang w:val="pl-PL"/>
        </w:rPr>
      </w:pPr>
      <w:r w:rsidRPr="001A62AA">
        <w:rPr>
          <w:lang w:val="pl-PL"/>
        </w:rPr>
        <w:t xml:space="preserve">dyrektywy </w:t>
      </w:r>
      <w:proofErr w:type="spellStart"/>
      <w:r w:rsidRPr="001A62AA">
        <w:rPr>
          <w:lang w:val="pl-PL"/>
        </w:rPr>
        <w:t>include</w:t>
      </w:r>
      <w:proofErr w:type="spellEnd"/>
      <w:r w:rsidRPr="001A62AA">
        <w:rPr>
          <w:lang w:val="pl-PL"/>
        </w:rPr>
        <w:t xml:space="preserve"> powinny być w następującej kolejności:</w:t>
      </w:r>
    </w:p>
    <w:p w14:paraId="07F08C9B" w14:textId="77777777" w:rsidR="001A62AA" w:rsidRDefault="001A62AA" w:rsidP="001A62AA">
      <w:pPr>
        <w:numPr>
          <w:ilvl w:val="1"/>
          <w:numId w:val="40"/>
        </w:numPr>
        <w:spacing w:before="100" w:beforeAutospacing="1" w:after="100" w:afterAutospacing="1" w:line="240" w:lineRule="auto"/>
      </w:pPr>
      <w:proofErr w:type="spellStart"/>
      <w:r>
        <w:t>Nagłówki</w:t>
      </w:r>
      <w:proofErr w:type="spellEnd"/>
      <w:r>
        <w:t xml:space="preserve"> </w:t>
      </w:r>
      <w:proofErr w:type="spellStart"/>
      <w:r>
        <w:t>standardowe</w:t>
      </w:r>
      <w:proofErr w:type="spellEnd"/>
      <w:r>
        <w:t xml:space="preserve"> C++</w:t>
      </w:r>
    </w:p>
    <w:p w14:paraId="324EBD1F" w14:textId="77777777" w:rsidR="001A62AA" w:rsidRDefault="001A62AA" w:rsidP="001A62AA">
      <w:pPr>
        <w:numPr>
          <w:ilvl w:val="1"/>
          <w:numId w:val="40"/>
        </w:numPr>
        <w:spacing w:before="100" w:beforeAutospacing="1" w:after="100" w:afterAutospacing="1" w:line="240" w:lineRule="auto"/>
      </w:pPr>
      <w:proofErr w:type="spellStart"/>
      <w:r>
        <w:t>Nagłówki</w:t>
      </w:r>
      <w:proofErr w:type="spellEnd"/>
      <w:r>
        <w:t xml:space="preserve"> </w:t>
      </w:r>
      <w:proofErr w:type="spellStart"/>
      <w:r>
        <w:t>bibliotek</w:t>
      </w:r>
      <w:proofErr w:type="spellEnd"/>
      <w:r>
        <w:t xml:space="preserve"> </w:t>
      </w:r>
      <w:proofErr w:type="spellStart"/>
      <w:r>
        <w:t>zależnych</w:t>
      </w:r>
      <w:proofErr w:type="spellEnd"/>
    </w:p>
    <w:p w14:paraId="11BA2B8D" w14:textId="77777777" w:rsidR="001A62AA" w:rsidRDefault="001A62AA" w:rsidP="001A62AA">
      <w:pPr>
        <w:numPr>
          <w:ilvl w:val="1"/>
          <w:numId w:val="40"/>
        </w:numPr>
        <w:spacing w:before="100" w:beforeAutospacing="1" w:after="100" w:afterAutospacing="1" w:line="240" w:lineRule="auto"/>
      </w:pPr>
      <w:proofErr w:type="spellStart"/>
      <w:r>
        <w:t>Nagłówki</w:t>
      </w:r>
      <w:proofErr w:type="spellEnd"/>
      <w:r>
        <w:t xml:space="preserve"> </w:t>
      </w:r>
      <w:proofErr w:type="spellStart"/>
      <w:r>
        <w:t>naszych</w:t>
      </w:r>
      <w:proofErr w:type="spellEnd"/>
      <w:r>
        <w:t xml:space="preserve"> </w:t>
      </w:r>
      <w:proofErr w:type="spellStart"/>
      <w:r>
        <w:t>bibliotek</w:t>
      </w:r>
      <w:proofErr w:type="spellEnd"/>
    </w:p>
    <w:p w14:paraId="2E25792B" w14:textId="77777777" w:rsidR="001A62AA" w:rsidRDefault="001A62AA" w:rsidP="001A62AA">
      <w:pPr>
        <w:numPr>
          <w:ilvl w:val="1"/>
          <w:numId w:val="40"/>
        </w:numPr>
        <w:spacing w:before="100" w:beforeAutospacing="1" w:after="100" w:afterAutospacing="1" w:line="240" w:lineRule="auto"/>
      </w:pPr>
      <w:proofErr w:type="spellStart"/>
      <w:r>
        <w:t>Nagłówki</w:t>
      </w:r>
      <w:proofErr w:type="spellEnd"/>
      <w:r>
        <w:t xml:space="preserve"> </w:t>
      </w:r>
      <w:proofErr w:type="spellStart"/>
      <w:r>
        <w:t>publiczne</w:t>
      </w:r>
      <w:proofErr w:type="spellEnd"/>
      <w:r>
        <w:t xml:space="preserve"> </w:t>
      </w:r>
      <w:proofErr w:type="spellStart"/>
      <w:r>
        <w:t>projektu</w:t>
      </w:r>
      <w:proofErr w:type="spellEnd"/>
    </w:p>
    <w:p w14:paraId="6EA64242" w14:textId="77777777" w:rsidR="001A62AA" w:rsidRDefault="001A62AA" w:rsidP="001A62AA">
      <w:pPr>
        <w:numPr>
          <w:ilvl w:val="1"/>
          <w:numId w:val="40"/>
        </w:numPr>
        <w:spacing w:before="100" w:beforeAutospacing="1" w:after="100" w:afterAutospacing="1" w:line="240" w:lineRule="auto"/>
      </w:pPr>
      <w:proofErr w:type="spellStart"/>
      <w:r>
        <w:t>Nagłówki</w:t>
      </w:r>
      <w:proofErr w:type="spellEnd"/>
      <w:r>
        <w:t xml:space="preserve"> </w:t>
      </w:r>
      <w:proofErr w:type="spellStart"/>
      <w:r>
        <w:t>prywatne</w:t>
      </w:r>
      <w:proofErr w:type="spellEnd"/>
      <w:r>
        <w:t xml:space="preserve"> </w:t>
      </w:r>
      <w:proofErr w:type="spellStart"/>
      <w:r>
        <w:t>projektu</w:t>
      </w:r>
      <w:proofErr w:type="spellEnd"/>
    </w:p>
    <w:p w14:paraId="7B48BD6F" w14:textId="77777777" w:rsidR="001A62AA" w:rsidRDefault="001A62AA" w:rsidP="001A62AA">
      <w:pPr>
        <w:pStyle w:val="Nagwek1"/>
      </w:pPr>
      <w:proofErr w:type="spellStart"/>
      <w:r>
        <w:t>Przestrzenie</w:t>
      </w:r>
      <w:proofErr w:type="spellEnd"/>
      <w:r>
        <w:t xml:space="preserve"> </w:t>
      </w:r>
      <w:proofErr w:type="spellStart"/>
      <w:r>
        <w:t>nazw</w:t>
      </w:r>
      <w:proofErr w:type="spellEnd"/>
    </w:p>
    <w:p w14:paraId="3098350D" w14:textId="77777777" w:rsidR="001A62AA" w:rsidRPr="001A62AA" w:rsidRDefault="001A62AA" w:rsidP="001A62AA">
      <w:pPr>
        <w:numPr>
          <w:ilvl w:val="0"/>
          <w:numId w:val="41"/>
        </w:numPr>
        <w:spacing w:before="100" w:beforeAutospacing="1" w:after="100" w:afterAutospacing="1" w:line="240" w:lineRule="auto"/>
        <w:rPr>
          <w:lang w:val="pl-PL"/>
        </w:rPr>
      </w:pPr>
      <w:r w:rsidRPr="001A62AA">
        <w:rPr>
          <w:lang w:val="pl-PL"/>
        </w:rPr>
        <w:t>kod biblioteczny powinien być umieszczony w specyficznej mu przestrzeni nazw</w:t>
      </w:r>
    </w:p>
    <w:p w14:paraId="5A37F296" w14:textId="77777777" w:rsidR="001A62AA" w:rsidRPr="001A62AA" w:rsidRDefault="001A62AA" w:rsidP="001A62AA">
      <w:pPr>
        <w:numPr>
          <w:ilvl w:val="0"/>
          <w:numId w:val="41"/>
        </w:numPr>
        <w:spacing w:before="100" w:beforeAutospacing="1" w:after="100" w:afterAutospacing="1" w:line="240" w:lineRule="auto"/>
        <w:rPr>
          <w:lang w:val="pl-PL"/>
        </w:rPr>
      </w:pPr>
      <w:r w:rsidRPr="001A62AA">
        <w:rPr>
          <w:lang w:val="pl-PL"/>
        </w:rPr>
        <w:t xml:space="preserve">przestrzeń nazw powinna być odwzorowaniem struktury katalogów, </w:t>
      </w:r>
      <w:proofErr w:type="spellStart"/>
      <w:r w:rsidRPr="001A62AA">
        <w:rPr>
          <w:lang w:val="pl-PL"/>
        </w:rPr>
        <w:t>np</w:t>
      </w:r>
      <w:proofErr w:type="spellEnd"/>
      <w:r w:rsidRPr="001A62AA">
        <w:rPr>
          <w:lang w:val="pl-PL"/>
        </w:rPr>
        <w:t xml:space="preserve"> ::</w:t>
      </w:r>
      <w:proofErr w:type="spellStart"/>
      <w:r w:rsidRPr="001A62AA">
        <w:rPr>
          <w:lang w:val="pl-PL"/>
        </w:rPr>
        <w:t>vm</w:t>
      </w:r>
      <w:proofErr w:type="spellEnd"/>
      <w:r w:rsidRPr="001A62AA">
        <w:rPr>
          <w:lang w:val="pl-PL"/>
        </w:rPr>
        <w:t>::</w:t>
      </w:r>
      <w:proofErr w:type="spellStart"/>
      <w:r w:rsidRPr="001A62AA">
        <w:rPr>
          <w:lang w:val="pl-PL"/>
        </w:rPr>
        <w:t>core</w:t>
      </w:r>
      <w:proofErr w:type="spellEnd"/>
      <w:r w:rsidRPr="001A62AA">
        <w:rPr>
          <w:lang w:val="pl-PL"/>
        </w:rPr>
        <w:t xml:space="preserve"> odnosiłoby się do plików z katalogu /</w:t>
      </w:r>
      <w:proofErr w:type="spellStart"/>
      <w:r w:rsidRPr="001A62AA">
        <w:rPr>
          <w:lang w:val="pl-PL"/>
        </w:rPr>
        <w:t>vm</w:t>
      </w:r>
      <w:proofErr w:type="spellEnd"/>
      <w:r w:rsidRPr="001A62AA">
        <w:rPr>
          <w:lang w:val="pl-PL"/>
        </w:rPr>
        <w:t>/</w:t>
      </w:r>
      <w:proofErr w:type="spellStart"/>
      <w:r w:rsidRPr="001A62AA">
        <w:rPr>
          <w:lang w:val="pl-PL"/>
        </w:rPr>
        <w:t>core</w:t>
      </w:r>
      <w:proofErr w:type="spellEnd"/>
    </w:p>
    <w:p w14:paraId="2F624D8B" w14:textId="77777777" w:rsidR="001A62AA" w:rsidRDefault="001A62AA" w:rsidP="001A62AA">
      <w:pPr>
        <w:pStyle w:val="Nagwek1"/>
      </w:pPr>
      <w:proofErr w:type="spellStart"/>
      <w:r>
        <w:t>Nazewnictwo</w:t>
      </w:r>
      <w:proofErr w:type="spellEnd"/>
      <w:r>
        <w:t xml:space="preserve"> </w:t>
      </w:r>
      <w:proofErr w:type="spellStart"/>
      <w:r>
        <w:t>typów</w:t>
      </w:r>
      <w:proofErr w:type="spellEnd"/>
    </w:p>
    <w:p w14:paraId="69459A4C" w14:textId="77777777" w:rsidR="001A62AA" w:rsidRPr="001A62AA" w:rsidRDefault="001A62AA" w:rsidP="001A62AA">
      <w:pPr>
        <w:numPr>
          <w:ilvl w:val="0"/>
          <w:numId w:val="42"/>
        </w:numPr>
        <w:spacing w:before="100" w:beforeAutospacing="1" w:after="100" w:afterAutospacing="1" w:line="240" w:lineRule="auto"/>
        <w:rPr>
          <w:lang w:val="pl-PL"/>
        </w:rPr>
      </w:pPr>
      <w:r w:rsidRPr="001A62AA">
        <w:rPr>
          <w:lang w:val="pl-PL"/>
        </w:rPr>
        <w:t xml:space="preserve">nie stosuje się przedrostków dla klas, struktur, unii; </w:t>
      </w:r>
    </w:p>
    <w:p w14:paraId="2E3D366B" w14:textId="77777777" w:rsidR="001A62AA" w:rsidRPr="001A62AA" w:rsidRDefault="001A62AA" w:rsidP="001A62AA">
      <w:pPr>
        <w:numPr>
          <w:ilvl w:val="0"/>
          <w:numId w:val="42"/>
        </w:numPr>
        <w:spacing w:before="100" w:beforeAutospacing="1" w:after="100" w:afterAutospacing="1" w:line="240" w:lineRule="auto"/>
        <w:rPr>
          <w:lang w:val="pl-PL"/>
        </w:rPr>
      </w:pPr>
      <w:r w:rsidRPr="001A62AA">
        <w:rPr>
          <w:lang w:val="pl-PL"/>
        </w:rPr>
        <w:t xml:space="preserve">wyjątkiem są czysto wirtualne </w:t>
      </w:r>
      <w:proofErr w:type="spellStart"/>
      <w:r w:rsidRPr="001A62AA">
        <w:rPr>
          <w:lang w:val="pl-PL"/>
        </w:rPr>
        <w:t>interfesjy</w:t>
      </w:r>
      <w:proofErr w:type="spellEnd"/>
      <w:r w:rsidRPr="001A62AA">
        <w:rPr>
          <w:lang w:val="pl-PL"/>
        </w:rPr>
        <w:t xml:space="preserve"> (przedrostek I)</w:t>
      </w:r>
    </w:p>
    <w:p w14:paraId="7D5D746B" w14:textId="77777777" w:rsidR="001A62AA" w:rsidRDefault="001A62AA" w:rsidP="001A62AA">
      <w:pPr>
        <w:pStyle w:val="Nagwek1"/>
      </w:pPr>
      <w:proofErr w:type="spellStart"/>
      <w:r>
        <w:t>Klamry</w:t>
      </w:r>
      <w:proofErr w:type="spellEnd"/>
    </w:p>
    <w:p w14:paraId="05482D01" w14:textId="77777777" w:rsidR="001A62AA" w:rsidRPr="001A62AA" w:rsidRDefault="001A62AA" w:rsidP="001A62AA">
      <w:pPr>
        <w:numPr>
          <w:ilvl w:val="0"/>
          <w:numId w:val="43"/>
        </w:numPr>
        <w:spacing w:before="100" w:beforeAutospacing="1" w:after="100" w:afterAutospacing="1" w:line="240" w:lineRule="auto"/>
        <w:rPr>
          <w:lang w:val="pl-PL"/>
        </w:rPr>
      </w:pPr>
      <w:r w:rsidRPr="001A62AA">
        <w:rPr>
          <w:lang w:val="pl-PL"/>
        </w:rPr>
        <w:t xml:space="preserve">w tej samej linii po instrukcjach warunkowych, pętlach, </w:t>
      </w:r>
      <w:proofErr w:type="spellStart"/>
      <w:r w:rsidRPr="001A62AA">
        <w:rPr>
          <w:lang w:val="pl-PL"/>
        </w:rPr>
        <w:t>try</w:t>
      </w:r>
      <w:proofErr w:type="spellEnd"/>
      <w:r w:rsidRPr="001A62AA">
        <w:rPr>
          <w:lang w:val="pl-PL"/>
        </w:rPr>
        <w:t xml:space="preserve">, </w:t>
      </w:r>
      <w:proofErr w:type="spellStart"/>
      <w:r w:rsidRPr="001A62AA">
        <w:rPr>
          <w:lang w:val="pl-PL"/>
        </w:rPr>
        <w:t>catch</w:t>
      </w:r>
      <w:proofErr w:type="spellEnd"/>
    </w:p>
    <w:p w14:paraId="3CF323DB" w14:textId="77777777" w:rsidR="001A62AA" w:rsidRPr="001A62AA" w:rsidRDefault="001A62AA" w:rsidP="001A62AA">
      <w:pPr>
        <w:numPr>
          <w:ilvl w:val="0"/>
          <w:numId w:val="43"/>
        </w:numPr>
        <w:spacing w:before="100" w:beforeAutospacing="1" w:after="100" w:afterAutospacing="1" w:line="240" w:lineRule="auto"/>
        <w:rPr>
          <w:lang w:val="pl-PL"/>
        </w:rPr>
      </w:pPr>
      <w:r w:rsidRPr="001A62AA">
        <w:rPr>
          <w:lang w:val="pl-PL"/>
        </w:rPr>
        <w:t>w następnej linii przy definicji typu lub funkcji/metody</w:t>
      </w:r>
    </w:p>
    <w:p w14:paraId="56B34DA4" w14:textId="77777777" w:rsidR="001A62AA" w:rsidRDefault="001A62AA" w:rsidP="001A62AA">
      <w:pPr>
        <w:pStyle w:val="Nagwek1"/>
      </w:pPr>
      <w:proofErr w:type="spellStart"/>
      <w:r>
        <w:lastRenderedPageBreak/>
        <w:t>Dokumentacja</w:t>
      </w:r>
      <w:proofErr w:type="spellEnd"/>
    </w:p>
    <w:p w14:paraId="37B6788D" w14:textId="77777777" w:rsidR="001A62AA" w:rsidRPr="001A62AA" w:rsidRDefault="001A62AA" w:rsidP="001A62AA">
      <w:pPr>
        <w:numPr>
          <w:ilvl w:val="0"/>
          <w:numId w:val="44"/>
        </w:numPr>
        <w:spacing w:before="100" w:beforeAutospacing="1" w:after="100" w:afterAutospacing="1" w:line="240" w:lineRule="auto"/>
        <w:rPr>
          <w:lang w:val="pl-PL"/>
        </w:rPr>
      </w:pPr>
      <w:r w:rsidRPr="001A62AA">
        <w:rPr>
          <w:lang w:val="pl-PL"/>
        </w:rPr>
        <w:t xml:space="preserve">dokumentacja powinna być zgodna z którymś z formatów obsługiwanych przez </w:t>
      </w:r>
      <w:proofErr w:type="spellStart"/>
      <w:r w:rsidRPr="001A62AA">
        <w:rPr>
          <w:lang w:val="pl-PL"/>
        </w:rPr>
        <w:t>doxygen</w:t>
      </w:r>
      <w:proofErr w:type="spellEnd"/>
    </w:p>
    <w:p w14:paraId="6E3B893E" w14:textId="77777777" w:rsidR="001A62AA" w:rsidRPr="001A62AA" w:rsidRDefault="001A62AA" w:rsidP="001A62AA">
      <w:pPr>
        <w:numPr>
          <w:ilvl w:val="0"/>
          <w:numId w:val="44"/>
        </w:numPr>
        <w:spacing w:before="100" w:beforeAutospacing="1" w:after="100" w:afterAutospacing="1" w:line="240" w:lineRule="auto"/>
        <w:rPr>
          <w:lang w:val="pl-PL"/>
        </w:rPr>
      </w:pPr>
      <w:r w:rsidRPr="001A62AA">
        <w:rPr>
          <w:lang w:val="pl-PL"/>
        </w:rPr>
        <w:t xml:space="preserve">wszystkie metody powinny być, choćby w minimalnym stopniu, udokumentowane (np. opisany </w:t>
      </w:r>
      <w:proofErr w:type="spellStart"/>
      <w:r w:rsidRPr="001A62AA">
        <w:rPr>
          <w:lang w:val="pl-PL"/>
        </w:rPr>
        <w:t>tag</w:t>
      </w:r>
      <w:proofErr w:type="spellEnd"/>
      <w:r w:rsidRPr="001A62AA">
        <w:rPr>
          <w:lang w:val="pl-PL"/>
        </w:rPr>
        <w:t xml:space="preserve"> return lub krótki opis tekstowy)</w:t>
      </w:r>
    </w:p>
    <w:p w14:paraId="7D0D0F6C" w14:textId="77777777" w:rsidR="001A62AA" w:rsidRDefault="001A62AA" w:rsidP="001A62AA">
      <w:pPr>
        <w:pStyle w:val="Nagwek1"/>
      </w:pPr>
      <w:r>
        <w:t xml:space="preserve">Header </w:t>
      </w:r>
      <w:proofErr w:type="spellStart"/>
      <w:r>
        <w:t>guardy</w:t>
      </w:r>
      <w:proofErr w:type="spellEnd"/>
    </w:p>
    <w:p w14:paraId="7915A4D5" w14:textId="77777777" w:rsidR="001A62AA" w:rsidRDefault="001A62AA" w:rsidP="001A62AA">
      <w:pPr>
        <w:numPr>
          <w:ilvl w:val="0"/>
          <w:numId w:val="45"/>
        </w:numPr>
        <w:spacing w:before="100" w:beforeAutospacing="1" w:after="100" w:afterAutospacing="1" w:line="240" w:lineRule="auto"/>
      </w:pPr>
      <w:proofErr w:type="spellStart"/>
      <w:r>
        <w:t>nie</w:t>
      </w:r>
      <w:proofErr w:type="spellEnd"/>
      <w:r>
        <w:t xml:space="preserve"> </w:t>
      </w:r>
      <w:proofErr w:type="spellStart"/>
      <w:r>
        <w:t>stosujemy</w:t>
      </w:r>
      <w:proofErr w:type="spellEnd"/>
      <w:r>
        <w:t xml:space="preserve"> #pragma once</w:t>
      </w:r>
    </w:p>
    <w:p w14:paraId="4E61704C" w14:textId="77777777" w:rsidR="001A62AA" w:rsidRDefault="001A62AA" w:rsidP="001A62AA">
      <w:pPr>
        <w:numPr>
          <w:ilvl w:val="0"/>
          <w:numId w:val="45"/>
        </w:numPr>
        <w:spacing w:before="100" w:beforeAutospacing="1" w:after="100" w:afterAutospacing="1" w:line="240" w:lineRule="auto"/>
      </w:pPr>
      <w:r>
        <w:t xml:space="preserve">format header </w:t>
      </w:r>
      <w:proofErr w:type="spellStart"/>
      <w:r>
        <w:t>guarda</w:t>
      </w:r>
      <w:proofErr w:type="spellEnd"/>
      <w:r>
        <w:t>: HEADER_GUARD_&lt;MODUŁ&gt;__&lt;NAZWA_NAGŁÓWKA_BEZ_H&gt;_H__</w:t>
      </w:r>
    </w:p>
    <w:p w14:paraId="0B1DE343" w14:textId="77777777" w:rsidR="001A62AA" w:rsidRDefault="001A62AA" w:rsidP="001A62AA">
      <w:pPr>
        <w:pStyle w:val="Nagwek1"/>
      </w:pPr>
      <w:proofErr w:type="spellStart"/>
      <w:r>
        <w:t>Konstruktory</w:t>
      </w:r>
      <w:proofErr w:type="spellEnd"/>
    </w:p>
    <w:p w14:paraId="14A4380A" w14:textId="77777777" w:rsidR="001A62AA" w:rsidRPr="001A62AA" w:rsidRDefault="001A62AA" w:rsidP="001A62AA">
      <w:pPr>
        <w:numPr>
          <w:ilvl w:val="0"/>
          <w:numId w:val="46"/>
        </w:numPr>
        <w:spacing w:before="100" w:beforeAutospacing="1" w:after="100" w:afterAutospacing="1" w:line="240" w:lineRule="auto"/>
        <w:rPr>
          <w:lang w:val="pl-PL"/>
        </w:rPr>
      </w:pPr>
      <w:r w:rsidRPr="001A62AA">
        <w:rPr>
          <w:lang w:val="pl-PL"/>
        </w:rPr>
        <w:t xml:space="preserve">Listy inicjalizacyjne powinny rozpoczynać się w nowej </w:t>
      </w:r>
      <w:proofErr w:type="spellStart"/>
      <w:r w:rsidRPr="001A62AA">
        <w:rPr>
          <w:lang w:val="pl-PL"/>
        </w:rPr>
        <w:t>lini</w:t>
      </w:r>
      <w:proofErr w:type="spellEnd"/>
      <w:r w:rsidRPr="001A62AA">
        <w:rPr>
          <w:lang w:val="pl-PL"/>
        </w:rPr>
        <w:t>; znak rozpoczęcia listy ":" powinien być ostatnim znakiem w linii z sygnaturą konstruktora</w:t>
      </w:r>
    </w:p>
    <w:p w14:paraId="7B06A209" w14:textId="77777777" w:rsidR="001A62AA" w:rsidRDefault="001A62AA" w:rsidP="001A62AA">
      <w:pPr>
        <w:pStyle w:val="HTML-wstpniesformatowany"/>
      </w:pPr>
      <w:r>
        <w:t xml:space="preserve">Foo::Foo(Bar* bar) : </w:t>
      </w:r>
      <w:r>
        <w:br/>
      </w:r>
      <w:proofErr w:type="spellStart"/>
      <w:r>
        <w:t>FooBase</w:t>
      </w:r>
      <w:proofErr w:type="spellEnd"/>
      <w:r>
        <w:t>(bar), zmienna1(0), zmienna2(0)</w:t>
      </w:r>
      <w:r>
        <w:br/>
        <w:t>{</w:t>
      </w:r>
      <w:r>
        <w:br/>
        <w:t xml:space="preserve">   ...</w:t>
      </w:r>
      <w:r>
        <w:br/>
        <w:t>}</w:t>
      </w:r>
    </w:p>
    <w:p w14:paraId="48831B45" w14:textId="77777777" w:rsidR="001A62AA" w:rsidRDefault="001A62AA" w:rsidP="001A62AA">
      <w:pPr>
        <w:pStyle w:val="Nagwek1"/>
      </w:pPr>
      <w:proofErr w:type="spellStart"/>
      <w:r>
        <w:t>Wskaźniki</w:t>
      </w:r>
      <w:proofErr w:type="spellEnd"/>
    </w:p>
    <w:p w14:paraId="68BA0466" w14:textId="77777777" w:rsidR="001A62AA" w:rsidRPr="001A62AA" w:rsidRDefault="001A62AA" w:rsidP="001A62AA">
      <w:pPr>
        <w:numPr>
          <w:ilvl w:val="0"/>
          <w:numId w:val="47"/>
        </w:numPr>
        <w:spacing w:before="100" w:beforeAutospacing="1" w:after="100" w:afterAutospacing="1" w:line="240" w:lineRule="auto"/>
        <w:rPr>
          <w:lang w:val="pl-PL"/>
        </w:rPr>
      </w:pPr>
      <w:r w:rsidRPr="001A62AA">
        <w:rPr>
          <w:lang w:val="pl-PL"/>
        </w:rPr>
        <w:t xml:space="preserve">Wskaźniki nie powinny być </w:t>
      </w:r>
      <w:proofErr w:type="spellStart"/>
      <w:r w:rsidRPr="001A62AA">
        <w:rPr>
          <w:lang w:val="pl-PL"/>
        </w:rPr>
        <w:t>porówywane</w:t>
      </w:r>
      <w:proofErr w:type="spellEnd"/>
      <w:r w:rsidRPr="001A62AA">
        <w:rPr>
          <w:lang w:val="pl-PL"/>
        </w:rPr>
        <w:t xml:space="preserve"> do zera ani być inicjowane zerem. Do inicjacji powinno się używać słowa kluczowego </w:t>
      </w:r>
      <w:proofErr w:type="spellStart"/>
      <w:r w:rsidRPr="001A62AA">
        <w:rPr>
          <w:lang w:val="pl-PL"/>
        </w:rPr>
        <w:t>nullptr</w:t>
      </w:r>
      <w:proofErr w:type="spellEnd"/>
      <w:r w:rsidRPr="001A62AA">
        <w:rPr>
          <w:lang w:val="pl-PL"/>
        </w:rPr>
        <w:t xml:space="preserve">. W </w:t>
      </w:r>
      <w:proofErr w:type="spellStart"/>
      <w:r w:rsidRPr="001A62AA">
        <w:rPr>
          <w:lang w:val="pl-PL"/>
        </w:rPr>
        <w:t>prorównaniach</w:t>
      </w:r>
      <w:proofErr w:type="spellEnd"/>
      <w:r w:rsidRPr="001A62AA">
        <w:rPr>
          <w:lang w:val="pl-PL"/>
        </w:rPr>
        <w:t xml:space="preserve"> powinno się używać albo </w:t>
      </w:r>
      <w:proofErr w:type="spellStart"/>
      <w:r w:rsidRPr="001A62AA">
        <w:rPr>
          <w:lang w:val="pl-PL"/>
        </w:rPr>
        <w:t>nullptr</w:t>
      </w:r>
      <w:proofErr w:type="spellEnd"/>
      <w:r w:rsidRPr="001A62AA">
        <w:rPr>
          <w:lang w:val="pl-PL"/>
        </w:rPr>
        <w:t xml:space="preserve">, albo używać domyślnej konwersji do </w:t>
      </w:r>
      <w:proofErr w:type="spellStart"/>
      <w:r w:rsidRPr="001A62AA">
        <w:rPr>
          <w:lang w:val="pl-PL"/>
        </w:rPr>
        <w:t>boola</w:t>
      </w:r>
      <w:proofErr w:type="spellEnd"/>
      <w:r w:rsidRPr="001A62AA">
        <w:rPr>
          <w:lang w:val="pl-PL"/>
        </w:rPr>
        <w:t>.</w:t>
      </w:r>
    </w:p>
    <w:p w14:paraId="4347B132" w14:textId="77777777" w:rsidR="001A62AA" w:rsidRPr="001A62AA" w:rsidRDefault="001A62AA" w:rsidP="001A62AA">
      <w:pPr>
        <w:pStyle w:val="HTML-wstpniesformatowany"/>
        <w:rPr>
          <w:lang w:val="pl-PL"/>
        </w:rPr>
      </w:pPr>
      <w:proofErr w:type="spellStart"/>
      <w:r w:rsidRPr="001A62AA">
        <w:rPr>
          <w:lang w:val="pl-PL"/>
        </w:rPr>
        <w:t>int</w:t>
      </w:r>
      <w:proofErr w:type="spellEnd"/>
      <w:r w:rsidRPr="001A62AA">
        <w:rPr>
          <w:lang w:val="pl-PL"/>
        </w:rPr>
        <w:t xml:space="preserve"> * </w:t>
      </w:r>
      <w:proofErr w:type="spellStart"/>
      <w:r w:rsidRPr="001A62AA">
        <w:rPr>
          <w:lang w:val="pl-PL"/>
        </w:rPr>
        <w:t>ptr</w:t>
      </w:r>
      <w:proofErr w:type="spellEnd"/>
      <w:r w:rsidRPr="001A62AA">
        <w:rPr>
          <w:lang w:val="pl-PL"/>
        </w:rPr>
        <w:t>;</w:t>
      </w:r>
      <w:r w:rsidRPr="001A62AA">
        <w:rPr>
          <w:lang w:val="pl-PL"/>
        </w:rPr>
        <w:br/>
      </w:r>
      <w:proofErr w:type="spellStart"/>
      <w:r w:rsidRPr="001A62AA">
        <w:rPr>
          <w:lang w:val="pl-PL"/>
        </w:rPr>
        <w:t>ptr</w:t>
      </w:r>
      <w:proofErr w:type="spellEnd"/>
      <w:r w:rsidRPr="001A62AA">
        <w:rPr>
          <w:lang w:val="pl-PL"/>
        </w:rPr>
        <w:t xml:space="preserve"> = 0; // źle</w:t>
      </w:r>
      <w:r w:rsidRPr="001A62AA">
        <w:rPr>
          <w:lang w:val="pl-PL"/>
        </w:rPr>
        <w:br/>
      </w:r>
      <w:proofErr w:type="spellStart"/>
      <w:r w:rsidRPr="001A62AA">
        <w:rPr>
          <w:lang w:val="pl-PL"/>
        </w:rPr>
        <w:t>ptr</w:t>
      </w:r>
      <w:proofErr w:type="spellEnd"/>
      <w:r w:rsidRPr="001A62AA">
        <w:rPr>
          <w:lang w:val="pl-PL"/>
        </w:rPr>
        <w:t xml:space="preserve"> = NULL; // źle</w:t>
      </w:r>
      <w:r w:rsidRPr="001A62AA">
        <w:rPr>
          <w:lang w:val="pl-PL"/>
        </w:rPr>
        <w:br/>
      </w:r>
      <w:proofErr w:type="spellStart"/>
      <w:r w:rsidRPr="001A62AA">
        <w:rPr>
          <w:lang w:val="pl-PL"/>
        </w:rPr>
        <w:t>ptr</w:t>
      </w:r>
      <w:proofErr w:type="spellEnd"/>
      <w:r w:rsidRPr="001A62AA">
        <w:rPr>
          <w:lang w:val="pl-PL"/>
        </w:rPr>
        <w:t xml:space="preserve"> = </w:t>
      </w:r>
      <w:proofErr w:type="spellStart"/>
      <w:r w:rsidRPr="001A62AA">
        <w:rPr>
          <w:lang w:val="pl-PL"/>
        </w:rPr>
        <w:t>nullptr</w:t>
      </w:r>
      <w:proofErr w:type="spellEnd"/>
      <w:r w:rsidRPr="001A62AA">
        <w:rPr>
          <w:lang w:val="pl-PL"/>
        </w:rPr>
        <w:t>; // dobrze</w:t>
      </w:r>
    </w:p>
    <w:p w14:paraId="30659379" w14:textId="77777777" w:rsidR="001A62AA" w:rsidRDefault="001A62AA" w:rsidP="001A62AA">
      <w:pPr>
        <w:pStyle w:val="HTML-wstpniesformatowany"/>
      </w:pPr>
      <w:proofErr w:type="spellStart"/>
      <w:r w:rsidRPr="001A62AA">
        <w:rPr>
          <w:lang w:val="pl-PL"/>
        </w:rPr>
        <w:t>if</w:t>
      </w:r>
      <w:proofErr w:type="spellEnd"/>
      <w:r w:rsidRPr="001A62AA">
        <w:rPr>
          <w:lang w:val="pl-PL"/>
        </w:rPr>
        <w:t xml:space="preserve"> ( </w:t>
      </w:r>
      <w:proofErr w:type="spellStart"/>
      <w:r w:rsidRPr="001A62AA">
        <w:rPr>
          <w:lang w:val="pl-PL"/>
        </w:rPr>
        <w:t>ptr</w:t>
      </w:r>
      <w:proofErr w:type="spellEnd"/>
      <w:r w:rsidRPr="001A62AA">
        <w:rPr>
          <w:lang w:val="pl-PL"/>
        </w:rPr>
        <w:t xml:space="preserve"> ) {} // dobrze</w:t>
      </w:r>
      <w:r w:rsidRPr="001A62AA">
        <w:rPr>
          <w:lang w:val="pl-PL"/>
        </w:rPr>
        <w:br/>
      </w:r>
      <w:proofErr w:type="spellStart"/>
      <w:r w:rsidRPr="001A62AA">
        <w:rPr>
          <w:lang w:val="pl-PL"/>
        </w:rPr>
        <w:t>if</w:t>
      </w:r>
      <w:proofErr w:type="spellEnd"/>
      <w:r w:rsidRPr="001A62AA">
        <w:rPr>
          <w:lang w:val="pl-PL"/>
        </w:rPr>
        <w:t xml:space="preserve"> ( </w:t>
      </w:r>
      <w:proofErr w:type="spellStart"/>
      <w:r w:rsidRPr="001A62AA">
        <w:rPr>
          <w:lang w:val="pl-PL"/>
        </w:rPr>
        <w:t>ptr</w:t>
      </w:r>
      <w:proofErr w:type="spellEnd"/>
      <w:r w:rsidRPr="001A62AA">
        <w:rPr>
          <w:lang w:val="pl-PL"/>
        </w:rPr>
        <w:t xml:space="preserve"> != </w:t>
      </w:r>
      <w:proofErr w:type="spellStart"/>
      <w:r w:rsidRPr="001A62AA">
        <w:rPr>
          <w:lang w:val="pl-PL"/>
        </w:rPr>
        <w:t>nullptr</w:t>
      </w:r>
      <w:proofErr w:type="spellEnd"/>
      <w:r w:rsidRPr="001A62AA">
        <w:rPr>
          <w:lang w:val="pl-PL"/>
        </w:rPr>
        <w:t xml:space="preserve"> ) {} // dobrze</w:t>
      </w:r>
      <w:r w:rsidRPr="001A62AA">
        <w:rPr>
          <w:lang w:val="pl-PL"/>
        </w:rPr>
        <w:br/>
      </w:r>
      <w:proofErr w:type="spellStart"/>
      <w:r w:rsidRPr="001A62AA">
        <w:rPr>
          <w:lang w:val="pl-PL"/>
        </w:rPr>
        <w:t>if</w:t>
      </w:r>
      <w:proofErr w:type="spellEnd"/>
      <w:r w:rsidRPr="001A62AA">
        <w:rPr>
          <w:lang w:val="pl-PL"/>
        </w:rPr>
        <w:t xml:space="preserve"> ( </w:t>
      </w:r>
      <w:proofErr w:type="spellStart"/>
      <w:r w:rsidRPr="001A62AA">
        <w:rPr>
          <w:lang w:val="pl-PL"/>
        </w:rPr>
        <w:t>ptr</w:t>
      </w:r>
      <w:proofErr w:type="spellEnd"/>
      <w:r w:rsidRPr="001A62AA">
        <w:rPr>
          <w:lang w:val="pl-PL"/>
        </w:rPr>
        <w:t xml:space="preserve"> != 0 ) {} // źle</w:t>
      </w:r>
      <w:r w:rsidRPr="001A62AA">
        <w:rPr>
          <w:lang w:val="pl-PL"/>
        </w:rPr>
        <w:br/>
      </w:r>
      <w:proofErr w:type="spellStart"/>
      <w:r w:rsidRPr="001A62AA">
        <w:rPr>
          <w:lang w:val="pl-PL"/>
        </w:rPr>
        <w:t>if</w:t>
      </w:r>
      <w:proofErr w:type="spellEnd"/>
      <w:r w:rsidRPr="001A62AA">
        <w:rPr>
          <w:lang w:val="pl-PL"/>
        </w:rPr>
        <w:t xml:space="preserve"> ( </w:t>
      </w:r>
      <w:proofErr w:type="spellStart"/>
      <w:r w:rsidRPr="001A62AA">
        <w:rPr>
          <w:lang w:val="pl-PL"/>
        </w:rPr>
        <w:t>ptr</w:t>
      </w:r>
      <w:proofErr w:type="spellEnd"/>
      <w:r w:rsidRPr="001A62AA">
        <w:rPr>
          <w:lang w:val="pl-PL"/>
        </w:rPr>
        <w:t xml:space="preserve"> != </w:t>
      </w:r>
      <w:r>
        <w:t xml:space="preserve">NULL ) {} // </w:t>
      </w:r>
      <w:proofErr w:type="spellStart"/>
      <w:r>
        <w:t>źle</w:t>
      </w:r>
      <w:proofErr w:type="spellEnd"/>
    </w:p>
    <w:p w14:paraId="43D7474C" w14:textId="77777777" w:rsidR="001A62AA" w:rsidRDefault="001A62AA" w:rsidP="001A62AA">
      <w:pPr>
        <w:pStyle w:val="HTML-wstpniesformatowany"/>
      </w:pPr>
      <w:r>
        <w:t>void foo(int* bar) {}</w:t>
      </w:r>
      <w:r>
        <w:br/>
        <w:t>...</w:t>
      </w:r>
      <w:r>
        <w:br/>
        <w:t xml:space="preserve">foo(NULL); // </w:t>
      </w:r>
      <w:proofErr w:type="spellStart"/>
      <w:r>
        <w:t>źle</w:t>
      </w:r>
      <w:proofErr w:type="spellEnd"/>
      <w:r>
        <w:br/>
        <w:t xml:space="preserve">foo(0); // </w:t>
      </w:r>
      <w:proofErr w:type="spellStart"/>
      <w:r>
        <w:t>źle</w:t>
      </w:r>
      <w:proofErr w:type="spellEnd"/>
      <w:r>
        <w:br/>
        <w:t>foo(</w:t>
      </w:r>
      <w:proofErr w:type="spellStart"/>
      <w:r>
        <w:t>nullptr</w:t>
      </w:r>
      <w:proofErr w:type="spellEnd"/>
      <w:r>
        <w:t xml:space="preserve">); // </w:t>
      </w:r>
      <w:proofErr w:type="spellStart"/>
      <w:r>
        <w:t>dobrze</w:t>
      </w:r>
      <w:proofErr w:type="spellEnd"/>
    </w:p>
    <w:p w14:paraId="34D70D3F" w14:textId="77777777" w:rsidR="001A62AA" w:rsidRDefault="001A62AA"/>
    <w:p w14:paraId="3923ED2C" w14:textId="77777777" w:rsidR="001A62AA" w:rsidRPr="001A62AA" w:rsidRDefault="001A62AA" w:rsidP="001A62AA">
      <w:pPr>
        <w:pStyle w:val="Nagwek2"/>
        <w:rPr>
          <w:lang w:val="pl-PL"/>
        </w:rPr>
      </w:pPr>
      <w:r w:rsidRPr="001A62AA">
        <w:rPr>
          <w:lang w:val="pl-PL"/>
        </w:rPr>
        <w:t xml:space="preserve">FAQ Kodowanie </w:t>
      </w:r>
    </w:p>
    <w:p w14:paraId="324E8F2C" w14:textId="77777777" w:rsidR="001A62AA" w:rsidRPr="001A62AA" w:rsidRDefault="001A62AA" w:rsidP="001A62AA">
      <w:pPr>
        <w:pStyle w:val="Nagwek3"/>
        <w:rPr>
          <w:lang w:val="pl-PL"/>
        </w:rPr>
      </w:pPr>
      <w:r w:rsidRPr="001A62AA">
        <w:rPr>
          <w:lang w:val="pl-PL"/>
        </w:rPr>
        <w:lastRenderedPageBreak/>
        <w:t>Q: Jaka jest konwencja kodowania?</w:t>
      </w:r>
    </w:p>
    <w:p w14:paraId="0AD74AD4" w14:textId="77777777" w:rsidR="001A62AA" w:rsidRPr="001A62AA" w:rsidRDefault="001A62AA" w:rsidP="001A62AA">
      <w:pPr>
        <w:pStyle w:val="NormalnyWeb"/>
        <w:rPr>
          <w:lang w:val="pl-PL"/>
        </w:rPr>
      </w:pPr>
      <w:r w:rsidRPr="001A62AA">
        <w:rPr>
          <w:lang w:val="pl-PL"/>
        </w:rPr>
        <w:t xml:space="preserve">A: Konwencja została przedstawiona w artykule </w:t>
      </w:r>
      <w:hyperlink r:id="rId88" w:tooltip="Konwencje kodowania" w:history="1">
        <w:r w:rsidRPr="001A62AA">
          <w:rPr>
            <w:rStyle w:val="Hipercze"/>
            <w:lang w:val="pl-PL"/>
          </w:rPr>
          <w:t>Konwencje kodowania</w:t>
        </w:r>
      </w:hyperlink>
      <w:r w:rsidRPr="001A62AA">
        <w:rPr>
          <w:lang w:val="pl-PL"/>
        </w:rPr>
        <w:t>. Zaleca się stosowanie do sformułowanych tam reguł. Jeżeli masz wątpliwości lub pomysł na ulepszenie konwencji, to zamiast stosować zmiany na własną rękę rozpocznij dyskusję punkcie niejasności lub sugestie.</w:t>
      </w:r>
    </w:p>
    <w:p w14:paraId="005E5134" w14:textId="77777777" w:rsidR="001A62AA" w:rsidRPr="001A62AA" w:rsidRDefault="001A62AA" w:rsidP="001A62AA">
      <w:pPr>
        <w:pStyle w:val="Nagwek3"/>
        <w:rPr>
          <w:lang w:val="pl-PL"/>
        </w:rPr>
      </w:pPr>
      <w:r w:rsidRPr="001A62AA">
        <w:rPr>
          <w:lang w:val="pl-PL"/>
        </w:rPr>
        <w:t>Q: Jaka znajomość C++ jest wymagana od programistów?</w:t>
      </w:r>
    </w:p>
    <w:p w14:paraId="3D5DF57B" w14:textId="77777777" w:rsidR="001A62AA" w:rsidRPr="001A62AA" w:rsidRDefault="001A62AA" w:rsidP="001A62AA">
      <w:pPr>
        <w:pStyle w:val="NormalnyWeb"/>
        <w:rPr>
          <w:lang w:val="pl-PL"/>
        </w:rPr>
      </w:pPr>
      <w:r w:rsidRPr="001A62AA">
        <w:rPr>
          <w:rStyle w:val="Pogrubienie"/>
          <w:lang w:val="pl-PL"/>
        </w:rPr>
        <w:t>A</w:t>
      </w:r>
      <w:r w:rsidRPr="001A62AA">
        <w:rPr>
          <w:lang w:val="pl-PL"/>
        </w:rPr>
        <w:t xml:space="preserve">: Bardzo dobra. I to nie znajomość typu "programowałem wcześniej w C#/Java, C++ pamiętam". Podobnie jeżeli uważasz, że "C++ to C z klasami", to czeka Cię dużo nauki. Projekt tworzymy w idiomatycznym C++ (szablony, cechy, polimorfizm), z silnym naciskiem na bibliotekę STL (kolekcje, </w:t>
      </w:r>
      <w:proofErr w:type="spellStart"/>
      <w:r w:rsidRPr="001A62AA">
        <w:rPr>
          <w:lang w:val="pl-PL"/>
        </w:rPr>
        <w:t>iteratory</w:t>
      </w:r>
      <w:proofErr w:type="spellEnd"/>
      <w:r w:rsidRPr="001A62AA">
        <w:rPr>
          <w:lang w:val="pl-PL"/>
        </w:rPr>
        <w:t xml:space="preserve">, algorytmy) i </w:t>
      </w:r>
      <w:proofErr w:type="spellStart"/>
      <w:r w:rsidRPr="001A62AA">
        <w:rPr>
          <w:lang w:val="pl-PL"/>
        </w:rPr>
        <w:t>Boost</w:t>
      </w:r>
      <w:proofErr w:type="spellEnd"/>
      <w:r w:rsidRPr="001A62AA">
        <w:rPr>
          <w:lang w:val="pl-PL"/>
        </w:rPr>
        <w:t xml:space="preserve"> (wyrażenia regularne, inteligentne wskaźniki, polimorficzne obiekty funkcyjne, kod użytkowy dla praktycznie każdej dziedziny), wykorzystując przy tym możliwości nowego standardu C++0X (auto, </w:t>
      </w:r>
      <w:proofErr w:type="spellStart"/>
      <w:r w:rsidRPr="001A62AA">
        <w:rPr>
          <w:lang w:val="pl-PL"/>
        </w:rPr>
        <w:t>decltype</w:t>
      </w:r>
      <w:proofErr w:type="spellEnd"/>
      <w:r w:rsidRPr="001A62AA">
        <w:rPr>
          <w:lang w:val="pl-PL"/>
        </w:rPr>
        <w:t xml:space="preserve">, lambda). Dobrym miejscem nauki o C++ jest C++ FAQ (http://www.parashift.com/c++-faq-lite/index.html), jednak zawarte są tam informacje raczej o samym języku, nie o </w:t>
      </w:r>
      <w:proofErr w:type="spellStart"/>
      <w:r w:rsidRPr="001A62AA">
        <w:rPr>
          <w:lang w:val="pl-PL"/>
        </w:rPr>
        <w:t>STLu</w:t>
      </w:r>
      <w:proofErr w:type="spellEnd"/>
      <w:r w:rsidRPr="001A62AA">
        <w:rPr>
          <w:lang w:val="pl-PL"/>
        </w:rPr>
        <w:t xml:space="preserve"> i </w:t>
      </w:r>
      <w:proofErr w:type="spellStart"/>
      <w:r w:rsidRPr="001A62AA">
        <w:rPr>
          <w:lang w:val="pl-PL"/>
        </w:rPr>
        <w:t>Boost'cie</w:t>
      </w:r>
      <w:proofErr w:type="spellEnd"/>
      <w:r w:rsidRPr="001A62AA">
        <w:rPr>
          <w:lang w:val="pl-PL"/>
        </w:rPr>
        <w:t>.</w:t>
      </w:r>
    </w:p>
    <w:p w14:paraId="589F555D" w14:textId="77777777" w:rsidR="001A62AA" w:rsidRPr="001A62AA" w:rsidRDefault="001A62AA" w:rsidP="001A62AA">
      <w:pPr>
        <w:pStyle w:val="Nagwek3"/>
        <w:rPr>
          <w:lang w:val="pl-PL"/>
        </w:rPr>
      </w:pPr>
      <w:r w:rsidRPr="001A62AA">
        <w:rPr>
          <w:lang w:val="pl-PL"/>
        </w:rPr>
        <w:t>Q: Czy używamy inteligentnych wskaźników?</w:t>
      </w:r>
    </w:p>
    <w:p w14:paraId="739AA54D" w14:textId="77777777" w:rsidR="001A62AA" w:rsidRDefault="001A62AA" w:rsidP="001A62AA">
      <w:pPr>
        <w:pStyle w:val="NormalnyWeb"/>
      </w:pPr>
      <w:r w:rsidRPr="001A62AA">
        <w:rPr>
          <w:rStyle w:val="Pogrubienie"/>
          <w:lang w:val="pl-PL"/>
        </w:rPr>
        <w:t xml:space="preserve">A: </w:t>
      </w:r>
      <w:r w:rsidRPr="001A62AA">
        <w:rPr>
          <w:lang w:val="pl-PL"/>
        </w:rPr>
        <w:t xml:space="preserve">Tak. Używamy ich wszędzie tam, gdzie od czystej wydajności ważniejsza jest przejrzystość i niezawodność kodu. </w:t>
      </w:r>
      <w:r>
        <w:t xml:space="preserve">W </w:t>
      </w:r>
      <w:proofErr w:type="spellStart"/>
      <w:r>
        <w:t>zależności</w:t>
      </w:r>
      <w:proofErr w:type="spellEnd"/>
      <w:r>
        <w:t xml:space="preserve"> od </w:t>
      </w:r>
      <w:proofErr w:type="spellStart"/>
      <w:r>
        <w:t>kontekstu</w:t>
      </w:r>
      <w:proofErr w:type="spellEnd"/>
      <w:r>
        <w:t xml:space="preserve"> </w:t>
      </w:r>
      <w:proofErr w:type="spellStart"/>
      <w:r>
        <w:t>można</w:t>
      </w:r>
      <w:proofErr w:type="spellEnd"/>
      <w:r>
        <w:t xml:space="preserve"> </w:t>
      </w:r>
      <w:proofErr w:type="spellStart"/>
      <w:r>
        <w:t>używać</w:t>
      </w:r>
      <w:proofErr w:type="spellEnd"/>
      <w:r>
        <w:t xml:space="preserve"> </w:t>
      </w:r>
      <w:proofErr w:type="spellStart"/>
      <w:r>
        <w:t>któregoś</w:t>
      </w:r>
      <w:proofErr w:type="spellEnd"/>
      <w:r>
        <w:t xml:space="preserve"> z </w:t>
      </w:r>
      <w:proofErr w:type="spellStart"/>
      <w:r>
        <w:t>typów</w:t>
      </w:r>
      <w:proofErr w:type="spellEnd"/>
      <w:r>
        <w:t>:</w:t>
      </w:r>
    </w:p>
    <w:p w14:paraId="0EC476FB" w14:textId="77777777" w:rsidR="001A62AA" w:rsidRDefault="001A62AA" w:rsidP="001A62AA">
      <w:pPr>
        <w:numPr>
          <w:ilvl w:val="0"/>
          <w:numId w:val="49"/>
        </w:numPr>
        <w:spacing w:before="100" w:beforeAutospacing="1" w:after="100" w:afterAutospacing="1" w:line="240" w:lineRule="auto"/>
      </w:pPr>
      <w:r>
        <w:t>boost::</w:t>
      </w:r>
      <w:proofErr w:type="spellStart"/>
      <w:r>
        <w:t>shared_ptr</w:t>
      </w:r>
      <w:proofErr w:type="spellEnd"/>
      <w:r>
        <w:t xml:space="preserve"> (</w:t>
      </w:r>
      <w:proofErr w:type="spellStart"/>
      <w:r>
        <w:t>zamapowany</w:t>
      </w:r>
      <w:proofErr w:type="spellEnd"/>
      <w:r>
        <w:t xml:space="preserve"> </w:t>
      </w:r>
      <w:proofErr w:type="spellStart"/>
      <w:r>
        <w:t>na</w:t>
      </w:r>
      <w:proofErr w:type="spellEnd"/>
      <w:r>
        <w:t xml:space="preserve"> core::</w:t>
      </w:r>
      <w:proofErr w:type="spellStart"/>
      <w:r>
        <w:t>shared_ptr</w:t>
      </w:r>
      <w:proofErr w:type="spellEnd"/>
      <w:r>
        <w:t>)</w:t>
      </w:r>
    </w:p>
    <w:p w14:paraId="22154657" w14:textId="77777777" w:rsidR="001A62AA" w:rsidRPr="001A62AA" w:rsidRDefault="001A62AA" w:rsidP="001A62AA">
      <w:pPr>
        <w:numPr>
          <w:ilvl w:val="0"/>
          <w:numId w:val="49"/>
        </w:numPr>
        <w:spacing w:before="100" w:beforeAutospacing="1" w:after="100" w:afterAutospacing="1" w:line="240" w:lineRule="auto"/>
        <w:rPr>
          <w:lang w:val="pl-PL"/>
        </w:rPr>
      </w:pPr>
      <w:proofErr w:type="spellStart"/>
      <w:r w:rsidRPr="001A62AA">
        <w:rPr>
          <w:lang w:val="pl-PL"/>
        </w:rPr>
        <w:t>boost</w:t>
      </w:r>
      <w:proofErr w:type="spellEnd"/>
      <w:r w:rsidRPr="001A62AA">
        <w:rPr>
          <w:lang w:val="pl-PL"/>
        </w:rPr>
        <w:t>::</w:t>
      </w:r>
      <w:proofErr w:type="spellStart"/>
      <w:r w:rsidRPr="001A62AA">
        <w:rPr>
          <w:lang w:val="pl-PL"/>
        </w:rPr>
        <w:t>weak_ptr</w:t>
      </w:r>
      <w:proofErr w:type="spellEnd"/>
      <w:r w:rsidRPr="001A62AA">
        <w:rPr>
          <w:lang w:val="pl-PL"/>
        </w:rPr>
        <w:t xml:space="preserve"> (</w:t>
      </w:r>
      <w:proofErr w:type="spellStart"/>
      <w:r w:rsidRPr="001A62AA">
        <w:rPr>
          <w:lang w:val="pl-PL"/>
        </w:rPr>
        <w:t>zamapowany</w:t>
      </w:r>
      <w:proofErr w:type="spellEnd"/>
      <w:r w:rsidRPr="001A62AA">
        <w:rPr>
          <w:lang w:val="pl-PL"/>
        </w:rPr>
        <w:t xml:space="preserve"> na </w:t>
      </w:r>
      <w:proofErr w:type="spellStart"/>
      <w:r w:rsidRPr="001A62AA">
        <w:rPr>
          <w:lang w:val="pl-PL"/>
        </w:rPr>
        <w:t>core</w:t>
      </w:r>
      <w:proofErr w:type="spellEnd"/>
      <w:r w:rsidRPr="001A62AA">
        <w:rPr>
          <w:lang w:val="pl-PL"/>
        </w:rPr>
        <w:t>::</w:t>
      </w:r>
      <w:proofErr w:type="spellStart"/>
      <w:r w:rsidRPr="001A62AA">
        <w:rPr>
          <w:lang w:val="pl-PL"/>
        </w:rPr>
        <w:t>weak_ptr</w:t>
      </w:r>
      <w:proofErr w:type="spellEnd"/>
      <w:r w:rsidRPr="001A62AA">
        <w:rPr>
          <w:lang w:val="pl-PL"/>
        </w:rPr>
        <w:t>)</w:t>
      </w:r>
    </w:p>
    <w:p w14:paraId="25383234" w14:textId="77777777" w:rsidR="001A62AA" w:rsidRDefault="001A62AA" w:rsidP="001A62AA">
      <w:pPr>
        <w:numPr>
          <w:ilvl w:val="0"/>
          <w:numId w:val="49"/>
        </w:numPr>
        <w:spacing w:before="100" w:beforeAutospacing="1" w:after="100" w:afterAutospacing="1" w:line="240" w:lineRule="auto"/>
      </w:pPr>
      <w:r>
        <w:t>boost::</w:t>
      </w:r>
      <w:proofErr w:type="spellStart"/>
      <w:r>
        <w:t>scoped_ptr</w:t>
      </w:r>
      <w:proofErr w:type="spellEnd"/>
      <w:r>
        <w:t xml:space="preserve"> (</w:t>
      </w:r>
      <w:proofErr w:type="spellStart"/>
      <w:r>
        <w:t>zapapowany</w:t>
      </w:r>
      <w:proofErr w:type="spellEnd"/>
      <w:r>
        <w:t xml:space="preserve"> </w:t>
      </w:r>
      <w:proofErr w:type="spellStart"/>
      <w:r>
        <w:t>na</w:t>
      </w:r>
      <w:proofErr w:type="spellEnd"/>
      <w:r>
        <w:t xml:space="preserve"> core::</w:t>
      </w:r>
      <w:proofErr w:type="spellStart"/>
      <w:r>
        <w:t>scoped_ptr</w:t>
      </w:r>
      <w:proofErr w:type="spellEnd"/>
      <w:r>
        <w:t>)</w:t>
      </w:r>
    </w:p>
    <w:p w14:paraId="77EAAA03" w14:textId="77777777" w:rsidR="001A62AA" w:rsidRDefault="001A62AA" w:rsidP="001A62AA">
      <w:pPr>
        <w:numPr>
          <w:ilvl w:val="0"/>
          <w:numId w:val="49"/>
        </w:numPr>
        <w:spacing w:before="100" w:beforeAutospacing="1" w:after="100" w:afterAutospacing="1" w:line="240" w:lineRule="auto"/>
      </w:pPr>
      <w:proofErr w:type="spellStart"/>
      <w:r>
        <w:t>osg</w:t>
      </w:r>
      <w:proofErr w:type="spellEnd"/>
      <w:r>
        <w:t>::</w:t>
      </w:r>
      <w:proofErr w:type="spellStart"/>
      <w:r>
        <w:t>ref_ptr</w:t>
      </w:r>
      <w:proofErr w:type="spellEnd"/>
    </w:p>
    <w:p w14:paraId="00892CFB" w14:textId="77777777" w:rsidR="001A62AA" w:rsidRDefault="001A62AA" w:rsidP="001A62AA">
      <w:pPr>
        <w:numPr>
          <w:ilvl w:val="0"/>
          <w:numId w:val="49"/>
        </w:numPr>
        <w:spacing w:before="100" w:beforeAutospacing="1" w:after="100" w:afterAutospacing="1" w:line="240" w:lineRule="auto"/>
      </w:pPr>
      <w:proofErr w:type="spellStart"/>
      <w:r>
        <w:t>osg</w:t>
      </w:r>
      <w:proofErr w:type="spellEnd"/>
      <w:r>
        <w:t>::</w:t>
      </w:r>
      <w:proofErr w:type="spellStart"/>
      <w:r>
        <w:t>observer_ptr</w:t>
      </w:r>
      <w:proofErr w:type="spellEnd"/>
    </w:p>
    <w:p w14:paraId="298F3E46" w14:textId="77777777" w:rsidR="001A62AA" w:rsidRPr="001A62AA" w:rsidRDefault="001A62AA" w:rsidP="001A62AA">
      <w:pPr>
        <w:pStyle w:val="NormalnyWeb"/>
        <w:rPr>
          <w:lang w:val="pl-PL"/>
        </w:rPr>
      </w:pPr>
      <w:r w:rsidRPr="001A62AA">
        <w:rPr>
          <w:lang w:val="pl-PL"/>
        </w:rPr>
        <w:t xml:space="preserve">W dalszych pytaniach omówione będą ww. typy </w:t>
      </w:r>
      <w:proofErr w:type="spellStart"/>
      <w:r w:rsidRPr="001A62AA">
        <w:rPr>
          <w:lang w:val="pl-PL"/>
        </w:rPr>
        <w:t>wsaźników</w:t>
      </w:r>
      <w:proofErr w:type="spellEnd"/>
      <w:r w:rsidRPr="001A62AA">
        <w:rPr>
          <w:lang w:val="pl-PL"/>
        </w:rPr>
        <w:t xml:space="preserve">. Najpierw jednak porada: ponieważ wprowadzanie </w:t>
      </w:r>
      <w:proofErr w:type="spellStart"/>
      <w:r w:rsidRPr="001A62AA">
        <w:rPr>
          <w:lang w:val="pl-PL"/>
        </w:rPr>
        <w:t>inteligentych</w:t>
      </w:r>
      <w:proofErr w:type="spellEnd"/>
      <w:r w:rsidRPr="001A62AA">
        <w:rPr>
          <w:lang w:val="pl-PL"/>
        </w:rPr>
        <w:t xml:space="preserve"> wskaźników wiąże się z zastępowaniem miłych dla oka linii typu</w:t>
      </w:r>
    </w:p>
    <w:p w14:paraId="7754D9E5" w14:textId="77777777" w:rsidR="001A62AA" w:rsidRDefault="001A62AA" w:rsidP="001A62AA">
      <w:pPr>
        <w:pStyle w:val="HTML-wstpniesformatowany"/>
      </w:pPr>
      <w:r>
        <w:t>core::Data* data = new core::Data();</w:t>
      </w:r>
    </w:p>
    <w:p w14:paraId="0D382310" w14:textId="77777777" w:rsidR="001A62AA" w:rsidRDefault="001A62AA" w:rsidP="001A62AA">
      <w:pPr>
        <w:pStyle w:val="NormalnyWeb"/>
      </w:pPr>
      <w:proofErr w:type="spellStart"/>
      <w:r>
        <w:t>na</w:t>
      </w:r>
      <w:proofErr w:type="spellEnd"/>
    </w:p>
    <w:p w14:paraId="3DA5D83B" w14:textId="77777777" w:rsidR="001A62AA" w:rsidRDefault="001A62AA" w:rsidP="001A62AA">
      <w:pPr>
        <w:pStyle w:val="HTML-wstpniesformatowany"/>
      </w:pPr>
      <w:r>
        <w:t>core::</w:t>
      </w:r>
      <w:proofErr w:type="spellStart"/>
      <w:r>
        <w:t>shared_ptr</w:t>
      </w:r>
      <w:proofErr w:type="spellEnd"/>
      <w:r>
        <w:t>&lt;core::Data&gt; data(new Data());</w:t>
      </w:r>
    </w:p>
    <w:p w14:paraId="1E652AD9" w14:textId="77777777" w:rsidR="001A62AA" w:rsidRDefault="001A62AA" w:rsidP="001A62AA">
      <w:pPr>
        <w:pStyle w:val="NormalnyWeb"/>
      </w:pPr>
      <w:r w:rsidRPr="001A62AA">
        <w:rPr>
          <w:lang w:val="pl-PL"/>
        </w:rPr>
        <w:t xml:space="preserve">bardzo silny nacisk kładziony jest na </w:t>
      </w:r>
      <w:r w:rsidRPr="001A62AA">
        <w:rPr>
          <w:rStyle w:val="Pogrubienie"/>
          <w:lang w:val="pl-PL"/>
        </w:rPr>
        <w:t>tworzenie mnemonik typów wskaźników na typy zaraz po ich definicji.</w:t>
      </w:r>
      <w:r w:rsidRPr="001A62AA">
        <w:rPr>
          <w:lang w:val="pl-PL"/>
        </w:rPr>
        <w:t xml:space="preserve"> </w:t>
      </w:r>
      <w:proofErr w:type="spellStart"/>
      <w:r>
        <w:t>Przykład</w:t>
      </w:r>
      <w:proofErr w:type="spellEnd"/>
      <w:r>
        <w:t>:</w:t>
      </w:r>
    </w:p>
    <w:p w14:paraId="2A299163" w14:textId="77777777" w:rsidR="001A62AA" w:rsidRDefault="001A62AA" w:rsidP="001A62AA">
      <w:pPr>
        <w:pStyle w:val="HTML-wstpniesformatowany"/>
      </w:pPr>
      <w:r>
        <w:t>namespace core {</w:t>
      </w:r>
      <w:r>
        <w:br/>
        <w:t xml:space="preserve">    class Data { ... };</w:t>
      </w:r>
      <w:r>
        <w:br/>
        <w:t xml:space="preserve">    typedef </w:t>
      </w:r>
      <w:proofErr w:type="spellStart"/>
      <w:r>
        <w:t>shared_ptr</w:t>
      </w:r>
      <w:proofErr w:type="spellEnd"/>
      <w:r>
        <w:t xml:space="preserve">&lt;Data&gt; </w:t>
      </w:r>
      <w:proofErr w:type="spellStart"/>
      <w:r>
        <w:t>DataPtr</w:t>
      </w:r>
      <w:proofErr w:type="spellEnd"/>
      <w:r>
        <w:t>;</w:t>
      </w:r>
      <w:r>
        <w:br/>
        <w:t>}</w:t>
      </w:r>
    </w:p>
    <w:p w14:paraId="17BB528B" w14:textId="77777777" w:rsidR="001A62AA" w:rsidRPr="001A62AA" w:rsidRDefault="001A62AA" w:rsidP="001A62AA">
      <w:pPr>
        <w:pStyle w:val="NormalnyWeb"/>
        <w:rPr>
          <w:lang w:val="pl-PL"/>
        </w:rPr>
      </w:pPr>
      <w:r w:rsidRPr="001A62AA">
        <w:rPr>
          <w:lang w:val="pl-PL"/>
        </w:rPr>
        <w:t>Dzięki temu poprzednia linia zmienia się w:</w:t>
      </w:r>
    </w:p>
    <w:p w14:paraId="085A4E3B" w14:textId="77777777" w:rsidR="001A62AA" w:rsidRDefault="001A62AA" w:rsidP="001A62AA">
      <w:pPr>
        <w:pStyle w:val="HTML-wstpniesformatowany"/>
      </w:pPr>
      <w:r>
        <w:t>core::</w:t>
      </w:r>
      <w:proofErr w:type="spellStart"/>
      <w:r>
        <w:t>DataPtr</w:t>
      </w:r>
      <w:proofErr w:type="spellEnd"/>
      <w:r>
        <w:t xml:space="preserve"> data(new Data());</w:t>
      </w:r>
    </w:p>
    <w:p w14:paraId="0B77D599" w14:textId="77777777" w:rsidR="001A62AA" w:rsidRPr="001A62AA" w:rsidRDefault="001A62AA" w:rsidP="001A62AA">
      <w:pPr>
        <w:pStyle w:val="NormalnyWeb"/>
        <w:rPr>
          <w:lang w:val="pl-PL"/>
        </w:rPr>
      </w:pPr>
      <w:r w:rsidRPr="001A62AA">
        <w:rPr>
          <w:lang w:val="pl-PL"/>
        </w:rPr>
        <w:lastRenderedPageBreak/>
        <w:t xml:space="preserve">Można też użyć funkcji </w:t>
      </w:r>
      <w:proofErr w:type="spellStart"/>
      <w:r w:rsidRPr="001A62AA">
        <w:rPr>
          <w:lang w:val="pl-PL"/>
        </w:rPr>
        <w:t>make_shared</w:t>
      </w:r>
      <w:proofErr w:type="spellEnd"/>
      <w:r w:rsidRPr="001A62AA">
        <w:rPr>
          <w:lang w:val="pl-PL"/>
        </w:rPr>
        <w:t>:</w:t>
      </w:r>
    </w:p>
    <w:p w14:paraId="0F4A0FD9" w14:textId="77777777" w:rsidR="001A62AA" w:rsidRDefault="001A62AA" w:rsidP="001A62AA">
      <w:pPr>
        <w:pStyle w:val="HTML-wstpniesformatowany"/>
      </w:pPr>
      <w:r>
        <w:t>core::</w:t>
      </w:r>
      <w:proofErr w:type="spellStart"/>
      <w:r>
        <w:t>DataPtr</w:t>
      </w:r>
      <w:proofErr w:type="spellEnd"/>
      <w:r>
        <w:t xml:space="preserve"> data = core::</w:t>
      </w:r>
      <w:proofErr w:type="spellStart"/>
      <w:r>
        <w:t>make_shared</w:t>
      </w:r>
      <w:proofErr w:type="spellEnd"/>
      <w:r>
        <w:t xml:space="preserve">(new </w:t>
      </w:r>
      <w:proofErr w:type="spellStart"/>
      <w:r>
        <w:t>DataPtr</w:t>
      </w:r>
      <w:proofErr w:type="spellEnd"/>
      <w:r>
        <w:t>());</w:t>
      </w:r>
    </w:p>
    <w:p w14:paraId="274EB354" w14:textId="77777777" w:rsidR="001A62AA" w:rsidRPr="001A62AA" w:rsidRDefault="001A62AA" w:rsidP="001A62AA">
      <w:pPr>
        <w:pStyle w:val="Nagwek3"/>
        <w:rPr>
          <w:lang w:val="pl-PL"/>
        </w:rPr>
      </w:pPr>
      <w:r w:rsidRPr="001A62AA">
        <w:rPr>
          <w:lang w:val="pl-PL"/>
        </w:rPr>
        <w:t xml:space="preserve">Q: Kiedy powinienem używać </w:t>
      </w:r>
      <w:proofErr w:type="spellStart"/>
      <w:r w:rsidRPr="001A62AA">
        <w:rPr>
          <w:lang w:val="pl-PL"/>
        </w:rPr>
        <w:t>shared_ptr</w:t>
      </w:r>
      <w:proofErr w:type="spellEnd"/>
      <w:r w:rsidRPr="001A62AA">
        <w:rPr>
          <w:lang w:val="pl-PL"/>
        </w:rPr>
        <w:t xml:space="preserve"> i </w:t>
      </w:r>
      <w:proofErr w:type="spellStart"/>
      <w:r w:rsidRPr="001A62AA">
        <w:rPr>
          <w:lang w:val="pl-PL"/>
        </w:rPr>
        <w:t>weak_ptr</w:t>
      </w:r>
      <w:proofErr w:type="spellEnd"/>
      <w:r w:rsidRPr="001A62AA">
        <w:rPr>
          <w:lang w:val="pl-PL"/>
        </w:rPr>
        <w:t>?</w:t>
      </w:r>
    </w:p>
    <w:p w14:paraId="11425989" w14:textId="77777777" w:rsidR="001A62AA" w:rsidRPr="001A62AA" w:rsidRDefault="001A62AA" w:rsidP="001A62AA">
      <w:pPr>
        <w:pStyle w:val="NormalnyWeb"/>
        <w:rPr>
          <w:lang w:val="pl-PL"/>
        </w:rPr>
      </w:pPr>
      <w:r w:rsidRPr="001A62AA">
        <w:rPr>
          <w:rStyle w:val="Pogrubienie"/>
          <w:lang w:val="pl-PL"/>
        </w:rPr>
        <w:t xml:space="preserve">A: </w:t>
      </w:r>
      <w:proofErr w:type="spellStart"/>
      <w:r w:rsidRPr="001A62AA">
        <w:rPr>
          <w:lang w:val="pl-PL"/>
        </w:rPr>
        <w:t>shared_ptr</w:t>
      </w:r>
      <w:proofErr w:type="spellEnd"/>
      <w:r w:rsidRPr="001A62AA">
        <w:rPr>
          <w:lang w:val="pl-PL"/>
        </w:rPr>
        <w:t xml:space="preserve"> w większości przypadków. </w:t>
      </w:r>
      <w:proofErr w:type="spellStart"/>
      <w:r w:rsidRPr="001A62AA">
        <w:rPr>
          <w:lang w:val="pl-PL"/>
        </w:rPr>
        <w:t>shared_ptr</w:t>
      </w:r>
      <w:proofErr w:type="spellEnd"/>
      <w:r w:rsidRPr="001A62AA">
        <w:rPr>
          <w:lang w:val="pl-PL"/>
        </w:rPr>
        <w:t xml:space="preserve"> należy traktować jako obiekt, który współdzieli z innym instancjami licznik referencji dla konkretnej instancji obiektu. Szczegóły użycia tych wskaźników znajdują się w dokumentacji </w:t>
      </w:r>
      <w:proofErr w:type="spellStart"/>
      <w:r w:rsidRPr="001A62AA">
        <w:rPr>
          <w:lang w:val="pl-PL"/>
        </w:rPr>
        <w:t>Boosta</w:t>
      </w:r>
      <w:proofErr w:type="spellEnd"/>
      <w:r w:rsidRPr="001A62AA">
        <w:rPr>
          <w:lang w:val="pl-PL"/>
        </w:rPr>
        <w:t xml:space="preserve">. Uwaga: Trzeba pamiętać o tym, że obiekt opakowywany tym wskaźnikiem </w:t>
      </w:r>
      <w:r w:rsidRPr="001A62AA">
        <w:rPr>
          <w:rStyle w:val="Pogrubienie"/>
          <w:lang w:val="pl-PL"/>
        </w:rPr>
        <w:t>nie może być wyłuskany i przypisany do innej instancji wskaźnika</w:t>
      </w:r>
      <w:r w:rsidRPr="001A62AA">
        <w:rPr>
          <w:lang w:val="pl-PL"/>
        </w:rPr>
        <w:t xml:space="preserve">. Wiąże to się z tym, że licznik referencji trzymany jest przez same </w:t>
      </w:r>
      <w:proofErr w:type="spellStart"/>
      <w:r w:rsidRPr="001A62AA">
        <w:rPr>
          <w:lang w:val="pl-PL"/>
        </w:rPr>
        <w:t>shared_ptr</w:t>
      </w:r>
      <w:proofErr w:type="spellEnd"/>
      <w:r w:rsidRPr="001A62AA">
        <w:rPr>
          <w:lang w:val="pl-PL"/>
        </w:rPr>
        <w:t xml:space="preserve">, nie przez opakowywany obiekt. Gdy wyłuska się "surowy" wskaźnik i przypisze wartość do innej instancji </w:t>
      </w:r>
      <w:proofErr w:type="spellStart"/>
      <w:r w:rsidRPr="001A62AA">
        <w:rPr>
          <w:lang w:val="pl-PL"/>
        </w:rPr>
        <w:t>shared_ptr</w:t>
      </w:r>
      <w:proofErr w:type="spellEnd"/>
      <w:r w:rsidRPr="001A62AA">
        <w:rPr>
          <w:lang w:val="pl-PL"/>
        </w:rPr>
        <w:t>, będą występować dwa niezsynchronizowane liczniki referencji tego samego obiektu, co musi prowadzić do katastrofy.</w:t>
      </w:r>
    </w:p>
    <w:p w14:paraId="3971A334" w14:textId="77777777" w:rsidR="001A62AA" w:rsidRPr="001A62AA" w:rsidRDefault="001A62AA" w:rsidP="001A62AA">
      <w:pPr>
        <w:pStyle w:val="HTML-wstpniesformatowany"/>
        <w:rPr>
          <w:lang w:val="pl-PL"/>
        </w:rPr>
      </w:pPr>
      <w:proofErr w:type="spellStart"/>
      <w:r w:rsidRPr="001A62AA">
        <w:rPr>
          <w:lang w:val="pl-PL"/>
        </w:rPr>
        <w:t>core</w:t>
      </w:r>
      <w:proofErr w:type="spellEnd"/>
      <w:r w:rsidRPr="001A62AA">
        <w:rPr>
          <w:lang w:val="pl-PL"/>
        </w:rPr>
        <w:t>::</w:t>
      </w:r>
      <w:proofErr w:type="spellStart"/>
      <w:r w:rsidRPr="001A62AA">
        <w:rPr>
          <w:lang w:val="pl-PL"/>
        </w:rPr>
        <w:t>DataPtr</w:t>
      </w:r>
      <w:proofErr w:type="spellEnd"/>
      <w:r w:rsidRPr="001A62AA">
        <w:rPr>
          <w:lang w:val="pl-PL"/>
        </w:rPr>
        <w:t xml:space="preserve"> data(</w:t>
      </w:r>
      <w:proofErr w:type="spellStart"/>
      <w:r w:rsidRPr="001A62AA">
        <w:rPr>
          <w:lang w:val="pl-PL"/>
        </w:rPr>
        <w:t>new</w:t>
      </w:r>
      <w:proofErr w:type="spellEnd"/>
      <w:r w:rsidRPr="001A62AA">
        <w:rPr>
          <w:lang w:val="pl-PL"/>
        </w:rPr>
        <w:t xml:space="preserve"> Data());</w:t>
      </w:r>
      <w:r w:rsidRPr="001A62AA">
        <w:rPr>
          <w:lang w:val="pl-PL"/>
        </w:rPr>
        <w:br/>
      </w:r>
      <w:proofErr w:type="spellStart"/>
      <w:r w:rsidRPr="001A62AA">
        <w:rPr>
          <w:lang w:val="pl-PL"/>
        </w:rPr>
        <w:t>core</w:t>
      </w:r>
      <w:proofErr w:type="spellEnd"/>
      <w:r w:rsidRPr="001A62AA">
        <w:rPr>
          <w:lang w:val="pl-PL"/>
        </w:rPr>
        <w:t xml:space="preserve">::Data* </w:t>
      </w:r>
      <w:proofErr w:type="spellStart"/>
      <w:r w:rsidRPr="001A62AA">
        <w:rPr>
          <w:lang w:val="pl-PL"/>
        </w:rPr>
        <w:t>raw</w:t>
      </w:r>
      <w:proofErr w:type="spellEnd"/>
      <w:r w:rsidRPr="001A62AA">
        <w:rPr>
          <w:lang w:val="pl-PL"/>
        </w:rPr>
        <w:t xml:space="preserve"> = </w:t>
      </w:r>
      <w:proofErr w:type="spellStart"/>
      <w:r w:rsidRPr="001A62AA">
        <w:rPr>
          <w:lang w:val="pl-PL"/>
        </w:rPr>
        <w:t>data.get</w:t>
      </w:r>
      <w:proofErr w:type="spellEnd"/>
      <w:r w:rsidRPr="001A62AA">
        <w:rPr>
          <w:lang w:val="pl-PL"/>
        </w:rPr>
        <w:t xml:space="preserve">(); // można też: </w:t>
      </w:r>
      <w:proofErr w:type="spellStart"/>
      <w:r w:rsidRPr="001A62AA">
        <w:rPr>
          <w:lang w:val="pl-PL"/>
        </w:rPr>
        <w:t>core</w:t>
      </w:r>
      <w:proofErr w:type="spellEnd"/>
      <w:r w:rsidRPr="001A62AA">
        <w:rPr>
          <w:lang w:val="pl-PL"/>
        </w:rPr>
        <w:t xml:space="preserve">::Data* </w:t>
      </w:r>
      <w:proofErr w:type="spellStart"/>
      <w:r w:rsidRPr="001A62AA">
        <w:rPr>
          <w:lang w:val="pl-PL"/>
        </w:rPr>
        <w:t>raw</w:t>
      </w:r>
      <w:proofErr w:type="spellEnd"/>
      <w:r w:rsidRPr="001A62AA">
        <w:rPr>
          <w:lang w:val="pl-PL"/>
        </w:rPr>
        <w:t xml:space="preserve"> = &amp;*data;</w:t>
      </w:r>
      <w:r w:rsidRPr="001A62AA">
        <w:rPr>
          <w:lang w:val="pl-PL"/>
        </w:rPr>
        <w:br/>
      </w:r>
      <w:proofErr w:type="spellStart"/>
      <w:r w:rsidRPr="001A62AA">
        <w:rPr>
          <w:lang w:val="pl-PL"/>
        </w:rPr>
        <w:t>core</w:t>
      </w:r>
      <w:proofErr w:type="spellEnd"/>
      <w:r w:rsidRPr="001A62AA">
        <w:rPr>
          <w:lang w:val="pl-PL"/>
        </w:rPr>
        <w:t>::</w:t>
      </w:r>
      <w:proofErr w:type="spellStart"/>
      <w:r w:rsidRPr="001A62AA">
        <w:rPr>
          <w:lang w:val="pl-PL"/>
        </w:rPr>
        <w:t>DataPtr</w:t>
      </w:r>
      <w:proofErr w:type="spellEnd"/>
      <w:r w:rsidRPr="001A62AA">
        <w:rPr>
          <w:lang w:val="pl-PL"/>
        </w:rPr>
        <w:t xml:space="preserve"> data2(</w:t>
      </w:r>
      <w:proofErr w:type="spellStart"/>
      <w:r w:rsidRPr="001A62AA">
        <w:rPr>
          <w:lang w:val="pl-PL"/>
        </w:rPr>
        <w:t>raw</w:t>
      </w:r>
      <w:proofErr w:type="spellEnd"/>
      <w:r w:rsidRPr="001A62AA">
        <w:rPr>
          <w:lang w:val="pl-PL"/>
        </w:rPr>
        <w:t>); // będzie katastrofa!</w:t>
      </w:r>
    </w:p>
    <w:p w14:paraId="578ED1D7" w14:textId="77777777" w:rsidR="001A62AA" w:rsidRPr="001A62AA" w:rsidRDefault="001A62AA" w:rsidP="001A62AA">
      <w:pPr>
        <w:pStyle w:val="NormalnyWeb"/>
        <w:rPr>
          <w:lang w:val="pl-PL"/>
        </w:rPr>
      </w:pPr>
      <w:r w:rsidRPr="001A62AA">
        <w:rPr>
          <w:lang w:val="pl-PL"/>
        </w:rPr>
        <w:t xml:space="preserve">Uzupełnieniem </w:t>
      </w:r>
      <w:proofErr w:type="spellStart"/>
      <w:r w:rsidRPr="001A62AA">
        <w:rPr>
          <w:lang w:val="pl-PL"/>
        </w:rPr>
        <w:t>shared_ptr</w:t>
      </w:r>
      <w:proofErr w:type="spellEnd"/>
      <w:r w:rsidRPr="001A62AA">
        <w:rPr>
          <w:lang w:val="pl-PL"/>
        </w:rPr>
        <w:t xml:space="preserve"> jest </w:t>
      </w:r>
      <w:proofErr w:type="spellStart"/>
      <w:r w:rsidRPr="001A62AA">
        <w:rPr>
          <w:lang w:val="pl-PL"/>
        </w:rPr>
        <w:t>weak_ptr</w:t>
      </w:r>
      <w:proofErr w:type="spellEnd"/>
      <w:r w:rsidRPr="001A62AA">
        <w:rPr>
          <w:lang w:val="pl-PL"/>
        </w:rPr>
        <w:t xml:space="preserve">. Stosując </w:t>
      </w:r>
      <w:proofErr w:type="spellStart"/>
      <w:r w:rsidRPr="001A62AA">
        <w:rPr>
          <w:lang w:val="pl-PL"/>
        </w:rPr>
        <w:t>shared_ptr</w:t>
      </w:r>
      <w:proofErr w:type="spellEnd"/>
      <w:r w:rsidRPr="001A62AA">
        <w:rPr>
          <w:lang w:val="pl-PL"/>
        </w:rPr>
        <w:t xml:space="preserve"> należy wystrzegać się </w:t>
      </w:r>
      <w:r w:rsidRPr="001A62AA">
        <w:rPr>
          <w:rStyle w:val="Pogrubienie"/>
          <w:lang w:val="pl-PL"/>
        </w:rPr>
        <w:t>cyklicznych zależności</w:t>
      </w:r>
      <w:r w:rsidRPr="001A62AA">
        <w:rPr>
          <w:lang w:val="pl-PL"/>
        </w:rPr>
        <w:t xml:space="preserve">. Gdy obiekt A odwołuje się do obiektu B, a obiekt B do obiektu A, to oba </w:t>
      </w:r>
      <w:r w:rsidRPr="001A62AA">
        <w:rPr>
          <w:rStyle w:val="Pogrubienie"/>
          <w:lang w:val="pl-PL"/>
        </w:rPr>
        <w:t>nigdy</w:t>
      </w:r>
      <w:r w:rsidRPr="001A62AA">
        <w:rPr>
          <w:lang w:val="pl-PL"/>
        </w:rPr>
        <w:t xml:space="preserve"> nie zostaną usunięte, ponieważ licznik obu </w:t>
      </w:r>
      <w:proofErr w:type="spellStart"/>
      <w:r w:rsidRPr="001A62AA">
        <w:rPr>
          <w:lang w:val="pl-PL"/>
        </w:rPr>
        <w:t>shared_ptr</w:t>
      </w:r>
      <w:proofErr w:type="spellEnd"/>
      <w:r w:rsidRPr="001A62AA">
        <w:rPr>
          <w:lang w:val="pl-PL"/>
        </w:rPr>
        <w:t xml:space="preserve"> zawsze będzie większy od zera. Gdy zachodzi konieczność cykliczności wskaźników, jednym z nich </w:t>
      </w:r>
      <w:r w:rsidRPr="001A62AA">
        <w:rPr>
          <w:rStyle w:val="Pogrubienie"/>
          <w:lang w:val="pl-PL"/>
        </w:rPr>
        <w:t xml:space="preserve">musi </w:t>
      </w:r>
      <w:r w:rsidRPr="001A62AA">
        <w:rPr>
          <w:lang w:val="pl-PL"/>
        </w:rPr>
        <w:t xml:space="preserve">być </w:t>
      </w:r>
      <w:proofErr w:type="spellStart"/>
      <w:r w:rsidRPr="001A62AA">
        <w:rPr>
          <w:lang w:val="pl-PL"/>
        </w:rPr>
        <w:t>weak_ptr</w:t>
      </w:r>
      <w:proofErr w:type="spellEnd"/>
      <w:r w:rsidRPr="001A62AA">
        <w:rPr>
          <w:lang w:val="pl-PL"/>
        </w:rPr>
        <w:t>, który nie zwiększa licznika referencji.</w:t>
      </w:r>
    </w:p>
    <w:p w14:paraId="1D14F7AE" w14:textId="77777777" w:rsidR="001A62AA" w:rsidRPr="001A62AA" w:rsidRDefault="001A62AA" w:rsidP="001A62AA">
      <w:pPr>
        <w:pStyle w:val="Nagwek3"/>
        <w:rPr>
          <w:lang w:val="pl-PL"/>
        </w:rPr>
      </w:pPr>
      <w:r w:rsidRPr="001A62AA">
        <w:rPr>
          <w:lang w:val="pl-PL"/>
        </w:rPr>
        <w:t xml:space="preserve">Q: Kiedy powinienem używać </w:t>
      </w:r>
      <w:proofErr w:type="spellStart"/>
      <w:r w:rsidRPr="001A62AA">
        <w:rPr>
          <w:lang w:val="pl-PL"/>
        </w:rPr>
        <w:t>scoped_ptr</w:t>
      </w:r>
      <w:proofErr w:type="spellEnd"/>
      <w:r w:rsidRPr="001A62AA">
        <w:rPr>
          <w:lang w:val="pl-PL"/>
        </w:rPr>
        <w:t>?</w:t>
      </w:r>
    </w:p>
    <w:p w14:paraId="486E8821"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Do nieudostępnianych zmiennych prywatnych oraz zmiennych lokalnych. Syntaktycznie używa się go jak </w:t>
      </w:r>
      <w:proofErr w:type="spellStart"/>
      <w:r w:rsidRPr="001A62AA">
        <w:rPr>
          <w:lang w:val="pl-PL"/>
        </w:rPr>
        <w:t>shared_ptr</w:t>
      </w:r>
      <w:proofErr w:type="spellEnd"/>
      <w:r w:rsidRPr="001A62AA">
        <w:rPr>
          <w:lang w:val="pl-PL"/>
        </w:rPr>
        <w:t>, ale semantycznie znacząco się różni - nie można go kopiować. Dzięki temu jest o wiele szybszy.</w:t>
      </w:r>
    </w:p>
    <w:p w14:paraId="5369437D" w14:textId="77777777" w:rsidR="001A62AA" w:rsidRPr="001A62AA" w:rsidRDefault="001A62AA" w:rsidP="001A62AA">
      <w:pPr>
        <w:pStyle w:val="Nagwek3"/>
        <w:rPr>
          <w:lang w:val="pl-PL"/>
        </w:rPr>
      </w:pPr>
      <w:r w:rsidRPr="001A62AA">
        <w:rPr>
          <w:lang w:val="pl-PL"/>
        </w:rPr>
        <w:t xml:space="preserve">Q: Kiedy powinienem używać </w:t>
      </w:r>
      <w:proofErr w:type="spellStart"/>
      <w:r w:rsidRPr="001A62AA">
        <w:rPr>
          <w:lang w:val="pl-PL"/>
        </w:rPr>
        <w:t>osg</w:t>
      </w:r>
      <w:proofErr w:type="spellEnd"/>
      <w:r w:rsidRPr="001A62AA">
        <w:rPr>
          <w:lang w:val="pl-PL"/>
        </w:rPr>
        <w:t>::</w:t>
      </w:r>
      <w:proofErr w:type="spellStart"/>
      <w:r w:rsidRPr="001A62AA">
        <w:rPr>
          <w:lang w:val="pl-PL"/>
        </w:rPr>
        <w:t>ref_ptr</w:t>
      </w:r>
      <w:proofErr w:type="spellEnd"/>
      <w:r w:rsidRPr="001A62AA">
        <w:rPr>
          <w:lang w:val="pl-PL"/>
        </w:rPr>
        <w:t xml:space="preserve"> i </w:t>
      </w:r>
      <w:proofErr w:type="spellStart"/>
      <w:r w:rsidRPr="001A62AA">
        <w:rPr>
          <w:lang w:val="pl-PL"/>
        </w:rPr>
        <w:t>osg</w:t>
      </w:r>
      <w:proofErr w:type="spellEnd"/>
      <w:r w:rsidRPr="001A62AA">
        <w:rPr>
          <w:lang w:val="pl-PL"/>
        </w:rPr>
        <w:t>::</w:t>
      </w:r>
      <w:proofErr w:type="spellStart"/>
      <w:r w:rsidRPr="001A62AA">
        <w:rPr>
          <w:lang w:val="pl-PL"/>
        </w:rPr>
        <w:t>observer_ptr</w:t>
      </w:r>
      <w:proofErr w:type="spellEnd"/>
      <w:r w:rsidRPr="001A62AA">
        <w:rPr>
          <w:lang w:val="pl-PL"/>
        </w:rPr>
        <w:t>?</w:t>
      </w:r>
    </w:p>
    <w:p w14:paraId="084EE2A9"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Są to w pewnym sensie odpowiedniki </w:t>
      </w:r>
      <w:proofErr w:type="spellStart"/>
      <w:r w:rsidRPr="001A62AA">
        <w:rPr>
          <w:lang w:val="pl-PL"/>
        </w:rPr>
        <w:t>shared_ptr</w:t>
      </w:r>
      <w:proofErr w:type="spellEnd"/>
      <w:r w:rsidRPr="001A62AA">
        <w:rPr>
          <w:lang w:val="pl-PL"/>
        </w:rPr>
        <w:t xml:space="preserve"> i </w:t>
      </w:r>
      <w:proofErr w:type="spellStart"/>
      <w:r w:rsidRPr="001A62AA">
        <w:rPr>
          <w:lang w:val="pl-PL"/>
        </w:rPr>
        <w:t>weak_ptr</w:t>
      </w:r>
      <w:proofErr w:type="spellEnd"/>
      <w:r w:rsidRPr="001A62AA">
        <w:rPr>
          <w:lang w:val="pl-PL"/>
        </w:rPr>
        <w:t xml:space="preserve"> dla obiektów z biblioteki OSG (konkretnie: rozszerzających </w:t>
      </w:r>
      <w:proofErr w:type="spellStart"/>
      <w:r w:rsidRPr="001A62AA">
        <w:rPr>
          <w:lang w:val="pl-PL"/>
        </w:rPr>
        <w:t>osg</w:t>
      </w:r>
      <w:proofErr w:type="spellEnd"/>
      <w:r w:rsidRPr="001A62AA">
        <w:rPr>
          <w:lang w:val="pl-PL"/>
        </w:rPr>
        <w:t>::</w:t>
      </w:r>
      <w:proofErr w:type="spellStart"/>
      <w:r w:rsidRPr="001A62AA">
        <w:rPr>
          <w:lang w:val="pl-PL"/>
        </w:rPr>
        <w:t>Referenced</w:t>
      </w:r>
      <w:proofErr w:type="spellEnd"/>
      <w:r w:rsidRPr="001A62AA">
        <w:rPr>
          <w:lang w:val="pl-PL"/>
        </w:rPr>
        <w:t xml:space="preserve">). Różnica polega na tym, że licznik referencji przechowywany jest w samych obiektach, a nie w wskaźnikach. Dzięki temu </w:t>
      </w:r>
      <w:r w:rsidRPr="001A62AA">
        <w:rPr>
          <w:rStyle w:val="Pogrubienie"/>
          <w:lang w:val="pl-PL"/>
        </w:rPr>
        <w:t xml:space="preserve">możliwe jest wyłuskiwanie surowych wskaźników i przypisywanie ich </w:t>
      </w:r>
      <w:r w:rsidRPr="001A62AA">
        <w:rPr>
          <w:lang w:val="pl-PL"/>
        </w:rPr>
        <w:t xml:space="preserve">do nowych instancji </w:t>
      </w:r>
      <w:proofErr w:type="spellStart"/>
      <w:r w:rsidRPr="001A62AA">
        <w:rPr>
          <w:lang w:val="pl-PL"/>
        </w:rPr>
        <w:t>ref_ptr</w:t>
      </w:r>
      <w:proofErr w:type="spellEnd"/>
      <w:r w:rsidRPr="001A62AA">
        <w:rPr>
          <w:lang w:val="pl-PL"/>
        </w:rPr>
        <w:t xml:space="preserve"> (właściwie to </w:t>
      </w:r>
      <w:proofErr w:type="spellStart"/>
      <w:r w:rsidRPr="001A62AA">
        <w:rPr>
          <w:lang w:val="pl-PL"/>
        </w:rPr>
        <w:t>ref_ptr</w:t>
      </w:r>
      <w:proofErr w:type="spellEnd"/>
      <w:r w:rsidRPr="001A62AA">
        <w:rPr>
          <w:lang w:val="pl-PL"/>
        </w:rPr>
        <w:t xml:space="preserve"> posiada operator niejawnej konwersji do i z surowych wskaźników). Wiele typów samego OSG tak robi, trzymając prywatne zmienne jako </w:t>
      </w:r>
      <w:proofErr w:type="spellStart"/>
      <w:r w:rsidRPr="001A62AA">
        <w:rPr>
          <w:lang w:val="pl-PL"/>
        </w:rPr>
        <w:t>ref_ptr</w:t>
      </w:r>
      <w:proofErr w:type="spellEnd"/>
      <w:r w:rsidRPr="001A62AA">
        <w:rPr>
          <w:lang w:val="pl-PL"/>
        </w:rPr>
        <w:t xml:space="preserve">, a w </w:t>
      </w:r>
      <w:proofErr w:type="spellStart"/>
      <w:r w:rsidRPr="001A62AA">
        <w:rPr>
          <w:lang w:val="pl-PL"/>
        </w:rPr>
        <w:t>akcesorach</w:t>
      </w:r>
      <w:proofErr w:type="spellEnd"/>
      <w:r w:rsidRPr="001A62AA">
        <w:rPr>
          <w:lang w:val="pl-PL"/>
        </w:rPr>
        <w:t xml:space="preserve"> zwracając wyłuskane surowe wskaźniki. To samo postępowanie w przypadku </w:t>
      </w:r>
      <w:proofErr w:type="spellStart"/>
      <w:r w:rsidRPr="001A62AA">
        <w:rPr>
          <w:lang w:val="pl-PL"/>
        </w:rPr>
        <w:t>shared_ptr</w:t>
      </w:r>
      <w:proofErr w:type="spellEnd"/>
      <w:r w:rsidRPr="001A62AA">
        <w:rPr>
          <w:lang w:val="pl-PL"/>
        </w:rPr>
        <w:t xml:space="preserve"> jest wyjątkowo naganne i niewłaściwe.</w:t>
      </w:r>
    </w:p>
    <w:p w14:paraId="555A3579" w14:textId="77777777" w:rsidR="001A62AA" w:rsidRPr="001A62AA" w:rsidRDefault="001A62AA" w:rsidP="001A62AA">
      <w:pPr>
        <w:pStyle w:val="HTML-wstpniesformatowany"/>
        <w:rPr>
          <w:lang w:val="pl-PL"/>
        </w:rPr>
      </w:pPr>
      <w:proofErr w:type="spellStart"/>
      <w:r w:rsidRPr="001A62AA">
        <w:rPr>
          <w:lang w:val="pl-PL"/>
        </w:rPr>
        <w:t>osg</w:t>
      </w:r>
      <w:proofErr w:type="spellEnd"/>
      <w:r w:rsidRPr="001A62AA">
        <w:rPr>
          <w:lang w:val="pl-PL"/>
        </w:rPr>
        <w:t>::</w:t>
      </w:r>
      <w:proofErr w:type="spellStart"/>
      <w:r w:rsidRPr="001A62AA">
        <w:rPr>
          <w:lang w:val="pl-PL"/>
        </w:rPr>
        <w:t>ref_ptr</w:t>
      </w:r>
      <w:proofErr w:type="spellEnd"/>
      <w:r w:rsidRPr="001A62AA">
        <w:rPr>
          <w:lang w:val="pl-PL"/>
        </w:rPr>
        <w:t>&lt;</w:t>
      </w:r>
      <w:proofErr w:type="spellStart"/>
      <w:r w:rsidRPr="001A62AA">
        <w:rPr>
          <w:lang w:val="pl-PL"/>
        </w:rPr>
        <w:t>osg</w:t>
      </w:r>
      <w:proofErr w:type="spellEnd"/>
      <w:r w:rsidRPr="001A62AA">
        <w:rPr>
          <w:lang w:val="pl-PL"/>
        </w:rPr>
        <w:t xml:space="preserve">::Geometry&gt; </w:t>
      </w:r>
      <w:proofErr w:type="spellStart"/>
      <w:r w:rsidRPr="001A62AA">
        <w:rPr>
          <w:lang w:val="pl-PL"/>
        </w:rPr>
        <w:t>geom</w:t>
      </w:r>
      <w:proofErr w:type="spellEnd"/>
      <w:r w:rsidRPr="001A62AA">
        <w:rPr>
          <w:lang w:val="pl-PL"/>
        </w:rPr>
        <w:t xml:space="preserve"> = </w:t>
      </w:r>
      <w:proofErr w:type="spellStart"/>
      <w:r w:rsidRPr="001A62AA">
        <w:rPr>
          <w:lang w:val="pl-PL"/>
        </w:rPr>
        <w:t>new</w:t>
      </w:r>
      <w:proofErr w:type="spellEnd"/>
      <w:r w:rsidRPr="001A62AA">
        <w:rPr>
          <w:lang w:val="pl-PL"/>
        </w:rPr>
        <w:t xml:space="preserve"> </w:t>
      </w:r>
      <w:proofErr w:type="spellStart"/>
      <w:r w:rsidRPr="001A62AA">
        <w:rPr>
          <w:lang w:val="pl-PL"/>
        </w:rPr>
        <w:t>osg</w:t>
      </w:r>
      <w:proofErr w:type="spellEnd"/>
      <w:r w:rsidRPr="001A62AA">
        <w:rPr>
          <w:lang w:val="pl-PL"/>
        </w:rPr>
        <w:t>::Geometry(); // niejawna konwersja z surowego wskaźnika</w:t>
      </w:r>
      <w:r w:rsidRPr="001A62AA">
        <w:rPr>
          <w:lang w:val="pl-PL"/>
        </w:rPr>
        <w:br/>
      </w:r>
      <w:proofErr w:type="spellStart"/>
      <w:r w:rsidRPr="001A62AA">
        <w:rPr>
          <w:lang w:val="pl-PL"/>
        </w:rPr>
        <w:t>osg</w:t>
      </w:r>
      <w:proofErr w:type="spellEnd"/>
      <w:r w:rsidRPr="001A62AA">
        <w:rPr>
          <w:lang w:val="pl-PL"/>
        </w:rPr>
        <w:t xml:space="preserve">::Geometry* </w:t>
      </w:r>
      <w:proofErr w:type="spellStart"/>
      <w:r w:rsidRPr="001A62AA">
        <w:rPr>
          <w:lang w:val="pl-PL"/>
        </w:rPr>
        <w:t>geomRaw</w:t>
      </w:r>
      <w:proofErr w:type="spellEnd"/>
      <w:r w:rsidRPr="001A62AA">
        <w:rPr>
          <w:lang w:val="pl-PL"/>
        </w:rPr>
        <w:t xml:space="preserve"> = </w:t>
      </w:r>
      <w:proofErr w:type="spellStart"/>
      <w:r w:rsidRPr="001A62AA">
        <w:rPr>
          <w:lang w:val="pl-PL"/>
        </w:rPr>
        <w:t>geom</w:t>
      </w:r>
      <w:proofErr w:type="spellEnd"/>
      <w:r w:rsidRPr="001A62AA">
        <w:rPr>
          <w:lang w:val="pl-PL"/>
        </w:rPr>
        <w:t>; // niejawna konwersja do surowego wskaźnika</w:t>
      </w:r>
      <w:r w:rsidRPr="001A62AA">
        <w:rPr>
          <w:lang w:val="pl-PL"/>
        </w:rPr>
        <w:br/>
      </w:r>
      <w:proofErr w:type="spellStart"/>
      <w:r w:rsidRPr="001A62AA">
        <w:rPr>
          <w:lang w:val="pl-PL"/>
        </w:rPr>
        <w:t>osg</w:t>
      </w:r>
      <w:proofErr w:type="spellEnd"/>
      <w:r w:rsidRPr="001A62AA">
        <w:rPr>
          <w:lang w:val="pl-PL"/>
        </w:rPr>
        <w:t>::</w:t>
      </w:r>
      <w:proofErr w:type="spellStart"/>
      <w:r w:rsidRPr="001A62AA">
        <w:rPr>
          <w:lang w:val="pl-PL"/>
        </w:rPr>
        <w:t>ref_ptr</w:t>
      </w:r>
      <w:proofErr w:type="spellEnd"/>
      <w:r w:rsidRPr="001A62AA">
        <w:rPr>
          <w:lang w:val="pl-PL"/>
        </w:rPr>
        <w:t>&lt;</w:t>
      </w:r>
      <w:proofErr w:type="spellStart"/>
      <w:r w:rsidRPr="001A62AA">
        <w:rPr>
          <w:lang w:val="pl-PL"/>
        </w:rPr>
        <w:t>osg</w:t>
      </w:r>
      <w:proofErr w:type="spellEnd"/>
      <w:r w:rsidRPr="001A62AA">
        <w:rPr>
          <w:lang w:val="pl-PL"/>
        </w:rPr>
        <w:t xml:space="preserve">::Geometry&gt; geom2 = </w:t>
      </w:r>
      <w:proofErr w:type="spellStart"/>
      <w:r w:rsidRPr="001A62AA">
        <w:rPr>
          <w:lang w:val="pl-PL"/>
        </w:rPr>
        <w:t>geomRaw</w:t>
      </w:r>
      <w:proofErr w:type="spellEnd"/>
      <w:r w:rsidRPr="001A62AA">
        <w:rPr>
          <w:lang w:val="pl-PL"/>
        </w:rPr>
        <w:t>; // wszystko ok</w:t>
      </w:r>
    </w:p>
    <w:p w14:paraId="00C25920" w14:textId="77777777" w:rsidR="001A62AA" w:rsidRPr="001A62AA" w:rsidRDefault="001A62AA" w:rsidP="001A62AA">
      <w:pPr>
        <w:pStyle w:val="NormalnyWeb"/>
        <w:rPr>
          <w:lang w:val="pl-PL"/>
        </w:rPr>
      </w:pPr>
      <w:r w:rsidRPr="001A62AA">
        <w:rPr>
          <w:lang w:val="pl-PL"/>
        </w:rPr>
        <w:lastRenderedPageBreak/>
        <w:t xml:space="preserve">Pozostałe uwagi, w tym ta dotycząca cykliczności, są aktualne. Dla znających </w:t>
      </w:r>
      <w:proofErr w:type="spellStart"/>
      <w:r w:rsidRPr="001A62AA">
        <w:rPr>
          <w:lang w:val="pl-PL"/>
        </w:rPr>
        <w:t>Boosta</w:t>
      </w:r>
      <w:proofErr w:type="spellEnd"/>
      <w:r w:rsidRPr="001A62AA">
        <w:rPr>
          <w:lang w:val="pl-PL"/>
        </w:rPr>
        <w:t xml:space="preserve">: </w:t>
      </w:r>
      <w:proofErr w:type="spellStart"/>
      <w:r w:rsidRPr="001A62AA">
        <w:rPr>
          <w:lang w:val="pl-PL"/>
        </w:rPr>
        <w:t>osg</w:t>
      </w:r>
      <w:proofErr w:type="spellEnd"/>
      <w:r w:rsidRPr="001A62AA">
        <w:rPr>
          <w:lang w:val="pl-PL"/>
        </w:rPr>
        <w:t>::</w:t>
      </w:r>
      <w:proofErr w:type="spellStart"/>
      <w:r w:rsidRPr="001A62AA">
        <w:rPr>
          <w:lang w:val="pl-PL"/>
        </w:rPr>
        <w:t>ref_ptr</w:t>
      </w:r>
      <w:proofErr w:type="spellEnd"/>
      <w:r w:rsidRPr="001A62AA">
        <w:rPr>
          <w:lang w:val="pl-PL"/>
        </w:rPr>
        <w:t xml:space="preserve"> przypomina </w:t>
      </w:r>
      <w:proofErr w:type="spellStart"/>
      <w:r w:rsidRPr="001A62AA">
        <w:rPr>
          <w:lang w:val="pl-PL"/>
        </w:rPr>
        <w:t>boost</w:t>
      </w:r>
      <w:proofErr w:type="spellEnd"/>
      <w:r w:rsidRPr="001A62AA">
        <w:rPr>
          <w:lang w:val="pl-PL"/>
        </w:rPr>
        <w:t>::</w:t>
      </w:r>
      <w:proofErr w:type="spellStart"/>
      <w:r w:rsidRPr="001A62AA">
        <w:rPr>
          <w:lang w:val="pl-PL"/>
        </w:rPr>
        <w:t>intrusive_ptr</w:t>
      </w:r>
      <w:proofErr w:type="spellEnd"/>
      <w:r w:rsidRPr="001A62AA">
        <w:rPr>
          <w:lang w:val="pl-PL"/>
        </w:rPr>
        <w:t>.</w:t>
      </w:r>
    </w:p>
    <w:p w14:paraId="3AE1BEE6" w14:textId="77777777" w:rsidR="001A62AA" w:rsidRPr="001A62AA" w:rsidRDefault="001A62AA" w:rsidP="001A62AA">
      <w:pPr>
        <w:pStyle w:val="Nagwek3"/>
        <w:rPr>
          <w:lang w:val="pl-PL"/>
        </w:rPr>
      </w:pPr>
      <w:r w:rsidRPr="001A62AA">
        <w:rPr>
          <w:lang w:val="pl-PL"/>
        </w:rPr>
        <w:t>Q: Jak rzutować inteligentne wskaźniki?</w:t>
      </w:r>
    </w:p>
    <w:p w14:paraId="01653FB9" w14:textId="77777777" w:rsidR="001A62AA" w:rsidRPr="001A62AA" w:rsidRDefault="001A62AA" w:rsidP="001A62AA">
      <w:pPr>
        <w:pStyle w:val="NormalnyWeb"/>
        <w:rPr>
          <w:lang w:val="pl-PL"/>
        </w:rPr>
      </w:pPr>
      <w:r w:rsidRPr="001A62AA">
        <w:rPr>
          <w:rStyle w:val="Pogrubienie"/>
          <w:lang w:val="pl-PL"/>
        </w:rPr>
        <w:t xml:space="preserve">A: Absolutnie </w:t>
      </w:r>
      <w:r w:rsidRPr="001A62AA">
        <w:rPr>
          <w:lang w:val="pl-PL"/>
        </w:rPr>
        <w:t xml:space="preserve">nie należy wyłuskiwać surowego wskaźnika, rzutować go </w:t>
      </w:r>
      <w:proofErr w:type="spellStart"/>
      <w:r w:rsidRPr="001A62AA">
        <w:rPr>
          <w:lang w:val="pl-PL"/>
        </w:rPr>
        <w:t>static</w:t>
      </w:r>
      <w:proofErr w:type="spellEnd"/>
      <w:r w:rsidRPr="001A62AA">
        <w:rPr>
          <w:lang w:val="pl-PL"/>
        </w:rPr>
        <w:t>/</w:t>
      </w:r>
      <w:proofErr w:type="spellStart"/>
      <w:r w:rsidRPr="001A62AA">
        <w:rPr>
          <w:lang w:val="pl-PL"/>
        </w:rPr>
        <w:t>dynamic_castem</w:t>
      </w:r>
      <w:proofErr w:type="spellEnd"/>
      <w:r w:rsidRPr="001A62AA">
        <w:rPr>
          <w:lang w:val="pl-PL"/>
        </w:rPr>
        <w:t xml:space="preserve"> i przypisywać do innej instancji (w przypadku </w:t>
      </w:r>
      <w:proofErr w:type="spellStart"/>
      <w:r w:rsidRPr="001A62AA">
        <w:rPr>
          <w:lang w:val="pl-PL"/>
        </w:rPr>
        <w:t>osg</w:t>
      </w:r>
      <w:proofErr w:type="spellEnd"/>
      <w:r w:rsidRPr="001A62AA">
        <w:rPr>
          <w:lang w:val="pl-PL"/>
        </w:rPr>
        <w:t xml:space="preserve"> możliwe, ale nieidiomatyczne). Zamiast tego należy używać funkcji {</w:t>
      </w:r>
      <w:proofErr w:type="spellStart"/>
      <w:r w:rsidRPr="001A62AA">
        <w:rPr>
          <w:lang w:val="pl-PL"/>
        </w:rPr>
        <w:t>core|osg</w:t>
      </w:r>
      <w:proofErr w:type="spellEnd"/>
      <w:r w:rsidRPr="001A62AA">
        <w:rPr>
          <w:lang w:val="pl-PL"/>
        </w:rPr>
        <w:t>}::{</w:t>
      </w:r>
      <w:proofErr w:type="spellStart"/>
      <w:r w:rsidRPr="001A62AA">
        <w:rPr>
          <w:lang w:val="pl-PL"/>
        </w:rPr>
        <w:t>static|dynamic</w:t>
      </w:r>
      <w:proofErr w:type="spellEnd"/>
      <w:r w:rsidRPr="001A62AA">
        <w:rPr>
          <w:lang w:val="pl-PL"/>
        </w:rPr>
        <w:t>}_</w:t>
      </w:r>
      <w:proofErr w:type="spellStart"/>
      <w:r w:rsidRPr="001A62AA">
        <w:rPr>
          <w:lang w:val="pl-PL"/>
        </w:rPr>
        <w:t>pointer_cast</w:t>
      </w:r>
      <w:proofErr w:type="spellEnd"/>
      <w:r w:rsidRPr="001A62AA">
        <w:rPr>
          <w:lang w:val="pl-PL"/>
        </w:rPr>
        <w:t>, w zależności od tego, jakie wskaźniki będziemy rzutować i w jaki sposób.</w:t>
      </w:r>
    </w:p>
    <w:p w14:paraId="244A43B2" w14:textId="77777777" w:rsidR="001A62AA" w:rsidRDefault="001A62AA" w:rsidP="001A62AA">
      <w:pPr>
        <w:pStyle w:val="HTML-wstpniesformatowany"/>
      </w:pPr>
      <w:proofErr w:type="spellStart"/>
      <w:r>
        <w:t>osg</w:t>
      </w:r>
      <w:proofErr w:type="spellEnd"/>
      <w:r>
        <w:t>::</w:t>
      </w:r>
      <w:proofErr w:type="spellStart"/>
      <w:r>
        <w:t>ref_ptr</w:t>
      </w:r>
      <w:proofErr w:type="spellEnd"/>
      <w:r>
        <w:t>&lt;</w:t>
      </w:r>
      <w:proofErr w:type="spellStart"/>
      <w:r>
        <w:t>osg</w:t>
      </w:r>
      <w:proofErr w:type="spellEnd"/>
      <w:r>
        <w:t>::Drawable&gt; drawable;</w:t>
      </w:r>
      <w:r>
        <w:br/>
        <w:t>...</w:t>
      </w:r>
      <w:r>
        <w:br/>
      </w:r>
      <w:proofErr w:type="spellStart"/>
      <w:r>
        <w:t>osg</w:t>
      </w:r>
      <w:proofErr w:type="spellEnd"/>
      <w:r>
        <w:t>::</w:t>
      </w:r>
      <w:proofErr w:type="spellStart"/>
      <w:r>
        <w:t>ref_ptr</w:t>
      </w:r>
      <w:proofErr w:type="spellEnd"/>
      <w:r>
        <w:t>&lt;</w:t>
      </w:r>
      <w:proofErr w:type="spellStart"/>
      <w:r>
        <w:t>osg</w:t>
      </w:r>
      <w:proofErr w:type="spellEnd"/>
      <w:r>
        <w:t xml:space="preserve">::Geometry&gt; </w:t>
      </w:r>
      <w:proofErr w:type="spellStart"/>
      <w:r>
        <w:t>geom</w:t>
      </w:r>
      <w:proofErr w:type="spellEnd"/>
      <w:r>
        <w:t xml:space="preserve"> = </w:t>
      </w:r>
      <w:proofErr w:type="spellStart"/>
      <w:r>
        <w:t>osg</w:t>
      </w:r>
      <w:proofErr w:type="spellEnd"/>
      <w:r>
        <w:t>::</w:t>
      </w:r>
      <w:proofErr w:type="spellStart"/>
      <w:r>
        <w:t>dynamic_pointer_cast</w:t>
      </w:r>
      <w:proofErr w:type="spellEnd"/>
      <w:r>
        <w:t>&lt;</w:t>
      </w:r>
      <w:proofErr w:type="spellStart"/>
      <w:r>
        <w:t>osg</w:t>
      </w:r>
      <w:proofErr w:type="spellEnd"/>
      <w:r>
        <w:t>::Geometry&gt;(drawable);</w:t>
      </w:r>
    </w:p>
    <w:p w14:paraId="5013D2F0" w14:textId="77777777" w:rsidR="001A62AA" w:rsidRPr="001A62AA" w:rsidRDefault="001A62AA" w:rsidP="001A62AA">
      <w:pPr>
        <w:pStyle w:val="Nagwek3"/>
        <w:rPr>
          <w:lang w:val="pl-PL"/>
        </w:rPr>
      </w:pPr>
      <w:r w:rsidRPr="001A62AA">
        <w:rPr>
          <w:lang w:val="pl-PL"/>
        </w:rPr>
        <w:t>Q: Czy używamy wyjątków?</w:t>
      </w:r>
    </w:p>
    <w:p w14:paraId="23902D46" w14:textId="77777777" w:rsidR="001A62AA" w:rsidRDefault="001A62AA" w:rsidP="001A62AA">
      <w:pPr>
        <w:pStyle w:val="NormalnyWeb"/>
      </w:pPr>
      <w:r w:rsidRPr="001A62AA">
        <w:rPr>
          <w:rStyle w:val="Pogrubienie"/>
          <w:lang w:val="pl-PL"/>
        </w:rPr>
        <w:t xml:space="preserve">A: </w:t>
      </w:r>
      <w:r w:rsidRPr="001A62AA">
        <w:rPr>
          <w:lang w:val="pl-PL"/>
        </w:rPr>
        <w:t xml:space="preserve">Tak. Trzeba jednak pamiętać, że C++ nie działa jak C#/Java i nie można rzucić wyjątku oraz liczyć na to, że </w:t>
      </w:r>
      <w:proofErr w:type="spellStart"/>
      <w:r w:rsidRPr="001A62AA">
        <w:rPr>
          <w:lang w:val="pl-PL"/>
        </w:rPr>
        <w:t>runtime</w:t>
      </w:r>
      <w:proofErr w:type="spellEnd"/>
      <w:r w:rsidRPr="001A62AA">
        <w:rPr>
          <w:lang w:val="pl-PL"/>
        </w:rPr>
        <w:t xml:space="preserve"> sam posprząta. </w:t>
      </w:r>
      <w:proofErr w:type="spellStart"/>
      <w:r>
        <w:t>Przykład</w:t>
      </w:r>
      <w:proofErr w:type="spellEnd"/>
      <w:r>
        <w:t>:</w:t>
      </w:r>
    </w:p>
    <w:p w14:paraId="6D259DC2" w14:textId="77777777" w:rsidR="001A62AA" w:rsidRDefault="001A62AA" w:rsidP="001A62AA">
      <w:pPr>
        <w:pStyle w:val="HTML-wstpniesformatowany"/>
      </w:pPr>
      <w:r>
        <w:t>void foo()</w:t>
      </w:r>
      <w:r>
        <w:br/>
        <w:t>{</w:t>
      </w:r>
      <w:r>
        <w:br/>
        <w:t xml:space="preserve">   double * </w:t>
      </w:r>
      <w:proofErr w:type="spellStart"/>
      <w:r>
        <w:t>hugeLeak</w:t>
      </w:r>
      <w:proofErr w:type="spellEnd"/>
      <w:r>
        <w:t xml:space="preserve"> = new double[1000000];</w:t>
      </w:r>
      <w:r>
        <w:br/>
        <w:t xml:space="preserve">   std::string * </w:t>
      </w:r>
      <w:proofErr w:type="spellStart"/>
      <w:r>
        <w:t>smallLeak</w:t>
      </w:r>
      <w:proofErr w:type="spellEnd"/>
      <w:r>
        <w:t xml:space="preserve"> = new std::string();</w:t>
      </w:r>
      <w:r>
        <w:br/>
        <w:t xml:space="preserve">   throw std::</w:t>
      </w:r>
      <w:proofErr w:type="spellStart"/>
      <w:r>
        <w:t>runtime_error</w:t>
      </w:r>
      <w:proofErr w:type="spellEnd"/>
      <w:r>
        <w:t>("bar");</w:t>
      </w:r>
      <w:r>
        <w:br/>
        <w:t>}</w:t>
      </w:r>
    </w:p>
    <w:p w14:paraId="572218AE" w14:textId="77777777" w:rsidR="001A62AA" w:rsidRPr="001A62AA" w:rsidRDefault="001A62AA" w:rsidP="001A62AA">
      <w:pPr>
        <w:pStyle w:val="NormalnyWeb"/>
        <w:rPr>
          <w:lang w:val="pl-PL"/>
        </w:rPr>
      </w:pPr>
      <w:r w:rsidRPr="001A62AA">
        <w:rPr>
          <w:lang w:val="pl-PL"/>
        </w:rPr>
        <w:t xml:space="preserve">Zmienne </w:t>
      </w:r>
      <w:proofErr w:type="spellStart"/>
      <w:r w:rsidRPr="001A62AA">
        <w:rPr>
          <w:lang w:val="pl-PL"/>
        </w:rPr>
        <w:t>hugeLeak</w:t>
      </w:r>
      <w:proofErr w:type="spellEnd"/>
      <w:r w:rsidRPr="001A62AA">
        <w:rPr>
          <w:lang w:val="pl-PL"/>
        </w:rPr>
        <w:t xml:space="preserve"> i </w:t>
      </w:r>
      <w:proofErr w:type="spellStart"/>
      <w:r w:rsidRPr="001A62AA">
        <w:rPr>
          <w:lang w:val="pl-PL"/>
        </w:rPr>
        <w:t>smallLeak</w:t>
      </w:r>
      <w:proofErr w:type="spellEnd"/>
      <w:r w:rsidRPr="001A62AA">
        <w:rPr>
          <w:lang w:val="pl-PL"/>
        </w:rPr>
        <w:t xml:space="preserve"> nigdy nie zostanie uprzątnięta, przez co wyciek pamięci. Zamiast kombinowania z wewnętrznymi blokami </w:t>
      </w:r>
      <w:proofErr w:type="spellStart"/>
      <w:r w:rsidRPr="001A62AA">
        <w:rPr>
          <w:lang w:val="pl-PL"/>
        </w:rPr>
        <w:t>try</w:t>
      </w:r>
      <w:proofErr w:type="spellEnd"/>
      <w:r w:rsidRPr="001A62AA">
        <w:rPr>
          <w:lang w:val="pl-PL"/>
        </w:rPr>
        <w:t>/</w:t>
      </w:r>
      <w:proofErr w:type="spellStart"/>
      <w:r w:rsidRPr="001A62AA">
        <w:rPr>
          <w:lang w:val="pl-PL"/>
        </w:rPr>
        <w:t>catch</w:t>
      </w:r>
      <w:proofErr w:type="spellEnd"/>
      <w:r w:rsidRPr="001A62AA">
        <w:rPr>
          <w:lang w:val="pl-PL"/>
        </w:rPr>
        <w:t xml:space="preserve"> oraz umieszczania w nich </w:t>
      </w:r>
      <w:proofErr w:type="spellStart"/>
      <w:r w:rsidRPr="001A62AA">
        <w:rPr>
          <w:lang w:val="pl-PL"/>
        </w:rPr>
        <w:t>delete</w:t>
      </w:r>
      <w:proofErr w:type="spellEnd"/>
      <w:r w:rsidRPr="001A62AA">
        <w:rPr>
          <w:lang w:val="pl-PL"/>
        </w:rPr>
        <w:t xml:space="preserve"> w celu usunięcia takich wycieków powinno używać się idiomu </w:t>
      </w:r>
      <w:hyperlink r:id="rId89" w:history="1">
        <w:r w:rsidRPr="001A62AA">
          <w:rPr>
            <w:rStyle w:val="Hipercze"/>
            <w:lang w:val="pl-PL"/>
          </w:rPr>
          <w:t xml:space="preserve">Resource </w:t>
        </w:r>
        <w:proofErr w:type="spellStart"/>
        <w:r w:rsidRPr="001A62AA">
          <w:rPr>
            <w:rStyle w:val="Hipercze"/>
            <w:lang w:val="pl-PL"/>
          </w:rPr>
          <w:t>Acquisition</w:t>
        </w:r>
        <w:proofErr w:type="spellEnd"/>
        <w:r w:rsidRPr="001A62AA">
          <w:rPr>
            <w:rStyle w:val="Hipercze"/>
            <w:lang w:val="pl-PL"/>
          </w:rPr>
          <w:t xml:space="preserve"> </w:t>
        </w:r>
        <w:proofErr w:type="spellStart"/>
        <w:r w:rsidRPr="001A62AA">
          <w:rPr>
            <w:rStyle w:val="Hipercze"/>
            <w:lang w:val="pl-PL"/>
          </w:rPr>
          <w:t>Is</w:t>
        </w:r>
        <w:proofErr w:type="spellEnd"/>
        <w:r w:rsidRPr="001A62AA">
          <w:rPr>
            <w:rStyle w:val="Hipercze"/>
            <w:lang w:val="pl-PL"/>
          </w:rPr>
          <w:t xml:space="preserve"> </w:t>
        </w:r>
        <w:proofErr w:type="spellStart"/>
        <w:r w:rsidRPr="001A62AA">
          <w:rPr>
            <w:rStyle w:val="Hipercze"/>
            <w:lang w:val="pl-PL"/>
          </w:rPr>
          <w:t>Initialization</w:t>
        </w:r>
        <w:proofErr w:type="spellEnd"/>
      </w:hyperlink>
      <w:r w:rsidRPr="001A62AA">
        <w:rPr>
          <w:lang w:val="pl-PL"/>
        </w:rPr>
        <w:t>:</w:t>
      </w:r>
    </w:p>
    <w:p w14:paraId="5219B921" w14:textId="77777777" w:rsidR="001A62AA" w:rsidRDefault="001A62AA" w:rsidP="001A62AA">
      <w:pPr>
        <w:pStyle w:val="HTML-wstpniesformatowany"/>
      </w:pPr>
      <w:r>
        <w:t>void foo()</w:t>
      </w:r>
      <w:r>
        <w:br/>
        <w:t>{</w:t>
      </w:r>
      <w:r>
        <w:br/>
        <w:t xml:space="preserve">   std::vector&lt;double&gt; </w:t>
      </w:r>
      <w:proofErr w:type="spellStart"/>
      <w:r>
        <w:t>hugeLeak</w:t>
      </w:r>
      <w:proofErr w:type="spellEnd"/>
      <w:r>
        <w:t>(1000000);</w:t>
      </w:r>
      <w:r>
        <w:br/>
        <w:t xml:space="preserve">   core::</w:t>
      </w:r>
      <w:proofErr w:type="spellStart"/>
      <w:r>
        <w:t>scoped_ptr</w:t>
      </w:r>
      <w:proofErr w:type="spellEnd"/>
      <w:r>
        <w:t xml:space="preserve">&lt;std::string&gt; </w:t>
      </w:r>
      <w:proofErr w:type="spellStart"/>
      <w:r>
        <w:t>smallLeak</w:t>
      </w:r>
      <w:proofErr w:type="spellEnd"/>
      <w:r>
        <w:t>(new std::string());</w:t>
      </w:r>
      <w:r>
        <w:br/>
        <w:t xml:space="preserve">   throw std::</w:t>
      </w:r>
      <w:proofErr w:type="spellStart"/>
      <w:r>
        <w:t>runtime_error</w:t>
      </w:r>
      <w:proofErr w:type="spellEnd"/>
      <w:r>
        <w:t>("bar");</w:t>
      </w:r>
      <w:r>
        <w:br/>
        <w:t>}</w:t>
      </w:r>
    </w:p>
    <w:p w14:paraId="3FE012BC" w14:textId="77777777" w:rsidR="001A62AA" w:rsidRPr="001A62AA" w:rsidRDefault="001A62AA" w:rsidP="001A62AA">
      <w:pPr>
        <w:pStyle w:val="NormalnyWeb"/>
        <w:rPr>
          <w:lang w:val="pl-PL"/>
        </w:rPr>
      </w:pPr>
      <w:r w:rsidRPr="001A62AA">
        <w:rPr>
          <w:lang w:val="pl-PL"/>
        </w:rPr>
        <w:t xml:space="preserve">Destruktory </w:t>
      </w:r>
      <w:proofErr w:type="spellStart"/>
      <w:r w:rsidRPr="001A62AA">
        <w:rPr>
          <w:lang w:val="pl-PL"/>
        </w:rPr>
        <w:t>std</w:t>
      </w:r>
      <w:proofErr w:type="spellEnd"/>
      <w:r w:rsidRPr="001A62AA">
        <w:rPr>
          <w:lang w:val="pl-PL"/>
        </w:rPr>
        <w:t>::</w:t>
      </w:r>
      <w:proofErr w:type="spellStart"/>
      <w:r w:rsidRPr="001A62AA">
        <w:rPr>
          <w:lang w:val="pl-PL"/>
        </w:rPr>
        <w:t>vector</w:t>
      </w:r>
      <w:proofErr w:type="spellEnd"/>
      <w:r w:rsidRPr="001A62AA">
        <w:rPr>
          <w:lang w:val="pl-PL"/>
        </w:rPr>
        <w:t xml:space="preserve"> i </w:t>
      </w:r>
      <w:proofErr w:type="spellStart"/>
      <w:r w:rsidRPr="001A62AA">
        <w:rPr>
          <w:lang w:val="pl-PL"/>
        </w:rPr>
        <w:t>core</w:t>
      </w:r>
      <w:proofErr w:type="spellEnd"/>
      <w:r w:rsidRPr="001A62AA">
        <w:rPr>
          <w:lang w:val="pl-PL"/>
        </w:rPr>
        <w:t>::</w:t>
      </w:r>
      <w:proofErr w:type="spellStart"/>
      <w:r w:rsidRPr="001A62AA">
        <w:rPr>
          <w:lang w:val="pl-PL"/>
        </w:rPr>
        <w:t>scoped_ptr</w:t>
      </w:r>
      <w:proofErr w:type="spellEnd"/>
      <w:r w:rsidRPr="001A62AA">
        <w:rPr>
          <w:lang w:val="pl-PL"/>
        </w:rPr>
        <w:t xml:space="preserve"> zostaną wywołane przy rzuceniu wyjątku, przez co nie powstaną wycieki pamięci.</w:t>
      </w:r>
    </w:p>
    <w:p w14:paraId="123B97C8" w14:textId="77777777" w:rsidR="001A62AA" w:rsidRPr="001A62AA" w:rsidRDefault="001A62AA" w:rsidP="001A62AA">
      <w:pPr>
        <w:pStyle w:val="NormalnyWeb"/>
        <w:rPr>
          <w:lang w:val="pl-PL"/>
        </w:rPr>
      </w:pPr>
      <w:r w:rsidRPr="001A62AA">
        <w:rPr>
          <w:lang w:val="pl-PL"/>
        </w:rPr>
        <w:t xml:space="preserve">Podsumowując: jeżeli nie jesteś pewny, czy wyjątki nie spowodują wycieków pamięci, to znaczy, że albo używasz jakiejś biblioteki napisanej w C i czeka Cię trochę modyfikacji kodu, albo po prostu piszesz w </w:t>
      </w:r>
      <w:proofErr w:type="spellStart"/>
      <w:r w:rsidRPr="001A62AA">
        <w:rPr>
          <w:lang w:val="pl-PL"/>
        </w:rPr>
        <w:t>niediomatycznym</w:t>
      </w:r>
      <w:proofErr w:type="spellEnd"/>
      <w:r w:rsidRPr="001A62AA">
        <w:rPr>
          <w:lang w:val="pl-PL"/>
        </w:rPr>
        <w:t xml:space="preserve"> C++.</w:t>
      </w:r>
    </w:p>
    <w:p w14:paraId="133A9333" w14:textId="77777777" w:rsidR="001A62AA" w:rsidRPr="001A62AA" w:rsidRDefault="001A62AA" w:rsidP="001A62AA">
      <w:pPr>
        <w:pStyle w:val="Nagwek3"/>
        <w:rPr>
          <w:lang w:val="pl-PL"/>
        </w:rPr>
      </w:pPr>
      <w:r w:rsidRPr="001A62AA">
        <w:rPr>
          <w:lang w:val="pl-PL"/>
        </w:rPr>
        <w:lastRenderedPageBreak/>
        <w:t>Q: O co chodzi z podziałem nagłówków na publiczne i prywatne?</w:t>
      </w:r>
    </w:p>
    <w:p w14:paraId="492DC034" w14:textId="77777777" w:rsidR="001A62AA" w:rsidRDefault="001A62AA" w:rsidP="001A62AA">
      <w:pPr>
        <w:pStyle w:val="NormalnyWeb"/>
      </w:pPr>
      <w:r w:rsidRPr="001A62AA">
        <w:rPr>
          <w:rStyle w:val="Pogrubienie"/>
          <w:lang w:val="pl-PL"/>
        </w:rPr>
        <w:t xml:space="preserve">A: </w:t>
      </w:r>
      <w:r w:rsidRPr="001A62AA">
        <w:rPr>
          <w:lang w:val="pl-PL"/>
        </w:rPr>
        <w:t xml:space="preserve">Architektura modułowa wymaga ustalenia pewnej konwencji udostępniania </w:t>
      </w:r>
      <w:proofErr w:type="spellStart"/>
      <w:r w:rsidRPr="001A62AA">
        <w:rPr>
          <w:lang w:val="pl-PL"/>
        </w:rPr>
        <w:t>nagłówów</w:t>
      </w:r>
      <w:proofErr w:type="spellEnd"/>
      <w:r w:rsidRPr="001A62AA">
        <w:rPr>
          <w:lang w:val="pl-PL"/>
        </w:rPr>
        <w:t xml:space="preserve">. U nas przyjęliśmy strategię stosowaną w OSG, po części również w </w:t>
      </w:r>
      <w:proofErr w:type="spellStart"/>
      <w:r w:rsidRPr="001A62AA">
        <w:rPr>
          <w:lang w:val="pl-PL"/>
        </w:rPr>
        <w:t>Qt</w:t>
      </w:r>
      <w:proofErr w:type="spellEnd"/>
      <w:r w:rsidRPr="001A62AA">
        <w:rPr>
          <w:lang w:val="pl-PL"/>
        </w:rPr>
        <w:t xml:space="preserve">. </w:t>
      </w:r>
      <w:proofErr w:type="spellStart"/>
      <w:r>
        <w:t>Zakłada</w:t>
      </w:r>
      <w:proofErr w:type="spellEnd"/>
      <w:r>
        <w:t xml:space="preserve"> </w:t>
      </w:r>
      <w:proofErr w:type="spellStart"/>
      <w:r>
        <w:t>ona</w:t>
      </w:r>
      <w:proofErr w:type="spellEnd"/>
      <w:r>
        <w:t xml:space="preserve"> </w:t>
      </w:r>
      <w:proofErr w:type="spellStart"/>
      <w:r>
        <w:t>wprowadzenie</w:t>
      </w:r>
      <w:proofErr w:type="spellEnd"/>
      <w:r>
        <w:t xml:space="preserve"> </w:t>
      </w:r>
      <w:proofErr w:type="spellStart"/>
      <w:r>
        <w:t>podziału</w:t>
      </w:r>
      <w:proofErr w:type="spellEnd"/>
      <w:r>
        <w:t xml:space="preserve"> </w:t>
      </w:r>
      <w:proofErr w:type="spellStart"/>
      <w:r>
        <w:t>plików</w:t>
      </w:r>
      <w:proofErr w:type="spellEnd"/>
      <w:r>
        <w:t xml:space="preserve"> </w:t>
      </w:r>
      <w:proofErr w:type="spellStart"/>
      <w:r>
        <w:t>na</w:t>
      </w:r>
      <w:proofErr w:type="spellEnd"/>
      <w:r>
        <w:t>:</w:t>
      </w:r>
    </w:p>
    <w:p w14:paraId="7B3358F6" w14:textId="77777777" w:rsidR="001A62AA" w:rsidRPr="001A62AA" w:rsidRDefault="001A62AA" w:rsidP="001A62AA">
      <w:pPr>
        <w:numPr>
          <w:ilvl w:val="0"/>
          <w:numId w:val="50"/>
        </w:numPr>
        <w:spacing w:before="100" w:beforeAutospacing="1" w:after="100" w:afterAutospacing="1" w:line="240" w:lineRule="auto"/>
        <w:rPr>
          <w:lang w:val="pl-PL"/>
        </w:rPr>
      </w:pPr>
      <w:r w:rsidRPr="001A62AA">
        <w:rPr>
          <w:lang w:val="pl-PL"/>
        </w:rPr>
        <w:t>część publiczną, u nas w katalogu {</w:t>
      </w:r>
      <w:proofErr w:type="spellStart"/>
      <w:r w:rsidRPr="001A62AA">
        <w:rPr>
          <w:lang w:val="pl-PL"/>
        </w:rPr>
        <w:t>edr|edrutils</w:t>
      </w:r>
      <w:proofErr w:type="spellEnd"/>
      <w:r w:rsidRPr="001A62AA">
        <w:rPr>
          <w:lang w:val="pl-PL"/>
        </w:rPr>
        <w:t>}/</w:t>
      </w:r>
      <w:proofErr w:type="spellStart"/>
      <w:r w:rsidRPr="001A62AA">
        <w:rPr>
          <w:lang w:val="pl-PL"/>
        </w:rPr>
        <w:t>include</w:t>
      </w:r>
      <w:proofErr w:type="spellEnd"/>
      <w:r w:rsidRPr="001A62AA">
        <w:rPr>
          <w:lang w:val="pl-PL"/>
        </w:rPr>
        <w:t>/{podprojekt}</w:t>
      </w:r>
    </w:p>
    <w:p w14:paraId="7BE8DFE8" w14:textId="77777777" w:rsidR="001A62AA" w:rsidRPr="001A62AA" w:rsidRDefault="001A62AA" w:rsidP="001A62AA">
      <w:pPr>
        <w:numPr>
          <w:ilvl w:val="0"/>
          <w:numId w:val="50"/>
        </w:numPr>
        <w:spacing w:before="100" w:beforeAutospacing="1" w:after="100" w:afterAutospacing="1" w:line="240" w:lineRule="auto"/>
        <w:rPr>
          <w:lang w:val="pl-PL"/>
        </w:rPr>
      </w:pPr>
      <w:r w:rsidRPr="001A62AA">
        <w:rPr>
          <w:lang w:val="pl-PL"/>
        </w:rPr>
        <w:t>część prywatną, u nas w katalogu {</w:t>
      </w:r>
      <w:proofErr w:type="spellStart"/>
      <w:r w:rsidRPr="001A62AA">
        <w:rPr>
          <w:lang w:val="pl-PL"/>
        </w:rPr>
        <w:t>edr|edrutils</w:t>
      </w:r>
      <w:proofErr w:type="spellEnd"/>
      <w:r w:rsidRPr="001A62AA">
        <w:rPr>
          <w:lang w:val="pl-PL"/>
        </w:rPr>
        <w:t>}/</w:t>
      </w:r>
      <w:proofErr w:type="spellStart"/>
      <w:r w:rsidRPr="001A62AA">
        <w:rPr>
          <w:lang w:val="pl-PL"/>
        </w:rPr>
        <w:t>src</w:t>
      </w:r>
      <w:proofErr w:type="spellEnd"/>
      <w:r w:rsidRPr="001A62AA">
        <w:rPr>
          <w:lang w:val="pl-PL"/>
        </w:rPr>
        <w:t>/{podprojekt}</w:t>
      </w:r>
    </w:p>
    <w:p w14:paraId="2FE2C1F1" w14:textId="77777777" w:rsidR="001A62AA" w:rsidRPr="001A62AA" w:rsidRDefault="001A62AA" w:rsidP="001A62AA">
      <w:pPr>
        <w:pStyle w:val="NormalnyWeb"/>
        <w:rPr>
          <w:lang w:val="pl-PL"/>
        </w:rPr>
      </w:pPr>
      <w:r w:rsidRPr="001A62AA">
        <w:rPr>
          <w:lang w:val="pl-PL"/>
        </w:rPr>
        <w:t xml:space="preserve">W części publicznej z definicji mogą znajdować się wyłącznie nagłówki. Stosujemy tutaj zasadę, że </w:t>
      </w:r>
      <w:r w:rsidRPr="001A62AA">
        <w:rPr>
          <w:rStyle w:val="Pogrubienie"/>
          <w:lang w:val="pl-PL"/>
        </w:rPr>
        <w:t xml:space="preserve">aby użyć typu X zdefiniowanego w nagłówku </w:t>
      </w:r>
      <w:proofErr w:type="spellStart"/>
      <w:r w:rsidRPr="001A62AA">
        <w:rPr>
          <w:rStyle w:val="Pogrubienie"/>
          <w:lang w:val="pl-PL"/>
        </w:rPr>
        <w:t>X.h</w:t>
      </w:r>
      <w:proofErr w:type="spellEnd"/>
      <w:r w:rsidRPr="001A62AA">
        <w:rPr>
          <w:rStyle w:val="Pogrubienie"/>
          <w:lang w:val="pl-PL"/>
        </w:rPr>
        <w:t xml:space="preserve"> wystarczy </w:t>
      </w:r>
      <w:proofErr w:type="spellStart"/>
      <w:r w:rsidRPr="001A62AA">
        <w:rPr>
          <w:rStyle w:val="Pogrubienie"/>
          <w:lang w:val="pl-PL"/>
        </w:rPr>
        <w:t>includować</w:t>
      </w:r>
      <w:proofErr w:type="spellEnd"/>
      <w:r w:rsidRPr="001A62AA">
        <w:rPr>
          <w:rStyle w:val="Pogrubienie"/>
          <w:lang w:val="pl-PL"/>
        </w:rPr>
        <w:t xml:space="preserve"> tylko i wyłączenie ten nagłówek. </w:t>
      </w:r>
      <w:r w:rsidRPr="001A62AA">
        <w:rPr>
          <w:lang w:val="pl-PL"/>
        </w:rPr>
        <w:t xml:space="preserve">Innymi słowy, do nagłówków powinno dodawać się </w:t>
      </w:r>
      <w:proofErr w:type="spellStart"/>
      <w:r w:rsidRPr="001A62AA">
        <w:rPr>
          <w:lang w:val="pl-PL"/>
        </w:rPr>
        <w:t>includy</w:t>
      </w:r>
      <w:proofErr w:type="spellEnd"/>
      <w:r w:rsidRPr="001A62AA">
        <w:rPr>
          <w:lang w:val="pl-PL"/>
        </w:rPr>
        <w:t xml:space="preserve"> dzięki którym wszystkie typy w nim użyte będą znane. Gdy używamy wskaźników czasami można wymigać się tzw. </w:t>
      </w:r>
      <w:hyperlink r:id="rId90" w:history="1">
        <w:proofErr w:type="spellStart"/>
        <w:r w:rsidRPr="001A62AA">
          <w:rPr>
            <w:rStyle w:val="Hipercze"/>
            <w:lang w:val="pl-PL"/>
          </w:rPr>
          <w:t>forward</w:t>
        </w:r>
        <w:proofErr w:type="spellEnd"/>
        <w:r w:rsidRPr="001A62AA">
          <w:rPr>
            <w:rStyle w:val="Hipercze"/>
            <w:lang w:val="pl-PL"/>
          </w:rPr>
          <w:t xml:space="preserve"> </w:t>
        </w:r>
        <w:proofErr w:type="spellStart"/>
        <w:r w:rsidRPr="001A62AA">
          <w:rPr>
            <w:rStyle w:val="Hipercze"/>
            <w:lang w:val="pl-PL"/>
          </w:rPr>
          <w:t>declarations</w:t>
        </w:r>
        <w:proofErr w:type="spellEnd"/>
      </w:hyperlink>
      <w:r w:rsidRPr="001A62AA">
        <w:rPr>
          <w:lang w:val="pl-PL"/>
        </w:rPr>
        <w:t>. Dzięki temu nie trzeba tworzyć zbiorczych nagłówków lub piętrowych dyrektyw #include gdy chcemy użyć jakiegoś konkretnego typu z jakiegoś innego modułu. Ponieważ i tak używamy prekompilowanych nagłówków nie ma to dużego wpływu na prędkość kompilacji, a przejrzystość i uniwersalność znacznie zyskują.</w:t>
      </w:r>
    </w:p>
    <w:p w14:paraId="2936FB5E" w14:textId="77777777" w:rsidR="001A62AA" w:rsidRPr="001A62AA" w:rsidRDefault="001A62AA" w:rsidP="001A62AA">
      <w:pPr>
        <w:pStyle w:val="NormalnyWeb"/>
        <w:rPr>
          <w:lang w:val="pl-PL"/>
        </w:rPr>
      </w:pPr>
      <w:r w:rsidRPr="001A62AA">
        <w:rPr>
          <w:lang w:val="pl-PL"/>
        </w:rPr>
        <w:t xml:space="preserve">Jak zostało wspomniane w konwencji kodowania, powinniśmy w części publicznej używać dyrektywy #include w postaci z nawiasami ostrymi (&lt;&gt;), nie cudzysłowami (""). Różnice między obiema wersjami opisane są </w:t>
      </w:r>
      <w:hyperlink r:id="rId91" w:history="1">
        <w:r w:rsidRPr="001A62AA">
          <w:rPr>
            <w:rStyle w:val="Hipercze"/>
            <w:lang w:val="pl-PL"/>
          </w:rPr>
          <w:t>tu</w:t>
        </w:r>
      </w:hyperlink>
      <w:r w:rsidRPr="001A62AA">
        <w:rPr>
          <w:lang w:val="pl-PL"/>
        </w:rPr>
        <w:t xml:space="preserve">. Przykładowo plik </w:t>
      </w:r>
      <w:hyperlink r:id="rId92" w:tooltip="VideoStream" w:history="1">
        <w:proofErr w:type="spellStart"/>
        <w:r w:rsidRPr="001A62AA">
          <w:rPr>
            <w:rStyle w:val="Hipercze"/>
            <w:lang w:val="pl-PL"/>
          </w:rPr>
          <w:t>VideoStream</w:t>
        </w:r>
      </w:hyperlink>
      <w:r w:rsidRPr="001A62AA">
        <w:rPr>
          <w:lang w:val="pl-PL"/>
        </w:rPr>
        <w:t>.h</w:t>
      </w:r>
      <w:proofErr w:type="spellEnd"/>
      <w:r w:rsidRPr="001A62AA">
        <w:rPr>
          <w:lang w:val="pl-PL"/>
        </w:rPr>
        <w:t xml:space="preserve"> z </w:t>
      </w:r>
      <w:proofErr w:type="spellStart"/>
      <w:r w:rsidRPr="001A62AA">
        <w:rPr>
          <w:lang w:val="pl-PL"/>
        </w:rPr>
        <w:t>vidlib</w:t>
      </w:r>
      <w:proofErr w:type="spellEnd"/>
      <w:r w:rsidRPr="001A62AA">
        <w:rPr>
          <w:lang w:val="pl-PL"/>
        </w:rPr>
        <w:t>:</w:t>
      </w:r>
    </w:p>
    <w:p w14:paraId="3D55FD32" w14:textId="77777777" w:rsidR="001A62AA" w:rsidRPr="001A62AA" w:rsidRDefault="001A62AA" w:rsidP="001A62AA">
      <w:pPr>
        <w:pStyle w:val="HTML-wstpniesformatowany"/>
        <w:rPr>
          <w:lang w:val="pl-PL"/>
        </w:rPr>
      </w:pPr>
      <w:r w:rsidRPr="001A62AA">
        <w:rPr>
          <w:lang w:val="pl-PL"/>
        </w:rPr>
        <w:t>#include &lt;string&gt; // część biblioteki standardowej</w:t>
      </w:r>
      <w:r w:rsidRPr="001A62AA">
        <w:rPr>
          <w:lang w:val="pl-PL"/>
        </w:rPr>
        <w:br/>
        <w:t>#include &lt;</w:t>
      </w:r>
      <w:proofErr w:type="spellStart"/>
      <w:r w:rsidRPr="001A62AA">
        <w:rPr>
          <w:lang w:val="pl-PL"/>
        </w:rPr>
        <w:t>vidlib</w:t>
      </w:r>
      <w:proofErr w:type="spellEnd"/>
      <w:r w:rsidRPr="001A62AA">
        <w:rPr>
          <w:lang w:val="pl-PL"/>
        </w:rPr>
        <w:t>/</w:t>
      </w:r>
      <w:proofErr w:type="spellStart"/>
      <w:r w:rsidRPr="001A62AA">
        <w:rPr>
          <w:lang w:val="pl-PL"/>
        </w:rPr>
        <w:t>PixelFormat.h</w:t>
      </w:r>
      <w:proofErr w:type="spellEnd"/>
      <w:r w:rsidRPr="001A62AA">
        <w:rPr>
          <w:lang w:val="pl-PL"/>
        </w:rPr>
        <w:t>&gt; // plik znajduje się w &lt;</w:t>
      </w:r>
      <w:proofErr w:type="spellStart"/>
      <w:r w:rsidRPr="001A62AA">
        <w:rPr>
          <w:lang w:val="pl-PL"/>
        </w:rPr>
        <w:t>edrutils</w:t>
      </w:r>
      <w:proofErr w:type="spellEnd"/>
      <w:r w:rsidRPr="001A62AA">
        <w:rPr>
          <w:lang w:val="pl-PL"/>
        </w:rPr>
        <w:t>&gt;/</w:t>
      </w:r>
      <w:proofErr w:type="spellStart"/>
      <w:r w:rsidRPr="001A62AA">
        <w:rPr>
          <w:lang w:val="pl-PL"/>
        </w:rPr>
        <w:t>include</w:t>
      </w:r>
      <w:proofErr w:type="spellEnd"/>
      <w:r w:rsidRPr="001A62AA">
        <w:rPr>
          <w:lang w:val="pl-PL"/>
        </w:rPr>
        <w:t>/</w:t>
      </w:r>
      <w:proofErr w:type="spellStart"/>
      <w:r w:rsidRPr="001A62AA">
        <w:rPr>
          <w:lang w:val="pl-PL"/>
        </w:rPr>
        <w:t>vidlib</w:t>
      </w:r>
      <w:proofErr w:type="spellEnd"/>
      <w:r w:rsidRPr="001A62AA">
        <w:rPr>
          <w:lang w:val="pl-PL"/>
        </w:rPr>
        <w:br/>
        <w:t>...</w:t>
      </w:r>
      <w:r w:rsidRPr="001A62AA">
        <w:rPr>
          <w:lang w:val="pl-PL"/>
        </w:rPr>
        <w:br/>
      </w:r>
      <w:proofErr w:type="spellStart"/>
      <w:r w:rsidRPr="001A62AA">
        <w:rPr>
          <w:lang w:val="pl-PL"/>
        </w:rPr>
        <w:t>class</w:t>
      </w:r>
      <w:proofErr w:type="spellEnd"/>
      <w:r w:rsidRPr="001A62AA">
        <w:rPr>
          <w:lang w:val="pl-PL"/>
        </w:rPr>
        <w:t xml:space="preserve"> </w:t>
      </w:r>
      <w:proofErr w:type="spellStart"/>
      <w:r w:rsidRPr="001A62AA">
        <w:rPr>
          <w:lang w:val="pl-PL"/>
        </w:rPr>
        <w:t>VideoStream</w:t>
      </w:r>
      <w:proofErr w:type="spellEnd"/>
      <w:r w:rsidRPr="001A62AA">
        <w:rPr>
          <w:lang w:val="pl-PL"/>
        </w:rPr>
        <w:t xml:space="preserve"> </w:t>
      </w:r>
      <w:r w:rsidRPr="001A62AA">
        <w:rPr>
          <w:lang w:val="pl-PL"/>
        </w:rPr>
        <w:br/>
        <w:t>{</w:t>
      </w:r>
      <w:r w:rsidRPr="001A62AA">
        <w:rPr>
          <w:lang w:val="pl-PL"/>
        </w:rPr>
        <w:br/>
        <w:t xml:space="preserve">   ...</w:t>
      </w:r>
      <w:r w:rsidRPr="001A62AA">
        <w:rPr>
          <w:lang w:val="pl-PL"/>
        </w:rPr>
        <w:br/>
        <w:t xml:space="preserve">   </w:t>
      </w:r>
      <w:proofErr w:type="spellStart"/>
      <w:r w:rsidRPr="001A62AA">
        <w:rPr>
          <w:lang w:val="pl-PL"/>
        </w:rPr>
        <w:t>PixelFormat</w:t>
      </w:r>
      <w:proofErr w:type="spellEnd"/>
      <w:r w:rsidRPr="001A62AA">
        <w:rPr>
          <w:lang w:val="pl-PL"/>
        </w:rPr>
        <w:t xml:space="preserve"> format; // dzięki nagłówkowi ten typ jest znany</w:t>
      </w:r>
      <w:r w:rsidRPr="001A62AA">
        <w:rPr>
          <w:lang w:val="pl-PL"/>
        </w:rPr>
        <w:br/>
        <w:t xml:space="preserve">   ...</w:t>
      </w:r>
      <w:r w:rsidRPr="001A62AA">
        <w:rPr>
          <w:lang w:val="pl-PL"/>
        </w:rPr>
        <w:br/>
        <w:t>}</w:t>
      </w:r>
    </w:p>
    <w:p w14:paraId="26DF3BE9" w14:textId="77777777" w:rsidR="001A62AA" w:rsidRPr="001A62AA" w:rsidRDefault="001A62AA" w:rsidP="001A62AA">
      <w:pPr>
        <w:pStyle w:val="NormalnyWeb"/>
        <w:rPr>
          <w:lang w:val="pl-PL"/>
        </w:rPr>
      </w:pPr>
      <w:r w:rsidRPr="001A62AA">
        <w:rPr>
          <w:lang w:val="pl-PL"/>
        </w:rPr>
        <w:t xml:space="preserve">W części </w:t>
      </w:r>
      <w:proofErr w:type="spellStart"/>
      <w:r w:rsidRPr="001A62AA">
        <w:rPr>
          <w:lang w:val="pl-PL"/>
        </w:rPr>
        <w:t>prytatnej</w:t>
      </w:r>
      <w:proofErr w:type="spellEnd"/>
      <w:r w:rsidRPr="001A62AA">
        <w:rPr>
          <w:lang w:val="pl-PL"/>
        </w:rPr>
        <w:t xml:space="preserve"> oczywiście znajdują się źródła oraz nagłówki prywatne, jeżeli takowe istnieją. Przy </w:t>
      </w:r>
      <w:proofErr w:type="spellStart"/>
      <w:r w:rsidRPr="001A62AA">
        <w:rPr>
          <w:lang w:val="pl-PL"/>
        </w:rPr>
        <w:t>includowaniu</w:t>
      </w:r>
      <w:proofErr w:type="spellEnd"/>
      <w:r w:rsidRPr="001A62AA">
        <w:rPr>
          <w:lang w:val="pl-PL"/>
        </w:rPr>
        <w:t xml:space="preserve"> nagłówków publicznych dobrze jest używać również wersji z nawiasami - wtedy mamy pewność, że wszystko znajduje się w dobrym miejscu. Dla prywatnych nagłówków powinno się używać jednak postaci z cudzysłowami. Przykładowo plik </w:t>
      </w:r>
      <w:hyperlink r:id="rId93" w:tooltip="VideoStream" w:history="1">
        <w:r w:rsidRPr="001A62AA">
          <w:rPr>
            <w:rStyle w:val="Hipercze"/>
            <w:lang w:val="pl-PL"/>
          </w:rPr>
          <w:t>VideoStream</w:t>
        </w:r>
      </w:hyperlink>
      <w:r w:rsidRPr="001A62AA">
        <w:rPr>
          <w:lang w:val="pl-PL"/>
        </w:rPr>
        <w:t xml:space="preserve">.cpp z </w:t>
      </w:r>
      <w:proofErr w:type="spellStart"/>
      <w:r w:rsidRPr="001A62AA">
        <w:rPr>
          <w:lang w:val="pl-PL"/>
        </w:rPr>
        <w:t>vidlib</w:t>
      </w:r>
      <w:proofErr w:type="spellEnd"/>
      <w:r w:rsidRPr="001A62AA">
        <w:rPr>
          <w:lang w:val="pl-PL"/>
        </w:rPr>
        <w:t>:</w:t>
      </w:r>
    </w:p>
    <w:p w14:paraId="5D0A1DD4" w14:textId="77777777" w:rsidR="001A62AA" w:rsidRPr="001A62AA" w:rsidRDefault="001A62AA" w:rsidP="001A62AA">
      <w:pPr>
        <w:pStyle w:val="HTML-wstpniesformatowany"/>
        <w:rPr>
          <w:lang w:val="pl-PL"/>
        </w:rPr>
      </w:pPr>
      <w:r w:rsidRPr="001A62AA">
        <w:rPr>
          <w:lang w:val="pl-PL"/>
        </w:rPr>
        <w:t>#include &lt;</w:t>
      </w:r>
      <w:proofErr w:type="spellStart"/>
      <w:r w:rsidRPr="001A62AA">
        <w:rPr>
          <w:lang w:val="pl-PL"/>
        </w:rPr>
        <w:t>math.h</w:t>
      </w:r>
      <w:proofErr w:type="spellEnd"/>
      <w:r w:rsidRPr="001A62AA">
        <w:rPr>
          <w:lang w:val="pl-PL"/>
        </w:rPr>
        <w:t>&gt; // nagłówek biblioteczny</w:t>
      </w:r>
      <w:r w:rsidRPr="001A62AA">
        <w:rPr>
          <w:lang w:val="pl-PL"/>
        </w:rPr>
        <w:br/>
        <w:t>#include &lt;</w:t>
      </w:r>
      <w:proofErr w:type="spellStart"/>
      <w:r w:rsidRPr="001A62AA">
        <w:rPr>
          <w:lang w:val="pl-PL"/>
        </w:rPr>
        <w:t>vidlib</w:t>
      </w:r>
      <w:proofErr w:type="spellEnd"/>
      <w:r w:rsidRPr="001A62AA">
        <w:rPr>
          <w:lang w:val="pl-PL"/>
        </w:rPr>
        <w:t>/</w:t>
      </w:r>
      <w:proofErr w:type="spellStart"/>
      <w:r w:rsidRPr="001A62AA">
        <w:rPr>
          <w:lang w:val="pl-PL"/>
        </w:rPr>
        <w:t>VideoStream.h</w:t>
      </w:r>
      <w:proofErr w:type="spellEnd"/>
      <w:r w:rsidRPr="001A62AA">
        <w:rPr>
          <w:lang w:val="pl-PL"/>
        </w:rPr>
        <w:t>&gt; // nagłówek publiczny</w:t>
      </w:r>
      <w:r w:rsidRPr="001A62AA">
        <w:rPr>
          <w:lang w:val="pl-PL"/>
        </w:rPr>
        <w:br/>
        <w:t>#include "</w:t>
      </w:r>
      <w:proofErr w:type="spellStart"/>
      <w:r w:rsidRPr="001A62AA">
        <w:rPr>
          <w:lang w:val="pl-PL"/>
        </w:rPr>
        <w:t>VidLibPrivate.h</w:t>
      </w:r>
      <w:proofErr w:type="spellEnd"/>
      <w:r w:rsidRPr="001A62AA">
        <w:rPr>
          <w:lang w:val="pl-PL"/>
        </w:rPr>
        <w:t>" // nagłówek prywatny</w:t>
      </w:r>
    </w:p>
    <w:p w14:paraId="68273317" w14:textId="77777777" w:rsidR="001A62AA" w:rsidRPr="001A62AA" w:rsidRDefault="001A62AA">
      <w:pPr>
        <w:rPr>
          <w:lang w:val="pl-PL"/>
        </w:rPr>
      </w:pPr>
    </w:p>
    <w:p w14:paraId="42DFFAD5" w14:textId="77777777" w:rsidR="001A62AA" w:rsidRPr="001A62AA" w:rsidRDefault="001A62AA">
      <w:pPr>
        <w:rPr>
          <w:lang w:val="pl-PL"/>
        </w:rPr>
      </w:pPr>
    </w:p>
    <w:p w14:paraId="25A6926D" w14:textId="77777777" w:rsidR="001A62AA" w:rsidRDefault="001A62AA" w:rsidP="001A62AA">
      <w:pPr>
        <w:pStyle w:val="Nagwek2"/>
      </w:pPr>
      <w:r>
        <w:t xml:space="preserve">FAQ Budowa </w:t>
      </w:r>
      <w:proofErr w:type="spellStart"/>
      <w:r>
        <w:t>projektu</w:t>
      </w:r>
      <w:proofErr w:type="spellEnd"/>
      <w:r>
        <w:t xml:space="preserve"> </w:t>
      </w:r>
    </w:p>
    <w:p w14:paraId="024C194C" w14:textId="77777777" w:rsidR="001A62AA" w:rsidRPr="001A62AA" w:rsidRDefault="001A62AA" w:rsidP="001A62AA">
      <w:pPr>
        <w:pStyle w:val="Nagwek3"/>
        <w:rPr>
          <w:lang w:val="pl-PL"/>
        </w:rPr>
      </w:pPr>
      <w:r w:rsidRPr="001A62AA">
        <w:rPr>
          <w:lang w:val="pl-PL"/>
        </w:rPr>
        <w:lastRenderedPageBreak/>
        <w:t>Q: Od czego w ogóle zacząć?</w:t>
      </w:r>
    </w:p>
    <w:p w14:paraId="3C7326D7"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Projekty (</w:t>
      </w:r>
      <w:proofErr w:type="spellStart"/>
      <w:r w:rsidRPr="001A62AA">
        <w:rPr>
          <w:lang w:val="pl-PL"/>
        </w:rPr>
        <w:t>edr</w:t>
      </w:r>
      <w:proofErr w:type="spellEnd"/>
      <w:r w:rsidRPr="001A62AA">
        <w:rPr>
          <w:lang w:val="pl-PL"/>
        </w:rPr>
        <w:t xml:space="preserve"> i </w:t>
      </w:r>
      <w:proofErr w:type="spellStart"/>
      <w:r w:rsidRPr="001A62AA">
        <w:rPr>
          <w:lang w:val="pl-PL"/>
        </w:rPr>
        <w:t>edrutils</w:t>
      </w:r>
      <w:proofErr w:type="spellEnd"/>
      <w:r w:rsidRPr="001A62AA">
        <w:rPr>
          <w:lang w:val="pl-PL"/>
        </w:rPr>
        <w:t xml:space="preserve">) organizowane są przy użyciu </w:t>
      </w:r>
      <w:proofErr w:type="spellStart"/>
      <w:r w:rsidRPr="001A62AA">
        <w:rPr>
          <w:lang w:val="pl-PL"/>
        </w:rPr>
        <w:t>CMake'a</w:t>
      </w:r>
      <w:proofErr w:type="spellEnd"/>
      <w:r w:rsidRPr="001A62AA">
        <w:rPr>
          <w:lang w:val="pl-PL"/>
        </w:rPr>
        <w:t xml:space="preserve">. Ponieważ staramy się używać tam jak najnowszych rozwiązań najlepiej zawsze mieć aktualną wersję. Po ściągnięciu projektu należy </w:t>
      </w:r>
      <w:proofErr w:type="spellStart"/>
      <w:r w:rsidRPr="001A62AA">
        <w:rPr>
          <w:lang w:val="pl-PL"/>
        </w:rPr>
        <w:t>urchomić</w:t>
      </w:r>
      <w:proofErr w:type="spellEnd"/>
      <w:r w:rsidRPr="001A62AA">
        <w:rPr>
          <w:lang w:val="pl-PL"/>
        </w:rPr>
        <w:t xml:space="preserve"> </w:t>
      </w:r>
      <w:proofErr w:type="spellStart"/>
      <w:r w:rsidRPr="001A62AA">
        <w:rPr>
          <w:lang w:val="pl-PL"/>
        </w:rPr>
        <w:t>cmake-gui</w:t>
      </w:r>
      <w:proofErr w:type="spellEnd"/>
      <w:r w:rsidRPr="001A62AA">
        <w:rPr>
          <w:lang w:val="pl-PL"/>
        </w:rPr>
        <w:t xml:space="preserve">, wskazać katalog ze źródłami (czyli </w:t>
      </w:r>
      <w:proofErr w:type="spellStart"/>
      <w:r w:rsidRPr="001A62AA">
        <w:rPr>
          <w:lang w:val="pl-PL"/>
        </w:rPr>
        <w:t>edr</w:t>
      </w:r>
      <w:proofErr w:type="spellEnd"/>
      <w:r w:rsidRPr="001A62AA">
        <w:rPr>
          <w:lang w:val="pl-PL"/>
        </w:rPr>
        <w:t>/</w:t>
      </w:r>
      <w:proofErr w:type="spellStart"/>
      <w:r w:rsidRPr="001A62AA">
        <w:rPr>
          <w:lang w:val="pl-PL"/>
        </w:rPr>
        <w:t>src</w:t>
      </w:r>
      <w:proofErr w:type="spellEnd"/>
      <w:r w:rsidRPr="001A62AA">
        <w:rPr>
          <w:lang w:val="pl-PL"/>
        </w:rPr>
        <w:t xml:space="preserve">, </w:t>
      </w:r>
      <w:proofErr w:type="spellStart"/>
      <w:r w:rsidRPr="001A62AA">
        <w:rPr>
          <w:lang w:val="pl-PL"/>
        </w:rPr>
        <w:t>edrutils</w:t>
      </w:r>
      <w:proofErr w:type="spellEnd"/>
      <w:r w:rsidRPr="001A62AA">
        <w:rPr>
          <w:lang w:val="pl-PL"/>
        </w:rPr>
        <w:t>/</w:t>
      </w:r>
      <w:proofErr w:type="spellStart"/>
      <w:r w:rsidRPr="001A62AA">
        <w:rPr>
          <w:lang w:val="pl-PL"/>
        </w:rPr>
        <w:t>src</w:t>
      </w:r>
      <w:proofErr w:type="spellEnd"/>
      <w:r w:rsidRPr="001A62AA">
        <w:rPr>
          <w:lang w:val="pl-PL"/>
        </w:rPr>
        <w:t xml:space="preserve">), wskazać katalog </w:t>
      </w:r>
      <w:proofErr w:type="spellStart"/>
      <w:r w:rsidRPr="001A62AA">
        <w:rPr>
          <w:lang w:val="pl-PL"/>
        </w:rPr>
        <w:t>builda</w:t>
      </w:r>
      <w:proofErr w:type="spellEnd"/>
      <w:r w:rsidRPr="001A62AA">
        <w:rPr>
          <w:lang w:val="pl-PL"/>
        </w:rPr>
        <w:t xml:space="preserve"> (NIE należy wskazywać katalogu poddawanego kontroli wersji; w ogóle najlepiej </w:t>
      </w:r>
      <w:proofErr w:type="spellStart"/>
      <w:r w:rsidRPr="001A62AA">
        <w:rPr>
          <w:lang w:val="pl-PL"/>
        </w:rPr>
        <w:t>builda</w:t>
      </w:r>
      <w:proofErr w:type="spellEnd"/>
      <w:r w:rsidRPr="001A62AA">
        <w:rPr>
          <w:lang w:val="pl-PL"/>
        </w:rPr>
        <w:t xml:space="preserve"> trzymać w osobnej gałęzi, np. w katalogu </w:t>
      </w:r>
      <w:proofErr w:type="spellStart"/>
      <w:r w:rsidRPr="001A62AA">
        <w:rPr>
          <w:lang w:val="pl-PL"/>
        </w:rPr>
        <w:t>edr</w:t>
      </w:r>
      <w:proofErr w:type="spellEnd"/>
      <w:r w:rsidRPr="001A62AA">
        <w:rPr>
          <w:lang w:val="pl-PL"/>
        </w:rPr>
        <w:t>/../</w:t>
      </w:r>
      <w:proofErr w:type="spellStart"/>
      <w:r w:rsidRPr="001A62AA">
        <w:rPr>
          <w:lang w:val="pl-PL"/>
        </w:rPr>
        <w:t>build</w:t>
      </w:r>
      <w:proofErr w:type="spellEnd"/>
      <w:r w:rsidRPr="001A62AA">
        <w:rPr>
          <w:lang w:val="pl-PL"/>
        </w:rPr>
        <w:t xml:space="preserve">). Gdy ściągnęliśmy pakiet bibliotek z CI (pytanie niżej) wystarczy kliknąć </w:t>
      </w:r>
      <w:proofErr w:type="spellStart"/>
      <w:r w:rsidRPr="001A62AA">
        <w:rPr>
          <w:lang w:val="pl-PL"/>
        </w:rPr>
        <w:t>Configure</w:t>
      </w:r>
      <w:proofErr w:type="spellEnd"/>
      <w:r w:rsidRPr="001A62AA">
        <w:rPr>
          <w:lang w:val="pl-PL"/>
        </w:rPr>
        <w:t xml:space="preserve"> (dwa razy, aż do ustalenia stanu wszystkich zmiennych), potem </w:t>
      </w:r>
      <w:proofErr w:type="spellStart"/>
      <w:r w:rsidRPr="001A62AA">
        <w:rPr>
          <w:lang w:val="pl-PL"/>
        </w:rPr>
        <w:t>Generate</w:t>
      </w:r>
      <w:proofErr w:type="spellEnd"/>
      <w:r w:rsidRPr="001A62AA">
        <w:rPr>
          <w:lang w:val="pl-PL"/>
        </w:rPr>
        <w:t xml:space="preserve"> i w katalogu </w:t>
      </w:r>
      <w:proofErr w:type="spellStart"/>
      <w:r w:rsidRPr="001A62AA">
        <w:rPr>
          <w:lang w:val="pl-PL"/>
        </w:rPr>
        <w:t>builda</w:t>
      </w:r>
      <w:proofErr w:type="spellEnd"/>
      <w:r w:rsidRPr="001A62AA">
        <w:rPr>
          <w:lang w:val="pl-PL"/>
        </w:rPr>
        <w:t xml:space="preserve"> </w:t>
      </w:r>
      <w:proofErr w:type="spellStart"/>
      <w:r w:rsidRPr="001A62AA">
        <w:rPr>
          <w:lang w:val="pl-PL"/>
        </w:rPr>
        <w:t>powinnna</w:t>
      </w:r>
      <w:proofErr w:type="spellEnd"/>
      <w:r w:rsidRPr="001A62AA">
        <w:rPr>
          <w:lang w:val="pl-PL"/>
        </w:rPr>
        <w:t xml:space="preserve"> być gotowa solucja.</w:t>
      </w:r>
    </w:p>
    <w:p w14:paraId="28A5E2B9" w14:textId="77777777" w:rsidR="001A62AA" w:rsidRPr="001A62AA" w:rsidRDefault="001A62AA" w:rsidP="001A62AA">
      <w:pPr>
        <w:pStyle w:val="NormalnyWeb"/>
        <w:rPr>
          <w:lang w:val="pl-PL"/>
        </w:rPr>
      </w:pPr>
      <w:r w:rsidRPr="001A62AA">
        <w:rPr>
          <w:lang w:val="pl-PL"/>
        </w:rPr>
        <w:t xml:space="preserve">Tutaj uwaga: nie powinno się ściągać całego </w:t>
      </w:r>
      <w:proofErr w:type="spellStart"/>
      <w:r w:rsidRPr="001A62AA">
        <w:rPr>
          <w:lang w:val="pl-PL"/>
        </w:rPr>
        <w:t>trunka</w:t>
      </w:r>
      <w:proofErr w:type="spellEnd"/>
      <w:r w:rsidRPr="001A62AA">
        <w:rPr>
          <w:lang w:val="pl-PL"/>
        </w:rPr>
        <w:t xml:space="preserve">, ani tym bardziej całego </w:t>
      </w:r>
      <w:proofErr w:type="spellStart"/>
      <w:r w:rsidRPr="001A62AA">
        <w:rPr>
          <w:lang w:val="pl-PL"/>
        </w:rPr>
        <w:t>repo</w:t>
      </w:r>
      <w:proofErr w:type="spellEnd"/>
      <w:r w:rsidRPr="001A62AA">
        <w:rPr>
          <w:lang w:val="pl-PL"/>
        </w:rPr>
        <w:t>. Utrudnia to potem zarządzanie i poruszanie się w ramach projektu. Zamiast tego polecam po prostu ściągać /</w:t>
      </w:r>
      <w:proofErr w:type="spellStart"/>
      <w:r w:rsidRPr="001A62AA">
        <w:rPr>
          <w:lang w:val="pl-PL"/>
        </w:rPr>
        <w:t>trunk</w:t>
      </w:r>
      <w:proofErr w:type="spellEnd"/>
      <w:r w:rsidRPr="001A62AA">
        <w:rPr>
          <w:lang w:val="pl-PL"/>
        </w:rPr>
        <w:t>/</w:t>
      </w:r>
      <w:proofErr w:type="spellStart"/>
      <w:r w:rsidRPr="001A62AA">
        <w:rPr>
          <w:lang w:val="pl-PL"/>
        </w:rPr>
        <w:t>edr</w:t>
      </w:r>
      <w:proofErr w:type="spellEnd"/>
      <w:r w:rsidRPr="001A62AA">
        <w:rPr>
          <w:lang w:val="pl-PL"/>
        </w:rPr>
        <w:t xml:space="preserve"> lub /</w:t>
      </w:r>
      <w:proofErr w:type="spellStart"/>
      <w:r w:rsidRPr="001A62AA">
        <w:rPr>
          <w:lang w:val="pl-PL"/>
        </w:rPr>
        <w:t>trunk</w:t>
      </w:r>
      <w:proofErr w:type="spellEnd"/>
      <w:r w:rsidRPr="001A62AA">
        <w:rPr>
          <w:lang w:val="pl-PL"/>
        </w:rPr>
        <w:t>/</w:t>
      </w:r>
      <w:proofErr w:type="spellStart"/>
      <w:r w:rsidRPr="001A62AA">
        <w:rPr>
          <w:lang w:val="pl-PL"/>
        </w:rPr>
        <w:t>edrutils</w:t>
      </w:r>
      <w:proofErr w:type="spellEnd"/>
      <w:r w:rsidRPr="001A62AA">
        <w:rPr>
          <w:lang w:val="pl-PL"/>
        </w:rPr>
        <w:t>.</w:t>
      </w:r>
    </w:p>
    <w:p w14:paraId="7EF78ACD" w14:textId="77777777" w:rsidR="001A62AA" w:rsidRPr="001A62AA" w:rsidRDefault="001A62AA" w:rsidP="001A62AA">
      <w:pPr>
        <w:pStyle w:val="Nagwek3"/>
        <w:rPr>
          <w:lang w:val="pl-PL"/>
        </w:rPr>
      </w:pPr>
      <w:r w:rsidRPr="001A62AA">
        <w:rPr>
          <w:lang w:val="pl-PL"/>
        </w:rPr>
        <w:t>Q: Jak powinienem zorganizować biblioteki zależne?</w:t>
      </w:r>
    </w:p>
    <w:p w14:paraId="7994D221"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W obu projektach wykorzystujemy wiele zewnętrznych bibliotek. Zwłaszcza na Windowsie zarządzanie bibliotekami jest uciążliwe, gdyż często na bibliotekę składa się plik .</w:t>
      </w:r>
      <w:proofErr w:type="spellStart"/>
      <w:r w:rsidRPr="001A62AA">
        <w:rPr>
          <w:lang w:val="pl-PL"/>
        </w:rPr>
        <w:t>lib</w:t>
      </w:r>
      <w:proofErr w:type="spellEnd"/>
      <w:r w:rsidRPr="001A62AA">
        <w:rPr>
          <w:lang w:val="pl-PL"/>
        </w:rPr>
        <w:t xml:space="preserve"> (używany do linkowania) oraz plik .</w:t>
      </w:r>
      <w:proofErr w:type="spellStart"/>
      <w:r w:rsidRPr="001A62AA">
        <w:rPr>
          <w:lang w:val="pl-PL"/>
        </w:rPr>
        <w:t>dll</w:t>
      </w:r>
      <w:proofErr w:type="spellEnd"/>
      <w:r w:rsidRPr="001A62AA">
        <w:rPr>
          <w:lang w:val="pl-PL"/>
        </w:rPr>
        <w:t xml:space="preserve"> (musi znajdować się pod %PATH% albo w katalogu wykonywalnym). Dzięki </w:t>
      </w:r>
      <w:proofErr w:type="spellStart"/>
      <w:r w:rsidRPr="001A62AA">
        <w:rPr>
          <w:lang w:val="pl-PL"/>
        </w:rPr>
        <w:t>CMake'owi</w:t>
      </w:r>
      <w:proofErr w:type="spellEnd"/>
      <w:r w:rsidRPr="001A62AA">
        <w:rPr>
          <w:lang w:val="pl-PL"/>
        </w:rPr>
        <w:t xml:space="preserve"> udało się uprościć cały proces. Oczekiwana struktura katalogu z bibliotekami wygląda następująco:</w:t>
      </w:r>
    </w:p>
    <w:p w14:paraId="5D4E3F56" w14:textId="77777777" w:rsidR="001A62AA" w:rsidRPr="001A62AA" w:rsidRDefault="001A62AA" w:rsidP="001A62AA">
      <w:pPr>
        <w:pStyle w:val="HTML-wstpniesformatowany"/>
        <w:rPr>
          <w:lang w:val="pl-PL"/>
        </w:rPr>
      </w:pPr>
      <w:r w:rsidRPr="001A62AA">
        <w:rPr>
          <w:lang w:val="pl-PL"/>
        </w:rPr>
        <w:t>&lt;</w:t>
      </w:r>
      <w:proofErr w:type="spellStart"/>
      <w:r w:rsidRPr="001A62AA">
        <w:rPr>
          <w:lang w:val="pl-PL"/>
        </w:rPr>
        <w:t>lib</w:t>
      </w:r>
      <w:proofErr w:type="spellEnd"/>
      <w:r w:rsidRPr="001A62AA">
        <w:rPr>
          <w:lang w:val="pl-PL"/>
        </w:rPr>
        <w:t xml:space="preserve">&gt;/&lt;platforma&gt;/{ </w:t>
      </w:r>
      <w:proofErr w:type="spellStart"/>
      <w:r w:rsidRPr="001A62AA">
        <w:rPr>
          <w:lang w:val="pl-PL"/>
        </w:rPr>
        <w:t>debug</w:t>
      </w:r>
      <w:proofErr w:type="spellEnd"/>
      <w:r w:rsidRPr="001A62AA">
        <w:rPr>
          <w:lang w:val="pl-PL"/>
        </w:rPr>
        <w:t xml:space="preserve"> | </w:t>
      </w:r>
      <w:proofErr w:type="spellStart"/>
      <w:r w:rsidRPr="001A62AA">
        <w:rPr>
          <w:lang w:val="pl-PL"/>
        </w:rPr>
        <w:t>release</w:t>
      </w:r>
      <w:proofErr w:type="spellEnd"/>
      <w:r w:rsidRPr="001A62AA">
        <w:rPr>
          <w:lang w:val="pl-PL"/>
        </w:rPr>
        <w:t xml:space="preserve"> }/&lt;</w:t>
      </w:r>
      <w:proofErr w:type="spellStart"/>
      <w:r w:rsidRPr="001A62AA">
        <w:rPr>
          <w:lang w:val="pl-PL"/>
        </w:rPr>
        <w:t>nazwa_biblioteki</w:t>
      </w:r>
      <w:proofErr w:type="spellEnd"/>
      <w:r w:rsidRPr="001A62AA">
        <w:rPr>
          <w:lang w:val="pl-PL"/>
        </w:rPr>
        <w:t>&gt;/&lt;</w:t>
      </w:r>
      <w:proofErr w:type="spellStart"/>
      <w:r w:rsidRPr="001A62AA">
        <w:rPr>
          <w:lang w:val="pl-PL"/>
        </w:rPr>
        <w:t>biblioteka_składowa</w:t>
      </w:r>
      <w:proofErr w:type="spellEnd"/>
      <w:r w:rsidRPr="001A62AA">
        <w:rPr>
          <w:lang w:val="pl-PL"/>
        </w:rPr>
        <w:t xml:space="preserve">&gt;.{ </w:t>
      </w:r>
      <w:proofErr w:type="spellStart"/>
      <w:r w:rsidRPr="001A62AA">
        <w:rPr>
          <w:lang w:val="pl-PL"/>
        </w:rPr>
        <w:t>so</w:t>
      </w:r>
      <w:proofErr w:type="spellEnd"/>
      <w:r w:rsidRPr="001A62AA">
        <w:rPr>
          <w:lang w:val="pl-PL"/>
        </w:rPr>
        <w:t xml:space="preserve"> | a | </w:t>
      </w:r>
      <w:proofErr w:type="spellStart"/>
      <w:r w:rsidRPr="001A62AA">
        <w:rPr>
          <w:lang w:val="pl-PL"/>
        </w:rPr>
        <w:t>lib</w:t>
      </w:r>
      <w:proofErr w:type="spellEnd"/>
      <w:r w:rsidRPr="001A62AA">
        <w:rPr>
          <w:lang w:val="pl-PL"/>
        </w:rPr>
        <w:t xml:space="preserve"> | </w:t>
      </w:r>
      <w:proofErr w:type="spellStart"/>
      <w:r w:rsidRPr="001A62AA">
        <w:rPr>
          <w:lang w:val="pl-PL"/>
        </w:rPr>
        <w:t>dll</w:t>
      </w:r>
      <w:proofErr w:type="spellEnd"/>
      <w:r w:rsidRPr="001A62AA">
        <w:rPr>
          <w:lang w:val="pl-PL"/>
        </w:rPr>
        <w:t xml:space="preserve"> | ...  }</w:t>
      </w:r>
    </w:p>
    <w:p w14:paraId="1DE0B01E" w14:textId="77777777" w:rsidR="001A62AA" w:rsidRPr="001A62AA" w:rsidRDefault="001A62AA" w:rsidP="001A62AA">
      <w:pPr>
        <w:pStyle w:val="NormalnyWeb"/>
        <w:rPr>
          <w:lang w:val="pl-PL"/>
        </w:rPr>
      </w:pPr>
      <w:r w:rsidRPr="001A62AA">
        <w:rPr>
          <w:lang w:val="pl-PL"/>
        </w:rPr>
        <w:t>&lt;platforma&gt; ustawiana jest automatycznie (zmienna PROJECT_LIBRARIES_PLATFORM), natomiast &lt;</w:t>
      </w:r>
      <w:proofErr w:type="spellStart"/>
      <w:r w:rsidRPr="001A62AA">
        <w:rPr>
          <w:lang w:val="pl-PL"/>
        </w:rPr>
        <w:t>lib</w:t>
      </w:r>
      <w:proofErr w:type="spellEnd"/>
      <w:r w:rsidRPr="001A62AA">
        <w:rPr>
          <w:lang w:val="pl-PL"/>
        </w:rPr>
        <w:t>&gt; (zmienna PROJECT_LIBRARIES_ROOT) domyślnie ustawiany jest na &lt;</w:t>
      </w:r>
      <w:proofErr w:type="spellStart"/>
      <w:r w:rsidRPr="001A62AA">
        <w:rPr>
          <w:lang w:val="pl-PL"/>
        </w:rPr>
        <w:t>src</w:t>
      </w:r>
      <w:proofErr w:type="spellEnd"/>
      <w:r w:rsidRPr="001A62AA">
        <w:rPr>
          <w:lang w:val="pl-PL"/>
        </w:rPr>
        <w:t>&gt;/../../</w:t>
      </w:r>
      <w:proofErr w:type="spellStart"/>
      <w:r w:rsidRPr="001A62AA">
        <w:rPr>
          <w:lang w:val="pl-PL"/>
        </w:rPr>
        <w:t>lib</w:t>
      </w:r>
      <w:proofErr w:type="spellEnd"/>
      <w:r w:rsidRPr="001A62AA">
        <w:rPr>
          <w:lang w:val="pl-PL"/>
        </w:rPr>
        <w:t>. Wobec tego, gdy źródła znajdują się w katalogu &lt;EDR&gt;/</w:t>
      </w:r>
      <w:proofErr w:type="spellStart"/>
      <w:r w:rsidRPr="001A62AA">
        <w:rPr>
          <w:lang w:val="pl-PL"/>
        </w:rPr>
        <w:t>trunk</w:t>
      </w:r>
      <w:proofErr w:type="spellEnd"/>
      <w:r w:rsidRPr="001A62AA">
        <w:rPr>
          <w:lang w:val="pl-PL"/>
        </w:rPr>
        <w:t>/</w:t>
      </w:r>
      <w:proofErr w:type="spellStart"/>
      <w:r w:rsidRPr="001A62AA">
        <w:rPr>
          <w:lang w:val="pl-PL"/>
        </w:rPr>
        <w:t>src</w:t>
      </w:r>
      <w:proofErr w:type="spellEnd"/>
      <w:r w:rsidRPr="001A62AA">
        <w:rPr>
          <w:lang w:val="pl-PL"/>
        </w:rPr>
        <w:t>, to domyślnie biblioteki będą wyszukiwane w &lt;EDR&gt;/</w:t>
      </w:r>
      <w:proofErr w:type="spellStart"/>
      <w:r w:rsidRPr="001A62AA">
        <w:rPr>
          <w:lang w:val="pl-PL"/>
        </w:rPr>
        <w:t>lib</w:t>
      </w:r>
      <w:proofErr w:type="spellEnd"/>
      <w:r w:rsidRPr="001A62AA">
        <w:rPr>
          <w:lang w:val="pl-PL"/>
        </w:rPr>
        <w:t>. Podobnie wygląda sprawa z plikami nagłówkowymi bibliotek:</w:t>
      </w:r>
    </w:p>
    <w:p w14:paraId="4FD13BA0" w14:textId="77777777" w:rsidR="001A62AA" w:rsidRPr="001A62AA" w:rsidRDefault="001A62AA" w:rsidP="001A62AA">
      <w:pPr>
        <w:pStyle w:val="HTML-wstpniesformatowany"/>
        <w:rPr>
          <w:lang w:val="pl-PL"/>
        </w:rPr>
      </w:pPr>
      <w:r w:rsidRPr="001A62AA">
        <w:rPr>
          <w:lang w:val="pl-PL"/>
        </w:rPr>
        <w:t>&lt;</w:t>
      </w:r>
      <w:proofErr w:type="spellStart"/>
      <w:r w:rsidRPr="001A62AA">
        <w:rPr>
          <w:lang w:val="pl-PL"/>
        </w:rPr>
        <w:t>include</w:t>
      </w:r>
      <w:proofErr w:type="spellEnd"/>
      <w:r w:rsidRPr="001A62AA">
        <w:rPr>
          <w:lang w:val="pl-PL"/>
        </w:rPr>
        <w:t>&gt;/&lt;</w:t>
      </w:r>
      <w:proofErr w:type="spellStart"/>
      <w:r w:rsidRPr="001A62AA">
        <w:rPr>
          <w:lang w:val="pl-PL"/>
        </w:rPr>
        <w:t>nazwa_biblioteki</w:t>
      </w:r>
      <w:proofErr w:type="spellEnd"/>
      <w:r w:rsidRPr="001A62AA">
        <w:rPr>
          <w:lang w:val="pl-PL"/>
        </w:rPr>
        <w:t>&gt;/&lt;nagłówki biblioteki&gt;</w:t>
      </w:r>
    </w:p>
    <w:p w14:paraId="28E942F7" w14:textId="77777777" w:rsidR="001A62AA" w:rsidRPr="001A62AA" w:rsidRDefault="001A62AA" w:rsidP="001A62AA">
      <w:pPr>
        <w:pStyle w:val="NormalnyWeb"/>
        <w:rPr>
          <w:lang w:val="pl-PL"/>
        </w:rPr>
      </w:pPr>
      <w:r>
        <w:t>&lt;include&gt; (</w:t>
      </w:r>
      <w:proofErr w:type="spellStart"/>
      <w:r>
        <w:t>zmienna</w:t>
      </w:r>
      <w:proofErr w:type="spellEnd"/>
      <w:r>
        <w:t xml:space="preserve"> PROJECT_LIBRARIES_INCLUDE_ROOT) to </w:t>
      </w:r>
      <w:proofErr w:type="spellStart"/>
      <w:r>
        <w:t>domyślnie</w:t>
      </w:r>
      <w:proofErr w:type="spellEnd"/>
      <w:r>
        <w:t xml:space="preserve"> &lt;</w:t>
      </w:r>
      <w:proofErr w:type="spellStart"/>
      <w:r>
        <w:t>src</w:t>
      </w:r>
      <w:proofErr w:type="spellEnd"/>
      <w:r>
        <w:t xml:space="preserve">&gt;../../include. </w:t>
      </w:r>
      <w:r w:rsidRPr="001A62AA">
        <w:rPr>
          <w:lang w:val="pl-PL"/>
        </w:rPr>
        <w:t>Czasem biblioteki mają nagłówki konfiguracyjne dostosowane do platformy. Wówczas powinny się one znajdywać w:</w:t>
      </w:r>
    </w:p>
    <w:p w14:paraId="17BACF68" w14:textId="77777777" w:rsidR="001A62AA" w:rsidRPr="001A62AA" w:rsidRDefault="001A62AA" w:rsidP="001A62AA">
      <w:pPr>
        <w:pStyle w:val="HTML-wstpniesformatowany"/>
        <w:rPr>
          <w:lang w:val="pl-PL"/>
        </w:rPr>
      </w:pPr>
      <w:r w:rsidRPr="001A62AA">
        <w:rPr>
          <w:lang w:val="pl-PL"/>
        </w:rPr>
        <w:t>&lt;</w:t>
      </w:r>
      <w:proofErr w:type="spellStart"/>
      <w:r w:rsidRPr="001A62AA">
        <w:rPr>
          <w:lang w:val="pl-PL"/>
        </w:rPr>
        <w:t>include</w:t>
      </w:r>
      <w:proofErr w:type="spellEnd"/>
      <w:r w:rsidRPr="001A62AA">
        <w:rPr>
          <w:lang w:val="pl-PL"/>
        </w:rPr>
        <w:t>&gt;/&lt;platforma&gt;/&lt;</w:t>
      </w:r>
      <w:proofErr w:type="spellStart"/>
      <w:r w:rsidRPr="001A62AA">
        <w:rPr>
          <w:lang w:val="pl-PL"/>
        </w:rPr>
        <w:t>nazwa_biblioteki</w:t>
      </w:r>
      <w:proofErr w:type="spellEnd"/>
      <w:r w:rsidRPr="001A62AA">
        <w:rPr>
          <w:lang w:val="pl-PL"/>
        </w:rPr>
        <w:t>&gt;/&lt;nagłówki biblioteki&gt;</w:t>
      </w:r>
    </w:p>
    <w:p w14:paraId="74B37BCE" w14:textId="77777777" w:rsidR="001A62AA" w:rsidRPr="001A62AA" w:rsidRDefault="001A62AA" w:rsidP="001A62AA">
      <w:pPr>
        <w:pStyle w:val="NormalnyWeb"/>
        <w:rPr>
          <w:lang w:val="pl-PL"/>
        </w:rPr>
      </w:pPr>
      <w:r w:rsidRPr="001A62AA">
        <w:rPr>
          <w:lang w:val="pl-PL"/>
        </w:rPr>
        <w:t xml:space="preserve">Najlepiej więc </w:t>
      </w:r>
      <w:r w:rsidRPr="001A62AA">
        <w:rPr>
          <w:rStyle w:val="Pogrubienie"/>
          <w:lang w:val="pl-PL"/>
        </w:rPr>
        <w:t xml:space="preserve">ściągnąć </w:t>
      </w:r>
      <w:r w:rsidRPr="001A62AA">
        <w:rPr>
          <w:lang w:val="pl-PL"/>
        </w:rPr>
        <w:t xml:space="preserve">z CI pakiet bibliotek, rozpakować go do katalogu </w:t>
      </w:r>
      <w:r w:rsidRPr="001A62AA">
        <w:rPr>
          <w:rStyle w:val="Pogrubienie"/>
          <w:lang w:val="pl-PL"/>
        </w:rPr>
        <w:t>poziom wyżej</w:t>
      </w:r>
      <w:r w:rsidRPr="001A62AA">
        <w:rPr>
          <w:lang w:val="pl-PL"/>
        </w:rPr>
        <w:t xml:space="preserve"> niż kopia robocza i pozwolić całości konfigurować się automatycznie.</w:t>
      </w:r>
    </w:p>
    <w:p w14:paraId="24A1826D" w14:textId="77777777" w:rsidR="001A62AA" w:rsidRPr="001A62AA" w:rsidRDefault="001A62AA" w:rsidP="001A62AA">
      <w:pPr>
        <w:pStyle w:val="Nagwek3"/>
        <w:rPr>
          <w:lang w:val="pl-PL"/>
        </w:rPr>
      </w:pPr>
      <w:r w:rsidRPr="001A62AA">
        <w:rPr>
          <w:lang w:val="pl-PL"/>
        </w:rPr>
        <w:lastRenderedPageBreak/>
        <w:t>Q: Chciałbym użyć swoich bibliotek do testów / bo mam nowsze wersje / bo CI nie działa, jak to zrobić?</w:t>
      </w:r>
    </w:p>
    <w:p w14:paraId="63155B59"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Można oczywiście wrzucić </w:t>
      </w:r>
      <w:proofErr w:type="spellStart"/>
      <w:r w:rsidRPr="001A62AA">
        <w:rPr>
          <w:lang w:val="pl-PL"/>
        </w:rPr>
        <w:t>binarki</w:t>
      </w:r>
      <w:proofErr w:type="spellEnd"/>
      <w:r w:rsidRPr="001A62AA">
        <w:rPr>
          <w:lang w:val="pl-PL"/>
        </w:rPr>
        <w:t>/nagłówki do zaproponowanej struktury katalogów. Istnieje lepszy sposób - ręczne wskazanie katalogów wyszukiwania dla bibliotek. Zmiany można dokonać dla całego projektu, dla całej biblioteki albo dla jej części,</w:t>
      </w:r>
    </w:p>
    <w:p w14:paraId="455E57AC" w14:textId="77777777" w:rsidR="001A62AA" w:rsidRPr="001A62AA" w:rsidRDefault="001A62AA" w:rsidP="001A62AA">
      <w:pPr>
        <w:numPr>
          <w:ilvl w:val="0"/>
          <w:numId w:val="48"/>
        </w:numPr>
        <w:spacing w:before="100" w:beforeAutospacing="1" w:after="100" w:afterAutospacing="1" w:line="240" w:lineRule="auto"/>
        <w:rPr>
          <w:lang w:val="pl-PL"/>
        </w:rPr>
      </w:pPr>
      <w:r w:rsidRPr="001A62AA">
        <w:rPr>
          <w:lang w:val="pl-PL"/>
        </w:rPr>
        <w:t xml:space="preserve">lokalizacja domyślnej struktury bibliotek - PROJECT_LIBRARIES_ROOT. </w:t>
      </w:r>
    </w:p>
    <w:p w14:paraId="4F56425E" w14:textId="77777777" w:rsidR="001A62AA" w:rsidRPr="001A62AA" w:rsidRDefault="001A62AA" w:rsidP="001A62AA">
      <w:pPr>
        <w:numPr>
          <w:ilvl w:val="0"/>
          <w:numId w:val="48"/>
        </w:numPr>
        <w:spacing w:before="100" w:beforeAutospacing="1" w:after="100" w:afterAutospacing="1" w:line="240" w:lineRule="auto"/>
        <w:rPr>
          <w:lang w:val="pl-PL"/>
        </w:rPr>
      </w:pPr>
      <w:r w:rsidRPr="001A62AA">
        <w:rPr>
          <w:lang w:val="pl-PL"/>
        </w:rPr>
        <w:t xml:space="preserve">lokalizacja podgałęzi domyślnej struktury dla wersji </w:t>
      </w:r>
      <w:proofErr w:type="spellStart"/>
      <w:r w:rsidRPr="001A62AA">
        <w:rPr>
          <w:lang w:val="pl-PL"/>
        </w:rPr>
        <w:t>debug</w:t>
      </w:r>
      <w:proofErr w:type="spellEnd"/>
      <w:r w:rsidRPr="001A62AA">
        <w:rPr>
          <w:lang w:val="pl-PL"/>
        </w:rPr>
        <w:t>/</w:t>
      </w:r>
      <w:proofErr w:type="spellStart"/>
      <w:r w:rsidRPr="001A62AA">
        <w:rPr>
          <w:lang w:val="pl-PL"/>
        </w:rPr>
        <w:t>release</w:t>
      </w:r>
      <w:proofErr w:type="spellEnd"/>
      <w:r w:rsidRPr="001A62AA">
        <w:rPr>
          <w:lang w:val="pl-PL"/>
        </w:rPr>
        <w:t xml:space="preserve"> - zmienne PROJECT_LIBRARIES_ROOT_{DEBUG|RELEASE} (to one składają się na człon &lt;</w:t>
      </w:r>
      <w:proofErr w:type="spellStart"/>
      <w:r w:rsidRPr="001A62AA">
        <w:rPr>
          <w:lang w:val="pl-PL"/>
        </w:rPr>
        <w:t>lib</w:t>
      </w:r>
      <w:proofErr w:type="spellEnd"/>
      <w:r w:rsidRPr="001A62AA">
        <w:rPr>
          <w:lang w:val="pl-PL"/>
        </w:rPr>
        <w:t>&gt;/&lt;platforma&gt;/{</w:t>
      </w:r>
      <w:proofErr w:type="spellStart"/>
      <w:r w:rsidRPr="001A62AA">
        <w:rPr>
          <w:lang w:val="pl-PL"/>
        </w:rPr>
        <w:t>debug|release</w:t>
      </w:r>
      <w:proofErr w:type="spellEnd"/>
      <w:r w:rsidRPr="001A62AA">
        <w:rPr>
          <w:lang w:val="pl-PL"/>
        </w:rPr>
        <w:t>} z poprzedniego pytania).</w:t>
      </w:r>
    </w:p>
    <w:p w14:paraId="3B3CE4AB" w14:textId="77777777" w:rsidR="001A62AA" w:rsidRPr="001A62AA" w:rsidRDefault="001A62AA" w:rsidP="001A62AA">
      <w:pPr>
        <w:numPr>
          <w:ilvl w:val="0"/>
          <w:numId w:val="48"/>
        </w:numPr>
        <w:spacing w:before="100" w:beforeAutospacing="1" w:after="100" w:afterAutospacing="1" w:line="240" w:lineRule="auto"/>
        <w:rPr>
          <w:lang w:val="pl-PL"/>
        </w:rPr>
      </w:pPr>
      <w:r w:rsidRPr="001A62AA">
        <w:rPr>
          <w:lang w:val="pl-PL"/>
        </w:rPr>
        <w:t>lokalizacja katalogu wyszukiwania dla biblioteki - &lt;biblioteka&gt;_LIBRARY_DIR_{DEBUG|RELEASE}</w:t>
      </w:r>
    </w:p>
    <w:p w14:paraId="2A1D49C4" w14:textId="77777777" w:rsidR="001A62AA" w:rsidRPr="001A62AA" w:rsidRDefault="001A62AA" w:rsidP="001A62AA">
      <w:pPr>
        <w:numPr>
          <w:ilvl w:val="0"/>
          <w:numId w:val="48"/>
        </w:numPr>
        <w:spacing w:before="100" w:beforeAutospacing="1" w:after="100" w:afterAutospacing="1" w:line="240" w:lineRule="auto"/>
        <w:rPr>
          <w:lang w:val="pl-PL"/>
        </w:rPr>
      </w:pPr>
      <w:r w:rsidRPr="001A62AA">
        <w:rPr>
          <w:lang w:val="pl-PL"/>
        </w:rPr>
        <w:t>lokalizacja konkretnej składowej biblioteki - &lt;biblioteka&gt;_&lt;składowa&gt;_LIBRARY_{DEBUG|RELEASE} (na Windows dla bibliotek współdzielonych dochodzą &lt;biblioteka&gt;_&lt;składowa&gt;_LIBRARY_{DEBUG|RELEASE}_DLL)</w:t>
      </w:r>
    </w:p>
    <w:p w14:paraId="40A3AF48" w14:textId="77777777" w:rsidR="001A62AA" w:rsidRDefault="001A62AA" w:rsidP="001A62AA">
      <w:pPr>
        <w:numPr>
          <w:ilvl w:val="0"/>
          <w:numId w:val="48"/>
        </w:numPr>
        <w:spacing w:before="100" w:beforeAutospacing="1" w:after="100" w:afterAutospacing="1" w:line="240" w:lineRule="auto"/>
      </w:pPr>
      <w:proofErr w:type="spellStart"/>
      <w:r>
        <w:t>lokalizacja</w:t>
      </w:r>
      <w:proofErr w:type="spellEnd"/>
      <w:r>
        <w:t xml:space="preserve"> </w:t>
      </w:r>
      <w:proofErr w:type="spellStart"/>
      <w:r>
        <w:t>nagłówków</w:t>
      </w:r>
      <w:proofErr w:type="spellEnd"/>
      <w:r>
        <w:t xml:space="preserve"> - &lt;</w:t>
      </w:r>
      <w:proofErr w:type="spellStart"/>
      <w:r>
        <w:t>biblioteka</w:t>
      </w:r>
      <w:proofErr w:type="spellEnd"/>
      <w:r>
        <w:t>&gt;_INCLUDE_DIR</w:t>
      </w:r>
    </w:p>
    <w:p w14:paraId="62883725" w14:textId="77777777" w:rsidR="001A62AA" w:rsidRPr="001A62AA" w:rsidRDefault="001A62AA" w:rsidP="001A62AA">
      <w:pPr>
        <w:numPr>
          <w:ilvl w:val="0"/>
          <w:numId w:val="48"/>
        </w:numPr>
        <w:spacing w:before="100" w:beforeAutospacing="1" w:after="100" w:afterAutospacing="1" w:line="240" w:lineRule="auto"/>
        <w:rPr>
          <w:lang w:val="pl-PL"/>
        </w:rPr>
      </w:pPr>
      <w:r w:rsidRPr="001A62AA">
        <w:rPr>
          <w:lang w:val="pl-PL"/>
        </w:rPr>
        <w:t>lokalizacja nagłówków konfiguracyjnych (dla niektórych bibliotek) - &lt;biblioteka&gt;_INCLUDE_CONFIG_DIR</w:t>
      </w:r>
    </w:p>
    <w:p w14:paraId="1EB8660D" w14:textId="77777777" w:rsidR="001A62AA" w:rsidRPr="001A62AA" w:rsidRDefault="001A62AA" w:rsidP="001A62AA">
      <w:pPr>
        <w:pStyle w:val="Nagwek3"/>
        <w:rPr>
          <w:lang w:val="pl-PL"/>
        </w:rPr>
      </w:pPr>
      <w:r w:rsidRPr="001A62AA">
        <w:rPr>
          <w:lang w:val="pl-PL"/>
        </w:rPr>
        <w:t>Q: Ratunku! Zmieniłem PROJECT_LIBRARIES_ROOT / PROJECT_LIBRARIES_ROOT_{DEBUG|RELEASE} / &lt;biblioteka&gt;_LIBRARY_DIR_{DEBUG|RELEASE}, a ciągle mam wskazane stare biblioteki! Co zrobić?</w:t>
      </w:r>
    </w:p>
    <w:p w14:paraId="232FD1DF" w14:textId="77777777" w:rsidR="001A62AA" w:rsidRDefault="001A62AA" w:rsidP="001A62AA">
      <w:pPr>
        <w:pStyle w:val="NormalnyWeb"/>
      </w:pPr>
      <w:r w:rsidRPr="001A62AA">
        <w:rPr>
          <w:rStyle w:val="Pogrubienie"/>
          <w:lang w:val="pl-PL"/>
        </w:rPr>
        <w:t xml:space="preserve">A: </w:t>
      </w:r>
      <w:r w:rsidRPr="001A62AA">
        <w:rPr>
          <w:lang w:val="pl-PL"/>
        </w:rPr>
        <w:t xml:space="preserve">Gdy zmieni się zmienna, na podstawie której stworzono zmienną pochodną, ta druga się nie zaktualizuje automatycznie. </w:t>
      </w:r>
      <w:proofErr w:type="spellStart"/>
      <w:r>
        <w:t>Zależności</w:t>
      </w:r>
      <w:proofErr w:type="spellEnd"/>
      <w:r>
        <w:t xml:space="preserve"> </w:t>
      </w:r>
      <w:proofErr w:type="spellStart"/>
      <w:r>
        <w:t>między</w:t>
      </w:r>
      <w:proofErr w:type="spellEnd"/>
      <w:r>
        <w:t xml:space="preserve"> </w:t>
      </w:r>
      <w:proofErr w:type="spellStart"/>
      <w:r>
        <w:t>zmiennymi</w:t>
      </w:r>
      <w:proofErr w:type="spellEnd"/>
      <w:r>
        <w:t xml:space="preserve"> </w:t>
      </w:r>
      <w:proofErr w:type="spellStart"/>
      <w:r>
        <w:t>są</w:t>
      </w:r>
      <w:proofErr w:type="spellEnd"/>
      <w:r>
        <w:t xml:space="preserve"> </w:t>
      </w:r>
      <w:proofErr w:type="spellStart"/>
      <w:r>
        <w:t>następujące</w:t>
      </w:r>
      <w:proofErr w:type="spellEnd"/>
      <w:r>
        <w:t>:</w:t>
      </w:r>
    </w:p>
    <w:p w14:paraId="7C9326FC" w14:textId="77777777" w:rsidR="001A62AA" w:rsidRDefault="001A62AA" w:rsidP="001A62AA">
      <w:pPr>
        <w:pStyle w:val="HTML-wstpniesformatowany"/>
      </w:pPr>
      <w:r>
        <w:t>PROJECT_LIBRARIES_ROOT = &lt;</w:t>
      </w:r>
      <w:proofErr w:type="spellStart"/>
      <w:r>
        <w:t>src</w:t>
      </w:r>
      <w:proofErr w:type="spellEnd"/>
      <w:r>
        <w:t>&gt;/../../lib</w:t>
      </w:r>
      <w:r>
        <w:br/>
        <w:t>PROJECT_LIBRARIES_INCLUDE_ROOT = &lt;</w:t>
      </w:r>
      <w:proofErr w:type="spellStart"/>
      <w:r>
        <w:t>src</w:t>
      </w:r>
      <w:proofErr w:type="spellEnd"/>
      <w:r>
        <w:t>&gt;/../../include</w:t>
      </w:r>
      <w:r>
        <w:br/>
        <w:t>PROJECT_LIBRARIES_ROOT_{DEBUG|RELEASE} = &lt;PROJECT_LIBRARIES_ROOT&gt;/&lt;PROJECT_LIBRARIES_PLATFORM&gt;/{debug|release}</w:t>
      </w:r>
      <w:r>
        <w:br/>
        <w:t>&lt;</w:t>
      </w:r>
      <w:proofErr w:type="spellStart"/>
      <w:r>
        <w:t>biblioteka</w:t>
      </w:r>
      <w:proofErr w:type="spellEnd"/>
      <w:r>
        <w:t>&gt;_LIBRARY_DIR = PROJECT_LIBRARIES_ROOT_{DEBUG|RELEASE}/&lt;</w:t>
      </w:r>
      <w:proofErr w:type="spellStart"/>
      <w:r>
        <w:t>biblioteka</w:t>
      </w:r>
      <w:proofErr w:type="spellEnd"/>
      <w:r>
        <w:t>&gt;</w:t>
      </w:r>
      <w:r>
        <w:br/>
        <w:t>&lt;</w:t>
      </w:r>
      <w:proofErr w:type="spellStart"/>
      <w:r>
        <w:t>biblioteka</w:t>
      </w:r>
      <w:proofErr w:type="spellEnd"/>
      <w:r>
        <w:t>&gt;_&lt;</w:t>
      </w:r>
      <w:proofErr w:type="spellStart"/>
      <w:r>
        <w:t>składowa</w:t>
      </w:r>
      <w:proofErr w:type="spellEnd"/>
      <w:r>
        <w:t>&gt;_LIBRARY_{DEBUG|RELEASE}[_DLL] = &lt;</w:t>
      </w:r>
      <w:proofErr w:type="spellStart"/>
      <w:r>
        <w:t>biblioteka</w:t>
      </w:r>
      <w:proofErr w:type="spellEnd"/>
      <w:r>
        <w:t>&gt;_LIBRARY_DIR/&lt;</w:t>
      </w:r>
      <w:proofErr w:type="spellStart"/>
      <w:r>
        <w:t>składowa</w:t>
      </w:r>
      <w:proofErr w:type="spellEnd"/>
      <w:r>
        <w:t>*&gt;</w:t>
      </w:r>
      <w:r>
        <w:br/>
        <w:t>&lt;</w:t>
      </w:r>
      <w:proofErr w:type="spellStart"/>
      <w:r>
        <w:t>biblioteka</w:t>
      </w:r>
      <w:proofErr w:type="spellEnd"/>
      <w:r>
        <w:t>&gt;_INCLUDE_DIR = PROJECT_LIBRARIES_INCLUDE_ROOT/&lt;</w:t>
      </w:r>
      <w:proofErr w:type="spellStart"/>
      <w:r>
        <w:t>biblioteka</w:t>
      </w:r>
      <w:proofErr w:type="spellEnd"/>
      <w:r>
        <w:t>&gt;</w:t>
      </w:r>
      <w:r>
        <w:br/>
        <w:t>&lt;</w:t>
      </w:r>
      <w:proofErr w:type="spellStart"/>
      <w:r>
        <w:t>biblioteka</w:t>
      </w:r>
      <w:proofErr w:type="spellEnd"/>
      <w:r>
        <w:t>&gt;_INCLUDE_CONFIG_DIR = PROJECT_LIBRARIES_INCLUDE_ROOT/&lt;PROJECT_LIBRARIES_PLATFORM&gt;/&lt;biblioteka&gt;</w:t>
      </w:r>
    </w:p>
    <w:p w14:paraId="344B7C9F" w14:textId="77777777" w:rsidR="001A62AA" w:rsidRPr="001A62AA" w:rsidRDefault="001A62AA" w:rsidP="001A62AA">
      <w:pPr>
        <w:pStyle w:val="NormalnyWeb"/>
        <w:rPr>
          <w:lang w:val="pl-PL"/>
        </w:rPr>
      </w:pPr>
      <w:r w:rsidRPr="001A62AA">
        <w:rPr>
          <w:lang w:val="pl-PL"/>
        </w:rPr>
        <w:t xml:space="preserve">Gdy zmienimy "rodzica" zmiennej, to aby zaktualizować wartość dziecka należy go usunąć i </w:t>
      </w:r>
      <w:proofErr w:type="spellStart"/>
      <w:r w:rsidRPr="001A62AA">
        <w:rPr>
          <w:lang w:val="pl-PL"/>
        </w:rPr>
        <w:t>skonfigurać</w:t>
      </w:r>
      <w:proofErr w:type="spellEnd"/>
      <w:r w:rsidRPr="001A62AA">
        <w:rPr>
          <w:lang w:val="pl-PL"/>
        </w:rPr>
        <w:t xml:space="preserve"> na nowo.</w:t>
      </w:r>
      <w:r w:rsidRPr="001A62AA">
        <w:rPr>
          <w:lang w:val="pl-PL"/>
        </w:rPr>
        <w:br/>
        <w:t>* - uproszczenie, określanie nazwy plików jest bardziej skomplikowane</w:t>
      </w:r>
    </w:p>
    <w:p w14:paraId="4EF8A8F7" w14:textId="77777777" w:rsidR="001A62AA" w:rsidRPr="001A62AA" w:rsidRDefault="001A62AA" w:rsidP="001A62AA">
      <w:pPr>
        <w:pStyle w:val="Nagwek3"/>
        <w:rPr>
          <w:lang w:val="pl-PL"/>
        </w:rPr>
      </w:pPr>
      <w:r w:rsidRPr="001A62AA">
        <w:rPr>
          <w:lang w:val="pl-PL"/>
        </w:rPr>
        <w:t xml:space="preserve">Q: Czemu przy uruchamianiu wyskakuje mi, że brakuje jakiś plików </w:t>
      </w:r>
      <w:proofErr w:type="spellStart"/>
      <w:r w:rsidRPr="001A62AA">
        <w:rPr>
          <w:lang w:val="pl-PL"/>
        </w:rPr>
        <w:t>dll</w:t>
      </w:r>
      <w:proofErr w:type="spellEnd"/>
      <w:r w:rsidRPr="001A62AA">
        <w:rPr>
          <w:lang w:val="pl-PL"/>
        </w:rPr>
        <w:t>?</w:t>
      </w:r>
    </w:p>
    <w:p w14:paraId="3476F754"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Bo nie zaznaczyłeś </w:t>
      </w:r>
      <w:proofErr w:type="spellStart"/>
      <w:r w:rsidRPr="001A62AA">
        <w:rPr>
          <w:lang w:val="pl-PL"/>
        </w:rPr>
        <w:t>opjci</w:t>
      </w:r>
      <w:proofErr w:type="spellEnd"/>
      <w:r w:rsidRPr="001A62AA">
        <w:rPr>
          <w:lang w:val="pl-PL"/>
        </w:rPr>
        <w:t xml:space="preserve"> PROJECT_COPY_MODULES. Dzięki niej przy każdej konfiguracji pliki .</w:t>
      </w:r>
      <w:proofErr w:type="spellStart"/>
      <w:r w:rsidRPr="001A62AA">
        <w:rPr>
          <w:lang w:val="pl-PL"/>
        </w:rPr>
        <w:t>dll</w:t>
      </w:r>
      <w:proofErr w:type="spellEnd"/>
      <w:r w:rsidRPr="001A62AA">
        <w:rPr>
          <w:lang w:val="pl-PL"/>
        </w:rPr>
        <w:t xml:space="preserve"> będą kopiowane do katalogów z plikiem exe. Proces ten trochę trwa i jest uciążliwy, dlatego jest domyślnie wyłączony.</w:t>
      </w:r>
    </w:p>
    <w:p w14:paraId="52FB250F" w14:textId="77777777" w:rsidR="001A62AA" w:rsidRPr="001A62AA" w:rsidRDefault="001A62AA" w:rsidP="001A62AA">
      <w:pPr>
        <w:pStyle w:val="Nagwek3"/>
        <w:rPr>
          <w:lang w:val="pl-PL"/>
        </w:rPr>
      </w:pPr>
      <w:r w:rsidRPr="001A62AA">
        <w:rPr>
          <w:lang w:val="pl-PL"/>
        </w:rPr>
        <w:lastRenderedPageBreak/>
        <w:t xml:space="preserve">Q: Mam jakieś dziwne błędy z plikami </w:t>
      </w:r>
      <w:proofErr w:type="spellStart"/>
      <w:r w:rsidRPr="001A62AA">
        <w:rPr>
          <w:lang w:val="pl-PL"/>
        </w:rPr>
        <w:t>dll</w:t>
      </w:r>
      <w:proofErr w:type="spellEnd"/>
      <w:r w:rsidRPr="001A62AA">
        <w:rPr>
          <w:lang w:val="pl-PL"/>
        </w:rPr>
        <w:t>, o co chodzi?</w:t>
      </w:r>
    </w:p>
    <w:p w14:paraId="07C99E99"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W tej sytuacji najlepiej usunąć katalog &lt;</w:t>
      </w:r>
      <w:proofErr w:type="spellStart"/>
      <w:r w:rsidRPr="001A62AA">
        <w:rPr>
          <w:lang w:val="pl-PL"/>
        </w:rPr>
        <w:t>build</w:t>
      </w:r>
      <w:proofErr w:type="spellEnd"/>
      <w:r w:rsidRPr="001A62AA">
        <w:rPr>
          <w:lang w:val="pl-PL"/>
        </w:rPr>
        <w:t>&gt;/bin/{</w:t>
      </w:r>
      <w:proofErr w:type="spellStart"/>
      <w:r w:rsidRPr="001A62AA">
        <w:rPr>
          <w:lang w:val="pl-PL"/>
        </w:rPr>
        <w:t>Debug|Relaese</w:t>
      </w:r>
      <w:proofErr w:type="spellEnd"/>
      <w:r w:rsidRPr="001A62AA">
        <w:rPr>
          <w:lang w:val="pl-PL"/>
        </w:rPr>
        <w:t xml:space="preserve">|...}, zaznaczyć opcję PROJECT_COPY_MODULES, skonfigurować i zbudować projekt od nowa. Jeżeli coś dalej jest nie tak - wznieć alarm na </w:t>
      </w:r>
      <w:proofErr w:type="spellStart"/>
      <w:r w:rsidRPr="001A62AA">
        <w:rPr>
          <w:lang w:val="pl-PL"/>
        </w:rPr>
        <w:t>assembli</w:t>
      </w:r>
      <w:proofErr w:type="spellEnd"/>
      <w:r w:rsidRPr="001A62AA">
        <w:rPr>
          <w:lang w:val="pl-PL"/>
        </w:rPr>
        <w:t>/Skype.</w:t>
      </w:r>
    </w:p>
    <w:p w14:paraId="5CD60782" w14:textId="77777777" w:rsidR="001A62AA" w:rsidRPr="001A62AA" w:rsidRDefault="001A62AA" w:rsidP="001A62AA">
      <w:pPr>
        <w:pStyle w:val="Nagwek3"/>
        <w:rPr>
          <w:lang w:val="pl-PL"/>
        </w:rPr>
      </w:pPr>
      <w:r w:rsidRPr="001A62AA">
        <w:rPr>
          <w:lang w:val="pl-PL"/>
        </w:rPr>
        <w:t>Q: Czemu po uruchomieniu aplikacji dostaję błędy o brakujących plikach?</w:t>
      </w:r>
    </w:p>
    <w:p w14:paraId="19EADB59"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Bo wyłączona jest opcja PROJECT_ENABLE_SVN_RESOURCES oraz PROJET_ENABLE_SVN_RESOURCES_COPYING. Koncepcja zasobów </w:t>
      </w:r>
      <w:proofErr w:type="spellStart"/>
      <w:r w:rsidRPr="001A62AA">
        <w:rPr>
          <w:lang w:val="pl-PL"/>
        </w:rPr>
        <w:t>omówina</w:t>
      </w:r>
      <w:proofErr w:type="spellEnd"/>
      <w:r w:rsidRPr="001A62AA">
        <w:rPr>
          <w:lang w:val="pl-PL"/>
        </w:rPr>
        <w:t xml:space="preserve"> została w wątku https://www.assembla.com/spaces/edytor/messages/631875 (zmieniły się nieco nazwy zmiennych). W każdym razie zaznaczenie tych opcji spowoduje dodanie do solucji projektu </w:t>
      </w:r>
      <w:proofErr w:type="spellStart"/>
      <w:r w:rsidRPr="001A62AA">
        <w:rPr>
          <w:lang w:val="pl-PL"/>
        </w:rPr>
        <w:t>resources</w:t>
      </w:r>
      <w:proofErr w:type="spellEnd"/>
      <w:r w:rsidRPr="001A62AA">
        <w:rPr>
          <w:lang w:val="pl-PL"/>
        </w:rPr>
        <w:t>, którego zbudowanie spowoduje skopiowanie zasobów (o ile takie są w projekcie) do katalogów z plikiem exe.</w:t>
      </w:r>
    </w:p>
    <w:p w14:paraId="61EDA5FE" w14:textId="77777777" w:rsidR="001A62AA" w:rsidRPr="001A62AA" w:rsidRDefault="001A62AA" w:rsidP="001A62AA">
      <w:pPr>
        <w:pStyle w:val="Nagwek3"/>
        <w:rPr>
          <w:lang w:val="pl-PL"/>
        </w:rPr>
      </w:pPr>
      <w:r w:rsidRPr="001A62AA">
        <w:rPr>
          <w:lang w:val="pl-PL"/>
        </w:rPr>
        <w:t>Q: Zasoby się kopiują, a wciąż mam brakujące pliki. Co jest nie tak?</w:t>
      </w:r>
    </w:p>
    <w:p w14:paraId="7505F81B"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W Twoim środowisku trzeba ustawić </w:t>
      </w:r>
      <w:proofErr w:type="spellStart"/>
      <w:r w:rsidRPr="001A62AA">
        <w:rPr>
          <w:lang w:val="pl-PL"/>
        </w:rPr>
        <w:t>working</w:t>
      </w:r>
      <w:proofErr w:type="spellEnd"/>
      <w:r w:rsidRPr="001A62AA">
        <w:rPr>
          <w:lang w:val="pl-PL"/>
        </w:rPr>
        <w:t xml:space="preserve"> </w:t>
      </w:r>
      <w:proofErr w:type="spellStart"/>
      <w:r w:rsidRPr="001A62AA">
        <w:rPr>
          <w:lang w:val="pl-PL"/>
        </w:rPr>
        <w:t>directory</w:t>
      </w:r>
      <w:proofErr w:type="spellEnd"/>
      <w:r w:rsidRPr="001A62AA">
        <w:rPr>
          <w:lang w:val="pl-PL"/>
        </w:rPr>
        <w:t xml:space="preserve"> (nie da się tego zrobić z poziomu </w:t>
      </w:r>
      <w:proofErr w:type="spellStart"/>
      <w:r w:rsidRPr="001A62AA">
        <w:rPr>
          <w:lang w:val="pl-PL"/>
        </w:rPr>
        <w:t>CMake</w:t>
      </w:r>
      <w:proofErr w:type="spellEnd"/>
      <w:r w:rsidRPr="001A62AA">
        <w:rPr>
          <w:lang w:val="pl-PL"/>
        </w:rPr>
        <w:t>). W VS2010 wystarczy w opcjach projektu "</w:t>
      </w:r>
      <w:proofErr w:type="spellStart"/>
      <w:r w:rsidRPr="001A62AA">
        <w:rPr>
          <w:lang w:val="pl-PL"/>
        </w:rPr>
        <w:t>Properties</w:t>
      </w:r>
      <w:proofErr w:type="spellEnd"/>
      <w:r w:rsidRPr="001A62AA">
        <w:rPr>
          <w:lang w:val="pl-PL"/>
        </w:rPr>
        <w:t xml:space="preserve"> -&gt; </w:t>
      </w:r>
      <w:proofErr w:type="spellStart"/>
      <w:r w:rsidRPr="001A62AA">
        <w:rPr>
          <w:lang w:val="pl-PL"/>
        </w:rPr>
        <w:t>Configuration</w:t>
      </w:r>
      <w:proofErr w:type="spellEnd"/>
      <w:r w:rsidRPr="001A62AA">
        <w:rPr>
          <w:lang w:val="pl-PL"/>
        </w:rPr>
        <w:t xml:space="preserve"> </w:t>
      </w:r>
      <w:proofErr w:type="spellStart"/>
      <w:r w:rsidRPr="001A62AA">
        <w:rPr>
          <w:lang w:val="pl-PL"/>
        </w:rPr>
        <w:t>Properties</w:t>
      </w:r>
      <w:proofErr w:type="spellEnd"/>
      <w:r w:rsidRPr="001A62AA">
        <w:rPr>
          <w:lang w:val="pl-PL"/>
        </w:rPr>
        <w:t xml:space="preserve"> -&gt; Debugging -&gt; </w:t>
      </w:r>
      <w:proofErr w:type="spellStart"/>
      <w:r w:rsidRPr="001A62AA">
        <w:rPr>
          <w:lang w:val="pl-PL"/>
        </w:rPr>
        <w:t>Working</w:t>
      </w:r>
      <w:proofErr w:type="spellEnd"/>
      <w:r w:rsidRPr="001A62AA">
        <w:rPr>
          <w:lang w:val="pl-PL"/>
        </w:rPr>
        <w:t xml:space="preserve"> Directory" wpisać $(</w:t>
      </w:r>
      <w:proofErr w:type="spellStart"/>
      <w:r>
        <w:fldChar w:fldCharType="begin"/>
      </w:r>
      <w:r w:rsidRPr="001A62AA">
        <w:rPr>
          <w:lang w:val="pl-PL"/>
        </w:rPr>
        <w:instrText xml:space="preserve"> HYPERLINK "https://www.assembla.com/wiki/show/edytor/OutDir" \o "OutDir" </w:instrText>
      </w:r>
      <w:r>
        <w:fldChar w:fldCharType="separate"/>
      </w:r>
      <w:r w:rsidRPr="001A62AA">
        <w:rPr>
          <w:rStyle w:val="Hipercze"/>
          <w:lang w:val="pl-PL"/>
        </w:rPr>
        <w:t>OutDir</w:t>
      </w:r>
      <w:proofErr w:type="spellEnd"/>
      <w:r>
        <w:fldChar w:fldCharType="end"/>
      </w:r>
      <w:r w:rsidRPr="001A62AA">
        <w:rPr>
          <w:lang w:val="pl-PL"/>
        </w:rPr>
        <w:t>).</w:t>
      </w:r>
    </w:p>
    <w:p w14:paraId="010C2729" w14:textId="77777777" w:rsidR="001A62AA" w:rsidRPr="001A62AA" w:rsidRDefault="001A62AA" w:rsidP="001A62AA">
      <w:pPr>
        <w:pStyle w:val="Nagwek3"/>
        <w:rPr>
          <w:lang w:val="pl-PL"/>
        </w:rPr>
      </w:pPr>
      <w:r w:rsidRPr="001A62AA">
        <w:rPr>
          <w:lang w:val="pl-PL"/>
        </w:rPr>
        <w:t>Q: Do czego służy zmienna X?</w:t>
      </w:r>
    </w:p>
    <w:p w14:paraId="4A471368"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Zmienne zazwyczaj wyposażone są w komentarze. Wystarczy najechać myszką.</w:t>
      </w:r>
    </w:p>
    <w:p w14:paraId="23C04983" w14:textId="77777777" w:rsidR="001A62AA" w:rsidRPr="001A62AA" w:rsidRDefault="001A62AA" w:rsidP="001A62AA">
      <w:pPr>
        <w:pStyle w:val="Nagwek3"/>
        <w:rPr>
          <w:lang w:val="pl-PL"/>
        </w:rPr>
      </w:pPr>
      <w:r w:rsidRPr="001A62AA">
        <w:rPr>
          <w:lang w:val="pl-PL"/>
        </w:rPr>
        <w:t>Q: Wciąż nie wiem do czego służy zmienna X.</w:t>
      </w:r>
    </w:p>
    <w:p w14:paraId="22D0E588"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Skontaktuj się z autorem tego artykułu.</w:t>
      </w:r>
    </w:p>
    <w:p w14:paraId="43025C10" w14:textId="77777777" w:rsidR="001A62AA" w:rsidRPr="001A62AA" w:rsidRDefault="001A62AA" w:rsidP="001A62AA">
      <w:pPr>
        <w:pStyle w:val="Nagwek3"/>
        <w:rPr>
          <w:lang w:val="pl-PL"/>
        </w:rPr>
      </w:pPr>
      <w:r w:rsidRPr="001A62AA">
        <w:rPr>
          <w:lang w:val="pl-PL"/>
        </w:rPr>
        <w:t xml:space="preserve">Q: Chciałbym wrzucić wszystkie swoje biblioteki na </w:t>
      </w:r>
      <w:proofErr w:type="spellStart"/>
      <w:r w:rsidRPr="001A62AA">
        <w:rPr>
          <w:lang w:val="pl-PL"/>
        </w:rPr>
        <w:t>ftpa</w:t>
      </w:r>
      <w:proofErr w:type="spellEnd"/>
      <w:r w:rsidRPr="001A62AA">
        <w:rPr>
          <w:lang w:val="pl-PL"/>
        </w:rPr>
        <w:t>, ale nie chce mi się ręcznie kopiować. Ratunku?</w:t>
      </w:r>
    </w:p>
    <w:p w14:paraId="4C929A7E"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Zaznacz opcję PROJECT_REBUILD_DEPENDENCIES oraz wybierz ścieżkę zmienną PROJECT_REBUILD_DEPENDENCIES_DIR. W wybrane </w:t>
      </w:r>
      <w:proofErr w:type="spellStart"/>
      <w:r w:rsidRPr="001A62AA">
        <w:rPr>
          <w:lang w:val="pl-PL"/>
        </w:rPr>
        <w:t>miesjce</w:t>
      </w:r>
      <w:proofErr w:type="spellEnd"/>
      <w:r w:rsidRPr="001A62AA">
        <w:rPr>
          <w:lang w:val="pl-PL"/>
        </w:rPr>
        <w:t xml:space="preserve"> zostaną skopiowane wszystkie biblioteki/nagłówki, zachowując przy tym "naszą" strukturę. Potem usuwasz ewentualne śmieci (katalogi .</w:t>
      </w:r>
      <w:proofErr w:type="spellStart"/>
      <w:r w:rsidRPr="001A62AA">
        <w:rPr>
          <w:lang w:val="pl-PL"/>
        </w:rPr>
        <w:t>svn</w:t>
      </w:r>
      <w:proofErr w:type="spellEnd"/>
      <w:r w:rsidRPr="001A62AA">
        <w:rPr>
          <w:lang w:val="pl-PL"/>
        </w:rPr>
        <w:t xml:space="preserve"> </w:t>
      </w:r>
      <w:proofErr w:type="spellStart"/>
      <w:r w:rsidRPr="001A62AA">
        <w:rPr>
          <w:lang w:val="pl-PL"/>
        </w:rPr>
        <w:t>itp</w:t>
      </w:r>
      <w:proofErr w:type="spellEnd"/>
      <w:r w:rsidRPr="001A62AA">
        <w:rPr>
          <w:lang w:val="pl-PL"/>
        </w:rPr>
        <w:t xml:space="preserve">), archiwizujesz katalog, wrzucasz go na </w:t>
      </w:r>
      <w:proofErr w:type="spellStart"/>
      <w:r w:rsidRPr="001A62AA">
        <w:rPr>
          <w:lang w:val="pl-PL"/>
        </w:rPr>
        <w:t>ftpa</w:t>
      </w:r>
      <w:proofErr w:type="spellEnd"/>
      <w:r w:rsidRPr="001A62AA">
        <w:rPr>
          <w:lang w:val="pl-PL"/>
        </w:rPr>
        <w:t xml:space="preserve"> i każdy może użyć Twojego pakietu zamiast tego wygenerowanego przez CI.</w:t>
      </w:r>
    </w:p>
    <w:p w14:paraId="2F3DB4F5" w14:textId="77777777" w:rsidR="001A62AA" w:rsidRPr="001A62AA" w:rsidRDefault="001A62AA" w:rsidP="001A62AA">
      <w:pPr>
        <w:pStyle w:val="Nagwek3"/>
        <w:rPr>
          <w:lang w:val="pl-PL"/>
        </w:rPr>
      </w:pPr>
      <w:r w:rsidRPr="001A62AA">
        <w:rPr>
          <w:lang w:val="pl-PL"/>
        </w:rPr>
        <w:t>Q: Czy można zmienić podział na "</w:t>
      </w:r>
      <w:proofErr w:type="spellStart"/>
      <w:r w:rsidRPr="001A62AA">
        <w:rPr>
          <w:lang w:val="pl-PL"/>
        </w:rPr>
        <w:t>Header</w:t>
      </w:r>
      <w:proofErr w:type="spellEnd"/>
      <w:r w:rsidRPr="001A62AA">
        <w:rPr>
          <w:lang w:val="pl-PL"/>
        </w:rPr>
        <w:t xml:space="preserve"> </w:t>
      </w:r>
      <w:proofErr w:type="spellStart"/>
      <w:r w:rsidRPr="001A62AA">
        <w:rPr>
          <w:lang w:val="pl-PL"/>
        </w:rPr>
        <w:t>files</w:t>
      </w:r>
      <w:proofErr w:type="spellEnd"/>
      <w:r w:rsidRPr="001A62AA">
        <w:rPr>
          <w:lang w:val="pl-PL"/>
        </w:rPr>
        <w:t xml:space="preserve">" i "Source </w:t>
      </w:r>
      <w:proofErr w:type="spellStart"/>
      <w:r w:rsidRPr="001A62AA">
        <w:rPr>
          <w:lang w:val="pl-PL"/>
        </w:rPr>
        <w:t>files</w:t>
      </w:r>
      <w:proofErr w:type="spellEnd"/>
      <w:r w:rsidRPr="001A62AA">
        <w:rPr>
          <w:lang w:val="pl-PL"/>
        </w:rPr>
        <w:t>" w Visual Studio?</w:t>
      </w:r>
    </w:p>
    <w:p w14:paraId="6D53E508"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Tak, służą do tego ustawienia z grupy SOURCEGROUP. Ja polecam ustawić na (kolejno) "</w:t>
      </w:r>
      <w:proofErr w:type="spellStart"/>
      <w:r w:rsidRPr="001A62AA">
        <w:rPr>
          <w:lang w:val="pl-PL"/>
        </w:rPr>
        <w:t>Private</w:t>
      </w:r>
      <w:proofErr w:type="spellEnd"/>
      <w:r w:rsidRPr="001A62AA">
        <w:rPr>
          <w:lang w:val="pl-PL"/>
        </w:rPr>
        <w:t>", "Public", "</w:t>
      </w:r>
      <w:proofErr w:type="spellStart"/>
      <w:r w:rsidRPr="001A62AA">
        <w:rPr>
          <w:lang w:val="pl-PL"/>
        </w:rPr>
        <w:t>Private</w:t>
      </w:r>
      <w:proofErr w:type="spellEnd"/>
      <w:r w:rsidRPr="001A62AA">
        <w:rPr>
          <w:lang w:val="pl-PL"/>
        </w:rPr>
        <w:t>", "UI".</w:t>
      </w:r>
    </w:p>
    <w:p w14:paraId="46864F6E" w14:textId="77777777" w:rsidR="001A62AA" w:rsidRPr="001A62AA" w:rsidRDefault="001A62AA" w:rsidP="001A62AA">
      <w:pPr>
        <w:pStyle w:val="Nagwek3"/>
        <w:rPr>
          <w:lang w:val="pl-PL"/>
        </w:rPr>
      </w:pPr>
      <w:r w:rsidRPr="001A62AA">
        <w:rPr>
          <w:lang w:val="pl-PL"/>
        </w:rPr>
        <w:lastRenderedPageBreak/>
        <w:t xml:space="preserve">Q: Mam biblioteki i nagłówki w odnalezionych przez </w:t>
      </w:r>
      <w:proofErr w:type="spellStart"/>
      <w:r w:rsidRPr="001A62AA">
        <w:rPr>
          <w:lang w:val="pl-PL"/>
        </w:rPr>
        <w:t>CMake</w:t>
      </w:r>
      <w:proofErr w:type="spellEnd"/>
      <w:r w:rsidRPr="001A62AA">
        <w:rPr>
          <w:lang w:val="pl-PL"/>
        </w:rPr>
        <w:t xml:space="preserve"> ścieżkach, ale nadal </w:t>
      </w:r>
      <w:proofErr w:type="spellStart"/>
      <w:r w:rsidRPr="001A62AA">
        <w:rPr>
          <w:lang w:val="pl-PL"/>
        </w:rPr>
        <w:t>CMake</w:t>
      </w:r>
      <w:proofErr w:type="spellEnd"/>
      <w:r w:rsidRPr="001A62AA">
        <w:rPr>
          <w:lang w:val="pl-PL"/>
        </w:rPr>
        <w:t xml:space="preserve"> generuje błędy typu "</w:t>
      </w:r>
      <w:proofErr w:type="spellStart"/>
      <w:r w:rsidRPr="001A62AA">
        <w:rPr>
          <w:lang w:val="pl-PL"/>
        </w:rPr>
        <w:t>Invalid</w:t>
      </w:r>
      <w:proofErr w:type="spellEnd"/>
      <w:r w:rsidRPr="001A62AA">
        <w:rPr>
          <w:lang w:val="pl-PL"/>
        </w:rPr>
        <w:t xml:space="preserve"> </w:t>
      </w:r>
      <w:proofErr w:type="spellStart"/>
      <w:r w:rsidRPr="001A62AA">
        <w:rPr>
          <w:lang w:val="pl-PL"/>
        </w:rPr>
        <w:t>sign</w:t>
      </w:r>
      <w:proofErr w:type="spellEnd"/>
      <w:r w:rsidRPr="001A62AA">
        <w:rPr>
          <w:lang w:val="pl-PL"/>
        </w:rPr>
        <w:t xml:space="preserve"> in </w:t>
      </w:r>
      <w:proofErr w:type="spellStart"/>
      <w:r w:rsidRPr="001A62AA">
        <w:rPr>
          <w:lang w:val="pl-PL"/>
        </w:rPr>
        <w:t>command</w:t>
      </w:r>
      <w:proofErr w:type="spellEnd"/>
      <w:r w:rsidRPr="001A62AA">
        <w:rPr>
          <w:lang w:val="pl-PL"/>
        </w:rPr>
        <w:t xml:space="preserve"> - # not </w:t>
      </w:r>
      <w:proofErr w:type="spellStart"/>
      <w:r w:rsidRPr="001A62AA">
        <w:rPr>
          <w:lang w:val="pl-PL"/>
        </w:rPr>
        <w:t>alloved</w:t>
      </w:r>
      <w:proofErr w:type="spellEnd"/>
      <w:r w:rsidRPr="001A62AA">
        <w:rPr>
          <w:lang w:val="pl-PL"/>
        </w:rPr>
        <w:t xml:space="preserve"> ..". Co jest nie tak?</w:t>
      </w:r>
    </w:p>
    <w:p w14:paraId="29A1FB9D" w14:textId="77777777" w:rsidR="001A62AA" w:rsidRPr="001A62AA" w:rsidRDefault="001A62AA" w:rsidP="001A62AA">
      <w:pPr>
        <w:pStyle w:val="NormalnyWeb"/>
        <w:rPr>
          <w:lang w:val="pl-PL"/>
        </w:rPr>
      </w:pPr>
      <w:r w:rsidRPr="001A62AA">
        <w:rPr>
          <w:rStyle w:val="Pogrubienie"/>
          <w:lang w:val="pl-PL"/>
        </w:rPr>
        <w:t xml:space="preserve">A: </w:t>
      </w:r>
      <w:proofErr w:type="spellStart"/>
      <w:r w:rsidRPr="001A62AA">
        <w:rPr>
          <w:lang w:val="pl-PL"/>
        </w:rPr>
        <w:t>CMake</w:t>
      </w:r>
      <w:proofErr w:type="spellEnd"/>
      <w:r w:rsidRPr="001A62AA">
        <w:rPr>
          <w:lang w:val="pl-PL"/>
        </w:rPr>
        <w:t xml:space="preserve"> ma problemy ze znakami szczególnymi w ścieżkach. Jeśli preferujesz takie znaki w ścieżkach </w:t>
      </w:r>
      <w:proofErr w:type="spellStart"/>
      <w:r w:rsidRPr="001A62AA">
        <w:rPr>
          <w:lang w:val="pl-PL"/>
        </w:rPr>
        <w:t>posłóż</w:t>
      </w:r>
      <w:proofErr w:type="spellEnd"/>
      <w:r w:rsidRPr="001A62AA">
        <w:rPr>
          <w:lang w:val="pl-PL"/>
        </w:rPr>
        <w:t xml:space="preserve"> się Linkami symbolicznymi do takich katalogów, aby w ścieżce nie wystąpiły znaki specjalne (# ,</w:t>
      </w:r>
      <w:proofErr w:type="spellStart"/>
      <w:r w:rsidRPr="001A62AA">
        <w:rPr>
          <w:lang w:val="pl-PL"/>
        </w:rPr>
        <w:t>itp</w:t>
      </w:r>
      <w:proofErr w:type="spellEnd"/>
      <w:r w:rsidRPr="001A62AA">
        <w:rPr>
          <w:lang w:val="pl-PL"/>
        </w:rPr>
        <w:t xml:space="preserve">). Linki symboliczne pod </w:t>
      </w:r>
      <w:proofErr w:type="spellStart"/>
      <w:r w:rsidRPr="001A62AA">
        <w:rPr>
          <w:lang w:val="pl-PL"/>
        </w:rPr>
        <w:t>linuxem</w:t>
      </w:r>
      <w:proofErr w:type="spellEnd"/>
      <w:r w:rsidRPr="001A62AA">
        <w:rPr>
          <w:lang w:val="pl-PL"/>
        </w:rPr>
        <w:t xml:space="preserve"> to raczej normalna sprawa. Dla Windows polecam zajrzeć </w:t>
      </w:r>
      <w:hyperlink r:id="rId94" w:history="1">
        <w:r w:rsidRPr="001A62AA">
          <w:rPr>
            <w:rStyle w:val="Hipercze"/>
            <w:lang w:val="pl-PL"/>
          </w:rPr>
          <w:t>tu</w:t>
        </w:r>
      </w:hyperlink>
      <w:r w:rsidRPr="001A62AA">
        <w:rPr>
          <w:lang w:val="pl-PL"/>
        </w:rPr>
        <w:t xml:space="preserve">, gdyż jest to nowość począwszy od </w:t>
      </w:r>
      <w:proofErr w:type="spellStart"/>
      <w:r w:rsidRPr="001A62AA">
        <w:rPr>
          <w:lang w:val="pl-PL"/>
        </w:rPr>
        <w:t>VIsty</w:t>
      </w:r>
      <w:proofErr w:type="spellEnd"/>
      <w:r w:rsidRPr="001A62AA">
        <w:rPr>
          <w:lang w:val="pl-PL"/>
        </w:rPr>
        <w:t>. Tutaj dla katalogów interesuje nas przełącznik /J .</w:t>
      </w:r>
    </w:p>
    <w:p w14:paraId="463E88E8" w14:textId="77777777" w:rsidR="001A62AA" w:rsidRPr="001A62AA" w:rsidRDefault="001A62AA" w:rsidP="001A62AA">
      <w:pPr>
        <w:pStyle w:val="Nagwek3"/>
        <w:rPr>
          <w:lang w:val="pl-PL"/>
        </w:rPr>
      </w:pPr>
      <w:r w:rsidRPr="001A62AA">
        <w:rPr>
          <w:lang w:val="pl-PL"/>
        </w:rPr>
        <w:t xml:space="preserve">Q: Co zrobić gdy poprzednie rady nic nie dały i nadal są problemy ze znalezieniem odpowiednich bibliotek i </w:t>
      </w:r>
      <w:proofErr w:type="spellStart"/>
      <w:r w:rsidRPr="001A62AA">
        <w:rPr>
          <w:lang w:val="pl-PL"/>
        </w:rPr>
        <w:t>konfuguracją</w:t>
      </w:r>
      <w:proofErr w:type="spellEnd"/>
      <w:r w:rsidRPr="001A62AA">
        <w:rPr>
          <w:lang w:val="pl-PL"/>
        </w:rPr>
        <w:t xml:space="preserve"> projektu w </w:t>
      </w:r>
      <w:proofErr w:type="spellStart"/>
      <w:r w:rsidRPr="001A62AA">
        <w:rPr>
          <w:lang w:val="pl-PL"/>
        </w:rPr>
        <w:t>CMake</w:t>
      </w:r>
      <w:proofErr w:type="spellEnd"/>
      <w:r w:rsidRPr="001A62AA">
        <w:rPr>
          <w:lang w:val="pl-PL"/>
        </w:rPr>
        <w:t>?</w:t>
      </w:r>
    </w:p>
    <w:p w14:paraId="68170212" w14:textId="77777777" w:rsidR="001A62AA" w:rsidRPr="001A62AA" w:rsidRDefault="001A62AA" w:rsidP="001A62AA">
      <w:pPr>
        <w:pStyle w:val="NormalnyWeb"/>
        <w:rPr>
          <w:lang w:val="pl-PL"/>
        </w:rPr>
      </w:pPr>
      <w:r w:rsidRPr="001A62AA">
        <w:rPr>
          <w:rStyle w:val="Pogrubienie"/>
          <w:lang w:val="pl-PL"/>
        </w:rPr>
        <w:t xml:space="preserve">A: </w:t>
      </w:r>
      <w:r w:rsidRPr="001A62AA">
        <w:rPr>
          <w:lang w:val="pl-PL"/>
        </w:rPr>
        <w:t xml:space="preserve">Ostatnią nadzieją jest zaznaczenie opcji PROJECT / PROJECT_VERBOSE_CONFIG. Opcja ta loguje wszystkie komunikaty </w:t>
      </w:r>
      <w:proofErr w:type="spellStart"/>
      <w:r w:rsidRPr="001A62AA">
        <w:rPr>
          <w:lang w:val="pl-PL"/>
        </w:rPr>
        <w:t>CMake</w:t>
      </w:r>
      <w:proofErr w:type="spellEnd"/>
      <w:r w:rsidRPr="001A62AA">
        <w:rPr>
          <w:lang w:val="pl-PL"/>
        </w:rPr>
        <w:t xml:space="preserve"> - z ich pomocą powinno dać się zlokalizować problem.</w:t>
      </w:r>
    </w:p>
    <w:p w14:paraId="55B76BEB" w14:textId="77777777" w:rsidR="001A62AA" w:rsidRDefault="001A62AA">
      <w:pPr>
        <w:rPr>
          <w:lang w:val="pl-PL"/>
        </w:rPr>
      </w:pPr>
    </w:p>
    <w:p w14:paraId="78B3E81D" w14:textId="77777777" w:rsidR="001A62AA" w:rsidRPr="001A62AA" w:rsidRDefault="001A62AA" w:rsidP="001A62AA">
      <w:pPr>
        <w:pStyle w:val="Nagwek2"/>
        <w:rPr>
          <w:lang w:val="pl-PL"/>
        </w:rPr>
      </w:pPr>
      <w:proofErr w:type="spellStart"/>
      <w:r w:rsidRPr="001A62AA">
        <w:rPr>
          <w:lang w:val="pl-PL"/>
        </w:rPr>
        <w:t>DataManager</w:t>
      </w:r>
      <w:proofErr w:type="spellEnd"/>
      <w:r w:rsidRPr="001A62AA">
        <w:rPr>
          <w:lang w:val="pl-PL"/>
        </w:rPr>
        <w:t xml:space="preserve"> </w:t>
      </w:r>
    </w:p>
    <w:p w14:paraId="28DCA742" w14:textId="77777777" w:rsidR="001A62AA" w:rsidRPr="001A62AA" w:rsidRDefault="001A62AA" w:rsidP="001A62AA">
      <w:pPr>
        <w:pStyle w:val="Nagwek1"/>
        <w:rPr>
          <w:lang w:val="pl-PL"/>
        </w:rPr>
      </w:pPr>
      <w:proofErr w:type="spellStart"/>
      <w:r w:rsidRPr="001A62AA">
        <w:rPr>
          <w:lang w:val="pl-PL"/>
        </w:rPr>
        <w:t>DataManager</w:t>
      </w:r>
      <w:proofErr w:type="spellEnd"/>
    </w:p>
    <w:p w14:paraId="3409593B" w14:textId="77777777" w:rsidR="001A62AA" w:rsidRPr="001A62AA" w:rsidRDefault="001A62AA" w:rsidP="001A62AA">
      <w:pPr>
        <w:pStyle w:val="NormalnyWeb"/>
        <w:rPr>
          <w:lang w:val="pl-PL"/>
        </w:rPr>
      </w:pPr>
      <w:hyperlink r:id="rId95" w:tooltip="DataManager" w:history="1">
        <w:proofErr w:type="spellStart"/>
        <w:r w:rsidRPr="001A62AA">
          <w:rPr>
            <w:rStyle w:val="Hipercze"/>
            <w:lang w:val="pl-PL"/>
          </w:rPr>
          <w:t>DataManager</w:t>
        </w:r>
        <w:proofErr w:type="spellEnd"/>
      </w:hyperlink>
      <w:r w:rsidRPr="001A62AA">
        <w:rPr>
          <w:lang w:val="pl-PL"/>
        </w:rPr>
        <w:t xml:space="preserve"> ma za zadanie zarządzać zasobami prób pomiarowych i materiałów takich jak modele, </w:t>
      </w:r>
      <w:proofErr w:type="spellStart"/>
      <w:r w:rsidRPr="001A62AA">
        <w:rPr>
          <w:lang w:val="pl-PL"/>
        </w:rPr>
        <w:t>shadery</w:t>
      </w:r>
      <w:proofErr w:type="spellEnd"/>
      <w:r w:rsidRPr="001A62AA">
        <w:rPr>
          <w:lang w:val="pl-PL"/>
        </w:rPr>
        <w:t xml:space="preserve"> czy skórki aplikacji. </w:t>
      </w:r>
      <w:proofErr w:type="spellStart"/>
      <w:r w:rsidRPr="001A62AA">
        <w:rPr>
          <w:lang w:val="pl-PL"/>
        </w:rPr>
        <w:t>Zarzązdanie</w:t>
      </w:r>
      <w:proofErr w:type="spellEnd"/>
      <w:r w:rsidRPr="001A62AA">
        <w:rPr>
          <w:lang w:val="pl-PL"/>
        </w:rPr>
        <w:t xml:space="preserve"> polega na dostarczaniu zainicjalizowanych zasobów o które proszą usługi. Całość opiera się o interfejs </w:t>
      </w:r>
      <w:hyperlink r:id="rId96" w:tooltip="IDataManager" w:history="1">
        <w:proofErr w:type="spellStart"/>
        <w:r w:rsidRPr="001A62AA">
          <w:rPr>
            <w:rStyle w:val="Hipercze"/>
            <w:lang w:val="pl-PL"/>
          </w:rPr>
          <w:t>IDataManager</w:t>
        </w:r>
        <w:proofErr w:type="spellEnd"/>
      </w:hyperlink>
      <w:r w:rsidRPr="001A62AA">
        <w:rPr>
          <w:lang w:val="pl-PL"/>
        </w:rPr>
        <w:t xml:space="preserve"> oraz funkcje </w:t>
      </w:r>
      <w:proofErr w:type="spellStart"/>
      <w:r w:rsidRPr="001A62AA">
        <w:rPr>
          <w:lang w:val="pl-PL"/>
        </w:rPr>
        <w:t>queryParsers</w:t>
      </w:r>
      <w:proofErr w:type="spellEnd"/>
      <w:r w:rsidRPr="001A62AA">
        <w:rPr>
          <w:lang w:val="pl-PL"/>
        </w:rPr>
        <w:t xml:space="preserve"> pozwalające na przekazywanie odpowiednich </w:t>
      </w:r>
      <w:proofErr w:type="spellStart"/>
      <w:r w:rsidRPr="001A62AA">
        <w:rPr>
          <w:lang w:val="pl-PL"/>
        </w:rPr>
        <w:t>parserów</w:t>
      </w:r>
      <w:proofErr w:type="spellEnd"/>
      <w:r w:rsidRPr="001A62AA">
        <w:rPr>
          <w:lang w:val="pl-PL"/>
        </w:rPr>
        <w:t xml:space="preserve"> na żądanie, oczywiście jeśli szukany </w:t>
      </w:r>
      <w:proofErr w:type="spellStart"/>
      <w:r w:rsidRPr="001A62AA">
        <w:rPr>
          <w:lang w:val="pl-PL"/>
        </w:rPr>
        <w:t>parser</w:t>
      </w:r>
      <w:proofErr w:type="spellEnd"/>
      <w:r w:rsidRPr="001A62AA">
        <w:rPr>
          <w:lang w:val="pl-PL"/>
        </w:rPr>
        <w:t xml:space="preserve"> jest zarejestrowany przez DM.</w:t>
      </w:r>
    </w:p>
    <w:p w14:paraId="65B1067F" w14:textId="77777777" w:rsidR="001A62AA" w:rsidRDefault="001A62AA" w:rsidP="001A62AA">
      <w:pPr>
        <w:pStyle w:val="NormalnyWeb"/>
      </w:pPr>
      <w:r>
        <w:rPr>
          <w:noProof/>
        </w:rPr>
      </w:r>
      <w:r>
        <w:pict w14:anchorId="3FC70481">
          <v:rect id="Prostokąt 1" o:spid="_x0000_s1039" alt="Opis: schemat" style="width:414.45pt;height:34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2UwwIAAMoFAAAOAAAAZHJzL2Uyb0RvYy54bWysVEtu2zAQ3RfoHQjuFX1M2ZYQOUgsqyiQ&#10;tgHSHoCWKIuIRKokbSUtuuzNerAOKduxk03RVguBnCHfvJl5nMurx65FO6Y0lyLD4UWAEROlrLjY&#10;ZPjL58KbY6QNFRVtpWAZfmIaXy3evrkc+pRFspFtxRQCEKHToc9wY0yf+r4uG9ZRfSF7JsBZS9VR&#10;A1u18StFB0DvWj8Kgqk/SFX1SpZMa7DmoxMvHH5ds9J8qmvNDGozDNyM+yv3X9u/v7ik6UbRvuHl&#10;ngb9CxYd5QKCHqFyaijaKv4KquOlklrW5qKUnS/rmpfM5QDZhMGLbO4b2jOXCxRH98cy6f8HW37c&#10;3SnEK+gdRoJ20KI7IGjkw6+fBoGtYrqEeo0NMbZeQ69TuHbf3ymbse5vZfmgkZDLhooNu9Y9VH3E&#10;O5iUkkPDaAXEQwvhn2HYjQY0tB4+yAoY0K2RrpqPtepsDKgTenRNezo2jT0aVIIxjqaTOIwxKsFH&#10;JpPZdB67GDQ9XO+VNu+Y7JBdZFgBPwdPd7faWDo0PRyx0YQseNs6ZbTizAAHRwsEh6vWZ2m4Rn9P&#10;gmQ1X82JR6LpyiNBnnvXxZJ40yKcxfkkXy7z8IeNG5K04VXFhA1zEF1I/qype/mPcjnKTsuWVxbO&#10;UtJqs162Cu0oiL5w374gJ8f8cxquCJDLi5TCiAQ3UeIV0/nMIwWJvWQWzL0gTG6SaUASkhfnKd1y&#10;wf49JTRkOImj2HXphPSL3AL3vc6Nph03MFZa3mV4fjxEU6vBlahcaw3l7bg+KYWl/1wKaPeh0U6x&#10;VqSj/teyegLBKglygrECAxAWjVTfMBpgmMB7+bqlimHUvhcg+iQkxE4ftyHxLIKNOvWsTz1UlACV&#10;YYPRuFyacWJte8U3DUQKXWGEvIaHUnMnYfuIRlb75wUDw2WyH252Ip3u3annEbz4DQAA//8DAFBL&#10;AwQUAAYACAAAACEA9PcqzN4AAAAFAQAADwAAAGRycy9kb3ducmV2LnhtbEyPQUvDQBCF70L/wzIF&#10;L2I3rVBizKaUglhEKE2152l2TEKzs2l2m8R/7+pFLwOP93jvm3Q1mkb01LnasoL5LAJBXFhdc6ng&#10;/fB8H4NwHlljY5kUfJGDVTa5STHRduA99bkvRShhl6CCyvs2kdIVFRl0M9sSB+/TdgZ9kF0pdYdD&#10;KDeNXETRUhqsOSxU2NKmouKcX42Codj1x8Pbi9zdHbeWL9vLJv94Vep2Oq6fQHga/V8YfvADOmSB&#10;6WSvrJ1oFIRH/O8NXryIH0GcFCzjhznILJX/6bNvAAAA//8DAFBLAQItABQABgAIAAAAIQC2gziS&#10;/gAAAOEBAAATAAAAAAAAAAAAAAAAAAAAAABbQ29udGVudF9UeXBlc10ueG1sUEsBAi0AFAAGAAgA&#10;AAAhADj9If/WAAAAlAEAAAsAAAAAAAAAAAAAAAAALwEAAF9yZWxzLy5yZWxzUEsBAi0AFAAGAAgA&#10;AAAhAIPenZTDAgAAygUAAA4AAAAAAAAAAAAAAAAALgIAAGRycy9lMm9Eb2MueG1sUEsBAi0AFAAG&#10;AAgAAAAhAPT3KszeAAAABQEAAA8AAAAAAAAAAAAAAAAAHQUAAGRycy9kb3ducmV2LnhtbFBLBQYA&#10;AAAABAAEAPMAAAAoBgAAAAA=&#10;" filled="f" stroked="f">
            <o:lock v:ext="edit" aspectratio="t"/>
            <w10:anchorlock/>
          </v:rect>
        </w:pict>
      </w:r>
    </w:p>
    <w:p w14:paraId="53531CB6" w14:textId="77777777" w:rsidR="001A62AA" w:rsidRPr="001A62AA" w:rsidRDefault="001A62AA" w:rsidP="001A62AA">
      <w:pPr>
        <w:pStyle w:val="Nagwek1"/>
        <w:rPr>
          <w:lang w:val="pl-PL"/>
        </w:rPr>
      </w:pPr>
      <w:r w:rsidRPr="001A62AA">
        <w:rPr>
          <w:lang w:val="pl-PL"/>
        </w:rPr>
        <w:t xml:space="preserve">Interfejs </w:t>
      </w:r>
      <w:proofErr w:type="spellStart"/>
      <w:r w:rsidRPr="001A62AA">
        <w:rPr>
          <w:lang w:val="pl-PL"/>
        </w:rPr>
        <w:t>IDataManager</w:t>
      </w:r>
      <w:proofErr w:type="spellEnd"/>
    </w:p>
    <w:p w14:paraId="36816582" w14:textId="77777777" w:rsidR="001A62AA" w:rsidRPr="001A62AA" w:rsidRDefault="001A62AA" w:rsidP="001A62AA">
      <w:pPr>
        <w:pStyle w:val="NormalnyWeb"/>
        <w:rPr>
          <w:lang w:val="pl-PL"/>
        </w:rPr>
      </w:pPr>
      <w:r w:rsidRPr="001A62AA">
        <w:rPr>
          <w:lang w:val="pl-PL"/>
        </w:rPr>
        <w:t>Najważniejsze metody interfejsu: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4"/>
        <w:gridCol w:w="4572"/>
      </w:tblGrid>
      <w:tr w:rsidR="001A62AA" w:rsidRPr="001A62AA" w14:paraId="65A0F487" w14:textId="77777777" w:rsidTr="001A62AA">
        <w:trPr>
          <w:tblCellSpacing w:w="15" w:type="dxa"/>
        </w:trPr>
        <w:tc>
          <w:tcPr>
            <w:tcW w:w="0" w:type="auto"/>
            <w:vAlign w:val="center"/>
            <w:hideMark/>
          </w:tcPr>
          <w:p w14:paraId="1D1FFB94" w14:textId="77777777" w:rsidR="001A62AA" w:rsidRPr="001A62AA" w:rsidRDefault="001A62AA">
            <w:pPr>
              <w:rPr>
                <w:sz w:val="24"/>
                <w:szCs w:val="24"/>
              </w:rPr>
            </w:pPr>
            <w:r w:rsidRPr="001A62AA">
              <w:t xml:space="preserve">void </w:t>
            </w:r>
            <w:proofErr w:type="spellStart"/>
            <w:r w:rsidRPr="001A62AA">
              <w:t>findResources</w:t>
            </w:r>
            <w:proofErr w:type="spellEnd"/>
            <w:r w:rsidRPr="001A62AA">
              <w:t>()</w:t>
            </w:r>
          </w:p>
        </w:tc>
        <w:tc>
          <w:tcPr>
            <w:tcW w:w="0" w:type="auto"/>
            <w:vAlign w:val="center"/>
            <w:hideMark/>
          </w:tcPr>
          <w:p w14:paraId="6F031DF3" w14:textId="77777777" w:rsidR="001A62AA" w:rsidRPr="001A62AA" w:rsidRDefault="001A62AA">
            <w:pPr>
              <w:rPr>
                <w:sz w:val="24"/>
                <w:szCs w:val="24"/>
              </w:rPr>
            </w:pPr>
            <w:proofErr w:type="spellStart"/>
            <w:r w:rsidRPr="001A62AA">
              <w:t>Wyszukuje</w:t>
            </w:r>
            <w:proofErr w:type="spellEnd"/>
            <w:r w:rsidRPr="001A62AA">
              <w:t xml:space="preserve"> </w:t>
            </w:r>
            <w:proofErr w:type="spellStart"/>
            <w:r w:rsidRPr="001A62AA">
              <w:t>zasoby</w:t>
            </w:r>
            <w:proofErr w:type="spellEnd"/>
            <w:r w:rsidRPr="001A62AA">
              <w:t xml:space="preserve"> </w:t>
            </w:r>
            <w:proofErr w:type="spellStart"/>
            <w:r w:rsidRPr="001A62AA">
              <w:t>aplikacji</w:t>
            </w:r>
            <w:proofErr w:type="spellEnd"/>
            <w:r w:rsidRPr="001A62AA">
              <w:t>.</w:t>
            </w:r>
          </w:p>
        </w:tc>
      </w:tr>
      <w:tr w:rsidR="001A62AA" w:rsidRPr="001A62AA" w14:paraId="1F5DE1BC" w14:textId="77777777" w:rsidTr="001A62AA">
        <w:trPr>
          <w:tblCellSpacing w:w="15" w:type="dxa"/>
        </w:trPr>
        <w:tc>
          <w:tcPr>
            <w:tcW w:w="0" w:type="auto"/>
            <w:vAlign w:val="center"/>
            <w:hideMark/>
          </w:tcPr>
          <w:p w14:paraId="6AD1C59E" w14:textId="77777777" w:rsidR="001A62AA" w:rsidRPr="001A62AA" w:rsidRDefault="001A62AA">
            <w:pPr>
              <w:rPr>
                <w:sz w:val="24"/>
                <w:szCs w:val="24"/>
              </w:rPr>
            </w:pPr>
            <w:r w:rsidRPr="001A62AA">
              <w:t xml:space="preserve">void </w:t>
            </w:r>
            <w:proofErr w:type="spellStart"/>
            <w:r w:rsidRPr="001A62AA">
              <w:t>findLocalTrials</w:t>
            </w:r>
            <w:proofErr w:type="spellEnd"/>
            <w:r w:rsidRPr="001A62AA">
              <w:t>()</w:t>
            </w:r>
          </w:p>
        </w:tc>
        <w:tc>
          <w:tcPr>
            <w:tcW w:w="0" w:type="auto"/>
            <w:vAlign w:val="center"/>
            <w:hideMark/>
          </w:tcPr>
          <w:p w14:paraId="0C9731CB" w14:textId="77777777" w:rsidR="001A62AA" w:rsidRPr="001A62AA" w:rsidRDefault="001A62AA">
            <w:pPr>
              <w:rPr>
                <w:sz w:val="24"/>
                <w:szCs w:val="24"/>
              </w:rPr>
            </w:pPr>
            <w:proofErr w:type="spellStart"/>
            <w:r w:rsidRPr="001A62AA">
              <w:t>Wyszukuje</w:t>
            </w:r>
            <w:proofErr w:type="spellEnd"/>
            <w:r w:rsidRPr="001A62AA">
              <w:t xml:space="preserve"> </w:t>
            </w:r>
            <w:proofErr w:type="spellStart"/>
            <w:r w:rsidRPr="001A62AA">
              <w:t>lokalne</w:t>
            </w:r>
            <w:proofErr w:type="spellEnd"/>
            <w:r w:rsidRPr="001A62AA">
              <w:t xml:space="preserve"> </w:t>
            </w:r>
            <w:proofErr w:type="spellStart"/>
            <w:r w:rsidRPr="001A62AA">
              <w:t>próby</w:t>
            </w:r>
            <w:proofErr w:type="spellEnd"/>
            <w:r w:rsidRPr="001A62AA">
              <w:t xml:space="preserve"> </w:t>
            </w:r>
            <w:proofErr w:type="spellStart"/>
            <w:r w:rsidRPr="001A62AA">
              <w:t>pomiarowe</w:t>
            </w:r>
            <w:proofErr w:type="spellEnd"/>
            <w:r w:rsidRPr="001A62AA">
              <w:t>.</w:t>
            </w:r>
          </w:p>
        </w:tc>
      </w:tr>
      <w:tr w:rsidR="001A62AA" w:rsidRPr="001A62AA" w14:paraId="64CE8466" w14:textId="77777777" w:rsidTr="001A62AA">
        <w:trPr>
          <w:tblCellSpacing w:w="15" w:type="dxa"/>
        </w:trPr>
        <w:tc>
          <w:tcPr>
            <w:tcW w:w="0" w:type="auto"/>
            <w:vAlign w:val="center"/>
            <w:hideMark/>
          </w:tcPr>
          <w:p w14:paraId="6FA9AA7B" w14:textId="77777777" w:rsidR="001A62AA" w:rsidRPr="001A62AA" w:rsidRDefault="001A62AA">
            <w:pPr>
              <w:rPr>
                <w:sz w:val="24"/>
                <w:szCs w:val="24"/>
              </w:rPr>
            </w:pPr>
            <w:r w:rsidRPr="001A62AA">
              <w:t xml:space="preserve">void </w:t>
            </w:r>
            <w:proofErr w:type="spellStart"/>
            <w:r w:rsidRPr="001A62AA">
              <w:t>loadResources</w:t>
            </w:r>
            <w:proofErr w:type="spellEnd"/>
            <w:r w:rsidRPr="001A62AA">
              <w:t>()</w:t>
            </w:r>
          </w:p>
        </w:tc>
        <w:tc>
          <w:tcPr>
            <w:tcW w:w="0" w:type="auto"/>
            <w:vAlign w:val="center"/>
            <w:hideMark/>
          </w:tcPr>
          <w:p w14:paraId="5AFE31EF" w14:textId="77777777" w:rsidR="001A62AA" w:rsidRPr="001A62AA" w:rsidRDefault="001A62AA">
            <w:pPr>
              <w:rPr>
                <w:sz w:val="24"/>
                <w:szCs w:val="24"/>
              </w:rPr>
            </w:pPr>
            <w:proofErr w:type="spellStart"/>
            <w:r w:rsidRPr="001A62AA">
              <w:t>Załadowanie</w:t>
            </w:r>
            <w:proofErr w:type="spellEnd"/>
            <w:r w:rsidRPr="001A62AA">
              <w:t xml:space="preserve"> </w:t>
            </w:r>
            <w:proofErr w:type="spellStart"/>
            <w:r w:rsidRPr="001A62AA">
              <w:t>wszystkich</w:t>
            </w:r>
            <w:proofErr w:type="spellEnd"/>
            <w:r w:rsidRPr="001A62AA">
              <w:t xml:space="preserve"> </w:t>
            </w:r>
            <w:proofErr w:type="spellStart"/>
            <w:r w:rsidRPr="001A62AA">
              <w:t>zasobów</w:t>
            </w:r>
            <w:proofErr w:type="spellEnd"/>
            <w:r w:rsidRPr="001A62AA">
              <w:t xml:space="preserve"> </w:t>
            </w:r>
            <w:proofErr w:type="spellStart"/>
            <w:r w:rsidRPr="001A62AA">
              <w:t>aplikacji</w:t>
            </w:r>
            <w:proofErr w:type="spellEnd"/>
            <w:r w:rsidRPr="001A62AA">
              <w:t>.</w:t>
            </w:r>
          </w:p>
        </w:tc>
      </w:tr>
      <w:tr w:rsidR="001A62AA" w:rsidRPr="001A62AA" w14:paraId="657DA464" w14:textId="77777777" w:rsidTr="001A62AA">
        <w:trPr>
          <w:tblCellSpacing w:w="15" w:type="dxa"/>
        </w:trPr>
        <w:tc>
          <w:tcPr>
            <w:tcW w:w="0" w:type="auto"/>
            <w:vAlign w:val="center"/>
            <w:hideMark/>
          </w:tcPr>
          <w:p w14:paraId="61BA3071" w14:textId="77777777" w:rsidR="001A62AA" w:rsidRPr="001A62AA" w:rsidRDefault="001A62AA">
            <w:pPr>
              <w:rPr>
                <w:sz w:val="24"/>
                <w:szCs w:val="24"/>
              </w:rPr>
            </w:pPr>
            <w:r w:rsidRPr="001A62AA">
              <w:t xml:space="preserve">void </w:t>
            </w:r>
            <w:proofErr w:type="spellStart"/>
            <w:r w:rsidRPr="001A62AA">
              <w:t>loadTrial</w:t>
            </w:r>
            <w:proofErr w:type="spellEnd"/>
            <w:r w:rsidRPr="001A62AA">
              <w:t xml:space="preserve">(const </w:t>
            </w:r>
            <w:hyperlink r:id="rId97" w:tooltip="LocalTrial" w:history="1">
              <w:proofErr w:type="spellStart"/>
              <w:r w:rsidRPr="001A62AA">
                <w:rPr>
                  <w:rStyle w:val="Hipercze"/>
                </w:rPr>
                <w:t>LocalTrial</w:t>
              </w:r>
              <w:proofErr w:type="spellEnd"/>
            </w:hyperlink>
            <w:r w:rsidRPr="001A62AA">
              <w:t>&amp; trial)</w:t>
            </w:r>
          </w:p>
        </w:tc>
        <w:tc>
          <w:tcPr>
            <w:tcW w:w="0" w:type="auto"/>
            <w:vAlign w:val="center"/>
            <w:hideMark/>
          </w:tcPr>
          <w:p w14:paraId="3EE154C3" w14:textId="77777777" w:rsidR="001A62AA" w:rsidRPr="001A62AA" w:rsidRDefault="001A62AA">
            <w:pPr>
              <w:rPr>
                <w:sz w:val="24"/>
                <w:szCs w:val="24"/>
                <w:lang w:val="pl-PL"/>
              </w:rPr>
            </w:pPr>
            <w:r w:rsidRPr="001A62AA">
              <w:rPr>
                <w:lang w:val="pl-PL"/>
              </w:rPr>
              <w:t>Załadowanie pojedynczej lokalnej próby pomiarowej.</w:t>
            </w:r>
          </w:p>
        </w:tc>
      </w:tr>
      <w:tr w:rsidR="001A62AA" w:rsidRPr="001A62AA" w14:paraId="2450721B" w14:textId="77777777" w:rsidTr="001A62AA">
        <w:trPr>
          <w:tblCellSpacing w:w="15" w:type="dxa"/>
        </w:trPr>
        <w:tc>
          <w:tcPr>
            <w:tcW w:w="0" w:type="auto"/>
            <w:vAlign w:val="center"/>
            <w:hideMark/>
          </w:tcPr>
          <w:p w14:paraId="20186B38" w14:textId="77777777" w:rsidR="001A62AA" w:rsidRPr="001A62AA" w:rsidRDefault="001A62AA">
            <w:pPr>
              <w:rPr>
                <w:sz w:val="24"/>
                <w:szCs w:val="24"/>
              </w:rPr>
            </w:pPr>
            <w:proofErr w:type="spellStart"/>
            <w:r w:rsidRPr="001A62AA">
              <w:t>coid</w:t>
            </w:r>
            <w:proofErr w:type="spellEnd"/>
            <w:r w:rsidRPr="001A62AA">
              <w:t xml:space="preserve"> clear()</w:t>
            </w:r>
          </w:p>
        </w:tc>
        <w:tc>
          <w:tcPr>
            <w:tcW w:w="0" w:type="auto"/>
            <w:vAlign w:val="center"/>
            <w:hideMark/>
          </w:tcPr>
          <w:p w14:paraId="63D6037B" w14:textId="77777777" w:rsidR="001A62AA" w:rsidRPr="001A62AA" w:rsidRDefault="001A62AA">
            <w:pPr>
              <w:rPr>
                <w:sz w:val="24"/>
                <w:szCs w:val="24"/>
                <w:lang w:val="pl-PL"/>
              </w:rPr>
            </w:pPr>
            <w:r w:rsidRPr="001A62AA">
              <w:rPr>
                <w:lang w:val="pl-PL"/>
              </w:rPr>
              <w:t>Czyszczenie zasobów (również prób pomiarowych).</w:t>
            </w:r>
          </w:p>
        </w:tc>
      </w:tr>
      <w:tr w:rsidR="001A62AA" w:rsidRPr="001A62AA" w14:paraId="0BBF7B82" w14:textId="77777777" w:rsidTr="001A62AA">
        <w:trPr>
          <w:tblCellSpacing w:w="15" w:type="dxa"/>
        </w:trPr>
        <w:tc>
          <w:tcPr>
            <w:tcW w:w="0" w:type="auto"/>
            <w:vAlign w:val="center"/>
            <w:hideMark/>
          </w:tcPr>
          <w:p w14:paraId="3D364947" w14:textId="77777777" w:rsidR="001A62AA" w:rsidRPr="001A62AA" w:rsidRDefault="001A62AA">
            <w:pPr>
              <w:rPr>
                <w:sz w:val="24"/>
                <w:szCs w:val="24"/>
              </w:rPr>
            </w:pPr>
            <w:r w:rsidRPr="001A62AA">
              <w:t xml:space="preserve">const std::string&amp; </w:t>
            </w:r>
            <w:proofErr w:type="spellStart"/>
            <w:r w:rsidRPr="001A62AA">
              <w:t>getApplicationSkinsFilePath</w:t>
            </w:r>
            <w:proofErr w:type="spellEnd"/>
            <w:r w:rsidRPr="001A62AA">
              <w:t xml:space="preserve">(int </w:t>
            </w:r>
            <w:proofErr w:type="spellStart"/>
            <w:r w:rsidRPr="001A62AA">
              <w:t>i</w:t>
            </w:r>
            <w:proofErr w:type="spellEnd"/>
            <w:r w:rsidRPr="001A62AA">
              <w:t>)</w:t>
            </w:r>
          </w:p>
        </w:tc>
        <w:tc>
          <w:tcPr>
            <w:tcW w:w="0" w:type="auto"/>
            <w:vAlign w:val="center"/>
            <w:hideMark/>
          </w:tcPr>
          <w:p w14:paraId="66A60FF8" w14:textId="77777777" w:rsidR="001A62AA" w:rsidRPr="001A62AA" w:rsidRDefault="001A62AA">
            <w:pPr>
              <w:rPr>
                <w:sz w:val="24"/>
                <w:szCs w:val="24"/>
                <w:lang w:val="pl-PL"/>
              </w:rPr>
            </w:pPr>
            <w:r w:rsidRPr="001A62AA">
              <w:rPr>
                <w:lang w:val="pl-PL"/>
              </w:rPr>
              <w:t>Pobranie i-tej ścieżki do skórki aplikacji z listy ścieżek.</w:t>
            </w:r>
          </w:p>
        </w:tc>
      </w:tr>
      <w:tr w:rsidR="001A62AA" w:rsidRPr="001A62AA" w14:paraId="2A0162A3" w14:textId="77777777" w:rsidTr="001A62AA">
        <w:trPr>
          <w:tblCellSpacing w:w="15" w:type="dxa"/>
        </w:trPr>
        <w:tc>
          <w:tcPr>
            <w:tcW w:w="0" w:type="auto"/>
            <w:vAlign w:val="center"/>
            <w:hideMark/>
          </w:tcPr>
          <w:p w14:paraId="4BF1D89B" w14:textId="77777777" w:rsidR="001A62AA" w:rsidRPr="001A62AA" w:rsidRDefault="001A62AA">
            <w:pPr>
              <w:rPr>
                <w:sz w:val="24"/>
                <w:szCs w:val="24"/>
              </w:rPr>
            </w:pPr>
            <w:r w:rsidRPr="001A62AA">
              <w:lastRenderedPageBreak/>
              <w:t xml:space="preserve">int </w:t>
            </w:r>
            <w:proofErr w:type="spellStart"/>
            <w:r w:rsidRPr="001A62AA">
              <w:t>getApplicationSkinsFilePathCount</w:t>
            </w:r>
            <w:proofErr w:type="spellEnd"/>
            <w:r w:rsidRPr="001A62AA">
              <w:t>()</w:t>
            </w:r>
          </w:p>
        </w:tc>
        <w:tc>
          <w:tcPr>
            <w:tcW w:w="0" w:type="auto"/>
            <w:vAlign w:val="center"/>
            <w:hideMark/>
          </w:tcPr>
          <w:p w14:paraId="180F9CDC" w14:textId="77777777" w:rsidR="001A62AA" w:rsidRPr="001A62AA" w:rsidRDefault="001A62AA">
            <w:pPr>
              <w:rPr>
                <w:sz w:val="24"/>
                <w:szCs w:val="24"/>
                <w:lang w:val="pl-PL"/>
              </w:rPr>
            </w:pPr>
            <w:r w:rsidRPr="001A62AA">
              <w:rPr>
                <w:lang w:val="pl-PL"/>
              </w:rPr>
              <w:t>Pobranie informacji o ilości skórek aplikacji na liście.</w:t>
            </w:r>
          </w:p>
        </w:tc>
      </w:tr>
      <w:tr w:rsidR="001A62AA" w:rsidRPr="001A62AA" w14:paraId="74449F01" w14:textId="77777777" w:rsidTr="001A62AA">
        <w:trPr>
          <w:tblCellSpacing w:w="15" w:type="dxa"/>
        </w:trPr>
        <w:tc>
          <w:tcPr>
            <w:tcW w:w="0" w:type="auto"/>
            <w:vAlign w:val="center"/>
            <w:hideMark/>
          </w:tcPr>
          <w:p w14:paraId="1231E255" w14:textId="77777777" w:rsidR="001A62AA" w:rsidRPr="001A62AA" w:rsidRDefault="001A62AA">
            <w:pPr>
              <w:rPr>
                <w:sz w:val="24"/>
                <w:szCs w:val="24"/>
              </w:rPr>
            </w:pPr>
            <w:r w:rsidRPr="001A62AA">
              <w:t xml:space="preserve">bool </w:t>
            </w:r>
            <w:proofErr w:type="spellStart"/>
            <w:r w:rsidRPr="001A62AA">
              <w:t>isLoadLocalTrialData</w:t>
            </w:r>
            <w:proofErr w:type="spellEnd"/>
            <w:r w:rsidRPr="001A62AA">
              <w:t>() const</w:t>
            </w:r>
          </w:p>
        </w:tc>
        <w:tc>
          <w:tcPr>
            <w:tcW w:w="0" w:type="auto"/>
            <w:vAlign w:val="center"/>
            <w:hideMark/>
          </w:tcPr>
          <w:p w14:paraId="1EC48590" w14:textId="77777777" w:rsidR="001A62AA" w:rsidRPr="001A62AA" w:rsidRDefault="001A62AA">
            <w:pPr>
              <w:rPr>
                <w:sz w:val="24"/>
                <w:szCs w:val="24"/>
                <w:lang w:val="pl-PL"/>
              </w:rPr>
            </w:pPr>
            <w:r w:rsidRPr="001A62AA">
              <w:rPr>
                <w:lang w:val="pl-PL"/>
              </w:rPr>
              <w:t>Czy załadowano lokalną próbę pomiarową?</w:t>
            </w:r>
          </w:p>
        </w:tc>
      </w:tr>
      <w:tr w:rsidR="001A62AA" w:rsidRPr="001A62AA" w14:paraId="2B20E83F" w14:textId="77777777" w:rsidTr="001A62AA">
        <w:trPr>
          <w:tblCellSpacing w:w="15" w:type="dxa"/>
        </w:trPr>
        <w:tc>
          <w:tcPr>
            <w:tcW w:w="0" w:type="auto"/>
            <w:vAlign w:val="center"/>
            <w:hideMark/>
          </w:tcPr>
          <w:p w14:paraId="0794E453" w14:textId="77777777" w:rsidR="001A62AA" w:rsidRPr="001A62AA" w:rsidRDefault="001A62AA">
            <w:pPr>
              <w:rPr>
                <w:sz w:val="24"/>
                <w:szCs w:val="24"/>
              </w:rPr>
            </w:pPr>
            <w:r w:rsidRPr="001A62AA">
              <w:t xml:space="preserve">int </w:t>
            </w:r>
            <w:proofErr w:type="spellStart"/>
            <w:r w:rsidRPr="001A62AA">
              <w:t>getLocalTrialsCount</w:t>
            </w:r>
            <w:proofErr w:type="spellEnd"/>
            <w:r w:rsidRPr="001A62AA">
              <w:t>() const</w:t>
            </w:r>
          </w:p>
        </w:tc>
        <w:tc>
          <w:tcPr>
            <w:tcW w:w="0" w:type="auto"/>
            <w:vAlign w:val="center"/>
            <w:hideMark/>
          </w:tcPr>
          <w:p w14:paraId="7607FA79" w14:textId="77777777" w:rsidR="001A62AA" w:rsidRPr="001A62AA" w:rsidRDefault="001A62AA">
            <w:pPr>
              <w:rPr>
                <w:sz w:val="24"/>
                <w:szCs w:val="24"/>
                <w:lang w:val="pl-PL"/>
              </w:rPr>
            </w:pPr>
            <w:r w:rsidRPr="001A62AA">
              <w:rPr>
                <w:lang w:val="pl-PL"/>
              </w:rPr>
              <w:t>Liczba prób pomiarowych w zasobach.</w:t>
            </w:r>
          </w:p>
        </w:tc>
      </w:tr>
      <w:tr w:rsidR="001A62AA" w:rsidRPr="001A62AA" w14:paraId="09F7382A" w14:textId="77777777" w:rsidTr="001A62AA">
        <w:trPr>
          <w:tblCellSpacing w:w="15" w:type="dxa"/>
        </w:trPr>
        <w:tc>
          <w:tcPr>
            <w:tcW w:w="0" w:type="auto"/>
            <w:vAlign w:val="center"/>
            <w:hideMark/>
          </w:tcPr>
          <w:p w14:paraId="287A8F22" w14:textId="77777777" w:rsidR="001A62AA" w:rsidRPr="001A62AA" w:rsidRDefault="001A62AA">
            <w:pPr>
              <w:rPr>
                <w:sz w:val="24"/>
                <w:szCs w:val="24"/>
              </w:rPr>
            </w:pPr>
            <w:r w:rsidRPr="001A62AA">
              <w:t xml:space="preserve">void </w:t>
            </w:r>
            <w:proofErr w:type="spellStart"/>
            <w:r w:rsidRPr="001A62AA">
              <w:t>loadLocalTrial</w:t>
            </w:r>
            <w:proofErr w:type="spellEnd"/>
            <w:r w:rsidRPr="001A62AA">
              <w:t xml:space="preserve">(int </w:t>
            </w:r>
            <w:proofErr w:type="spellStart"/>
            <w:r w:rsidRPr="001A62AA">
              <w:t>i</w:t>
            </w:r>
            <w:proofErr w:type="spellEnd"/>
            <w:r w:rsidRPr="001A62AA">
              <w:t>)</w:t>
            </w:r>
          </w:p>
        </w:tc>
        <w:tc>
          <w:tcPr>
            <w:tcW w:w="0" w:type="auto"/>
            <w:vAlign w:val="center"/>
            <w:hideMark/>
          </w:tcPr>
          <w:p w14:paraId="00D1C174" w14:textId="77777777" w:rsidR="001A62AA" w:rsidRPr="001A62AA" w:rsidRDefault="001A62AA">
            <w:pPr>
              <w:rPr>
                <w:sz w:val="24"/>
                <w:szCs w:val="24"/>
                <w:lang w:val="pl-PL"/>
              </w:rPr>
            </w:pPr>
            <w:r w:rsidRPr="001A62AA">
              <w:rPr>
                <w:lang w:val="pl-PL"/>
              </w:rPr>
              <w:t>Ładowanie i-tej próby pomiarowej z zasobów DM.</w:t>
            </w:r>
          </w:p>
        </w:tc>
      </w:tr>
      <w:tr w:rsidR="001A62AA" w:rsidRPr="001A62AA" w14:paraId="3D8F13F4" w14:textId="77777777" w:rsidTr="001A62AA">
        <w:trPr>
          <w:tblCellSpacing w:w="15" w:type="dxa"/>
        </w:trPr>
        <w:tc>
          <w:tcPr>
            <w:tcW w:w="0" w:type="auto"/>
            <w:vAlign w:val="center"/>
            <w:hideMark/>
          </w:tcPr>
          <w:p w14:paraId="6C325F80" w14:textId="77777777" w:rsidR="001A62AA" w:rsidRPr="001A62AA" w:rsidRDefault="001A62AA">
            <w:pPr>
              <w:rPr>
                <w:sz w:val="24"/>
                <w:szCs w:val="24"/>
              </w:rPr>
            </w:pPr>
            <w:r w:rsidRPr="001A62AA">
              <w:t xml:space="preserve">void </w:t>
            </w:r>
            <w:proofErr w:type="spellStart"/>
            <w:r w:rsidRPr="001A62AA">
              <w:t>loadLocalTrial</w:t>
            </w:r>
            <w:proofErr w:type="spellEnd"/>
            <w:r w:rsidRPr="001A62AA">
              <w:t>(const boost::filesystem::path&amp; path)</w:t>
            </w:r>
          </w:p>
        </w:tc>
        <w:tc>
          <w:tcPr>
            <w:tcW w:w="0" w:type="auto"/>
            <w:vAlign w:val="center"/>
            <w:hideMark/>
          </w:tcPr>
          <w:p w14:paraId="63869856" w14:textId="77777777" w:rsidR="001A62AA" w:rsidRPr="001A62AA" w:rsidRDefault="001A62AA">
            <w:pPr>
              <w:rPr>
                <w:sz w:val="24"/>
                <w:szCs w:val="24"/>
                <w:lang w:val="pl-PL"/>
              </w:rPr>
            </w:pPr>
            <w:r w:rsidRPr="001A62AA">
              <w:rPr>
                <w:lang w:val="pl-PL"/>
              </w:rPr>
              <w:t>Ładowanie próby pomiarowej z podanej ścieżki.</w:t>
            </w:r>
          </w:p>
        </w:tc>
      </w:tr>
      <w:tr w:rsidR="001A62AA" w:rsidRPr="001A62AA" w14:paraId="0490808E" w14:textId="77777777" w:rsidTr="001A62AA">
        <w:trPr>
          <w:tblCellSpacing w:w="15" w:type="dxa"/>
        </w:trPr>
        <w:tc>
          <w:tcPr>
            <w:tcW w:w="0" w:type="auto"/>
            <w:vAlign w:val="center"/>
            <w:hideMark/>
          </w:tcPr>
          <w:p w14:paraId="34FD4305" w14:textId="77777777" w:rsidR="001A62AA" w:rsidRPr="001A62AA" w:rsidRDefault="001A62AA">
            <w:pPr>
              <w:rPr>
                <w:sz w:val="24"/>
                <w:szCs w:val="24"/>
              </w:rPr>
            </w:pPr>
            <w:r w:rsidRPr="001A62AA">
              <w:t xml:space="preserve">void </w:t>
            </w:r>
            <w:proofErr w:type="spellStart"/>
            <w:r w:rsidRPr="001A62AA">
              <w:t>registerParser</w:t>
            </w:r>
            <w:proofErr w:type="spellEnd"/>
            <w:r w:rsidRPr="001A62AA">
              <w:t>(core::</w:t>
            </w:r>
            <w:proofErr w:type="spellStart"/>
            <w:r w:rsidRPr="001A62AA">
              <w:fldChar w:fldCharType="begin"/>
            </w:r>
            <w:r w:rsidRPr="001A62AA">
              <w:instrText xml:space="preserve"> HYPERLINK "https://www.assembla.com/wiki/show/edytor/IParserPtr" \o "IParserPtr" </w:instrText>
            </w:r>
            <w:r w:rsidRPr="001A62AA">
              <w:fldChar w:fldCharType="separate"/>
            </w:r>
            <w:r w:rsidRPr="001A62AA">
              <w:rPr>
                <w:rStyle w:val="Hipercze"/>
              </w:rPr>
              <w:t>IParserPtr</w:t>
            </w:r>
            <w:proofErr w:type="spellEnd"/>
            <w:r w:rsidRPr="001A62AA">
              <w:fldChar w:fldCharType="end"/>
            </w:r>
            <w:r w:rsidRPr="001A62AA">
              <w:t xml:space="preserve"> parser)</w:t>
            </w:r>
          </w:p>
        </w:tc>
        <w:tc>
          <w:tcPr>
            <w:tcW w:w="0" w:type="auto"/>
            <w:vAlign w:val="center"/>
            <w:hideMark/>
          </w:tcPr>
          <w:p w14:paraId="7300E650" w14:textId="77777777" w:rsidR="001A62AA" w:rsidRPr="001A62AA" w:rsidRDefault="001A62AA">
            <w:pPr>
              <w:rPr>
                <w:sz w:val="24"/>
                <w:szCs w:val="24"/>
              </w:rPr>
            </w:pPr>
            <w:proofErr w:type="spellStart"/>
            <w:r w:rsidRPr="001A62AA">
              <w:t>Rejestruje</w:t>
            </w:r>
            <w:proofErr w:type="spellEnd"/>
            <w:r w:rsidRPr="001A62AA">
              <w:t xml:space="preserve"> </w:t>
            </w:r>
            <w:proofErr w:type="spellStart"/>
            <w:r w:rsidRPr="001A62AA">
              <w:t>zadany</w:t>
            </w:r>
            <w:proofErr w:type="spellEnd"/>
            <w:r w:rsidRPr="001A62AA">
              <w:t xml:space="preserve"> parser.</w:t>
            </w:r>
          </w:p>
        </w:tc>
      </w:tr>
      <w:tr w:rsidR="001A62AA" w:rsidRPr="001A62AA" w14:paraId="7B3846EE" w14:textId="77777777" w:rsidTr="001A62AA">
        <w:trPr>
          <w:tblCellSpacing w:w="15" w:type="dxa"/>
        </w:trPr>
        <w:tc>
          <w:tcPr>
            <w:tcW w:w="0" w:type="auto"/>
            <w:vAlign w:val="center"/>
            <w:hideMark/>
          </w:tcPr>
          <w:p w14:paraId="36A073DF" w14:textId="77777777" w:rsidR="001A62AA" w:rsidRPr="001A62AA" w:rsidRDefault="001A62AA">
            <w:pPr>
              <w:rPr>
                <w:sz w:val="24"/>
                <w:szCs w:val="24"/>
              </w:rPr>
            </w:pPr>
            <w:r w:rsidRPr="001A62AA">
              <w:t>core::</w:t>
            </w:r>
            <w:proofErr w:type="spellStart"/>
            <w:r w:rsidRPr="001A62AA">
              <w:fldChar w:fldCharType="begin"/>
            </w:r>
            <w:r w:rsidRPr="001A62AA">
              <w:instrText xml:space="preserve"> HYPERLINK "https://www.assembla.com/wiki/show/edytor/IParserPtr" \o "IParserPtr" </w:instrText>
            </w:r>
            <w:r w:rsidRPr="001A62AA">
              <w:fldChar w:fldCharType="separate"/>
            </w:r>
            <w:r w:rsidRPr="001A62AA">
              <w:rPr>
                <w:rStyle w:val="Hipercze"/>
              </w:rPr>
              <w:t>IParserPtr</w:t>
            </w:r>
            <w:proofErr w:type="spellEnd"/>
            <w:r w:rsidRPr="001A62AA">
              <w:fldChar w:fldCharType="end"/>
            </w:r>
            <w:r w:rsidRPr="001A62AA">
              <w:t xml:space="preserve"> </w:t>
            </w:r>
            <w:proofErr w:type="spellStart"/>
            <w:r w:rsidRPr="001A62AA">
              <w:t>getParser</w:t>
            </w:r>
            <w:proofErr w:type="spellEnd"/>
            <w:r w:rsidRPr="001A62AA">
              <w:t xml:space="preserve">(int </w:t>
            </w:r>
            <w:proofErr w:type="spellStart"/>
            <w:r w:rsidRPr="001A62AA">
              <w:t>idx</w:t>
            </w:r>
            <w:proofErr w:type="spellEnd"/>
            <w:r w:rsidRPr="001A62AA">
              <w:t>)</w:t>
            </w:r>
          </w:p>
        </w:tc>
        <w:tc>
          <w:tcPr>
            <w:tcW w:w="0" w:type="auto"/>
            <w:vAlign w:val="center"/>
            <w:hideMark/>
          </w:tcPr>
          <w:p w14:paraId="4489F2E6" w14:textId="77777777" w:rsidR="001A62AA" w:rsidRPr="001A62AA" w:rsidRDefault="001A62AA">
            <w:pPr>
              <w:rPr>
                <w:sz w:val="24"/>
                <w:szCs w:val="24"/>
                <w:lang w:val="pl-PL"/>
              </w:rPr>
            </w:pPr>
            <w:r w:rsidRPr="001A62AA">
              <w:rPr>
                <w:lang w:val="pl-PL"/>
              </w:rPr>
              <w:t xml:space="preserve">Zainicjalizowany </w:t>
            </w:r>
            <w:proofErr w:type="spellStart"/>
            <w:r w:rsidRPr="001A62AA">
              <w:rPr>
                <w:lang w:val="pl-PL"/>
              </w:rPr>
              <w:t>parser</w:t>
            </w:r>
            <w:proofErr w:type="spellEnd"/>
            <w:r w:rsidRPr="001A62AA">
              <w:rPr>
                <w:lang w:val="pl-PL"/>
              </w:rPr>
              <w:t xml:space="preserve"> o zadanym indeksie.</w:t>
            </w:r>
          </w:p>
        </w:tc>
      </w:tr>
      <w:tr w:rsidR="001A62AA" w:rsidRPr="001A62AA" w14:paraId="58D48BCC" w14:textId="77777777" w:rsidTr="001A62AA">
        <w:trPr>
          <w:tblCellSpacing w:w="15" w:type="dxa"/>
        </w:trPr>
        <w:tc>
          <w:tcPr>
            <w:tcW w:w="0" w:type="auto"/>
            <w:vAlign w:val="center"/>
            <w:hideMark/>
          </w:tcPr>
          <w:p w14:paraId="39060F73" w14:textId="77777777" w:rsidR="001A62AA" w:rsidRPr="001A62AA" w:rsidRDefault="001A62AA">
            <w:pPr>
              <w:rPr>
                <w:sz w:val="24"/>
                <w:szCs w:val="24"/>
              </w:rPr>
            </w:pPr>
            <w:r w:rsidRPr="001A62AA">
              <w:t>core::</w:t>
            </w:r>
            <w:proofErr w:type="spellStart"/>
            <w:r w:rsidRPr="001A62AA">
              <w:fldChar w:fldCharType="begin"/>
            </w:r>
            <w:r w:rsidRPr="001A62AA">
              <w:instrText xml:space="preserve"> HYPERLINK "https://www.assembla.com/wiki/show/edytor/IParserPtr" \o "IParserPtr" </w:instrText>
            </w:r>
            <w:r w:rsidRPr="001A62AA">
              <w:fldChar w:fldCharType="separate"/>
            </w:r>
            <w:r w:rsidRPr="001A62AA">
              <w:rPr>
                <w:rStyle w:val="Hipercze"/>
              </w:rPr>
              <w:t>IParserPtr</w:t>
            </w:r>
            <w:proofErr w:type="spellEnd"/>
            <w:r w:rsidRPr="001A62AA">
              <w:fldChar w:fldCharType="end"/>
            </w:r>
            <w:r w:rsidRPr="001A62AA">
              <w:t xml:space="preserve"> </w:t>
            </w:r>
            <w:proofErr w:type="spellStart"/>
            <w:r w:rsidRPr="001A62AA">
              <w:t>getParser</w:t>
            </w:r>
            <w:proofErr w:type="spellEnd"/>
            <w:r w:rsidRPr="001A62AA">
              <w:t>(const std::string&amp; filename)</w:t>
            </w:r>
          </w:p>
        </w:tc>
        <w:tc>
          <w:tcPr>
            <w:tcW w:w="0" w:type="auto"/>
            <w:vAlign w:val="center"/>
            <w:hideMark/>
          </w:tcPr>
          <w:p w14:paraId="388B7356" w14:textId="77777777" w:rsidR="001A62AA" w:rsidRPr="001A62AA" w:rsidRDefault="001A62AA">
            <w:pPr>
              <w:rPr>
                <w:sz w:val="24"/>
                <w:szCs w:val="24"/>
                <w:lang w:val="pl-PL"/>
              </w:rPr>
            </w:pPr>
            <w:proofErr w:type="spellStart"/>
            <w:r w:rsidRPr="001A62AA">
              <w:rPr>
                <w:lang w:val="pl-PL"/>
              </w:rPr>
              <w:t>Parser</w:t>
            </w:r>
            <w:proofErr w:type="spellEnd"/>
            <w:r w:rsidRPr="001A62AA">
              <w:rPr>
                <w:lang w:val="pl-PL"/>
              </w:rPr>
              <w:t xml:space="preserve"> skojarzony z zadaną nazwą pliku.</w:t>
            </w:r>
          </w:p>
        </w:tc>
      </w:tr>
      <w:tr w:rsidR="001A62AA" w:rsidRPr="001A62AA" w14:paraId="46877CE5" w14:textId="77777777" w:rsidTr="001A62AA">
        <w:trPr>
          <w:tblCellSpacing w:w="15" w:type="dxa"/>
        </w:trPr>
        <w:tc>
          <w:tcPr>
            <w:tcW w:w="0" w:type="auto"/>
            <w:vAlign w:val="center"/>
            <w:hideMark/>
          </w:tcPr>
          <w:p w14:paraId="6D03FDFA" w14:textId="77777777" w:rsidR="001A62AA" w:rsidRPr="001A62AA" w:rsidRDefault="001A62AA">
            <w:pPr>
              <w:rPr>
                <w:sz w:val="24"/>
                <w:szCs w:val="24"/>
              </w:rPr>
            </w:pPr>
            <w:r w:rsidRPr="001A62AA">
              <w:t xml:space="preserve">int </w:t>
            </w:r>
            <w:proofErr w:type="spellStart"/>
            <w:r w:rsidRPr="001A62AA">
              <w:t>getNumParsers</w:t>
            </w:r>
            <w:proofErr w:type="spellEnd"/>
            <w:r w:rsidRPr="001A62AA">
              <w:t>() const</w:t>
            </w:r>
          </w:p>
        </w:tc>
        <w:tc>
          <w:tcPr>
            <w:tcW w:w="0" w:type="auto"/>
            <w:vAlign w:val="center"/>
            <w:hideMark/>
          </w:tcPr>
          <w:p w14:paraId="4D335D1A" w14:textId="77777777" w:rsidR="001A62AA" w:rsidRPr="001A62AA" w:rsidRDefault="001A62AA">
            <w:pPr>
              <w:rPr>
                <w:sz w:val="24"/>
                <w:szCs w:val="24"/>
              </w:rPr>
            </w:pPr>
            <w:proofErr w:type="spellStart"/>
            <w:r w:rsidRPr="001A62AA">
              <w:t>Liczba</w:t>
            </w:r>
            <w:proofErr w:type="spellEnd"/>
            <w:r w:rsidRPr="001A62AA">
              <w:t xml:space="preserve"> </w:t>
            </w:r>
            <w:proofErr w:type="spellStart"/>
            <w:r w:rsidRPr="001A62AA">
              <w:t>zainicjalizowanych</w:t>
            </w:r>
            <w:proofErr w:type="spellEnd"/>
            <w:r w:rsidRPr="001A62AA">
              <w:t xml:space="preserve"> </w:t>
            </w:r>
            <w:proofErr w:type="spellStart"/>
            <w:r w:rsidRPr="001A62AA">
              <w:t>parserów</w:t>
            </w:r>
            <w:proofErr w:type="spellEnd"/>
            <w:r w:rsidRPr="001A62AA">
              <w:t>.</w:t>
            </w:r>
          </w:p>
        </w:tc>
      </w:tr>
    </w:tbl>
    <w:p w14:paraId="56CF3DD9" w14:textId="77777777" w:rsidR="001A62AA" w:rsidRDefault="001A62AA" w:rsidP="001A62AA">
      <w:pPr>
        <w:pStyle w:val="Nagwek1"/>
      </w:pPr>
      <w:proofErr w:type="spellStart"/>
      <w:r>
        <w:t>Tworzenie</w:t>
      </w:r>
      <w:proofErr w:type="spellEnd"/>
      <w:r>
        <w:t xml:space="preserve"> </w:t>
      </w:r>
      <w:proofErr w:type="spellStart"/>
      <w:r>
        <w:t>parsera</w:t>
      </w:r>
      <w:proofErr w:type="spellEnd"/>
    </w:p>
    <w:p w14:paraId="678493CF" w14:textId="77777777" w:rsidR="001A62AA" w:rsidRPr="001A62AA" w:rsidRDefault="001A62AA" w:rsidP="001A62AA">
      <w:pPr>
        <w:pStyle w:val="NormalnyWeb"/>
        <w:rPr>
          <w:lang w:val="pl-PL"/>
        </w:rPr>
      </w:pPr>
      <w:proofErr w:type="spellStart"/>
      <w:r w:rsidRPr="001A62AA">
        <w:rPr>
          <w:lang w:val="pl-PL"/>
        </w:rPr>
        <w:t>Parsery</w:t>
      </w:r>
      <w:proofErr w:type="spellEnd"/>
      <w:r w:rsidRPr="001A62AA">
        <w:rPr>
          <w:lang w:val="pl-PL"/>
        </w:rPr>
        <w:t xml:space="preserve"> pod względem tworzenia i rejestracji są podobne do </w:t>
      </w:r>
      <w:proofErr w:type="spellStart"/>
      <w:r w:rsidRPr="001A62AA">
        <w:rPr>
          <w:lang w:val="pl-PL"/>
        </w:rPr>
        <w:t>plugion</w:t>
      </w:r>
      <w:proofErr w:type="spellEnd"/>
      <w:r w:rsidRPr="001A62AA">
        <w:rPr>
          <w:lang w:val="pl-PL"/>
        </w:rPr>
        <w:t xml:space="preserve">-ów. </w:t>
      </w:r>
      <w:proofErr w:type="spellStart"/>
      <w:r w:rsidRPr="001A62AA">
        <w:rPr>
          <w:lang w:val="pl-PL"/>
        </w:rPr>
        <w:t>Parser</w:t>
      </w:r>
      <w:proofErr w:type="spellEnd"/>
      <w:r w:rsidRPr="001A62AA">
        <w:rPr>
          <w:lang w:val="pl-PL"/>
        </w:rPr>
        <w:t xml:space="preserve"> który chcemy zarejestrować powinien dziedziczyć po interfejsie </w:t>
      </w:r>
      <w:proofErr w:type="spellStart"/>
      <w:r w:rsidRPr="001A62AA">
        <w:rPr>
          <w:lang w:val="pl-PL"/>
        </w:rPr>
        <w:t>IParser</w:t>
      </w:r>
      <w:proofErr w:type="spellEnd"/>
      <w:r w:rsidRPr="001A62AA">
        <w:rPr>
          <w:lang w:val="pl-PL"/>
        </w:rPr>
        <w:t>, następnie do rejestracji używamy makro CORE_PLUGIN_ADD_PARSER.</w:t>
      </w:r>
    </w:p>
    <w:p w14:paraId="64274E34" w14:textId="77777777" w:rsidR="001A62AA" w:rsidRDefault="001A62AA" w:rsidP="001A62AA">
      <w:pPr>
        <w:pStyle w:val="NormalnyWeb"/>
      </w:pPr>
      <w:proofErr w:type="spellStart"/>
      <w:r>
        <w:t>Interfejs</w:t>
      </w:r>
      <w:proofErr w:type="spellEnd"/>
      <w:r>
        <w:t xml:space="preserve"> </w:t>
      </w:r>
      <w:proofErr w:type="spellStart"/>
      <w:r>
        <w:t>IParser</w:t>
      </w:r>
      <w:proofErr w:type="spellEnd"/>
    </w:p>
    <w:tbl>
      <w:tblPr>
        <w:tblW w:w="12945" w:type="dxa"/>
        <w:tblCellSpacing w:w="15" w:type="dxa"/>
        <w:tblCellMar>
          <w:top w:w="15" w:type="dxa"/>
          <w:left w:w="15" w:type="dxa"/>
          <w:bottom w:w="15" w:type="dxa"/>
          <w:right w:w="15" w:type="dxa"/>
        </w:tblCellMar>
        <w:tblLook w:val="04A0" w:firstRow="1" w:lastRow="0" w:firstColumn="1" w:lastColumn="0" w:noHBand="0" w:noVBand="1"/>
      </w:tblPr>
      <w:tblGrid>
        <w:gridCol w:w="3765"/>
        <w:gridCol w:w="9180"/>
      </w:tblGrid>
      <w:tr w:rsidR="001A62AA" w:rsidRPr="001A62AA" w14:paraId="13658FE6" w14:textId="77777777" w:rsidTr="001A62AA">
        <w:trPr>
          <w:tblCellSpacing w:w="15" w:type="dxa"/>
        </w:trPr>
        <w:tc>
          <w:tcPr>
            <w:tcW w:w="0" w:type="auto"/>
            <w:vAlign w:val="center"/>
            <w:hideMark/>
          </w:tcPr>
          <w:p w14:paraId="52F01135" w14:textId="77777777" w:rsidR="001A62AA" w:rsidRPr="001A62AA" w:rsidRDefault="001A62AA">
            <w:pPr>
              <w:rPr>
                <w:sz w:val="24"/>
                <w:szCs w:val="24"/>
              </w:rPr>
            </w:pPr>
            <w:r w:rsidRPr="001A62AA">
              <w:t xml:space="preserve">void </w:t>
            </w:r>
            <w:proofErr w:type="spellStart"/>
            <w:r w:rsidRPr="001A62AA">
              <w:t>parseFile</w:t>
            </w:r>
            <w:proofErr w:type="spellEnd"/>
            <w:r w:rsidRPr="001A62AA">
              <w:t>(const boost::filesystem::path&amp; path)</w:t>
            </w:r>
          </w:p>
        </w:tc>
        <w:tc>
          <w:tcPr>
            <w:tcW w:w="0" w:type="auto"/>
            <w:vAlign w:val="center"/>
            <w:hideMark/>
          </w:tcPr>
          <w:p w14:paraId="5ED102CE" w14:textId="77777777" w:rsidR="001A62AA" w:rsidRPr="001A62AA" w:rsidRDefault="001A62AA">
            <w:pPr>
              <w:rPr>
                <w:sz w:val="24"/>
                <w:szCs w:val="24"/>
                <w:lang w:val="pl-PL"/>
              </w:rPr>
            </w:pPr>
            <w:r w:rsidRPr="001A62AA">
              <w:rPr>
                <w:lang w:val="pl-PL"/>
              </w:rPr>
              <w:t xml:space="preserve">Tutaj odbywa się czytanie pliku, </w:t>
            </w:r>
            <w:proofErr w:type="spellStart"/>
            <w:r w:rsidRPr="001A62AA">
              <w:rPr>
                <w:lang w:val="pl-PL"/>
              </w:rPr>
              <w:t>path</w:t>
            </w:r>
            <w:proofErr w:type="spellEnd"/>
            <w:r w:rsidRPr="001A62AA">
              <w:rPr>
                <w:lang w:val="pl-PL"/>
              </w:rPr>
              <w:t xml:space="preserve"> to ścieżka do pliku który ma być odczytany.</w:t>
            </w:r>
          </w:p>
        </w:tc>
      </w:tr>
      <w:tr w:rsidR="001A62AA" w:rsidRPr="001A62AA" w14:paraId="1F98D00F" w14:textId="77777777" w:rsidTr="001A62AA">
        <w:trPr>
          <w:tblCellSpacing w:w="15" w:type="dxa"/>
        </w:trPr>
        <w:tc>
          <w:tcPr>
            <w:tcW w:w="0" w:type="auto"/>
            <w:vAlign w:val="center"/>
            <w:hideMark/>
          </w:tcPr>
          <w:p w14:paraId="3A4E3615" w14:textId="77777777" w:rsidR="001A62AA" w:rsidRPr="001A62AA" w:rsidRDefault="001A62AA">
            <w:pPr>
              <w:rPr>
                <w:sz w:val="24"/>
                <w:szCs w:val="24"/>
              </w:rPr>
            </w:pPr>
            <w:proofErr w:type="spellStart"/>
            <w:r w:rsidRPr="001A62AA">
              <w:t>IParser</w:t>
            </w:r>
            <w:proofErr w:type="spellEnd"/>
            <w:r w:rsidRPr="001A62AA">
              <w:t>* create()</w:t>
            </w:r>
          </w:p>
        </w:tc>
        <w:tc>
          <w:tcPr>
            <w:tcW w:w="0" w:type="auto"/>
            <w:vAlign w:val="center"/>
            <w:hideMark/>
          </w:tcPr>
          <w:p w14:paraId="657DA110" w14:textId="77777777" w:rsidR="001A62AA" w:rsidRPr="001A62AA" w:rsidRDefault="001A62AA">
            <w:pPr>
              <w:rPr>
                <w:sz w:val="24"/>
                <w:szCs w:val="24"/>
                <w:lang w:val="pl-PL"/>
              </w:rPr>
            </w:pPr>
            <w:r w:rsidRPr="001A62AA">
              <w:rPr>
                <w:lang w:val="pl-PL"/>
              </w:rPr>
              <w:t xml:space="preserve">Nowa instancja typu obecnie zainicjalizowanego </w:t>
            </w:r>
            <w:proofErr w:type="spellStart"/>
            <w:r w:rsidRPr="001A62AA">
              <w:rPr>
                <w:lang w:val="pl-PL"/>
              </w:rPr>
              <w:t>parsera</w:t>
            </w:r>
            <w:proofErr w:type="spellEnd"/>
            <w:r w:rsidRPr="001A62AA">
              <w:rPr>
                <w:lang w:val="pl-PL"/>
              </w:rPr>
              <w:t>.</w:t>
            </w:r>
          </w:p>
        </w:tc>
      </w:tr>
      <w:tr w:rsidR="001A62AA" w:rsidRPr="001A62AA" w14:paraId="6F658760" w14:textId="77777777" w:rsidTr="001A62AA">
        <w:trPr>
          <w:tblCellSpacing w:w="15" w:type="dxa"/>
        </w:trPr>
        <w:tc>
          <w:tcPr>
            <w:tcW w:w="0" w:type="auto"/>
            <w:vAlign w:val="center"/>
            <w:hideMark/>
          </w:tcPr>
          <w:p w14:paraId="4472A2D8" w14:textId="77777777" w:rsidR="001A62AA" w:rsidRPr="001A62AA" w:rsidRDefault="001A62AA">
            <w:pPr>
              <w:rPr>
                <w:sz w:val="24"/>
                <w:szCs w:val="24"/>
              </w:rPr>
            </w:pPr>
            <w:r w:rsidRPr="001A62AA">
              <w:t xml:space="preserve">std::string </w:t>
            </w:r>
            <w:proofErr w:type="spellStart"/>
            <w:r w:rsidRPr="001A62AA">
              <w:t>getSupportedExtensions</w:t>
            </w:r>
            <w:proofErr w:type="spellEnd"/>
            <w:r w:rsidRPr="001A62AA">
              <w:t>() const</w:t>
            </w:r>
          </w:p>
        </w:tc>
        <w:tc>
          <w:tcPr>
            <w:tcW w:w="0" w:type="auto"/>
            <w:vAlign w:val="center"/>
            <w:hideMark/>
          </w:tcPr>
          <w:p w14:paraId="7CDE18AC" w14:textId="77777777" w:rsidR="001A62AA" w:rsidRPr="001A62AA" w:rsidRDefault="001A62AA">
            <w:pPr>
              <w:rPr>
                <w:sz w:val="24"/>
                <w:szCs w:val="24"/>
                <w:lang w:val="pl-PL"/>
              </w:rPr>
            </w:pPr>
            <w:r w:rsidRPr="001A62AA">
              <w:rPr>
                <w:lang w:val="pl-PL"/>
              </w:rPr>
              <w:t xml:space="preserve">Bardzo ważna metoda. Zwraca rozszerzenia jakie obsługuje </w:t>
            </w:r>
            <w:proofErr w:type="spellStart"/>
            <w:r w:rsidRPr="001A62AA">
              <w:rPr>
                <w:lang w:val="pl-PL"/>
              </w:rPr>
              <w:t>parser</w:t>
            </w:r>
            <w:proofErr w:type="spellEnd"/>
            <w:r w:rsidRPr="001A62AA">
              <w:rPr>
                <w:lang w:val="pl-PL"/>
              </w:rPr>
              <w:t xml:space="preserve"> w formacie "</w:t>
            </w:r>
            <w:proofErr w:type="spellStart"/>
            <w:r w:rsidRPr="001A62AA">
              <w:rPr>
                <w:lang w:val="pl-PL"/>
              </w:rPr>
              <w:t>xxx;yyy;zzz</w:t>
            </w:r>
            <w:proofErr w:type="spellEnd"/>
            <w:r w:rsidRPr="001A62AA">
              <w:rPr>
                <w:lang w:val="pl-PL"/>
              </w:rPr>
              <w:t xml:space="preserve">", gdzie xxx, </w:t>
            </w:r>
            <w:proofErr w:type="spellStart"/>
            <w:r w:rsidRPr="001A62AA">
              <w:rPr>
                <w:lang w:val="pl-PL"/>
              </w:rPr>
              <w:t>yyy</w:t>
            </w:r>
            <w:proofErr w:type="spellEnd"/>
            <w:r w:rsidRPr="001A62AA">
              <w:rPr>
                <w:lang w:val="pl-PL"/>
              </w:rPr>
              <w:t xml:space="preserve"> i </w:t>
            </w:r>
            <w:proofErr w:type="spellStart"/>
            <w:r w:rsidRPr="001A62AA">
              <w:rPr>
                <w:lang w:val="pl-PL"/>
              </w:rPr>
              <w:t>zzz</w:t>
            </w:r>
            <w:proofErr w:type="spellEnd"/>
            <w:r w:rsidRPr="001A62AA">
              <w:rPr>
                <w:lang w:val="pl-PL"/>
              </w:rPr>
              <w:t xml:space="preserve"> to rozszerzenia, średnik służy jako separator.</w:t>
            </w:r>
          </w:p>
        </w:tc>
      </w:tr>
      <w:tr w:rsidR="001A62AA" w:rsidRPr="001A62AA" w14:paraId="660FD651" w14:textId="77777777" w:rsidTr="001A62AA">
        <w:trPr>
          <w:tblCellSpacing w:w="15" w:type="dxa"/>
        </w:trPr>
        <w:tc>
          <w:tcPr>
            <w:tcW w:w="0" w:type="auto"/>
            <w:vAlign w:val="center"/>
            <w:hideMark/>
          </w:tcPr>
          <w:p w14:paraId="250768AF" w14:textId="77777777" w:rsidR="001A62AA" w:rsidRPr="001A62AA" w:rsidRDefault="001A62AA">
            <w:pPr>
              <w:rPr>
                <w:sz w:val="24"/>
                <w:szCs w:val="24"/>
              </w:rPr>
            </w:pPr>
            <w:hyperlink r:id="rId98" w:tooltip="ObjectWrapperPtr" w:history="1">
              <w:proofErr w:type="spellStart"/>
              <w:r w:rsidRPr="001A62AA">
                <w:rPr>
                  <w:rStyle w:val="Hipercze"/>
                </w:rPr>
                <w:t>ObjectWrapperPtr</w:t>
              </w:r>
              <w:proofErr w:type="spellEnd"/>
            </w:hyperlink>
            <w:r w:rsidRPr="001A62AA">
              <w:t xml:space="preserve"> </w:t>
            </w:r>
            <w:proofErr w:type="spellStart"/>
            <w:r w:rsidRPr="001A62AA">
              <w:t>getObject</w:t>
            </w:r>
            <w:proofErr w:type="spellEnd"/>
            <w:r w:rsidRPr="001A62AA">
              <w:t>()</w:t>
            </w:r>
          </w:p>
        </w:tc>
        <w:tc>
          <w:tcPr>
            <w:tcW w:w="0" w:type="auto"/>
            <w:vAlign w:val="center"/>
            <w:hideMark/>
          </w:tcPr>
          <w:p w14:paraId="2847D053" w14:textId="77777777" w:rsidR="001A62AA" w:rsidRPr="001A62AA" w:rsidRDefault="001A62AA">
            <w:pPr>
              <w:rPr>
                <w:sz w:val="24"/>
                <w:szCs w:val="24"/>
                <w:lang w:val="pl-PL"/>
              </w:rPr>
            </w:pPr>
            <w:r w:rsidRPr="001A62AA">
              <w:rPr>
                <w:lang w:val="pl-PL"/>
              </w:rPr>
              <w:t xml:space="preserve">Obiekt danych </w:t>
            </w:r>
            <w:proofErr w:type="spellStart"/>
            <w:r w:rsidRPr="001A62AA">
              <w:rPr>
                <w:lang w:val="pl-PL"/>
              </w:rPr>
              <w:t>parsera</w:t>
            </w:r>
            <w:proofErr w:type="spellEnd"/>
            <w:r w:rsidRPr="001A62AA">
              <w:rPr>
                <w:lang w:val="pl-PL"/>
              </w:rPr>
              <w:t xml:space="preserve"> przekazany przy pomocy </w:t>
            </w:r>
            <w:proofErr w:type="spellStart"/>
            <w:r w:rsidRPr="001A62AA">
              <w:rPr>
                <w:lang w:val="pl-PL"/>
              </w:rPr>
              <w:t>wrappera</w:t>
            </w:r>
            <w:proofErr w:type="spellEnd"/>
            <w:r w:rsidRPr="001A62AA">
              <w:rPr>
                <w:lang w:val="pl-PL"/>
              </w:rPr>
              <w:t>.</w:t>
            </w:r>
          </w:p>
        </w:tc>
      </w:tr>
    </w:tbl>
    <w:p w14:paraId="089DDD49" w14:textId="77777777" w:rsidR="001A62AA" w:rsidRPr="001A62AA" w:rsidRDefault="001A62AA" w:rsidP="001A62AA">
      <w:pPr>
        <w:pStyle w:val="NormalnyWeb"/>
        <w:rPr>
          <w:lang w:val="pl-PL"/>
        </w:rPr>
      </w:pPr>
      <w:r w:rsidRPr="001A62AA">
        <w:rPr>
          <w:lang w:val="pl-PL"/>
        </w:rPr>
        <w:t xml:space="preserve">Jak widać, interfejs jest prosty, obsługa </w:t>
      </w:r>
      <w:proofErr w:type="spellStart"/>
      <w:r w:rsidRPr="001A62AA">
        <w:rPr>
          <w:lang w:val="pl-PL"/>
        </w:rPr>
        <w:t>parserów</w:t>
      </w:r>
      <w:proofErr w:type="spellEnd"/>
      <w:r w:rsidRPr="001A62AA">
        <w:rPr>
          <w:lang w:val="pl-PL"/>
        </w:rPr>
        <w:t xml:space="preserve"> odbywa się wewnątrz DM. Używanie </w:t>
      </w:r>
      <w:proofErr w:type="spellStart"/>
      <w:r w:rsidRPr="001A62AA">
        <w:rPr>
          <w:lang w:val="pl-PL"/>
        </w:rPr>
        <w:t>parserów</w:t>
      </w:r>
      <w:proofErr w:type="spellEnd"/>
      <w:r w:rsidRPr="001A62AA">
        <w:rPr>
          <w:lang w:val="pl-PL"/>
        </w:rPr>
        <w:t xml:space="preserve"> polega na kojarzeniu </w:t>
      </w:r>
      <w:proofErr w:type="spellStart"/>
      <w:r w:rsidRPr="001A62AA">
        <w:rPr>
          <w:lang w:val="pl-PL"/>
        </w:rPr>
        <w:t>parserów</w:t>
      </w:r>
      <w:proofErr w:type="spellEnd"/>
      <w:r w:rsidRPr="001A62AA">
        <w:rPr>
          <w:lang w:val="pl-PL"/>
        </w:rPr>
        <w:t xml:space="preserve"> z plikami będącymi zarządzanymi przez </w:t>
      </w:r>
      <w:hyperlink r:id="rId99" w:tooltip="DataManagera" w:history="1">
        <w:proofErr w:type="spellStart"/>
        <w:r w:rsidRPr="001A62AA">
          <w:rPr>
            <w:rStyle w:val="Hipercze"/>
            <w:lang w:val="pl-PL"/>
          </w:rPr>
          <w:t>DataManagera</w:t>
        </w:r>
        <w:proofErr w:type="spellEnd"/>
      </w:hyperlink>
      <w:r w:rsidRPr="001A62AA">
        <w:rPr>
          <w:lang w:val="pl-PL"/>
        </w:rPr>
        <w:t>.</w:t>
      </w:r>
    </w:p>
    <w:p w14:paraId="2B3EF6AA" w14:textId="77777777" w:rsidR="001A62AA" w:rsidRPr="001A62AA" w:rsidRDefault="001A62AA" w:rsidP="001A62AA">
      <w:pPr>
        <w:pStyle w:val="Nagwek1"/>
        <w:rPr>
          <w:lang w:val="pl-PL"/>
        </w:rPr>
      </w:pPr>
      <w:r w:rsidRPr="001A62AA">
        <w:rPr>
          <w:lang w:val="pl-PL"/>
        </w:rPr>
        <w:lastRenderedPageBreak/>
        <w:t xml:space="preserve">Otrzymywanie </w:t>
      </w:r>
      <w:proofErr w:type="spellStart"/>
      <w:r w:rsidRPr="001A62AA">
        <w:rPr>
          <w:lang w:val="pl-PL"/>
        </w:rPr>
        <w:t>parserów</w:t>
      </w:r>
      <w:proofErr w:type="spellEnd"/>
    </w:p>
    <w:p w14:paraId="298993A1" w14:textId="77777777" w:rsidR="001A62AA" w:rsidRPr="001A62AA" w:rsidRDefault="001A62AA" w:rsidP="001A62AA">
      <w:pPr>
        <w:pStyle w:val="NormalnyWeb"/>
        <w:rPr>
          <w:lang w:val="pl-PL"/>
        </w:rPr>
      </w:pPr>
      <w:r w:rsidRPr="001A62AA">
        <w:rPr>
          <w:lang w:val="pl-PL"/>
        </w:rPr>
        <w:t xml:space="preserve">Serwisy posiadają metodę </w:t>
      </w:r>
      <w:proofErr w:type="spellStart"/>
      <w:r w:rsidRPr="001A62AA">
        <w:rPr>
          <w:lang w:val="pl-PL"/>
        </w:rPr>
        <w:t>loadData</w:t>
      </w:r>
      <w:proofErr w:type="spellEnd"/>
      <w:r w:rsidRPr="001A62AA">
        <w:rPr>
          <w:lang w:val="pl-PL"/>
        </w:rPr>
        <w:t>(</w:t>
      </w:r>
      <w:proofErr w:type="spellStart"/>
      <w:r>
        <w:fldChar w:fldCharType="begin"/>
      </w:r>
      <w:r w:rsidRPr="001A62AA">
        <w:rPr>
          <w:lang w:val="pl-PL"/>
        </w:rPr>
        <w:instrText xml:space="preserve"> HYPERLINK "https://www.assembla.com/wiki/show/edytor/IServiceManager" \o "IServiceManager" </w:instrText>
      </w:r>
      <w:r>
        <w:fldChar w:fldCharType="separate"/>
      </w:r>
      <w:r w:rsidRPr="001A62AA">
        <w:rPr>
          <w:rStyle w:val="Hipercze"/>
          <w:lang w:val="pl-PL"/>
        </w:rPr>
        <w:t>IServiceManager</w:t>
      </w:r>
      <w:proofErr w:type="spellEnd"/>
      <w:r>
        <w:fldChar w:fldCharType="end"/>
      </w:r>
      <w:r w:rsidRPr="001A62AA">
        <w:rPr>
          <w:lang w:val="pl-PL"/>
        </w:rPr>
        <w:t xml:space="preserve">* </w:t>
      </w:r>
      <w:proofErr w:type="spellStart"/>
      <w:r w:rsidRPr="001A62AA">
        <w:rPr>
          <w:lang w:val="pl-PL"/>
        </w:rPr>
        <w:t>serviceManager</w:t>
      </w:r>
      <w:proofErr w:type="spellEnd"/>
      <w:r w:rsidRPr="001A62AA">
        <w:rPr>
          <w:lang w:val="pl-PL"/>
        </w:rPr>
        <w:t xml:space="preserve">, </w:t>
      </w:r>
      <w:hyperlink r:id="rId100" w:tooltip="IDataManager" w:history="1">
        <w:proofErr w:type="spellStart"/>
        <w:r w:rsidRPr="001A62AA">
          <w:rPr>
            <w:rStyle w:val="Hipercze"/>
            <w:lang w:val="pl-PL"/>
          </w:rPr>
          <w:t>IDataManager</w:t>
        </w:r>
        <w:proofErr w:type="spellEnd"/>
      </w:hyperlink>
      <w:r w:rsidRPr="001A62AA">
        <w:rPr>
          <w:lang w:val="pl-PL"/>
        </w:rPr>
        <w:t xml:space="preserve">* </w:t>
      </w:r>
      <w:proofErr w:type="spellStart"/>
      <w:r w:rsidRPr="001A62AA">
        <w:rPr>
          <w:lang w:val="pl-PL"/>
        </w:rPr>
        <w:t>dataManager</w:t>
      </w:r>
      <w:proofErr w:type="spellEnd"/>
      <w:r w:rsidRPr="001A62AA">
        <w:rPr>
          <w:lang w:val="pl-PL"/>
        </w:rPr>
        <w:t xml:space="preserve">). Metoda wykonuje się w momencie ładowania próby pomiarowej przez edytor. </w:t>
      </w:r>
      <w:proofErr w:type="spellStart"/>
      <w:r w:rsidRPr="001A62AA">
        <w:rPr>
          <w:lang w:val="pl-PL"/>
        </w:rPr>
        <w:t>Rządany</w:t>
      </w:r>
      <w:proofErr w:type="spellEnd"/>
      <w:r w:rsidRPr="001A62AA">
        <w:rPr>
          <w:lang w:val="pl-PL"/>
        </w:rPr>
        <w:t xml:space="preserve"> </w:t>
      </w:r>
      <w:proofErr w:type="spellStart"/>
      <w:r w:rsidRPr="001A62AA">
        <w:rPr>
          <w:lang w:val="pl-PL"/>
        </w:rPr>
        <w:t>parser</w:t>
      </w:r>
      <w:proofErr w:type="spellEnd"/>
      <w:r w:rsidRPr="001A62AA">
        <w:rPr>
          <w:lang w:val="pl-PL"/>
        </w:rPr>
        <w:t xml:space="preserve"> wyłuskujemy przy pomocy szablonowych funkcji </w:t>
      </w:r>
      <w:proofErr w:type="spellStart"/>
      <w:r w:rsidRPr="001A62AA">
        <w:rPr>
          <w:lang w:val="pl-PL"/>
        </w:rPr>
        <w:t>core</w:t>
      </w:r>
      <w:proofErr w:type="spellEnd"/>
      <w:r w:rsidRPr="001A62AA">
        <w:rPr>
          <w:lang w:val="pl-PL"/>
        </w:rPr>
        <w:t>::</w:t>
      </w:r>
      <w:proofErr w:type="spellStart"/>
      <w:r w:rsidRPr="001A62AA">
        <w:rPr>
          <w:lang w:val="pl-PL"/>
        </w:rPr>
        <w:t>queryParsers</w:t>
      </w:r>
      <w:proofErr w:type="spellEnd"/>
      <w:r w:rsidRPr="001A62AA">
        <w:rPr>
          <w:lang w:val="pl-PL"/>
        </w:rPr>
        <w:t xml:space="preserve">(), które jako pierwszy argument zawsze przyjmują instancję </w:t>
      </w:r>
      <w:hyperlink r:id="rId101" w:tooltip="IDataManagera" w:history="1">
        <w:proofErr w:type="spellStart"/>
        <w:r w:rsidRPr="001A62AA">
          <w:rPr>
            <w:rStyle w:val="Hipercze"/>
            <w:lang w:val="pl-PL"/>
          </w:rPr>
          <w:t>IDataManagera</w:t>
        </w:r>
        <w:proofErr w:type="spellEnd"/>
      </w:hyperlink>
      <w:r w:rsidRPr="001A62AA">
        <w:rPr>
          <w:lang w:val="pl-PL"/>
        </w:rPr>
        <w:t xml:space="preserve">. Funkcje zwracają instancję </w:t>
      </w:r>
      <w:proofErr w:type="spellStart"/>
      <w:r w:rsidRPr="001A62AA">
        <w:rPr>
          <w:lang w:val="pl-PL"/>
        </w:rPr>
        <w:t>parsera</w:t>
      </w:r>
      <w:proofErr w:type="spellEnd"/>
      <w:r w:rsidRPr="001A62AA">
        <w:rPr>
          <w:lang w:val="pl-PL"/>
        </w:rPr>
        <w:t xml:space="preserve"> konkretnego typu lub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"https://www.assembla.com/wiki/show/edytor/IParserPtr" \o "IParserPtr" </w:instrText>
      </w:r>
      <w:r>
        <w:fldChar w:fldCharType="separate"/>
      </w:r>
      <w:r w:rsidRPr="001A62AA">
        <w:rPr>
          <w:rStyle w:val="Hipercze"/>
          <w:lang w:val="pl-PL"/>
        </w:rPr>
        <w:t>IParserPtr</w:t>
      </w:r>
      <w:proofErr w:type="spellEnd"/>
      <w:r>
        <w:fldChar w:fldCharType="end"/>
      </w:r>
      <w:r w:rsidRPr="001A62AA">
        <w:rPr>
          <w:lang w:val="pl-PL"/>
        </w:rPr>
        <w:t xml:space="preserve">() w przypadku gdy nie znajdzie się szukany </w:t>
      </w:r>
      <w:proofErr w:type="spellStart"/>
      <w:r w:rsidRPr="001A62AA">
        <w:rPr>
          <w:lang w:val="pl-PL"/>
        </w:rPr>
        <w:t>parser</w:t>
      </w:r>
      <w:proofErr w:type="spellEnd"/>
      <w:r w:rsidRPr="001A62AA">
        <w:rPr>
          <w:lang w:val="pl-PL"/>
        </w:rPr>
        <w:t xml:space="preserve">. Zwracane </w:t>
      </w:r>
      <w:proofErr w:type="spellStart"/>
      <w:r w:rsidRPr="001A62AA">
        <w:rPr>
          <w:lang w:val="pl-PL"/>
        </w:rPr>
        <w:t>parsery</w:t>
      </w:r>
      <w:proofErr w:type="spellEnd"/>
      <w:r w:rsidRPr="001A62AA">
        <w:rPr>
          <w:lang w:val="pl-PL"/>
        </w:rPr>
        <w:t xml:space="preserve"> są inicjalizowane wewnątrz </w:t>
      </w:r>
      <w:hyperlink r:id="rId102" w:tooltip="DataManagera" w:history="1">
        <w:proofErr w:type="spellStart"/>
        <w:r w:rsidRPr="001A62AA">
          <w:rPr>
            <w:rStyle w:val="Hipercze"/>
            <w:lang w:val="pl-PL"/>
          </w:rPr>
          <w:t>DataManagera</w:t>
        </w:r>
        <w:proofErr w:type="spellEnd"/>
      </w:hyperlink>
      <w:r w:rsidRPr="001A62AA">
        <w:rPr>
          <w:lang w:val="pl-PL"/>
        </w:rPr>
        <w:t xml:space="preserve">, nie należy </w:t>
      </w:r>
      <w:proofErr w:type="spellStart"/>
      <w:r w:rsidRPr="001A62AA">
        <w:rPr>
          <w:lang w:val="pl-PL"/>
        </w:rPr>
        <w:t>podownie</w:t>
      </w:r>
      <w:proofErr w:type="spellEnd"/>
      <w:r w:rsidRPr="001A62AA">
        <w:rPr>
          <w:lang w:val="pl-PL"/>
        </w:rPr>
        <w:t xml:space="preserve"> wywoływać metody </w:t>
      </w:r>
      <w:proofErr w:type="spellStart"/>
      <w:r w:rsidRPr="001A62AA">
        <w:rPr>
          <w:lang w:val="pl-PL"/>
        </w:rPr>
        <w:t>parseFile</w:t>
      </w:r>
      <w:proofErr w:type="spellEnd"/>
      <w:r w:rsidRPr="001A62AA">
        <w:rPr>
          <w:lang w:val="pl-PL"/>
        </w:rPr>
        <w:t>().</w:t>
      </w:r>
    </w:p>
    <w:p w14:paraId="1DF13FFD" w14:textId="77777777" w:rsidR="001A62AA" w:rsidRPr="001A62AA" w:rsidRDefault="001A62AA" w:rsidP="001A62AA">
      <w:pPr>
        <w:pStyle w:val="NormalnyWeb"/>
        <w:rPr>
          <w:lang w:val="pl-PL"/>
        </w:rPr>
      </w:pPr>
      <w:r w:rsidRPr="001A62AA">
        <w:rPr>
          <w:lang w:val="pl-PL"/>
        </w:rPr>
        <w:t xml:space="preserve">Istnieją trzy przeciążone funkcje </w:t>
      </w:r>
      <w:proofErr w:type="spellStart"/>
      <w:r w:rsidRPr="001A62AA">
        <w:rPr>
          <w:lang w:val="pl-PL"/>
        </w:rPr>
        <w:t>queryParsers</w:t>
      </w:r>
      <w:proofErr w:type="spellEnd"/>
      <w:r w:rsidRPr="001A62AA">
        <w:rPr>
          <w:lang w:val="pl-PL"/>
        </w:rPr>
        <w:t xml:space="preserve">. Najprostsza wyszukuje pojedynczy </w:t>
      </w:r>
      <w:proofErr w:type="spellStart"/>
      <w:r w:rsidRPr="001A62AA">
        <w:rPr>
          <w:lang w:val="pl-PL"/>
        </w:rPr>
        <w:t>parser</w:t>
      </w:r>
      <w:proofErr w:type="spellEnd"/>
      <w:r w:rsidRPr="001A62AA">
        <w:rPr>
          <w:lang w:val="pl-PL"/>
        </w:rPr>
        <w:t xml:space="preserve"> konkretnego typu, kolejna wersja wyłuskuje </w:t>
      </w:r>
      <w:proofErr w:type="spellStart"/>
      <w:r w:rsidRPr="001A62AA">
        <w:rPr>
          <w:lang w:val="pl-PL"/>
        </w:rPr>
        <w:t>parser</w:t>
      </w:r>
      <w:proofErr w:type="spellEnd"/>
      <w:r w:rsidRPr="001A62AA">
        <w:rPr>
          <w:lang w:val="pl-PL"/>
        </w:rPr>
        <w:t xml:space="preserve"> dla konkretnego typu i odpowiedniego pliku, ostatnia wersja służy to wyłuskiwania list </w:t>
      </w:r>
      <w:proofErr w:type="spellStart"/>
      <w:r w:rsidRPr="001A62AA">
        <w:rPr>
          <w:lang w:val="pl-PL"/>
        </w:rPr>
        <w:t>parserów</w:t>
      </w:r>
      <w:proofErr w:type="spellEnd"/>
      <w:r w:rsidRPr="001A62AA">
        <w:rPr>
          <w:lang w:val="pl-PL"/>
        </w:rPr>
        <w:t xml:space="preserve"> konkretnego typu.</w:t>
      </w:r>
    </w:p>
    <w:p w14:paraId="4B307EBD" w14:textId="77777777" w:rsidR="001A62AA" w:rsidRDefault="001A62AA">
      <w:pPr>
        <w:rPr>
          <w:lang w:val="pl-PL"/>
        </w:rPr>
      </w:pPr>
    </w:p>
    <w:p w14:paraId="1E7AEA7C" w14:textId="77777777" w:rsidR="001A62AA" w:rsidRPr="001A62AA" w:rsidRDefault="001A62AA" w:rsidP="001A62AA">
      <w:pPr>
        <w:pStyle w:val="Nagwek2"/>
        <w:rPr>
          <w:lang w:val="pl-PL"/>
        </w:rPr>
      </w:pPr>
      <w:proofErr w:type="spellStart"/>
      <w:r w:rsidRPr="001A62AA">
        <w:rPr>
          <w:lang w:val="pl-PL"/>
        </w:rPr>
        <w:t>Filesystem</w:t>
      </w:r>
      <w:proofErr w:type="spellEnd"/>
      <w:r w:rsidRPr="001A62AA">
        <w:rPr>
          <w:lang w:val="pl-PL"/>
        </w:rPr>
        <w:t xml:space="preserve"> </w:t>
      </w:r>
    </w:p>
    <w:p w14:paraId="6C825802" w14:textId="77777777" w:rsidR="001A62AA" w:rsidRPr="001A62AA" w:rsidRDefault="001A62AA" w:rsidP="001A62AA">
      <w:pPr>
        <w:pStyle w:val="Nagwek1"/>
        <w:rPr>
          <w:lang w:val="pl-PL"/>
        </w:rPr>
      </w:pPr>
      <w:r w:rsidRPr="001A62AA">
        <w:rPr>
          <w:lang w:val="pl-PL"/>
        </w:rPr>
        <w:t>Opis</w:t>
      </w:r>
    </w:p>
    <w:p w14:paraId="5F773112" w14:textId="77777777" w:rsidR="001A62AA" w:rsidRPr="001A62AA" w:rsidRDefault="001A62AA" w:rsidP="001A62AA">
      <w:pPr>
        <w:pStyle w:val="NormalnyWeb"/>
        <w:rPr>
          <w:lang w:val="pl-PL"/>
        </w:rPr>
      </w:pPr>
      <w:proofErr w:type="spellStart"/>
      <w:r w:rsidRPr="001A62AA">
        <w:rPr>
          <w:lang w:val="pl-PL"/>
        </w:rPr>
        <w:t>Filesystem</w:t>
      </w:r>
      <w:proofErr w:type="spellEnd"/>
      <w:r w:rsidRPr="001A62AA">
        <w:rPr>
          <w:lang w:val="pl-PL"/>
        </w:rPr>
        <w:t xml:space="preserve"> jest </w:t>
      </w:r>
      <w:proofErr w:type="spellStart"/>
      <w:r w:rsidRPr="001A62AA">
        <w:rPr>
          <w:lang w:val="pl-PL"/>
        </w:rPr>
        <w:t>pojedyńczą</w:t>
      </w:r>
      <w:proofErr w:type="spellEnd"/>
      <w:r w:rsidRPr="001A62AA">
        <w:rPr>
          <w:lang w:val="pl-PL"/>
        </w:rPr>
        <w:t xml:space="preserve"> klasą z metodami statycznymi pozwalającymi na podstawowe operacje na katalogach i plikach. Metody zapewniają poprawne działanie na uniksach i systemach </w:t>
      </w:r>
      <w:proofErr w:type="spellStart"/>
      <w:r w:rsidRPr="001A62AA">
        <w:rPr>
          <w:lang w:val="pl-PL"/>
        </w:rPr>
        <w:t>windows</w:t>
      </w:r>
      <w:proofErr w:type="spellEnd"/>
      <w:r w:rsidRPr="001A62AA">
        <w:rPr>
          <w:lang w:val="pl-PL"/>
        </w:rPr>
        <w:t xml:space="preserve"> bez konieczności używania dyrektyw preprocesora.</w:t>
      </w:r>
    </w:p>
    <w:p w14:paraId="7AA2728D" w14:textId="77777777" w:rsidR="001A62AA" w:rsidRDefault="001A62AA" w:rsidP="001A62AA">
      <w:pPr>
        <w:pStyle w:val="Nagwek1"/>
      </w:pPr>
      <w:r>
        <w:t xml:space="preserve">Lista </w:t>
      </w:r>
      <w:proofErr w:type="spellStart"/>
      <w:r>
        <w:t>metod</w:t>
      </w:r>
      <w:proofErr w:type="spellEnd"/>
    </w:p>
    <w:tbl>
      <w:tblPr>
        <w:tblW w:w="0" w:type="auto"/>
        <w:tblCellSpacing w:w="1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90"/>
        <w:gridCol w:w="5416"/>
      </w:tblGrid>
      <w:tr w:rsidR="001A62AA" w:rsidRPr="001A62AA" w14:paraId="1C4EC65E" w14:textId="77777777" w:rsidTr="001A62AA">
        <w:trPr>
          <w:tblCellSpacing w:w="15" w:type="dxa"/>
        </w:trPr>
        <w:tc>
          <w:tcPr>
            <w:tcW w:w="0" w:type="auto"/>
            <w:vAlign w:val="center"/>
            <w:hideMark/>
          </w:tcPr>
          <w:p w14:paraId="45118475" w14:textId="77777777" w:rsidR="001A62AA" w:rsidRPr="001A62AA" w:rsidRDefault="001A62AA">
            <w:pPr>
              <w:rPr>
                <w:sz w:val="24"/>
                <w:szCs w:val="24"/>
              </w:rPr>
            </w:pPr>
            <w:r w:rsidRPr="001A62AA">
              <w:t xml:space="preserve">static void </w:t>
            </w:r>
            <w:proofErr w:type="spellStart"/>
            <w:r w:rsidRPr="001A62AA">
              <w:t>createDirectory</w:t>
            </w:r>
            <w:proofErr w:type="spellEnd"/>
            <w:r w:rsidRPr="001A62AA">
              <w:t>(const std::string&amp; path)</w:t>
            </w:r>
          </w:p>
        </w:tc>
        <w:tc>
          <w:tcPr>
            <w:tcW w:w="0" w:type="auto"/>
            <w:vAlign w:val="center"/>
            <w:hideMark/>
          </w:tcPr>
          <w:p w14:paraId="4C135272" w14:textId="77777777" w:rsidR="001A62AA" w:rsidRPr="001A62AA" w:rsidRDefault="001A62AA">
            <w:pPr>
              <w:rPr>
                <w:sz w:val="24"/>
                <w:szCs w:val="24"/>
                <w:lang w:val="pl-PL"/>
              </w:rPr>
            </w:pPr>
            <w:r w:rsidRPr="001A62AA">
              <w:rPr>
                <w:lang w:val="pl-PL"/>
              </w:rPr>
              <w:t xml:space="preserve">Tworzy folder o podanej ścieżce. W przypadku, gdyby w środku ścieżki nie istniał folder też zostanie utworzony, np. podając ścieżkę </w:t>
            </w:r>
            <w:proofErr w:type="spellStart"/>
            <w:r w:rsidRPr="001A62AA">
              <w:rPr>
                <w:lang w:val="pl-PL"/>
              </w:rPr>
              <w:t>first</w:t>
            </w:r>
            <w:proofErr w:type="spellEnd"/>
            <w:r w:rsidRPr="001A62AA">
              <w:rPr>
                <w:lang w:val="pl-PL"/>
              </w:rPr>
              <w:t>/</w:t>
            </w:r>
            <w:proofErr w:type="spellStart"/>
            <w:r w:rsidRPr="001A62AA">
              <w:rPr>
                <w:lang w:val="pl-PL"/>
              </w:rPr>
              <w:t>second</w:t>
            </w:r>
            <w:proofErr w:type="spellEnd"/>
            <w:r w:rsidRPr="001A62AA">
              <w:rPr>
                <w:lang w:val="pl-PL"/>
              </w:rPr>
              <w:t xml:space="preserve">/third gdzie istnieje tylko </w:t>
            </w:r>
            <w:proofErr w:type="spellStart"/>
            <w:r w:rsidRPr="001A62AA">
              <w:rPr>
                <w:lang w:val="pl-PL"/>
              </w:rPr>
              <w:t>first</w:t>
            </w:r>
            <w:proofErr w:type="spellEnd"/>
            <w:r w:rsidRPr="001A62AA">
              <w:rPr>
                <w:lang w:val="pl-PL"/>
              </w:rPr>
              <w:t xml:space="preserve">, zostanie utworzony </w:t>
            </w:r>
            <w:proofErr w:type="spellStart"/>
            <w:r w:rsidRPr="001A62AA">
              <w:rPr>
                <w:lang w:val="pl-PL"/>
              </w:rPr>
              <w:t>second</w:t>
            </w:r>
            <w:proofErr w:type="spellEnd"/>
            <w:r w:rsidRPr="001A62AA">
              <w:rPr>
                <w:lang w:val="pl-PL"/>
              </w:rPr>
              <w:t xml:space="preserve"> i third.</w:t>
            </w:r>
          </w:p>
        </w:tc>
      </w:tr>
      <w:tr w:rsidR="001A62AA" w:rsidRPr="001A62AA" w14:paraId="622F755A" w14:textId="77777777" w:rsidTr="001A62AA">
        <w:trPr>
          <w:tblCellSpacing w:w="15" w:type="dxa"/>
        </w:trPr>
        <w:tc>
          <w:tcPr>
            <w:tcW w:w="0" w:type="auto"/>
            <w:vAlign w:val="center"/>
            <w:hideMark/>
          </w:tcPr>
          <w:p w14:paraId="151CCDA8" w14:textId="77777777" w:rsidR="001A62AA" w:rsidRPr="001A62AA" w:rsidRDefault="001A62AA">
            <w:pPr>
              <w:rPr>
                <w:sz w:val="24"/>
                <w:szCs w:val="24"/>
              </w:rPr>
            </w:pPr>
            <w:r w:rsidRPr="001A62AA">
              <w:t xml:space="preserve">static void </w:t>
            </w:r>
            <w:proofErr w:type="spellStart"/>
            <w:r w:rsidRPr="001A62AA">
              <w:t>deleteDirectory</w:t>
            </w:r>
            <w:proofErr w:type="spellEnd"/>
            <w:r w:rsidRPr="001A62AA">
              <w:t>(const std::string&amp; path)</w:t>
            </w:r>
          </w:p>
        </w:tc>
        <w:tc>
          <w:tcPr>
            <w:tcW w:w="0" w:type="auto"/>
            <w:vAlign w:val="center"/>
            <w:hideMark/>
          </w:tcPr>
          <w:p w14:paraId="0D0A60C7" w14:textId="77777777" w:rsidR="001A62AA" w:rsidRPr="001A62AA" w:rsidRDefault="001A62AA">
            <w:pPr>
              <w:rPr>
                <w:sz w:val="24"/>
                <w:szCs w:val="24"/>
                <w:lang w:val="pl-PL"/>
              </w:rPr>
            </w:pPr>
            <w:r w:rsidRPr="001A62AA">
              <w:rPr>
                <w:lang w:val="pl-PL"/>
              </w:rPr>
              <w:t>Usuwa folder z podanej ścieżki wraz z zawartością.</w:t>
            </w:r>
          </w:p>
        </w:tc>
      </w:tr>
      <w:tr w:rsidR="001A62AA" w:rsidRPr="001A62AA" w14:paraId="13FC4AA0" w14:textId="77777777" w:rsidTr="001A62AA">
        <w:trPr>
          <w:tblCellSpacing w:w="15" w:type="dxa"/>
        </w:trPr>
        <w:tc>
          <w:tcPr>
            <w:tcW w:w="0" w:type="auto"/>
            <w:vAlign w:val="center"/>
            <w:hideMark/>
          </w:tcPr>
          <w:p w14:paraId="51B5ED56" w14:textId="77777777" w:rsidR="001A62AA" w:rsidRPr="001A62AA" w:rsidRDefault="001A62AA">
            <w:pPr>
              <w:rPr>
                <w:sz w:val="24"/>
                <w:szCs w:val="24"/>
              </w:rPr>
            </w:pPr>
            <w:r w:rsidRPr="001A62AA">
              <w:t xml:space="preserve">static void </w:t>
            </w:r>
            <w:proofErr w:type="spellStart"/>
            <w:r w:rsidRPr="001A62AA">
              <w:t>deleteFile</w:t>
            </w:r>
            <w:proofErr w:type="spellEnd"/>
            <w:r w:rsidRPr="001A62AA">
              <w:t>(const std::string&amp; path)</w:t>
            </w:r>
          </w:p>
        </w:tc>
        <w:tc>
          <w:tcPr>
            <w:tcW w:w="0" w:type="auto"/>
            <w:vAlign w:val="center"/>
            <w:hideMark/>
          </w:tcPr>
          <w:p w14:paraId="4B5EEECF" w14:textId="77777777" w:rsidR="001A62AA" w:rsidRPr="001A62AA" w:rsidRDefault="001A62AA">
            <w:pPr>
              <w:rPr>
                <w:sz w:val="24"/>
                <w:szCs w:val="24"/>
              </w:rPr>
            </w:pPr>
            <w:proofErr w:type="spellStart"/>
            <w:r w:rsidRPr="001A62AA">
              <w:t>Usuwa</w:t>
            </w:r>
            <w:proofErr w:type="spellEnd"/>
            <w:r w:rsidRPr="001A62AA">
              <w:t xml:space="preserve"> </w:t>
            </w:r>
            <w:proofErr w:type="spellStart"/>
            <w:r w:rsidRPr="001A62AA">
              <w:t>pojedynczy</w:t>
            </w:r>
            <w:proofErr w:type="spellEnd"/>
            <w:r w:rsidRPr="001A62AA">
              <w:t xml:space="preserve"> </w:t>
            </w:r>
            <w:proofErr w:type="spellStart"/>
            <w:r w:rsidRPr="001A62AA">
              <w:t>plik</w:t>
            </w:r>
            <w:proofErr w:type="spellEnd"/>
            <w:r w:rsidRPr="001A62AA">
              <w:t>.</w:t>
            </w:r>
          </w:p>
        </w:tc>
      </w:tr>
      <w:tr w:rsidR="001A62AA" w:rsidRPr="001A62AA" w14:paraId="2159289D" w14:textId="77777777" w:rsidTr="001A62AA">
        <w:trPr>
          <w:tblCellSpacing w:w="15" w:type="dxa"/>
        </w:trPr>
        <w:tc>
          <w:tcPr>
            <w:tcW w:w="0" w:type="auto"/>
            <w:vAlign w:val="center"/>
            <w:hideMark/>
          </w:tcPr>
          <w:p w14:paraId="50C7A448" w14:textId="77777777" w:rsidR="001A62AA" w:rsidRPr="001A62AA" w:rsidRDefault="001A62AA">
            <w:pPr>
              <w:rPr>
                <w:sz w:val="24"/>
                <w:szCs w:val="24"/>
              </w:rPr>
            </w:pPr>
            <w:r w:rsidRPr="001A62AA">
              <w:t xml:space="preserve">static void move(const std::string&amp; </w:t>
            </w:r>
            <w:proofErr w:type="spellStart"/>
            <w:r w:rsidRPr="001A62AA">
              <w:t>pathOld</w:t>
            </w:r>
            <w:proofErr w:type="spellEnd"/>
            <w:r w:rsidRPr="001A62AA">
              <w:t xml:space="preserve">, const std::string&amp; </w:t>
            </w:r>
            <w:proofErr w:type="spellStart"/>
            <w:r w:rsidRPr="001A62AA">
              <w:t>pathNew</w:t>
            </w:r>
            <w:proofErr w:type="spellEnd"/>
            <w:r w:rsidRPr="001A62AA">
              <w:t>)</w:t>
            </w:r>
          </w:p>
        </w:tc>
        <w:tc>
          <w:tcPr>
            <w:tcW w:w="0" w:type="auto"/>
            <w:vAlign w:val="center"/>
            <w:hideMark/>
          </w:tcPr>
          <w:p w14:paraId="15F634ED" w14:textId="77777777" w:rsidR="001A62AA" w:rsidRPr="001A62AA" w:rsidRDefault="001A62AA">
            <w:pPr>
              <w:rPr>
                <w:sz w:val="24"/>
                <w:szCs w:val="24"/>
                <w:lang w:val="pl-PL"/>
              </w:rPr>
            </w:pPr>
            <w:r w:rsidRPr="001A62AA">
              <w:rPr>
                <w:lang w:val="pl-PL"/>
              </w:rPr>
              <w:t>Przesuwa plik lub folder wraz z zawartością o podanej ścieżce. W przypadku istnienia w miejscu docelowym pliku o tej samej nazwie plik się nadpisze.</w:t>
            </w:r>
          </w:p>
        </w:tc>
      </w:tr>
      <w:tr w:rsidR="001A62AA" w:rsidRPr="001A62AA" w14:paraId="767D20D3" w14:textId="77777777" w:rsidTr="001A62AA">
        <w:trPr>
          <w:tblCellSpacing w:w="15" w:type="dxa"/>
        </w:trPr>
        <w:tc>
          <w:tcPr>
            <w:tcW w:w="0" w:type="auto"/>
            <w:vAlign w:val="center"/>
            <w:hideMark/>
          </w:tcPr>
          <w:p w14:paraId="7477D192" w14:textId="77777777" w:rsidR="001A62AA" w:rsidRPr="001A62AA" w:rsidRDefault="001A62AA">
            <w:pPr>
              <w:rPr>
                <w:sz w:val="24"/>
                <w:szCs w:val="24"/>
              </w:rPr>
            </w:pPr>
            <w:r w:rsidRPr="001A62AA">
              <w:t xml:space="preserve">static std::vector&lt;std::string&gt; </w:t>
            </w:r>
            <w:proofErr w:type="spellStart"/>
            <w:r w:rsidRPr="001A62AA">
              <w:t>listFiles</w:t>
            </w:r>
            <w:proofErr w:type="spellEnd"/>
            <w:r w:rsidRPr="001A62AA">
              <w:t xml:space="preserve">(const std::string&amp; path, bool recursive, const </w:t>
            </w:r>
            <w:r w:rsidRPr="001A62AA">
              <w:lastRenderedPageBreak/>
              <w:t>std::string&amp; mask)</w:t>
            </w:r>
          </w:p>
        </w:tc>
        <w:tc>
          <w:tcPr>
            <w:tcW w:w="0" w:type="auto"/>
            <w:vAlign w:val="center"/>
            <w:hideMark/>
          </w:tcPr>
          <w:p w14:paraId="33AFB345" w14:textId="77777777" w:rsidR="001A62AA" w:rsidRPr="001A62AA" w:rsidRDefault="001A62AA">
            <w:pPr>
              <w:rPr>
                <w:sz w:val="24"/>
                <w:szCs w:val="24"/>
                <w:lang w:val="pl-PL"/>
              </w:rPr>
            </w:pPr>
            <w:r w:rsidRPr="001A62AA">
              <w:rPr>
                <w:lang w:val="pl-PL"/>
              </w:rPr>
              <w:lastRenderedPageBreak/>
              <w:t>Listuje pliki które spełniają wymagania maski (rozszerzenia pliku, np. ".</w:t>
            </w:r>
            <w:proofErr w:type="spellStart"/>
            <w:r w:rsidRPr="001A62AA">
              <w:rPr>
                <w:lang w:val="pl-PL"/>
              </w:rPr>
              <w:t>avi</w:t>
            </w:r>
            <w:proofErr w:type="spellEnd"/>
            <w:r w:rsidRPr="001A62AA">
              <w:rPr>
                <w:lang w:val="pl-PL"/>
              </w:rPr>
              <w:t xml:space="preserve">"). Aby wylistować pliki także </w:t>
            </w:r>
            <w:proofErr w:type="spellStart"/>
            <w:r w:rsidRPr="001A62AA">
              <w:rPr>
                <w:lang w:val="pl-PL"/>
              </w:rPr>
              <w:t>podfolderów</w:t>
            </w:r>
            <w:proofErr w:type="spellEnd"/>
            <w:r w:rsidRPr="001A62AA">
              <w:rPr>
                <w:lang w:val="pl-PL"/>
              </w:rPr>
              <w:t xml:space="preserve"> </w:t>
            </w:r>
            <w:r w:rsidRPr="001A62AA">
              <w:rPr>
                <w:lang w:val="pl-PL"/>
              </w:rPr>
              <w:lastRenderedPageBreak/>
              <w:t xml:space="preserve">ustawiamy </w:t>
            </w:r>
            <w:proofErr w:type="spellStart"/>
            <w:r w:rsidRPr="001A62AA">
              <w:rPr>
                <w:lang w:val="pl-PL"/>
              </w:rPr>
              <w:t>recursive</w:t>
            </w:r>
            <w:proofErr w:type="spellEnd"/>
            <w:r w:rsidRPr="001A62AA">
              <w:rPr>
                <w:lang w:val="pl-PL"/>
              </w:rPr>
              <w:t xml:space="preserve"> na </w:t>
            </w:r>
            <w:proofErr w:type="spellStart"/>
            <w:r w:rsidRPr="001A62AA">
              <w:rPr>
                <w:lang w:val="pl-PL"/>
              </w:rPr>
              <w:t>true</w:t>
            </w:r>
            <w:proofErr w:type="spellEnd"/>
            <w:r w:rsidRPr="001A62AA">
              <w:rPr>
                <w:lang w:val="pl-PL"/>
              </w:rPr>
              <w:t>.</w:t>
            </w:r>
          </w:p>
        </w:tc>
      </w:tr>
      <w:tr w:rsidR="001A62AA" w:rsidRPr="001A62AA" w14:paraId="76B9D46B" w14:textId="77777777" w:rsidTr="001A62AA">
        <w:trPr>
          <w:tblCellSpacing w:w="15" w:type="dxa"/>
        </w:trPr>
        <w:tc>
          <w:tcPr>
            <w:tcW w:w="0" w:type="auto"/>
            <w:vAlign w:val="center"/>
            <w:hideMark/>
          </w:tcPr>
          <w:p w14:paraId="396138C9" w14:textId="77777777" w:rsidR="001A62AA" w:rsidRPr="001A62AA" w:rsidRDefault="001A62AA">
            <w:pPr>
              <w:rPr>
                <w:sz w:val="24"/>
                <w:szCs w:val="24"/>
              </w:rPr>
            </w:pPr>
            <w:r w:rsidRPr="001A62AA">
              <w:lastRenderedPageBreak/>
              <w:t xml:space="preserve">static std::vector&lt;std::string&gt; </w:t>
            </w:r>
            <w:proofErr w:type="spellStart"/>
            <w:r w:rsidRPr="001A62AA">
              <w:t>listFiles</w:t>
            </w:r>
            <w:proofErr w:type="spellEnd"/>
            <w:r w:rsidRPr="001A62AA">
              <w:t>(const std::string&amp; path, bool recursive, const std::vector&lt;std::string&gt;&amp; masks)</w:t>
            </w:r>
          </w:p>
        </w:tc>
        <w:tc>
          <w:tcPr>
            <w:tcW w:w="0" w:type="auto"/>
            <w:vAlign w:val="center"/>
            <w:hideMark/>
          </w:tcPr>
          <w:p w14:paraId="61CC53DB" w14:textId="77777777" w:rsidR="001A62AA" w:rsidRPr="001A62AA" w:rsidRDefault="001A62AA">
            <w:pPr>
              <w:rPr>
                <w:sz w:val="24"/>
                <w:szCs w:val="24"/>
                <w:lang w:val="pl-PL"/>
              </w:rPr>
            </w:pPr>
            <w:r w:rsidRPr="001A62AA">
              <w:rPr>
                <w:lang w:val="pl-PL"/>
              </w:rPr>
              <w:t>Przeciążona metoda, pozwala podać więcej niż jedną maskę.</w:t>
            </w:r>
          </w:p>
        </w:tc>
      </w:tr>
      <w:tr w:rsidR="001A62AA" w:rsidRPr="001A62AA" w14:paraId="5F4F5CF0" w14:textId="77777777" w:rsidTr="001A62AA">
        <w:trPr>
          <w:tblCellSpacing w:w="15" w:type="dxa"/>
        </w:trPr>
        <w:tc>
          <w:tcPr>
            <w:tcW w:w="0" w:type="auto"/>
            <w:vAlign w:val="center"/>
            <w:hideMark/>
          </w:tcPr>
          <w:p w14:paraId="5217013C" w14:textId="77777777" w:rsidR="001A62AA" w:rsidRPr="001A62AA" w:rsidRDefault="001A62AA">
            <w:pPr>
              <w:rPr>
                <w:sz w:val="24"/>
                <w:szCs w:val="24"/>
              </w:rPr>
            </w:pPr>
            <w:r w:rsidRPr="001A62AA">
              <w:t xml:space="preserve">static std::vector&lt;std::string&gt; </w:t>
            </w:r>
            <w:proofErr w:type="spellStart"/>
            <w:r w:rsidRPr="001A62AA">
              <w:t>listSubdirectories</w:t>
            </w:r>
            <w:proofErr w:type="spellEnd"/>
            <w:r w:rsidRPr="001A62AA">
              <w:t>(const std::string&amp; path)</w:t>
            </w:r>
          </w:p>
        </w:tc>
        <w:tc>
          <w:tcPr>
            <w:tcW w:w="0" w:type="auto"/>
            <w:vAlign w:val="center"/>
            <w:hideMark/>
          </w:tcPr>
          <w:p w14:paraId="57973815" w14:textId="77777777" w:rsidR="001A62AA" w:rsidRPr="001A62AA" w:rsidRDefault="001A62AA">
            <w:pPr>
              <w:rPr>
                <w:sz w:val="24"/>
                <w:szCs w:val="24"/>
                <w:lang w:val="pl-PL"/>
              </w:rPr>
            </w:pPr>
            <w:r w:rsidRPr="001A62AA">
              <w:rPr>
                <w:lang w:val="pl-PL"/>
              </w:rPr>
              <w:t xml:space="preserve">Listuje wszystkie </w:t>
            </w:r>
            <w:proofErr w:type="spellStart"/>
            <w:r w:rsidRPr="001A62AA">
              <w:rPr>
                <w:lang w:val="pl-PL"/>
              </w:rPr>
              <w:t>podfoldery</w:t>
            </w:r>
            <w:proofErr w:type="spellEnd"/>
            <w:r w:rsidRPr="001A62AA">
              <w:rPr>
                <w:lang w:val="pl-PL"/>
              </w:rPr>
              <w:t xml:space="preserve"> danego folderu.</w:t>
            </w:r>
          </w:p>
        </w:tc>
      </w:tr>
    </w:tbl>
    <w:p w14:paraId="02AD3ED4" w14:textId="77777777" w:rsidR="001A62AA" w:rsidRDefault="001A62AA">
      <w:pPr>
        <w:rPr>
          <w:lang w:val="pl-PL"/>
        </w:rPr>
      </w:pPr>
    </w:p>
    <w:p w14:paraId="4B50041C" w14:textId="77777777" w:rsidR="001A62AA" w:rsidRPr="001A62AA" w:rsidRDefault="001A62AA" w:rsidP="001A62AA">
      <w:pPr>
        <w:pStyle w:val="Nagwek2"/>
        <w:rPr>
          <w:lang w:val="pl-PL"/>
        </w:rPr>
      </w:pPr>
      <w:r w:rsidRPr="001A62AA">
        <w:rPr>
          <w:lang w:val="pl-PL"/>
        </w:rPr>
        <w:t xml:space="preserve">Łączenie </w:t>
      </w:r>
      <w:proofErr w:type="spellStart"/>
      <w:r w:rsidRPr="001A62AA">
        <w:rPr>
          <w:lang w:val="pl-PL"/>
        </w:rPr>
        <w:t>Qt</w:t>
      </w:r>
      <w:proofErr w:type="spellEnd"/>
      <w:r w:rsidRPr="001A62AA">
        <w:rPr>
          <w:lang w:val="pl-PL"/>
        </w:rPr>
        <w:t xml:space="preserve"> i OSG (</w:t>
      </w:r>
      <w:proofErr w:type="spellStart"/>
      <w:r w:rsidRPr="001A62AA">
        <w:rPr>
          <w:lang w:val="pl-PL"/>
        </w:rPr>
        <w:t>QWidgety</w:t>
      </w:r>
      <w:proofErr w:type="spellEnd"/>
      <w:r w:rsidRPr="001A62AA">
        <w:rPr>
          <w:lang w:val="pl-PL"/>
        </w:rPr>
        <w:t xml:space="preserve"> OSG) </w:t>
      </w:r>
    </w:p>
    <w:p w14:paraId="57BA8FBF" w14:textId="77777777" w:rsidR="001A62AA" w:rsidRPr="001A62AA" w:rsidRDefault="001A62AA" w:rsidP="001A62AA">
      <w:pPr>
        <w:pStyle w:val="NormalnyWeb"/>
        <w:rPr>
          <w:lang w:val="pl-PL"/>
        </w:rPr>
      </w:pPr>
      <w:r w:rsidRPr="001A62AA">
        <w:rPr>
          <w:lang w:val="pl-PL"/>
        </w:rPr>
        <w:t xml:space="preserve">Ponieważ aplikacja oparta jest na </w:t>
      </w:r>
      <w:proofErr w:type="spellStart"/>
      <w:r w:rsidRPr="001A62AA">
        <w:rPr>
          <w:lang w:val="pl-PL"/>
        </w:rPr>
        <w:t>Qt</w:t>
      </w:r>
      <w:proofErr w:type="spellEnd"/>
      <w:r w:rsidRPr="001A62AA">
        <w:rPr>
          <w:lang w:val="pl-PL"/>
        </w:rPr>
        <w:t xml:space="preserve"> (UI wysokiego poziomu) i OSG (API graficzne) konieczne jest umożliwienie łączenia obu środowisk. Można to zrobić na kilka sposobów, należy jednak zawsze używać typu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"https://www.assembla.com/wiki/show/edytor/QOsgDefaultWidget" \o "QOsgDefaultWidget" </w:instrText>
      </w:r>
      <w:r>
        <w:fldChar w:fldCharType="separate"/>
      </w:r>
      <w:r w:rsidRPr="001A62AA">
        <w:rPr>
          <w:rStyle w:val="Hipercze"/>
          <w:lang w:val="pl-PL"/>
        </w:rPr>
        <w:t>QOsgDefaultWidget</w:t>
      </w:r>
      <w:proofErr w:type="spellEnd"/>
      <w:r>
        <w:fldChar w:fldCharType="end"/>
      </w:r>
      <w:r w:rsidRPr="001A62AA">
        <w:rPr>
          <w:lang w:val="pl-PL"/>
        </w:rPr>
        <w:t>. Typy mają identyczne interfejsy, więc w ramach testów można się między nimi przełączać.</w:t>
      </w:r>
    </w:p>
    <w:p w14:paraId="2B29809C" w14:textId="77777777" w:rsidR="001A62AA" w:rsidRDefault="001A62AA" w:rsidP="001A62AA">
      <w:pPr>
        <w:pStyle w:val="NormalnyWeb"/>
      </w:pPr>
      <w:r>
        <w:rPr>
          <w:noProof/>
        </w:rPr>
      </w:r>
      <w:r>
        <w:pict w14:anchorId="510490CB">
          <v:rect id="Prostokąt 2" o:spid="_x0000_s1038" alt="Opis: Corelib: Widgety OS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1hMzwIAANUFAAAOAAAAZHJzL2Uyb0RvYy54bWysVMtu2zAQvBfoPxC8K3pEfkiIHCSWVRRI&#10;mwBp0TMtUhYRiVRJ2rJb9Ng/64d1SdmOnVyKtjoQ5C41u7M73KvrbdugDVOaS5Hh8CLAiIlSUi5W&#10;Gf78qfCmGGlDBCWNFCzDO6bx9eztm6u+S1kka9lQphCACJ32XYZrY7rU93VZs5boC9kxAc5KqpYY&#10;OKqVTxXpAb1t/CgIxn4vFe2ULJnWYM0HJ545/KpipbmvKs0MajIMuRm3Krcu7erPrki6UqSreblP&#10;g/xFFi3hAoIeoXJiCFor/gqq5aWSWlbmopStL6uKl8xxADZh8ILNY0065rhAcXR3LJP+f7Dlx82D&#10;QpxmOMJIkBZa9AAJGvn066dBYKNMl1CvuVSs4csUfeF0xcwO3T++s8XrO50CxmP3oCx93d3J8kkj&#10;Iec1ESt2oztoAQgDwA8mpWRfM0KBRWgh/DMMe9CAhpb9B0khHbI20pV2W6nWxoCioa3r4O7YQbY1&#10;qATjZRBPA+hzCa793kYg6eHnTmnzjskW2U2GFWTnwMnmTpvh6uGKjSVkwZsG7CRtxJkBMAcLhIZf&#10;rc8m4Xr+PQmSxXQxjb04Gi+8OMhz76aYx964CCej/DKfz/Pwh40bxmnNKWXChjnoL4z/rL/7lzAo&#10;56hALRtOLZxNSavVct4otCGg/8J9ruTgeb7mn6fh6gVcXlAKozi4jRKvGE8nXlzEIy+ZBFMvCJPb&#10;ZBzESZwX55TuuGD/Tgn1GU5G0ch16STpF9wC973mRtKWG5gwDW8zDNKAz14iqVXgQlC3N4Q3w/6k&#10;FDb951JAuw+Ndnq1Eh3Uv5R0B3JVEuQEyoNZCJtaqm8Y9TBXMqy/roliGDXvBUg+CePYDiJ3iEeT&#10;CA7q1LM89RBRAlSGDUbDdm6G4bXuFF/VECl0hRHyBp5JxZ2E7RMasto/Lpgdjsl+ztnhdHp2t56n&#10;8e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jPWEzPAgAA1QUAAA4AAAAAAAAAAAAAAAAALgIAAGRycy9lMm9Eb2MueG1sUEsB&#10;Ai0AFAAGAAgAAAAhAEyg6SzYAAAAAwEAAA8AAAAAAAAAAAAAAAAAKQUAAGRycy9kb3ducmV2Lnht&#10;bFBLBQYAAAAABAAEAPMAAAAuBgAAAAA=&#10;" filled="f" stroked="f">
            <o:lock v:ext="edit" aspectratio="t"/>
            <w10:anchorlock/>
          </v:rect>
        </w:pict>
      </w:r>
    </w:p>
    <w:p w14:paraId="72379B90" w14:textId="77777777" w:rsidR="001A62AA" w:rsidRPr="001A62AA" w:rsidRDefault="001A62AA" w:rsidP="001A62AA">
      <w:pPr>
        <w:pStyle w:val="Nagwek2"/>
        <w:rPr>
          <w:lang w:val="pl-PL"/>
        </w:rPr>
      </w:pPr>
      <w:proofErr w:type="spellStart"/>
      <w:r w:rsidRPr="001A62AA">
        <w:rPr>
          <w:lang w:val="pl-PL"/>
        </w:rPr>
        <w:t>Wizualizatory</w:t>
      </w:r>
      <w:proofErr w:type="spellEnd"/>
      <w:r w:rsidRPr="001A62AA">
        <w:rPr>
          <w:lang w:val="pl-PL"/>
        </w:rPr>
        <w:t xml:space="preserve"> i </w:t>
      </w:r>
      <w:proofErr w:type="spellStart"/>
      <w:r w:rsidRPr="001A62AA">
        <w:rPr>
          <w:lang w:val="pl-PL"/>
        </w:rPr>
        <w:t>Timeline</w:t>
      </w:r>
      <w:proofErr w:type="spellEnd"/>
      <w:r w:rsidRPr="001A62AA">
        <w:rPr>
          <w:lang w:val="pl-PL"/>
        </w:rPr>
        <w:t xml:space="preserve"> </w:t>
      </w:r>
    </w:p>
    <w:p w14:paraId="5A57DAAC" w14:textId="77777777" w:rsidR="001A62AA" w:rsidRPr="001A62AA" w:rsidRDefault="001A62AA" w:rsidP="001A62AA">
      <w:pPr>
        <w:pStyle w:val="NormalnyWeb"/>
        <w:rPr>
          <w:lang w:val="pl-PL"/>
        </w:rPr>
      </w:pPr>
      <w:r w:rsidRPr="001A62AA">
        <w:rPr>
          <w:lang w:val="pl-PL"/>
        </w:rPr>
        <w:t xml:space="preserve">Aby rozdzielić silną zależność serii danych </w:t>
      </w:r>
      <w:proofErr w:type="spellStart"/>
      <w:r w:rsidRPr="001A62AA">
        <w:rPr>
          <w:lang w:val="pl-PL"/>
        </w:rPr>
        <w:t>dostepnych</w:t>
      </w:r>
      <w:proofErr w:type="spellEnd"/>
      <w:r w:rsidRPr="001A62AA">
        <w:rPr>
          <w:lang w:val="pl-PL"/>
        </w:rPr>
        <w:t xml:space="preserve"> w </w:t>
      </w:r>
      <w:proofErr w:type="spellStart"/>
      <w:r w:rsidRPr="001A62AA">
        <w:rPr>
          <w:lang w:val="pl-PL"/>
        </w:rPr>
        <w:t>wizualizatorach</w:t>
      </w:r>
      <w:proofErr w:type="spellEnd"/>
      <w:r w:rsidRPr="001A62AA">
        <w:rPr>
          <w:lang w:val="pl-PL"/>
        </w:rPr>
        <w:t xml:space="preserve"> i kanałami w </w:t>
      </w:r>
      <w:proofErr w:type="spellStart"/>
      <w:r w:rsidRPr="001A62AA">
        <w:rPr>
          <w:lang w:val="pl-PL"/>
        </w:rPr>
        <w:t>Timeline</w:t>
      </w:r>
      <w:proofErr w:type="spellEnd"/>
      <w:r w:rsidRPr="001A62AA">
        <w:rPr>
          <w:lang w:val="pl-PL"/>
        </w:rPr>
        <w:t xml:space="preserve"> wyprowadzono w </w:t>
      </w:r>
      <w:proofErr w:type="spellStart"/>
      <w:r w:rsidRPr="001A62AA">
        <w:rPr>
          <w:lang w:val="pl-PL"/>
        </w:rPr>
        <w:t>wizualizatorach</w:t>
      </w:r>
      <w:proofErr w:type="spellEnd"/>
      <w:r w:rsidRPr="001A62AA">
        <w:rPr>
          <w:lang w:val="pl-PL"/>
        </w:rPr>
        <w:t xml:space="preserve"> zamiast jednej klasy bazowej </w:t>
      </w:r>
      <w:proofErr w:type="spellStart"/>
      <w:r w:rsidRPr="001A62AA">
        <w:rPr>
          <w:lang w:val="pl-PL"/>
        </w:rPr>
        <w:t>serri</w:t>
      </w:r>
      <w:proofErr w:type="spellEnd"/>
      <w:r w:rsidRPr="001A62AA">
        <w:rPr>
          <w:lang w:val="pl-PL"/>
        </w:rPr>
        <w:t xml:space="preserve"> danych dwie takie klasy. Obie wspomniane klasy zdefiniowane są w interfejsie </w:t>
      </w:r>
      <w:proofErr w:type="spellStart"/>
      <w:r w:rsidRPr="001A62AA">
        <w:rPr>
          <w:lang w:val="pl-PL"/>
        </w:rPr>
        <w:t>IVisualizer</w:t>
      </w:r>
      <w:proofErr w:type="spellEnd"/>
      <w:r w:rsidRPr="001A62AA">
        <w:rPr>
          <w:lang w:val="pl-PL"/>
        </w:rPr>
        <w:t>.</w:t>
      </w:r>
    </w:p>
    <w:p w14:paraId="776CDFF5" w14:textId="77777777" w:rsidR="001A62AA" w:rsidRPr="001A62AA" w:rsidRDefault="001A62AA" w:rsidP="001A62AA">
      <w:pPr>
        <w:pStyle w:val="NormalnyWeb"/>
        <w:rPr>
          <w:lang w:val="pl-PL"/>
        </w:rPr>
      </w:pPr>
      <w:r w:rsidRPr="001A62AA">
        <w:rPr>
          <w:lang w:val="pl-PL"/>
        </w:rPr>
        <w:t xml:space="preserve">Pierwsza z nich - </w:t>
      </w:r>
      <w:hyperlink r:id="rId103" w:tooltip="SerieBase" w:history="1">
        <w:proofErr w:type="spellStart"/>
        <w:r w:rsidRPr="001A62AA">
          <w:rPr>
            <w:rStyle w:val="Hipercze"/>
            <w:lang w:val="pl-PL"/>
          </w:rPr>
          <w:t>SerieBase</w:t>
        </w:r>
        <w:proofErr w:type="spellEnd"/>
      </w:hyperlink>
      <w:r w:rsidRPr="001A62AA">
        <w:rPr>
          <w:lang w:val="pl-PL"/>
        </w:rPr>
        <w:t xml:space="preserve"> jest klasa podstawową wszystkich serii danych. Powinna służyć jedynie dla danych o </w:t>
      </w:r>
      <w:proofErr w:type="spellStart"/>
      <w:r w:rsidRPr="001A62AA">
        <w:rPr>
          <w:lang w:val="pl-PL"/>
        </w:rPr>
        <w:t>charaterze</w:t>
      </w:r>
      <w:proofErr w:type="spellEnd"/>
      <w:r w:rsidRPr="001A62AA">
        <w:rPr>
          <w:lang w:val="pl-PL"/>
        </w:rPr>
        <w:t xml:space="preserve"> statycznym, gdzie zmiana czasu nie odgrywa żadnej roli. Dla danych o charakterze czasowym wyprowadzono drugi typ bazowy - </w:t>
      </w:r>
      <w:hyperlink r:id="rId104" w:tooltip="TimeSerieBase" w:history="1">
        <w:proofErr w:type="spellStart"/>
        <w:r w:rsidRPr="001A62AA">
          <w:rPr>
            <w:rStyle w:val="Hipercze"/>
            <w:lang w:val="pl-PL"/>
          </w:rPr>
          <w:t>TimeSerieBase</w:t>
        </w:r>
        <w:proofErr w:type="spellEnd"/>
      </w:hyperlink>
      <w:r w:rsidRPr="001A62AA">
        <w:rPr>
          <w:lang w:val="pl-PL"/>
        </w:rPr>
        <w:t xml:space="preserve">. </w:t>
      </w:r>
      <w:proofErr w:type="spellStart"/>
      <w:r w:rsidRPr="001A62AA">
        <w:rPr>
          <w:lang w:val="pl-PL"/>
        </w:rPr>
        <w:t>Wspiara</w:t>
      </w:r>
      <w:proofErr w:type="spellEnd"/>
      <w:r w:rsidRPr="001A62AA">
        <w:rPr>
          <w:lang w:val="pl-PL"/>
        </w:rPr>
        <w:t xml:space="preserve"> on ustawianie z zewnątrz czasu dla danej serii, zmiany jej skali i offsetu. To pozwala nam w prosty sposób opakować takie serie danych w kanały związane z </w:t>
      </w:r>
      <w:proofErr w:type="spellStart"/>
      <w:r w:rsidRPr="001A62AA">
        <w:rPr>
          <w:lang w:val="pl-PL"/>
        </w:rPr>
        <w:t>Timeline</w:t>
      </w:r>
      <w:proofErr w:type="spellEnd"/>
      <w:r w:rsidRPr="001A62AA">
        <w:rPr>
          <w:lang w:val="pl-PL"/>
        </w:rPr>
        <w:t>.</w:t>
      </w:r>
    </w:p>
    <w:p w14:paraId="26D8B44A" w14:textId="77777777" w:rsidR="001A62AA" w:rsidRPr="001A62AA" w:rsidRDefault="001A62AA" w:rsidP="001A62AA">
      <w:pPr>
        <w:pStyle w:val="NormalnyWeb"/>
        <w:rPr>
          <w:lang w:val="pl-PL"/>
        </w:rPr>
      </w:pPr>
      <w:r w:rsidRPr="001A62AA">
        <w:rPr>
          <w:lang w:val="pl-PL"/>
        </w:rPr>
        <w:t xml:space="preserve">Aby opakowywanie kanałów było prostsze przygotowano 2 klasy usprawniające </w:t>
      </w:r>
      <w:proofErr w:type="spellStart"/>
      <w:r w:rsidRPr="001A62AA">
        <w:rPr>
          <w:lang w:val="pl-PL"/>
        </w:rPr>
        <w:t>przełanczanie</w:t>
      </w:r>
      <w:proofErr w:type="spellEnd"/>
      <w:r w:rsidRPr="001A62AA">
        <w:rPr>
          <w:lang w:val="pl-PL"/>
        </w:rPr>
        <w:t xml:space="preserve"> pomiędzy seriami danych </w:t>
      </w:r>
      <w:proofErr w:type="spellStart"/>
      <w:r w:rsidRPr="001A62AA">
        <w:rPr>
          <w:lang w:val="pl-PL"/>
        </w:rPr>
        <w:t>wizualizatoró</w:t>
      </w:r>
      <w:proofErr w:type="spellEnd"/>
      <w:r w:rsidRPr="001A62AA">
        <w:rPr>
          <w:lang w:val="pl-PL"/>
        </w:rPr>
        <w:t xml:space="preserve"> a kanałami </w:t>
      </w:r>
      <w:proofErr w:type="spellStart"/>
      <w:r w:rsidRPr="001A62AA">
        <w:rPr>
          <w:lang w:val="pl-PL"/>
        </w:rPr>
        <w:t>timeline</w:t>
      </w:r>
      <w:proofErr w:type="spellEnd"/>
      <w:r w:rsidRPr="001A62AA">
        <w:rPr>
          <w:lang w:val="pl-PL"/>
        </w:rPr>
        <w:t xml:space="preserve">. Obie klasy mają wspólny interfejs bazowy </w:t>
      </w:r>
      <w:hyperlink r:id="rId105" w:tooltip="IVisualizerChannel" w:history="1">
        <w:proofErr w:type="spellStart"/>
        <w:r w:rsidRPr="001A62AA">
          <w:rPr>
            <w:rStyle w:val="Hipercze"/>
            <w:lang w:val="pl-PL"/>
          </w:rPr>
          <w:t>IVisualizerChannel</w:t>
        </w:r>
        <w:proofErr w:type="spellEnd"/>
      </w:hyperlink>
      <w:r w:rsidRPr="001A62AA">
        <w:rPr>
          <w:lang w:val="pl-PL"/>
        </w:rPr>
        <w:t xml:space="preserve">. Interfejs ten dziedziczy po interfejsie kanałów z </w:t>
      </w:r>
      <w:proofErr w:type="spellStart"/>
      <w:r w:rsidRPr="001A62AA">
        <w:rPr>
          <w:lang w:val="pl-PL"/>
        </w:rPr>
        <w:t>Timeline</w:t>
      </w:r>
      <w:proofErr w:type="spellEnd"/>
      <w:r w:rsidRPr="001A62AA">
        <w:rPr>
          <w:lang w:val="pl-PL"/>
        </w:rPr>
        <w:t xml:space="preserve"> i dodatkowo rozszerza go o </w:t>
      </w:r>
      <w:proofErr w:type="spellStart"/>
      <w:r w:rsidRPr="001A62AA">
        <w:rPr>
          <w:lang w:val="pl-PL"/>
        </w:rPr>
        <w:t>czystowirtualną</w:t>
      </w:r>
      <w:proofErr w:type="spellEnd"/>
      <w:r w:rsidRPr="001A62AA">
        <w:rPr>
          <w:lang w:val="pl-PL"/>
        </w:rPr>
        <w:t xml:space="preserve"> metodę </w:t>
      </w:r>
      <w:proofErr w:type="spellStart"/>
      <w:r w:rsidRPr="001A62AA">
        <w:rPr>
          <w:lang w:val="pl-PL"/>
        </w:rPr>
        <w:t>releaseChannel</w:t>
      </w:r>
      <w:proofErr w:type="spellEnd"/>
      <w:r w:rsidRPr="001A62AA">
        <w:rPr>
          <w:lang w:val="pl-PL"/>
        </w:rPr>
        <w:t>().</w:t>
      </w:r>
    </w:p>
    <w:p w14:paraId="62893F24" w14:textId="77777777" w:rsidR="001A62AA" w:rsidRPr="001A62AA" w:rsidRDefault="001A62AA" w:rsidP="001A62AA">
      <w:pPr>
        <w:pStyle w:val="NormalnyWeb"/>
        <w:rPr>
          <w:lang w:val="pl-PL"/>
        </w:rPr>
      </w:pPr>
      <w:r w:rsidRPr="001A62AA">
        <w:rPr>
          <w:lang w:val="pl-PL"/>
        </w:rPr>
        <w:t xml:space="preserve">Pierwsza z klas - </w:t>
      </w:r>
      <w:proofErr w:type="spellStart"/>
      <w:r w:rsidRPr="001A62AA">
        <w:rPr>
          <w:rStyle w:val="HTML-kod"/>
          <w:lang w:val="pl-PL"/>
        </w:rPr>
        <w:t>VisualizerChannel</w:t>
      </w:r>
      <w:proofErr w:type="spellEnd"/>
      <w:r w:rsidRPr="001A62AA">
        <w:rPr>
          <w:lang w:val="pl-PL"/>
        </w:rPr>
        <w:t xml:space="preserve"> - służy do opakowania w kanał pojedynczej serii danych </w:t>
      </w:r>
      <w:proofErr w:type="spellStart"/>
      <w:r w:rsidRPr="001A62AA">
        <w:rPr>
          <w:lang w:val="pl-PL"/>
        </w:rPr>
        <w:t>wizualizatora</w:t>
      </w:r>
      <w:proofErr w:type="spellEnd"/>
      <w:r w:rsidRPr="001A62AA">
        <w:rPr>
          <w:lang w:val="pl-PL"/>
        </w:rPr>
        <w:t xml:space="preserve"> i umieszczenia jej w </w:t>
      </w:r>
      <w:proofErr w:type="spellStart"/>
      <w:r w:rsidRPr="001A62AA">
        <w:rPr>
          <w:lang w:val="pl-PL"/>
        </w:rPr>
        <w:t>timeline</w:t>
      </w:r>
      <w:proofErr w:type="spellEnd"/>
      <w:r w:rsidRPr="001A62AA">
        <w:rPr>
          <w:lang w:val="pl-PL"/>
        </w:rPr>
        <w:t xml:space="preserve">. Druga z nich - </w:t>
      </w:r>
      <w:proofErr w:type="spellStart"/>
      <w:r w:rsidRPr="001A62AA">
        <w:rPr>
          <w:rStyle w:val="HTML-kod"/>
          <w:lang w:val="pl-PL"/>
        </w:rPr>
        <w:t>VisualizerMultiChannel</w:t>
      </w:r>
      <w:proofErr w:type="spellEnd"/>
      <w:r w:rsidRPr="001A62AA">
        <w:rPr>
          <w:lang w:val="pl-PL"/>
        </w:rPr>
        <w:t xml:space="preserve"> - pozwala w formie jednego kanału </w:t>
      </w:r>
      <w:proofErr w:type="spellStart"/>
      <w:r w:rsidRPr="001A62AA">
        <w:rPr>
          <w:lang w:val="pl-PL"/>
        </w:rPr>
        <w:t>Timeline</w:t>
      </w:r>
      <w:proofErr w:type="spellEnd"/>
      <w:r w:rsidRPr="001A62AA">
        <w:rPr>
          <w:lang w:val="pl-PL"/>
        </w:rPr>
        <w:t xml:space="preserve"> zawrzeć kilka serii danych o charakterze czasowym. Drugą </w:t>
      </w:r>
      <w:proofErr w:type="spellStart"/>
      <w:r w:rsidRPr="001A62AA">
        <w:rPr>
          <w:lang w:val="pl-PL"/>
        </w:rPr>
        <w:t>klase</w:t>
      </w:r>
      <w:proofErr w:type="spellEnd"/>
      <w:r w:rsidRPr="001A62AA">
        <w:rPr>
          <w:lang w:val="pl-PL"/>
        </w:rPr>
        <w:t xml:space="preserve"> </w:t>
      </w:r>
      <w:proofErr w:type="spellStart"/>
      <w:r w:rsidRPr="001A62AA">
        <w:rPr>
          <w:lang w:val="pl-PL"/>
        </w:rPr>
        <w:t>wykorzystyje</w:t>
      </w:r>
      <w:proofErr w:type="spellEnd"/>
      <w:r w:rsidRPr="001A62AA">
        <w:rPr>
          <w:lang w:val="pl-PL"/>
        </w:rPr>
        <w:t xml:space="preserve"> się między innymi przy rozkładaniu </w:t>
      </w:r>
      <w:hyperlink r:id="rId106" w:tooltip="VectorChannel" w:history="1">
        <w:proofErr w:type="spellStart"/>
        <w:r w:rsidRPr="001A62AA">
          <w:rPr>
            <w:rStyle w:val="Hipercze"/>
            <w:lang w:val="pl-PL"/>
          </w:rPr>
          <w:t>VectorChannel</w:t>
        </w:r>
        <w:proofErr w:type="spellEnd"/>
      </w:hyperlink>
      <w:r w:rsidRPr="001A62AA">
        <w:rPr>
          <w:lang w:val="pl-PL"/>
        </w:rPr>
        <w:t xml:space="preserve"> na 3 niezależne składowe skalarne i dodawaniu ich do </w:t>
      </w:r>
      <w:proofErr w:type="spellStart"/>
      <w:r w:rsidRPr="001A62AA">
        <w:rPr>
          <w:lang w:val="pl-PL"/>
        </w:rPr>
        <w:t>wizualizatora</w:t>
      </w:r>
      <w:proofErr w:type="spellEnd"/>
      <w:r w:rsidRPr="001A62AA">
        <w:rPr>
          <w:lang w:val="pl-PL"/>
        </w:rPr>
        <w:t xml:space="preserve"> typu Chart. W ten sposób mamy ze sobą ściśle powiązane czasowo 3 składowe wektora, na </w:t>
      </w:r>
      <w:proofErr w:type="spellStart"/>
      <w:r w:rsidRPr="001A62AA">
        <w:rPr>
          <w:lang w:val="pl-PL"/>
        </w:rPr>
        <w:t>wizualizatorze</w:t>
      </w:r>
      <w:proofErr w:type="spellEnd"/>
      <w:r w:rsidRPr="001A62AA">
        <w:rPr>
          <w:lang w:val="pl-PL"/>
        </w:rPr>
        <w:t xml:space="preserve"> </w:t>
      </w:r>
      <w:proofErr w:type="spellStart"/>
      <w:r w:rsidRPr="001A62AA">
        <w:rPr>
          <w:lang w:val="pl-PL"/>
        </w:rPr>
        <w:t>występuja</w:t>
      </w:r>
      <w:proofErr w:type="spellEnd"/>
      <w:r w:rsidRPr="001A62AA">
        <w:rPr>
          <w:lang w:val="pl-PL"/>
        </w:rPr>
        <w:t xml:space="preserve"> 3 niezależne serie danych </w:t>
      </w:r>
      <w:r w:rsidRPr="001A62AA">
        <w:rPr>
          <w:lang w:val="pl-PL"/>
        </w:rPr>
        <w:lastRenderedPageBreak/>
        <w:t xml:space="preserve">a w </w:t>
      </w:r>
      <w:proofErr w:type="spellStart"/>
      <w:r w:rsidRPr="001A62AA">
        <w:rPr>
          <w:lang w:val="pl-PL"/>
        </w:rPr>
        <w:t>Timeline</w:t>
      </w:r>
      <w:proofErr w:type="spellEnd"/>
      <w:r w:rsidRPr="001A62AA">
        <w:rPr>
          <w:lang w:val="pl-PL"/>
        </w:rPr>
        <w:t xml:space="preserve"> mamy jeden zbiorczy kanał dla nich. Usunięcie tego kanału z </w:t>
      </w:r>
      <w:proofErr w:type="spellStart"/>
      <w:r w:rsidRPr="001A62AA">
        <w:rPr>
          <w:lang w:val="pl-PL"/>
        </w:rPr>
        <w:t>Timeline</w:t>
      </w:r>
      <w:proofErr w:type="spellEnd"/>
      <w:r w:rsidRPr="001A62AA">
        <w:rPr>
          <w:lang w:val="pl-PL"/>
        </w:rPr>
        <w:t xml:space="preserve"> skutkuje usunięciem wszystkich 3 serii z nim związanych z </w:t>
      </w:r>
      <w:proofErr w:type="spellStart"/>
      <w:r w:rsidRPr="001A62AA">
        <w:rPr>
          <w:lang w:val="pl-PL"/>
        </w:rPr>
        <w:t>wizualizatora</w:t>
      </w:r>
      <w:proofErr w:type="spellEnd"/>
      <w:r w:rsidRPr="001A62AA">
        <w:rPr>
          <w:lang w:val="pl-PL"/>
        </w:rPr>
        <w:t>/ów.</w:t>
      </w:r>
    </w:p>
    <w:p w14:paraId="46483420" w14:textId="77777777" w:rsidR="001A62AA" w:rsidRPr="001A62AA" w:rsidRDefault="001A62AA" w:rsidP="001A62AA">
      <w:pPr>
        <w:pStyle w:val="NormalnyWeb"/>
        <w:rPr>
          <w:lang w:val="pl-PL"/>
        </w:rPr>
      </w:pPr>
      <w:proofErr w:type="spellStart"/>
      <w:r w:rsidRPr="001A62AA">
        <w:rPr>
          <w:lang w:val="pl-PL"/>
        </w:rPr>
        <w:t>Nalezy</w:t>
      </w:r>
      <w:proofErr w:type="spellEnd"/>
      <w:r w:rsidRPr="001A62AA">
        <w:rPr>
          <w:lang w:val="pl-PL"/>
        </w:rPr>
        <w:t xml:space="preserve"> tutaj omówić idee metody </w:t>
      </w:r>
      <w:proofErr w:type="spellStart"/>
      <w:r w:rsidRPr="001A62AA">
        <w:rPr>
          <w:lang w:val="pl-PL"/>
        </w:rPr>
        <w:t>releaseChannel</w:t>
      </w:r>
      <w:proofErr w:type="spellEnd"/>
      <w:r w:rsidRPr="001A62AA">
        <w:rPr>
          <w:lang w:val="pl-PL"/>
        </w:rPr>
        <w:t xml:space="preserve"> implementowanej w wymienionych klasach. Jej potrzeba wynika z faktu iż najogólniejszy </w:t>
      </w:r>
      <w:proofErr w:type="spellStart"/>
      <w:r w:rsidRPr="001A62AA">
        <w:rPr>
          <w:lang w:val="pl-PL"/>
        </w:rPr>
        <w:t>wizualizator</w:t>
      </w:r>
      <w:proofErr w:type="spellEnd"/>
      <w:r w:rsidRPr="001A62AA">
        <w:rPr>
          <w:lang w:val="pl-PL"/>
        </w:rPr>
        <w:t xml:space="preserve">, gdzie </w:t>
      </w:r>
      <w:proofErr w:type="spellStart"/>
      <w:r w:rsidRPr="001A62AA">
        <w:rPr>
          <w:lang w:val="pl-PL"/>
        </w:rPr>
        <w:t>uzytkownik</w:t>
      </w:r>
      <w:proofErr w:type="spellEnd"/>
      <w:r w:rsidRPr="001A62AA">
        <w:rPr>
          <w:lang w:val="pl-PL"/>
        </w:rPr>
        <w:t xml:space="preserve"> sam zarządza typem </w:t>
      </w:r>
      <w:proofErr w:type="spellStart"/>
      <w:r w:rsidRPr="001A62AA">
        <w:rPr>
          <w:lang w:val="pl-PL"/>
        </w:rPr>
        <w:t>wizualizatora</w:t>
      </w:r>
      <w:proofErr w:type="spellEnd"/>
      <w:r w:rsidRPr="001A62AA">
        <w:rPr>
          <w:lang w:val="pl-PL"/>
        </w:rPr>
        <w:t xml:space="preserve"> i jego widocznych serii danych na bazie </w:t>
      </w:r>
      <w:proofErr w:type="spellStart"/>
      <w:r w:rsidRPr="001A62AA">
        <w:rPr>
          <w:lang w:val="pl-PL"/>
        </w:rPr>
        <w:t>dostepnych</w:t>
      </w:r>
      <w:proofErr w:type="spellEnd"/>
      <w:r w:rsidRPr="001A62AA">
        <w:rPr>
          <w:lang w:val="pl-PL"/>
        </w:rPr>
        <w:t xml:space="preserve"> danych sam zarządza seriami i kanałami. Z drugiej strony mamy mechanizm zarządzania tymi elementami w wyniku operacji użytkownika na drzewie reprezentującym dane. Działanie metody </w:t>
      </w:r>
      <w:proofErr w:type="spellStart"/>
      <w:r w:rsidRPr="001A62AA">
        <w:rPr>
          <w:lang w:val="pl-PL"/>
        </w:rPr>
        <w:t>relaseChannel</w:t>
      </w:r>
      <w:proofErr w:type="spellEnd"/>
      <w:r w:rsidRPr="001A62AA">
        <w:rPr>
          <w:lang w:val="pl-PL"/>
        </w:rPr>
        <w:t xml:space="preserve">() ma na celu poinformować dany kanał </w:t>
      </w:r>
      <w:proofErr w:type="spellStart"/>
      <w:r w:rsidRPr="001A62AA">
        <w:rPr>
          <w:lang w:val="pl-PL"/>
        </w:rPr>
        <w:t>wizualizatorów</w:t>
      </w:r>
      <w:proofErr w:type="spellEnd"/>
      <w:r w:rsidRPr="001A62AA">
        <w:rPr>
          <w:lang w:val="pl-PL"/>
        </w:rPr>
        <w:t xml:space="preserve"> iż serie danych z nim związane zostały już usunięte z </w:t>
      </w:r>
      <w:proofErr w:type="spellStart"/>
      <w:r w:rsidRPr="001A62AA">
        <w:rPr>
          <w:lang w:val="pl-PL"/>
        </w:rPr>
        <w:t>wizualizatorów</w:t>
      </w:r>
      <w:proofErr w:type="spellEnd"/>
      <w:r w:rsidRPr="001A62AA">
        <w:rPr>
          <w:lang w:val="pl-PL"/>
        </w:rPr>
        <w:t xml:space="preserve"> i nie ma potrzeby ich ponownego usuwania, co skutkowałoby </w:t>
      </w:r>
      <w:proofErr w:type="spellStart"/>
      <w:r w:rsidRPr="001A62AA">
        <w:rPr>
          <w:lang w:val="pl-PL"/>
        </w:rPr>
        <w:t>błedami</w:t>
      </w:r>
      <w:proofErr w:type="spellEnd"/>
      <w:r w:rsidRPr="001A62AA">
        <w:rPr>
          <w:lang w:val="pl-PL"/>
        </w:rPr>
        <w:t xml:space="preserve"> w momencie niszczenia takiego kanału. </w:t>
      </w:r>
      <w:proofErr w:type="spellStart"/>
      <w:r w:rsidRPr="001A62AA">
        <w:rPr>
          <w:lang w:val="pl-PL"/>
        </w:rPr>
        <w:t>Nalezy</w:t>
      </w:r>
      <w:proofErr w:type="spellEnd"/>
      <w:r w:rsidRPr="001A62AA">
        <w:rPr>
          <w:lang w:val="pl-PL"/>
        </w:rPr>
        <w:t xml:space="preserve"> zwrócić </w:t>
      </w:r>
      <w:proofErr w:type="spellStart"/>
      <w:r w:rsidRPr="001A62AA">
        <w:rPr>
          <w:lang w:val="pl-PL"/>
        </w:rPr>
        <w:t>uwage</w:t>
      </w:r>
      <w:proofErr w:type="spellEnd"/>
      <w:r w:rsidRPr="001A62AA">
        <w:rPr>
          <w:lang w:val="pl-PL"/>
        </w:rPr>
        <w:t xml:space="preserve"> że kanały takie są niszczone dopiero w momencie niszczenia serwisu </w:t>
      </w:r>
      <w:proofErr w:type="spellStart"/>
      <w:r w:rsidRPr="001A62AA">
        <w:rPr>
          <w:lang w:val="pl-PL"/>
        </w:rPr>
        <w:t>Timeline</w:t>
      </w:r>
      <w:proofErr w:type="spellEnd"/>
      <w:r w:rsidRPr="001A62AA">
        <w:rPr>
          <w:lang w:val="pl-PL"/>
        </w:rPr>
        <w:t xml:space="preserve">, a więc w momencie wyładowywania </w:t>
      </w:r>
      <w:proofErr w:type="spellStart"/>
      <w:r w:rsidRPr="001A62AA">
        <w:rPr>
          <w:lang w:val="pl-PL"/>
        </w:rPr>
        <w:t>pluginów</w:t>
      </w:r>
      <w:proofErr w:type="spellEnd"/>
      <w:r w:rsidRPr="001A62AA">
        <w:rPr>
          <w:lang w:val="pl-PL"/>
        </w:rPr>
        <w:t xml:space="preserve">. Operacje te następują </w:t>
      </w:r>
      <w:proofErr w:type="spellStart"/>
      <w:r w:rsidRPr="001A62AA">
        <w:rPr>
          <w:lang w:val="pl-PL"/>
        </w:rPr>
        <w:t>juz</w:t>
      </w:r>
      <w:proofErr w:type="spellEnd"/>
      <w:r w:rsidRPr="001A62AA">
        <w:rPr>
          <w:lang w:val="pl-PL"/>
        </w:rPr>
        <w:t xml:space="preserve"> po zniszczeniu aplikacji </w:t>
      </w:r>
      <w:proofErr w:type="spellStart"/>
      <w:r w:rsidRPr="001A62AA">
        <w:rPr>
          <w:lang w:val="pl-PL"/>
        </w:rPr>
        <w:t>Qt</w:t>
      </w:r>
      <w:proofErr w:type="spellEnd"/>
      <w:r w:rsidRPr="001A62AA">
        <w:rPr>
          <w:lang w:val="pl-PL"/>
        </w:rPr>
        <w:t xml:space="preserve">, a więc </w:t>
      </w:r>
      <w:proofErr w:type="spellStart"/>
      <w:r w:rsidRPr="001A62AA">
        <w:rPr>
          <w:lang w:val="pl-PL"/>
        </w:rPr>
        <w:t>wizualizatory</w:t>
      </w:r>
      <w:proofErr w:type="spellEnd"/>
      <w:r w:rsidRPr="001A62AA">
        <w:rPr>
          <w:lang w:val="pl-PL"/>
        </w:rPr>
        <w:t xml:space="preserve"> i ich </w:t>
      </w:r>
      <w:proofErr w:type="spellStart"/>
      <w:r w:rsidRPr="001A62AA">
        <w:rPr>
          <w:lang w:val="pl-PL"/>
        </w:rPr>
        <w:t>widgety</w:t>
      </w:r>
      <w:proofErr w:type="spellEnd"/>
      <w:r w:rsidRPr="001A62AA">
        <w:rPr>
          <w:lang w:val="pl-PL"/>
        </w:rPr>
        <w:t xml:space="preserve"> nie istnieją. Dlatego usuwając kanał z </w:t>
      </w:r>
      <w:proofErr w:type="spellStart"/>
      <w:r w:rsidRPr="001A62AA">
        <w:rPr>
          <w:lang w:val="pl-PL"/>
        </w:rPr>
        <w:t>Timeline</w:t>
      </w:r>
      <w:proofErr w:type="spellEnd"/>
      <w:r w:rsidRPr="001A62AA">
        <w:rPr>
          <w:lang w:val="pl-PL"/>
        </w:rPr>
        <w:t xml:space="preserve"> w trakcie działania aplikacji mamy automatycznie zapewnione usunięcie związanych z nim serii danych z </w:t>
      </w:r>
      <w:proofErr w:type="spellStart"/>
      <w:r w:rsidRPr="001A62AA">
        <w:rPr>
          <w:lang w:val="pl-PL"/>
        </w:rPr>
        <w:t>wizualizatorów</w:t>
      </w:r>
      <w:proofErr w:type="spellEnd"/>
      <w:r w:rsidRPr="001A62AA">
        <w:rPr>
          <w:lang w:val="pl-PL"/>
        </w:rPr>
        <w:t xml:space="preserve"> a niszczenie kanału w momencie zamknięcia aplikacji jest bezpieczne bo </w:t>
      </w:r>
      <w:proofErr w:type="spellStart"/>
      <w:r w:rsidRPr="001A62AA">
        <w:rPr>
          <w:lang w:val="pl-PL"/>
        </w:rPr>
        <w:t>wczesniej</w:t>
      </w:r>
      <w:proofErr w:type="spellEnd"/>
      <w:r w:rsidRPr="001A62AA">
        <w:rPr>
          <w:lang w:val="pl-PL"/>
        </w:rPr>
        <w:t xml:space="preserve"> zwalniamy kanały </w:t>
      </w:r>
      <w:proofErr w:type="spellStart"/>
      <w:r w:rsidRPr="001A62AA">
        <w:rPr>
          <w:lang w:val="pl-PL"/>
        </w:rPr>
        <w:t>wizualizatorów</w:t>
      </w:r>
      <w:proofErr w:type="spellEnd"/>
      <w:r w:rsidRPr="001A62AA">
        <w:rPr>
          <w:lang w:val="pl-PL"/>
        </w:rPr>
        <w:t xml:space="preserve"> metodą </w:t>
      </w:r>
      <w:proofErr w:type="spellStart"/>
      <w:r w:rsidRPr="001A62AA">
        <w:rPr>
          <w:rStyle w:val="HTML-kod"/>
          <w:lang w:val="pl-PL"/>
        </w:rPr>
        <w:t>releaseChannel</w:t>
      </w:r>
      <w:proofErr w:type="spellEnd"/>
      <w:r w:rsidRPr="001A62AA">
        <w:rPr>
          <w:rStyle w:val="HTML-kod"/>
          <w:lang w:val="pl-PL"/>
        </w:rPr>
        <w:t>()</w:t>
      </w:r>
      <w:r w:rsidRPr="001A62AA">
        <w:rPr>
          <w:lang w:val="pl-PL"/>
        </w:rPr>
        <w:t>.</w:t>
      </w:r>
    </w:p>
    <w:p w14:paraId="5B04869E" w14:textId="77777777" w:rsidR="001A62AA" w:rsidRPr="001A62AA" w:rsidRDefault="001A62AA" w:rsidP="001A62AA">
      <w:pPr>
        <w:pStyle w:val="NormalnyWeb"/>
        <w:rPr>
          <w:lang w:val="pl-PL"/>
        </w:rPr>
      </w:pPr>
      <w:r w:rsidRPr="001A62AA">
        <w:rPr>
          <w:lang w:val="pl-PL"/>
        </w:rPr>
        <w:t> </w:t>
      </w:r>
    </w:p>
    <w:p w14:paraId="57AD30D1" w14:textId="77777777" w:rsidR="001A62AA" w:rsidRPr="001A62AA" w:rsidRDefault="001A62AA" w:rsidP="001A62AA">
      <w:pPr>
        <w:pStyle w:val="NormalnyWeb"/>
        <w:rPr>
          <w:lang w:val="pl-PL"/>
        </w:rPr>
      </w:pPr>
      <w:r w:rsidRPr="001A62AA">
        <w:rPr>
          <w:lang w:val="pl-PL"/>
        </w:rPr>
        <w:t>PODSUMOWANIE:</w:t>
      </w:r>
    </w:p>
    <w:p w14:paraId="2A369E77" w14:textId="77777777" w:rsidR="001A62AA" w:rsidRPr="001A62AA" w:rsidRDefault="001A62AA" w:rsidP="001A62AA">
      <w:pPr>
        <w:pStyle w:val="NormalnyWeb"/>
        <w:rPr>
          <w:lang w:val="pl-PL"/>
        </w:rPr>
      </w:pPr>
      <w:r w:rsidRPr="001A62AA">
        <w:rPr>
          <w:lang w:val="pl-PL"/>
        </w:rPr>
        <w:t xml:space="preserve">Zarządzając z zewnątrz seriami danych i kanałami w </w:t>
      </w:r>
      <w:proofErr w:type="spellStart"/>
      <w:r w:rsidRPr="001A62AA">
        <w:rPr>
          <w:lang w:val="pl-PL"/>
        </w:rPr>
        <w:t>TImeline</w:t>
      </w:r>
      <w:proofErr w:type="spellEnd"/>
      <w:r w:rsidRPr="001A62AA">
        <w:rPr>
          <w:lang w:val="pl-PL"/>
        </w:rPr>
        <w:t>:</w:t>
      </w:r>
    </w:p>
    <w:p w14:paraId="0C69FB39" w14:textId="77777777" w:rsidR="001A62AA" w:rsidRDefault="001A62AA" w:rsidP="001A62AA">
      <w:pPr>
        <w:pStyle w:val="NormalnyWeb"/>
      </w:pPr>
      <w:r>
        <w:t xml:space="preserve">1) </w:t>
      </w:r>
      <w:proofErr w:type="spellStart"/>
      <w:r>
        <w:t>Tworzymy</w:t>
      </w:r>
      <w:proofErr w:type="spellEnd"/>
      <w:r>
        <w:t xml:space="preserve"> </w:t>
      </w:r>
      <w:proofErr w:type="spellStart"/>
      <w:r>
        <w:t>serię</w:t>
      </w:r>
      <w:proofErr w:type="spellEnd"/>
      <w:r>
        <w:t xml:space="preserve"> </w:t>
      </w:r>
      <w:proofErr w:type="spellStart"/>
      <w:r>
        <w:t>danych</w:t>
      </w:r>
      <w:proofErr w:type="spellEnd"/>
      <w:r>
        <w:t>:</w:t>
      </w:r>
    </w:p>
    <w:p w14:paraId="58D771D4" w14:textId="77777777" w:rsidR="001A62AA" w:rsidRDefault="001A62AA" w:rsidP="001A62AA">
      <w:pPr>
        <w:pStyle w:val="HTML-wstpniesformatowany"/>
      </w:pPr>
      <w:r>
        <w:t xml:space="preserve">auto </w:t>
      </w:r>
      <w:proofErr w:type="spellStart"/>
      <w:r>
        <w:t>serie</w:t>
      </w:r>
      <w:proofErr w:type="spellEnd"/>
      <w:r>
        <w:t xml:space="preserve"> = vis-&gt;</w:t>
      </w:r>
      <w:proofErr w:type="spellStart"/>
      <w:r>
        <w:t>createSerie</w:t>
      </w:r>
      <w:proofErr w:type="spellEnd"/>
      <w:r>
        <w:t>(data, name);</w:t>
      </w:r>
    </w:p>
    <w:p w14:paraId="5C36ADBA" w14:textId="77777777" w:rsidR="001A62AA" w:rsidRPr="001A62AA" w:rsidRDefault="001A62AA" w:rsidP="001A62AA">
      <w:pPr>
        <w:pStyle w:val="NormalnyWeb"/>
        <w:rPr>
          <w:lang w:val="pl-PL"/>
        </w:rPr>
      </w:pPr>
      <w:r w:rsidRPr="001A62AA">
        <w:rPr>
          <w:lang w:val="pl-PL"/>
        </w:rPr>
        <w:t>2) Próbujemy uzyskać serię o charakterze czasowym:</w:t>
      </w:r>
    </w:p>
    <w:p w14:paraId="38B39F00" w14:textId="77777777" w:rsidR="001A62AA" w:rsidRDefault="001A62AA" w:rsidP="001A62AA">
      <w:pPr>
        <w:pStyle w:val="HTML-wstpniesformatowany"/>
      </w:pPr>
      <w:r>
        <w:t xml:space="preserve">auto </w:t>
      </w:r>
      <w:proofErr w:type="spellStart"/>
      <w:r>
        <w:t>timeSerie</w:t>
      </w:r>
      <w:proofErr w:type="spellEnd"/>
      <w:r>
        <w:t xml:space="preserve"> = boost::</w:t>
      </w:r>
      <w:proofErr w:type="spellStart"/>
      <w:r>
        <w:t>dynamic_pointer_cast</w:t>
      </w:r>
      <w:proofErr w:type="spellEnd"/>
      <w:r>
        <w:t>&lt;</w:t>
      </w:r>
      <w:proofErr w:type="spellStart"/>
      <w:r>
        <w:t>IVisualizer</w:t>
      </w:r>
      <w:proofErr w:type="spellEnd"/>
      <w:r>
        <w:t>::</w:t>
      </w:r>
      <w:proofErr w:type="spellStart"/>
      <w:r>
        <w:t>TimeBaseSerie</w:t>
      </w:r>
      <w:proofErr w:type="spellEnd"/>
      <w:r>
        <w:t>&gt;(</w:t>
      </w:r>
      <w:proofErr w:type="spellStart"/>
      <w:r>
        <w:t>serie</w:t>
      </w:r>
      <w:proofErr w:type="spellEnd"/>
      <w:r>
        <w:t>);</w:t>
      </w:r>
    </w:p>
    <w:p w14:paraId="5DE78217" w14:textId="77777777" w:rsidR="001A62AA" w:rsidRPr="001A62AA" w:rsidRDefault="001A62AA" w:rsidP="001A62AA">
      <w:pPr>
        <w:pStyle w:val="NormalnyWeb"/>
        <w:rPr>
          <w:lang w:val="pl-PL"/>
        </w:rPr>
      </w:pPr>
      <w:r w:rsidRPr="001A62AA">
        <w:rPr>
          <w:lang w:val="pl-PL"/>
        </w:rPr>
        <w:t xml:space="preserve">3) Jeżeli seria ma charakter czasowy zamykamy ją w kanale dla </w:t>
      </w:r>
      <w:proofErr w:type="spellStart"/>
      <w:r w:rsidRPr="001A62AA">
        <w:rPr>
          <w:lang w:val="pl-PL"/>
        </w:rPr>
        <w:t>wizualizatorów</w:t>
      </w:r>
      <w:proofErr w:type="spellEnd"/>
      <w:r w:rsidRPr="001A62AA">
        <w:rPr>
          <w:lang w:val="pl-PL"/>
        </w:rPr>
        <w:t>:</w:t>
      </w:r>
    </w:p>
    <w:p w14:paraId="157683F3" w14:textId="77777777" w:rsidR="001A62AA" w:rsidRPr="001A62AA" w:rsidRDefault="001A62AA" w:rsidP="001A62AA">
      <w:pPr>
        <w:pStyle w:val="HTML-wstpniesformatowany"/>
        <w:rPr>
          <w:lang w:val="pl-PL"/>
        </w:rPr>
      </w:pPr>
      <w:proofErr w:type="spellStart"/>
      <w:r w:rsidRPr="001A62AA">
        <w:rPr>
          <w:lang w:val="pl-PL"/>
        </w:rPr>
        <w:t>VisualizeChannelPtr</w:t>
      </w:r>
      <w:proofErr w:type="spellEnd"/>
      <w:r w:rsidRPr="001A62AA">
        <w:rPr>
          <w:lang w:val="pl-PL"/>
        </w:rPr>
        <w:t xml:space="preserve"> channel(</w:t>
      </w:r>
      <w:proofErr w:type="spellStart"/>
      <w:r w:rsidRPr="001A62AA">
        <w:rPr>
          <w:lang w:val="pl-PL"/>
        </w:rPr>
        <w:t>new</w:t>
      </w:r>
      <w:proofErr w:type="spellEnd"/>
      <w:r w:rsidRPr="001A62AA">
        <w:rPr>
          <w:lang w:val="pl-PL"/>
        </w:rPr>
        <w:t xml:space="preserve"> </w:t>
      </w:r>
      <w:proofErr w:type="spellStart"/>
      <w:r w:rsidRPr="001A62AA">
        <w:rPr>
          <w:lang w:val="pl-PL"/>
        </w:rPr>
        <w:t>VisuzalizerChannel</w:t>
      </w:r>
      <w:proofErr w:type="spellEnd"/>
      <w:r w:rsidRPr="001A62AA">
        <w:rPr>
          <w:lang w:val="pl-PL"/>
        </w:rPr>
        <w:t>(</w:t>
      </w:r>
      <w:proofErr w:type="spellStart"/>
      <w:r w:rsidRPr="001A62AA">
        <w:rPr>
          <w:lang w:val="pl-PL"/>
        </w:rPr>
        <w:t>serie,visu</w:t>
      </w:r>
      <w:proofErr w:type="spellEnd"/>
      <w:r w:rsidRPr="001A62AA">
        <w:rPr>
          <w:lang w:val="pl-PL"/>
        </w:rPr>
        <w:t>)); //</w:t>
      </w:r>
      <w:proofErr w:type="spellStart"/>
      <w:r w:rsidRPr="001A62AA">
        <w:rPr>
          <w:lang w:val="pl-PL"/>
        </w:rPr>
        <w:t>visu</w:t>
      </w:r>
      <w:proofErr w:type="spellEnd"/>
      <w:r w:rsidRPr="001A62AA">
        <w:rPr>
          <w:lang w:val="pl-PL"/>
        </w:rPr>
        <w:t xml:space="preserve"> to </w:t>
      </w:r>
      <w:proofErr w:type="spellStart"/>
      <w:r w:rsidRPr="001A62AA">
        <w:rPr>
          <w:lang w:val="pl-PL"/>
        </w:rPr>
        <w:t>VisualizerWidget</w:t>
      </w:r>
      <w:proofErr w:type="spellEnd"/>
      <w:r w:rsidRPr="001A62AA">
        <w:rPr>
          <w:lang w:val="pl-PL"/>
        </w:rPr>
        <w:t xml:space="preserve"> w którym osadzony jest nasz </w:t>
      </w:r>
      <w:proofErr w:type="spellStart"/>
      <w:r w:rsidRPr="001A62AA">
        <w:rPr>
          <w:lang w:val="pl-PL"/>
        </w:rPr>
        <w:t>wizualizator</w:t>
      </w:r>
      <w:proofErr w:type="spellEnd"/>
      <w:r w:rsidRPr="001A62AA">
        <w:rPr>
          <w:lang w:val="pl-PL"/>
        </w:rPr>
        <w:t xml:space="preserve">, dla którego </w:t>
      </w:r>
      <w:proofErr w:type="spellStart"/>
      <w:r w:rsidRPr="001A62AA">
        <w:rPr>
          <w:lang w:val="pl-PL"/>
        </w:rPr>
        <w:t>wygenerowalismy</w:t>
      </w:r>
      <w:proofErr w:type="spellEnd"/>
      <w:r w:rsidRPr="001A62AA">
        <w:rPr>
          <w:lang w:val="pl-PL"/>
        </w:rPr>
        <w:t xml:space="preserve"> serię</w:t>
      </w:r>
    </w:p>
    <w:p w14:paraId="7EB0C1B6" w14:textId="77777777" w:rsidR="001A62AA" w:rsidRPr="001A62AA" w:rsidRDefault="001A62AA" w:rsidP="001A62AA">
      <w:pPr>
        <w:pStyle w:val="NormalnyWeb"/>
        <w:rPr>
          <w:lang w:val="pl-PL"/>
        </w:rPr>
      </w:pPr>
      <w:r w:rsidRPr="001A62AA">
        <w:rPr>
          <w:lang w:val="pl-PL"/>
        </w:rPr>
        <w:t xml:space="preserve">4) Dodajemy taki kanał do </w:t>
      </w:r>
      <w:proofErr w:type="spellStart"/>
      <w:r w:rsidRPr="001A62AA">
        <w:rPr>
          <w:lang w:val="pl-PL"/>
        </w:rPr>
        <w:t>timeline</w:t>
      </w:r>
      <w:proofErr w:type="spellEnd"/>
      <w:r w:rsidRPr="001A62AA">
        <w:rPr>
          <w:lang w:val="pl-PL"/>
        </w:rPr>
        <w:t xml:space="preserve"> w standardowy sposób:</w:t>
      </w:r>
    </w:p>
    <w:p w14:paraId="5E046B69" w14:textId="77777777" w:rsidR="001A62AA" w:rsidRPr="001A62AA" w:rsidRDefault="001A62AA" w:rsidP="001A62AA">
      <w:pPr>
        <w:pStyle w:val="NormalnyWeb"/>
        <w:rPr>
          <w:lang w:val="pl-PL"/>
        </w:rPr>
      </w:pPr>
      <w:r w:rsidRPr="001A62AA">
        <w:rPr>
          <w:lang w:val="pl-PL"/>
        </w:rPr>
        <w:t xml:space="preserve">a) przeszukujemy serwisy w poszukiwaniu interfejsu dla </w:t>
      </w:r>
      <w:proofErr w:type="spellStart"/>
      <w:r w:rsidRPr="001A62AA">
        <w:rPr>
          <w:lang w:val="pl-PL"/>
        </w:rPr>
        <w:t>Timeline</w:t>
      </w:r>
      <w:proofErr w:type="spellEnd"/>
      <w:r w:rsidRPr="001A62AA">
        <w:rPr>
          <w:lang w:val="pl-PL"/>
        </w:rPr>
        <w:t>:</w:t>
      </w:r>
    </w:p>
    <w:p w14:paraId="6A998491" w14:textId="77777777" w:rsidR="001A62AA" w:rsidRDefault="001A62AA" w:rsidP="001A62AA">
      <w:pPr>
        <w:pStyle w:val="HTML-wstpniesformatowany"/>
      </w:pPr>
      <w:proofErr w:type="spellStart"/>
      <w:r>
        <w:t>TimelinePtr</w:t>
      </w:r>
      <w:proofErr w:type="spellEnd"/>
      <w:r>
        <w:t xml:space="preserve"> timeline = core::queryServices&lt;ITimelineService&gt;(core::getServiceManager());</w:t>
      </w:r>
    </w:p>
    <w:p w14:paraId="1E7F9E52" w14:textId="77777777" w:rsidR="001A62AA" w:rsidRPr="001A62AA" w:rsidRDefault="001A62AA" w:rsidP="001A62AA">
      <w:pPr>
        <w:pStyle w:val="NormalnyWeb"/>
        <w:rPr>
          <w:lang w:val="pl-PL"/>
        </w:rPr>
      </w:pPr>
      <w:r w:rsidRPr="001A62AA">
        <w:rPr>
          <w:lang w:val="pl-PL"/>
        </w:rPr>
        <w:t xml:space="preserve">b) jeżeli usługa istnieje próbujemy dodać kanał i </w:t>
      </w:r>
      <w:proofErr w:type="spellStart"/>
      <w:r w:rsidRPr="001A62AA">
        <w:rPr>
          <w:lang w:val="pl-PL"/>
        </w:rPr>
        <w:t>zapamietac</w:t>
      </w:r>
      <w:proofErr w:type="spellEnd"/>
      <w:r w:rsidRPr="001A62AA">
        <w:rPr>
          <w:lang w:val="pl-PL"/>
        </w:rPr>
        <w:t xml:space="preserve"> że taki kanał z serii </w:t>
      </w:r>
      <w:proofErr w:type="spellStart"/>
      <w:r w:rsidRPr="001A62AA">
        <w:rPr>
          <w:lang w:val="pl-PL"/>
        </w:rPr>
        <w:t>wizualizatorów</w:t>
      </w:r>
      <w:proofErr w:type="spellEnd"/>
      <w:r w:rsidRPr="001A62AA">
        <w:rPr>
          <w:lang w:val="pl-PL"/>
        </w:rPr>
        <w:t xml:space="preserve"> </w:t>
      </w:r>
      <w:proofErr w:type="spellStart"/>
      <w:r w:rsidRPr="001A62AA">
        <w:rPr>
          <w:lang w:val="pl-PL"/>
        </w:rPr>
        <w:t>utowrzyliśmy</w:t>
      </w:r>
      <w:proofErr w:type="spellEnd"/>
      <w:r w:rsidRPr="001A62AA">
        <w:rPr>
          <w:lang w:val="pl-PL"/>
        </w:rPr>
        <w:t>:</w:t>
      </w:r>
    </w:p>
    <w:p w14:paraId="20E97BFE" w14:textId="77777777" w:rsidR="001A62AA" w:rsidRDefault="001A62AA" w:rsidP="001A62AA">
      <w:pPr>
        <w:pStyle w:val="HTML-wstpniesformatowany"/>
      </w:pPr>
      <w:r>
        <w:lastRenderedPageBreak/>
        <w:t>try{</w:t>
      </w:r>
    </w:p>
    <w:p w14:paraId="38468EB3" w14:textId="77777777" w:rsidR="001A62AA" w:rsidRDefault="001A62AA" w:rsidP="001A62AA">
      <w:pPr>
        <w:pStyle w:val="HTML-wstpniesformatowany"/>
      </w:pPr>
      <w:r>
        <w:br/>
        <w:t>   timeline-&gt;</w:t>
      </w:r>
      <w:proofErr w:type="spellStart"/>
      <w:r>
        <w:t>addChannel</w:t>
      </w:r>
      <w:proofErr w:type="spellEnd"/>
      <w:r>
        <w:t>(</w:t>
      </w:r>
      <w:proofErr w:type="spellStart"/>
      <w:r>
        <w:t>path.toStdString</w:t>
      </w:r>
      <w:proofErr w:type="spellEnd"/>
      <w:r>
        <w:t>(), channel);</w:t>
      </w:r>
    </w:p>
    <w:p w14:paraId="05DD3130" w14:textId="77777777" w:rsidR="001A62AA" w:rsidRPr="001A62AA" w:rsidRDefault="001A62AA" w:rsidP="001A62AA">
      <w:pPr>
        <w:pStyle w:val="HTML-wstpniesformatowany"/>
        <w:rPr>
          <w:lang w:val="pl-PL"/>
        </w:rPr>
      </w:pPr>
      <w:r w:rsidRPr="001A62AA">
        <w:rPr>
          <w:lang w:val="pl-PL"/>
        </w:rPr>
        <w:br/>
        <w:t xml:space="preserve">   </w:t>
      </w:r>
      <w:proofErr w:type="spellStart"/>
      <w:r w:rsidRPr="001A62AA">
        <w:rPr>
          <w:lang w:val="pl-PL"/>
        </w:rPr>
        <w:t>visualizerChannels.insert</w:t>
      </w:r>
      <w:proofErr w:type="spellEnd"/>
      <w:r w:rsidRPr="001A62AA">
        <w:rPr>
          <w:lang w:val="pl-PL"/>
        </w:rPr>
        <w:t xml:space="preserve">(channel); //istotne dla poprawnego zwalniania kanałów </w:t>
      </w:r>
      <w:proofErr w:type="spellStart"/>
      <w:r w:rsidRPr="001A62AA">
        <w:rPr>
          <w:lang w:val="pl-PL"/>
        </w:rPr>
        <w:t>wizualizatorów</w:t>
      </w:r>
      <w:proofErr w:type="spellEnd"/>
      <w:r w:rsidRPr="001A62AA">
        <w:rPr>
          <w:lang w:val="pl-PL"/>
        </w:rPr>
        <w:t xml:space="preserve"> w momencie niszczenia aplikacji, zmienna </w:t>
      </w:r>
      <w:proofErr w:type="spellStart"/>
      <w:r w:rsidRPr="001A62AA">
        <w:rPr>
          <w:lang w:val="pl-PL"/>
        </w:rPr>
        <w:t>visualizerChannels</w:t>
      </w:r>
      <w:proofErr w:type="spellEnd"/>
      <w:r w:rsidRPr="001A62AA">
        <w:rPr>
          <w:lang w:val="pl-PL"/>
        </w:rPr>
        <w:t xml:space="preserve"> wykorzystywana w destruktorze klasy </w:t>
      </w:r>
      <w:proofErr w:type="spellStart"/>
      <w:r w:rsidRPr="001A62AA">
        <w:rPr>
          <w:lang w:val="pl-PL"/>
        </w:rPr>
        <w:t>HmmMainWindow</w:t>
      </w:r>
      <w:proofErr w:type="spellEnd"/>
    </w:p>
    <w:p w14:paraId="11B4AED8" w14:textId="77777777" w:rsidR="001A62AA" w:rsidRDefault="001A62AA" w:rsidP="001A62AA">
      <w:pPr>
        <w:pStyle w:val="HTML-wstpniesformatowany"/>
      </w:pPr>
      <w:r w:rsidRPr="001A62AA">
        <w:br/>
      </w:r>
      <w:r>
        <w:t>}catch(...){</w:t>
      </w:r>
    </w:p>
    <w:p w14:paraId="5BA454FB" w14:textId="77777777" w:rsidR="001A62AA" w:rsidRDefault="001A62AA" w:rsidP="001A62AA">
      <w:pPr>
        <w:pStyle w:val="HTML-wstpniesformatowany"/>
      </w:pPr>
      <w:r>
        <w:br/>
        <w:t>   LOG_ERROR("Could not add visualizer channel to timeline!");</w:t>
      </w:r>
    </w:p>
    <w:p w14:paraId="4A5D0A15" w14:textId="77777777" w:rsidR="001A62AA" w:rsidRDefault="001A62AA" w:rsidP="001A62AA">
      <w:pPr>
        <w:pStyle w:val="HTML-wstpniesformatowany"/>
      </w:pPr>
      <w:r>
        <w:br/>
        <w:t>  }</w:t>
      </w:r>
    </w:p>
    <w:p w14:paraId="6E58ACDB" w14:textId="77777777" w:rsidR="001A62AA" w:rsidRDefault="001A62AA">
      <w:pPr>
        <w:rPr>
          <w:lang w:val="pl-PL"/>
        </w:rPr>
      </w:pPr>
    </w:p>
    <w:p w14:paraId="5AEC369B" w14:textId="77777777" w:rsidR="001A62AA" w:rsidRDefault="001A62AA">
      <w:pPr>
        <w:rPr>
          <w:lang w:val="pl-PL"/>
        </w:rPr>
      </w:pPr>
    </w:p>
    <w:p w14:paraId="32F7CBA0" w14:textId="77777777" w:rsidR="001A62AA" w:rsidRPr="001A62AA" w:rsidRDefault="001A62AA" w:rsidP="001A62AA">
      <w:pPr>
        <w:pStyle w:val="Nagwek2"/>
        <w:rPr>
          <w:lang w:val="pl-PL"/>
        </w:rPr>
      </w:pPr>
      <w:r w:rsidRPr="001A62AA">
        <w:rPr>
          <w:lang w:val="pl-PL"/>
        </w:rPr>
        <w:t xml:space="preserve">Uruchamianie przykładowego </w:t>
      </w:r>
      <w:proofErr w:type="spellStart"/>
      <w:r w:rsidRPr="001A62AA">
        <w:rPr>
          <w:lang w:val="pl-PL"/>
        </w:rPr>
        <w:t>pluginu</w:t>
      </w:r>
      <w:proofErr w:type="spellEnd"/>
      <w:r w:rsidRPr="001A62AA">
        <w:rPr>
          <w:lang w:val="pl-PL"/>
        </w:rPr>
        <w:t xml:space="preserve"> </w:t>
      </w:r>
    </w:p>
    <w:p w14:paraId="674B8181" w14:textId="77777777" w:rsidR="001A62AA" w:rsidRPr="001A62AA" w:rsidRDefault="001A62AA" w:rsidP="001A62AA">
      <w:pPr>
        <w:pStyle w:val="NormalnyWeb"/>
        <w:rPr>
          <w:lang w:val="pl-PL"/>
        </w:rPr>
      </w:pPr>
      <w:r w:rsidRPr="001A62AA">
        <w:rPr>
          <w:rStyle w:val="Pogrubienie"/>
          <w:sz w:val="27"/>
          <w:szCs w:val="27"/>
          <w:lang w:val="pl-PL"/>
        </w:rPr>
        <w:t>Wymagania:</w:t>
      </w:r>
    </w:p>
    <w:p w14:paraId="56B41D89" w14:textId="77777777" w:rsidR="001A62AA" w:rsidRPr="001A62AA" w:rsidRDefault="001A62AA" w:rsidP="001A62AA">
      <w:pPr>
        <w:pStyle w:val="NormalnyWeb"/>
        <w:rPr>
          <w:lang w:val="pl-PL"/>
        </w:rPr>
      </w:pPr>
      <w:r w:rsidRPr="001A62AA">
        <w:rPr>
          <w:sz w:val="27"/>
          <w:szCs w:val="27"/>
          <w:lang w:val="pl-PL"/>
        </w:rPr>
        <w:t xml:space="preserve">Język wykorzystywany przy tworzeniu edytora i </w:t>
      </w:r>
      <w:proofErr w:type="spellStart"/>
      <w:r w:rsidRPr="001A62AA">
        <w:rPr>
          <w:sz w:val="27"/>
          <w:szCs w:val="27"/>
          <w:lang w:val="pl-PL"/>
        </w:rPr>
        <w:t>pluginów</w:t>
      </w:r>
      <w:proofErr w:type="spellEnd"/>
      <w:r w:rsidRPr="001A62AA">
        <w:rPr>
          <w:sz w:val="27"/>
          <w:szCs w:val="27"/>
          <w:lang w:val="pl-PL"/>
        </w:rPr>
        <w:t xml:space="preserve"> to C++0x, więc dla systemu Windows są one tworzenie w środowisku Visual Studio 2010. Projekt </w:t>
      </w:r>
      <w:proofErr w:type="spellStart"/>
      <w:r w:rsidRPr="001A62AA">
        <w:rPr>
          <w:sz w:val="27"/>
          <w:szCs w:val="27"/>
          <w:lang w:val="pl-PL"/>
        </w:rPr>
        <w:t>pluginu</w:t>
      </w:r>
      <w:proofErr w:type="spellEnd"/>
      <w:r w:rsidRPr="001A62AA">
        <w:rPr>
          <w:sz w:val="27"/>
          <w:szCs w:val="27"/>
          <w:lang w:val="pl-PL"/>
        </w:rPr>
        <w:t xml:space="preserve"> najlepiej utworzyć za pomocą narzędzia </w:t>
      </w:r>
      <w:proofErr w:type="spellStart"/>
      <w:r w:rsidRPr="001A62AA">
        <w:rPr>
          <w:sz w:val="27"/>
          <w:szCs w:val="27"/>
          <w:lang w:val="pl-PL"/>
        </w:rPr>
        <w:t>CMake</w:t>
      </w:r>
      <w:proofErr w:type="spellEnd"/>
      <w:r w:rsidRPr="001A62AA">
        <w:rPr>
          <w:sz w:val="27"/>
          <w:szCs w:val="27"/>
          <w:lang w:val="pl-PL"/>
        </w:rPr>
        <w:t>; przykład został utworzony w wersji 2.8.4 tego narzędzia, ale najlepiej korzystać zawsze z najnowszej wersji.</w:t>
      </w:r>
    </w:p>
    <w:p w14:paraId="56DDEB48" w14:textId="77777777" w:rsidR="001A62AA" w:rsidRPr="001A62AA" w:rsidRDefault="001A62AA" w:rsidP="001A62AA">
      <w:pPr>
        <w:pStyle w:val="NormalnyWeb"/>
        <w:rPr>
          <w:lang w:val="pl-PL"/>
        </w:rPr>
      </w:pPr>
    </w:p>
    <w:p w14:paraId="1A98132F" w14:textId="77777777" w:rsidR="001A62AA" w:rsidRPr="001A62AA" w:rsidRDefault="001A62AA" w:rsidP="001A62AA">
      <w:pPr>
        <w:pStyle w:val="NormalnyWeb"/>
        <w:rPr>
          <w:lang w:val="pl-PL"/>
        </w:rPr>
      </w:pPr>
      <w:r w:rsidRPr="001A62AA">
        <w:rPr>
          <w:rStyle w:val="Pogrubienie"/>
          <w:sz w:val="27"/>
          <w:szCs w:val="27"/>
          <w:lang w:val="pl-PL"/>
        </w:rPr>
        <w:t xml:space="preserve">Kroki potrzebne do skompilowania przykładowego </w:t>
      </w:r>
      <w:proofErr w:type="spellStart"/>
      <w:r w:rsidRPr="001A62AA">
        <w:rPr>
          <w:rStyle w:val="Pogrubienie"/>
          <w:sz w:val="27"/>
          <w:szCs w:val="27"/>
          <w:lang w:val="pl-PL"/>
        </w:rPr>
        <w:t>pluginu</w:t>
      </w:r>
      <w:proofErr w:type="spellEnd"/>
      <w:r w:rsidRPr="001A62AA">
        <w:rPr>
          <w:rStyle w:val="Pogrubienie"/>
          <w:sz w:val="27"/>
          <w:szCs w:val="27"/>
          <w:lang w:val="pl-PL"/>
        </w:rPr>
        <w:t xml:space="preserve"> (przy użyciu </w:t>
      </w:r>
      <w:proofErr w:type="spellStart"/>
      <w:r w:rsidRPr="001A62AA">
        <w:rPr>
          <w:rStyle w:val="Pogrubienie"/>
          <w:sz w:val="27"/>
          <w:szCs w:val="27"/>
          <w:lang w:val="pl-PL"/>
        </w:rPr>
        <w:t>CMake</w:t>
      </w:r>
      <w:proofErr w:type="spellEnd"/>
      <w:r w:rsidRPr="001A62AA">
        <w:rPr>
          <w:rStyle w:val="Pogrubienie"/>
          <w:sz w:val="27"/>
          <w:szCs w:val="27"/>
          <w:lang w:val="pl-PL"/>
        </w:rPr>
        <w:t>)</w:t>
      </w:r>
      <w:r w:rsidRPr="001A62AA">
        <w:rPr>
          <w:lang w:val="pl-PL"/>
        </w:rPr>
        <w:t>:</w:t>
      </w:r>
    </w:p>
    <w:p w14:paraId="5724A660" w14:textId="77777777" w:rsidR="001A62AA" w:rsidRPr="001A62AA" w:rsidRDefault="001A62AA" w:rsidP="001A62AA">
      <w:pPr>
        <w:pStyle w:val="NormalnyWeb"/>
        <w:rPr>
          <w:lang w:val="pl-PL"/>
        </w:rPr>
      </w:pPr>
      <w:r w:rsidRPr="001A62AA">
        <w:rPr>
          <w:rStyle w:val="Pogrubienie"/>
          <w:lang w:val="pl-PL"/>
        </w:rPr>
        <w:t xml:space="preserve">1. </w:t>
      </w:r>
      <w:proofErr w:type="spellStart"/>
      <w:r w:rsidRPr="001A62AA">
        <w:rPr>
          <w:rStyle w:val="Pogrubienie"/>
          <w:lang w:val="pl-PL"/>
        </w:rPr>
        <w:t>Ściągnąc</w:t>
      </w:r>
      <w:proofErr w:type="spellEnd"/>
      <w:r w:rsidRPr="001A62AA">
        <w:rPr>
          <w:rStyle w:val="Pogrubienie"/>
          <w:lang w:val="pl-PL"/>
        </w:rPr>
        <w:t xml:space="preserve"> </w:t>
      </w:r>
      <w:proofErr w:type="spellStart"/>
      <w:r w:rsidRPr="001A62AA">
        <w:rPr>
          <w:rStyle w:val="Pogrubienie"/>
          <w:lang w:val="pl-PL"/>
        </w:rPr>
        <w:t>plugin</w:t>
      </w:r>
      <w:proofErr w:type="spellEnd"/>
      <w:r w:rsidRPr="001A62AA">
        <w:rPr>
          <w:rStyle w:val="Pogrubienie"/>
          <w:lang w:val="pl-PL"/>
        </w:rPr>
        <w:t xml:space="preserve"> z repozytorium </w:t>
      </w:r>
      <w:proofErr w:type="spellStart"/>
      <w:r w:rsidRPr="001A62AA">
        <w:rPr>
          <w:rStyle w:val="Pogrubienie"/>
          <w:lang w:val="pl-PL"/>
        </w:rPr>
        <w:t>svn</w:t>
      </w:r>
      <w:proofErr w:type="spellEnd"/>
    </w:p>
    <w:p w14:paraId="340F8279" w14:textId="77777777" w:rsidR="001A62AA" w:rsidRPr="001A62AA" w:rsidRDefault="001A62AA" w:rsidP="001A62AA">
      <w:pPr>
        <w:pStyle w:val="NormalnyWeb"/>
        <w:rPr>
          <w:lang w:val="pl-PL"/>
        </w:rPr>
      </w:pPr>
      <w:r w:rsidRPr="001A62AA">
        <w:rPr>
          <w:rStyle w:val="Pogrubienie"/>
          <w:lang w:val="pl-PL"/>
        </w:rPr>
        <w:t xml:space="preserve">2. </w:t>
      </w:r>
      <w:proofErr w:type="spellStart"/>
      <w:r w:rsidRPr="001A62AA">
        <w:rPr>
          <w:rStyle w:val="Pogrubienie"/>
          <w:lang w:val="pl-PL"/>
        </w:rPr>
        <w:t>Ściągnąc</w:t>
      </w:r>
      <w:proofErr w:type="spellEnd"/>
      <w:r w:rsidRPr="001A62AA">
        <w:rPr>
          <w:rStyle w:val="Pogrubienie"/>
          <w:lang w:val="pl-PL"/>
        </w:rPr>
        <w:t xml:space="preserve"> paczkę z bibliotekami z serwera ftp (</w:t>
      </w:r>
      <w:proofErr w:type="spellStart"/>
      <w:r w:rsidRPr="001A62AA">
        <w:rPr>
          <w:rStyle w:val="Pogrubienie"/>
          <w:lang w:val="pl-PL"/>
        </w:rPr>
        <w:t>dev</w:t>
      </w:r>
      <w:proofErr w:type="spellEnd"/>
      <w:r w:rsidRPr="001A62AA">
        <w:rPr>
          <w:rStyle w:val="Pogrubienie"/>
          <w:lang w:val="pl-PL"/>
        </w:rPr>
        <w:t>/</w:t>
      </w:r>
      <w:proofErr w:type="spellStart"/>
      <w:r w:rsidRPr="001A62AA">
        <w:rPr>
          <w:rStyle w:val="Pogrubienie"/>
          <w:lang w:val="pl-PL"/>
        </w:rPr>
        <w:t>plugin_libs</w:t>
      </w:r>
      <w:proofErr w:type="spellEnd"/>
      <w:r w:rsidRPr="001A62AA">
        <w:rPr>
          <w:rStyle w:val="Pogrubienie"/>
          <w:lang w:val="pl-PL"/>
        </w:rPr>
        <w:t>)</w:t>
      </w:r>
    </w:p>
    <w:p w14:paraId="520D2E61" w14:textId="77777777" w:rsidR="001A62AA" w:rsidRPr="001A62AA" w:rsidRDefault="001A62AA" w:rsidP="001A62AA">
      <w:pPr>
        <w:pStyle w:val="NormalnyWeb"/>
        <w:rPr>
          <w:lang w:val="pl-PL"/>
        </w:rPr>
      </w:pPr>
      <w:r w:rsidRPr="001A62AA">
        <w:rPr>
          <w:rStyle w:val="Pogrubienie"/>
          <w:lang w:val="pl-PL"/>
        </w:rPr>
        <w:t xml:space="preserve">3. Rozpakować biblioteki do głównego folderu (gdzie istnieje już folder </w:t>
      </w:r>
      <w:proofErr w:type="spellStart"/>
      <w:r w:rsidRPr="001A62AA">
        <w:rPr>
          <w:rStyle w:val="Pogrubienie"/>
          <w:lang w:val="pl-PL"/>
        </w:rPr>
        <w:t>plugins</w:t>
      </w:r>
      <w:proofErr w:type="spellEnd"/>
      <w:r w:rsidRPr="001A62AA">
        <w:rPr>
          <w:rStyle w:val="Pogrubienie"/>
          <w:lang w:val="pl-PL"/>
        </w:rPr>
        <w:t>).</w:t>
      </w:r>
    </w:p>
    <w:p w14:paraId="5EB91195" w14:textId="77777777" w:rsidR="001A62AA" w:rsidRDefault="001A62AA" w:rsidP="001A62AA">
      <w:pPr>
        <w:pStyle w:val="NormalnyWeb"/>
      </w:pPr>
      <w:r>
        <w:rPr>
          <w:rStyle w:val="Pogrubienie"/>
        </w:rPr>
        <w:t xml:space="preserve">4. </w:t>
      </w:r>
      <w:proofErr w:type="spellStart"/>
      <w:r>
        <w:rPr>
          <w:rStyle w:val="Pogrubienie"/>
        </w:rPr>
        <w:t>Uruchomić</w:t>
      </w:r>
      <w:proofErr w:type="spellEnd"/>
      <w:r>
        <w:rPr>
          <w:rStyle w:val="Pogrubienie"/>
        </w:rPr>
        <w:t xml:space="preserve"> program </w:t>
      </w:r>
      <w:proofErr w:type="spellStart"/>
      <w:r>
        <w:rPr>
          <w:rStyle w:val="Pogrubienie"/>
        </w:rPr>
        <w:t>CMake</w:t>
      </w:r>
      <w:proofErr w:type="spellEnd"/>
      <w:r>
        <w:rPr>
          <w:rStyle w:val="Pogrubienie"/>
        </w:rPr>
        <w:t>.</w:t>
      </w:r>
    </w:p>
    <w:p w14:paraId="7CE472DE" w14:textId="77777777" w:rsidR="001A62AA" w:rsidRDefault="001A62AA" w:rsidP="001A62AA">
      <w:pPr>
        <w:pStyle w:val="NormalnyWeb"/>
      </w:pPr>
      <w:r>
        <w:rPr>
          <w:rStyle w:val="Pogrubienie"/>
        </w:rPr>
        <w:t xml:space="preserve">5. W </w:t>
      </w:r>
      <w:proofErr w:type="spellStart"/>
      <w:r>
        <w:rPr>
          <w:rStyle w:val="Pogrubienie"/>
        </w:rPr>
        <w:t>polu</w:t>
      </w:r>
      <w:proofErr w:type="spellEnd"/>
      <w:r>
        <w:rPr>
          <w:rStyle w:val="Pogrubienie"/>
        </w:rPr>
        <w:t xml:space="preserve"> "Where is the source code" </w:t>
      </w:r>
      <w:proofErr w:type="spellStart"/>
      <w:r>
        <w:rPr>
          <w:rStyle w:val="Pogrubienie"/>
        </w:rPr>
        <w:t>ustawić</w:t>
      </w:r>
      <w:proofErr w:type="spellEnd"/>
      <w:r>
        <w:rPr>
          <w:rStyle w:val="Pogrubienie"/>
        </w:rPr>
        <w:t xml:space="preserve"> folder  "plugins\</w:t>
      </w:r>
      <w:proofErr w:type="spellStart"/>
      <w:r>
        <w:rPr>
          <w:rStyle w:val="Pogrubienie"/>
        </w:rPr>
        <w:t>src</w:t>
      </w:r>
      <w:proofErr w:type="spellEnd"/>
      <w:r>
        <w:rPr>
          <w:rStyle w:val="Pogrubienie"/>
        </w:rPr>
        <w:t>"</w:t>
      </w:r>
    </w:p>
    <w:p w14:paraId="6317A482" w14:textId="77777777" w:rsidR="001A62AA" w:rsidRPr="001A62AA" w:rsidRDefault="001A62AA" w:rsidP="001A62AA">
      <w:pPr>
        <w:pStyle w:val="NormalnyWeb"/>
        <w:rPr>
          <w:lang w:val="pl-PL"/>
        </w:rPr>
      </w:pPr>
      <w:r w:rsidRPr="001A62AA">
        <w:rPr>
          <w:rStyle w:val="Pogrubienie"/>
          <w:lang w:val="pl-PL"/>
        </w:rPr>
        <w:t>6. W polu "</w:t>
      </w:r>
      <w:proofErr w:type="spellStart"/>
      <w:r w:rsidRPr="001A62AA">
        <w:rPr>
          <w:rStyle w:val="Pogrubienie"/>
          <w:lang w:val="pl-PL"/>
        </w:rPr>
        <w:t>Where</w:t>
      </w:r>
      <w:proofErr w:type="spellEnd"/>
      <w:r w:rsidRPr="001A62AA">
        <w:rPr>
          <w:rStyle w:val="Pogrubienie"/>
          <w:lang w:val="pl-PL"/>
        </w:rPr>
        <w:t xml:space="preserve"> to </w:t>
      </w:r>
      <w:proofErr w:type="spellStart"/>
      <w:r w:rsidRPr="001A62AA">
        <w:rPr>
          <w:rStyle w:val="Pogrubienie"/>
          <w:lang w:val="pl-PL"/>
        </w:rPr>
        <w:t>build</w:t>
      </w:r>
      <w:proofErr w:type="spellEnd"/>
      <w:r w:rsidRPr="001A62AA">
        <w:rPr>
          <w:rStyle w:val="Pogrubienie"/>
          <w:lang w:val="pl-PL"/>
        </w:rPr>
        <w:t xml:space="preserve"> the </w:t>
      </w:r>
      <w:proofErr w:type="spellStart"/>
      <w:r w:rsidRPr="001A62AA">
        <w:rPr>
          <w:rStyle w:val="Pogrubienie"/>
          <w:lang w:val="pl-PL"/>
        </w:rPr>
        <w:t>binaries</w:t>
      </w:r>
      <w:proofErr w:type="spellEnd"/>
      <w:r w:rsidRPr="001A62AA">
        <w:rPr>
          <w:rStyle w:val="Pogrubienie"/>
          <w:lang w:val="pl-PL"/>
        </w:rPr>
        <w:t>" ustawić jakiś własny folder np. [główny folder]\bin</w:t>
      </w:r>
    </w:p>
    <w:p w14:paraId="1D0F04CB" w14:textId="77777777" w:rsidR="001A62AA" w:rsidRPr="001A62AA" w:rsidRDefault="001A62AA" w:rsidP="001A62AA">
      <w:pPr>
        <w:pStyle w:val="NormalnyWeb"/>
        <w:rPr>
          <w:lang w:val="pl-PL"/>
        </w:rPr>
      </w:pPr>
      <w:r w:rsidRPr="001A62AA">
        <w:rPr>
          <w:rStyle w:val="Pogrubienie"/>
          <w:lang w:val="pl-PL"/>
        </w:rPr>
        <w:t xml:space="preserve">7. </w:t>
      </w:r>
      <w:proofErr w:type="spellStart"/>
      <w:r w:rsidRPr="001A62AA">
        <w:rPr>
          <w:rStyle w:val="Pogrubienie"/>
          <w:lang w:val="pl-PL"/>
        </w:rPr>
        <w:t>Nacisnąc</w:t>
      </w:r>
      <w:proofErr w:type="spellEnd"/>
      <w:r w:rsidRPr="001A62AA">
        <w:rPr>
          <w:rStyle w:val="Pogrubienie"/>
          <w:lang w:val="pl-PL"/>
        </w:rPr>
        <w:t xml:space="preserve"> "</w:t>
      </w:r>
      <w:proofErr w:type="spellStart"/>
      <w:r w:rsidRPr="001A62AA">
        <w:rPr>
          <w:rStyle w:val="Pogrubienie"/>
          <w:lang w:val="pl-PL"/>
        </w:rPr>
        <w:t>Configure</w:t>
      </w:r>
      <w:proofErr w:type="spellEnd"/>
      <w:r w:rsidRPr="001A62AA">
        <w:rPr>
          <w:rStyle w:val="Pogrubienie"/>
          <w:lang w:val="pl-PL"/>
        </w:rPr>
        <w:t>"</w:t>
      </w:r>
    </w:p>
    <w:p w14:paraId="643792FF" w14:textId="77777777" w:rsidR="001A62AA" w:rsidRPr="001A62AA" w:rsidRDefault="001A62AA" w:rsidP="001A62AA">
      <w:pPr>
        <w:pStyle w:val="NormalnyWeb"/>
        <w:rPr>
          <w:lang w:val="pl-PL"/>
        </w:rPr>
      </w:pPr>
      <w:r w:rsidRPr="001A62AA">
        <w:rPr>
          <w:lang w:val="pl-PL"/>
        </w:rPr>
        <w:t xml:space="preserve">  Proces konfiguracji powinien przebiegać bez błędów (nie należy się przejmować, jeśli jakaś wersja biblioteki istnieje tylko w wersji </w:t>
      </w:r>
      <w:proofErr w:type="spellStart"/>
      <w:r w:rsidRPr="001A62AA">
        <w:rPr>
          <w:lang w:val="pl-PL"/>
        </w:rPr>
        <w:t>release</w:t>
      </w:r>
      <w:proofErr w:type="spellEnd"/>
      <w:r w:rsidRPr="001A62AA">
        <w:rPr>
          <w:lang w:val="pl-PL"/>
        </w:rPr>
        <w:t>).</w:t>
      </w:r>
    </w:p>
    <w:p w14:paraId="430F23C4" w14:textId="77777777" w:rsidR="001A62AA" w:rsidRPr="001A62AA" w:rsidRDefault="001A62AA" w:rsidP="001A62AA">
      <w:pPr>
        <w:pStyle w:val="NormalnyWeb"/>
        <w:rPr>
          <w:lang w:val="pl-PL"/>
        </w:rPr>
      </w:pPr>
      <w:r w:rsidRPr="001A62AA">
        <w:rPr>
          <w:rStyle w:val="Pogrubienie"/>
          <w:lang w:val="pl-PL"/>
        </w:rPr>
        <w:lastRenderedPageBreak/>
        <w:t>8. Nacisnąć "</w:t>
      </w:r>
      <w:proofErr w:type="spellStart"/>
      <w:r w:rsidRPr="001A62AA">
        <w:rPr>
          <w:rStyle w:val="Pogrubienie"/>
          <w:lang w:val="pl-PL"/>
        </w:rPr>
        <w:t>Generate</w:t>
      </w:r>
      <w:proofErr w:type="spellEnd"/>
      <w:r w:rsidRPr="001A62AA">
        <w:rPr>
          <w:rStyle w:val="Pogrubienie"/>
          <w:lang w:val="pl-PL"/>
        </w:rPr>
        <w:t>"</w:t>
      </w:r>
    </w:p>
    <w:p w14:paraId="36DBFBF5" w14:textId="77777777" w:rsidR="001A62AA" w:rsidRPr="001A62AA" w:rsidRDefault="001A62AA" w:rsidP="001A62AA">
      <w:pPr>
        <w:pStyle w:val="NormalnyWeb"/>
        <w:rPr>
          <w:lang w:val="pl-PL"/>
        </w:rPr>
      </w:pPr>
      <w:r w:rsidRPr="001A62AA">
        <w:rPr>
          <w:lang w:val="pl-PL"/>
        </w:rPr>
        <w:t>  Jeśli wszystko przebiegło bezbłędnie, to w tym momencie, powinna istnieć poprawna solucja w folderze ustawionym w punkcie 6.</w:t>
      </w:r>
    </w:p>
    <w:p w14:paraId="305DB31B" w14:textId="77777777" w:rsidR="001A62AA" w:rsidRPr="001A62AA" w:rsidRDefault="001A62AA" w:rsidP="001A62AA">
      <w:pPr>
        <w:pStyle w:val="NormalnyWeb"/>
        <w:rPr>
          <w:lang w:val="pl-PL"/>
        </w:rPr>
      </w:pPr>
      <w:r w:rsidRPr="001A62AA">
        <w:rPr>
          <w:rStyle w:val="Pogrubienie"/>
          <w:sz w:val="27"/>
          <w:szCs w:val="27"/>
          <w:lang w:val="pl-PL"/>
        </w:rPr>
        <w:t xml:space="preserve">Kroki potrzebne aby umożliwić </w:t>
      </w:r>
      <w:proofErr w:type="spellStart"/>
      <w:r w:rsidRPr="001A62AA">
        <w:rPr>
          <w:rStyle w:val="Pogrubienie"/>
          <w:sz w:val="27"/>
          <w:szCs w:val="27"/>
          <w:lang w:val="pl-PL"/>
        </w:rPr>
        <w:t>debuggowanie</w:t>
      </w:r>
      <w:proofErr w:type="spellEnd"/>
      <w:r w:rsidRPr="001A62AA">
        <w:rPr>
          <w:rStyle w:val="Pogrubienie"/>
          <w:sz w:val="27"/>
          <w:szCs w:val="27"/>
          <w:lang w:val="pl-PL"/>
        </w:rPr>
        <w:t xml:space="preserve"> </w:t>
      </w:r>
      <w:proofErr w:type="spellStart"/>
      <w:r w:rsidRPr="001A62AA">
        <w:rPr>
          <w:rStyle w:val="Pogrubienie"/>
          <w:sz w:val="27"/>
          <w:szCs w:val="27"/>
          <w:lang w:val="pl-PL"/>
        </w:rPr>
        <w:t>pluginu</w:t>
      </w:r>
      <w:proofErr w:type="spellEnd"/>
      <w:r w:rsidRPr="001A62AA">
        <w:rPr>
          <w:rStyle w:val="Pogrubienie"/>
          <w:sz w:val="27"/>
          <w:szCs w:val="27"/>
          <w:lang w:val="pl-PL"/>
        </w:rPr>
        <w:t xml:space="preserve"> (</w:t>
      </w:r>
      <w:proofErr w:type="spellStart"/>
      <w:r w:rsidRPr="001A62AA">
        <w:rPr>
          <w:rStyle w:val="Pogrubienie"/>
          <w:sz w:val="27"/>
          <w:szCs w:val="27"/>
          <w:lang w:val="pl-PL"/>
        </w:rPr>
        <w:t>CMake</w:t>
      </w:r>
      <w:proofErr w:type="spellEnd"/>
      <w:r w:rsidRPr="001A62AA">
        <w:rPr>
          <w:rStyle w:val="Pogrubienie"/>
          <w:sz w:val="27"/>
          <w:szCs w:val="27"/>
          <w:lang w:val="pl-PL"/>
        </w:rPr>
        <w:t>)</w:t>
      </w:r>
    </w:p>
    <w:p w14:paraId="15ACE921" w14:textId="77777777" w:rsidR="001A62AA" w:rsidRPr="001A62AA" w:rsidRDefault="001A62AA" w:rsidP="001A62AA">
      <w:pPr>
        <w:pStyle w:val="NormalnyWeb"/>
        <w:rPr>
          <w:lang w:val="pl-PL"/>
        </w:rPr>
      </w:pPr>
      <w:r w:rsidRPr="001A62AA">
        <w:rPr>
          <w:lang w:val="pl-PL"/>
        </w:rPr>
        <w:t xml:space="preserve">  Niestety nie wszystko da się ustawić z poziomu </w:t>
      </w:r>
      <w:proofErr w:type="spellStart"/>
      <w:r w:rsidRPr="001A62AA">
        <w:rPr>
          <w:lang w:val="pl-PL"/>
        </w:rPr>
        <w:t>CMake</w:t>
      </w:r>
      <w:proofErr w:type="spellEnd"/>
      <w:r w:rsidRPr="001A62AA">
        <w:rPr>
          <w:lang w:val="pl-PL"/>
        </w:rPr>
        <w:t xml:space="preserve">. Co prawda powinna istnieć już możliwość kompilowania </w:t>
      </w:r>
      <w:proofErr w:type="spellStart"/>
      <w:r w:rsidRPr="001A62AA">
        <w:rPr>
          <w:lang w:val="pl-PL"/>
        </w:rPr>
        <w:t>pluginu</w:t>
      </w:r>
      <w:proofErr w:type="spellEnd"/>
      <w:r w:rsidRPr="001A62AA">
        <w:rPr>
          <w:lang w:val="pl-PL"/>
        </w:rPr>
        <w:t xml:space="preserve">, </w:t>
      </w:r>
      <w:proofErr w:type="spellStart"/>
      <w:r w:rsidRPr="001A62AA">
        <w:rPr>
          <w:lang w:val="pl-PL"/>
        </w:rPr>
        <w:t>debuggowanie</w:t>
      </w:r>
      <w:proofErr w:type="spellEnd"/>
      <w:r w:rsidRPr="001A62AA">
        <w:rPr>
          <w:lang w:val="pl-PL"/>
        </w:rPr>
        <w:t xml:space="preserve"> jednak wymaga kilku dalszych kroków.</w:t>
      </w:r>
    </w:p>
    <w:p w14:paraId="2578540F" w14:textId="77777777" w:rsidR="001A62AA" w:rsidRPr="001A62AA" w:rsidRDefault="001A62AA" w:rsidP="001A62AA">
      <w:pPr>
        <w:pStyle w:val="NormalnyWeb"/>
        <w:rPr>
          <w:lang w:val="pl-PL"/>
        </w:rPr>
      </w:pPr>
      <w:r w:rsidRPr="001A62AA">
        <w:rPr>
          <w:rStyle w:val="Pogrubienie"/>
          <w:lang w:val="pl-PL"/>
        </w:rPr>
        <w:t xml:space="preserve">0. Ustawić aktywną konfigurację na </w:t>
      </w:r>
      <w:hyperlink r:id="rId107" w:tooltip="RelWithDebInfo" w:history="1">
        <w:proofErr w:type="spellStart"/>
        <w:r w:rsidRPr="001A62AA">
          <w:rPr>
            <w:rStyle w:val="Hipercze"/>
            <w:b/>
            <w:bCs/>
            <w:lang w:val="pl-PL"/>
          </w:rPr>
          <w:t>RelWithDebInfo</w:t>
        </w:r>
        <w:proofErr w:type="spellEnd"/>
      </w:hyperlink>
    </w:p>
    <w:p w14:paraId="143D785A" w14:textId="77777777" w:rsidR="001A62AA" w:rsidRPr="001A62AA" w:rsidRDefault="001A62AA" w:rsidP="001A62AA">
      <w:pPr>
        <w:pStyle w:val="NormalnyWeb"/>
        <w:rPr>
          <w:lang w:val="pl-PL"/>
        </w:rPr>
      </w:pPr>
      <w:r w:rsidRPr="001A62AA">
        <w:rPr>
          <w:lang w:val="pl-PL"/>
        </w:rPr>
        <w:t xml:space="preserve">Ustawia się to w Solution </w:t>
      </w:r>
      <w:proofErr w:type="spellStart"/>
      <w:r w:rsidRPr="001A62AA">
        <w:rPr>
          <w:lang w:val="pl-PL"/>
        </w:rPr>
        <w:t>Configurations</w:t>
      </w:r>
      <w:proofErr w:type="spellEnd"/>
      <w:r w:rsidRPr="001A62AA">
        <w:rPr>
          <w:lang w:val="pl-PL"/>
        </w:rPr>
        <w:t xml:space="preserve"> na pasku narzędziowym (wersja </w:t>
      </w:r>
      <w:proofErr w:type="spellStart"/>
      <w:r w:rsidRPr="001A62AA">
        <w:rPr>
          <w:lang w:val="pl-PL"/>
        </w:rPr>
        <w:t>debug</w:t>
      </w:r>
      <w:proofErr w:type="spellEnd"/>
      <w:r w:rsidRPr="001A62AA">
        <w:rPr>
          <w:lang w:val="pl-PL"/>
        </w:rPr>
        <w:t xml:space="preserve"> nie będzie chciała działać z wersją instalacyjną aplikacji, wersji </w:t>
      </w:r>
      <w:proofErr w:type="spellStart"/>
      <w:r w:rsidRPr="001A62AA">
        <w:rPr>
          <w:lang w:val="pl-PL"/>
        </w:rPr>
        <w:t>release</w:t>
      </w:r>
      <w:proofErr w:type="spellEnd"/>
      <w:r w:rsidRPr="001A62AA">
        <w:rPr>
          <w:lang w:val="pl-PL"/>
        </w:rPr>
        <w:t xml:space="preserve"> nie będzie się dało </w:t>
      </w:r>
      <w:proofErr w:type="spellStart"/>
      <w:r w:rsidRPr="001A62AA">
        <w:rPr>
          <w:lang w:val="pl-PL"/>
        </w:rPr>
        <w:t>debuggować</w:t>
      </w:r>
      <w:proofErr w:type="spellEnd"/>
      <w:r w:rsidRPr="001A62AA">
        <w:rPr>
          <w:lang w:val="pl-PL"/>
        </w:rPr>
        <w:t>.</w:t>
      </w:r>
    </w:p>
    <w:p w14:paraId="153ED151" w14:textId="77777777" w:rsidR="001A62AA" w:rsidRPr="001A62AA" w:rsidRDefault="001A62AA" w:rsidP="001A62AA">
      <w:pPr>
        <w:pStyle w:val="NormalnyWeb"/>
        <w:rPr>
          <w:lang w:val="pl-PL"/>
        </w:rPr>
      </w:pPr>
      <w:r w:rsidRPr="001A62AA">
        <w:rPr>
          <w:rStyle w:val="Pogrubienie"/>
          <w:lang w:val="pl-PL"/>
        </w:rPr>
        <w:t xml:space="preserve">1. Ustawić </w:t>
      </w:r>
      <w:proofErr w:type="spellStart"/>
      <w:r w:rsidRPr="001A62AA">
        <w:rPr>
          <w:rStyle w:val="Pogrubienie"/>
          <w:lang w:val="pl-PL"/>
        </w:rPr>
        <w:t>Output</w:t>
      </w:r>
      <w:proofErr w:type="spellEnd"/>
      <w:r w:rsidRPr="001A62AA">
        <w:rPr>
          <w:rStyle w:val="Pogrubienie"/>
          <w:lang w:val="pl-PL"/>
        </w:rPr>
        <w:t xml:space="preserve"> Directory</w:t>
      </w:r>
    </w:p>
    <w:p w14:paraId="25F0C1E1" w14:textId="77777777" w:rsidR="001A62AA" w:rsidRPr="001A62AA" w:rsidRDefault="001A62AA" w:rsidP="001A62AA">
      <w:pPr>
        <w:pStyle w:val="NormalnyWeb"/>
        <w:rPr>
          <w:lang w:val="pl-PL"/>
        </w:rPr>
      </w:pPr>
      <w:r w:rsidRPr="001A62AA">
        <w:rPr>
          <w:lang w:val="pl-PL"/>
        </w:rPr>
        <w:t xml:space="preserve">W </w:t>
      </w:r>
      <w:proofErr w:type="spellStart"/>
      <w:r w:rsidRPr="001A62AA">
        <w:rPr>
          <w:rStyle w:val="Uwydatnienie"/>
          <w:lang w:val="pl-PL"/>
        </w:rPr>
        <w:t>Properties</w:t>
      </w:r>
      <w:proofErr w:type="spellEnd"/>
      <w:r w:rsidRPr="001A62AA">
        <w:rPr>
          <w:rStyle w:val="Uwydatnienie"/>
          <w:lang w:val="pl-PL"/>
        </w:rPr>
        <w:t xml:space="preserve"> - &gt; </w:t>
      </w:r>
      <w:proofErr w:type="spellStart"/>
      <w:r w:rsidRPr="001A62AA">
        <w:rPr>
          <w:rStyle w:val="Uwydatnienie"/>
          <w:lang w:val="pl-PL"/>
        </w:rPr>
        <w:t>Configuration</w:t>
      </w:r>
      <w:proofErr w:type="spellEnd"/>
      <w:r w:rsidRPr="001A62AA">
        <w:rPr>
          <w:rStyle w:val="Uwydatnienie"/>
          <w:lang w:val="pl-PL"/>
        </w:rPr>
        <w:t xml:space="preserve"> </w:t>
      </w:r>
      <w:proofErr w:type="spellStart"/>
      <w:r w:rsidRPr="001A62AA">
        <w:rPr>
          <w:rStyle w:val="Uwydatnienie"/>
          <w:lang w:val="pl-PL"/>
        </w:rPr>
        <w:t>Properties</w:t>
      </w:r>
      <w:proofErr w:type="spellEnd"/>
      <w:r w:rsidRPr="001A62AA">
        <w:rPr>
          <w:rStyle w:val="Uwydatnienie"/>
          <w:lang w:val="pl-PL"/>
        </w:rPr>
        <w:t xml:space="preserve"> -&gt; General -&gt; </w:t>
      </w:r>
      <w:proofErr w:type="spellStart"/>
      <w:r w:rsidRPr="001A62AA">
        <w:rPr>
          <w:rStyle w:val="Uwydatnienie"/>
          <w:lang w:val="pl-PL"/>
        </w:rPr>
        <w:t>Output</w:t>
      </w:r>
      <w:proofErr w:type="spellEnd"/>
      <w:r w:rsidRPr="001A62AA">
        <w:rPr>
          <w:rStyle w:val="Uwydatnienie"/>
          <w:lang w:val="pl-PL"/>
        </w:rPr>
        <w:t xml:space="preserve"> Directory </w:t>
      </w:r>
      <w:r w:rsidRPr="001A62AA">
        <w:rPr>
          <w:lang w:val="pl-PL"/>
        </w:rPr>
        <w:t>należy ustawić folder Application Data\</w:t>
      </w:r>
      <w:proofErr w:type="spellStart"/>
      <w:r w:rsidRPr="001A62AA">
        <w:rPr>
          <w:lang w:val="pl-PL"/>
        </w:rPr>
        <w:t>plugins</w:t>
      </w:r>
      <w:proofErr w:type="spellEnd"/>
      <w:r w:rsidRPr="001A62AA">
        <w:rPr>
          <w:lang w:val="pl-PL"/>
        </w:rPr>
        <w:t xml:space="preserve"> zainstalowanej aplikacji (najlepiej zobrazuje to przykład z życia wzięty : "C:\Users\Wojtek\</w:t>
      </w:r>
      <w:hyperlink r:id="rId108" w:tooltip="AppData" w:history="1">
        <w:r w:rsidRPr="001A62AA">
          <w:rPr>
            <w:rStyle w:val="Hipercze"/>
            <w:lang w:val="pl-PL"/>
          </w:rPr>
          <w:t>AppData</w:t>
        </w:r>
      </w:hyperlink>
      <w:r w:rsidRPr="001A62AA">
        <w:rPr>
          <w:lang w:val="pl-PL"/>
        </w:rPr>
        <w:t>\Local\PJWSTK\EDR\plugins"</w:t>
      </w:r>
    </w:p>
    <w:p w14:paraId="204AAA15" w14:textId="77777777" w:rsidR="001A62AA" w:rsidRDefault="001A62AA" w:rsidP="001A62AA">
      <w:pPr>
        <w:pStyle w:val="NormalnyWeb"/>
      </w:pPr>
      <w:r>
        <w:rPr>
          <w:rStyle w:val="Pogrubienie"/>
        </w:rPr>
        <w:t xml:space="preserve">2. </w:t>
      </w:r>
      <w:proofErr w:type="spellStart"/>
      <w:r>
        <w:rPr>
          <w:rStyle w:val="Pogrubienie"/>
        </w:rPr>
        <w:t>Ustawić</w:t>
      </w:r>
      <w:proofErr w:type="spellEnd"/>
      <w:r>
        <w:rPr>
          <w:rStyle w:val="Pogrubienie"/>
        </w:rPr>
        <w:t xml:space="preserve"> Command </w:t>
      </w:r>
      <w:proofErr w:type="spellStart"/>
      <w:r>
        <w:rPr>
          <w:rStyle w:val="Pogrubienie"/>
        </w:rPr>
        <w:t>i</w:t>
      </w:r>
      <w:proofErr w:type="spellEnd"/>
      <w:r>
        <w:rPr>
          <w:rStyle w:val="Pogrubienie"/>
        </w:rPr>
        <w:t>  Working Directory</w:t>
      </w:r>
    </w:p>
    <w:p w14:paraId="6B6BBD32" w14:textId="77777777" w:rsidR="001A62AA" w:rsidRDefault="001A62AA" w:rsidP="001A62AA">
      <w:pPr>
        <w:pStyle w:val="NormalnyWeb"/>
      </w:pPr>
      <w:r>
        <w:t xml:space="preserve">W </w:t>
      </w:r>
      <w:r>
        <w:rPr>
          <w:rStyle w:val="Uwydatnienie"/>
        </w:rPr>
        <w:t xml:space="preserve">Properties - &gt; Configuration Properties -&gt; Debugging  </w:t>
      </w:r>
      <w:proofErr w:type="spellStart"/>
      <w:r>
        <w:t>należy</w:t>
      </w:r>
      <w:proofErr w:type="spellEnd"/>
      <w:r>
        <w:t xml:space="preserve"> </w:t>
      </w:r>
      <w:proofErr w:type="spellStart"/>
      <w:r>
        <w:t>ustawić</w:t>
      </w:r>
      <w:proofErr w:type="spellEnd"/>
      <w:r>
        <w:t xml:space="preserve"> :</w:t>
      </w:r>
    </w:p>
    <w:p w14:paraId="1F4611A4" w14:textId="77777777" w:rsidR="001A62AA" w:rsidRPr="001A62AA" w:rsidRDefault="001A62AA" w:rsidP="001A62AA">
      <w:pPr>
        <w:pStyle w:val="NormalnyWeb"/>
        <w:rPr>
          <w:lang w:val="pl-PL"/>
        </w:rPr>
      </w:pPr>
      <w:r w:rsidRPr="001A62AA">
        <w:rPr>
          <w:lang w:val="pl-PL"/>
        </w:rPr>
        <w:t xml:space="preserve">dla </w:t>
      </w:r>
      <w:proofErr w:type="spellStart"/>
      <w:r w:rsidRPr="001A62AA">
        <w:rPr>
          <w:lang w:val="pl-PL"/>
        </w:rPr>
        <w:t>Command</w:t>
      </w:r>
      <w:proofErr w:type="spellEnd"/>
      <w:r w:rsidRPr="001A62AA">
        <w:rPr>
          <w:lang w:val="pl-PL"/>
        </w:rPr>
        <w:t xml:space="preserve"> ścieżkę do pliku core.exe zainstalowanej aplikacji (np. : "C:\Program </w:t>
      </w:r>
      <w:proofErr w:type="spellStart"/>
      <w:r w:rsidRPr="001A62AA">
        <w:rPr>
          <w:lang w:val="pl-PL"/>
        </w:rPr>
        <w:t>Files</w:t>
      </w:r>
      <w:proofErr w:type="spellEnd"/>
      <w:r w:rsidRPr="001A62AA">
        <w:rPr>
          <w:lang w:val="pl-PL"/>
        </w:rPr>
        <w:t xml:space="preserve"> (x86)\EDR\bin\core.exe"):</w:t>
      </w:r>
    </w:p>
    <w:p w14:paraId="5E1F7866" w14:textId="77777777" w:rsidR="001A62AA" w:rsidRDefault="001A62AA" w:rsidP="001A62AA">
      <w:pPr>
        <w:pStyle w:val="NormalnyWeb"/>
      </w:pPr>
      <w:proofErr w:type="spellStart"/>
      <w:r>
        <w:t>dla</w:t>
      </w:r>
      <w:proofErr w:type="spellEnd"/>
      <w:r>
        <w:t xml:space="preserve"> Working Directory folder </w:t>
      </w:r>
      <w:proofErr w:type="spellStart"/>
      <w:r>
        <w:t>gdzie</w:t>
      </w:r>
      <w:proofErr w:type="spellEnd"/>
      <w:r>
        <w:t xml:space="preserve"> </w:t>
      </w:r>
      <w:proofErr w:type="spellStart"/>
      <w:r>
        <w:t>znajduje</w:t>
      </w:r>
      <w:proofErr w:type="spellEnd"/>
      <w:r>
        <w:t xml:space="preserve"> </w:t>
      </w:r>
      <w:proofErr w:type="spellStart"/>
      <w:r>
        <w:t>się</w:t>
      </w:r>
      <w:proofErr w:type="spellEnd"/>
      <w:r>
        <w:t xml:space="preserve"> </w:t>
      </w:r>
      <w:proofErr w:type="spellStart"/>
      <w:r>
        <w:t>plik</w:t>
      </w:r>
      <w:proofErr w:type="spellEnd"/>
      <w:r>
        <w:t xml:space="preserve"> core.exe (np. : "C:\Program Files (x86)\EDR\bin")</w:t>
      </w:r>
    </w:p>
    <w:p w14:paraId="785AC741" w14:textId="77777777" w:rsidR="001A62AA" w:rsidRPr="001A62AA" w:rsidRDefault="001A62AA" w:rsidP="001A62AA">
      <w:pPr>
        <w:pStyle w:val="NormalnyWeb"/>
        <w:rPr>
          <w:lang w:val="pl-PL"/>
        </w:rPr>
      </w:pPr>
      <w:r w:rsidRPr="001A62AA">
        <w:rPr>
          <w:rStyle w:val="Pogrubienie"/>
          <w:lang w:val="pl-PL"/>
        </w:rPr>
        <w:t xml:space="preserve">3. Ustawić plugin_example1 jako startup </w:t>
      </w:r>
      <w:proofErr w:type="spellStart"/>
      <w:r w:rsidRPr="001A62AA">
        <w:rPr>
          <w:rStyle w:val="Pogrubienie"/>
          <w:lang w:val="pl-PL"/>
        </w:rPr>
        <w:t>project</w:t>
      </w:r>
      <w:proofErr w:type="spellEnd"/>
    </w:p>
    <w:p w14:paraId="4D9AFF86" w14:textId="77777777" w:rsidR="001A62AA" w:rsidRPr="001A62AA" w:rsidRDefault="001A62AA" w:rsidP="001A62AA">
      <w:pPr>
        <w:pStyle w:val="NormalnyWeb"/>
        <w:rPr>
          <w:lang w:val="pl-PL"/>
        </w:rPr>
      </w:pPr>
      <w:r w:rsidRPr="001A62AA">
        <w:rPr>
          <w:lang w:val="pl-PL"/>
        </w:rPr>
        <w:t>Należy nacisnąć prawy przycisk myszy na projekcie a następnie "Set as Startup Project"</w:t>
      </w:r>
    </w:p>
    <w:p w14:paraId="4E499BB5" w14:textId="77777777" w:rsidR="001A62AA" w:rsidRPr="001A62AA" w:rsidRDefault="001A62AA" w:rsidP="001A62AA">
      <w:pPr>
        <w:pStyle w:val="NormalnyWeb"/>
        <w:rPr>
          <w:lang w:val="pl-PL"/>
        </w:rPr>
      </w:pPr>
      <w:r w:rsidRPr="001A62AA">
        <w:rPr>
          <w:color w:val="008000"/>
          <w:lang w:val="pl-PL"/>
        </w:rPr>
        <w:t>// Zmieniły się niektóre założenia i poniższe opisy nie są aktualne!</w:t>
      </w:r>
    </w:p>
    <w:p w14:paraId="78E75B66" w14:textId="77777777" w:rsidR="001A62AA" w:rsidRPr="001A62AA" w:rsidRDefault="001A62AA" w:rsidP="001A62AA">
      <w:pPr>
        <w:pStyle w:val="NormalnyWeb"/>
        <w:rPr>
          <w:lang w:val="pl-PL"/>
        </w:rPr>
      </w:pPr>
      <w:r w:rsidRPr="001A62AA">
        <w:rPr>
          <w:rStyle w:val="Pogrubienie"/>
          <w:sz w:val="27"/>
          <w:szCs w:val="27"/>
          <w:lang w:val="pl-PL"/>
        </w:rPr>
        <w:t xml:space="preserve">Kroki potrzebne do skompilowania przykładowego </w:t>
      </w:r>
      <w:proofErr w:type="spellStart"/>
      <w:r w:rsidRPr="001A62AA">
        <w:rPr>
          <w:rStyle w:val="Pogrubienie"/>
          <w:sz w:val="27"/>
          <w:szCs w:val="27"/>
          <w:lang w:val="pl-PL"/>
        </w:rPr>
        <w:t>pluginu</w:t>
      </w:r>
      <w:proofErr w:type="spellEnd"/>
      <w:r w:rsidRPr="001A62AA">
        <w:rPr>
          <w:rStyle w:val="Pogrubienie"/>
          <w:sz w:val="27"/>
          <w:szCs w:val="27"/>
          <w:lang w:val="pl-PL"/>
        </w:rPr>
        <w:t xml:space="preserve"> (bez użycia </w:t>
      </w:r>
      <w:proofErr w:type="spellStart"/>
      <w:r w:rsidRPr="001A62AA">
        <w:rPr>
          <w:rStyle w:val="Pogrubienie"/>
          <w:sz w:val="27"/>
          <w:szCs w:val="27"/>
          <w:lang w:val="pl-PL"/>
        </w:rPr>
        <w:t>CMake</w:t>
      </w:r>
      <w:proofErr w:type="spellEnd"/>
      <w:r w:rsidRPr="001A62AA">
        <w:rPr>
          <w:rStyle w:val="Pogrubienie"/>
          <w:sz w:val="27"/>
          <w:szCs w:val="27"/>
          <w:lang w:val="pl-PL"/>
        </w:rPr>
        <w:t>):</w:t>
      </w:r>
    </w:p>
    <w:p w14:paraId="5EAA406E" w14:textId="77777777" w:rsidR="001A62AA" w:rsidRPr="001A62AA" w:rsidRDefault="001A62AA" w:rsidP="001A62AA">
      <w:pPr>
        <w:pStyle w:val="NormalnyWeb"/>
        <w:rPr>
          <w:lang w:val="pl-PL"/>
        </w:rPr>
      </w:pPr>
      <w:r w:rsidRPr="001A62AA">
        <w:rPr>
          <w:rStyle w:val="Pogrubienie"/>
          <w:lang w:val="pl-PL"/>
        </w:rPr>
        <w:t xml:space="preserve">1. </w:t>
      </w:r>
      <w:proofErr w:type="spellStart"/>
      <w:r w:rsidRPr="001A62AA">
        <w:rPr>
          <w:rStyle w:val="Pogrubienie"/>
          <w:lang w:val="pl-PL"/>
        </w:rPr>
        <w:t>Ściagnąć</w:t>
      </w:r>
      <w:proofErr w:type="spellEnd"/>
      <w:r w:rsidRPr="001A62AA">
        <w:rPr>
          <w:rStyle w:val="Pogrubienie"/>
          <w:lang w:val="pl-PL"/>
        </w:rPr>
        <w:t xml:space="preserve"> </w:t>
      </w:r>
      <w:proofErr w:type="spellStart"/>
      <w:r w:rsidRPr="001A62AA">
        <w:rPr>
          <w:rStyle w:val="Pogrubienie"/>
          <w:lang w:val="pl-PL"/>
        </w:rPr>
        <w:t>plugin</w:t>
      </w:r>
      <w:proofErr w:type="spellEnd"/>
      <w:r w:rsidRPr="001A62AA">
        <w:rPr>
          <w:rStyle w:val="Pogrubienie"/>
          <w:lang w:val="pl-PL"/>
        </w:rPr>
        <w:t xml:space="preserve"> z repozytorium </w:t>
      </w:r>
      <w:proofErr w:type="spellStart"/>
      <w:r w:rsidRPr="001A62AA">
        <w:rPr>
          <w:rStyle w:val="Pogrubienie"/>
          <w:lang w:val="pl-PL"/>
        </w:rPr>
        <w:t>svn</w:t>
      </w:r>
      <w:proofErr w:type="spellEnd"/>
    </w:p>
    <w:p w14:paraId="447696D9" w14:textId="77777777" w:rsidR="001A62AA" w:rsidRPr="001A62AA" w:rsidRDefault="001A62AA" w:rsidP="001A62AA">
      <w:pPr>
        <w:pStyle w:val="NormalnyWeb"/>
        <w:rPr>
          <w:lang w:val="pl-PL"/>
        </w:rPr>
      </w:pPr>
      <w:r w:rsidRPr="001A62AA">
        <w:rPr>
          <w:rStyle w:val="Pogrubienie"/>
          <w:lang w:val="pl-PL"/>
        </w:rPr>
        <w:t>2. Ustawić konfigurację na tryb "</w:t>
      </w:r>
      <w:proofErr w:type="spellStart"/>
      <w:r w:rsidRPr="001A62AA">
        <w:rPr>
          <w:rStyle w:val="Pogrubienie"/>
          <w:lang w:val="pl-PL"/>
        </w:rPr>
        <w:t>Release</w:t>
      </w:r>
      <w:proofErr w:type="spellEnd"/>
      <w:r w:rsidRPr="001A62AA">
        <w:rPr>
          <w:rStyle w:val="Pogrubienie"/>
          <w:lang w:val="pl-PL"/>
        </w:rPr>
        <w:t>"</w:t>
      </w:r>
    </w:p>
    <w:p w14:paraId="1485E956" w14:textId="77777777" w:rsidR="001A62AA" w:rsidRPr="001A62AA" w:rsidRDefault="001A62AA" w:rsidP="001A62AA">
      <w:pPr>
        <w:pStyle w:val="NormalnyWeb"/>
        <w:rPr>
          <w:lang w:val="pl-PL"/>
        </w:rPr>
      </w:pPr>
      <w:r w:rsidRPr="001A62AA">
        <w:rPr>
          <w:rStyle w:val="Pogrubienie"/>
          <w:lang w:val="pl-PL"/>
        </w:rPr>
        <w:t>3. Dodać potrzebne nagłówki</w:t>
      </w:r>
    </w:p>
    <w:p w14:paraId="70554E4C" w14:textId="77777777" w:rsidR="001A62AA" w:rsidRPr="001A62AA" w:rsidRDefault="001A62AA" w:rsidP="001A62AA">
      <w:pPr>
        <w:pStyle w:val="NormalnyWeb"/>
        <w:rPr>
          <w:lang w:val="pl-PL"/>
        </w:rPr>
      </w:pPr>
      <w:r w:rsidRPr="001A62AA">
        <w:rPr>
          <w:lang w:val="pl-PL"/>
        </w:rPr>
        <w:lastRenderedPageBreak/>
        <w:t>Należy usunąć wcześniej ustawione w projekcie (</w:t>
      </w:r>
      <w:proofErr w:type="spellStart"/>
      <w:r w:rsidRPr="001A62AA">
        <w:rPr>
          <w:lang w:val="pl-PL"/>
        </w:rPr>
        <w:t>properties</w:t>
      </w:r>
      <w:proofErr w:type="spellEnd"/>
      <w:r w:rsidRPr="001A62AA">
        <w:rPr>
          <w:lang w:val="pl-PL"/>
        </w:rPr>
        <w:t>\</w:t>
      </w:r>
      <w:proofErr w:type="spellStart"/>
      <w:r w:rsidRPr="001A62AA">
        <w:rPr>
          <w:lang w:val="pl-PL"/>
        </w:rPr>
        <w:t>configuration</w:t>
      </w:r>
      <w:proofErr w:type="spellEnd"/>
      <w:r w:rsidRPr="001A62AA">
        <w:rPr>
          <w:lang w:val="pl-PL"/>
        </w:rPr>
        <w:t xml:space="preserve"> </w:t>
      </w:r>
      <w:proofErr w:type="spellStart"/>
      <w:r w:rsidRPr="001A62AA">
        <w:rPr>
          <w:lang w:val="pl-PL"/>
        </w:rPr>
        <w:t>properties</w:t>
      </w:r>
      <w:proofErr w:type="spellEnd"/>
      <w:r w:rsidRPr="001A62AA">
        <w:rPr>
          <w:lang w:val="pl-PL"/>
        </w:rPr>
        <w:t>\c/c++\</w:t>
      </w:r>
      <w:proofErr w:type="spellStart"/>
      <w:r w:rsidRPr="001A62AA">
        <w:rPr>
          <w:lang w:val="pl-PL"/>
        </w:rPr>
        <w:t>general</w:t>
      </w:r>
      <w:proofErr w:type="spellEnd"/>
      <w:r w:rsidRPr="001A62AA">
        <w:rPr>
          <w:lang w:val="pl-PL"/>
        </w:rPr>
        <w:t>\</w:t>
      </w:r>
      <w:proofErr w:type="spellStart"/>
      <w:r w:rsidRPr="001A62AA">
        <w:rPr>
          <w:lang w:val="pl-PL"/>
        </w:rPr>
        <w:t>additional</w:t>
      </w:r>
      <w:proofErr w:type="spellEnd"/>
      <w:r w:rsidRPr="001A62AA">
        <w:rPr>
          <w:lang w:val="pl-PL"/>
        </w:rPr>
        <w:t xml:space="preserve"> </w:t>
      </w:r>
      <w:proofErr w:type="spellStart"/>
      <w:r w:rsidRPr="001A62AA">
        <w:rPr>
          <w:lang w:val="pl-PL"/>
        </w:rPr>
        <w:t>include</w:t>
      </w:r>
      <w:proofErr w:type="spellEnd"/>
      <w:r w:rsidRPr="001A62AA">
        <w:rPr>
          <w:lang w:val="pl-PL"/>
        </w:rPr>
        <w:t xml:space="preserve"> </w:t>
      </w:r>
      <w:proofErr w:type="spellStart"/>
      <w:r w:rsidRPr="001A62AA">
        <w:rPr>
          <w:lang w:val="pl-PL"/>
        </w:rPr>
        <w:t>directories</w:t>
      </w:r>
      <w:proofErr w:type="spellEnd"/>
      <w:r w:rsidRPr="001A62AA">
        <w:rPr>
          <w:lang w:val="pl-PL"/>
        </w:rPr>
        <w:t>). Następnie ustawić poniższe nagłówki:</w:t>
      </w:r>
      <w:r w:rsidRPr="001A62AA">
        <w:rPr>
          <w:lang w:val="pl-PL"/>
        </w:rPr>
        <w:br/>
        <w:t>    - z paczki ściągniętej z ftp :</w:t>
      </w:r>
      <w:r w:rsidRPr="001A62AA">
        <w:rPr>
          <w:lang w:val="pl-PL"/>
        </w:rPr>
        <w:br/>
        <w:t>                </w:t>
      </w:r>
      <w:proofErr w:type="spellStart"/>
      <w:r w:rsidRPr="001A62AA">
        <w:rPr>
          <w:lang w:val="pl-PL"/>
        </w:rPr>
        <w:t>include</w:t>
      </w:r>
      <w:proofErr w:type="spellEnd"/>
      <w:r w:rsidRPr="001A62AA">
        <w:rPr>
          <w:lang w:val="pl-PL"/>
        </w:rPr>
        <w:t>\</w:t>
      </w:r>
      <w:proofErr w:type="spellStart"/>
      <w:r w:rsidRPr="001A62AA">
        <w:rPr>
          <w:lang w:val="pl-PL"/>
        </w:rPr>
        <w:t>qt</w:t>
      </w:r>
      <w:proofErr w:type="spellEnd"/>
      <w:r w:rsidRPr="001A62AA">
        <w:rPr>
          <w:lang w:val="pl-PL"/>
        </w:rPr>
        <w:br/>
        <w:t>                </w:t>
      </w:r>
      <w:proofErr w:type="spellStart"/>
      <w:r w:rsidRPr="001A62AA">
        <w:rPr>
          <w:lang w:val="pl-PL"/>
        </w:rPr>
        <w:t>include</w:t>
      </w:r>
      <w:proofErr w:type="spellEnd"/>
      <w:r w:rsidRPr="001A62AA">
        <w:rPr>
          <w:lang w:val="pl-PL"/>
        </w:rPr>
        <w:t>\</w:t>
      </w:r>
      <w:proofErr w:type="spellStart"/>
      <w:r w:rsidRPr="001A62AA">
        <w:rPr>
          <w:lang w:val="pl-PL"/>
        </w:rPr>
        <w:t>boost</w:t>
      </w:r>
      <w:proofErr w:type="spellEnd"/>
      <w:r w:rsidRPr="001A62AA">
        <w:rPr>
          <w:lang w:val="pl-PL"/>
        </w:rPr>
        <w:br/>
        <w:t>                </w:t>
      </w:r>
      <w:proofErr w:type="spellStart"/>
      <w:r w:rsidRPr="001A62AA">
        <w:rPr>
          <w:lang w:val="pl-PL"/>
        </w:rPr>
        <w:t>include</w:t>
      </w:r>
      <w:proofErr w:type="spellEnd"/>
      <w:r w:rsidRPr="001A62AA">
        <w:rPr>
          <w:lang w:val="pl-PL"/>
        </w:rPr>
        <w:t>\</w:t>
      </w:r>
      <w:proofErr w:type="spellStart"/>
      <w:r w:rsidRPr="001A62AA">
        <w:rPr>
          <w:lang w:val="pl-PL"/>
        </w:rPr>
        <w:t>utils</w:t>
      </w:r>
      <w:proofErr w:type="spellEnd"/>
      <w:r w:rsidRPr="001A62AA">
        <w:rPr>
          <w:lang w:val="pl-PL"/>
        </w:rPr>
        <w:br/>
        <w:t xml:space="preserve">    - z </w:t>
      </w:r>
      <w:proofErr w:type="spellStart"/>
      <w:r w:rsidRPr="001A62AA">
        <w:rPr>
          <w:lang w:val="pl-PL"/>
        </w:rPr>
        <w:t>edr</w:t>
      </w:r>
      <w:proofErr w:type="spellEnd"/>
      <w:r w:rsidRPr="001A62AA">
        <w:rPr>
          <w:lang w:val="pl-PL"/>
        </w:rPr>
        <w:t>/</w:t>
      </w:r>
      <w:proofErr w:type="spellStart"/>
      <w:r w:rsidRPr="001A62AA">
        <w:rPr>
          <w:lang w:val="pl-PL"/>
        </w:rPr>
        <w:t>include</w:t>
      </w:r>
      <w:proofErr w:type="spellEnd"/>
      <w:r w:rsidRPr="001A62AA">
        <w:rPr>
          <w:lang w:val="pl-PL"/>
        </w:rPr>
        <w:br/>
        <w:t xml:space="preserve">    - z bin (potrzebne </w:t>
      </w:r>
      <w:proofErr w:type="spellStart"/>
      <w:r w:rsidRPr="001A62AA">
        <w:rPr>
          <w:lang w:val="pl-PL"/>
        </w:rPr>
        <w:t>core</w:t>
      </w:r>
      <w:proofErr w:type="spellEnd"/>
      <w:r w:rsidRPr="001A62AA">
        <w:rPr>
          <w:lang w:val="pl-PL"/>
        </w:rPr>
        <w:t>\</w:t>
      </w:r>
      <w:proofErr w:type="spellStart"/>
      <w:r w:rsidRPr="001A62AA">
        <w:rPr>
          <w:lang w:val="pl-PL"/>
        </w:rPr>
        <w:t>Config.h</w:t>
      </w:r>
      <w:proofErr w:type="spellEnd"/>
      <w:r w:rsidRPr="001A62AA">
        <w:rPr>
          <w:lang w:val="pl-PL"/>
        </w:rPr>
        <w:t>)</w:t>
      </w:r>
      <w:r w:rsidRPr="001A62AA">
        <w:rPr>
          <w:lang w:val="pl-PL"/>
        </w:rPr>
        <w:br/>
      </w:r>
      <w:r w:rsidRPr="001A62AA">
        <w:rPr>
          <w:rStyle w:val="Pogrubienie"/>
          <w:lang w:val="pl-PL"/>
        </w:rPr>
        <w:t> </w:t>
      </w:r>
    </w:p>
    <w:p w14:paraId="13A9B372" w14:textId="77777777" w:rsidR="001A62AA" w:rsidRPr="001A62AA" w:rsidRDefault="001A62AA" w:rsidP="001A62AA">
      <w:pPr>
        <w:pStyle w:val="NormalnyWeb"/>
        <w:rPr>
          <w:lang w:val="pl-PL"/>
        </w:rPr>
      </w:pPr>
      <w:r w:rsidRPr="001A62AA">
        <w:rPr>
          <w:rStyle w:val="Pogrubienie"/>
          <w:lang w:val="pl-PL"/>
        </w:rPr>
        <w:t>4. Dodać potrzebne biblioteki</w:t>
      </w:r>
      <w:r w:rsidRPr="001A62AA">
        <w:rPr>
          <w:lang w:val="pl-PL"/>
        </w:rPr>
        <w:t xml:space="preserve"> (</w:t>
      </w:r>
      <w:proofErr w:type="spellStart"/>
      <w:r w:rsidRPr="001A62AA">
        <w:rPr>
          <w:lang w:val="pl-PL"/>
        </w:rPr>
        <w:t>properties</w:t>
      </w:r>
      <w:proofErr w:type="spellEnd"/>
      <w:r w:rsidRPr="001A62AA">
        <w:rPr>
          <w:lang w:val="pl-PL"/>
        </w:rPr>
        <w:t>\</w:t>
      </w:r>
      <w:proofErr w:type="spellStart"/>
      <w:r w:rsidRPr="001A62AA">
        <w:rPr>
          <w:lang w:val="pl-PL"/>
        </w:rPr>
        <w:t>configuration</w:t>
      </w:r>
      <w:proofErr w:type="spellEnd"/>
      <w:r w:rsidRPr="001A62AA">
        <w:rPr>
          <w:lang w:val="pl-PL"/>
        </w:rPr>
        <w:t xml:space="preserve"> </w:t>
      </w:r>
      <w:proofErr w:type="spellStart"/>
      <w:r w:rsidRPr="001A62AA">
        <w:rPr>
          <w:lang w:val="pl-PL"/>
        </w:rPr>
        <w:t>properties</w:t>
      </w:r>
      <w:proofErr w:type="spellEnd"/>
      <w:r w:rsidRPr="001A62AA">
        <w:rPr>
          <w:lang w:val="pl-PL"/>
        </w:rPr>
        <w:t>\linker\</w:t>
      </w:r>
      <w:proofErr w:type="spellStart"/>
      <w:r w:rsidRPr="001A62AA">
        <w:rPr>
          <w:lang w:val="pl-PL"/>
        </w:rPr>
        <w:t>input</w:t>
      </w:r>
      <w:proofErr w:type="spellEnd"/>
      <w:r w:rsidRPr="001A62AA">
        <w:rPr>
          <w:lang w:val="pl-PL"/>
        </w:rPr>
        <w:t>\</w:t>
      </w:r>
      <w:proofErr w:type="spellStart"/>
      <w:r w:rsidRPr="001A62AA">
        <w:rPr>
          <w:lang w:val="pl-PL"/>
        </w:rPr>
        <w:t>additional</w:t>
      </w:r>
      <w:proofErr w:type="spellEnd"/>
      <w:r w:rsidRPr="001A62AA">
        <w:rPr>
          <w:lang w:val="pl-PL"/>
        </w:rPr>
        <w:t xml:space="preserve"> </w:t>
      </w:r>
      <w:proofErr w:type="spellStart"/>
      <w:r w:rsidRPr="001A62AA">
        <w:rPr>
          <w:lang w:val="pl-PL"/>
        </w:rPr>
        <w:t>dependencies</w:t>
      </w:r>
      <w:proofErr w:type="spellEnd"/>
      <w:r w:rsidRPr="001A62AA">
        <w:rPr>
          <w:lang w:val="pl-PL"/>
        </w:rPr>
        <w:t>):</w:t>
      </w:r>
      <w:r w:rsidRPr="001A62AA">
        <w:rPr>
          <w:lang w:val="pl-PL"/>
        </w:rPr>
        <w:br/>
        <w:t>    - z paczki</w:t>
      </w:r>
      <w:r w:rsidRPr="001A62AA">
        <w:rPr>
          <w:lang w:val="pl-PL"/>
        </w:rPr>
        <w:br/>
        <w:t xml:space="preserve">    - bardzo ważne jest, aby biblioteki z paczki zgadzały się z bibliotekami z którymi została </w:t>
      </w:r>
      <w:proofErr w:type="spellStart"/>
      <w:r w:rsidRPr="001A62AA">
        <w:rPr>
          <w:lang w:val="pl-PL"/>
        </w:rPr>
        <w:t>zlinkowana</w:t>
      </w:r>
      <w:proofErr w:type="spellEnd"/>
      <w:r w:rsidRPr="001A62AA">
        <w:rPr>
          <w:lang w:val="pl-PL"/>
        </w:rPr>
        <w:t xml:space="preserve"> aplikacja.</w:t>
      </w:r>
    </w:p>
    <w:p w14:paraId="7055DD60" w14:textId="77777777" w:rsidR="001A62AA" w:rsidRPr="001A62AA" w:rsidRDefault="001A62AA" w:rsidP="001A62AA">
      <w:pPr>
        <w:pStyle w:val="NormalnyWeb"/>
        <w:rPr>
          <w:lang w:val="pl-PL"/>
        </w:rPr>
      </w:pPr>
      <w:r w:rsidRPr="001A62AA">
        <w:rPr>
          <w:lang w:val="pl-PL"/>
        </w:rPr>
        <w:t xml:space="preserve">   Aby skompilować </w:t>
      </w:r>
      <w:proofErr w:type="spellStart"/>
      <w:r w:rsidRPr="001A62AA">
        <w:rPr>
          <w:lang w:val="pl-PL"/>
        </w:rPr>
        <w:t>plugin</w:t>
      </w:r>
      <w:proofErr w:type="spellEnd"/>
      <w:r w:rsidRPr="001A62AA">
        <w:rPr>
          <w:lang w:val="pl-PL"/>
        </w:rPr>
        <w:t xml:space="preserve"> potrzebne są następujące: libboost_system-mt.lib; libboost_filesystem-mt.lib; </w:t>
      </w:r>
      <w:hyperlink r:id="rId109" w:tooltip="QtGui4" w:history="1">
        <w:r w:rsidRPr="001A62AA">
          <w:rPr>
            <w:rStyle w:val="Hipercze"/>
            <w:lang w:val="pl-PL"/>
          </w:rPr>
          <w:t>QtGui4</w:t>
        </w:r>
      </w:hyperlink>
      <w:r w:rsidRPr="001A62AA">
        <w:rPr>
          <w:lang w:val="pl-PL"/>
        </w:rPr>
        <w:t xml:space="preserve">.lib; </w:t>
      </w:r>
      <w:hyperlink r:id="rId110" w:tooltip="QtCore4" w:history="1">
        <w:r w:rsidRPr="001A62AA">
          <w:rPr>
            <w:rStyle w:val="Hipercze"/>
            <w:lang w:val="pl-PL"/>
          </w:rPr>
          <w:t>QtCore4</w:t>
        </w:r>
      </w:hyperlink>
      <w:r w:rsidRPr="001A62AA">
        <w:rPr>
          <w:lang w:val="pl-PL"/>
        </w:rPr>
        <w:t>.lib</w:t>
      </w:r>
    </w:p>
    <w:p w14:paraId="291A9839" w14:textId="77777777" w:rsidR="001A62AA" w:rsidRDefault="001A62AA" w:rsidP="001A62AA">
      <w:pPr>
        <w:pStyle w:val="NormalnyWeb"/>
      </w:pPr>
      <w:r>
        <w:rPr>
          <w:rStyle w:val="Pogrubienie"/>
        </w:rPr>
        <w:t xml:space="preserve">5. </w:t>
      </w:r>
      <w:proofErr w:type="spellStart"/>
      <w:r>
        <w:rPr>
          <w:rStyle w:val="Pogrubienie"/>
        </w:rPr>
        <w:t>Ustawić</w:t>
      </w:r>
      <w:proofErr w:type="spellEnd"/>
      <w:r>
        <w:rPr>
          <w:rStyle w:val="Pogrubienie"/>
        </w:rPr>
        <w:t xml:space="preserve"> </w:t>
      </w:r>
      <w:proofErr w:type="spellStart"/>
      <w:r>
        <w:rPr>
          <w:rStyle w:val="Pogrubienie"/>
        </w:rPr>
        <w:t>dyrektywy</w:t>
      </w:r>
      <w:proofErr w:type="spellEnd"/>
      <w:r>
        <w:rPr>
          <w:rStyle w:val="Pogrubienie"/>
        </w:rPr>
        <w:t xml:space="preserve"> </w:t>
      </w:r>
      <w:proofErr w:type="spellStart"/>
      <w:r>
        <w:rPr>
          <w:rStyle w:val="Pogrubienie"/>
        </w:rPr>
        <w:t>preprocesora</w:t>
      </w:r>
      <w:proofErr w:type="spellEnd"/>
      <w:r>
        <w:t xml:space="preserve"> (properties\configuration properties\C/C++\Preprocessor)</w:t>
      </w:r>
      <w:r>
        <w:br/>
        <w:t>   __WIN32__; WIN32; NDEBUG ;_WINDOWS; _WINDLL; _USRDLL; BOOST_ALL_NO_LIB; EDRTEST_EXPORTS;</w:t>
      </w:r>
    </w:p>
    <w:p w14:paraId="7C4E8F5B" w14:textId="77777777" w:rsidR="001A62AA" w:rsidRDefault="001A62AA" w:rsidP="001A62AA">
      <w:pPr>
        <w:pStyle w:val="NormalnyWeb"/>
      </w:pPr>
      <w:r>
        <w:t> </w:t>
      </w:r>
    </w:p>
    <w:p w14:paraId="6CDE8F4A" w14:textId="77777777" w:rsidR="001A62AA" w:rsidRPr="001A62AA" w:rsidRDefault="001A62AA" w:rsidP="001A62AA">
      <w:pPr>
        <w:pStyle w:val="NormalnyWeb"/>
        <w:rPr>
          <w:lang w:val="pl-PL"/>
        </w:rPr>
      </w:pPr>
      <w:r w:rsidRPr="001A62AA">
        <w:rPr>
          <w:lang w:val="pl-PL"/>
        </w:rPr>
        <w:t>Po tych krokach projekt powinien się poprawnie skompilować.</w:t>
      </w:r>
    </w:p>
    <w:p w14:paraId="312C0631" w14:textId="77777777" w:rsidR="001A62AA" w:rsidRPr="001A62AA" w:rsidRDefault="001A62AA" w:rsidP="001A62AA">
      <w:pPr>
        <w:pStyle w:val="NormalnyWeb"/>
        <w:rPr>
          <w:lang w:val="pl-PL"/>
        </w:rPr>
      </w:pPr>
      <w:r w:rsidRPr="001A62AA">
        <w:rPr>
          <w:lang w:val="pl-PL"/>
        </w:rPr>
        <w:t> </w:t>
      </w:r>
    </w:p>
    <w:p w14:paraId="00F64678" w14:textId="77777777" w:rsidR="001A62AA" w:rsidRPr="001A62AA" w:rsidRDefault="001A62AA" w:rsidP="001A62AA">
      <w:pPr>
        <w:pStyle w:val="NormalnyWeb"/>
        <w:rPr>
          <w:lang w:val="pl-PL"/>
        </w:rPr>
      </w:pPr>
      <w:r w:rsidRPr="001A62AA">
        <w:rPr>
          <w:rStyle w:val="Pogrubienie"/>
          <w:sz w:val="27"/>
          <w:szCs w:val="27"/>
          <w:lang w:val="pl-PL"/>
        </w:rPr>
        <w:t xml:space="preserve">Kroki potrzebne aby umożliwić </w:t>
      </w:r>
      <w:proofErr w:type="spellStart"/>
      <w:r w:rsidRPr="001A62AA">
        <w:rPr>
          <w:rStyle w:val="Pogrubienie"/>
          <w:sz w:val="27"/>
          <w:szCs w:val="27"/>
          <w:lang w:val="pl-PL"/>
        </w:rPr>
        <w:t>debuggowanie</w:t>
      </w:r>
      <w:proofErr w:type="spellEnd"/>
      <w:r w:rsidRPr="001A62AA">
        <w:rPr>
          <w:rStyle w:val="Pogrubienie"/>
          <w:sz w:val="27"/>
          <w:szCs w:val="27"/>
          <w:lang w:val="pl-PL"/>
        </w:rPr>
        <w:t xml:space="preserve"> </w:t>
      </w:r>
      <w:proofErr w:type="spellStart"/>
      <w:r w:rsidRPr="001A62AA">
        <w:rPr>
          <w:rStyle w:val="Pogrubienie"/>
          <w:sz w:val="27"/>
          <w:szCs w:val="27"/>
          <w:lang w:val="pl-PL"/>
        </w:rPr>
        <w:t>pluginu</w:t>
      </w:r>
      <w:proofErr w:type="spellEnd"/>
      <w:r w:rsidRPr="001A62AA">
        <w:rPr>
          <w:rStyle w:val="Pogrubienie"/>
          <w:sz w:val="27"/>
          <w:szCs w:val="27"/>
          <w:lang w:val="pl-PL"/>
        </w:rPr>
        <w:t>.</w:t>
      </w:r>
    </w:p>
    <w:p w14:paraId="02FA13B5" w14:textId="77777777" w:rsidR="001A62AA" w:rsidRPr="001A62AA" w:rsidRDefault="001A62AA" w:rsidP="001A62AA">
      <w:pPr>
        <w:pStyle w:val="NormalnyWeb"/>
        <w:rPr>
          <w:lang w:val="pl-PL"/>
        </w:rPr>
      </w:pPr>
      <w:r w:rsidRPr="001A62AA">
        <w:rPr>
          <w:lang w:val="pl-PL"/>
        </w:rPr>
        <w:t xml:space="preserve">Możliwość </w:t>
      </w:r>
      <w:proofErr w:type="spellStart"/>
      <w:r w:rsidRPr="001A62AA">
        <w:rPr>
          <w:lang w:val="pl-PL"/>
        </w:rPr>
        <w:t>debuggowania</w:t>
      </w:r>
      <w:proofErr w:type="spellEnd"/>
      <w:r w:rsidRPr="001A62AA">
        <w:rPr>
          <w:lang w:val="pl-PL"/>
        </w:rPr>
        <w:t xml:space="preserve"> istnieje, jeśli skopiuje się utworzoną bibliotekę </w:t>
      </w:r>
      <w:proofErr w:type="spellStart"/>
      <w:r w:rsidRPr="001A62AA">
        <w:rPr>
          <w:lang w:val="pl-PL"/>
        </w:rPr>
        <w:t>dll</w:t>
      </w:r>
      <w:proofErr w:type="spellEnd"/>
      <w:r w:rsidRPr="001A62AA">
        <w:rPr>
          <w:lang w:val="pl-PL"/>
        </w:rPr>
        <w:t xml:space="preserve"> do folderu bin w zainstalowanej aplikacji, a następnie w odpowiedni sposób uruchomi aplikację z poziomu Visual Studio. Można zrealizować to na kilka sposobów, poniższy jest  jednym z nich.</w:t>
      </w:r>
    </w:p>
    <w:p w14:paraId="4ED2BD61" w14:textId="77777777" w:rsidR="001A62AA" w:rsidRDefault="001A62AA" w:rsidP="001A62AA">
      <w:pPr>
        <w:pStyle w:val="NormalnyWeb"/>
      </w:pPr>
      <w:r>
        <w:rPr>
          <w:rStyle w:val="Pogrubienie"/>
        </w:rPr>
        <w:t xml:space="preserve">1. </w:t>
      </w:r>
      <w:proofErr w:type="spellStart"/>
      <w:r>
        <w:rPr>
          <w:rStyle w:val="Pogrubienie"/>
        </w:rPr>
        <w:t>Utworzyć</w:t>
      </w:r>
      <w:proofErr w:type="spellEnd"/>
      <w:r>
        <w:rPr>
          <w:rStyle w:val="Pogrubienie"/>
        </w:rPr>
        <w:t xml:space="preserve"> Post-</w:t>
      </w:r>
      <w:proofErr w:type="spellStart"/>
      <w:r>
        <w:rPr>
          <w:rStyle w:val="Pogrubienie"/>
        </w:rPr>
        <w:fldChar w:fldCharType="begin"/>
      </w:r>
      <w:r>
        <w:rPr>
          <w:rStyle w:val="Pogrubienie"/>
        </w:rPr>
        <w:instrText xml:space="preserve"> HYPERLINK "https://www.assembla.com/wiki/show/edytor/BuildEvent" \o "BuildEvent" </w:instrText>
      </w:r>
      <w:r>
        <w:rPr>
          <w:rStyle w:val="Pogrubienie"/>
        </w:rPr>
        <w:fldChar w:fldCharType="separate"/>
      </w:r>
      <w:r>
        <w:rPr>
          <w:rStyle w:val="Hipercze"/>
          <w:b/>
          <w:bCs/>
        </w:rPr>
        <w:t>BuildEvent</w:t>
      </w:r>
      <w:proofErr w:type="spellEnd"/>
      <w:r>
        <w:rPr>
          <w:rStyle w:val="Pogrubienie"/>
        </w:rPr>
        <w:fldChar w:fldCharType="end"/>
      </w:r>
      <w:r>
        <w:t xml:space="preserve"> (  properties\configuration properties\Build Events\Post-Build Event )</w:t>
      </w:r>
    </w:p>
    <w:p w14:paraId="05B8012D" w14:textId="77777777" w:rsidR="001A62AA" w:rsidRPr="001A62AA" w:rsidRDefault="001A62AA" w:rsidP="001A62AA">
      <w:pPr>
        <w:pStyle w:val="NormalnyWeb"/>
        <w:rPr>
          <w:lang w:val="pl-PL"/>
        </w:rPr>
      </w:pPr>
      <w:r w:rsidRPr="001A62AA">
        <w:rPr>
          <w:lang w:val="pl-PL"/>
        </w:rPr>
        <w:t xml:space="preserve">W polu </w:t>
      </w:r>
      <w:proofErr w:type="spellStart"/>
      <w:r w:rsidRPr="001A62AA">
        <w:rPr>
          <w:lang w:val="pl-PL"/>
        </w:rPr>
        <w:t>Command</w:t>
      </w:r>
      <w:proofErr w:type="spellEnd"/>
      <w:r w:rsidRPr="001A62AA">
        <w:rPr>
          <w:lang w:val="pl-PL"/>
        </w:rPr>
        <w:t xml:space="preserve"> Line wpisać (uwzględniając właściwe ścieżki)</w:t>
      </w:r>
    </w:p>
    <w:p w14:paraId="7F11D8C9" w14:textId="77777777" w:rsidR="001A62AA" w:rsidRDefault="001A62AA" w:rsidP="001A62AA">
      <w:pPr>
        <w:pStyle w:val="NormalnyWeb"/>
      </w:pPr>
      <w:r>
        <w:t>copy $(</w:t>
      </w:r>
      <w:proofErr w:type="spellStart"/>
      <w:r>
        <w:fldChar w:fldCharType="begin"/>
      </w:r>
      <w:r>
        <w:instrText xml:space="preserve"> HYPERLINK "https://www.assembla.com/wiki/show/edytor/SolutionDir" \o "SolutionDir" </w:instrText>
      </w:r>
      <w:r>
        <w:fldChar w:fldCharType="separate"/>
      </w:r>
      <w:r>
        <w:rPr>
          <w:rStyle w:val="Hipercze"/>
        </w:rPr>
        <w:t>SolutionDir</w:t>
      </w:r>
      <w:proofErr w:type="spellEnd"/>
      <w:r>
        <w:fldChar w:fldCharType="end"/>
      </w:r>
      <w:r>
        <w:t>)$(Configuration)\$(</w:t>
      </w:r>
      <w:hyperlink r:id="rId111" w:tooltip="ProjectName" w:history="1">
        <w:r>
          <w:rPr>
            <w:rStyle w:val="Hipercze"/>
          </w:rPr>
          <w:t>ProjectName</w:t>
        </w:r>
      </w:hyperlink>
      <w:r>
        <w:t>).dll "C:\Program Files (x86)\EDR\bin\plugin_test.dll"</w:t>
      </w:r>
    </w:p>
    <w:p w14:paraId="6AB6951F" w14:textId="77777777" w:rsidR="001A62AA" w:rsidRPr="001A62AA" w:rsidRDefault="001A62AA" w:rsidP="001A62AA">
      <w:pPr>
        <w:pStyle w:val="NormalnyWeb"/>
        <w:rPr>
          <w:lang w:val="pl-PL"/>
        </w:rPr>
      </w:pPr>
      <w:r w:rsidRPr="001A62AA">
        <w:rPr>
          <w:color w:val="FF0000"/>
          <w:lang w:val="pl-PL"/>
        </w:rPr>
        <w:t>Uwaga 1</w:t>
      </w:r>
      <w:r w:rsidRPr="001A62AA">
        <w:rPr>
          <w:lang w:val="pl-PL"/>
        </w:rPr>
        <w:t xml:space="preserve"> - Aplikacja załaduje </w:t>
      </w:r>
      <w:proofErr w:type="spellStart"/>
      <w:r w:rsidRPr="001A62AA">
        <w:rPr>
          <w:lang w:val="pl-PL"/>
        </w:rPr>
        <w:t>plugin</w:t>
      </w:r>
      <w:proofErr w:type="spellEnd"/>
      <w:r w:rsidRPr="001A62AA">
        <w:rPr>
          <w:lang w:val="pl-PL"/>
        </w:rPr>
        <w:t xml:space="preserve"> jedynie jeśli jego nazwa zgadza się z przyjętą konwencją (</w:t>
      </w:r>
      <w:proofErr w:type="spellStart"/>
      <w:r w:rsidRPr="001A62AA">
        <w:rPr>
          <w:lang w:val="pl-PL"/>
        </w:rPr>
        <w:t>plugin</w:t>
      </w:r>
      <w:proofErr w:type="spellEnd"/>
      <w:r w:rsidRPr="001A62AA">
        <w:rPr>
          <w:lang w:val="pl-PL"/>
        </w:rPr>
        <w:t>_*.</w:t>
      </w:r>
      <w:proofErr w:type="spellStart"/>
      <w:r w:rsidRPr="001A62AA">
        <w:rPr>
          <w:lang w:val="pl-PL"/>
        </w:rPr>
        <w:t>dll</w:t>
      </w:r>
      <w:proofErr w:type="spellEnd"/>
      <w:r w:rsidRPr="001A62AA">
        <w:rPr>
          <w:lang w:val="pl-PL"/>
        </w:rPr>
        <w:t>).</w:t>
      </w:r>
    </w:p>
    <w:p w14:paraId="7983BB12" w14:textId="77777777" w:rsidR="001A62AA" w:rsidRPr="001A62AA" w:rsidRDefault="001A62AA" w:rsidP="001A62AA">
      <w:pPr>
        <w:pStyle w:val="NormalnyWeb"/>
        <w:rPr>
          <w:lang w:val="pl-PL"/>
        </w:rPr>
      </w:pPr>
      <w:r w:rsidRPr="001A62AA">
        <w:rPr>
          <w:color w:val="FF0000"/>
          <w:lang w:val="pl-PL"/>
        </w:rPr>
        <w:lastRenderedPageBreak/>
        <w:t>Uwaga 2</w:t>
      </w:r>
      <w:r w:rsidRPr="001A62AA">
        <w:rPr>
          <w:lang w:val="pl-PL"/>
        </w:rPr>
        <w:t xml:space="preserve"> - W przypadku systemów Vista / Windows 7 potrzebne są prawa własności aby możliwe było skopiowanie tego pliku. Można objeść ten problem na wiele sposobów np. można uruchomić Visual Studio w trybie administratora, można też stworzyć plik np. postBuild.bat z powyższą komendą, skrót do tego pliku </w:t>
      </w:r>
      <w:proofErr w:type="spellStart"/>
      <w:r w:rsidRPr="001A62AA">
        <w:rPr>
          <w:lang w:val="pl-PL"/>
        </w:rPr>
        <w:t>postBuild.lnk</w:t>
      </w:r>
      <w:proofErr w:type="spellEnd"/>
      <w:r w:rsidRPr="001A62AA">
        <w:rPr>
          <w:lang w:val="pl-PL"/>
        </w:rPr>
        <w:t xml:space="preserve">, w zaawansowanych właściwościach tego skrótu ustawić "uruchom jako administrator", a </w:t>
      </w:r>
      <w:proofErr w:type="spellStart"/>
      <w:r w:rsidRPr="001A62AA">
        <w:rPr>
          <w:lang w:val="pl-PL"/>
        </w:rPr>
        <w:t>Command</w:t>
      </w:r>
      <w:proofErr w:type="spellEnd"/>
      <w:r w:rsidRPr="001A62AA">
        <w:rPr>
          <w:lang w:val="pl-PL"/>
        </w:rPr>
        <w:t xml:space="preserve"> Line naszego </w:t>
      </w:r>
      <w:proofErr w:type="spellStart"/>
      <w:r w:rsidRPr="001A62AA">
        <w:rPr>
          <w:lang w:val="pl-PL"/>
        </w:rPr>
        <w:t>Eventa</w:t>
      </w:r>
      <w:proofErr w:type="spellEnd"/>
      <w:r w:rsidRPr="001A62AA">
        <w:rPr>
          <w:lang w:val="pl-PL"/>
        </w:rPr>
        <w:t xml:space="preserve"> </w:t>
      </w:r>
      <w:proofErr w:type="spellStart"/>
      <w:r w:rsidRPr="001A62AA">
        <w:rPr>
          <w:lang w:val="pl-PL"/>
        </w:rPr>
        <w:t>wpisac</w:t>
      </w:r>
      <w:proofErr w:type="spellEnd"/>
      <w:r w:rsidRPr="001A62AA">
        <w:rPr>
          <w:lang w:val="pl-PL"/>
        </w:rPr>
        <w:t xml:space="preserve"> </w:t>
      </w:r>
      <w:proofErr w:type="spellStart"/>
      <w:r w:rsidRPr="001A62AA">
        <w:rPr>
          <w:lang w:val="pl-PL"/>
        </w:rPr>
        <w:t>scieżke</w:t>
      </w:r>
      <w:proofErr w:type="spellEnd"/>
      <w:r w:rsidRPr="001A62AA">
        <w:rPr>
          <w:lang w:val="pl-PL"/>
        </w:rPr>
        <w:t xml:space="preserve"> do utworzonego skrótu (np. $(</w:t>
      </w:r>
      <w:proofErr w:type="spellStart"/>
      <w:r>
        <w:fldChar w:fldCharType="begin"/>
      </w:r>
      <w:r w:rsidRPr="001A62AA">
        <w:rPr>
          <w:lang w:val="pl-PL"/>
        </w:rPr>
        <w:instrText xml:space="preserve"> HYPERLINK "https://www.assembla.com/wiki/show/edytor/SolutionDir" \o "SolutionDir" </w:instrText>
      </w:r>
      <w:r>
        <w:fldChar w:fldCharType="separate"/>
      </w:r>
      <w:r w:rsidRPr="001A62AA">
        <w:rPr>
          <w:rStyle w:val="Hipercze"/>
          <w:lang w:val="pl-PL"/>
        </w:rPr>
        <w:t>SolutionDir</w:t>
      </w:r>
      <w:proofErr w:type="spellEnd"/>
      <w:r>
        <w:fldChar w:fldCharType="end"/>
      </w:r>
      <w:r w:rsidRPr="001A62AA">
        <w:rPr>
          <w:lang w:val="pl-PL"/>
        </w:rPr>
        <w:t>)</w:t>
      </w:r>
      <w:proofErr w:type="spellStart"/>
      <w:r w:rsidRPr="001A62AA">
        <w:rPr>
          <w:lang w:val="pl-PL"/>
        </w:rPr>
        <w:t>postBuild.lnk</w:t>
      </w:r>
      <w:proofErr w:type="spellEnd"/>
      <w:r w:rsidRPr="001A62AA">
        <w:rPr>
          <w:lang w:val="pl-PL"/>
        </w:rPr>
        <w:t>)</w:t>
      </w:r>
      <w:r w:rsidRPr="001A62AA">
        <w:rPr>
          <w:lang w:val="pl-PL"/>
        </w:rPr>
        <w:br/>
        <w:t>    </w:t>
      </w:r>
      <w:r w:rsidRPr="001A62AA">
        <w:rPr>
          <w:lang w:val="pl-PL"/>
        </w:rPr>
        <w:br/>
      </w:r>
      <w:r w:rsidRPr="001A62AA">
        <w:rPr>
          <w:rStyle w:val="Pogrubienie"/>
          <w:lang w:val="pl-PL"/>
        </w:rPr>
        <w:t>2. Ustawić ścieżki</w:t>
      </w:r>
      <w:r w:rsidRPr="001A62AA">
        <w:rPr>
          <w:lang w:val="pl-PL"/>
        </w:rPr>
        <w:t xml:space="preserve"> (</w:t>
      </w:r>
      <w:proofErr w:type="spellStart"/>
      <w:r w:rsidRPr="001A62AA">
        <w:rPr>
          <w:lang w:val="pl-PL"/>
        </w:rPr>
        <w:t>properties</w:t>
      </w:r>
      <w:proofErr w:type="spellEnd"/>
      <w:r w:rsidRPr="001A62AA">
        <w:rPr>
          <w:lang w:val="pl-PL"/>
        </w:rPr>
        <w:t>\</w:t>
      </w:r>
      <w:proofErr w:type="spellStart"/>
      <w:r w:rsidRPr="001A62AA">
        <w:rPr>
          <w:lang w:val="pl-PL"/>
        </w:rPr>
        <w:t>configuration</w:t>
      </w:r>
      <w:proofErr w:type="spellEnd"/>
      <w:r w:rsidRPr="001A62AA">
        <w:rPr>
          <w:lang w:val="pl-PL"/>
        </w:rPr>
        <w:t xml:space="preserve"> </w:t>
      </w:r>
      <w:proofErr w:type="spellStart"/>
      <w:r w:rsidRPr="001A62AA">
        <w:rPr>
          <w:lang w:val="pl-PL"/>
        </w:rPr>
        <w:t>properties</w:t>
      </w:r>
      <w:proofErr w:type="spellEnd"/>
      <w:r w:rsidRPr="001A62AA">
        <w:rPr>
          <w:lang w:val="pl-PL"/>
        </w:rPr>
        <w:t>\</w:t>
      </w:r>
      <w:proofErr w:type="spellStart"/>
      <w:r w:rsidRPr="001A62AA">
        <w:rPr>
          <w:lang w:val="pl-PL"/>
        </w:rPr>
        <w:t>debug</w:t>
      </w:r>
      <w:proofErr w:type="spellEnd"/>
      <w:r w:rsidRPr="001A62AA">
        <w:rPr>
          <w:lang w:val="pl-PL"/>
        </w:rPr>
        <w:t>):</w:t>
      </w:r>
      <w:r w:rsidRPr="001A62AA">
        <w:rPr>
          <w:lang w:val="pl-PL"/>
        </w:rPr>
        <w:br/>
        <w:t>    '</w:t>
      </w:r>
      <w:proofErr w:type="spellStart"/>
      <w:r w:rsidRPr="001A62AA">
        <w:rPr>
          <w:lang w:val="pl-PL"/>
        </w:rPr>
        <w:t>Command</w:t>
      </w:r>
      <w:proofErr w:type="spellEnd"/>
      <w:r w:rsidRPr="001A62AA">
        <w:rPr>
          <w:lang w:val="pl-PL"/>
        </w:rPr>
        <w:t xml:space="preserve">' na plik core.exe w folderze aplikacji (np. C:\Program </w:t>
      </w:r>
      <w:proofErr w:type="spellStart"/>
      <w:r w:rsidRPr="001A62AA">
        <w:rPr>
          <w:lang w:val="pl-PL"/>
        </w:rPr>
        <w:t>Files</w:t>
      </w:r>
      <w:proofErr w:type="spellEnd"/>
      <w:r w:rsidRPr="001A62AA">
        <w:rPr>
          <w:lang w:val="pl-PL"/>
        </w:rPr>
        <w:t xml:space="preserve"> (x86)\EDR\bin\core.exe)</w:t>
      </w:r>
      <w:r w:rsidRPr="001A62AA">
        <w:rPr>
          <w:lang w:val="pl-PL"/>
        </w:rPr>
        <w:br/>
        <w:t>    '</w:t>
      </w:r>
      <w:proofErr w:type="spellStart"/>
      <w:r w:rsidRPr="001A62AA">
        <w:rPr>
          <w:lang w:val="pl-PL"/>
        </w:rPr>
        <w:t>working</w:t>
      </w:r>
      <w:proofErr w:type="spellEnd"/>
      <w:r w:rsidRPr="001A62AA">
        <w:rPr>
          <w:lang w:val="pl-PL"/>
        </w:rPr>
        <w:t xml:space="preserve"> </w:t>
      </w:r>
      <w:proofErr w:type="spellStart"/>
      <w:r w:rsidRPr="001A62AA">
        <w:rPr>
          <w:lang w:val="pl-PL"/>
        </w:rPr>
        <w:t>directory</w:t>
      </w:r>
      <w:proofErr w:type="spellEnd"/>
      <w:r w:rsidRPr="001A62AA">
        <w:rPr>
          <w:lang w:val="pl-PL"/>
        </w:rPr>
        <w:t xml:space="preserve">' na folder gdzie jest aplikacja (konkretniej core.exe; np. C:\Program </w:t>
      </w:r>
      <w:proofErr w:type="spellStart"/>
      <w:r w:rsidRPr="001A62AA">
        <w:rPr>
          <w:lang w:val="pl-PL"/>
        </w:rPr>
        <w:t>Files</w:t>
      </w:r>
      <w:proofErr w:type="spellEnd"/>
      <w:r w:rsidRPr="001A62AA">
        <w:rPr>
          <w:lang w:val="pl-PL"/>
        </w:rPr>
        <w:t xml:space="preserve"> (x86)\EDR\bin)</w:t>
      </w:r>
    </w:p>
    <w:p w14:paraId="4DACA88F" w14:textId="77777777" w:rsidR="001A62AA" w:rsidRPr="001A62AA" w:rsidRDefault="001A62AA" w:rsidP="001A62AA">
      <w:pPr>
        <w:pStyle w:val="NormalnyWeb"/>
        <w:rPr>
          <w:lang w:val="pl-PL"/>
        </w:rPr>
      </w:pPr>
      <w:r w:rsidRPr="001A62AA">
        <w:rPr>
          <w:rStyle w:val="Pogrubienie"/>
          <w:lang w:val="pl-PL"/>
        </w:rPr>
        <w:t xml:space="preserve">3. Uaktywnić </w:t>
      </w:r>
      <w:proofErr w:type="spellStart"/>
      <w:r w:rsidRPr="001A62AA">
        <w:rPr>
          <w:rStyle w:val="Pogrubienie"/>
          <w:lang w:val="pl-PL"/>
        </w:rPr>
        <w:t>debuggowanie</w:t>
      </w:r>
      <w:proofErr w:type="spellEnd"/>
      <w:r w:rsidRPr="001A62AA">
        <w:rPr>
          <w:rStyle w:val="Pogrubienie"/>
          <w:lang w:val="pl-PL"/>
        </w:rPr>
        <w:t xml:space="preserve"> w trybie </w:t>
      </w:r>
      <w:proofErr w:type="spellStart"/>
      <w:r w:rsidRPr="001A62AA">
        <w:rPr>
          <w:rStyle w:val="Pogrubienie"/>
          <w:lang w:val="pl-PL"/>
        </w:rPr>
        <w:t>Release</w:t>
      </w:r>
      <w:proofErr w:type="spellEnd"/>
    </w:p>
    <w:p w14:paraId="73CB5C13" w14:textId="77777777" w:rsidR="001A62AA" w:rsidRPr="001A62AA" w:rsidRDefault="001A62AA" w:rsidP="001A62AA">
      <w:pPr>
        <w:pStyle w:val="NormalnyWeb"/>
        <w:rPr>
          <w:lang w:val="pl-PL"/>
        </w:rPr>
      </w:pPr>
      <w:r w:rsidRPr="001A62AA">
        <w:rPr>
          <w:lang w:val="pl-PL"/>
        </w:rPr>
        <w:t>W tym celu należy ustawić odpowiednie opcje :</w:t>
      </w:r>
    </w:p>
    <w:p w14:paraId="5B9834D8" w14:textId="77777777" w:rsidR="001A62AA" w:rsidRPr="001A62AA" w:rsidRDefault="001A62AA" w:rsidP="001A62AA">
      <w:pPr>
        <w:pStyle w:val="NormalnyWeb"/>
        <w:rPr>
          <w:lang w:val="pl-PL"/>
        </w:rPr>
      </w:pPr>
      <w:r w:rsidRPr="001A62AA">
        <w:rPr>
          <w:lang w:val="pl-PL"/>
        </w:rPr>
        <w:t xml:space="preserve">W </w:t>
      </w:r>
      <w:proofErr w:type="spellStart"/>
      <w:r w:rsidRPr="001A62AA">
        <w:rPr>
          <w:lang w:val="pl-PL"/>
        </w:rPr>
        <w:t>properties</w:t>
      </w:r>
      <w:proofErr w:type="spellEnd"/>
      <w:r w:rsidRPr="001A62AA">
        <w:rPr>
          <w:lang w:val="pl-PL"/>
        </w:rPr>
        <w:t>\</w:t>
      </w:r>
      <w:proofErr w:type="spellStart"/>
      <w:r w:rsidRPr="001A62AA">
        <w:rPr>
          <w:lang w:val="pl-PL"/>
        </w:rPr>
        <w:t>configuration</w:t>
      </w:r>
      <w:proofErr w:type="spellEnd"/>
      <w:r w:rsidRPr="001A62AA">
        <w:rPr>
          <w:lang w:val="pl-PL"/>
        </w:rPr>
        <w:t xml:space="preserve"> </w:t>
      </w:r>
      <w:proofErr w:type="spellStart"/>
      <w:r w:rsidRPr="001A62AA">
        <w:rPr>
          <w:lang w:val="pl-PL"/>
        </w:rPr>
        <w:t>properties</w:t>
      </w:r>
      <w:proofErr w:type="spellEnd"/>
      <w:r w:rsidRPr="001A62AA">
        <w:rPr>
          <w:lang w:val="pl-PL"/>
        </w:rPr>
        <w:t>\c/c++\</w:t>
      </w:r>
      <w:proofErr w:type="spellStart"/>
      <w:r w:rsidRPr="001A62AA">
        <w:rPr>
          <w:lang w:val="pl-PL"/>
        </w:rPr>
        <w:t>general</w:t>
      </w:r>
      <w:proofErr w:type="spellEnd"/>
      <w:r w:rsidRPr="001A62AA">
        <w:rPr>
          <w:lang w:val="pl-PL"/>
        </w:rPr>
        <w:t xml:space="preserve"> - </w:t>
      </w:r>
      <w:proofErr w:type="spellStart"/>
      <w:r w:rsidRPr="001A62AA">
        <w:rPr>
          <w:lang w:val="pl-PL"/>
        </w:rPr>
        <w:t>Debug</w:t>
      </w:r>
      <w:proofErr w:type="spellEnd"/>
      <w:r w:rsidRPr="001A62AA">
        <w:rPr>
          <w:lang w:val="pl-PL"/>
        </w:rPr>
        <w:t xml:space="preserve"> Info powinno być ustawione na "Program Database".</w:t>
      </w:r>
    </w:p>
    <w:p w14:paraId="79302AB1" w14:textId="77777777" w:rsidR="001A62AA" w:rsidRPr="001A62AA" w:rsidRDefault="001A62AA" w:rsidP="001A62AA">
      <w:pPr>
        <w:pStyle w:val="NormalnyWeb"/>
        <w:rPr>
          <w:lang w:val="pl-PL"/>
        </w:rPr>
      </w:pPr>
      <w:r w:rsidRPr="001A62AA">
        <w:rPr>
          <w:lang w:val="pl-PL"/>
        </w:rPr>
        <w:t xml:space="preserve">W </w:t>
      </w:r>
      <w:proofErr w:type="spellStart"/>
      <w:r w:rsidRPr="001A62AA">
        <w:rPr>
          <w:lang w:val="pl-PL"/>
        </w:rPr>
        <w:t>properties</w:t>
      </w:r>
      <w:proofErr w:type="spellEnd"/>
      <w:r w:rsidRPr="001A62AA">
        <w:rPr>
          <w:lang w:val="pl-PL"/>
        </w:rPr>
        <w:t>\</w:t>
      </w:r>
      <w:proofErr w:type="spellStart"/>
      <w:r w:rsidRPr="001A62AA">
        <w:rPr>
          <w:lang w:val="pl-PL"/>
        </w:rPr>
        <w:t>configuration</w:t>
      </w:r>
      <w:proofErr w:type="spellEnd"/>
      <w:r w:rsidRPr="001A62AA">
        <w:rPr>
          <w:lang w:val="pl-PL"/>
        </w:rPr>
        <w:t xml:space="preserve"> </w:t>
      </w:r>
      <w:proofErr w:type="spellStart"/>
      <w:r w:rsidRPr="001A62AA">
        <w:rPr>
          <w:lang w:val="pl-PL"/>
        </w:rPr>
        <w:t>properties</w:t>
      </w:r>
      <w:proofErr w:type="spellEnd"/>
      <w:r w:rsidRPr="001A62AA">
        <w:rPr>
          <w:lang w:val="pl-PL"/>
        </w:rPr>
        <w:t>\linker\</w:t>
      </w:r>
      <w:proofErr w:type="spellStart"/>
      <w:r w:rsidRPr="001A62AA">
        <w:rPr>
          <w:lang w:val="pl-PL"/>
        </w:rPr>
        <w:t>debugging</w:t>
      </w:r>
      <w:proofErr w:type="spellEnd"/>
      <w:r w:rsidRPr="001A62AA">
        <w:rPr>
          <w:lang w:val="pl-PL"/>
        </w:rPr>
        <w:t xml:space="preserve"> - </w:t>
      </w:r>
      <w:proofErr w:type="spellStart"/>
      <w:r w:rsidRPr="001A62AA">
        <w:rPr>
          <w:lang w:val="pl-PL"/>
        </w:rPr>
        <w:t>Generate</w:t>
      </w:r>
      <w:proofErr w:type="spellEnd"/>
      <w:r w:rsidRPr="001A62AA">
        <w:rPr>
          <w:lang w:val="pl-PL"/>
        </w:rPr>
        <w:t xml:space="preserve"> </w:t>
      </w:r>
      <w:proofErr w:type="spellStart"/>
      <w:r w:rsidRPr="001A62AA">
        <w:rPr>
          <w:lang w:val="pl-PL"/>
        </w:rPr>
        <w:t>Debug</w:t>
      </w:r>
      <w:proofErr w:type="spellEnd"/>
      <w:r w:rsidRPr="001A62AA">
        <w:rPr>
          <w:lang w:val="pl-PL"/>
        </w:rPr>
        <w:t xml:space="preserve"> Info powinno być ustawione na YES.</w:t>
      </w:r>
    </w:p>
    <w:p w14:paraId="47E2BB8A" w14:textId="77777777" w:rsidR="001A62AA" w:rsidRPr="001A62AA" w:rsidRDefault="001A62AA" w:rsidP="001A62AA">
      <w:pPr>
        <w:pStyle w:val="NormalnyWeb"/>
        <w:rPr>
          <w:lang w:val="pl-PL"/>
        </w:rPr>
      </w:pPr>
    </w:p>
    <w:p w14:paraId="6041850F" w14:textId="77777777" w:rsidR="001A62AA" w:rsidRPr="001A62AA" w:rsidRDefault="001A62AA" w:rsidP="001A62AA">
      <w:pPr>
        <w:pStyle w:val="NormalnyWeb"/>
        <w:rPr>
          <w:lang w:val="pl-PL"/>
        </w:rPr>
      </w:pPr>
      <w:r w:rsidRPr="001A62AA">
        <w:rPr>
          <w:lang w:val="pl-PL"/>
        </w:rPr>
        <w:t> </w:t>
      </w:r>
    </w:p>
    <w:p w14:paraId="4C9A67D1" w14:textId="77777777" w:rsidR="001A62AA" w:rsidRPr="001A62AA" w:rsidRDefault="001A62AA" w:rsidP="001A62AA">
      <w:pPr>
        <w:pStyle w:val="NormalnyWeb"/>
        <w:rPr>
          <w:lang w:val="pl-PL"/>
        </w:rPr>
      </w:pPr>
      <w:r w:rsidRPr="001A62AA">
        <w:rPr>
          <w:lang w:val="pl-PL"/>
        </w:rPr>
        <w:t xml:space="preserve">Po tych czynnościach powinna być możliwość uruchamiania i </w:t>
      </w:r>
      <w:proofErr w:type="spellStart"/>
      <w:r w:rsidRPr="001A62AA">
        <w:rPr>
          <w:lang w:val="pl-PL"/>
        </w:rPr>
        <w:t>debuggowania</w:t>
      </w:r>
      <w:proofErr w:type="spellEnd"/>
      <w:r w:rsidRPr="001A62AA">
        <w:rPr>
          <w:lang w:val="pl-PL"/>
        </w:rPr>
        <w:t xml:space="preserve"> </w:t>
      </w:r>
      <w:proofErr w:type="spellStart"/>
      <w:r w:rsidRPr="001A62AA">
        <w:rPr>
          <w:lang w:val="pl-PL"/>
        </w:rPr>
        <w:t>pluginu</w:t>
      </w:r>
      <w:proofErr w:type="spellEnd"/>
      <w:r w:rsidRPr="001A62AA">
        <w:rPr>
          <w:lang w:val="pl-PL"/>
        </w:rPr>
        <w:t>.  </w:t>
      </w:r>
    </w:p>
    <w:p w14:paraId="5A8D8ED2" w14:textId="77777777" w:rsidR="001A62AA" w:rsidRDefault="001A62AA">
      <w:pPr>
        <w:rPr>
          <w:lang w:val="pl-PL"/>
        </w:rPr>
      </w:pPr>
    </w:p>
    <w:p w14:paraId="03ACFC96"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r w:rsidRPr="001A62AA">
        <w:rPr>
          <w:rFonts w:ascii="Times New Roman" w:eastAsia="Times New Roman" w:hAnsi="Times New Roman"/>
          <w:b/>
          <w:bCs/>
          <w:sz w:val="36"/>
          <w:szCs w:val="36"/>
          <w:lang w:val="pl-PL"/>
        </w:rPr>
        <w:t xml:space="preserve">Struktura katalogów </w:t>
      </w:r>
    </w:p>
    <w:p w14:paraId="1E62C85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lang w:val="pl-PL"/>
        </w:rPr>
        <w:t xml:space="preserve">Edytor, w aktualnej wersji, zakłada istnienie trzech drzew katalogów. </w:t>
      </w:r>
      <w:proofErr w:type="spellStart"/>
      <w:r w:rsidRPr="001A62AA">
        <w:rPr>
          <w:rFonts w:ascii="Times New Roman" w:eastAsia="Times New Roman" w:hAnsi="Times New Roman"/>
          <w:sz w:val="24"/>
          <w:szCs w:val="24"/>
        </w:rPr>
        <w:t>Są</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nimi</w:t>
      </w:r>
      <w:proofErr w:type="spellEnd"/>
      <w:r w:rsidRPr="001A62AA">
        <w:rPr>
          <w:rFonts w:ascii="Times New Roman" w:eastAsia="Times New Roman" w:hAnsi="Times New Roman"/>
          <w:sz w:val="24"/>
          <w:szCs w:val="24"/>
        </w:rPr>
        <w:t>:</w:t>
      </w:r>
    </w:p>
    <w:p w14:paraId="4EAD17EF" w14:textId="77777777" w:rsidR="001A62AA" w:rsidRPr="001A62AA" w:rsidRDefault="001A62AA" w:rsidP="001A62AA">
      <w:pPr>
        <w:numPr>
          <w:ilvl w:val="0"/>
          <w:numId w:val="51"/>
        </w:numPr>
        <w:spacing w:before="100" w:beforeAutospacing="1" w:after="100" w:afterAutospacing="1" w:line="240" w:lineRule="auto"/>
        <w:rPr>
          <w:rFonts w:ascii="Times New Roman" w:eastAsia="Times New Roman" w:hAnsi="Times New Roman"/>
          <w:sz w:val="24"/>
          <w:szCs w:val="24"/>
        </w:rPr>
      </w:pPr>
      <w:hyperlink r:id="rId112" w:tooltip="UserData" w:history="1">
        <w:proofErr w:type="spellStart"/>
        <w:r w:rsidRPr="001A62AA">
          <w:rPr>
            <w:rFonts w:ascii="Times New Roman" w:eastAsia="Times New Roman" w:hAnsi="Times New Roman"/>
            <w:b/>
            <w:bCs/>
            <w:color w:val="0000FF"/>
            <w:sz w:val="24"/>
            <w:szCs w:val="24"/>
            <w:u w:val="single"/>
            <w:lang w:val="pl-PL"/>
          </w:rPr>
          <w:t>UserData</w:t>
        </w:r>
        <w:proofErr w:type="spellEnd"/>
      </w:hyperlink>
      <w:r w:rsidRPr="001A62AA">
        <w:rPr>
          <w:rFonts w:ascii="Times New Roman" w:eastAsia="Times New Roman" w:hAnsi="Times New Roman"/>
          <w:b/>
          <w:bCs/>
          <w:sz w:val="24"/>
          <w:szCs w:val="24"/>
          <w:lang w:val="pl-PL"/>
        </w:rPr>
        <w:t xml:space="preserve"> </w:t>
      </w:r>
      <w:r w:rsidRPr="001A62AA">
        <w:rPr>
          <w:rFonts w:ascii="Times New Roman" w:eastAsia="Times New Roman" w:hAnsi="Times New Roman"/>
          <w:sz w:val="24"/>
          <w:szCs w:val="24"/>
          <w:lang w:val="pl-PL"/>
        </w:rPr>
        <w:t xml:space="preserve">- Katalog z którego wczytywane są próby pomiarowe i przykłady.  Domyślnie jest on powiązany z dokumentami użytkownika. Dla systemu </w:t>
      </w:r>
      <w:proofErr w:type="spellStart"/>
      <w:r w:rsidRPr="001A62AA">
        <w:rPr>
          <w:rFonts w:ascii="Times New Roman" w:eastAsia="Times New Roman" w:hAnsi="Times New Roman"/>
          <w:sz w:val="24"/>
          <w:szCs w:val="24"/>
          <w:lang w:val="pl-PL"/>
        </w:rPr>
        <w:t>windows</w:t>
      </w:r>
      <w:proofErr w:type="spellEnd"/>
      <w:r w:rsidRPr="001A62AA">
        <w:rPr>
          <w:rFonts w:ascii="Times New Roman" w:eastAsia="Times New Roman" w:hAnsi="Times New Roman"/>
          <w:sz w:val="24"/>
          <w:szCs w:val="24"/>
          <w:lang w:val="pl-PL"/>
        </w:rPr>
        <w:t xml:space="preserve"> będzie to folder "Moje dokumenty" z sufiksem EDR. </w:t>
      </w:r>
      <w:proofErr w:type="spellStart"/>
      <w:r w:rsidRPr="001A62AA">
        <w:rPr>
          <w:rFonts w:ascii="Times New Roman" w:eastAsia="Times New Roman" w:hAnsi="Times New Roman"/>
          <w:sz w:val="24"/>
          <w:szCs w:val="24"/>
        </w:rPr>
        <w:t>Przykład</w:t>
      </w:r>
      <w:proofErr w:type="spellEnd"/>
      <w:r w:rsidRPr="001A62AA">
        <w:rPr>
          <w:rFonts w:ascii="Times New Roman" w:eastAsia="Times New Roman" w:hAnsi="Times New Roman"/>
          <w:sz w:val="24"/>
          <w:szCs w:val="24"/>
        </w:rPr>
        <w:t xml:space="preserve"> - "C:\Users\Wojtek\Documents\EDR"</w:t>
      </w:r>
    </w:p>
    <w:p w14:paraId="617C1399" w14:textId="77777777" w:rsidR="001A62AA" w:rsidRPr="001A62AA" w:rsidRDefault="001A62AA" w:rsidP="001A62AA">
      <w:pPr>
        <w:numPr>
          <w:ilvl w:val="0"/>
          <w:numId w:val="51"/>
        </w:numPr>
        <w:spacing w:before="100" w:beforeAutospacing="1" w:after="100" w:afterAutospacing="1" w:line="240" w:lineRule="auto"/>
        <w:rPr>
          <w:rFonts w:ascii="Times New Roman" w:eastAsia="Times New Roman" w:hAnsi="Times New Roman"/>
          <w:sz w:val="24"/>
          <w:szCs w:val="24"/>
        </w:rPr>
      </w:pPr>
      <w:hyperlink r:id="rId113" w:tooltip="ApplicationData" w:history="1">
        <w:proofErr w:type="spellStart"/>
        <w:r w:rsidRPr="001A62AA">
          <w:rPr>
            <w:rFonts w:ascii="Times New Roman" w:eastAsia="Times New Roman" w:hAnsi="Times New Roman"/>
            <w:b/>
            <w:bCs/>
            <w:color w:val="0000FF"/>
            <w:sz w:val="24"/>
            <w:szCs w:val="24"/>
            <w:u w:val="single"/>
            <w:lang w:val="pl-PL"/>
          </w:rPr>
          <w:t>ApplicationData</w:t>
        </w:r>
        <w:proofErr w:type="spellEnd"/>
      </w:hyperlink>
      <w:r w:rsidRPr="001A62AA">
        <w:rPr>
          <w:rFonts w:ascii="Times New Roman" w:eastAsia="Times New Roman" w:hAnsi="Times New Roman"/>
          <w:sz w:val="24"/>
          <w:szCs w:val="24"/>
          <w:lang w:val="pl-PL"/>
        </w:rPr>
        <w:t xml:space="preserve"> - Katalog, do którego działająca aplikacja może zapisywać dane w razie potrzeby. Dla </w:t>
      </w:r>
      <w:proofErr w:type="spellStart"/>
      <w:r w:rsidRPr="001A62AA">
        <w:rPr>
          <w:rFonts w:ascii="Times New Roman" w:eastAsia="Times New Roman" w:hAnsi="Times New Roman"/>
          <w:sz w:val="24"/>
          <w:szCs w:val="24"/>
          <w:lang w:val="pl-PL"/>
        </w:rPr>
        <w:t>windowsa</w:t>
      </w:r>
      <w:proofErr w:type="spellEnd"/>
      <w:r w:rsidRPr="001A62AA">
        <w:rPr>
          <w:rFonts w:ascii="Times New Roman" w:eastAsia="Times New Roman" w:hAnsi="Times New Roman"/>
          <w:sz w:val="24"/>
          <w:szCs w:val="24"/>
          <w:lang w:val="pl-PL"/>
        </w:rPr>
        <w:t xml:space="preserve"> jest to folder </w:t>
      </w:r>
      <w:hyperlink r:id="rId114" w:tooltip="AppData" w:history="1">
        <w:proofErr w:type="spellStart"/>
        <w:r w:rsidRPr="001A62AA">
          <w:rPr>
            <w:rFonts w:ascii="Times New Roman" w:eastAsia="Times New Roman" w:hAnsi="Times New Roman"/>
            <w:color w:val="0000FF"/>
            <w:sz w:val="24"/>
            <w:szCs w:val="24"/>
            <w:u w:val="single"/>
            <w:lang w:val="pl-PL"/>
          </w:rPr>
          <w:t>AppData</w:t>
        </w:r>
        <w:proofErr w:type="spellEnd"/>
      </w:hyperlink>
      <w:r w:rsidRPr="001A62AA">
        <w:rPr>
          <w:rFonts w:ascii="Times New Roman" w:eastAsia="Times New Roman" w:hAnsi="Times New Roman"/>
          <w:sz w:val="24"/>
          <w:szCs w:val="24"/>
          <w:lang w:val="pl-PL"/>
        </w:rPr>
        <w:t>\</w:t>
      </w:r>
      <w:proofErr w:type="spellStart"/>
      <w:r w:rsidRPr="001A62AA">
        <w:rPr>
          <w:rFonts w:ascii="Times New Roman" w:eastAsia="Times New Roman" w:hAnsi="Times New Roman"/>
          <w:sz w:val="24"/>
          <w:szCs w:val="24"/>
          <w:lang w:val="pl-PL"/>
        </w:rPr>
        <w:t>Local</w:t>
      </w:r>
      <w:proofErr w:type="spellEnd"/>
      <w:r w:rsidRPr="001A62AA">
        <w:rPr>
          <w:rFonts w:ascii="Times New Roman" w:eastAsia="Times New Roman" w:hAnsi="Times New Roman"/>
          <w:sz w:val="24"/>
          <w:szCs w:val="24"/>
          <w:lang w:val="pl-PL"/>
        </w:rPr>
        <w:t xml:space="preserve">\ z odpowiednim sufiksem - PJWSTK\EDR. </w:t>
      </w:r>
      <w:proofErr w:type="spellStart"/>
      <w:r w:rsidRPr="001A62AA">
        <w:rPr>
          <w:rFonts w:ascii="Times New Roman" w:eastAsia="Times New Roman" w:hAnsi="Times New Roman"/>
          <w:sz w:val="24"/>
          <w:szCs w:val="24"/>
        </w:rPr>
        <w:t>Przykład</w:t>
      </w:r>
      <w:proofErr w:type="spellEnd"/>
      <w:r w:rsidRPr="001A62AA">
        <w:rPr>
          <w:rFonts w:ascii="Times New Roman" w:eastAsia="Times New Roman" w:hAnsi="Times New Roman"/>
          <w:sz w:val="24"/>
          <w:szCs w:val="24"/>
        </w:rPr>
        <w:t xml:space="preserve"> - "C:\Users\Wojtek\</w:t>
      </w:r>
      <w:hyperlink r:id="rId115" w:tooltip="AppData" w:history="1">
        <w:r w:rsidRPr="001A62AA">
          <w:rPr>
            <w:rFonts w:ascii="Times New Roman" w:eastAsia="Times New Roman" w:hAnsi="Times New Roman"/>
            <w:color w:val="0000FF"/>
            <w:sz w:val="24"/>
            <w:szCs w:val="24"/>
            <w:u w:val="single"/>
          </w:rPr>
          <w:t>AppData</w:t>
        </w:r>
      </w:hyperlink>
      <w:r w:rsidRPr="001A62AA">
        <w:rPr>
          <w:rFonts w:ascii="Times New Roman" w:eastAsia="Times New Roman" w:hAnsi="Times New Roman"/>
          <w:sz w:val="24"/>
          <w:szCs w:val="24"/>
        </w:rPr>
        <w:t>\Local\PJWSTK\EDR"</w:t>
      </w:r>
    </w:p>
    <w:p w14:paraId="7008C45F" w14:textId="77777777" w:rsidR="001A62AA" w:rsidRPr="001A62AA" w:rsidRDefault="001A62AA" w:rsidP="001A62AA">
      <w:pPr>
        <w:numPr>
          <w:ilvl w:val="0"/>
          <w:numId w:val="51"/>
        </w:num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b/>
          <w:bCs/>
          <w:sz w:val="24"/>
          <w:szCs w:val="24"/>
          <w:lang w:val="pl-PL"/>
        </w:rPr>
        <w:t>Resources</w:t>
      </w:r>
      <w:proofErr w:type="spellEnd"/>
      <w:r w:rsidRPr="001A62AA">
        <w:rPr>
          <w:rFonts w:ascii="Times New Roman" w:eastAsia="Times New Roman" w:hAnsi="Times New Roman"/>
          <w:b/>
          <w:bCs/>
          <w:sz w:val="24"/>
          <w:szCs w:val="24"/>
          <w:lang w:val="pl-PL"/>
        </w:rPr>
        <w:t xml:space="preserve"> </w:t>
      </w:r>
      <w:r w:rsidRPr="001A62AA">
        <w:rPr>
          <w:rFonts w:ascii="Times New Roman" w:eastAsia="Times New Roman" w:hAnsi="Times New Roman"/>
          <w:sz w:val="24"/>
          <w:szCs w:val="24"/>
          <w:lang w:val="pl-PL"/>
        </w:rPr>
        <w:t>- Wskazuje na katalog "</w:t>
      </w:r>
      <w:proofErr w:type="spellStart"/>
      <w:r w:rsidRPr="001A62AA">
        <w:rPr>
          <w:rFonts w:ascii="Times New Roman" w:eastAsia="Times New Roman" w:hAnsi="Times New Roman"/>
          <w:sz w:val="24"/>
          <w:szCs w:val="24"/>
          <w:lang w:val="pl-PL"/>
        </w:rPr>
        <w:t>resources</w:t>
      </w:r>
      <w:proofErr w:type="spellEnd"/>
      <w:r w:rsidRPr="001A62AA">
        <w:rPr>
          <w:rFonts w:ascii="Times New Roman" w:eastAsia="Times New Roman" w:hAnsi="Times New Roman"/>
          <w:sz w:val="24"/>
          <w:szCs w:val="24"/>
          <w:lang w:val="pl-PL"/>
        </w:rPr>
        <w:t xml:space="preserve">" w </w:t>
      </w:r>
      <w:proofErr w:type="spellStart"/>
      <w:r w:rsidRPr="001A62AA">
        <w:rPr>
          <w:rFonts w:ascii="Times New Roman" w:eastAsia="Times New Roman" w:hAnsi="Times New Roman"/>
          <w:sz w:val="24"/>
          <w:szCs w:val="24"/>
          <w:lang w:val="pl-PL"/>
        </w:rPr>
        <w:t>foldrze</w:t>
      </w:r>
      <w:proofErr w:type="spellEnd"/>
      <w:r w:rsidRPr="001A62AA">
        <w:rPr>
          <w:rFonts w:ascii="Times New Roman" w:eastAsia="Times New Roman" w:hAnsi="Times New Roman"/>
          <w:sz w:val="24"/>
          <w:szCs w:val="24"/>
          <w:lang w:val="pl-PL"/>
        </w:rPr>
        <w:t xml:space="preserve">, gdzie zainstalowana została aplikacja. Zawiera jej lokalne zasoby (np. ikony). Przykład - "C:\Program </w:t>
      </w:r>
      <w:proofErr w:type="spellStart"/>
      <w:r w:rsidRPr="001A62AA">
        <w:rPr>
          <w:rFonts w:ascii="Times New Roman" w:eastAsia="Times New Roman" w:hAnsi="Times New Roman"/>
          <w:sz w:val="24"/>
          <w:szCs w:val="24"/>
          <w:lang w:val="pl-PL"/>
        </w:rPr>
        <w:t>Files</w:t>
      </w:r>
      <w:proofErr w:type="spellEnd"/>
      <w:r w:rsidRPr="001A62AA">
        <w:rPr>
          <w:rFonts w:ascii="Times New Roman" w:eastAsia="Times New Roman" w:hAnsi="Times New Roman"/>
          <w:sz w:val="24"/>
          <w:szCs w:val="24"/>
          <w:lang w:val="pl-PL"/>
        </w:rPr>
        <w:t xml:space="preserve"> (x86)\EDR\bin\</w:t>
      </w:r>
      <w:proofErr w:type="spellStart"/>
      <w:r w:rsidRPr="001A62AA">
        <w:rPr>
          <w:rFonts w:ascii="Times New Roman" w:eastAsia="Times New Roman" w:hAnsi="Times New Roman"/>
          <w:sz w:val="24"/>
          <w:szCs w:val="24"/>
          <w:lang w:val="pl-PL"/>
        </w:rPr>
        <w:t>resources</w:t>
      </w:r>
      <w:proofErr w:type="spellEnd"/>
      <w:r w:rsidRPr="001A62AA">
        <w:rPr>
          <w:rFonts w:ascii="Times New Roman" w:eastAsia="Times New Roman" w:hAnsi="Times New Roman"/>
          <w:sz w:val="24"/>
          <w:szCs w:val="24"/>
          <w:lang w:val="pl-PL"/>
        </w:rPr>
        <w:t xml:space="preserve">" . </w:t>
      </w:r>
    </w:p>
    <w:p w14:paraId="1B627104"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lastRenderedPageBreak/>
        <w:t xml:space="preserve">Interfejs </w:t>
      </w:r>
      <w:hyperlink r:id="rId116" w:tooltip="IDataManager" w:history="1">
        <w:proofErr w:type="spellStart"/>
        <w:r w:rsidRPr="001A62AA">
          <w:rPr>
            <w:rFonts w:ascii="Times New Roman" w:eastAsia="Times New Roman" w:hAnsi="Times New Roman"/>
            <w:color w:val="0000FF"/>
            <w:sz w:val="24"/>
            <w:szCs w:val="24"/>
            <w:u w:val="single"/>
            <w:lang w:val="pl-PL"/>
          </w:rPr>
          <w:t>IDataManager</w:t>
        </w:r>
        <w:proofErr w:type="spellEnd"/>
      </w:hyperlink>
      <w:r w:rsidRPr="001A62AA">
        <w:rPr>
          <w:rFonts w:ascii="Times New Roman" w:eastAsia="Times New Roman" w:hAnsi="Times New Roman"/>
          <w:color w:val="0000FF"/>
          <w:sz w:val="24"/>
          <w:szCs w:val="24"/>
          <w:lang w:val="pl-PL"/>
        </w:rPr>
        <w:t xml:space="preserve"> </w:t>
      </w:r>
      <w:r w:rsidRPr="001A62AA">
        <w:rPr>
          <w:rFonts w:ascii="Times New Roman" w:eastAsia="Times New Roman" w:hAnsi="Times New Roman"/>
          <w:sz w:val="24"/>
          <w:szCs w:val="24"/>
          <w:lang w:val="pl-PL"/>
        </w:rPr>
        <w:t>udostępnia 3 metody, które umożliwiają dostęp do omówionych folderów.</w:t>
      </w:r>
    </w:p>
    <w:p w14:paraId="2A966DB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lang w:val="pl-PL"/>
        </w:rPr>
        <w:t xml:space="preserve">    </w:t>
      </w:r>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zwraca</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pelna</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sciezke</w:t>
      </w:r>
      <w:proofErr w:type="spellEnd"/>
      <w:r w:rsidRPr="001A62AA">
        <w:rPr>
          <w:rFonts w:ascii="Times New Roman" w:eastAsia="Times New Roman" w:hAnsi="Times New Roman"/>
          <w:color w:val="008000"/>
          <w:sz w:val="24"/>
          <w:szCs w:val="24"/>
        </w:rPr>
        <w:t xml:space="preserve"> do </w:t>
      </w:r>
      <w:proofErr w:type="spellStart"/>
      <w:r w:rsidRPr="001A62AA">
        <w:rPr>
          <w:rFonts w:ascii="Times New Roman" w:eastAsia="Times New Roman" w:hAnsi="Times New Roman"/>
          <w:color w:val="008000"/>
          <w:sz w:val="24"/>
          <w:szCs w:val="24"/>
        </w:rPr>
        <w:t>folderu</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fldChar w:fldCharType="begin"/>
      </w:r>
      <w:r w:rsidRPr="001A62AA">
        <w:rPr>
          <w:rFonts w:ascii="Times New Roman" w:eastAsia="Times New Roman" w:hAnsi="Times New Roman"/>
          <w:color w:val="008000"/>
          <w:sz w:val="24"/>
          <w:szCs w:val="24"/>
        </w:rPr>
        <w:instrText xml:space="preserve"> HYPERLINK "https://www.assembla.com/wiki/show/edytor/MyDocuments" \o "MyDocuments" </w:instrText>
      </w:r>
      <w:r w:rsidRPr="001A62AA">
        <w:rPr>
          <w:rFonts w:ascii="Times New Roman" w:eastAsia="Times New Roman" w:hAnsi="Times New Roman"/>
          <w:color w:val="008000"/>
          <w:sz w:val="24"/>
          <w:szCs w:val="24"/>
        </w:rPr>
        <w:fldChar w:fldCharType="separate"/>
      </w:r>
      <w:r w:rsidRPr="001A62AA">
        <w:rPr>
          <w:rFonts w:ascii="Times New Roman" w:eastAsia="Times New Roman" w:hAnsi="Times New Roman"/>
          <w:color w:val="0000FF"/>
          <w:sz w:val="24"/>
          <w:szCs w:val="24"/>
          <w:u w:val="single"/>
        </w:rPr>
        <w:t>MyDocuments</w:t>
      </w:r>
      <w:proofErr w:type="spellEnd"/>
      <w:r w:rsidRPr="001A62AA">
        <w:rPr>
          <w:rFonts w:ascii="Times New Roman" w:eastAsia="Times New Roman" w:hAnsi="Times New Roman"/>
          <w:color w:val="008000"/>
          <w:sz w:val="24"/>
          <w:szCs w:val="24"/>
        </w:rPr>
        <w:fldChar w:fldCharType="end"/>
      </w:r>
      <w:r w:rsidRPr="001A62AA">
        <w:rPr>
          <w:rFonts w:ascii="Times New Roman" w:eastAsia="Times New Roman" w:hAnsi="Times New Roman"/>
          <w:color w:val="008000"/>
          <w:sz w:val="24"/>
          <w:szCs w:val="24"/>
        </w:rPr>
        <w:t>\EDR"</w:t>
      </w:r>
      <w:r w:rsidRPr="001A62AA">
        <w:rPr>
          <w:rFonts w:ascii="Times New Roman" w:eastAsia="Times New Roman" w:hAnsi="Times New Roman"/>
          <w:sz w:val="24"/>
          <w:szCs w:val="24"/>
        </w:rPr>
        <w:br/>
        <w:t xml:space="preserve">    </w:t>
      </w:r>
      <w:r w:rsidRPr="001A62AA">
        <w:rPr>
          <w:rFonts w:ascii="Times New Roman" w:eastAsia="Times New Roman" w:hAnsi="Times New Roman"/>
          <w:color w:val="0000FF"/>
          <w:sz w:val="24"/>
          <w:szCs w:val="24"/>
        </w:rPr>
        <w:t>virtual const Path</w:t>
      </w:r>
      <w:r w:rsidRPr="001A62AA">
        <w:rPr>
          <w:rFonts w:ascii="Times New Roman" w:eastAsia="Times New Roman" w:hAnsi="Times New Roman"/>
          <w:sz w:val="24"/>
          <w:szCs w:val="24"/>
        </w:rPr>
        <w:t xml:space="preserve">&amp; </w:t>
      </w:r>
      <w:proofErr w:type="spellStart"/>
      <w:r w:rsidRPr="001A62AA">
        <w:rPr>
          <w:rFonts w:ascii="Times New Roman" w:eastAsia="Times New Roman" w:hAnsi="Times New Roman"/>
          <w:color w:val="993300"/>
          <w:sz w:val="24"/>
          <w:szCs w:val="24"/>
        </w:rPr>
        <w:t>getUserDataPath</w:t>
      </w:r>
      <w:proofErr w:type="spellEnd"/>
      <w:r w:rsidRPr="001A62AA">
        <w:rPr>
          <w:rFonts w:ascii="Times New Roman" w:eastAsia="Times New Roman" w:hAnsi="Times New Roman"/>
          <w:sz w:val="24"/>
          <w:szCs w:val="24"/>
        </w:rPr>
        <w:t xml:space="preserve">() </w:t>
      </w:r>
      <w:r w:rsidRPr="001A62AA">
        <w:rPr>
          <w:rFonts w:ascii="Times New Roman" w:eastAsia="Times New Roman" w:hAnsi="Times New Roman"/>
          <w:color w:val="0000FF"/>
          <w:sz w:val="24"/>
          <w:szCs w:val="24"/>
        </w:rPr>
        <w:t xml:space="preserve">const </w:t>
      </w:r>
      <w:r w:rsidRPr="001A62AA">
        <w:rPr>
          <w:rFonts w:ascii="Times New Roman" w:eastAsia="Times New Roman" w:hAnsi="Times New Roman"/>
          <w:sz w:val="24"/>
          <w:szCs w:val="24"/>
        </w:rPr>
        <w:t>= 0;</w:t>
      </w:r>
      <w:r w:rsidRPr="001A62AA">
        <w:rPr>
          <w:rFonts w:ascii="Times New Roman" w:eastAsia="Times New Roman" w:hAnsi="Times New Roman"/>
          <w:sz w:val="24"/>
          <w:szCs w:val="24"/>
        </w:rPr>
        <w:br/>
      </w:r>
      <w:r w:rsidRPr="001A62AA">
        <w:rPr>
          <w:rFonts w:ascii="Times New Roman" w:eastAsia="Times New Roman" w:hAnsi="Times New Roman"/>
          <w:color w:val="008000"/>
          <w:sz w:val="24"/>
          <w:szCs w:val="24"/>
        </w:rPr>
        <w:t xml:space="preserve">    //! </w:t>
      </w:r>
      <w:proofErr w:type="spellStart"/>
      <w:r w:rsidRPr="001A62AA">
        <w:rPr>
          <w:rFonts w:ascii="Times New Roman" w:eastAsia="Times New Roman" w:hAnsi="Times New Roman"/>
          <w:color w:val="008000"/>
          <w:sz w:val="24"/>
          <w:szCs w:val="24"/>
        </w:rPr>
        <w:t>zwraca</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pelna</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sciezke</w:t>
      </w:r>
      <w:proofErr w:type="spellEnd"/>
      <w:r w:rsidRPr="001A62AA">
        <w:rPr>
          <w:rFonts w:ascii="Times New Roman" w:eastAsia="Times New Roman" w:hAnsi="Times New Roman"/>
          <w:color w:val="008000"/>
          <w:sz w:val="24"/>
          <w:szCs w:val="24"/>
        </w:rPr>
        <w:t xml:space="preserve"> do </w:t>
      </w:r>
      <w:proofErr w:type="spellStart"/>
      <w:r w:rsidRPr="001A62AA">
        <w:rPr>
          <w:rFonts w:ascii="Times New Roman" w:eastAsia="Times New Roman" w:hAnsi="Times New Roman"/>
          <w:color w:val="008000"/>
          <w:sz w:val="24"/>
          <w:szCs w:val="24"/>
        </w:rPr>
        <w:t>folderu</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fldChar w:fldCharType="begin"/>
      </w:r>
      <w:r w:rsidRPr="001A62AA">
        <w:rPr>
          <w:rFonts w:ascii="Times New Roman" w:eastAsia="Times New Roman" w:hAnsi="Times New Roman"/>
          <w:color w:val="008000"/>
          <w:sz w:val="24"/>
          <w:szCs w:val="24"/>
        </w:rPr>
        <w:instrText xml:space="preserve"> HYPERLINK "https://www.assembla.com/wiki/show/edytor/ApplicationData" \o "ApplicationData" </w:instrText>
      </w:r>
      <w:r w:rsidRPr="001A62AA">
        <w:rPr>
          <w:rFonts w:ascii="Times New Roman" w:eastAsia="Times New Roman" w:hAnsi="Times New Roman"/>
          <w:color w:val="008000"/>
          <w:sz w:val="24"/>
          <w:szCs w:val="24"/>
        </w:rPr>
        <w:fldChar w:fldCharType="separate"/>
      </w:r>
      <w:r w:rsidRPr="001A62AA">
        <w:rPr>
          <w:rFonts w:ascii="Times New Roman" w:eastAsia="Times New Roman" w:hAnsi="Times New Roman"/>
          <w:color w:val="0000FF"/>
          <w:sz w:val="24"/>
          <w:szCs w:val="24"/>
          <w:u w:val="single"/>
        </w:rPr>
        <w:t>ApplicationData</w:t>
      </w:r>
      <w:proofErr w:type="spellEnd"/>
      <w:r w:rsidRPr="001A62AA">
        <w:rPr>
          <w:rFonts w:ascii="Times New Roman" w:eastAsia="Times New Roman" w:hAnsi="Times New Roman"/>
          <w:color w:val="008000"/>
          <w:sz w:val="24"/>
          <w:szCs w:val="24"/>
        </w:rPr>
        <w:fldChar w:fldCharType="end"/>
      </w:r>
      <w:r w:rsidRPr="001A62AA">
        <w:rPr>
          <w:rFonts w:ascii="Times New Roman" w:eastAsia="Times New Roman" w:hAnsi="Times New Roman"/>
          <w:color w:val="008000"/>
          <w:sz w:val="24"/>
          <w:szCs w:val="24"/>
        </w:rPr>
        <w:t>\EDR"</w:t>
      </w:r>
      <w:r w:rsidRPr="001A62AA">
        <w:rPr>
          <w:rFonts w:ascii="Times New Roman" w:eastAsia="Times New Roman" w:hAnsi="Times New Roman"/>
          <w:sz w:val="24"/>
          <w:szCs w:val="24"/>
        </w:rPr>
        <w:br/>
        <w:t xml:space="preserve">    </w:t>
      </w:r>
      <w:r w:rsidRPr="001A62AA">
        <w:rPr>
          <w:rFonts w:ascii="Times New Roman" w:eastAsia="Times New Roman" w:hAnsi="Times New Roman"/>
          <w:color w:val="0000FF"/>
          <w:sz w:val="24"/>
          <w:szCs w:val="24"/>
        </w:rPr>
        <w:t>virtual const Path</w:t>
      </w:r>
      <w:r w:rsidRPr="001A62AA">
        <w:rPr>
          <w:rFonts w:ascii="Times New Roman" w:eastAsia="Times New Roman" w:hAnsi="Times New Roman"/>
          <w:sz w:val="24"/>
          <w:szCs w:val="24"/>
        </w:rPr>
        <w:t xml:space="preserve">&amp; </w:t>
      </w:r>
      <w:proofErr w:type="spellStart"/>
      <w:r w:rsidRPr="001A62AA">
        <w:rPr>
          <w:rFonts w:ascii="Times New Roman" w:eastAsia="Times New Roman" w:hAnsi="Times New Roman"/>
          <w:color w:val="993300"/>
          <w:sz w:val="24"/>
          <w:szCs w:val="24"/>
        </w:rPr>
        <w:t>getApplicationDataPath</w:t>
      </w:r>
      <w:proofErr w:type="spellEnd"/>
      <w:r w:rsidRPr="001A62AA">
        <w:rPr>
          <w:rFonts w:ascii="Times New Roman" w:eastAsia="Times New Roman" w:hAnsi="Times New Roman"/>
          <w:sz w:val="24"/>
          <w:szCs w:val="24"/>
        </w:rPr>
        <w:t xml:space="preserve">() </w:t>
      </w:r>
      <w:r w:rsidRPr="001A62AA">
        <w:rPr>
          <w:rFonts w:ascii="Times New Roman" w:eastAsia="Times New Roman" w:hAnsi="Times New Roman"/>
          <w:color w:val="0000FF"/>
          <w:sz w:val="24"/>
          <w:szCs w:val="24"/>
        </w:rPr>
        <w:t xml:space="preserve">const </w:t>
      </w:r>
      <w:r w:rsidRPr="001A62AA">
        <w:rPr>
          <w:rFonts w:ascii="Times New Roman" w:eastAsia="Times New Roman" w:hAnsi="Times New Roman"/>
          <w:sz w:val="24"/>
          <w:szCs w:val="24"/>
        </w:rPr>
        <w:t>= 0;</w:t>
      </w:r>
      <w:r w:rsidRPr="001A62AA">
        <w:rPr>
          <w:rFonts w:ascii="Times New Roman" w:eastAsia="Times New Roman" w:hAnsi="Times New Roman"/>
          <w:sz w:val="24"/>
          <w:szCs w:val="24"/>
        </w:rPr>
        <w:br/>
      </w:r>
      <w:r w:rsidRPr="001A62AA">
        <w:rPr>
          <w:rFonts w:ascii="Times New Roman" w:eastAsia="Times New Roman" w:hAnsi="Times New Roman"/>
          <w:color w:val="008000"/>
          <w:sz w:val="24"/>
          <w:szCs w:val="24"/>
        </w:rPr>
        <w:t xml:space="preserve">    //! </w:t>
      </w:r>
      <w:proofErr w:type="spellStart"/>
      <w:r w:rsidRPr="001A62AA">
        <w:rPr>
          <w:rFonts w:ascii="Times New Roman" w:eastAsia="Times New Roman" w:hAnsi="Times New Roman"/>
          <w:color w:val="008000"/>
          <w:sz w:val="24"/>
          <w:szCs w:val="24"/>
        </w:rPr>
        <w:t>zwraca</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pelna</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sciezke</w:t>
      </w:r>
      <w:proofErr w:type="spellEnd"/>
      <w:r w:rsidRPr="001A62AA">
        <w:rPr>
          <w:rFonts w:ascii="Times New Roman" w:eastAsia="Times New Roman" w:hAnsi="Times New Roman"/>
          <w:color w:val="008000"/>
          <w:sz w:val="24"/>
          <w:szCs w:val="24"/>
        </w:rPr>
        <w:t xml:space="preserve"> do </w:t>
      </w:r>
      <w:proofErr w:type="spellStart"/>
      <w:r w:rsidRPr="001A62AA">
        <w:rPr>
          <w:rFonts w:ascii="Times New Roman" w:eastAsia="Times New Roman" w:hAnsi="Times New Roman"/>
          <w:color w:val="008000"/>
          <w:sz w:val="24"/>
          <w:szCs w:val="24"/>
        </w:rPr>
        <w:t>folderu</w:t>
      </w:r>
      <w:proofErr w:type="spellEnd"/>
      <w:r w:rsidRPr="001A62AA">
        <w:rPr>
          <w:rFonts w:ascii="Times New Roman" w:eastAsia="Times New Roman" w:hAnsi="Times New Roman"/>
          <w:color w:val="008000"/>
          <w:sz w:val="24"/>
          <w:szCs w:val="24"/>
        </w:rPr>
        <w:t xml:space="preserve"> z </w:t>
      </w:r>
      <w:proofErr w:type="spellStart"/>
      <w:r w:rsidRPr="001A62AA">
        <w:rPr>
          <w:rFonts w:ascii="Times New Roman" w:eastAsia="Times New Roman" w:hAnsi="Times New Roman"/>
          <w:color w:val="008000"/>
          <w:sz w:val="24"/>
          <w:szCs w:val="24"/>
        </w:rPr>
        <w:t>zasobami</w:t>
      </w:r>
      <w:proofErr w:type="spellEnd"/>
      <w:r w:rsidRPr="001A62AA">
        <w:rPr>
          <w:rFonts w:ascii="Times New Roman" w:eastAsia="Times New Roman" w:hAnsi="Times New Roman"/>
          <w:color w:val="008000"/>
          <w:sz w:val="24"/>
          <w:szCs w:val="24"/>
        </w:rPr>
        <w:t xml:space="preserve"> </w:t>
      </w:r>
      <w:proofErr w:type="spellStart"/>
      <w:r w:rsidRPr="001A62AA">
        <w:rPr>
          <w:rFonts w:ascii="Times New Roman" w:eastAsia="Times New Roman" w:hAnsi="Times New Roman"/>
          <w:color w:val="008000"/>
          <w:sz w:val="24"/>
          <w:szCs w:val="24"/>
        </w:rPr>
        <w:t>aplikacji</w:t>
      </w:r>
      <w:proofErr w:type="spellEnd"/>
      <w:r w:rsidRPr="001A62AA">
        <w:rPr>
          <w:rFonts w:ascii="Times New Roman" w:eastAsia="Times New Roman" w:hAnsi="Times New Roman"/>
          <w:sz w:val="24"/>
          <w:szCs w:val="24"/>
        </w:rPr>
        <w:br/>
        <w:t xml:space="preserve">    </w:t>
      </w:r>
      <w:r w:rsidRPr="001A62AA">
        <w:rPr>
          <w:rFonts w:ascii="Times New Roman" w:eastAsia="Times New Roman" w:hAnsi="Times New Roman"/>
          <w:color w:val="0000FF"/>
          <w:sz w:val="24"/>
          <w:szCs w:val="24"/>
        </w:rPr>
        <w:t>virtual const Path</w:t>
      </w:r>
      <w:r w:rsidRPr="001A62AA">
        <w:rPr>
          <w:rFonts w:ascii="Times New Roman" w:eastAsia="Times New Roman" w:hAnsi="Times New Roman"/>
          <w:sz w:val="24"/>
          <w:szCs w:val="24"/>
        </w:rPr>
        <w:t xml:space="preserve">&amp; </w:t>
      </w:r>
      <w:proofErr w:type="spellStart"/>
      <w:r w:rsidRPr="001A62AA">
        <w:rPr>
          <w:rFonts w:ascii="Times New Roman" w:eastAsia="Times New Roman" w:hAnsi="Times New Roman"/>
          <w:color w:val="993300"/>
          <w:sz w:val="24"/>
          <w:szCs w:val="24"/>
        </w:rPr>
        <w:t>getResourcesPath</w:t>
      </w:r>
      <w:proofErr w:type="spellEnd"/>
      <w:r w:rsidRPr="001A62AA">
        <w:rPr>
          <w:rFonts w:ascii="Times New Roman" w:eastAsia="Times New Roman" w:hAnsi="Times New Roman"/>
          <w:sz w:val="24"/>
          <w:szCs w:val="24"/>
        </w:rPr>
        <w:t xml:space="preserve">() </w:t>
      </w:r>
      <w:r w:rsidRPr="001A62AA">
        <w:rPr>
          <w:rFonts w:ascii="Times New Roman" w:eastAsia="Times New Roman" w:hAnsi="Times New Roman"/>
          <w:color w:val="0000FF"/>
          <w:sz w:val="24"/>
          <w:szCs w:val="24"/>
        </w:rPr>
        <w:t xml:space="preserve">const </w:t>
      </w:r>
      <w:r w:rsidRPr="001A62AA">
        <w:rPr>
          <w:rFonts w:ascii="Times New Roman" w:eastAsia="Times New Roman" w:hAnsi="Times New Roman"/>
          <w:sz w:val="24"/>
          <w:szCs w:val="24"/>
        </w:rPr>
        <w:t>= 0;</w:t>
      </w:r>
    </w:p>
    <w:p w14:paraId="67FBAEFD"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Do interfejsu </w:t>
      </w:r>
      <w:hyperlink r:id="rId117" w:tooltip="IDataManager" w:history="1">
        <w:proofErr w:type="spellStart"/>
        <w:r w:rsidRPr="001A62AA">
          <w:rPr>
            <w:rFonts w:ascii="Times New Roman" w:eastAsia="Times New Roman" w:hAnsi="Times New Roman"/>
            <w:color w:val="0000FF"/>
            <w:sz w:val="24"/>
            <w:szCs w:val="24"/>
            <w:u w:val="single"/>
            <w:lang w:val="pl-PL"/>
          </w:rPr>
          <w:t>IDataManager</w:t>
        </w:r>
        <w:proofErr w:type="spellEnd"/>
      </w:hyperlink>
      <w:r w:rsidRPr="001A62AA">
        <w:rPr>
          <w:rFonts w:ascii="Times New Roman" w:eastAsia="Times New Roman" w:hAnsi="Times New Roman"/>
          <w:color w:val="0000FF"/>
          <w:sz w:val="24"/>
          <w:szCs w:val="24"/>
          <w:lang w:val="pl-PL"/>
        </w:rPr>
        <w:t xml:space="preserve"> </w:t>
      </w:r>
      <w:r w:rsidRPr="001A62AA">
        <w:rPr>
          <w:rFonts w:ascii="Times New Roman" w:eastAsia="Times New Roman" w:hAnsi="Times New Roman"/>
          <w:sz w:val="24"/>
          <w:szCs w:val="24"/>
          <w:lang w:val="pl-PL"/>
        </w:rPr>
        <w:t xml:space="preserve">można dostać się w bardzo prosty sposób. Należy skorzystać z funkcji </w:t>
      </w:r>
      <w:proofErr w:type="spellStart"/>
      <w:r w:rsidRPr="001A62AA">
        <w:rPr>
          <w:rFonts w:ascii="Times New Roman" w:eastAsia="Times New Roman" w:hAnsi="Times New Roman"/>
          <w:color w:val="0000FF"/>
          <w:sz w:val="24"/>
          <w:szCs w:val="24"/>
          <w:lang w:val="pl-PL"/>
        </w:rPr>
        <w:t>core</w:t>
      </w:r>
      <w:proofErr w:type="spellEnd"/>
      <w:r w:rsidRPr="001A62AA">
        <w:rPr>
          <w:rFonts w:ascii="Times New Roman" w:eastAsia="Times New Roman" w:hAnsi="Times New Roman"/>
          <w:sz w:val="24"/>
          <w:szCs w:val="24"/>
          <w:lang w:val="pl-PL"/>
        </w:rPr>
        <w:t>::</w:t>
      </w:r>
      <w:proofErr w:type="spellStart"/>
      <w:r w:rsidRPr="001A62AA">
        <w:rPr>
          <w:rFonts w:ascii="Times New Roman" w:eastAsia="Times New Roman" w:hAnsi="Times New Roman"/>
          <w:color w:val="993300"/>
          <w:sz w:val="24"/>
          <w:szCs w:val="24"/>
          <w:lang w:val="pl-PL"/>
        </w:rPr>
        <w:t>getDataManager</w:t>
      </w:r>
      <w:proofErr w:type="spellEnd"/>
      <w:r w:rsidRPr="001A62AA">
        <w:rPr>
          <w:rFonts w:ascii="Times New Roman" w:eastAsia="Times New Roman" w:hAnsi="Times New Roman"/>
          <w:color w:val="000000"/>
          <w:sz w:val="24"/>
          <w:szCs w:val="24"/>
          <w:lang w:val="pl-PL"/>
        </w:rPr>
        <w:t>().</w:t>
      </w:r>
    </w:p>
    <w:p w14:paraId="3D7511E0"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Pobranie ścieżki dla ikony znajdującej się w którymś z podkatalogów drzewa </w:t>
      </w:r>
      <w:proofErr w:type="spellStart"/>
      <w:r w:rsidRPr="001A62AA">
        <w:rPr>
          <w:rFonts w:ascii="Times New Roman" w:eastAsia="Times New Roman" w:hAnsi="Times New Roman"/>
          <w:b/>
          <w:bCs/>
          <w:sz w:val="24"/>
          <w:szCs w:val="24"/>
          <w:lang w:val="pl-PL"/>
        </w:rPr>
        <w:t>Resources</w:t>
      </w:r>
      <w:proofErr w:type="spellEnd"/>
      <w:r w:rsidRPr="001A62AA">
        <w:rPr>
          <w:rFonts w:ascii="Times New Roman" w:eastAsia="Times New Roman" w:hAnsi="Times New Roman"/>
          <w:b/>
          <w:bCs/>
          <w:sz w:val="24"/>
          <w:szCs w:val="24"/>
          <w:lang w:val="pl-PL"/>
        </w:rPr>
        <w:t xml:space="preserve"> </w:t>
      </w:r>
      <w:r w:rsidRPr="001A62AA">
        <w:rPr>
          <w:rFonts w:ascii="Times New Roman" w:eastAsia="Times New Roman" w:hAnsi="Times New Roman"/>
          <w:sz w:val="24"/>
          <w:szCs w:val="24"/>
          <w:lang w:val="pl-PL"/>
        </w:rPr>
        <w:t>będzie wyglądało następująco:</w:t>
      </w:r>
    </w:p>
    <w:p w14:paraId="4F3BA2C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color w:val="0000FF"/>
          <w:sz w:val="24"/>
          <w:szCs w:val="24"/>
          <w:lang w:val="pl-PL"/>
        </w:rPr>
        <w:t xml:space="preserve">    </w:t>
      </w:r>
      <w:r w:rsidRPr="001A62AA">
        <w:rPr>
          <w:rFonts w:ascii="Times New Roman" w:eastAsia="Times New Roman" w:hAnsi="Times New Roman"/>
          <w:color w:val="0000FF"/>
          <w:sz w:val="24"/>
          <w:szCs w:val="24"/>
        </w:rPr>
        <w:t>boost::filesystem::path</w:t>
      </w:r>
      <w:r w:rsidRPr="001A62AA">
        <w:rPr>
          <w:rFonts w:ascii="Times New Roman" w:eastAsia="Times New Roman" w:hAnsi="Times New Roman"/>
          <w:sz w:val="24"/>
          <w:szCs w:val="24"/>
        </w:rPr>
        <w:t xml:space="preserve"> p = </w:t>
      </w:r>
      <w:r w:rsidRPr="001A62AA">
        <w:rPr>
          <w:rFonts w:ascii="Times New Roman" w:eastAsia="Times New Roman" w:hAnsi="Times New Roman"/>
          <w:color w:val="0000FF"/>
          <w:sz w:val="24"/>
          <w:szCs w:val="24"/>
        </w:rPr>
        <w:t>core</w:t>
      </w:r>
      <w:r w:rsidRPr="001A62AA">
        <w:rPr>
          <w:rFonts w:ascii="Times New Roman" w:eastAsia="Times New Roman" w:hAnsi="Times New Roman"/>
          <w:sz w:val="24"/>
          <w:szCs w:val="24"/>
        </w:rPr>
        <w:t>::</w:t>
      </w:r>
      <w:proofErr w:type="spellStart"/>
      <w:r w:rsidRPr="001A62AA">
        <w:rPr>
          <w:rFonts w:ascii="Times New Roman" w:eastAsia="Times New Roman" w:hAnsi="Times New Roman"/>
          <w:color w:val="993300"/>
          <w:sz w:val="24"/>
          <w:szCs w:val="24"/>
        </w:rPr>
        <w:t>getDataManager</w:t>
      </w:r>
      <w:proofErr w:type="spellEnd"/>
      <w:r w:rsidRPr="001A62AA">
        <w:rPr>
          <w:rFonts w:ascii="Times New Roman" w:eastAsia="Times New Roman" w:hAnsi="Times New Roman"/>
          <w:color w:val="000000"/>
          <w:sz w:val="24"/>
          <w:szCs w:val="24"/>
        </w:rPr>
        <w:t>()-&gt;</w:t>
      </w:r>
      <w:proofErr w:type="spellStart"/>
      <w:r w:rsidRPr="001A62AA">
        <w:rPr>
          <w:rFonts w:ascii="Times New Roman" w:eastAsia="Times New Roman" w:hAnsi="Times New Roman"/>
          <w:color w:val="993300"/>
          <w:sz w:val="24"/>
          <w:szCs w:val="24"/>
        </w:rPr>
        <w:t>getResourcesPath</w:t>
      </w:r>
      <w:proofErr w:type="spellEnd"/>
      <w:r w:rsidRPr="001A62AA">
        <w:rPr>
          <w:rFonts w:ascii="Times New Roman" w:eastAsia="Times New Roman" w:hAnsi="Times New Roman"/>
          <w:color w:val="000000"/>
          <w:sz w:val="24"/>
          <w:szCs w:val="24"/>
        </w:rPr>
        <w:t>()</w:t>
      </w:r>
      <w:r w:rsidRPr="001A62AA">
        <w:rPr>
          <w:rFonts w:ascii="Times New Roman" w:eastAsia="Times New Roman" w:hAnsi="Times New Roman"/>
          <w:sz w:val="24"/>
          <w:szCs w:val="24"/>
        </w:rPr>
        <w:t xml:space="preserve"> / "</w:t>
      </w:r>
      <w:r w:rsidRPr="001A62AA">
        <w:rPr>
          <w:rFonts w:ascii="Times New Roman" w:eastAsia="Times New Roman" w:hAnsi="Times New Roman"/>
          <w:color w:val="993300"/>
          <w:sz w:val="24"/>
          <w:szCs w:val="24"/>
        </w:rPr>
        <w:t>icons/video.png</w:t>
      </w:r>
      <w:r w:rsidRPr="001A62AA">
        <w:rPr>
          <w:rFonts w:ascii="Times New Roman" w:eastAsia="Times New Roman" w:hAnsi="Times New Roman"/>
          <w:sz w:val="24"/>
          <w:szCs w:val="24"/>
        </w:rPr>
        <w:t>"</w:t>
      </w:r>
    </w:p>
    <w:p w14:paraId="3DE0956B" w14:textId="77777777" w:rsidR="001A62AA" w:rsidRDefault="001A62AA"/>
    <w:p w14:paraId="6BD0FDA3" w14:textId="77777777" w:rsidR="001A62AA" w:rsidRPr="001A62AA" w:rsidRDefault="001A62AA" w:rsidP="001A62AA">
      <w:pPr>
        <w:pStyle w:val="Nagwek2"/>
        <w:rPr>
          <w:lang w:val="pl-PL"/>
        </w:rPr>
      </w:pPr>
      <w:r w:rsidRPr="001A62AA">
        <w:rPr>
          <w:lang w:val="pl-PL"/>
        </w:rPr>
        <w:t xml:space="preserve">Łączenie </w:t>
      </w:r>
      <w:proofErr w:type="spellStart"/>
      <w:r w:rsidRPr="001A62AA">
        <w:rPr>
          <w:lang w:val="pl-PL"/>
        </w:rPr>
        <w:t>pluginów</w:t>
      </w:r>
      <w:proofErr w:type="spellEnd"/>
      <w:r w:rsidRPr="001A62AA">
        <w:rPr>
          <w:lang w:val="pl-PL"/>
        </w:rPr>
        <w:t xml:space="preserve"> z zewnętrznymi bibliotekami </w:t>
      </w:r>
    </w:p>
    <w:p w14:paraId="4B9F5944" w14:textId="77777777" w:rsidR="001A62AA" w:rsidRPr="001A62AA" w:rsidRDefault="001A62AA" w:rsidP="001A62AA">
      <w:pPr>
        <w:pStyle w:val="NormalnyWeb"/>
        <w:rPr>
          <w:lang w:val="pl-PL"/>
        </w:rPr>
      </w:pPr>
      <w:r w:rsidRPr="001A62AA">
        <w:rPr>
          <w:lang w:val="pl-PL"/>
        </w:rPr>
        <w:t xml:space="preserve">Aby </w:t>
      </w:r>
      <w:proofErr w:type="spellStart"/>
      <w:r w:rsidRPr="001A62AA">
        <w:rPr>
          <w:lang w:val="pl-PL"/>
        </w:rPr>
        <w:t>CMake</w:t>
      </w:r>
      <w:proofErr w:type="spellEnd"/>
      <w:r w:rsidRPr="001A62AA">
        <w:rPr>
          <w:lang w:val="pl-PL"/>
        </w:rPr>
        <w:t xml:space="preserve"> rozpoznał i skonfigurował zależności </w:t>
      </w:r>
      <w:proofErr w:type="spellStart"/>
      <w:r w:rsidRPr="001A62AA">
        <w:rPr>
          <w:lang w:val="pl-PL"/>
        </w:rPr>
        <w:t>pluginów</w:t>
      </w:r>
      <w:proofErr w:type="spellEnd"/>
      <w:r w:rsidRPr="001A62AA">
        <w:rPr>
          <w:lang w:val="pl-PL"/>
        </w:rPr>
        <w:t xml:space="preserve"> od zewnętrznych bibliotek (np. bibliotek z </w:t>
      </w:r>
      <w:proofErr w:type="spellStart"/>
      <w:r w:rsidRPr="001A62AA">
        <w:rPr>
          <w:lang w:val="pl-PL"/>
        </w:rPr>
        <w:t>edrutils</w:t>
      </w:r>
      <w:proofErr w:type="spellEnd"/>
      <w:r w:rsidRPr="001A62AA">
        <w:rPr>
          <w:lang w:val="pl-PL"/>
        </w:rPr>
        <w:t>) należy w katalogu </w:t>
      </w:r>
      <w:proofErr w:type="spellStart"/>
      <w:r w:rsidRPr="001A62AA">
        <w:rPr>
          <w:lang w:val="pl-PL"/>
        </w:rPr>
        <w:t>edr</w:t>
      </w:r>
      <w:proofErr w:type="spellEnd"/>
      <w:r w:rsidRPr="001A62AA">
        <w:rPr>
          <w:lang w:val="pl-PL"/>
        </w:rPr>
        <w:t>\</w:t>
      </w:r>
      <w:proofErr w:type="spellStart"/>
      <w:r w:rsidRPr="001A62AA">
        <w:rPr>
          <w:lang w:val="pl-PL"/>
        </w:rPr>
        <w:t>src</w:t>
      </w:r>
      <w:proofErr w:type="spellEnd"/>
      <w:r w:rsidRPr="001A62AA">
        <w:rPr>
          <w:lang w:val="pl-PL"/>
        </w:rPr>
        <w:t>\</w:t>
      </w:r>
      <w:proofErr w:type="spellStart"/>
      <w:r>
        <w:fldChar w:fldCharType="begin"/>
      </w:r>
      <w:r w:rsidRPr="001A62AA">
        <w:rPr>
          <w:lang w:val="pl-PL"/>
        </w:rPr>
        <w:instrText xml:space="preserve"> HYPERLINK "https://www.assembla.com/wiki/show/edytor/CMakeModules" \o "CMakeModules" </w:instrText>
      </w:r>
      <w:r>
        <w:fldChar w:fldCharType="separate"/>
      </w:r>
      <w:r w:rsidRPr="001A62AA">
        <w:rPr>
          <w:rStyle w:val="Hipercze"/>
          <w:lang w:val="pl-PL"/>
        </w:rPr>
        <w:t>CMakeModules</w:t>
      </w:r>
      <w:proofErr w:type="spellEnd"/>
      <w:r>
        <w:fldChar w:fldCharType="end"/>
      </w:r>
      <w:r w:rsidRPr="001A62AA">
        <w:rPr>
          <w:lang w:val="pl-PL"/>
        </w:rPr>
        <w:t xml:space="preserve"> umieścić konfigurację </w:t>
      </w:r>
      <w:proofErr w:type="spellStart"/>
      <w:r w:rsidRPr="001A62AA">
        <w:rPr>
          <w:lang w:val="pl-PL"/>
        </w:rPr>
        <w:t>CMake</w:t>
      </w:r>
      <w:proofErr w:type="spellEnd"/>
      <w:r w:rsidRPr="001A62AA">
        <w:rPr>
          <w:lang w:val="pl-PL"/>
        </w:rPr>
        <w:t xml:space="preserve"> dla poszukiwania </w:t>
      </w:r>
      <w:proofErr w:type="spellStart"/>
      <w:r w:rsidRPr="001A62AA">
        <w:rPr>
          <w:lang w:val="pl-PL"/>
        </w:rPr>
        <w:t>konretnej</w:t>
      </w:r>
      <w:proofErr w:type="spellEnd"/>
      <w:r w:rsidRPr="001A62AA">
        <w:rPr>
          <w:lang w:val="pl-PL"/>
        </w:rPr>
        <w:t xml:space="preserve"> biblioteki, z której ma </w:t>
      </w:r>
      <w:proofErr w:type="spellStart"/>
      <w:r w:rsidRPr="001A62AA">
        <w:rPr>
          <w:lang w:val="pl-PL"/>
        </w:rPr>
        <w:t>kożystać</w:t>
      </w:r>
      <w:proofErr w:type="spellEnd"/>
      <w:r w:rsidRPr="001A62AA">
        <w:rPr>
          <w:lang w:val="pl-PL"/>
        </w:rPr>
        <w:t xml:space="preserve"> nasz </w:t>
      </w:r>
      <w:proofErr w:type="spellStart"/>
      <w:r w:rsidRPr="001A62AA">
        <w:rPr>
          <w:lang w:val="pl-PL"/>
        </w:rPr>
        <w:t>plugin</w:t>
      </w:r>
      <w:proofErr w:type="spellEnd"/>
      <w:r w:rsidRPr="001A62AA">
        <w:rPr>
          <w:lang w:val="pl-PL"/>
        </w:rPr>
        <w:t xml:space="preserve">. Tak jak w tym pliku zdefiniujemy nazwę tej biblioteki do takiej zależności będziemy musieli się odwoływać pisząc skrypt </w:t>
      </w:r>
      <w:proofErr w:type="spellStart"/>
      <w:r w:rsidRPr="001A62AA">
        <w:rPr>
          <w:lang w:val="pl-PL"/>
        </w:rPr>
        <w:t>CMake</w:t>
      </w:r>
      <w:proofErr w:type="spellEnd"/>
      <w:r w:rsidRPr="001A62AA">
        <w:rPr>
          <w:lang w:val="pl-PL"/>
        </w:rPr>
        <w:t xml:space="preserve"> dla projektu naszego </w:t>
      </w:r>
      <w:proofErr w:type="spellStart"/>
      <w:r w:rsidRPr="001A62AA">
        <w:rPr>
          <w:lang w:val="pl-PL"/>
        </w:rPr>
        <w:t>plugina</w:t>
      </w:r>
      <w:proofErr w:type="spellEnd"/>
      <w:r w:rsidRPr="001A62AA">
        <w:rPr>
          <w:lang w:val="pl-PL"/>
        </w:rPr>
        <w:t xml:space="preserve">. Przykładowy i najprostszy plik </w:t>
      </w:r>
      <w:proofErr w:type="spellStart"/>
      <w:r w:rsidRPr="001A62AA">
        <w:rPr>
          <w:lang w:val="pl-PL"/>
        </w:rPr>
        <w:t>konfigurcaji</w:t>
      </w:r>
      <w:proofErr w:type="spellEnd"/>
      <w:r w:rsidRPr="001A62AA">
        <w:rPr>
          <w:lang w:val="pl-PL"/>
        </w:rPr>
        <w:t xml:space="preserve"> </w:t>
      </w:r>
      <w:proofErr w:type="spellStart"/>
      <w:r w:rsidRPr="001A62AA">
        <w:rPr>
          <w:lang w:val="pl-PL"/>
        </w:rPr>
        <w:t>CMake</w:t>
      </w:r>
      <w:proofErr w:type="spellEnd"/>
      <w:r w:rsidRPr="001A62AA">
        <w:rPr>
          <w:lang w:val="pl-PL"/>
        </w:rPr>
        <w:t xml:space="preserve"> do poszukiwania bibliotek zewnętrznych można podejrzeć w gotowych już skryptach w wymienionym katalogu (np. </w:t>
      </w:r>
      <w:hyperlink r:id="rId118" w:tooltip="FindKinematicLib" w:history="1">
        <w:proofErr w:type="spellStart"/>
        <w:r w:rsidRPr="001A62AA">
          <w:rPr>
            <w:rStyle w:val="Hipercze"/>
            <w:lang w:val="pl-PL"/>
          </w:rPr>
          <w:t>FindKinematicLib</w:t>
        </w:r>
        <w:proofErr w:type="spellEnd"/>
      </w:hyperlink>
      <w:r w:rsidRPr="001A62AA">
        <w:rPr>
          <w:lang w:val="pl-PL"/>
        </w:rPr>
        <w:t xml:space="preserve"> czy </w:t>
      </w:r>
      <w:hyperlink r:id="rId119" w:tooltip="FindVdf" w:history="1">
        <w:proofErr w:type="spellStart"/>
        <w:r w:rsidRPr="001A62AA">
          <w:rPr>
            <w:rStyle w:val="Hipercze"/>
            <w:lang w:val="pl-PL"/>
          </w:rPr>
          <w:t>FindVdf</w:t>
        </w:r>
        <w:proofErr w:type="spellEnd"/>
      </w:hyperlink>
      <w:r w:rsidRPr="001A62AA">
        <w:rPr>
          <w:lang w:val="pl-PL"/>
        </w:rPr>
        <w:t xml:space="preserve">). Są to zwykłe pliki tekstowe o nazwach zaczynających się słowem </w:t>
      </w:r>
      <w:proofErr w:type="spellStart"/>
      <w:r w:rsidRPr="001A62AA">
        <w:rPr>
          <w:lang w:val="pl-PL"/>
        </w:rPr>
        <w:t>Find</w:t>
      </w:r>
      <w:proofErr w:type="spellEnd"/>
      <w:r w:rsidRPr="001A62AA">
        <w:rPr>
          <w:lang w:val="pl-PL"/>
        </w:rPr>
        <w:t xml:space="preserve"> i kończące się nazwą modułu którego mają poszukiwać.</w:t>
      </w:r>
    </w:p>
    <w:p w14:paraId="3B3053B4" w14:textId="77777777" w:rsidR="001A62AA" w:rsidRDefault="001A62AA">
      <w:pPr>
        <w:rPr>
          <w:lang w:val="pl-PL"/>
        </w:rPr>
      </w:pPr>
    </w:p>
    <w:p w14:paraId="4807FD9A" w14:textId="77777777" w:rsidR="001A62AA" w:rsidRPr="001A62AA" w:rsidRDefault="001A62AA" w:rsidP="001A62AA">
      <w:pPr>
        <w:pStyle w:val="Nagwek2"/>
        <w:rPr>
          <w:lang w:val="pl-PL"/>
        </w:rPr>
      </w:pPr>
      <w:r w:rsidRPr="001A62AA">
        <w:rPr>
          <w:lang w:val="pl-PL"/>
        </w:rPr>
        <w:t xml:space="preserve">Obiekty domenowe a polimorfizm przy użyciu RTTI </w:t>
      </w:r>
    </w:p>
    <w:p w14:paraId="7598D548" w14:textId="77777777" w:rsidR="001A62AA" w:rsidRPr="001A62AA" w:rsidRDefault="001A62AA" w:rsidP="001A62AA">
      <w:pPr>
        <w:pStyle w:val="NormalnyWeb"/>
        <w:rPr>
          <w:lang w:val="pl-PL"/>
        </w:rPr>
      </w:pPr>
      <w:r w:rsidRPr="001A62AA">
        <w:rPr>
          <w:lang w:val="pl-PL"/>
        </w:rPr>
        <w:t xml:space="preserve">Mechanizm RTTI (http://en.wikibooks.org/wiki/C++_Programming/RTTI) jest bardzo ograniczony. Typ </w:t>
      </w:r>
      <w:proofErr w:type="spellStart"/>
      <w:r w:rsidRPr="001A62AA">
        <w:rPr>
          <w:color w:val="333399"/>
          <w:lang w:val="pl-PL"/>
        </w:rPr>
        <w:t>std</w:t>
      </w:r>
      <w:proofErr w:type="spellEnd"/>
      <w:r w:rsidRPr="001A62AA">
        <w:rPr>
          <w:color w:val="333399"/>
          <w:lang w:val="pl-PL"/>
        </w:rPr>
        <w:t>::</w:t>
      </w:r>
      <w:proofErr w:type="spellStart"/>
      <w:r w:rsidRPr="001A62AA">
        <w:rPr>
          <w:color w:val="333399"/>
          <w:lang w:val="pl-PL"/>
        </w:rPr>
        <w:t>type_info</w:t>
      </w:r>
      <w:proofErr w:type="spellEnd"/>
      <w:r w:rsidRPr="001A62AA">
        <w:rPr>
          <w:lang w:val="pl-PL"/>
        </w:rPr>
        <w:t xml:space="preserve">, zwracany przez </w:t>
      </w:r>
      <w:proofErr w:type="spellStart"/>
      <w:r w:rsidRPr="001A62AA">
        <w:rPr>
          <w:color w:val="333399"/>
          <w:lang w:val="pl-PL"/>
        </w:rPr>
        <w:t>typeid</w:t>
      </w:r>
      <w:proofErr w:type="spellEnd"/>
      <w:r w:rsidRPr="001A62AA">
        <w:rPr>
          <w:lang w:val="pl-PL"/>
        </w:rPr>
        <w:t xml:space="preserve">, zawiera znacznie mniej informacji niż np. klasa </w:t>
      </w:r>
      <w:proofErr w:type="spellStart"/>
      <w:r w:rsidRPr="001A62AA">
        <w:rPr>
          <w:lang w:val="pl-PL"/>
        </w:rPr>
        <w:t>Type</w:t>
      </w:r>
      <w:proofErr w:type="spellEnd"/>
      <w:r w:rsidRPr="001A62AA">
        <w:rPr>
          <w:lang w:val="pl-PL"/>
        </w:rPr>
        <w:t xml:space="preserve"> z języka C#. Co istotne, nie jest dostępna informacja na temat klasy bazowej danego typu, nie jest możliwe też uzyskanie typów klas pochodnych. </w:t>
      </w:r>
      <w:r w:rsidRPr="001A62AA">
        <w:rPr>
          <w:lang w:val="pl-PL"/>
        </w:rPr>
        <w:br/>
      </w:r>
      <w:r w:rsidRPr="001A62AA">
        <w:rPr>
          <w:lang w:val="pl-PL"/>
        </w:rPr>
        <w:br/>
        <w:t>Obiekty zwracane przez funkcję</w:t>
      </w:r>
      <w:r w:rsidRPr="001A62AA">
        <w:rPr>
          <w:color w:val="333399"/>
          <w:lang w:val="pl-PL"/>
        </w:rPr>
        <w:t xml:space="preserve"> </w:t>
      </w:r>
      <w:proofErr w:type="spellStart"/>
      <w:r w:rsidRPr="001A62AA">
        <w:rPr>
          <w:color w:val="333399"/>
          <w:lang w:val="pl-PL"/>
        </w:rPr>
        <w:t>core</w:t>
      </w:r>
      <w:proofErr w:type="spellEnd"/>
      <w:r w:rsidRPr="001A62AA">
        <w:rPr>
          <w:color w:val="333399"/>
          <w:lang w:val="pl-PL"/>
        </w:rPr>
        <w:t>::</w:t>
      </w:r>
      <w:proofErr w:type="spellStart"/>
      <w:r w:rsidRPr="001A62AA">
        <w:rPr>
          <w:color w:val="333399"/>
          <w:lang w:val="pl-PL"/>
        </w:rPr>
        <w:t>queryDataPtr</w:t>
      </w:r>
      <w:proofErr w:type="spellEnd"/>
      <w:r w:rsidRPr="001A62AA">
        <w:rPr>
          <w:color w:val="333399"/>
          <w:lang w:val="pl-PL"/>
        </w:rPr>
        <w:t>&lt;T&gt;(</w:t>
      </w:r>
      <w:proofErr w:type="spellStart"/>
      <w:r w:rsidRPr="001A62AA">
        <w:rPr>
          <w:color w:val="333399"/>
          <w:lang w:val="pl-PL"/>
        </w:rPr>
        <w:t>core</w:t>
      </w:r>
      <w:proofErr w:type="spellEnd"/>
      <w:r w:rsidRPr="001A62AA">
        <w:rPr>
          <w:color w:val="333399"/>
          <w:lang w:val="pl-PL"/>
        </w:rPr>
        <w:t>::</w:t>
      </w:r>
      <w:proofErr w:type="spellStart"/>
      <w:r>
        <w:rPr>
          <w:color w:val="333399"/>
        </w:rPr>
        <w:fldChar w:fldCharType="begin"/>
      </w:r>
      <w:r w:rsidRPr="001A62AA">
        <w:rPr>
          <w:color w:val="333399"/>
          <w:lang w:val="pl-PL"/>
        </w:rPr>
        <w:instrText xml:space="preserve"> HYPERLINK "https://www.assembla.com/wiki/show/edytor/IDataManager" \o "IDataManager" </w:instrText>
      </w:r>
      <w:r>
        <w:rPr>
          <w:color w:val="333399"/>
        </w:rPr>
        <w:fldChar w:fldCharType="separate"/>
      </w:r>
      <w:r w:rsidRPr="001A62AA">
        <w:rPr>
          <w:rStyle w:val="Hipercze"/>
          <w:lang w:val="pl-PL"/>
        </w:rPr>
        <w:t>IDataManager</w:t>
      </w:r>
      <w:proofErr w:type="spellEnd"/>
      <w:r>
        <w:rPr>
          <w:color w:val="333399"/>
        </w:rPr>
        <w:fldChar w:fldCharType="end"/>
      </w:r>
      <w:r w:rsidRPr="001A62AA">
        <w:rPr>
          <w:color w:val="333399"/>
          <w:lang w:val="pl-PL"/>
        </w:rPr>
        <w:t xml:space="preserve">*, </w:t>
      </w:r>
      <w:proofErr w:type="spellStart"/>
      <w:r w:rsidRPr="001A62AA">
        <w:rPr>
          <w:color w:val="333399"/>
          <w:lang w:val="pl-PL"/>
        </w:rPr>
        <w:t>bool</w:t>
      </w:r>
      <w:proofErr w:type="spellEnd"/>
      <w:r w:rsidRPr="001A62AA">
        <w:rPr>
          <w:color w:val="333399"/>
          <w:lang w:val="pl-PL"/>
        </w:rPr>
        <w:t>)</w:t>
      </w:r>
      <w:r w:rsidRPr="001A62AA">
        <w:rPr>
          <w:lang w:val="pl-PL"/>
        </w:rPr>
        <w:t xml:space="preserve"> mogłyby zatem być poprawnie zwracane dla konkretnego typu, który został dostarczony obiektowi </w:t>
      </w:r>
      <w:hyperlink r:id="rId120" w:tooltip="ObjectWrapperPtr" w:history="1">
        <w:proofErr w:type="spellStart"/>
        <w:r w:rsidRPr="001A62AA">
          <w:rPr>
            <w:rStyle w:val="Hipercze"/>
            <w:lang w:val="pl-PL"/>
          </w:rPr>
          <w:t>ObjectWrapperPtr</w:t>
        </w:r>
        <w:proofErr w:type="spellEnd"/>
      </w:hyperlink>
      <w:r w:rsidRPr="001A62AA">
        <w:rPr>
          <w:lang w:val="pl-PL"/>
        </w:rPr>
        <w:t xml:space="preserve">. Inaczej mówiąc jeśli obiekt zostanie ustawiony metodą </w:t>
      </w:r>
      <w:r w:rsidRPr="001A62AA">
        <w:rPr>
          <w:color w:val="333399"/>
          <w:lang w:val="pl-PL"/>
        </w:rPr>
        <w:t>set&lt;T&gt;</w:t>
      </w:r>
      <w:r w:rsidRPr="001A62AA">
        <w:rPr>
          <w:lang w:val="pl-PL"/>
        </w:rPr>
        <w:t xml:space="preserve"> to możliwe byłoby jedynie pobranie z niego obiektu klasy T, nie można pobrać klasy bazowej do T! Obrazuje to poniższy przykład:</w:t>
      </w:r>
    </w:p>
    <w:p w14:paraId="033B3148" w14:textId="77777777" w:rsidR="001A62AA" w:rsidRPr="001A62AA" w:rsidRDefault="001A62AA" w:rsidP="001A62AA">
      <w:pPr>
        <w:pStyle w:val="NormalnyWeb"/>
        <w:rPr>
          <w:lang w:val="pl-PL"/>
        </w:rPr>
      </w:pPr>
      <w:r w:rsidRPr="001A62AA">
        <w:rPr>
          <w:lang w:val="pl-PL"/>
        </w:rPr>
        <w:lastRenderedPageBreak/>
        <w:br/>
        <w:t>Zdefiniowana jest hierarchia:</w:t>
      </w:r>
      <w:r w:rsidRPr="001A62AA">
        <w:rPr>
          <w:lang w:val="pl-PL"/>
        </w:rPr>
        <w:br/>
      </w:r>
      <w:hyperlink r:id="rId121" w:tooltip="ScalarChannel" w:history="1">
        <w:proofErr w:type="spellStart"/>
        <w:r w:rsidRPr="001A62AA">
          <w:rPr>
            <w:rStyle w:val="Hipercze"/>
            <w:b/>
            <w:bCs/>
            <w:lang w:val="pl-PL"/>
          </w:rPr>
          <w:t>ScalarChannel</w:t>
        </w:r>
        <w:proofErr w:type="spellEnd"/>
      </w:hyperlink>
      <w:r w:rsidRPr="001A62AA">
        <w:rPr>
          <w:rStyle w:val="Pogrubienie"/>
          <w:lang w:val="pl-PL"/>
        </w:rPr>
        <w:t xml:space="preserve"> &lt;- C3DAnalogChannel &lt;- </w:t>
      </w:r>
      <w:proofErr w:type="spellStart"/>
      <w:r w:rsidRPr="001A62AA">
        <w:rPr>
          <w:rStyle w:val="Pogrubienie"/>
          <w:lang w:val="pl-PL"/>
        </w:rPr>
        <w:t>EMGChannel</w:t>
      </w:r>
      <w:proofErr w:type="spellEnd"/>
      <w:r w:rsidRPr="001A62AA">
        <w:rPr>
          <w:rStyle w:val="Pogrubienie"/>
          <w:lang w:val="pl-PL"/>
        </w:rPr>
        <w:t>.</w:t>
      </w:r>
      <w:r w:rsidRPr="001A62AA">
        <w:rPr>
          <w:lang w:val="pl-PL"/>
        </w:rPr>
        <w:br/>
      </w:r>
      <w:r w:rsidRPr="001A62AA">
        <w:rPr>
          <w:lang w:val="pl-PL"/>
        </w:rPr>
        <w:br/>
        <w:t xml:space="preserve">Ustawienie </w:t>
      </w:r>
      <w:hyperlink r:id="rId122" w:tooltip="ObjectWrapper" w:history="1">
        <w:proofErr w:type="spellStart"/>
        <w:r w:rsidRPr="001A62AA">
          <w:rPr>
            <w:rStyle w:val="Hipercze"/>
            <w:lang w:val="pl-PL"/>
          </w:rPr>
          <w:t>ObjectWrapper</w:t>
        </w:r>
        <w:proofErr w:type="spellEnd"/>
      </w:hyperlink>
      <w:r w:rsidRPr="001A62AA">
        <w:rPr>
          <w:lang w:val="pl-PL"/>
        </w:rPr>
        <w:t xml:space="preserve"> realizowane jest w taki sposób:</w:t>
      </w:r>
      <w:r w:rsidRPr="001A62AA">
        <w:rPr>
          <w:lang w:val="pl-PL"/>
        </w:rPr>
        <w:br/>
      </w:r>
      <w:proofErr w:type="spellStart"/>
      <w:r w:rsidRPr="001A62AA">
        <w:rPr>
          <w:color w:val="333399"/>
          <w:lang w:val="pl-PL"/>
        </w:rPr>
        <w:t>core</w:t>
      </w:r>
      <w:proofErr w:type="spellEnd"/>
      <w:r w:rsidRPr="001A62AA">
        <w:rPr>
          <w:color w:val="333399"/>
          <w:lang w:val="pl-PL"/>
        </w:rPr>
        <w:t>::</w:t>
      </w:r>
      <w:proofErr w:type="spellStart"/>
      <w:r>
        <w:rPr>
          <w:color w:val="333399"/>
        </w:rPr>
        <w:fldChar w:fldCharType="begin"/>
      </w:r>
      <w:r w:rsidRPr="001A62AA">
        <w:rPr>
          <w:color w:val="333399"/>
          <w:lang w:val="pl-PL"/>
        </w:rPr>
        <w:instrText xml:space="preserve"> HYPERLINK "https://www.assembla.com/wiki/show/edytor/ObjectWrapperPtr" \o "ObjectWrapperPtr" </w:instrText>
      </w:r>
      <w:r>
        <w:rPr>
          <w:color w:val="333399"/>
        </w:rPr>
        <w:fldChar w:fldCharType="separate"/>
      </w:r>
      <w:r w:rsidRPr="001A62AA">
        <w:rPr>
          <w:rStyle w:val="Hipercze"/>
          <w:lang w:val="pl-PL"/>
        </w:rPr>
        <w:t>ObjectWrapperPtr</w:t>
      </w:r>
      <w:proofErr w:type="spellEnd"/>
      <w:r>
        <w:rPr>
          <w:color w:val="333399"/>
        </w:rPr>
        <w:fldChar w:fldCharType="end"/>
      </w:r>
      <w:r w:rsidRPr="001A62AA">
        <w:rPr>
          <w:color w:val="333399"/>
          <w:lang w:val="pl-PL"/>
        </w:rPr>
        <w:t xml:space="preserve"> </w:t>
      </w:r>
      <w:proofErr w:type="spellStart"/>
      <w:r w:rsidRPr="001A62AA">
        <w:rPr>
          <w:color w:val="333399"/>
          <w:lang w:val="pl-PL"/>
        </w:rPr>
        <w:t>emgChannel</w:t>
      </w:r>
      <w:proofErr w:type="spellEnd"/>
      <w:r w:rsidRPr="001A62AA">
        <w:rPr>
          <w:color w:val="333399"/>
          <w:lang w:val="pl-PL"/>
        </w:rPr>
        <w:t>;</w:t>
      </w:r>
      <w:r w:rsidRPr="001A62AA">
        <w:rPr>
          <w:lang w:val="pl-PL"/>
        </w:rPr>
        <w:br/>
        <w:t>...</w:t>
      </w:r>
      <w:r w:rsidRPr="001A62AA">
        <w:rPr>
          <w:lang w:val="pl-PL"/>
        </w:rPr>
        <w:br/>
      </w:r>
      <w:hyperlink r:id="rId123" w:tooltip="EMGChannelPtr" w:history="1">
        <w:proofErr w:type="spellStart"/>
        <w:r>
          <w:rPr>
            <w:rStyle w:val="Hipercze"/>
          </w:rPr>
          <w:t>EMGChannelPtr</w:t>
        </w:r>
        <w:proofErr w:type="spellEnd"/>
      </w:hyperlink>
      <w:r>
        <w:rPr>
          <w:color w:val="333399"/>
        </w:rPr>
        <w:t xml:space="preserve"> </w:t>
      </w:r>
      <w:proofErr w:type="spellStart"/>
      <w:r>
        <w:rPr>
          <w:color w:val="333399"/>
        </w:rPr>
        <w:t>ptr</w:t>
      </w:r>
      <w:proofErr w:type="spellEnd"/>
      <w:r>
        <w:rPr>
          <w:color w:val="333399"/>
        </w:rPr>
        <w:t xml:space="preserve">(new </w:t>
      </w:r>
      <w:proofErr w:type="spellStart"/>
      <w:r>
        <w:rPr>
          <w:color w:val="333399"/>
        </w:rPr>
        <w:t>EMGChannel</w:t>
      </w:r>
      <w:proofErr w:type="spellEnd"/>
      <w:r>
        <w:rPr>
          <w:color w:val="333399"/>
        </w:rPr>
        <w:t xml:space="preserve">(*data , </w:t>
      </w:r>
      <w:proofErr w:type="spellStart"/>
      <w:r>
        <w:rPr>
          <w:color w:val="333399"/>
        </w:rPr>
        <w:t>i</w:t>
      </w:r>
      <w:proofErr w:type="spellEnd"/>
      <w:r>
        <w:rPr>
          <w:color w:val="333399"/>
        </w:rPr>
        <w:t>));</w:t>
      </w:r>
      <w:r>
        <w:rPr>
          <w:color w:val="333399"/>
        </w:rPr>
        <w:br/>
      </w:r>
      <w:proofErr w:type="spellStart"/>
      <w:r>
        <w:rPr>
          <w:color w:val="333399"/>
        </w:rPr>
        <w:t>emgChannel</w:t>
      </w:r>
      <w:proofErr w:type="spellEnd"/>
      <w:r>
        <w:rPr>
          <w:color w:val="333399"/>
        </w:rPr>
        <w:t>-&gt;set&lt;</w:t>
      </w:r>
      <w:proofErr w:type="spellStart"/>
      <w:r>
        <w:rPr>
          <w:color w:val="333399"/>
        </w:rPr>
        <w:t>EMGChannel</w:t>
      </w:r>
      <w:proofErr w:type="spellEnd"/>
      <w:r>
        <w:rPr>
          <w:color w:val="333399"/>
        </w:rPr>
        <w:t>&gt;(</w:t>
      </w:r>
      <w:proofErr w:type="spellStart"/>
      <w:r>
        <w:rPr>
          <w:color w:val="333399"/>
        </w:rPr>
        <w:t>ptr</w:t>
      </w:r>
      <w:proofErr w:type="spellEnd"/>
      <w:r>
        <w:rPr>
          <w:color w:val="333399"/>
        </w:rPr>
        <w:t xml:space="preserve">); </w:t>
      </w:r>
      <w:r>
        <w:rPr>
          <w:color w:val="333399"/>
        </w:rPr>
        <w:br/>
      </w:r>
      <w:r>
        <w:br/>
      </w:r>
      <w:proofErr w:type="spellStart"/>
      <w:r>
        <w:t>Dla</w:t>
      </w:r>
      <w:proofErr w:type="spellEnd"/>
      <w:r>
        <w:t xml:space="preserve"> </w:t>
      </w:r>
      <w:proofErr w:type="spellStart"/>
      <w:r>
        <w:t>tak</w:t>
      </w:r>
      <w:proofErr w:type="spellEnd"/>
      <w:r>
        <w:t xml:space="preserve"> </w:t>
      </w:r>
      <w:proofErr w:type="spellStart"/>
      <w:r>
        <w:t>ustawionego</w:t>
      </w:r>
      <w:proofErr w:type="spellEnd"/>
      <w:r>
        <w:t xml:space="preserve"> </w:t>
      </w:r>
      <w:proofErr w:type="spellStart"/>
      <w:r>
        <w:t>obiektu</w:t>
      </w:r>
      <w:proofErr w:type="spellEnd"/>
      <w:r>
        <w:t xml:space="preserve"> </w:t>
      </w:r>
      <w:proofErr w:type="spellStart"/>
      <w:r>
        <w:t>można</w:t>
      </w:r>
      <w:proofErr w:type="spellEnd"/>
      <w:r>
        <w:t xml:space="preserve"> </w:t>
      </w:r>
      <w:proofErr w:type="spellStart"/>
      <w:r>
        <w:t>pobrać</w:t>
      </w:r>
      <w:proofErr w:type="spellEnd"/>
      <w:r>
        <w:t xml:space="preserve"> </w:t>
      </w:r>
      <w:proofErr w:type="spellStart"/>
      <w:r>
        <w:t>EMGChannel</w:t>
      </w:r>
      <w:proofErr w:type="spellEnd"/>
      <w:r>
        <w:t>:</w:t>
      </w:r>
      <w:r>
        <w:br/>
      </w:r>
      <w:r>
        <w:rPr>
          <w:color w:val="333399"/>
        </w:rPr>
        <w:t>std::vector&lt;core::</w:t>
      </w:r>
      <w:proofErr w:type="spellStart"/>
      <w:r>
        <w:rPr>
          <w:color w:val="333399"/>
        </w:rPr>
        <w:t>EMGChannel</w:t>
      </w:r>
      <w:proofErr w:type="spellEnd"/>
      <w:r>
        <w:rPr>
          <w:color w:val="333399"/>
        </w:rPr>
        <w:t xml:space="preserve">&gt; </w:t>
      </w:r>
      <w:proofErr w:type="spellStart"/>
      <w:r>
        <w:rPr>
          <w:color w:val="333399"/>
        </w:rPr>
        <w:t>emgChannels</w:t>
      </w:r>
      <w:proofErr w:type="spellEnd"/>
      <w:r>
        <w:rPr>
          <w:color w:val="333399"/>
        </w:rPr>
        <w:t xml:space="preserve"> = core::</w:t>
      </w:r>
      <w:proofErr w:type="spellStart"/>
      <w:r>
        <w:rPr>
          <w:color w:val="333399"/>
        </w:rPr>
        <w:t>queryDataPtr</w:t>
      </w:r>
      <w:proofErr w:type="spellEnd"/>
      <w:r>
        <w:rPr>
          <w:color w:val="333399"/>
        </w:rPr>
        <w:t>(</w:t>
      </w:r>
      <w:proofErr w:type="spellStart"/>
      <w:r>
        <w:rPr>
          <w:color w:val="333399"/>
        </w:rPr>
        <w:t>dataManager</w:t>
      </w:r>
      <w:proofErr w:type="spellEnd"/>
      <w:r>
        <w:rPr>
          <w:color w:val="333399"/>
        </w:rPr>
        <w:t>);</w:t>
      </w:r>
      <w:r>
        <w:br/>
      </w:r>
      <w:proofErr w:type="spellStart"/>
      <w:r>
        <w:t>Natomiast</w:t>
      </w:r>
      <w:proofErr w:type="spellEnd"/>
      <w:r>
        <w:t xml:space="preserve"> </w:t>
      </w:r>
      <w:proofErr w:type="spellStart"/>
      <w:r>
        <w:t>nie</w:t>
      </w:r>
      <w:proofErr w:type="spellEnd"/>
      <w:r>
        <w:t xml:space="preserve"> ma </w:t>
      </w:r>
      <w:proofErr w:type="spellStart"/>
      <w:r>
        <w:t>możliwości</w:t>
      </w:r>
      <w:proofErr w:type="spellEnd"/>
      <w:r>
        <w:t xml:space="preserve"> </w:t>
      </w:r>
      <w:proofErr w:type="spellStart"/>
      <w:r>
        <w:t>pobrania</w:t>
      </w:r>
      <w:proofErr w:type="spellEnd"/>
      <w:r>
        <w:t xml:space="preserve"> </w:t>
      </w:r>
      <w:proofErr w:type="spellStart"/>
      <w:r>
        <w:t>tych</w:t>
      </w:r>
      <w:proofErr w:type="spellEnd"/>
      <w:r>
        <w:t xml:space="preserve"> </w:t>
      </w:r>
      <w:proofErr w:type="spellStart"/>
      <w:r>
        <w:t>danych</w:t>
      </w:r>
      <w:proofErr w:type="spellEnd"/>
      <w:r>
        <w:t xml:space="preserve"> </w:t>
      </w:r>
      <w:proofErr w:type="spellStart"/>
      <w:r>
        <w:t>jako</w:t>
      </w:r>
      <w:proofErr w:type="spellEnd"/>
      <w:r>
        <w:t xml:space="preserve"> C3DAnalogChannel:</w:t>
      </w:r>
      <w:r>
        <w:br/>
      </w:r>
      <w:r>
        <w:rPr>
          <w:color w:val="333399"/>
        </w:rPr>
        <w:t>std::vector&lt;core::C3DAnalogChannel&gt; c3dChannels = core::</w:t>
      </w:r>
      <w:proofErr w:type="spellStart"/>
      <w:r>
        <w:rPr>
          <w:color w:val="333399"/>
        </w:rPr>
        <w:t>queryDataPtr</w:t>
      </w:r>
      <w:proofErr w:type="spellEnd"/>
      <w:r>
        <w:rPr>
          <w:color w:val="333399"/>
        </w:rPr>
        <w:t>(</w:t>
      </w:r>
      <w:proofErr w:type="spellStart"/>
      <w:r>
        <w:rPr>
          <w:color w:val="333399"/>
        </w:rPr>
        <w:t>dataManager</w:t>
      </w:r>
      <w:proofErr w:type="spellEnd"/>
      <w:r>
        <w:rPr>
          <w:color w:val="333399"/>
        </w:rPr>
        <w:t>);</w:t>
      </w:r>
      <w:r>
        <w:br/>
      </w:r>
      <w:r>
        <w:br/>
      </w:r>
      <w:proofErr w:type="spellStart"/>
      <w:r>
        <w:t>Szczęśliwe</w:t>
      </w:r>
      <w:proofErr w:type="spellEnd"/>
      <w:r>
        <w:t xml:space="preserve"> problem </w:t>
      </w:r>
      <w:proofErr w:type="spellStart"/>
      <w:r>
        <w:t>można</w:t>
      </w:r>
      <w:proofErr w:type="spellEnd"/>
      <w:r>
        <w:t xml:space="preserve"> </w:t>
      </w:r>
      <w:proofErr w:type="spellStart"/>
      <w:r>
        <w:t>rozwiązać</w:t>
      </w:r>
      <w:proofErr w:type="spellEnd"/>
      <w:r>
        <w:t xml:space="preserve">, w </w:t>
      </w:r>
      <w:proofErr w:type="spellStart"/>
      <w:r>
        <w:t>tym</w:t>
      </w:r>
      <w:proofErr w:type="spellEnd"/>
      <w:r>
        <w:t xml:space="preserve"> </w:t>
      </w:r>
      <w:proofErr w:type="spellStart"/>
      <w:r>
        <w:t>celu</w:t>
      </w:r>
      <w:proofErr w:type="spellEnd"/>
      <w:r>
        <w:t xml:space="preserve"> </w:t>
      </w:r>
      <w:proofErr w:type="spellStart"/>
      <w:r>
        <w:t>należy</w:t>
      </w:r>
      <w:proofErr w:type="spellEnd"/>
      <w:r>
        <w:t xml:space="preserve"> </w:t>
      </w:r>
      <w:proofErr w:type="spellStart"/>
      <w:r>
        <w:t>stworzyć</w:t>
      </w:r>
      <w:proofErr w:type="spellEnd"/>
      <w:r>
        <w:t xml:space="preserve"> </w:t>
      </w:r>
      <w:proofErr w:type="spellStart"/>
      <w:r>
        <w:t>stworzyć</w:t>
      </w:r>
      <w:proofErr w:type="spellEnd"/>
      <w:r>
        <w:t xml:space="preserve"> </w:t>
      </w:r>
      <w:proofErr w:type="spellStart"/>
      <w:r>
        <w:t>specjalizację</w:t>
      </w:r>
      <w:proofErr w:type="spellEnd"/>
      <w:r>
        <w:t xml:space="preserve"> </w:t>
      </w:r>
      <w:proofErr w:type="spellStart"/>
      <w:r>
        <w:t>typu</w:t>
      </w:r>
      <w:proofErr w:type="spellEnd"/>
      <w:r>
        <w:t xml:space="preserve"> </w:t>
      </w:r>
      <w:hyperlink r:id="rId124" w:tooltip="ObjectWrapperKey" w:history="1">
        <w:proofErr w:type="spellStart"/>
        <w:r>
          <w:rPr>
            <w:rStyle w:val="Hipercze"/>
          </w:rPr>
          <w:t>ObjectWrapperKey</w:t>
        </w:r>
        <w:proofErr w:type="spellEnd"/>
      </w:hyperlink>
      <w:r>
        <w:t xml:space="preserve">. </w:t>
      </w:r>
      <w:r w:rsidRPr="001A62AA">
        <w:rPr>
          <w:lang w:val="pl-PL"/>
        </w:rPr>
        <w:t xml:space="preserve">Zamiast wdawać się w szczegóły implementacyjne wygodniej jest użyć istniejącego już makra : </w:t>
      </w:r>
      <w:r w:rsidRPr="001A62AA">
        <w:rPr>
          <w:color w:val="333399"/>
          <w:lang w:val="pl-PL"/>
        </w:rPr>
        <w:t>CORE_DEFINE_WRAPPER</w:t>
      </w:r>
      <w:r w:rsidRPr="001A62AA">
        <w:rPr>
          <w:lang w:val="pl-PL"/>
        </w:rPr>
        <w:t>. Aby zachować naszą hierarchie klas należy utworzyć kilka tych makr jawnie wskazując, jak te typy są ułożone w hierarchii:</w:t>
      </w:r>
      <w:r w:rsidRPr="001A62AA">
        <w:rPr>
          <w:lang w:val="pl-PL"/>
        </w:rPr>
        <w:br/>
      </w:r>
      <w:r w:rsidRPr="001A62AA">
        <w:rPr>
          <w:lang w:val="pl-PL"/>
        </w:rPr>
        <w:br/>
      </w:r>
      <w:r w:rsidRPr="001A62AA">
        <w:rPr>
          <w:color w:val="333399"/>
          <w:lang w:val="pl-PL"/>
        </w:rPr>
        <w:t>CORE_DEFINE_WRAPPER(</w:t>
      </w:r>
      <w:proofErr w:type="spellStart"/>
      <w:r>
        <w:rPr>
          <w:color w:val="333399"/>
        </w:rPr>
        <w:fldChar w:fldCharType="begin"/>
      </w:r>
      <w:r w:rsidRPr="001A62AA">
        <w:rPr>
          <w:color w:val="333399"/>
          <w:lang w:val="pl-PL"/>
        </w:rPr>
        <w:instrText xml:space="preserve"> HYPERLINK "https://www.assembla.com/wiki/show/edytor/ScalarChannel" \o "ScalarChannel" </w:instrText>
      </w:r>
      <w:r>
        <w:rPr>
          <w:color w:val="333399"/>
        </w:rPr>
        <w:fldChar w:fldCharType="separate"/>
      </w:r>
      <w:r w:rsidRPr="001A62AA">
        <w:rPr>
          <w:rStyle w:val="Hipercze"/>
          <w:lang w:val="pl-PL"/>
        </w:rPr>
        <w:t>ScalarChannel</w:t>
      </w:r>
      <w:proofErr w:type="spellEnd"/>
      <w:r>
        <w:rPr>
          <w:color w:val="333399"/>
        </w:rPr>
        <w:fldChar w:fldCharType="end"/>
      </w:r>
      <w:r w:rsidRPr="001A62AA">
        <w:rPr>
          <w:color w:val="333399"/>
          <w:lang w:val="pl-PL"/>
        </w:rPr>
        <w:t xml:space="preserve">, </w:t>
      </w:r>
      <w:proofErr w:type="spellStart"/>
      <w:r w:rsidRPr="001A62AA">
        <w:rPr>
          <w:color w:val="333399"/>
          <w:lang w:val="pl-PL"/>
        </w:rPr>
        <w:t>utils</w:t>
      </w:r>
      <w:proofErr w:type="spellEnd"/>
      <w:r w:rsidRPr="001A62AA">
        <w:rPr>
          <w:color w:val="333399"/>
          <w:lang w:val="pl-PL"/>
        </w:rPr>
        <w:t>::</w:t>
      </w:r>
      <w:proofErr w:type="spellStart"/>
      <w:r>
        <w:rPr>
          <w:color w:val="333399"/>
        </w:rPr>
        <w:fldChar w:fldCharType="begin"/>
      </w:r>
      <w:r w:rsidRPr="001A62AA">
        <w:rPr>
          <w:color w:val="333399"/>
          <w:lang w:val="pl-PL"/>
        </w:rPr>
        <w:instrText xml:space="preserve"> HYPERLINK "https://www.assembla.com/wiki/show/edytor/PtrPolicyBoost" \o "PtrPolicyBoost" </w:instrText>
      </w:r>
      <w:r>
        <w:rPr>
          <w:color w:val="333399"/>
        </w:rPr>
        <w:fldChar w:fldCharType="separate"/>
      </w:r>
      <w:r w:rsidRPr="001A62AA">
        <w:rPr>
          <w:rStyle w:val="Hipercze"/>
          <w:lang w:val="pl-PL"/>
        </w:rPr>
        <w:t>PtrPolicyBoost</w:t>
      </w:r>
      <w:proofErr w:type="spellEnd"/>
      <w:r>
        <w:rPr>
          <w:color w:val="333399"/>
        </w:rPr>
        <w:fldChar w:fldCharType="end"/>
      </w:r>
      <w:r w:rsidRPr="001A62AA">
        <w:rPr>
          <w:color w:val="333399"/>
          <w:lang w:val="pl-PL"/>
        </w:rPr>
        <w:t>);</w:t>
      </w:r>
      <w:r w:rsidRPr="001A62AA">
        <w:rPr>
          <w:color w:val="333399"/>
          <w:lang w:val="pl-PL"/>
        </w:rPr>
        <w:br/>
        <w:t xml:space="preserve">CORE_DEFINE_WRAPPER(C3DAnalogChannel, </w:t>
      </w:r>
      <w:hyperlink r:id="rId125" w:tooltip="ScalarChannel" w:history="1">
        <w:proofErr w:type="spellStart"/>
        <w:r w:rsidRPr="001A62AA">
          <w:rPr>
            <w:rStyle w:val="Hipercze"/>
            <w:lang w:val="pl-PL"/>
          </w:rPr>
          <w:t>ScalarChannel</w:t>
        </w:r>
        <w:proofErr w:type="spellEnd"/>
      </w:hyperlink>
      <w:r w:rsidRPr="001A62AA">
        <w:rPr>
          <w:color w:val="333399"/>
          <w:lang w:val="pl-PL"/>
        </w:rPr>
        <w:t>);</w:t>
      </w:r>
      <w:r w:rsidRPr="001A62AA">
        <w:rPr>
          <w:color w:val="333399"/>
          <w:lang w:val="pl-PL"/>
        </w:rPr>
        <w:br/>
        <w:t>CORE_DEFINE_WRAPPER(</w:t>
      </w:r>
      <w:proofErr w:type="spellStart"/>
      <w:r w:rsidRPr="001A62AA">
        <w:rPr>
          <w:color w:val="333399"/>
          <w:lang w:val="pl-PL"/>
        </w:rPr>
        <w:t>EMGChannel</w:t>
      </w:r>
      <w:proofErr w:type="spellEnd"/>
      <w:r w:rsidRPr="001A62AA">
        <w:rPr>
          <w:color w:val="333399"/>
          <w:lang w:val="pl-PL"/>
        </w:rPr>
        <w:t>, C3DAnalogChannel);</w:t>
      </w:r>
      <w:r w:rsidRPr="001A62AA">
        <w:rPr>
          <w:lang w:val="pl-PL"/>
        </w:rPr>
        <w:br/>
      </w:r>
      <w:r w:rsidRPr="001A62AA">
        <w:rPr>
          <w:lang w:val="pl-PL"/>
        </w:rPr>
        <w:br/>
        <w:t xml:space="preserve">Dzięki takiemu zabiegowi tworzona jest </w:t>
      </w:r>
      <w:proofErr w:type="spellStart"/>
      <w:r w:rsidRPr="001A62AA">
        <w:rPr>
          <w:lang w:val="pl-PL"/>
        </w:rPr>
        <w:t>multimapa</w:t>
      </w:r>
      <w:proofErr w:type="spellEnd"/>
      <w:r w:rsidRPr="001A62AA">
        <w:rPr>
          <w:lang w:val="pl-PL"/>
        </w:rPr>
        <w:t xml:space="preserve"> w klasie </w:t>
      </w:r>
      <w:hyperlink r:id="rId126" w:tooltip="DataManager" w:history="1">
        <w:proofErr w:type="spellStart"/>
        <w:r w:rsidRPr="001A62AA">
          <w:rPr>
            <w:rStyle w:val="Hipercze"/>
            <w:lang w:val="pl-PL"/>
          </w:rPr>
          <w:t>DataManager</w:t>
        </w:r>
        <w:proofErr w:type="spellEnd"/>
      </w:hyperlink>
      <w:r w:rsidRPr="001A62AA">
        <w:rPr>
          <w:lang w:val="pl-PL"/>
        </w:rPr>
        <w:t xml:space="preserve"> i dla pojedynczego obiektu np. </w:t>
      </w:r>
      <w:proofErr w:type="spellStart"/>
      <w:r w:rsidRPr="001A62AA">
        <w:rPr>
          <w:color w:val="333399"/>
          <w:lang w:val="pl-PL"/>
        </w:rPr>
        <w:t>EMGChannel</w:t>
      </w:r>
      <w:proofErr w:type="spellEnd"/>
      <w:r w:rsidRPr="001A62AA">
        <w:rPr>
          <w:color w:val="333399"/>
          <w:lang w:val="pl-PL"/>
        </w:rPr>
        <w:t xml:space="preserve"> channel</w:t>
      </w:r>
      <w:r w:rsidRPr="001A62AA">
        <w:rPr>
          <w:lang w:val="pl-PL"/>
        </w:rPr>
        <w:t xml:space="preserve"> tworzone </w:t>
      </w:r>
      <w:proofErr w:type="spellStart"/>
      <w:r w:rsidRPr="001A62AA">
        <w:rPr>
          <w:lang w:val="pl-PL"/>
        </w:rPr>
        <w:t>sa</w:t>
      </w:r>
      <w:proofErr w:type="spellEnd"/>
      <w:r w:rsidRPr="001A62AA">
        <w:rPr>
          <w:lang w:val="pl-PL"/>
        </w:rPr>
        <w:t xml:space="preserve"> wpisy:</w:t>
      </w:r>
      <w:r w:rsidRPr="001A62AA">
        <w:rPr>
          <w:lang w:val="pl-PL"/>
        </w:rPr>
        <w:br/>
      </w:r>
      <w:r w:rsidRPr="001A62AA">
        <w:rPr>
          <w:color w:val="333399"/>
          <w:lang w:val="pl-PL"/>
        </w:rPr>
        <w:t>&lt;</w:t>
      </w:r>
      <w:proofErr w:type="spellStart"/>
      <w:r w:rsidRPr="001A62AA">
        <w:rPr>
          <w:color w:val="333399"/>
          <w:lang w:val="pl-PL"/>
        </w:rPr>
        <w:t>typeid</w:t>
      </w:r>
      <w:proofErr w:type="spellEnd"/>
      <w:r w:rsidRPr="001A62AA">
        <w:rPr>
          <w:color w:val="333399"/>
          <w:lang w:val="pl-PL"/>
        </w:rPr>
        <w:t>(</w:t>
      </w:r>
      <w:proofErr w:type="spellStart"/>
      <w:r>
        <w:rPr>
          <w:color w:val="333399"/>
        </w:rPr>
        <w:fldChar w:fldCharType="begin"/>
      </w:r>
      <w:r w:rsidRPr="001A62AA">
        <w:rPr>
          <w:color w:val="333399"/>
          <w:lang w:val="pl-PL"/>
        </w:rPr>
        <w:instrText xml:space="preserve"> HYPERLINK "https://www.assembla.com/wiki/show/edytor/ScalarChannel" \o "ScalarChannel" </w:instrText>
      </w:r>
      <w:r>
        <w:rPr>
          <w:color w:val="333399"/>
        </w:rPr>
        <w:fldChar w:fldCharType="separate"/>
      </w:r>
      <w:r w:rsidRPr="001A62AA">
        <w:rPr>
          <w:rStyle w:val="Hipercze"/>
          <w:lang w:val="pl-PL"/>
        </w:rPr>
        <w:t>ScalarChannel</w:t>
      </w:r>
      <w:proofErr w:type="spellEnd"/>
      <w:r>
        <w:rPr>
          <w:color w:val="333399"/>
        </w:rPr>
        <w:fldChar w:fldCharType="end"/>
      </w:r>
      <w:r w:rsidRPr="001A62AA">
        <w:rPr>
          <w:color w:val="333399"/>
          <w:lang w:val="pl-PL"/>
        </w:rPr>
        <w:t>), channel&gt;</w:t>
      </w:r>
      <w:r w:rsidRPr="001A62AA">
        <w:rPr>
          <w:color w:val="333399"/>
          <w:lang w:val="pl-PL"/>
        </w:rPr>
        <w:br/>
        <w:t>&lt;</w:t>
      </w:r>
      <w:proofErr w:type="spellStart"/>
      <w:r w:rsidRPr="001A62AA">
        <w:rPr>
          <w:color w:val="333399"/>
          <w:lang w:val="pl-PL"/>
        </w:rPr>
        <w:t>typeid</w:t>
      </w:r>
      <w:proofErr w:type="spellEnd"/>
      <w:r w:rsidRPr="001A62AA">
        <w:rPr>
          <w:color w:val="333399"/>
          <w:lang w:val="pl-PL"/>
        </w:rPr>
        <w:t>(C3DAnalogChannel), channel&gt;</w:t>
      </w:r>
      <w:r w:rsidRPr="001A62AA">
        <w:rPr>
          <w:color w:val="333399"/>
          <w:lang w:val="pl-PL"/>
        </w:rPr>
        <w:br/>
        <w:t>&lt;</w:t>
      </w:r>
      <w:proofErr w:type="spellStart"/>
      <w:r w:rsidRPr="001A62AA">
        <w:rPr>
          <w:color w:val="333399"/>
          <w:lang w:val="pl-PL"/>
        </w:rPr>
        <w:t>typeid</w:t>
      </w:r>
      <w:proofErr w:type="spellEnd"/>
      <w:r w:rsidRPr="001A62AA">
        <w:rPr>
          <w:color w:val="333399"/>
          <w:lang w:val="pl-PL"/>
        </w:rPr>
        <w:t>(</w:t>
      </w:r>
      <w:proofErr w:type="spellStart"/>
      <w:r w:rsidRPr="001A62AA">
        <w:rPr>
          <w:color w:val="333399"/>
          <w:lang w:val="pl-PL"/>
        </w:rPr>
        <w:t>EMGChannel</w:t>
      </w:r>
      <w:proofErr w:type="spellEnd"/>
      <w:r w:rsidRPr="001A62AA">
        <w:rPr>
          <w:color w:val="333399"/>
          <w:lang w:val="pl-PL"/>
        </w:rPr>
        <w:t>), channel&gt;</w:t>
      </w:r>
      <w:r w:rsidRPr="001A62AA">
        <w:rPr>
          <w:color w:val="333399"/>
          <w:lang w:val="pl-PL"/>
        </w:rPr>
        <w:br/>
      </w:r>
      <w:r w:rsidRPr="001A62AA">
        <w:rPr>
          <w:lang w:val="pl-PL"/>
        </w:rPr>
        <w:br/>
        <w:t xml:space="preserve">Z </w:t>
      </w:r>
      <w:proofErr w:type="spellStart"/>
      <w:r w:rsidRPr="001A62AA">
        <w:rPr>
          <w:color w:val="333399"/>
          <w:lang w:val="pl-PL"/>
        </w:rPr>
        <w:t>std</w:t>
      </w:r>
      <w:proofErr w:type="spellEnd"/>
      <w:r w:rsidRPr="001A62AA">
        <w:rPr>
          <w:color w:val="333399"/>
          <w:lang w:val="pl-PL"/>
        </w:rPr>
        <w:t>::</w:t>
      </w:r>
      <w:proofErr w:type="spellStart"/>
      <w:r w:rsidRPr="001A62AA">
        <w:rPr>
          <w:color w:val="333399"/>
          <w:lang w:val="pl-PL"/>
        </w:rPr>
        <w:t>type_info</w:t>
      </w:r>
      <w:proofErr w:type="spellEnd"/>
      <w:r w:rsidRPr="001A62AA">
        <w:rPr>
          <w:lang w:val="pl-PL"/>
        </w:rPr>
        <w:t xml:space="preserve"> związane są dwa dodatkowe, dość znaczące problemy. Obiekt </w:t>
      </w:r>
      <w:proofErr w:type="spellStart"/>
      <w:r w:rsidRPr="001A62AA">
        <w:rPr>
          <w:lang w:val="pl-PL"/>
        </w:rPr>
        <w:t>type_info</w:t>
      </w:r>
      <w:proofErr w:type="spellEnd"/>
      <w:r w:rsidRPr="001A62AA">
        <w:rPr>
          <w:lang w:val="pl-PL"/>
        </w:rPr>
        <w:t xml:space="preserve"> ma prywatny konstruktor </w:t>
      </w:r>
      <w:proofErr w:type="spellStart"/>
      <w:r w:rsidRPr="001A62AA">
        <w:rPr>
          <w:lang w:val="pl-PL"/>
        </w:rPr>
        <w:t>kopiujacy</w:t>
      </w:r>
      <w:proofErr w:type="spellEnd"/>
      <w:r w:rsidRPr="001A62AA">
        <w:rPr>
          <w:lang w:val="pl-PL"/>
        </w:rPr>
        <w:t xml:space="preserve"> i prywatny operator przypisania. Aby </w:t>
      </w:r>
      <w:proofErr w:type="spellStart"/>
      <w:r w:rsidRPr="001A62AA">
        <w:rPr>
          <w:lang w:val="pl-PL"/>
        </w:rPr>
        <w:t>przechowywac</w:t>
      </w:r>
      <w:proofErr w:type="spellEnd"/>
      <w:r w:rsidRPr="001A62AA">
        <w:rPr>
          <w:lang w:val="pl-PL"/>
        </w:rPr>
        <w:t xml:space="preserve"> takie obiekty należy opakować je jakąś własną klasą lub strukturą. W EDR </w:t>
      </w:r>
      <w:proofErr w:type="spellStart"/>
      <w:r w:rsidRPr="001A62AA">
        <w:rPr>
          <w:color w:val="333399"/>
          <w:lang w:val="pl-PL"/>
        </w:rPr>
        <w:t>type_info</w:t>
      </w:r>
      <w:proofErr w:type="spellEnd"/>
      <w:r w:rsidRPr="001A62AA">
        <w:rPr>
          <w:lang w:val="pl-PL"/>
        </w:rPr>
        <w:t xml:space="preserve"> jest opakowane przez </w:t>
      </w:r>
      <w:proofErr w:type="spellStart"/>
      <w:r w:rsidRPr="001A62AA">
        <w:rPr>
          <w:lang w:val="pl-PL"/>
        </w:rPr>
        <w:t>struct</w:t>
      </w:r>
      <w:proofErr w:type="spellEnd"/>
      <w:r w:rsidRPr="001A62AA">
        <w:rPr>
          <w:color w:val="333399"/>
          <w:lang w:val="pl-PL"/>
        </w:rPr>
        <w:t xml:space="preserve"> </w:t>
      </w:r>
      <w:proofErr w:type="spellStart"/>
      <w:r w:rsidRPr="001A62AA">
        <w:rPr>
          <w:color w:val="333399"/>
          <w:lang w:val="pl-PL"/>
        </w:rPr>
        <w:t>core</w:t>
      </w:r>
      <w:proofErr w:type="spellEnd"/>
      <w:r w:rsidRPr="001A62AA">
        <w:rPr>
          <w:color w:val="333399"/>
          <w:lang w:val="pl-PL"/>
        </w:rPr>
        <w:t>::</w:t>
      </w:r>
      <w:proofErr w:type="spellStart"/>
      <w:r w:rsidRPr="001A62AA">
        <w:rPr>
          <w:color w:val="333399"/>
          <w:lang w:val="pl-PL"/>
        </w:rPr>
        <w:t>Type</w:t>
      </w:r>
      <w:proofErr w:type="spellEnd"/>
      <w:r w:rsidRPr="001A62AA">
        <w:rPr>
          <w:lang w:val="pl-PL"/>
        </w:rPr>
        <w:t xml:space="preserve">. Drugim problemem jest porównywanie. Jak się okazuje, operator porównania nie zawsze zwraca równości przy jednakowych typach. Przykładowo może zdarzyć się, że </w:t>
      </w:r>
      <w:proofErr w:type="spellStart"/>
      <w:r w:rsidRPr="001A62AA">
        <w:rPr>
          <w:color w:val="333399"/>
          <w:lang w:val="pl-PL"/>
        </w:rPr>
        <w:t>typeid</w:t>
      </w:r>
      <w:proofErr w:type="spellEnd"/>
      <w:r w:rsidRPr="001A62AA">
        <w:rPr>
          <w:color w:val="333399"/>
          <w:lang w:val="pl-PL"/>
        </w:rPr>
        <w:t>(</w:t>
      </w:r>
      <w:proofErr w:type="spellStart"/>
      <w:r w:rsidRPr="001A62AA">
        <w:rPr>
          <w:color w:val="333399"/>
          <w:lang w:val="pl-PL"/>
        </w:rPr>
        <w:t>std</w:t>
      </w:r>
      <w:proofErr w:type="spellEnd"/>
      <w:r w:rsidRPr="001A62AA">
        <w:rPr>
          <w:color w:val="333399"/>
          <w:lang w:val="pl-PL"/>
        </w:rPr>
        <w:t>::</w:t>
      </w:r>
      <w:proofErr w:type="spellStart"/>
      <w:r w:rsidRPr="001A62AA">
        <w:rPr>
          <w:color w:val="333399"/>
          <w:lang w:val="pl-PL"/>
        </w:rPr>
        <w:t>vector</w:t>
      </w:r>
      <w:proofErr w:type="spellEnd"/>
      <w:r w:rsidRPr="001A62AA">
        <w:rPr>
          <w:color w:val="333399"/>
          <w:lang w:val="pl-PL"/>
        </w:rPr>
        <w:t>&lt;</w:t>
      </w:r>
      <w:proofErr w:type="spellStart"/>
      <w:r w:rsidRPr="001A62AA">
        <w:rPr>
          <w:color w:val="333399"/>
          <w:lang w:val="pl-PL"/>
        </w:rPr>
        <w:t>int</w:t>
      </w:r>
      <w:proofErr w:type="spellEnd"/>
      <w:r w:rsidRPr="001A62AA">
        <w:rPr>
          <w:color w:val="333399"/>
          <w:lang w:val="pl-PL"/>
        </w:rPr>
        <w:t xml:space="preserve">&gt;) != </w:t>
      </w:r>
      <w:proofErr w:type="spellStart"/>
      <w:r w:rsidRPr="001A62AA">
        <w:rPr>
          <w:color w:val="333399"/>
          <w:lang w:val="pl-PL"/>
        </w:rPr>
        <w:t>typeid</w:t>
      </w:r>
      <w:proofErr w:type="spellEnd"/>
      <w:r w:rsidRPr="001A62AA">
        <w:rPr>
          <w:color w:val="333399"/>
          <w:lang w:val="pl-PL"/>
        </w:rPr>
        <w:t>(</w:t>
      </w:r>
      <w:proofErr w:type="spellStart"/>
      <w:r w:rsidRPr="001A62AA">
        <w:rPr>
          <w:color w:val="333399"/>
          <w:lang w:val="pl-PL"/>
        </w:rPr>
        <w:t>std</w:t>
      </w:r>
      <w:proofErr w:type="spellEnd"/>
      <w:r w:rsidRPr="001A62AA">
        <w:rPr>
          <w:color w:val="333399"/>
          <w:lang w:val="pl-PL"/>
        </w:rPr>
        <w:t>::</w:t>
      </w:r>
      <w:proofErr w:type="spellStart"/>
      <w:r w:rsidRPr="001A62AA">
        <w:rPr>
          <w:color w:val="333399"/>
          <w:lang w:val="pl-PL"/>
        </w:rPr>
        <w:t>vector</w:t>
      </w:r>
      <w:proofErr w:type="spellEnd"/>
      <w:r w:rsidRPr="001A62AA">
        <w:rPr>
          <w:color w:val="333399"/>
          <w:lang w:val="pl-PL"/>
        </w:rPr>
        <w:t>&lt;</w:t>
      </w:r>
      <w:proofErr w:type="spellStart"/>
      <w:r w:rsidRPr="001A62AA">
        <w:rPr>
          <w:color w:val="333399"/>
          <w:lang w:val="pl-PL"/>
        </w:rPr>
        <w:t>int</w:t>
      </w:r>
      <w:proofErr w:type="spellEnd"/>
      <w:r w:rsidRPr="001A62AA">
        <w:rPr>
          <w:color w:val="333399"/>
          <w:lang w:val="pl-PL"/>
        </w:rPr>
        <w:t>&gt;)</w:t>
      </w:r>
      <w:r w:rsidRPr="001A62AA">
        <w:rPr>
          <w:lang w:val="pl-PL"/>
        </w:rPr>
        <w:t xml:space="preserve"> jeśli wektory pochodzą z różnych bibliotek. Porównywanie powinno odbywać się po nazwach (</w:t>
      </w:r>
      <w:proofErr w:type="spellStart"/>
      <w:r w:rsidRPr="001A62AA">
        <w:rPr>
          <w:color w:val="333399"/>
          <w:lang w:val="pl-PL"/>
        </w:rPr>
        <w:t>std</w:t>
      </w:r>
      <w:proofErr w:type="spellEnd"/>
      <w:r w:rsidRPr="001A62AA">
        <w:rPr>
          <w:color w:val="333399"/>
          <w:lang w:val="pl-PL"/>
        </w:rPr>
        <w:t>::type_info.name()</w:t>
      </w:r>
      <w:r w:rsidRPr="001A62AA">
        <w:rPr>
          <w:lang w:val="pl-PL"/>
        </w:rPr>
        <w:t>).</w:t>
      </w:r>
    </w:p>
    <w:p w14:paraId="10DE5008" w14:textId="77777777" w:rsidR="001A62AA" w:rsidRDefault="001A62AA">
      <w:pPr>
        <w:rPr>
          <w:lang w:val="pl-PL"/>
        </w:rPr>
      </w:pPr>
    </w:p>
    <w:p w14:paraId="3BB0F137" w14:textId="77777777" w:rsidR="001A62AA" w:rsidRDefault="001A62AA" w:rsidP="001A62AA">
      <w:pPr>
        <w:pStyle w:val="Nagwek2"/>
      </w:pPr>
      <w:proofErr w:type="spellStart"/>
      <w:r>
        <w:t>Ogolna</w:t>
      </w:r>
      <w:proofErr w:type="spellEnd"/>
      <w:r>
        <w:t xml:space="preserve"> </w:t>
      </w:r>
      <w:proofErr w:type="spellStart"/>
      <w:r>
        <w:t>architektura</w:t>
      </w:r>
      <w:proofErr w:type="spellEnd"/>
      <w:r>
        <w:t xml:space="preserve"> </w:t>
      </w:r>
      <w:proofErr w:type="spellStart"/>
      <w:r>
        <w:t>aplikacji</w:t>
      </w:r>
      <w:proofErr w:type="spellEnd"/>
      <w:r>
        <w:t xml:space="preserve"> </w:t>
      </w:r>
    </w:p>
    <w:p w14:paraId="0E229F34" w14:textId="77777777" w:rsidR="001A62AA" w:rsidRDefault="001A62AA" w:rsidP="001A62AA">
      <w:pPr>
        <w:pStyle w:val="Nagwek1"/>
      </w:pPr>
      <w:proofErr w:type="spellStart"/>
      <w:r>
        <w:lastRenderedPageBreak/>
        <w:t>Wizualizatory</w:t>
      </w:r>
      <w:proofErr w:type="spellEnd"/>
    </w:p>
    <w:p w14:paraId="614247A9" w14:textId="77777777" w:rsidR="001A62AA" w:rsidRDefault="001A62AA" w:rsidP="001A62AA">
      <w:pPr>
        <w:pStyle w:val="NormalnyWeb"/>
      </w:pPr>
      <w:r>
        <w:rPr>
          <w:noProof/>
        </w:rPr>
      </w:r>
      <w:r>
        <w:pict w14:anchorId="3733A3F9">
          <v:rect id="Prostokąt 3" o:spid="_x0000_s1037" alt="Opis: IVisualizerSequenc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EuzQIAANQFAAAOAAAAZHJzL2Uyb0RvYy54bWysVMtu2zAQvBfoPxC8K3qEfkiIHCSWVQRI&#10;2wBpe6clyiIikQpJW06KHvtn/bAuKduxk0vRVgeC3KVmd3aHe3G5bRu0YUpzKVIcngUYMVHIkotV&#10;ir9+yb0pRtpQUdJGCpbiJ6bx5ez9u4u+S1gka9mUTCEAETrpuxTXxnSJ7+uiZi3VZ7JjApyVVC01&#10;cFQrv1S0B/S28aMgGPu9VGWnZMG0Bms2OPHM4VcVK8znqtLMoCbFkJtxq3Lr0q7+7IImK0W7mhe7&#10;NOhfZNFSLiDoASqjhqK14m+gWl4oqWVlzgrZ+rKqeMEcB2ATBq/Y3Ne0Y44LFEd3hzLp/wdbfNrc&#10;KcTLFJ9jJGgLLbqDBI18+PXTILCVTBdQr5tvXK9pw5+ZumePa+gxs7XrO50AxH13pyx73d3K4kEj&#10;Iec1FSt2pTvoAOgCsPcmpWRfM1oCidBC+CcY9qABDS37j7KEbOjaSFfZbaVaGwNqhraugU+HBrKt&#10;QQUYzwMyDaDNBbh2exuBJvufO6XNByZbZDcpVpCdA6ebW22Gq/srNpaQOW8asNOkEScGwBwsEBp+&#10;tT6bhGv59ziIF9PFlHgkGi88EmSZd5XPiTfOw8koO8/m8yz8YeOGJKl5WTJhw+zlF5I/a+/uIQzC&#10;OQhQy4aXFs6mpNVqOW8U2lCQf+4+V3LwvFzzT9Nw9QIuryiFEQmuo9jLx9OJR3Iy8uJJMPWCML6O&#10;xwGJSZafUrrlgv07JdSnOB5FI9elo6RfcQvc95YbTVpuYMA0vE0xSAM+e4kmVoELUbq9obwZ9kel&#10;sOm/lALavW+006uV6KD+pSyfQK5KgpxAeTAKYVNL9YxRD2MlxfpxTRXDqLkRIPk4JMTOIXcgo0kE&#10;B3XsWR57qCgAKsUGo2E7N8PsWneKr2qIFLrCCHkFz6TiTsL2CQ1Z7R4XjA7HZDfm7Gw6PrtbL8N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Jm0EuzQIAANQFAAAOAAAAAAAAAAAAAAAAAC4CAABkcnMvZTJvRG9jLnhtbFBLAQIt&#10;ABQABgAIAAAAIQBMoOks2AAAAAMBAAAPAAAAAAAAAAAAAAAAACcFAABkcnMvZG93bnJldi54bWxQ&#10;SwUGAAAAAAQABADzAAAALAYAAAAA&#10;" filled="f" stroked="f">
            <o:lock v:ext="edit" aspectratio="t"/>
            <w10:anchorlock/>
          </v:rect>
        </w:pict>
      </w:r>
    </w:p>
    <w:p w14:paraId="46C3F9F5" w14:textId="77777777" w:rsidR="001A62AA" w:rsidRDefault="001A62AA">
      <w:pPr>
        <w:rPr>
          <w:lang w:val="pl-PL"/>
        </w:rPr>
      </w:pPr>
      <w:r w:rsidRPr="00D32B04">
        <w:rPr>
          <w:noProof/>
        </w:rPr>
        <w:pict w14:anchorId="4AF53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4" o:spid="_x0000_i1039" type="#_x0000_t75" style="width:396.75pt;height:493.5pt;visibility:visible">
            <v:imagedata r:id="rId127" o:title=""/>
          </v:shape>
        </w:pict>
      </w:r>
    </w:p>
    <w:p w14:paraId="6759047E" w14:textId="77777777" w:rsidR="001A62AA" w:rsidRDefault="001A62AA">
      <w:pPr>
        <w:rPr>
          <w:lang w:val="pl-PL"/>
        </w:rPr>
      </w:pPr>
    </w:p>
    <w:p w14:paraId="5D0E4378" w14:textId="77777777" w:rsidR="001A62AA" w:rsidRDefault="001A62AA" w:rsidP="001A62AA">
      <w:pPr>
        <w:pStyle w:val="Nagwek2"/>
      </w:pPr>
      <w:proofErr w:type="spellStart"/>
      <w:r>
        <w:t>Parsery</w:t>
      </w:r>
      <w:proofErr w:type="spellEnd"/>
      <w:r>
        <w:t xml:space="preserve"> </w:t>
      </w:r>
      <w:proofErr w:type="spellStart"/>
      <w:r>
        <w:t>i</w:t>
      </w:r>
      <w:proofErr w:type="spellEnd"/>
      <w:r>
        <w:t xml:space="preserve"> </w:t>
      </w:r>
      <w:proofErr w:type="spellStart"/>
      <w:r>
        <w:t>wczytywanie</w:t>
      </w:r>
      <w:proofErr w:type="spellEnd"/>
      <w:r>
        <w:t xml:space="preserve"> </w:t>
      </w:r>
      <w:proofErr w:type="spellStart"/>
      <w:r>
        <w:t>danych</w:t>
      </w:r>
      <w:proofErr w:type="spellEnd"/>
      <w:r>
        <w:t xml:space="preserve"> </w:t>
      </w:r>
    </w:p>
    <w:p w14:paraId="073F2970" w14:textId="77777777" w:rsidR="001A62AA" w:rsidRDefault="001A62AA" w:rsidP="001A62AA">
      <w:pPr>
        <w:pStyle w:val="Nagwek1"/>
      </w:pPr>
      <w:proofErr w:type="spellStart"/>
      <w:r>
        <w:lastRenderedPageBreak/>
        <w:t>Założenia</w:t>
      </w:r>
      <w:proofErr w:type="spellEnd"/>
    </w:p>
    <w:p w14:paraId="1D25752C" w14:textId="77777777" w:rsidR="001A62AA" w:rsidRPr="001A62AA" w:rsidRDefault="001A62AA" w:rsidP="001A62AA">
      <w:pPr>
        <w:numPr>
          <w:ilvl w:val="0"/>
          <w:numId w:val="52"/>
        </w:numPr>
        <w:spacing w:before="100" w:beforeAutospacing="1" w:after="100" w:afterAutospacing="1" w:line="240" w:lineRule="auto"/>
        <w:rPr>
          <w:lang w:val="pl-PL"/>
        </w:rPr>
      </w:pPr>
      <w:r w:rsidRPr="001A62AA">
        <w:rPr>
          <w:lang w:val="pl-PL"/>
        </w:rPr>
        <w:t>Kod kliencki (usług) powinien móc ładować dane domenowe (związane z przetwarzaniem ruchu postaci ludzkiej) w wysoce abstrakcyjny sposób</w:t>
      </w:r>
    </w:p>
    <w:p w14:paraId="410CD766" w14:textId="77777777" w:rsidR="001A62AA" w:rsidRPr="001A62AA" w:rsidRDefault="001A62AA" w:rsidP="001A62AA">
      <w:pPr>
        <w:numPr>
          <w:ilvl w:val="0"/>
          <w:numId w:val="52"/>
        </w:numPr>
        <w:spacing w:before="100" w:beforeAutospacing="1" w:after="100" w:afterAutospacing="1" w:line="240" w:lineRule="auto"/>
        <w:rPr>
          <w:lang w:val="pl-PL"/>
        </w:rPr>
      </w:pPr>
      <w:r w:rsidRPr="001A62AA">
        <w:rPr>
          <w:lang w:val="pl-PL"/>
        </w:rPr>
        <w:t>Kod kliencki nie powinien wprost używać ścieżek i nazw plików z danymi domenowymi</w:t>
      </w:r>
    </w:p>
    <w:p w14:paraId="24B049A9" w14:textId="77777777" w:rsidR="001A62AA" w:rsidRPr="001A62AA" w:rsidRDefault="001A62AA" w:rsidP="001A62AA">
      <w:pPr>
        <w:numPr>
          <w:ilvl w:val="0"/>
          <w:numId w:val="52"/>
        </w:numPr>
        <w:spacing w:before="100" w:beforeAutospacing="1" w:after="100" w:afterAutospacing="1" w:line="240" w:lineRule="auto"/>
        <w:rPr>
          <w:lang w:val="pl-PL"/>
        </w:rPr>
      </w:pPr>
      <w:r w:rsidRPr="001A62AA">
        <w:rPr>
          <w:lang w:val="pl-PL"/>
        </w:rPr>
        <w:t>Kod kliencki w ogóle nie powinien działać w przestrzeni plików, tylko w przestrzeni danych</w:t>
      </w:r>
    </w:p>
    <w:p w14:paraId="1A069790" w14:textId="77777777" w:rsidR="001A62AA" w:rsidRPr="001A62AA" w:rsidRDefault="001A62AA" w:rsidP="001A62AA">
      <w:pPr>
        <w:numPr>
          <w:ilvl w:val="0"/>
          <w:numId w:val="52"/>
        </w:numPr>
        <w:spacing w:before="100" w:beforeAutospacing="1" w:after="100" w:afterAutospacing="1" w:line="240" w:lineRule="auto"/>
        <w:rPr>
          <w:lang w:val="pl-PL"/>
        </w:rPr>
      </w:pPr>
      <w:r w:rsidRPr="001A62AA">
        <w:rPr>
          <w:lang w:val="pl-PL"/>
        </w:rPr>
        <w:t>System danych powinien być w łatwy sposób rozszerzalny bez rekompilacji całej aplikacji i wszystkich usług</w:t>
      </w:r>
    </w:p>
    <w:p w14:paraId="09F12783" w14:textId="77777777" w:rsidR="001A62AA" w:rsidRPr="001A62AA" w:rsidRDefault="001A62AA" w:rsidP="001A62AA">
      <w:pPr>
        <w:numPr>
          <w:ilvl w:val="0"/>
          <w:numId w:val="52"/>
        </w:numPr>
        <w:spacing w:before="100" w:beforeAutospacing="1" w:after="100" w:afterAutospacing="1" w:line="240" w:lineRule="auto"/>
        <w:rPr>
          <w:lang w:val="pl-PL"/>
        </w:rPr>
      </w:pPr>
      <w:r w:rsidRPr="001A62AA">
        <w:rPr>
          <w:lang w:val="pl-PL"/>
        </w:rPr>
        <w:t>Powinny być ładowane tylko te dane, które są używane</w:t>
      </w:r>
    </w:p>
    <w:p w14:paraId="038588E9" w14:textId="77777777" w:rsidR="001A62AA" w:rsidRDefault="001A62AA" w:rsidP="001A62AA">
      <w:pPr>
        <w:pStyle w:val="Nagwek1"/>
      </w:pPr>
      <w:proofErr w:type="spellStart"/>
      <w:r>
        <w:t>Problemy</w:t>
      </w:r>
      <w:proofErr w:type="spellEnd"/>
    </w:p>
    <w:p w14:paraId="34E20E97" w14:textId="77777777" w:rsidR="001A62AA" w:rsidRPr="001A62AA" w:rsidRDefault="001A62AA" w:rsidP="001A62AA">
      <w:pPr>
        <w:numPr>
          <w:ilvl w:val="0"/>
          <w:numId w:val="53"/>
        </w:numPr>
        <w:spacing w:before="100" w:beforeAutospacing="1" w:after="100" w:afterAutospacing="1" w:line="240" w:lineRule="auto"/>
        <w:rPr>
          <w:lang w:val="pl-PL"/>
        </w:rPr>
      </w:pPr>
      <w:r w:rsidRPr="001A62AA">
        <w:rPr>
          <w:lang w:val="pl-PL"/>
        </w:rPr>
        <w:t xml:space="preserve">Niektóre typy danych pochodzą z OSG, niektóre są nasze, inne mogą pochodzić z jeszcze innych źródeł - nie da się stworzyć klasy bazowej i użyć prostego </w:t>
      </w:r>
      <w:proofErr w:type="spellStart"/>
      <w:r w:rsidRPr="001A62AA">
        <w:rPr>
          <w:lang w:val="pl-PL"/>
        </w:rPr>
        <w:t>poliorfizmu</w:t>
      </w:r>
      <w:proofErr w:type="spellEnd"/>
    </w:p>
    <w:p w14:paraId="5F567651" w14:textId="77777777" w:rsidR="001A62AA" w:rsidRPr="001A62AA" w:rsidRDefault="001A62AA" w:rsidP="001A62AA">
      <w:pPr>
        <w:numPr>
          <w:ilvl w:val="0"/>
          <w:numId w:val="53"/>
        </w:numPr>
        <w:spacing w:before="100" w:beforeAutospacing="1" w:after="100" w:afterAutospacing="1" w:line="240" w:lineRule="auto"/>
        <w:rPr>
          <w:lang w:val="pl-PL"/>
        </w:rPr>
      </w:pPr>
      <w:r w:rsidRPr="001A62AA">
        <w:rPr>
          <w:lang w:val="pl-PL"/>
        </w:rPr>
        <w:t xml:space="preserve">Do obiektów OSG powinno się odwoływać przez </w:t>
      </w:r>
      <w:proofErr w:type="spellStart"/>
      <w:r w:rsidRPr="001A62AA">
        <w:rPr>
          <w:lang w:val="pl-PL"/>
        </w:rPr>
        <w:t>osg</w:t>
      </w:r>
      <w:proofErr w:type="spellEnd"/>
      <w:r w:rsidRPr="001A62AA">
        <w:rPr>
          <w:lang w:val="pl-PL"/>
        </w:rPr>
        <w:t>::</w:t>
      </w:r>
      <w:proofErr w:type="spellStart"/>
      <w:r w:rsidRPr="001A62AA">
        <w:rPr>
          <w:lang w:val="pl-PL"/>
        </w:rPr>
        <w:t>ref_ptr</w:t>
      </w:r>
      <w:proofErr w:type="spellEnd"/>
      <w:r w:rsidRPr="001A62AA">
        <w:rPr>
          <w:lang w:val="pl-PL"/>
        </w:rPr>
        <w:t xml:space="preserve">, do pozostałych danych przez </w:t>
      </w:r>
      <w:proofErr w:type="spellStart"/>
      <w:r w:rsidRPr="001A62AA">
        <w:rPr>
          <w:lang w:val="pl-PL"/>
        </w:rPr>
        <w:t>boost</w:t>
      </w:r>
      <w:proofErr w:type="spellEnd"/>
      <w:r w:rsidRPr="001A62AA">
        <w:rPr>
          <w:lang w:val="pl-PL"/>
        </w:rPr>
        <w:t>::</w:t>
      </w:r>
      <w:proofErr w:type="spellStart"/>
      <w:r w:rsidRPr="001A62AA">
        <w:rPr>
          <w:lang w:val="pl-PL"/>
        </w:rPr>
        <w:t>shared_ptr</w:t>
      </w:r>
      <w:proofErr w:type="spellEnd"/>
      <w:r w:rsidRPr="001A62AA">
        <w:rPr>
          <w:lang w:val="pl-PL"/>
        </w:rPr>
        <w:t xml:space="preserve"> - niezgodność typów</w:t>
      </w:r>
    </w:p>
    <w:p w14:paraId="1305FBDD" w14:textId="77777777" w:rsidR="001A62AA" w:rsidRPr="001A62AA" w:rsidRDefault="001A62AA" w:rsidP="001A62AA">
      <w:pPr>
        <w:numPr>
          <w:ilvl w:val="0"/>
          <w:numId w:val="53"/>
        </w:numPr>
        <w:spacing w:before="100" w:beforeAutospacing="1" w:after="100" w:afterAutospacing="1" w:line="240" w:lineRule="auto"/>
        <w:rPr>
          <w:lang w:val="pl-PL"/>
        </w:rPr>
      </w:pPr>
      <w:r w:rsidRPr="001A62AA">
        <w:rPr>
          <w:lang w:val="pl-PL"/>
        </w:rPr>
        <w:t>W edytorze nie wiemy, na jakich typach danych przyjdzie pracować - konsekwencja modułowości</w:t>
      </w:r>
    </w:p>
    <w:p w14:paraId="679BF91E" w14:textId="77777777" w:rsidR="001A62AA" w:rsidRPr="001A62AA" w:rsidRDefault="001A62AA" w:rsidP="001A62AA">
      <w:pPr>
        <w:numPr>
          <w:ilvl w:val="0"/>
          <w:numId w:val="53"/>
        </w:numPr>
        <w:spacing w:before="100" w:beforeAutospacing="1" w:after="100" w:afterAutospacing="1" w:line="240" w:lineRule="auto"/>
        <w:rPr>
          <w:lang w:val="pl-PL"/>
        </w:rPr>
      </w:pPr>
      <w:r w:rsidRPr="001A62AA">
        <w:rPr>
          <w:lang w:val="pl-PL"/>
        </w:rPr>
        <w:t>Niektóre obiekty danych są w relacji 1 do 1 w stosunku do plików, czasem pliki zawierają wiele obiektów danych (np. c3d)</w:t>
      </w:r>
    </w:p>
    <w:p w14:paraId="65B0D7B3" w14:textId="77777777" w:rsidR="001A62AA" w:rsidRPr="001A62AA" w:rsidRDefault="001A62AA" w:rsidP="001A62AA">
      <w:pPr>
        <w:pStyle w:val="Nagwek1"/>
        <w:rPr>
          <w:lang w:val="pl-PL"/>
        </w:rPr>
      </w:pPr>
      <w:r w:rsidRPr="001A62AA">
        <w:rPr>
          <w:lang w:val="pl-PL"/>
        </w:rPr>
        <w:t>Rozwiązanie</w:t>
      </w:r>
    </w:p>
    <w:p w14:paraId="4C4FEC22" w14:textId="77777777" w:rsidR="001A62AA" w:rsidRPr="001A62AA" w:rsidRDefault="001A62AA" w:rsidP="001A62AA">
      <w:pPr>
        <w:pStyle w:val="Nagwek2"/>
        <w:rPr>
          <w:lang w:val="pl-PL"/>
        </w:rPr>
      </w:pPr>
      <w:r w:rsidRPr="001A62AA">
        <w:rPr>
          <w:lang w:val="pl-PL"/>
        </w:rPr>
        <w:t>Dodawanie typów danych</w:t>
      </w:r>
    </w:p>
    <w:p w14:paraId="3122A2BA" w14:textId="77777777" w:rsidR="001A62AA" w:rsidRPr="001A62AA" w:rsidRDefault="001A62AA" w:rsidP="001A62AA">
      <w:pPr>
        <w:pStyle w:val="Nagwek3"/>
        <w:rPr>
          <w:lang w:val="pl-PL"/>
        </w:rPr>
      </w:pPr>
      <w:proofErr w:type="spellStart"/>
      <w:r w:rsidRPr="001A62AA">
        <w:rPr>
          <w:lang w:val="pl-PL"/>
        </w:rPr>
        <w:t>core</w:t>
      </w:r>
      <w:proofErr w:type="spellEnd"/>
      <w:r w:rsidRPr="001A62AA">
        <w:rPr>
          <w:lang w:val="pl-PL"/>
        </w:rPr>
        <w:t>::</w:t>
      </w:r>
      <w:proofErr w:type="spellStart"/>
      <w:r w:rsidRPr="001A62AA">
        <w:rPr>
          <w:lang w:val="pl-PL"/>
        </w:rPr>
        <w:t>ObjectWrapper</w:t>
      </w:r>
      <w:proofErr w:type="spellEnd"/>
    </w:p>
    <w:p w14:paraId="18C99343" w14:textId="77777777" w:rsidR="001A62AA" w:rsidRPr="001A62AA" w:rsidRDefault="001A62AA" w:rsidP="001A62AA">
      <w:pPr>
        <w:numPr>
          <w:ilvl w:val="0"/>
          <w:numId w:val="54"/>
        </w:numPr>
        <w:spacing w:before="100" w:beforeAutospacing="1" w:after="100" w:afterAutospacing="1" w:line="240" w:lineRule="auto"/>
        <w:rPr>
          <w:lang w:val="pl-PL"/>
        </w:rPr>
      </w:pPr>
      <w:r w:rsidRPr="001A62AA">
        <w:rPr>
          <w:lang w:val="pl-PL"/>
        </w:rPr>
        <w:t>Ominięcie ograniczeń związanych z niejednorodną naturą danych</w:t>
      </w:r>
    </w:p>
    <w:p w14:paraId="08233514" w14:textId="77777777" w:rsidR="001A62AA" w:rsidRPr="001A62AA" w:rsidRDefault="001A62AA" w:rsidP="001A62AA">
      <w:pPr>
        <w:numPr>
          <w:ilvl w:val="0"/>
          <w:numId w:val="54"/>
        </w:numPr>
        <w:spacing w:before="100" w:beforeAutospacing="1" w:after="100" w:afterAutospacing="1" w:line="240" w:lineRule="auto"/>
        <w:rPr>
          <w:lang w:val="pl-PL"/>
        </w:rPr>
      </w:pPr>
      <w:r w:rsidRPr="001A62AA">
        <w:rPr>
          <w:lang w:val="pl-PL"/>
        </w:rPr>
        <w:t>Przechowuje wskaźnik do obiektu wg parametryzowanych zasad (</w:t>
      </w:r>
      <w:r w:rsidRPr="001A62AA">
        <w:rPr>
          <w:rStyle w:val="Uwydatnienie"/>
          <w:lang w:val="pl-PL"/>
        </w:rPr>
        <w:t>policy</w:t>
      </w:r>
      <w:r w:rsidRPr="001A62AA">
        <w:rPr>
          <w:lang w:val="pl-PL"/>
        </w:rPr>
        <w:t>)</w:t>
      </w:r>
    </w:p>
    <w:p w14:paraId="49B7FB89" w14:textId="77777777" w:rsidR="001A62AA" w:rsidRPr="001A62AA" w:rsidRDefault="001A62AA" w:rsidP="001A62AA">
      <w:pPr>
        <w:numPr>
          <w:ilvl w:val="0"/>
          <w:numId w:val="54"/>
        </w:numPr>
        <w:spacing w:before="100" w:beforeAutospacing="1" w:after="100" w:afterAutospacing="1" w:line="240" w:lineRule="auto"/>
        <w:rPr>
          <w:lang w:val="pl-PL"/>
        </w:rPr>
      </w:pPr>
      <w:proofErr w:type="spellStart"/>
      <w:r w:rsidRPr="001A62AA">
        <w:rPr>
          <w:lang w:val="pl-PL"/>
        </w:rPr>
        <w:t>Wrappery</w:t>
      </w:r>
      <w:proofErr w:type="spellEnd"/>
      <w:r w:rsidRPr="001A62AA">
        <w:rPr>
          <w:lang w:val="pl-PL"/>
        </w:rPr>
        <w:t xml:space="preserve"> definiuje się makrem CORE_DEFINE_WRAPPER; drugim parametrem jest albo zasada używania wskaźników (</w:t>
      </w:r>
      <w:proofErr w:type="spellStart"/>
      <w:r w:rsidRPr="001A62AA">
        <w:rPr>
          <w:lang w:val="pl-PL"/>
        </w:rPr>
        <w:t>utils</w:t>
      </w:r>
      <w:proofErr w:type="spellEnd"/>
      <w:r w:rsidRPr="001A62AA">
        <w:rPr>
          <w:lang w:val="pl-PL"/>
        </w:rPr>
        <w:t>::</w:t>
      </w:r>
      <w:proofErr w:type="spellStart"/>
      <w:r>
        <w:fldChar w:fldCharType="begin"/>
      </w:r>
      <w:r w:rsidRPr="001A62AA">
        <w:rPr>
          <w:lang w:val="pl-PL"/>
        </w:rPr>
        <w:instrText xml:space="preserve"> HYPERLINK "https://www.assembla.com/wiki/show/edytor/PtrPolicyBoost" \o "PtrPolicyBoost" </w:instrText>
      </w:r>
      <w:r>
        <w:fldChar w:fldCharType="separate"/>
      </w:r>
      <w:r w:rsidRPr="001A62AA">
        <w:rPr>
          <w:rStyle w:val="Hipercze"/>
          <w:lang w:val="pl-PL"/>
        </w:rPr>
        <w:t>PtrPolicyBoost</w:t>
      </w:r>
      <w:proofErr w:type="spellEnd"/>
      <w:r>
        <w:fldChar w:fldCharType="end"/>
      </w:r>
      <w:r w:rsidRPr="001A62AA">
        <w:rPr>
          <w:lang w:val="pl-PL"/>
        </w:rPr>
        <w:t xml:space="preserve"> lub </w:t>
      </w:r>
      <w:proofErr w:type="spellStart"/>
      <w:r w:rsidRPr="001A62AA">
        <w:rPr>
          <w:lang w:val="pl-PL"/>
        </w:rPr>
        <w:t>utils</w:t>
      </w:r>
      <w:proofErr w:type="spellEnd"/>
      <w:r w:rsidRPr="001A62AA">
        <w:rPr>
          <w:lang w:val="pl-PL"/>
        </w:rPr>
        <w:t>::</w:t>
      </w:r>
      <w:proofErr w:type="spellStart"/>
      <w:r>
        <w:fldChar w:fldCharType="begin"/>
      </w:r>
      <w:r w:rsidRPr="001A62AA">
        <w:rPr>
          <w:lang w:val="pl-PL"/>
        </w:rPr>
        <w:instrText xml:space="preserve"> HYPERLINK "https://www.assembla.com/wiki/show/edytor/PtrPolicyOsg" \o "PtrPolicyOsg" </w:instrText>
      </w:r>
      <w:r>
        <w:fldChar w:fldCharType="separate"/>
      </w:r>
      <w:r w:rsidRPr="001A62AA">
        <w:rPr>
          <w:rStyle w:val="Hipercze"/>
          <w:lang w:val="pl-PL"/>
        </w:rPr>
        <w:t>PtrPolicyOsg</w:t>
      </w:r>
      <w:proofErr w:type="spellEnd"/>
      <w:r>
        <w:fldChar w:fldCharType="end"/>
      </w:r>
      <w:r w:rsidRPr="001A62AA">
        <w:rPr>
          <w:lang w:val="pl-PL"/>
        </w:rPr>
        <w:t xml:space="preserve">), albo jakiś typ, dla którego już zdefiniowano </w:t>
      </w:r>
      <w:proofErr w:type="spellStart"/>
      <w:r w:rsidRPr="001A62AA">
        <w:rPr>
          <w:lang w:val="pl-PL"/>
        </w:rPr>
        <w:t>wrapper</w:t>
      </w:r>
      <w:proofErr w:type="spellEnd"/>
    </w:p>
    <w:p w14:paraId="3239843F" w14:textId="77777777" w:rsidR="001A62AA" w:rsidRDefault="001A62AA" w:rsidP="001A62AA">
      <w:pPr>
        <w:pStyle w:val="HTML-wstpniesformatowany"/>
      </w:pPr>
      <w:r>
        <w:t>namespace core {</w:t>
      </w:r>
      <w:r>
        <w:br/>
        <w:t xml:space="preserve">typedef </w:t>
      </w:r>
      <w:proofErr w:type="spellStart"/>
      <w:r>
        <w:t>DataChannel</w:t>
      </w:r>
      <w:proofErr w:type="spellEnd"/>
      <w:r>
        <w:t xml:space="preserve">&lt;float, float&gt; </w:t>
      </w:r>
      <w:proofErr w:type="spellStart"/>
      <w:r>
        <w:t>ScalarChannel</w:t>
      </w:r>
      <w:proofErr w:type="spellEnd"/>
      <w:r>
        <w:t>;</w:t>
      </w:r>
      <w:r>
        <w:br/>
        <w:t xml:space="preserve">class C3DAnalogChannel : public </w:t>
      </w:r>
      <w:proofErr w:type="spellStart"/>
      <w:r>
        <w:t>ScalarChannel</w:t>
      </w:r>
      <w:proofErr w:type="spellEnd"/>
      <w:r>
        <w:t xml:space="preserve"> {};</w:t>
      </w:r>
      <w:r>
        <w:br/>
        <w:t xml:space="preserve">class </w:t>
      </w:r>
      <w:proofErr w:type="spellStart"/>
      <w:r>
        <w:t>EMGChannel</w:t>
      </w:r>
      <w:proofErr w:type="spellEnd"/>
      <w:r>
        <w:t xml:space="preserve"> : public C3DAnalogChannel {};</w:t>
      </w:r>
      <w:r>
        <w:br/>
        <w:t xml:space="preserve">typedef </w:t>
      </w:r>
      <w:proofErr w:type="spellStart"/>
      <w:r>
        <w:t>shared_ptr</w:t>
      </w:r>
      <w:proofErr w:type="spellEnd"/>
      <w:r>
        <w:t>&lt;</w:t>
      </w:r>
      <w:proofErr w:type="spellStart"/>
      <w:r>
        <w:t>EMGChannel</w:t>
      </w:r>
      <w:proofErr w:type="spellEnd"/>
      <w:r>
        <w:t xml:space="preserve">&gt; </w:t>
      </w:r>
      <w:proofErr w:type="spellStart"/>
      <w:r>
        <w:t>EMGChannelPtr</w:t>
      </w:r>
      <w:proofErr w:type="spellEnd"/>
      <w:r>
        <w:t>;</w:t>
      </w:r>
      <w:r>
        <w:br/>
        <w:t>}</w:t>
      </w:r>
      <w:r>
        <w:br/>
        <w:t>CORE_DEFINE_WRAPPER(</w:t>
      </w:r>
      <w:proofErr w:type="spellStart"/>
      <w:r>
        <w:t>ScalarChannel</w:t>
      </w:r>
      <w:proofErr w:type="spellEnd"/>
      <w:r>
        <w:t>, utils::</w:t>
      </w:r>
      <w:proofErr w:type="spellStart"/>
      <w:r>
        <w:t>PtrPolicyBoost</w:t>
      </w:r>
      <w:proofErr w:type="spellEnd"/>
      <w:r>
        <w:t>);</w:t>
      </w:r>
      <w:r>
        <w:br/>
        <w:t>CORE_DEFINE_WRAPPER(</w:t>
      </w:r>
      <w:proofErr w:type="spellStart"/>
      <w:r>
        <w:t>EMGChannel</w:t>
      </w:r>
      <w:proofErr w:type="spellEnd"/>
      <w:r>
        <w:t xml:space="preserve">, </w:t>
      </w:r>
      <w:proofErr w:type="spellStart"/>
      <w:r>
        <w:t>ScalarChannel</w:t>
      </w:r>
      <w:proofErr w:type="spellEnd"/>
      <w:r>
        <w:t>);</w:t>
      </w:r>
      <w:r>
        <w:br/>
        <w:t>CORE_DEFINE_WRAPPER(</w:t>
      </w:r>
      <w:proofErr w:type="spellStart"/>
      <w:r>
        <w:t>GRFChannel</w:t>
      </w:r>
      <w:proofErr w:type="spellEnd"/>
      <w:r>
        <w:t xml:space="preserve">, </w:t>
      </w:r>
      <w:proofErr w:type="spellStart"/>
      <w:r>
        <w:t>ScalarChannel</w:t>
      </w:r>
      <w:proofErr w:type="spellEnd"/>
      <w:r>
        <w:t>);</w:t>
      </w:r>
    </w:p>
    <w:p w14:paraId="639337AE" w14:textId="77777777" w:rsidR="001A62AA" w:rsidRPr="001A62AA" w:rsidRDefault="001A62AA" w:rsidP="001A62AA">
      <w:pPr>
        <w:numPr>
          <w:ilvl w:val="0"/>
          <w:numId w:val="55"/>
        </w:numPr>
        <w:spacing w:before="100" w:beforeAutospacing="1" w:after="100" w:afterAutospacing="1" w:line="240" w:lineRule="auto"/>
        <w:rPr>
          <w:lang w:val="pl-PL"/>
        </w:rPr>
      </w:pPr>
      <w:r w:rsidRPr="001A62AA">
        <w:rPr>
          <w:lang w:val="pl-PL"/>
        </w:rPr>
        <w:t xml:space="preserve">Typu tego nie używa się wprost nigdzie poza własną implementacją </w:t>
      </w:r>
      <w:proofErr w:type="spellStart"/>
      <w:r w:rsidRPr="001A62AA">
        <w:rPr>
          <w:lang w:val="pl-PL"/>
        </w:rPr>
        <w:t>parserów</w:t>
      </w:r>
      <w:proofErr w:type="spellEnd"/>
    </w:p>
    <w:p w14:paraId="21CC0367" w14:textId="77777777" w:rsidR="001A62AA" w:rsidRDefault="001A62AA" w:rsidP="001A62AA">
      <w:pPr>
        <w:pStyle w:val="HTML-wstpniesformatowany"/>
      </w:pPr>
      <w:r>
        <w:t>core::</w:t>
      </w:r>
      <w:proofErr w:type="spellStart"/>
      <w:r>
        <w:t>ObjectWrapperPtr</w:t>
      </w:r>
      <w:proofErr w:type="spellEnd"/>
      <w:r>
        <w:t xml:space="preserve"> wrapper;</w:t>
      </w:r>
      <w:r>
        <w:br/>
        <w:t xml:space="preserve">// </w:t>
      </w:r>
      <w:proofErr w:type="spellStart"/>
      <w:r>
        <w:t>stworzenie</w:t>
      </w:r>
      <w:proofErr w:type="spellEnd"/>
      <w:r>
        <w:t xml:space="preserve"> </w:t>
      </w:r>
      <w:proofErr w:type="spellStart"/>
      <w:r>
        <w:t>wrappera</w:t>
      </w:r>
      <w:proofErr w:type="spellEnd"/>
      <w:r>
        <w:br/>
      </w:r>
      <w:r>
        <w:lastRenderedPageBreak/>
        <w:t>wrapper = core::</w:t>
      </w:r>
      <w:proofErr w:type="spellStart"/>
      <w:r>
        <w:t>ObjectWrapper</w:t>
      </w:r>
      <w:proofErr w:type="spellEnd"/>
      <w:r>
        <w:t>::</w:t>
      </w:r>
      <w:proofErr w:type="spellStart"/>
      <w:r>
        <w:t>createWrapper</w:t>
      </w:r>
      <w:proofErr w:type="spellEnd"/>
      <w:r>
        <w:t>&lt;core::</w:t>
      </w:r>
      <w:proofErr w:type="spellStart"/>
      <w:r>
        <w:t>EMGChannel</w:t>
      </w:r>
      <w:proofErr w:type="spellEnd"/>
      <w:r>
        <w:t>&gt;();</w:t>
      </w:r>
      <w:r>
        <w:br/>
        <w:t xml:space="preserve">// </w:t>
      </w:r>
      <w:proofErr w:type="spellStart"/>
      <w:r>
        <w:t>ustawienie</w:t>
      </w:r>
      <w:proofErr w:type="spellEnd"/>
      <w:r>
        <w:t xml:space="preserve"> </w:t>
      </w:r>
      <w:proofErr w:type="spellStart"/>
      <w:r>
        <w:t>obiektu</w:t>
      </w:r>
      <w:proofErr w:type="spellEnd"/>
      <w:r>
        <w:t xml:space="preserve"> we </w:t>
      </w:r>
      <w:proofErr w:type="spellStart"/>
      <w:r>
        <w:t>wrapperze</w:t>
      </w:r>
      <w:proofErr w:type="spellEnd"/>
      <w:r>
        <w:br/>
        <w:t>wrapper-&gt;set&lt;core::</w:t>
      </w:r>
      <w:proofErr w:type="spellStart"/>
      <w:r>
        <w:t>EMGChannel</w:t>
      </w:r>
      <w:proofErr w:type="spellEnd"/>
      <w:r>
        <w:t>&gt;(</w:t>
      </w:r>
      <w:proofErr w:type="spellStart"/>
      <w:r>
        <w:t>EMGChannelPtr</w:t>
      </w:r>
      <w:proofErr w:type="spellEnd"/>
      <w:r>
        <w:t xml:space="preserve">(new </w:t>
      </w:r>
      <w:proofErr w:type="spellStart"/>
      <w:r>
        <w:t>EMGChannel</w:t>
      </w:r>
      <w:proofErr w:type="spellEnd"/>
      <w:r>
        <w:t>());</w:t>
      </w:r>
      <w:r>
        <w:br/>
        <w:t xml:space="preserve">// </w:t>
      </w:r>
      <w:proofErr w:type="spellStart"/>
      <w:r>
        <w:t>pobranie</w:t>
      </w:r>
      <w:proofErr w:type="spellEnd"/>
      <w:r>
        <w:t xml:space="preserve"> </w:t>
      </w:r>
      <w:proofErr w:type="spellStart"/>
      <w:r>
        <w:t>obiektu</w:t>
      </w:r>
      <w:proofErr w:type="spellEnd"/>
      <w:r>
        <w:t xml:space="preserve"> z </w:t>
      </w:r>
      <w:proofErr w:type="spellStart"/>
      <w:r>
        <w:t>parsera</w:t>
      </w:r>
      <w:proofErr w:type="spellEnd"/>
      <w:r>
        <w:br/>
      </w:r>
      <w:proofErr w:type="spellStart"/>
      <w:r>
        <w:t>EMGChannelPtr</w:t>
      </w:r>
      <w:proofErr w:type="spellEnd"/>
      <w:r>
        <w:t xml:space="preserve"> channel = wrapper-&gt;get&lt;core::</w:t>
      </w:r>
      <w:proofErr w:type="spellStart"/>
      <w:r>
        <w:t>EMGChannel</w:t>
      </w:r>
      <w:proofErr w:type="spellEnd"/>
      <w:r>
        <w:t>&gt;();</w:t>
      </w:r>
    </w:p>
    <w:p w14:paraId="2AAB3D31" w14:textId="77777777" w:rsidR="001A62AA" w:rsidRDefault="001A62AA" w:rsidP="001A62AA">
      <w:pPr>
        <w:pStyle w:val="Nagwek3"/>
      </w:pPr>
      <w:r>
        <w:t>core::</w:t>
      </w:r>
      <w:proofErr w:type="spellStart"/>
      <w:r>
        <w:t>IParser</w:t>
      </w:r>
      <w:proofErr w:type="spellEnd"/>
    </w:p>
    <w:p w14:paraId="0657522D"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 xml:space="preserve">Bardzo prosty interfejs na </w:t>
      </w:r>
      <w:proofErr w:type="spellStart"/>
      <w:r w:rsidRPr="001A62AA">
        <w:rPr>
          <w:lang w:val="pl-PL"/>
        </w:rPr>
        <w:t>parser</w:t>
      </w:r>
      <w:proofErr w:type="spellEnd"/>
      <w:r w:rsidRPr="001A62AA">
        <w:rPr>
          <w:lang w:val="pl-PL"/>
        </w:rPr>
        <w:t xml:space="preserve"> - warstwa pośrednia pomiędzy </w:t>
      </w:r>
      <w:proofErr w:type="spellStart"/>
      <w:r w:rsidRPr="001A62AA">
        <w:rPr>
          <w:lang w:val="pl-PL"/>
        </w:rPr>
        <w:t>parserem</w:t>
      </w:r>
      <w:proofErr w:type="spellEnd"/>
      <w:r w:rsidRPr="001A62AA">
        <w:rPr>
          <w:lang w:val="pl-PL"/>
        </w:rPr>
        <w:t xml:space="preserve"> (najczęściej w formie biblioteki zależnej) a logiką edytora</w:t>
      </w:r>
    </w:p>
    <w:p w14:paraId="5EF845DD"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Czyli: warstwa logiki powinna być bardzo cienka i polegać na wyekstrahowaniu obiektów danych z zewnętrznych, nieuwikłanych w EDR parsów</w:t>
      </w:r>
    </w:p>
    <w:p w14:paraId="759D0DFE" w14:textId="77777777" w:rsidR="001A62AA" w:rsidRDefault="001A62AA" w:rsidP="001A62AA">
      <w:pPr>
        <w:numPr>
          <w:ilvl w:val="0"/>
          <w:numId w:val="56"/>
        </w:numPr>
        <w:spacing w:before="100" w:beforeAutospacing="1" w:after="100" w:afterAutospacing="1" w:line="240" w:lineRule="auto"/>
      </w:pPr>
      <w:proofErr w:type="spellStart"/>
      <w:r>
        <w:t>Implementacje</w:t>
      </w:r>
      <w:proofErr w:type="spellEnd"/>
      <w:r>
        <w:t xml:space="preserve"> </w:t>
      </w:r>
      <w:proofErr w:type="spellStart"/>
      <w:r>
        <w:t>dostarczane</w:t>
      </w:r>
      <w:proofErr w:type="spellEnd"/>
      <w:r>
        <w:t xml:space="preserve"> </w:t>
      </w:r>
      <w:proofErr w:type="spellStart"/>
      <w:r>
        <w:t>przez</w:t>
      </w:r>
      <w:proofErr w:type="spellEnd"/>
      <w:r>
        <w:t xml:space="preserve"> </w:t>
      </w:r>
      <w:proofErr w:type="spellStart"/>
      <w:r>
        <w:t>pluginy</w:t>
      </w:r>
      <w:proofErr w:type="spellEnd"/>
    </w:p>
    <w:p w14:paraId="252EB9E5"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Precyzyjnie określony cykl życiowy: stworzenie-&gt;przypisanie do pliku-&gt;usunięcie</w:t>
      </w:r>
    </w:p>
    <w:p w14:paraId="0C9E39F8"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Nie da się cofnąć do poprzedniego etapu</w:t>
      </w:r>
    </w:p>
    <w:p w14:paraId="2D22A647"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Jeden plik nigdy nie jest parsowany wiele razy</w:t>
      </w:r>
    </w:p>
    <w:p w14:paraId="2551BAB3"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Nigdy nie jest przypisywany wielu plikom</w:t>
      </w:r>
    </w:p>
    <w:p w14:paraId="4B7434C0"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 xml:space="preserve">Implementacje to jedyny kod użytkownika mający wprost do czynienia z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"https://www.assembla.com/wiki/show/edytor/ObjectWrapper" \o "ObjectWrapper" </w:instrText>
      </w:r>
      <w:r>
        <w:fldChar w:fldCharType="separate"/>
      </w:r>
      <w:r w:rsidRPr="001A62AA">
        <w:rPr>
          <w:rStyle w:val="Hipercze"/>
          <w:lang w:val="pl-PL"/>
        </w:rPr>
        <w:t>ObjectWrapper</w:t>
      </w:r>
      <w:proofErr w:type="spellEnd"/>
      <w:r>
        <w:fldChar w:fldCharType="end"/>
      </w:r>
      <w:r w:rsidRPr="001A62AA">
        <w:rPr>
          <w:lang w:val="pl-PL"/>
        </w:rPr>
        <w:t xml:space="preserve">, ale ten kod powinien się wyłącznie ograniczyć do stworzenia instancji </w:t>
      </w:r>
      <w:proofErr w:type="spellStart"/>
      <w:r w:rsidRPr="001A62AA">
        <w:rPr>
          <w:lang w:val="pl-PL"/>
        </w:rPr>
        <w:t>wrapperów</w:t>
      </w:r>
      <w:proofErr w:type="spellEnd"/>
      <w:r w:rsidRPr="001A62AA">
        <w:rPr>
          <w:lang w:val="pl-PL"/>
        </w:rPr>
        <w:t xml:space="preserve"> (podczas tworzenia </w:t>
      </w:r>
      <w:proofErr w:type="spellStart"/>
      <w:r w:rsidRPr="001A62AA">
        <w:rPr>
          <w:lang w:val="pl-PL"/>
        </w:rPr>
        <w:t>parsera</w:t>
      </w:r>
      <w:proofErr w:type="spellEnd"/>
      <w:r w:rsidRPr="001A62AA">
        <w:rPr>
          <w:lang w:val="pl-PL"/>
        </w:rPr>
        <w:t xml:space="preserve">) oraz przypisaniu im obiektów (podczas </w:t>
      </w:r>
      <w:proofErr w:type="spellStart"/>
      <w:r w:rsidRPr="001A62AA">
        <w:rPr>
          <w:lang w:val="pl-PL"/>
        </w:rPr>
        <w:t>parsowania</w:t>
      </w:r>
      <w:proofErr w:type="spellEnd"/>
      <w:r w:rsidRPr="001A62AA">
        <w:rPr>
          <w:lang w:val="pl-PL"/>
        </w:rPr>
        <w:t>)</w:t>
      </w:r>
    </w:p>
    <w:p w14:paraId="44188DC8"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rStyle w:val="Pogrubienie"/>
          <w:lang w:val="pl-PL"/>
        </w:rPr>
        <w:t xml:space="preserve">W konstruktorze trzeba stworzyć wszystkie instancje </w:t>
      </w:r>
      <w:proofErr w:type="spellStart"/>
      <w:r w:rsidRPr="001A62AA">
        <w:rPr>
          <w:rStyle w:val="Pogrubienie"/>
          <w:lang w:val="pl-PL"/>
        </w:rPr>
        <w:t>core</w:t>
      </w:r>
      <w:proofErr w:type="spellEnd"/>
      <w:r w:rsidRPr="001A62AA">
        <w:rPr>
          <w:rStyle w:val="Pogrubienie"/>
          <w:lang w:val="pl-PL"/>
        </w:rPr>
        <w:t>::</w:t>
      </w:r>
      <w:proofErr w:type="spellStart"/>
      <w:r>
        <w:rPr>
          <w:rStyle w:val="Pogrubienie"/>
        </w:rPr>
        <w:fldChar w:fldCharType="begin"/>
      </w:r>
      <w:r w:rsidRPr="001A62AA">
        <w:rPr>
          <w:rStyle w:val="Pogrubienie"/>
          <w:lang w:val="pl-PL"/>
        </w:rPr>
        <w:instrText xml:space="preserve"> HYPERLINK "https://www.assembla.com/wiki/show/edytor/ObjectWrapper" \o "ObjectWrapper" </w:instrText>
      </w:r>
      <w:r>
        <w:rPr>
          <w:rStyle w:val="Pogrubienie"/>
        </w:rPr>
        <w:fldChar w:fldCharType="separate"/>
      </w:r>
      <w:r w:rsidRPr="001A62AA">
        <w:rPr>
          <w:rStyle w:val="Hipercze"/>
          <w:b/>
          <w:bCs/>
          <w:lang w:val="pl-PL"/>
        </w:rPr>
        <w:t>ObjectWrapper</w:t>
      </w:r>
      <w:proofErr w:type="spellEnd"/>
      <w:r>
        <w:rPr>
          <w:rStyle w:val="Pogrubienie"/>
        </w:rPr>
        <w:fldChar w:fldCharType="end"/>
      </w:r>
      <w:r w:rsidRPr="001A62AA">
        <w:rPr>
          <w:rStyle w:val="Pogrubienie"/>
          <w:lang w:val="pl-PL"/>
        </w:rPr>
        <w:t xml:space="preserve">, do których będzie się przypisywać dane podczas </w:t>
      </w:r>
      <w:proofErr w:type="spellStart"/>
      <w:r w:rsidRPr="001A62AA">
        <w:rPr>
          <w:rStyle w:val="Pogrubienie"/>
          <w:lang w:val="pl-PL"/>
        </w:rPr>
        <w:t>parsowania</w:t>
      </w:r>
      <w:proofErr w:type="spellEnd"/>
    </w:p>
    <w:p w14:paraId="7D03F7F0" w14:textId="77777777" w:rsidR="001A62AA" w:rsidRPr="001A62AA" w:rsidRDefault="001A62AA" w:rsidP="001A62AA">
      <w:pPr>
        <w:numPr>
          <w:ilvl w:val="0"/>
          <w:numId w:val="56"/>
        </w:numPr>
        <w:spacing w:before="100" w:beforeAutospacing="1" w:after="100" w:afterAutospacing="1" w:line="240" w:lineRule="auto"/>
        <w:rPr>
          <w:lang w:val="pl-PL"/>
        </w:rPr>
      </w:pPr>
      <w:proofErr w:type="spellStart"/>
      <w:r w:rsidRPr="001A62AA">
        <w:rPr>
          <w:rStyle w:val="Pogrubienie"/>
          <w:lang w:val="pl-PL"/>
        </w:rPr>
        <w:t>Parser</w:t>
      </w:r>
      <w:proofErr w:type="spellEnd"/>
      <w:r w:rsidRPr="001A62AA">
        <w:rPr>
          <w:rStyle w:val="Pogrubienie"/>
          <w:lang w:val="pl-PL"/>
        </w:rPr>
        <w:t xml:space="preserve"> stanowi również fabrykę dla samego siebie (metoda </w:t>
      </w:r>
      <w:proofErr w:type="spellStart"/>
      <w:r w:rsidRPr="001A62AA">
        <w:rPr>
          <w:rStyle w:val="Pogrubienie"/>
          <w:lang w:val="pl-PL"/>
        </w:rPr>
        <w:t>create</w:t>
      </w:r>
      <w:proofErr w:type="spellEnd"/>
      <w:r w:rsidRPr="001A62AA">
        <w:rPr>
          <w:rStyle w:val="Pogrubienie"/>
          <w:lang w:val="pl-PL"/>
        </w:rPr>
        <w:t>)</w:t>
      </w:r>
    </w:p>
    <w:p w14:paraId="1C4B9A91" w14:textId="77777777" w:rsidR="001A62AA" w:rsidRPr="001A62AA" w:rsidRDefault="001A62AA" w:rsidP="001A62AA">
      <w:pPr>
        <w:numPr>
          <w:ilvl w:val="0"/>
          <w:numId w:val="56"/>
        </w:numPr>
        <w:spacing w:before="100" w:beforeAutospacing="1" w:after="100" w:afterAutospacing="1" w:line="240" w:lineRule="auto"/>
        <w:rPr>
          <w:lang w:val="pl-PL"/>
        </w:rPr>
      </w:pPr>
      <w:r w:rsidRPr="001A62AA">
        <w:rPr>
          <w:lang w:val="pl-PL"/>
        </w:rPr>
        <w:t xml:space="preserve">Jako przykład polecam zobaczyć C3DParser oraz </w:t>
      </w:r>
      <w:hyperlink r:id="rId128" w:tooltip="VideoParser" w:history="1">
        <w:proofErr w:type="spellStart"/>
        <w:r w:rsidRPr="001A62AA">
          <w:rPr>
            <w:rStyle w:val="Hipercze"/>
            <w:lang w:val="pl-PL"/>
          </w:rPr>
          <w:t>VideoParser</w:t>
        </w:r>
        <w:proofErr w:type="spellEnd"/>
      </w:hyperlink>
      <w:r w:rsidRPr="001A62AA">
        <w:rPr>
          <w:lang w:val="pl-PL"/>
        </w:rPr>
        <w:t xml:space="preserve"> (TODO: dodać linki)</w:t>
      </w:r>
    </w:p>
    <w:p w14:paraId="1B756134" w14:textId="77777777" w:rsidR="001A62AA" w:rsidRPr="001A62AA" w:rsidRDefault="001A62AA" w:rsidP="001A62AA">
      <w:pPr>
        <w:pStyle w:val="Nagwek2"/>
        <w:rPr>
          <w:lang w:val="pl-PL"/>
        </w:rPr>
      </w:pPr>
      <w:r w:rsidRPr="001A62AA">
        <w:rPr>
          <w:lang w:val="pl-PL"/>
        </w:rPr>
        <w:t>Pobieranie danych</w:t>
      </w:r>
    </w:p>
    <w:p w14:paraId="011EC809" w14:textId="77777777" w:rsidR="001A62AA" w:rsidRPr="001A62AA" w:rsidRDefault="001A62AA" w:rsidP="001A62AA">
      <w:pPr>
        <w:pStyle w:val="Nagwek3"/>
        <w:rPr>
          <w:lang w:val="pl-PL"/>
        </w:rPr>
      </w:pPr>
      <w:proofErr w:type="spellStart"/>
      <w:r w:rsidRPr="001A62AA">
        <w:rPr>
          <w:lang w:val="pl-PL"/>
        </w:rPr>
        <w:t>core</w:t>
      </w:r>
      <w:proofErr w:type="spellEnd"/>
      <w:r w:rsidRPr="001A62AA">
        <w:rPr>
          <w:lang w:val="pl-PL"/>
        </w:rPr>
        <w:t>::</w:t>
      </w:r>
      <w:proofErr w:type="spellStart"/>
      <w:r w:rsidRPr="001A62AA">
        <w:rPr>
          <w:lang w:val="pl-PL"/>
        </w:rPr>
        <w:t>queryData</w:t>
      </w:r>
      <w:proofErr w:type="spellEnd"/>
      <w:r w:rsidRPr="001A62AA">
        <w:rPr>
          <w:lang w:val="pl-PL"/>
        </w:rPr>
        <w:t xml:space="preserve"> i </w:t>
      </w:r>
      <w:proofErr w:type="spellStart"/>
      <w:r w:rsidRPr="001A62AA">
        <w:rPr>
          <w:lang w:val="pl-PL"/>
        </w:rPr>
        <w:t>core</w:t>
      </w:r>
      <w:proofErr w:type="spellEnd"/>
      <w:r w:rsidRPr="001A62AA">
        <w:rPr>
          <w:lang w:val="pl-PL"/>
        </w:rPr>
        <w:t>::</w:t>
      </w:r>
      <w:proofErr w:type="spellStart"/>
      <w:r w:rsidRPr="001A62AA">
        <w:rPr>
          <w:lang w:val="pl-PL"/>
        </w:rPr>
        <w:t>queryDataPtr</w:t>
      </w:r>
      <w:proofErr w:type="spellEnd"/>
    </w:p>
    <w:p w14:paraId="14ECA0F8" w14:textId="77777777" w:rsidR="001A62AA" w:rsidRPr="001A62AA" w:rsidRDefault="001A62AA" w:rsidP="001A62AA">
      <w:pPr>
        <w:numPr>
          <w:ilvl w:val="0"/>
          <w:numId w:val="57"/>
        </w:numPr>
        <w:spacing w:before="100" w:beforeAutospacing="1" w:after="100" w:afterAutospacing="1" w:line="240" w:lineRule="auto"/>
        <w:rPr>
          <w:lang w:val="pl-PL"/>
        </w:rPr>
      </w:pPr>
      <w:r w:rsidRPr="001A62AA">
        <w:rPr>
          <w:lang w:val="pl-PL"/>
        </w:rPr>
        <w:t>Funkcja globalna będąca liściem całej architektury</w:t>
      </w:r>
    </w:p>
    <w:p w14:paraId="54E7F733" w14:textId="77777777" w:rsidR="001A62AA" w:rsidRPr="001A62AA" w:rsidRDefault="001A62AA" w:rsidP="001A62AA">
      <w:pPr>
        <w:numPr>
          <w:ilvl w:val="0"/>
          <w:numId w:val="57"/>
        </w:numPr>
        <w:spacing w:before="100" w:beforeAutospacing="1" w:after="100" w:afterAutospacing="1" w:line="240" w:lineRule="auto"/>
        <w:rPr>
          <w:lang w:val="pl-PL"/>
        </w:rPr>
      </w:pPr>
      <w:r w:rsidRPr="001A62AA">
        <w:rPr>
          <w:lang w:val="pl-PL"/>
        </w:rPr>
        <w:t xml:space="preserve">Usługi powinny wyłuskiwać obiekty danych tylko przy ich pomocy, nie odwołując się przy tym ani do </w:t>
      </w:r>
      <w:proofErr w:type="spellStart"/>
      <w:r w:rsidRPr="001A62AA">
        <w:rPr>
          <w:lang w:val="pl-PL"/>
        </w:rPr>
        <w:t>core</w:t>
      </w:r>
      <w:proofErr w:type="spellEnd"/>
      <w:r w:rsidRPr="001A62AA">
        <w:rPr>
          <w:lang w:val="pl-PL"/>
        </w:rPr>
        <w:t>::</w:t>
      </w:r>
      <w:proofErr w:type="spellStart"/>
      <w:r w:rsidRPr="001A62AA">
        <w:rPr>
          <w:lang w:val="pl-PL"/>
        </w:rPr>
        <w:t>IParser</w:t>
      </w:r>
      <w:proofErr w:type="spellEnd"/>
      <w:r w:rsidRPr="001A62AA">
        <w:rPr>
          <w:lang w:val="pl-PL"/>
        </w:rPr>
        <w:t xml:space="preserve">, ani do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"https://www.assembla.com/wiki/show/edytor/ObjectWrapper" \o "ObjectWrapper" </w:instrText>
      </w:r>
      <w:r>
        <w:fldChar w:fldCharType="separate"/>
      </w:r>
      <w:r w:rsidRPr="001A62AA">
        <w:rPr>
          <w:rStyle w:val="Hipercze"/>
          <w:lang w:val="pl-PL"/>
        </w:rPr>
        <w:t>ObjectWrapper</w:t>
      </w:r>
      <w:proofErr w:type="spellEnd"/>
      <w:r>
        <w:fldChar w:fldCharType="end"/>
      </w:r>
    </w:p>
    <w:p w14:paraId="62035234" w14:textId="77777777" w:rsidR="001A62AA" w:rsidRPr="001A62AA" w:rsidRDefault="001A62AA" w:rsidP="001A62AA">
      <w:pPr>
        <w:numPr>
          <w:ilvl w:val="0"/>
          <w:numId w:val="57"/>
        </w:numPr>
        <w:spacing w:before="100" w:beforeAutospacing="1" w:after="100" w:afterAutospacing="1" w:line="240" w:lineRule="auto"/>
        <w:rPr>
          <w:lang w:val="pl-PL"/>
        </w:rPr>
      </w:pPr>
      <w:r w:rsidRPr="001A62AA">
        <w:rPr>
          <w:lang w:val="pl-PL"/>
        </w:rPr>
        <w:t>Uwalnia od obowiązków myślenia o plikach, ich wczytywaniu, obecności danych itp.</w:t>
      </w:r>
    </w:p>
    <w:p w14:paraId="347581FD" w14:textId="77777777" w:rsidR="001A62AA" w:rsidRDefault="001A62AA" w:rsidP="001A62AA">
      <w:pPr>
        <w:pStyle w:val="HTML-wstpniesformatowany"/>
      </w:pPr>
      <w:r w:rsidRPr="001A62AA">
        <w:rPr>
          <w:lang w:val="pl-PL"/>
        </w:rPr>
        <w:t xml:space="preserve">    </w:t>
      </w:r>
      <w:r>
        <w:t>std::vector&lt;core::</w:t>
      </w:r>
      <w:proofErr w:type="spellStart"/>
      <w:r>
        <w:t>EMGChannelPtr</w:t>
      </w:r>
      <w:proofErr w:type="spellEnd"/>
      <w:r>
        <w:t>&gt; channels = core::</w:t>
      </w:r>
      <w:proofErr w:type="spellStart"/>
      <w:r>
        <w:t>queryData</w:t>
      </w:r>
      <w:proofErr w:type="spellEnd"/>
      <w:r>
        <w:t>&lt;core::</w:t>
      </w:r>
      <w:proofErr w:type="spellStart"/>
      <w:r>
        <w:t>EMGChannel</w:t>
      </w:r>
      <w:proofErr w:type="spellEnd"/>
      <w:r>
        <w:t>&gt;(</w:t>
      </w:r>
      <w:proofErr w:type="spellStart"/>
      <w:r>
        <w:t>dataManager</w:t>
      </w:r>
      <w:proofErr w:type="spellEnd"/>
      <w:r>
        <w:t>);</w:t>
      </w:r>
      <w:r>
        <w:br/>
        <w:t>    BOOST_FOREACH( core::</w:t>
      </w:r>
      <w:proofErr w:type="spellStart"/>
      <w:r>
        <w:t>EMGChannelPtr</w:t>
      </w:r>
      <w:proofErr w:type="spellEnd"/>
      <w:r>
        <w:t xml:space="preserve"> channel, channels ) {</w:t>
      </w:r>
      <w:r>
        <w:br/>
        <w:t xml:space="preserve">        // </w:t>
      </w:r>
      <w:proofErr w:type="spellStart"/>
      <w:r>
        <w:t>zrób</w:t>
      </w:r>
      <w:proofErr w:type="spellEnd"/>
      <w:r>
        <w:t xml:space="preserve"> </w:t>
      </w:r>
      <w:proofErr w:type="spellStart"/>
      <w:r>
        <w:t>coś</w:t>
      </w:r>
      <w:proofErr w:type="spellEnd"/>
      <w:r>
        <w:t xml:space="preserve"> z </w:t>
      </w:r>
      <w:proofErr w:type="spellStart"/>
      <w:r>
        <w:t>kanałem</w:t>
      </w:r>
      <w:proofErr w:type="spellEnd"/>
      <w:r>
        <w:br/>
        <w:t>    }</w:t>
      </w:r>
    </w:p>
    <w:p w14:paraId="1B088C5F" w14:textId="77777777" w:rsidR="001A62AA" w:rsidRPr="001A62AA" w:rsidRDefault="001A62AA" w:rsidP="001A62AA">
      <w:pPr>
        <w:numPr>
          <w:ilvl w:val="0"/>
          <w:numId w:val="58"/>
        </w:numPr>
        <w:spacing w:before="100" w:beforeAutospacing="1" w:after="100" w:afterAutospacing="1" w:line="240" w:lineRule="auto"/>
        <w:rPr>
          <w:lang w:val="pl-PL"/>
        </w:rPr>
      </w:pPr>
      <w:r w:rsidRPr="001A62AA">
        <w:rPr>
          <w:lang w:val="pl-PL"/>
        </w:rPr>
        <w:t xml:space="preserve">Gdy nie pamięta się typu </w:t>
      </w:r>
      <w:proofErr w:type="spellStart"/>
      <w:r w:rsidRPr="001A62AA">
        <w:rPr>
          <w:lang w:val="pl-PL"/>
        </w:rPr>
        <w:t>inteligentego</w:t>
      </w:r>
      <w:proofErr w:type="spellEnd"/>
      <w:r w:rsidRPr="001A62AA">
        <w:rPr>
          <w:lang w:val="pl-PL"/>
        </w:rPr>
        <w:t xml:space="preserve"> wskaźnika (tutaj </w:t>
      </w:r>
      <w:hyperlink r:id="rId129" w:tooltip="EMGChannelPtr" w:history="1">
        <w:proofErr w:type="spellStart"/>
        <w:r w:rsidRPr="001A62AA">
          <w:rPr>
            <w:rStyle w:val="Hipercze"/>
            <w:lang w:val="pl-PL"/>
          </w:rPr>
          <w:t>EMGChannelPtr</w:t>
        </w:r>
        <w:proofErr w:type="spellEnd"/>
      </w:hyperlink>
      <w:r w:rsidRPr="001A62AA">
        <w:rPr>
          <w:lang w:val="pl-PL"/>
        </w:rPr>
        <w:t>) można użyć słówka auto (kompilator sam rozpozna typy)</w:t>
      </w:r>
    </w:p>
    <w:p w14:paraId="31FDDA9A" w14:textId="77777777" w:rsidR="001A62AA" w:rsidRDefault="001A62AA" w:rsidP="001A62AA">
      <w:pPr>
        <w:pStyle w:val="HTML-wstpniesformatowany"/>
      </w:pPr>
      <w:r w:rsidRPr="001A62AA">
        <w:rPr>
          <w:lang w:val="pl-PL"/>
        </w:rPr>
        <w:t xml:space="preserve">    </w:t>
      </w:r>
      <w:r>
        <w:t>auto channels = core::</w:t>
      </w:r>
      <w:proofErr w:type="spellStart"/>
      <w:r>
        <w:t>queryData</w:t>
      </w:r>
      <w:proofErr w:type="spellEnd"/>
      <w:r>
        <w:t>&lt;core::</w:t>
      </w:r>
      <w:proofErr w:type="spellStart"/>
      <w:r>
        <w:t>EMGChannel</w:t>
      </w:r>
      <w:proofErr w:type="spellEnd"/>
      <w:r>
        <w:t>&gt;(</w:t>
      </w:r>
      <w:proofErr w:type="spellStart"/>
      <w:r>
        <w:t>dataManager</w:t>
      </w:r>
      <w:proofErr w:type="spellEnd"/>
      <w:r>
        <w:t>);</w:t>
      </w:r>
      <w:r>
        <w:br/>
        <w:t>    BOOST_FOREACH( auto channel, channels ) {</w:t>
      </w:r>
      <w:r>
        <w:br/>
        <w:t xml:space="preserve">        // </w:t>
      </w:r>
      <w:proofErr w:type="spellStart"/>
      <w:r>
        <w:t>zrób</w:t>
      </w:r>
      <w:proofErr w:type="spellEnd"/>
      <w:r>
        <w:t xml:space="preserve"> </w:t>
      </w:r>
      <w:proofErr w:type="spellStart"/>
      <w:r>
        <w:t>coś</w:t>
      </w:r>
      <w:proofErr w:type="spellEnd"/>
      <w:r>
        <w:t xml:space="preserve"> z </w:t>
      </w:r>
      <w:proofErr w:type="spellStart"/>
      <w:r>
        <w:t>kanałem</w:t>
      </w:r>
      <w:proofErr w:type="spellEnd"/>
      <w:r>
        <w:br/>
        <w:t>    }</w:t>
      </w:r>
    </w:p>
    <w:p w14:paraId="72B8015C" w14:textId="77777777" w:rsidR="001A62AA" w:rsidRPr="001A62AA" w:rsidRDefault="001A62AA" w:rsidP="001A62AA">
      <w:pPr>
        <w:numPr>
          <w:ilvl w:val="0"/>
          <w:numId w:val="59"/>
        </w:numPr>
        <w:spacing w:before="100" w:beforeAutospacing="1" w:after="100" w:afterAutospacing="1" w:line="240" w:lineRule="auto"/>
        <w:rPr>
          <w:lang w:val="pl-PL"/>
        </w:rPr>
      </w:pPr>
      <w:r w:rsidRPr="001A62AA">
        <w:rPr>
          <w:lang w:val="pl-PL"/>
        </w:rPr>
        <w:lastRenderedPageBreak/>
        <w:t xml:space="preserve">Istnieje też metoda </w:t>
      </w:r>
      <w:proofErr w:type="spellStart"/>
      <w:r w:rsidRPr="001A62AA">
        <w:rPr>
          <w:lang w:val="pl-PL"/>
        </w:rPr>
        <w:t>queryDataPtr</w:t>
      </w:r>
      <w:proofErr w:type="spellEnd"/>
      <w:r w:rsidRPr="001A62AA">
        <w:rPr>
          <w:lang w:val="pl-PL"/>
        </w:rPr>
        <w:t>, której parametrem jest nie typ obiektu, a typ inteligentnego wskaźnika</w:t>
      </w:r>
    </w:p>
    <w:p w14:paraId="18192833" w14:textId="77777777" w:rsidR="001A62AA" w:rsidRDefault="001A62AA" w:rsidP="001A62AA">
      <w:pPr>
        <w:pStyle w:val="HTML-wstpniesformatowany"/>
      </w:pPr>
      <w:r w:rsidRPr="001A62AA">
        <w:rPr>
          <w:lang w:val="pl-PL"/>
        </w:rPr>
        <w:t xml:space="preserve">    </w:t>
      </w:r>
      <w:r>
        <w:t xml:space="preserve">// </w:t>
      </w:r>
      <w:proofErr w:type="spellStart"/>
      <w:r>
        <w:t>wersja</w:t>
      </w:r>
      <w:proofErr w:type="spellEnd"/>
      <w:r>
        <w:t xml:space="preserve"> </w:t>
      </w:r>
      <w:proofErr w:type="spellStart"/>
      <w:r>
        <w:t>pierwsza</w:t>
      </w:r>
      <w:proofErr w:type="spellEnd"/>
      <w:r>
        <w:t xml:space="preserve">, </w:t>
      </w:r>
      <w:proofErr w:type="spellStart"/>
      <w:r>
        <w:t>najbardziej</w:t>
      </w:r>
      <w:proofErr w:type="spellEnd"/>
      <w:r>
        <w:t xml:space="preserve"> </w:t>
      </w:r>
      <w:proofErr w:type="spellStart"/>
      <w:r>
        <w:t>przenośna</w:t>
      </w:r>
      <w:proofErr w:type="spellEnd"/>
      <w:r>
        <w:t xml:space="preserve"> ale </w:t>
      </w:r>
      <w:proofErr w:type="spellStart"/>
      <w:r>
        <w:t>najbardziej</w:t>
      </w:r>
      <w:proofErr w:type="spellEnd"/>
      <w:r>
        <w:t xml:space="preserve"> </w:t>
      </w:r>
      <w:proofErr w:type="spellStart"/>
      <w:r>
        <w:t>rozwlekła</w:t>
      </w:r>
      <w:proofErr w:type="spellEnd"/>
      <w:r>
        <w:br/>
        <w:t>    std::vector&lt;core::</w:t>
      </w:r>
      <w:proofErr w:type="spellStart"/>
      <w:r>
        <w:t>GRFChannelPtr</w:t>
      </w:r>
      <w:proofErr w:type="spellEnd"/>
      <w:r>
        <w:t>&gt; channels1;</w:t>
      </w:r>
      <w:r>
        <w:br/>
        <w:t>    core::</w:t>
      </w:r>
      <w:proofErr w:type="spellStart"/>
      <w:r>
        <w:t>queryDataPtr</w:t>
      </w:r>
      <w:proofErr w:type="spellEnd"/>
      <w:r>
        <w:t>(</w:t>
      </w:r>
      <w:proofErr w:type="spellStart"/>
      <w:r>
        <w:t>dataManager</w:t>
      </w:r>
      <w:proofErr w:type="spellEnd"/>
      <w:r>
        <w:t>, channels1);</w:t>
      </w:r>
      <w:r>
        <w:br/>
      </w:r>
      <w:r>
        <w:br/>
        <w:t xml:space="preserve">    // </w:t>
      </w:r>
      <w:proofErr w:type="spellStart"/>
      <w:r>
        <w:t>wersja</w:t>
      </w:r>
      <w:proofErr w:type="spellEnd"/>
      <w:r>
        <w:t xml:space="preserve"> </w:t>
      </w:r>
      <w:proofErr w:type="spellStart"/>
      <w:r>
        <w:t>jednolinijkowa</w:t>
      </w:r>
      <w:proofErr w:type="spellEnd"/>
      <w:r>
        <w:t xml:space="preserve">, ale z </w:t>
      </w:r>
      <w:proofErr w:type="spellStart"/>
      <w:r>
        <w:t>dwukrotnym</w:t>
      </w:r>
      <w:proofErr w:type="spellEnd"/>
      <w:r>
        <w:t xml:space="preserve"> </w:t>
      </w:r>
      <w:proofErr w:type="spellStart"/>
      <w:r>
        <w:t>podaniem</w:t>
      </w:r>
      <w:proofErr w:type="spellEnd"/>
      <w:r>
        <w:t xml:space="preserve"> </w:t>
      </w:r>
      <w:proofErr w:type="spellStart"/>
      <w:r>
        <w:t>typu</w:t>
      </w:r>
      <w:proofErr w:type="spellEnd"/>
      <w:r>
        <w:br/>
        <w:t>    std::vector&lt;core::</w:t>
      </w:r>
      <w:proofErr w:type="spellStart"/>
      <w:r>
        <w:t>GRFChannelPtr</w:t>
      </w:r>
      <w:proofErr w:type="spellEnd"/>
      <w:r>
        <w:t>&gt; channels2 = core::</w:t>
      </w:r>
      <w:proofErr w:type="spellStart"/>
      <w:r>
        <w:t>queryDataPtr</w:t>
      </w:r>
      <w:proofErr w:type="spellEnd"/>
      <w:r>
        <w:t>&lt;core::</w:t>
      </w:r>
      <w:proofErr w:type="spellStart"/>
      <w:r>
        <w:t>GRFChannelPtr</w:t>
      </w:r>
      <w:proofErr w:type="spellEnd"/>
      <w:r>
        <w:t>&gt;(</w:t>
      </w:r>
      <w:proofErr w:type="spellStart"/>
      <w:r>
        <w:t>dataManager</w:t>
      </w:r>
      <w:proofErr w:type="spellEnd"/>
      <w:r>
        <w:t>);</w:t>
      </w:r>
      <w:r>
        <w:br/>
      </w:r>
      <w:r>
        <w:br/>
        <w:t xml:space="preserve">    // </w:t>
      </w:r>
      <w:proofErr w:type="spellStart"/>
      <w:r>
        <w:t>wersja</w:t>
      </w:r>
      <w:proofErr w:type="spellEnd"/>
      <w:r>
        <w:t xml:space="preserve"> </w:t>
      </w:r>
      <w:proofErr w:type="spellStart"/>
      <w:r>
        <w:t>jednolinijkowa</w:t>
      </w:r>
      <w:proofErr w:type="spellEnd"/>
      <w:r>
        <w:t xml:space="preserve">, </w:t>
      </w:r>
      <w:proofErr w:type="spellStart"/>
      <w:r>
        <w:t>pojedyncze</w:t>
      </w:r>
      <w:proofErr w:type="spellEnd"/>
      <w:r>
        <w:t xml:space="preserve"> </w:t>
      </w:r>
      <w:proofErr w:type="spellStart"/>
      <w:r>
        <w:t>podanie</w:t>
      </w:r>
      <w:proofErr w:type="spellEnd"/>
      <w:r>
        <w:t xml:space="preserve"> </w:t>
      </w:r>
      <w:proofErr w:type="spellStart"/>
      <w:r>
        <w:t>typu</w:t>
      </w:r>
      <w:proofErr w:type="spellEnd"/>
      <w:r>
        <w:t xml:space="preserve"> </w:t>
      </w:r>
      <w:proofErr w:type="spellStart"/>
      <w:r>
        <w:t>dzięki</w:t>
      </w:r>
      <w:proofErr w:type="spellEnd"/>
      <w:r>
        <w:t xml:space="preserve"> </w:t>
      </w:r>
      <w:proofErr w:type="spellStart"/>
      <w:r>
        <w:t>słowu</w:t>
      </w:r>
      <w:proofErr w:type="spellEnd"/>
      <w:r>
        <w:t xml:space="preserve"> </w:t>
      </w:r>
      <w:proofErr w:type="spellStart"/>
      <w:r>
        <w:t>kluczowemu</w:t>
      </w:r>
      <w:proofErr w:type="spellEnd"/>
      <w:r>
        <w:t xml:space="preserve"> auto</w:t>
      </w:r>
      <w:r>
        <w:br/>
        <w:t xml:space="preserve">    </w:t>
      </w:r>
      <w:proofErr w:type="spellStart"/>
      <w:r>
        <w:t>auto</w:t>
      </w:r>
      <w:proofErr w:type="spellEnd"/>
      <w:r>
        <w:t xml:space="preserve"> channels3 = core::</w:t>
      </w:r>
      <w:proofErr w:type="spellStart"/>
      <w:r>
        <w:t>queryDataPtr</w:t>
      </w:r>
      <w:proofErr w:type="spellEnd"/>
      <w:r>
        <w:t>&lt;core::</w:t>
      </w:r>
      <w:proofErr w:type="spellStart"/>
      <w:r>
        <w:t>GRFChannelPtr</w:t>
      </w:r>
      <w:proofErr w:type="spellEnd"/>
      <w:r>
        <w:t>&gt;(</w:t>
      </w:r>
      <w:proofErr w:type="spellStart"/>
      <w:r>
        <w:t>dataManager</w:t>
      </w:r>
      <w:proofErr w:type="spellEnd"/>
      <w:r>
        <w:t>);</w:t>
      </w:r>
      <w:r>
        <w:br/>
      </w:r>
      <w:r>
        <w:br/>
        <w:t xml:space="preserve">    // </w:t>
      </w:r>
      <w:proofErr w:type="spellStart"/>
      <w:r>
        <w:t>polecana</w:t>
      </w:r>
      <w:proofErr w:type="spellEnd"/>
      <w:r>
        <w:t xml:space="preserve"> </w:t>
      </w:r>
      <w:proofErr w:type="spellStart"/>
      <w:r>
        <w:t>wersja</w:t>
      </w:r>
      <w:proofErr w:type="spellEnd"/>
      <w:r>
        <w:t xml:space="preserve"> </w:t>
      </w:r>
      <w:proofErr w:type="spellStart"/>
      <w:r>
        <w:t>jednolinijkowa</w:t>
      </w:r>
      <w:proofErr w:type="spellEnd"/>
      <w:r>
        <w:t xml:space="preserve">, </w:t>
      </w:r>
      <w:proofErr w:type="spellStart"/>
      <w:r>
        <w:t>pojedyncze</w:t>
      </w:r>
      <w:proofErr w:type="spellEnd"/>
      <w:r>
        <w:t xml:space="preserve"> </w:t>
      </w:r>
      <w:proofErr w:type="spellStart"/>
      <w:r>
        <w:t>podanie</w:t>
      </w:r>
      <w:proofErr w:type="spellEnd"/>
      <w:r>
        <w:t xml:space="preserve"> </w:t>
      </w:r>
      <w:proofErr w:type="spellStart"/>
      <w:r>
        <w:t>typu</w:t>
      </w:r>
      <w:proofErr w:type="spellEnd"/>
      <w:r>
        <w:t xml:space="preserve"> </w:t>
      </w:r>
      <w:proofErr w:type="spellStart"/>
      <w:r>
        <w:t>dzięki</w:t>
      </w:r>
      <w:proofErr w:type="spellEnd"/>
      <w:r>
        <w:t xml:space="preserve"> </w:t>
      </w:r>
      <w:proofErr w:type="spellStart"/>
      <w:r>
        <w:t>idiomowi</w:t>
      </w:r>
      <w:proofErr w:type="spellEnd"/>
      <w:r>
        <w:t xml:space="preserve"> Return Type Resolver</w:t>
      </w:r>
      <w:r>
        <w:br/>
        <w:t>    std::vector&lt;core::</w:t>
      </w:r>
      <w:proofErr w:type="spellStart"/>
      <w:r>
        <w:t>GRFChannelPtr</w:t>
      </w:r>
      <w:proofErr w:type="spellEnd"/>
      <w:r>
        <w:t>&gt; channels4 = core::</w:t>
      </w:r>
      <w:proofErr w:type="spellStart"/>
      <w:r>
        <w:t>queryDataPtr</w:t>
      </w:r>
      <w:proofErr w:type="spellEnd"/>
      <w:r>
        <w:t>(</w:t>
      </w:r>
      <w:proofErr w:type="spellStart"/>
      <w:r>
        <w:t>dataManager</w:t>
      </w:r>
      <w:proofErr w:type="spellEnd"/>
      <w:r>
        <w:t>);</w:t>
      </w:r>
      <w:r>
        <w:br/>
      </w:r>
      <w:r>
        <w:br/>
        <w:t xml:space="preserve">    // </w:t>
      </w:r>
      <w:proofErr w:type="spellStart"/>
      <w:r>
        <w:t>wersja</w:t>
      </w:r>
      <w:proofErr w:type="spellEnd"/>
      <w:r>
        <w:t xml:space="preserve"> </w:t>
      </w:r>
      <w:proofErr w:type="spellStart"/>
      <w:r>
        <w:t>powodująca</w:t>
      </w:r>
      <w:proofErr w:type="spellEnd"/>
      <w:r>
        <w:t xml:space="preserve"> </w:t>
      </w:r>
      <w:proofErr w:type="spellStart"/>
      <w:r>
        <w:t>błąd</w:t>
      </w:r>
      <w:proofErr w:type="spellEnd"/>
      <w:r>
        <w:t xml:space="preserve"> </w:t>
      </w:r>
      <w:proofErr w:type="spellStart"/>
      <w:r>
        <w:t>kompilacji</w:t>
      </w:r>
      <w:proofErr w:type="spellEnd"/>
      <w:r>
        <w:t xml:space="preserve"> - bez </w:t>
      </w:r>
      <w:proofErr w:type="spellStart"/>
      <w:r>
        <w:t>podanego</w:t>
      </w:r>
      <w:proofErr w:type="spellEnd"/>
      <w:r>
        <w:t xml:space="preserve"> </w:t>
      </w:r>
      <w:proofErr w:type="spellStart"/>
      <w:r>
        <w:t>typu</w:t>
      </w:r>
      <w:proofErr w:type="spellEnd"/>
      <w:r>
        <w:t xml:space="preserve"> :)</w:t>
      </w:r>
      <w:r>
        <w:br/>
        <w:t>    // auto channels5 = core::</w:t>
      </w:r>
      <w:proofErr w:type="spellStart"/>
      <w:r>
        <w:t>queryDataPtr</w:t>
      </w:r>
      <w:proofErr w:type="spellEnd"/>
      <w:r>
        <w:t>(</w:t>
      </w:r>
      <w:proofErr w:type="spellStart"/>
      <w:r>
        <w:t>dataManager</w:t>
      </w:r>
      <w:proofErr w:type="spellEnd"/>
      <w:r>
        <w:t>);</w:t>
      </w:r>
      <w:r>
        <w:br/>
      </w:r>
      <w:r>
        <w:br/>
        <w:t xml:space="preserve">    // SILNIE ODRADZANE </w:t>
      </w:r>
      <w:proofErr w:type="spellStart"/>
      <w:r>
        <w:t>użycie</w:t>
      </w:r>
      <w:proofErr w:type="spellEnd"/>
      <w:r>
        <w:t xml:space="preserve"> queryDataPtr2 w BOOST_FOR_EACH - </w:t>
      </w:r>
      <w:proofErr w:type="spellStart"/>
      <w:r>
        <w:t>powoduje</w:t>
      </w:r>
      <w:proofErr w:type="spellEnd"/>
      <w:r>
        <w:t xml:space="preserve"> </w:t>
      </w:r>
      <w:proofErr w:type="spellStart"/>
      <w:r>
        <w:t>wykonanie</w:t>
      </w:r>
      <w:proofErr w:type="spellEnd"/>
      <w:r>
        <w:t xml:space="preserve"> </w:t>
      </w:r>
      <w:proofErr w:type="spellStart"/>
      <w:r>
        <w:t>kopii</w:t>
      </w:r>
      <w:proofErr w:type="spellEnd"/>
      <w:r>
        <w:t xml:space="preserve"> </w:t>
      </w:r>
      <w:proofErr w:type="spellStart"/>
      <w:r>
        <w:t>wektora</w:t>
      </w:r>
      <w:proofErr w:type="spellEnd"/>
      <w:r>
        <w:br/>
        <w:t>    BOOST_FOREACH( auto channel, core::</w:t>
      </w:r>
      <w:proofErr w:type="spellStart"/>
      <w:r>
        <w:t>queryDataPtr</w:t>
      </w:r>
      <w:proofErr w:type="spellEnd"/>
      <w:r>
        <w:t>&lt;core::</w:t>
      </w:r>
      <w:proofErr w:type="spellStart"/>
      <w:r>
        <w:t>GRFChannelPtr</w:t>
      </w:r>
      <w:proofErr w:type="spellEnd"/>
      <w:r>
        <w:t>&gt;(</w:t>
      </w:r>
      <w:proofErr w:type="spellStart"/>
      <w:r>
        <w:t>dataManager</w:t>
      </w:r>
      <w:proofErr w:type="spellEnd"/>
      <w:r>
        <w:t>) ) {};</w:t>
      </w:r>
      <w:r>
        <w:br/>
      </w:r>
      <w:r>
        <w:br/>
        <w:t xml:space="preserve">    // </w:t>
      </w:r>
      <w:proofErr w:type="spellStart"/>
      <w:r>
        <w:t>równoważne</w:t>
      </w:r>
      <w:proofErr w:type="spellEnd"/>
      <w:r>
        <w:t xml:space="preserve"> </w:t>
      </w:r>
      <w:proofErr w:type="spellStart"/>
      <w:r>
        <w:t>powyższemu</w:t>
      </w:r>
      <w:proofErr w:type="spellEnd"/>
      <w:r>
        <w:t xml:space="preserve">, ta </w:t>
      </w:r>
      <w:proofErr w:type="spellStart"/>
      <w:r>
        <w:t>sama</w:t>
      </w:r>
      <w:proofErr w:type="spellEnd"/>
      <w:r>
        <w:t xml:space="preserve"> </w:t>
      </w:r>
      <w:proofErr w:type="spellStart"/>
      <w:r>
        <w:t>uwaga</w:t>
      </w:r>
      <w:proofErr w:type="spellEnd"/>
      <w:r>
        <w:br/>
        <w:t>    BOOST_FOREACH( core::</w:t>
      </w:r>
      <w:proofErr w:type="spellStart"/>
      <w:r>
        <w:t>GRFChannelPtr</w:t>
      </w:r>
      <w:proofErr w:type="spellEnd"/>
      <w:r>
        <w:t xml:space="preserve"> channel, core::</w:t>
      </w:r>
      <w:proofErr w:type="spellStart"/>
      <w:r>
        <w:t>queryDataPtr</w:t>
      </w:r>
      <w:proofErr w:type="spellEnd"/>
      <w:r>
        <w:t>&lt;core::</w:t>
      </w:r>
      <w:proofErr w:type="spellStart"/>
      <w:r>
        <w:t>GRFChannelPtr</w:t>
      </w:r>
      <w:proofErr w:type="spellEnd"/>
      <w:r>
        <w:t>&gt;(</w:t>
      </w:r>
      <w:proofErr w:type="spellStart"/>
      <w:r>
        <w:t>dataManager</w:t>
      </w:r>
      <w:proofErr w:type="spellEnd"/>
      <w:r>
        <w:t>) ) {};</w:t>
      </w:r>
      <w:r>
        <w:br/>
      </w:r>
      <w:r>
        <w:br/>
        <w:t xml:space="preserve">    // </w:t>
      </w:r>
      <w:proofErr w:type="spellStart"/>
      <w:r>
        <w:t>wersja</w:t>
      </w:r>
      <w:proofErr w:type="spellEnd"/>
      <w:r>
        <w:t xml:space="preserve"> z </w:t>
      </w:r>
      <w:proofErr w:type="spellStart"/>
      <w:r>
        <w:t>błędem</w:t>
      </w:r>
      <w:proofErr w:type="spellEnd"/>
      <w:r>
        <w:t xml:space="preserve"> </w:t>
      </w:r>
      <w:proofErr w:type="spellStart"/>
      <w:r>
        <w:t>kompilacji</w:t>
      </w:r>
      <w:proofErr w:type="spellEnd"/>
      <w:r>
        <w:br/>
        <w:t>    // BOOST_FOREACH( core::</w:t>
      </w:r>
      <w:proofErr w:type="spellStart"/>
      <w:r>
        <w:t>GRFChannelPtr</w:t>
      </w:r>
      <w:proofErr w:type="spellEnd"/>
      <w:r>
        <w:t xml:space="preserve"> channel, core::</w:t>
      </w:r>
      <w:proofErr w:type="spellStart"/>
      <w:r>
        <w:t>queryDataPtr</w:t>
      </w:r>
      <w:proofErr w:type="spellEnd"/>
      <w:r>
        <w:t>(</w:t>
      </w:r>
      <w:proofErr w:type="spellStart"/>
      <w:r>
        <w:t>dataManager</w:t>
      </w:r>
      <w:proofErr w:type="spellEnd"/>
      <w:r>
        <w:t>) ) {};</w:t>
      </w:r>
      <w:r>
        <w:br/>
      </w:r>
      <w:r>
        <w:br/>
        <w:t xml:space="preserve">    // </w:t>
      </w:r>
      <w:proofErr w:type="spellStart"/>
      <w:r>
        <w:t>zalecana</w:t>
      </w:r>
      <w:proofErr w:type="spellEnd"/>
      <w:r>
        <w:t xml:space="preserve"> </w:t>
      </w:r>
      <w:proofErr w:type="spellStart"/>
      <w:r>
        <w:t>wersja</w:t>
      </w:r>
      <w:proofErr w:type="spellEnd"/>
      <w:r>
        <w:br/>
        <w:t>    std::vector&lt;core::</w:t>
      </w:r>
      <w:proofErr w:type="spellStart"/>
      <w:r>
        <w:t>GRFChannelPtr</w:t>
      </w:r>
      <w:proofErr w:type="spellEnd"/>
      <w:r>
        <w:t>&gt; channels6 = core::</w:t>
      </w:r>
      <w:proofErr w:type="spellStart"/>
      <w:r>
        <w:t>queryDataPtr</w:t>
      </w:r>
      <w:proofErr w:type="spellEnd"/>
      <w:r>
        <w:t>(</w:t>
      </w:r>
      <w:proofErr w:type="spellStart"/>
      <w:r>
        <w:t>dataManager</w:t>
      </w:r>
      <w:proofErr w:type="spellEnd"/>
      <w:r>
        <w:t>);</w:t>
      </w:r>
      <w:r>
        <w:br/>
        <w:t>    BOOST_FOREACH( core::</w:t>
      </w:r>
      <w:proofErr w:type="spellStart"/>
      <w:r>
        <w:t>GRFChannelPtr</w:t>
      </w:r>
      <w:proofErr w:type="spellEnd"/>
      <w:r>
        <w:t xml:space="preserve"> /*</w:t>
      </w:r>
      <w:proofErr w:type="spellStart"/>
      <w:r>
        <w:t>lub</w:t>
      </w:r>
      <w:proofErr w:type="spellEnd"/>
      <w:r>
        <w:t xml:space="preserve"> auto*/ channel, channels6 ) {}</w:t>
      </w:r>
      <w:r>
        <w:br/>
      </w:r>
      <w:r>
        <w:br/>
        <w:t xml:space="preserve">    // </w:t>
      </w:r>
      <w:proofErr w:type="spellStart"/>
      <w:r>
        <w:t>również</w:t>
      </w:r>
      <w:proofErr w:type="spellEnd"/>
      <w:r>
        <w:t xml:space="preserve"> </w:t>
      </w:r>
      <w:proofErr w:type="spellStart"/>
      <w:r>
        <w:t>zalecana</w:t>
      </w:r>
      <w:proofErr w:type="spellEnd"/>
      <w:r>
        <w:br/>
        <w:t>    auto channels7 = core::</w:t>
      </w:r>
      <w:proofErr w:type="spellStart"/>
      <w:r>
        <w:t>queryDataPtr</w:t>
      </w:r>
      <w:proofErr w:type="spellEnd"/>
      <w:r>
        <w:t>&lt;core::</w:t>
      </w:r>
      <w:proofErr w:type="spellStart"/>
      <w:r>
        <w:t>GRFChannelPtr</w:t>
      </w:r>
      <w:proofErr w:type="spellEnd"/>
      <w:r>
        <w:t>&gt;(</w:t>
      </w:r>
      <w:proofErr w:type="spellStart"/>
      <w:r>
        <w:t>dataManager</w:t>
      </w:r>
      <w:proofErr w:type="spellEnd"/>
      <w:r>
        <w:t>);</w:t>
      </w:r>
      <w:r>
        <w:br/>
        <w:t>    BOOST_FOREACH( core::</w:t>
      </w:r>
      <w:proofErr w:type="spellStart"/>
      <w:r>
        <w:t>GRFChannelPtr</w:t>
      </w:r>
      <w:proofErr w:type="spellEnd"/>
      <w:r>
        <w:t xml:space="preserve"> /*</w:t>
      </w:r>
      <w:proofErr w:type="spellStart"/>
      <w:r>
        <w:t>lub</w:t>
      </w:r>
      <w:proofErr w:type="spellEnd"/>
      <w:r>
        <w:t xml:space="preserve"> auto*/ channel, channels6 ) {}</w:t>
      </w:r>
    </w:p>
    <w:p w14:paraId="1827F715" w14:textId="77777777" w:rsidR="001A62AA" w:rsidRPr="001A62AA" w:rsidRDefault="001A62AA" w:rsidP="001A62AA">
      <w:pPr>
        <w:pStyle w:val="Nagwek2"/>
        <w:rPr>
          <w:lang w:val="pl-PL"/>
        </w:rPr>
      </w:pPr>
      <w:r w:rsidRPr="001A62AA">
        <w:rPr>
          <w:lang w:val="pl-PL"/>
        </w:rPr>
        <w:t>Sposób działania</w:t>
      </w:r>
    </w:p>
    <w:p w14:paraId="503EB034" w14:textId="77777777" w:rsidR="001A62AA" w:rsidRPr="001A62AA" w:rsidRDefault="001A62AA" w:rsidP="001A62AA">
      <w:pPr>
        <w:pStyle w:val="NormalnyWeb"/>
        <w:rPr>
          <w:lang w:val="pl-PL"/>
        </w:rPr>
      </w:pPr>
      <w:r w:rsidRPr="001A62AA">
        <w:rPr>
          <w:lang w:val="pl-PL"/>
        </w:rPr>
        <w:t xml:space="preserve">Makro CORE_DEFINE_WRAPPER tworzy specjalizację typu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"https://www.assembla.com/wiki/show/edytor/ObjectWrapperT" \o "ObjectWrapperT" </w:instrText>
      </w:r>
      <w:r>
        <w:fldChar w:fldCharType="separate"/>
      </w:r>
      <w:r w:rsidRPr="001A62AA">
        <w:rPr>
          <w:rStyle w:val="Hipercze"/>
          <w:lang w:val="pl-PL"/>
        </w:rPr>
        <w:t>ObjectWrapperT</w:t>
      </w:r>
      <w:proofErr w:type="spellEnd"/>
      <w:r>
        <w:fldChar w:fldCharType="end"/>
      </w:r>
      <w:r w:rsidRPr="001A62AA">
        <w:rPr>
          <w:lang w:val="pl-PL"/>
        </w:rPr>
        <w:t xml:space="preserve">, dziedziczącego po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"https://www.assembla.com/wiki/show/edytor/ObjectWrapper" \o "ObjectWrapper" </w:instrText>
      </w:r>
      <w:r>
        <w:fldChar w:fldCharType="separate"/>
      </w:r>
      <w:r w:rsidRPr="001A62AA">
        <w:rPr>
          <w:rStyle w:val="Hipercze"/>
          <w:lang w:val="pl-PL"/>
        </w:rPr>
        <w:t>ObjectWrapper</w:t>
      </w:r>
      <w:proofErr w:type="spellEnd"/>
      <w:r>
        <w:fldChar w:fldCharType="end"/>
      </w:r>
      <w:r w:rsidRPr="001A62AA">
        <w:rPr>
          <w:lang w:val="pl-PL"/>
        </w:rPr>
        <w:t xml:space="preserve"> albo po innej specjalizacji. Dzięki temu </w:t>
      </w:r>
      <w:hyperlink r:id="rId130" w:tooltip="ObjectWrappery" w:history="1">
        <w:proofErr w:type="spellStart"/>
        <w:r w:rsidRPr="001A62AA">
          <w:rPr>
            <w:rStyle w:val="Hipercze"/>
            <w:lang w:val="pl-PL"/>
          </w:rPr>
          <w:t>ObjectWrappery</w:t>
        </w:r>
        <w:proofErr w:type="spellEnd"/>
      </w:hyperlink>
      <w:r w:rsidRPr="001A62AA">
        <w:rPr>
          <w:lang w:val="pl-PL"/>
        </w:rPr>
        <w:t xml:space="preserve"> mają swoją </w:t>
      </w:r>
      <w:proofErr w:type="spellStart"/>
      <w:r w:rsidRPr="001A62AA">
        <w:rPr>
          <w:lang w:val="pl-PL"/>
        </w:rPr>
        <w:t>hierachię</w:t>
      </w:r>
      <w:proofErr w:type="spellEnd"/>
      <w:r w:rsidRPr="001A62AA">
        <w:rPr>
          <w:lang w:val="pl-PL"/>
        </w:rPr>
        <w:t xml:space="preserve"> klas poddającą się polimorfizmowi, a dodatkowo dzięki przechowywaniu </w:t>
      </w:r>
      <w:proofErr w:type="spellStart"/>
      <w:r w:rsidRPr="001A62AA">
        <w:rPr>
          <w:lang w:val="pl-PL"/>
        </w:rPr>
        <w:t>type_info</w:t>
      </w:r>
      <w:proofErr w:type="spellEnd"/>
      <w:r w:rsidRPr="001A62AA">
        <w:rPr>
          <w:lang w:val="pl-PL"/>
        </w:rPr>
        <w:t xml:space="preserve"> parametru szablonu można to przekładać na hierarchię klas faktycznych obiektów danych. W każdym razie z instancji </w:t>
      </w:r>
      <w:proofErr w:type="spellStart"/>
      <w:r w:rsidRPr="001A62AA">
        <w:rPr>
          <w:lang w:val="pl-PL"/>
        </w:rPr>
        <w:t>core</w:t>
      </w:r>
      <w:proofErr w:type="spellEnd"/>
      <w:r w:rsidRPr="001A62AA">
        <w:rPr>
          <w:lang w:val="pl-PL"/>
        </w:rPr>
        <w:t>::</w:t>
      </w:r>
      <w:proofErr w:type="spellStart"/>
      <w:r>
        <w:fldChar w:fldCharType="begin"/>
      </w:r>
      <w:r w:rsidRPr="001A62AA">
        <w:rPr>
          <w:lang w:val="pl-PL"/>
        </w:rPr>
        <w:instrText xml:space="preserve"> HYPERLINK "https://www.assembla.com/wiki/show/edytor/ObjectWrapper" \o "ObjectWrapper" </w:instrText>
      </w:r>
      <w:r>
        <w:fldChar w:fldCharType="separate"/>
      </w:r>
      <w:r w:rsidRPr="001A62AA">
        <w:rPr>
          <w:rStyle w:val="Hipercze"/>
          <w:lang w:val="pl-PL"/>
        </w:rPr>
        <w:t>ObjectWrapper</w:t>
      </w:r>
      <w:proofErr w:type="spellEnd"/>
      <w:r>
        <w:fldChar w:fldCharType="end"/>
      </w:r>
      <w:r w:rsidRPr="001A62AA">
        <w:rPr>
          <w:lang w:val="pl-PL"/>
        </w:rPr>
        <w:t xml:space="preserve"> można pobrać listę typów (znowu </w:t>
      </w:r>
      <w:proofErr w:type="spellStart"/>
      <w:r w:rsidRPr="001A62AA">
        <w:rPr>
          <w:lang w:val="pl-PL"/>
        </w:rPr>
        <w:lastRenderedPageBreak/>
        <w:t>type_info</w:t>
      </w:r>
      <w:proofErr w:type="spellEnd"/>
      <w:r w:rsidRPr="001A62AA">
        <w:rPr>
          <w:lang w:val="pl-PL"/>
        </w:rPr>
        <w:t xml:space="preserve">), które są wspierane. Dzięki temu można zbudować </w:t>
      </w:r>
      <w:proofErr w:type="spellStart"/>
      <w:r w:rsidRPr="001A62AA">
        <w:rPr>
          <w:lang w:val="pl-PL"/>
        </w:rPr>
        <w:t>multimapę</w:t>
      </w:r>
      <w:proofErr w:type="spellEnd"/>
      <w:r w:rsidRPr="001A62AA">
        <w:rPr>
          <w:lang w:val="pl-PL"/>
        </w:rPr>
        <w:t xml:space="preserve"> indeksowaną po typie. Od tego już krótka droga do pobierania wyłuskiwania faktycznych danych z </w:t>
      </w:r>
      <w:proofErr w:type="spellStart"/>
      <w:r w:rsidRPr="001A62AA">
        <w:rPr>
          <w:lang w:val="pl-PL"/>
        </w:rPr>
        <w:t>wrapperów</w:t>
      </w:r>
      <w:proofErr w:type="spellEnd"/>
      <w:r w:rsidRPr="001A62AA">
        <w:rPr>
          <w:lang w:val="pl-PL"/>
        </w:rPr>
        <w:t>.</w:t>
      </w:r>
    </w:p>
    <w:p w14:paraId="0FFA90FD" w14:textId="77777777" w:rsidR="001A62AA" w:rsidRPr="001A62AA" w:rsidRDefault="001A62AA" w:rsidP="001A62AA">
      <w:pPr>
        <w:pStyle w:val="Nagwek3"/>
        <w:rPr>
          <w:lang w:val="pl-PL"/>
        </w:rPr>
      </w:pPr>
      <w:r w:rsidRPr="001A62AA">
        <w:rPr>
          <w:lang w:val="pl-PL"/>
        </w:rPr>
        <w:t xml:space="preserve">Rejestracja </w:t>
      </w:r>
      <w:proofErr w:type="spellStart"/>
      <w:r w:rsidRPr="001A62AA">
        <w:rPr>
          <w:lang w:val="pl-PL"/>
        </w:rPr>
        <w:t>parserów</w:t>
      </w:r>
      <w:proofErr w:type="spellEnd"/>
    </w:p>
    <w:p w14:paraId="1A98E213" w14:textId="77777777" w:rsidR="001A62AA" w:rsidRPr="001A62AA" w:rsidRDefault="001A62AA" w:rsidP="001A62AA">
      <w:pPr>
        <w:pStyle w:val="NormalnyWeb"/>
        <w:rPr>
          <w:lang w:val="pl-PL"/>
        </w:rPr>
      </w:pPr>
      <w:hyperlink r:id="rId131" w:tooltip="DataManager" w:history="1">
        <w:proofErr w:type="spellStart"/>
        <w:r w:rsidRPr="001A62AA">
          <w:rPr>
            <w:rStyle w:val="Hipercze"/>
            <w:lang w:val="pl-PL"/>
          </w:rPr>
          <w:t>DataManager</w:t>
        </w:r>
        <w:proofErr w:type="spellEnd"/>
      </w:hyperlink>
      <w:r w:rsidRPr="001A62AA">
        <w:rPr>
          <w:lang w:val="pl-PL"/>
        </w:rPr>
        <w:t xml:space="preserve"> (DM) stanowi agregat </w:t>
      </w:r>
      <w:proofErr w:type="spellStart"/>
      <w:r w:rsidRPr="001A62AA">
        <w:rPr>
          <w:lang w:val="pl-PL"/>
        </w:rPr>
        <w:t>parserów</w:t>
      </w:r>
      <w:proofErr w:type="spellEnd"/>
      <w:r w:rsidRPr="001A62AA">
        <w:rPr>
          <w:lang w:val="pl-PL"/>
        </w:rPr>
        <w:t xml:space="preserve">. </w:t>
      </w:r>
      <w:proofErr w:type="spellStart"/>
      <w:r w:rsidRPr="001A62AA">
        <w:rPr>
          <w:lang w:val="pl-PL"/>
        </w:rPr>
        <w:t>Parsery</w:t>
      </w:r>
      <w:proofErr w:type="spellEnd"/>
      <w:r w:rsidRPr="001A62AA">
        <w:rPr>
          <w:lang w:val="pl-PL"/>
        </w:rPr>
        <w:t xml:space="preserve"> rejestrowane są podczas inicjacji aplikacji. Te instancje nigdy nie będą przypisane do żadnych plików i zawsze będą służyć tylko jako fabryki - do </w:t>
      </w:r>
      <w:proofErr w:type="spellStart"/>
      <w:r w:rsidRPr="001A62AA">
        <w:rPr>
          <w:lang w:val="pl-PL"/>
        </w:rPr>
        <w:t>wywołań</w:t>
      </w:r>
      <w:proofErr w:type="spellEnd"/>
      <w:r w:rsidRPr="001A62AA">
        <w:rPr>
          <w:lang w:val="pl-PL"/>
        </w:rPr>
        <w:t xml:space="preserve"> metody </w:t>
      </w:r>
      <w:proofErr w:type="spellStart"/>
      <w:r w:rsidRPr="001A62AA">
        <w:rPr>
          <w:lang w:val="pl-PL"/>
        </w:rPr>
        <w:t>create</w:t>
      </w:r>
      <w:proofErr w:type="spellEnd"/>
      <w:r w:rsidRPr="001A62AA">
        <w:rPr>
          <w:lang w:val="pl-PL"/>
        </w:rPr>
        <w:t xml:space="preserve">(). Aby ułatwić sprawę </w:t>
      </w:r>
      <w:proofErr w:type="spellStart"/>
      <w:r w:rsidRPr="001A62AA">
        <w:rPr>
          <w:lang w:val="pl-PL"/>
        </w:rPr>
        <w:t>parsery</w:t>
      </w:r>
      <w:proofErr w:type="spellEnd"/>
      <w:r w:rsidRPr="001A62AA">
        <w:rPr>
          <w:lang w:val="pl-PL"/>
        </w:rPr>
        <w:t xml:space="preserve"> mapowane są pod rozszerzenia, które obsługują (</w:t>
      </w:r>
      <w:proofErr w:type="spellStart"/>
      <w:r w:rsidRPr="001A62AA">
        <w:rPr>
          <w:lang w:val="pl-PL"/>
        </w:rPr>
        <w:t>multimapa</w:t>
      </w:r>
      <w:proofErr w:type="spellEnd"/>
      <w:r w:rsidRPr="001A62AA">
        <w:rPr>
          <w:lang w:val="pl-PL"/>
        </w:rPr>
        <w:t xml:space="preserve">, konflikty rozszerzeń między </w:t>
      </w:r>
      <w:proofErr w:type="spellStart"/>
      <w:r w:rsidRPr="001A62AA">
        <w:rPr>
          <w:lang w:val="pl-PL"/>
        </w:rPr>
        <w:t>parserami</w:t>
      </w:r>
      <w:proofErr w:type="spellEnd"/>
      <w:r w:rsidRPr="001A62AA">
        <w:rPr>
          <w:lang w:val="pl-PL"/>
        </w:rPr>
        <w:t xml:space="preserve"> trzeba jeszcze rozwiązać).</w:t>
      </w:r>
    </w:p>
    <w:p w14:paraId="7625B429" w14:textId="77777777" w:rsidR="001A62AA" w:rsidRDefault="001A62AA" w:rsidP="001A62AA">
      <w:pPr>
        <w:pStyle w:val="NormalnyWeb"/>
      </w:pPr>
      <w:r>
        <w:rPr>
          <w:noProof/>
        </w:rPr>
      </w:r>
      <w:r>
        <w:pict w14:anchorId="53265455">
          <v:rect id="Prostokąt 7" o:spid="_x0000_s1036" alt="Opis: Rejestracja parser�w w D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f42QIAANwFAAAOAAAAZHJzL2Uyb0RvYy54bWysVEtu2zAQ3RfoHQjuFUmO/JEQOUgsqyiQ&#10;tEHTHoCmKIuJRKokbTkpuuyxim56n16hQ8p27GRTtNWCIGeoNzNvHufsfNPUaM2U5lKkODwJMGKC&#10;yoKLZYo/fcy9CUbaEFGQWgqW4gem8fn09auzrk3YQFayLphCACJ00rUproxpE9/XtGIN0SeyZQKc&#10;pVQNMXBUS79QpAP0pvYHQTDyO6mKVknKtAZr1jvx1OGXJaPmfVlqZlCdYsjNuFW5dWFXf3pGkqUi&#10;bcXpNg3yF1k0hAsIuofKiCFopfgLqIZTJbUszQmVjS/LklPmaoBqwuBZNbcVaZmrBcjR7Z4m/f9g&#10;6bv1jUK8SPEYI0EaaNENJGjk/c9vBoGtYJoCXx/YHdNGEXpHUEuUZurXj+8d6lB2bTnsWp0A1G17&#10;oywLur2S9F4jIWcVEUt2oVvoBOgDYuxMSsmuYqSAYkIL4R9h2IMGNLTormUBWZGVkY7hTakaGwO4&#10;QxvXyId9I9nGIArG0yCaBNBuCq7t3kYgye7nVmnzhskG2U2KFWTnwMn6Spv+6u6KjSVkzusa7CSp&#10;xZEBMHsLhIZfrc8m4Vr/JQ7i+WQ+ibxoMJp7UZBl3kU+i7xRHo6H2Wk2m2XhVxs3jJKKFwUTNsxO&#10;hmH0Z23ePoheQHshalnzwsLZlLRaLma1QmsCzyB3n6McPE/X/OM0HF9Qy7OSwkEUXA5iLx9Nxl6U&#10;R0MvHgcTLwjjy3gURHGU5cclXXHB/r0k1KU4Hg6GrksHST+rLXDfy9pI0nADg6bmTYpBGvDZSySx&#10;CpyLwu0N4XW/P6DCpv9EBbR712inVyvRXv0LWTyAXJUEOYHyYCTCppLqEaMOxkuK9ecVUQyj+q0A&#10;ycdhFNl55A7RcDyAgzr0LA49RFCASrHBqN/OTD/DVq3iywoihY4YIS/gmZTcSdg+oT6r7eOCEeIq&#10;2Y47O6MOz+7W01Ce/g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UlPf42QIAANwFAAAOAAAAAAAAAAAAAAAAAC4CAABkcnMvZTJv&#10;RG9jLnhtbFBLAQItABQABgAIAAAAIQBMoOks2AAAAAMBAAAPAAAAAAAAAAAAAAAAADMFAABkcnMv&#10;ZG93bnJldi54bWxQSwUGAAAAAAQABADzAAAAOAYAAAAA&#10;" filled="f" stroked="f">
            <o:lock v:ext="edit" aspectratio="t"/>
            <w10:anchorlock/>
          </v:rect>
        </w:pict>
      </w:r>
    </w:p>
    <w:p w14:paraId="1F7D911E" w14:textId="77777777" w:rsidR="001A62AA" w:rsidRPr="001A62AA" w:rsidRDefault="001A62AA" w:rsidP="001A62AA">
      <w:pPr>
        <w:pStyle w:val="Nagwek3"/>
        <w:rPr>
          <w:lang w:val="pl-PL"/>
        </w:rPr>
      </w:pPr>
      <w:r w:rsidRPr="001A62AA">
        <w:rPr>
          <w:lang w:val="pl-PL"/>
        </w:rPr>
        <w:t>Ładowanie próby</w:t>
      </w:r>
    </w:p>
    <w:p w14:paraId="2F34E811" w14:textId="77777777" w:rsidR="001A62AA" w:rsidRPr="001A62AA" w:rsidRDefault="001A62AA" w:rsidP="001A62AA">
      <w:pPr>
        <w:pStyle w:val="NormalnyWeb"/>
        <w:rPr>
          <w:lang w:val="pl-PL"/>
        </w:rPr>
      </w:pPr>
      <w:r w:rsidRPr="001A62AA">
        <w:rPr>
          <w:lang w:val="pl-PL"/>
        </w:rPr>
        <w:t xml:space="preserve">Ładowania próby nie należy mylić z ładowaniem zasobów. Podczas ładowania próby tworzone są instancje </w:t>
      </w:r>
      <w:proofErr w:type="spellStart"/>
      <w:r w:rsidRPr="001A62AA">
        <w:rPr>
          <w:lang w:val="pl-PL"/>
        </w:rPr>
        <w:t>parserów</w:t>
      </w:r>
      <w:proofErr w:type="spellEnd"/>
      <w:r w:rsidRPr="001A62AA">
        <w:rPr>
          <w:lang w:val="pl-PL"/>
        </w:rPr>
        <w:t xml:space="preserve"> dla każdego z plików, którego rozszerzenie znalazło się w słowniku rozszerzeń, ale </w:t>
      </w:r>
      <w:r w:rsidRPr="001A62AA">
        <w:rPr>
          <w:rStyle w:val="Pogrubienie"/>
          <w:lang w:val="pl-PL"/>
        </w:rPr>
        <w:t>nie są one jeszcze parsowane</w:t>
      </w:r>
      <w:r w:rsidRPr="001A62AA">
        <w:rPr>
          <w:lang w:val="pl-PL"/>
        </w:rPr>
        <w:t xml:space="preserve">. Żeby ułatwić zarządzanie DM przechowuje te nowe instancje obudowane wewnętrznym typem </w:t>
      </w:r>
      <w:proofErr w:type="spellStart"/>
      <w:r w:rsidRPr="001A62AA">
        <w:rPr>
          <w:lang w:val="pl-PL"/>
        </w:rPr>
        <w:t>Parser</w:t>
      </w:r>
      <w:proofErr w:type="spellEnd"/>
      <w:r w:rsidRPr="001A62AA">
        <w:rPr>
          <w:lang w:val="pl-PL"/>
        </w:rPr>
        <w:t xml:space="preserve">, który dostarcza pewnych informacji o stanowości (np. czy instancja została już użyta). Po przeskanowaniu katalogu próby tworzy się więc lista obiektów typu </w:t>
      </w:r>
      <w:hyperlink r:id="rId132" w:tooltip="DataManager" w:history="1">
        <w:proofErr w:type="spellStart"/>
        <w:r w:rsidRPr="001A62AA">
          <w:rPr>
            <w:rStyle w:val="Hipercze"/>
            <w:lang w:val="pl-PL"/>
          </w:rPr>
          <w:t>DataManager</w:t>
        </w:r>
        <w:proofErr w:type="spellEnd"/>
      </w:hyperlink>
      <w:r w:rsidRPr="001A62AA">
        <w:rPr>
          <w:lang w:val="pl-PL"/>
        </w:rPr>
        <w:t>::</w:t>
      </w:r>
      <w:proofErr w:type="spellStart"/>
      <w:r w:rsidRPr="001A62AA">
        <w:rPr>
          <w:lang w:val="pl-PL"/>
        </w:rPr>
        <w:t>Parser</w:t>
      </w:r>
      <w:proofErr w:type="spellEnd"/>
      <w:r w:rsidRPr="001A62AA">
        <w:rPr>
          <w:lang w:val="pl-PL"/>
        </w:rPr>
        <w:t xml:space="preserve">, które obudowują nowe instancje </w:t>
      </w:r>
      <w:proofErr w:type="spellStart"/>
      <w:r w:rsidRPr="001A62AA">
        <w:rPr>
          <w:lang w:val="pl-PL"/>
        </w:rPr>
        <w:t>core</w:t>
      </w:r>
      <w:proofErr w:type="spellEnd"/>
      <w:r w:rsidRPr="001A62AA">
        <w:rPr>
          <w:lang w:val="pl-PL"/>
        </w:rPr>
        <w:t>::</w:t>
      </w:r>
      <w:proofErr w:type="spellStart"/>
      <w:r w:rsidRPr="001A62AA">
        <w:rPr>
          <w:lang w:val="pl-PL"/>
        </w:rPr>
        <w:t>IParser</w:t>
      </w:r>
      <w:proofErr w:type="spellEnd"/>
      <w:r w:rsidRPr="001A62AA">
        <w:rPr>
          <w:lang w:val="pl-PL"/>
        </w:rPr>
        <w:t xml:space="preserve">. Każdemu stworzeniu </w:t>
      </w:r>
      <w:proofErr w:type="spellStart"/>
      <w:r w:rsidRPr="001A62AA">
        <w:rPr>
          <w:lang w:val="pl-PL"/>
        </w:rPr>
        <w:t>parsera</w:t>
      </w:r>
      <w:proofErr w:type="spellEnd"/>
      <w:r w:rsidRPr="001A62AA">
        <w:rPr>
          <w:lang w:val="pl-PL"/>
        </w:rPr>
        <w:t xml:space="preserve"> towarzyszy odpytanie go o obiekty danych. Naturalnie te obiekty nie będą na nic jeszcze wskazywały (nie powinny, w końcu nie było </w:t>
      </w:r>
      <w:proofErr w:type="spellStart"/>
      <w:r w:rsidRPr="001A62AA">
        <w:rPr>
          <w:lang w:val="pl-PL"/>
        </w:rPr>
        <w:t>parsowania</w:t>
      </w:r>
      <w:proofErr w:type="spellEnd"/>
      <w:r w:rsidRPr="001A62AA">
        <w:rPr>
          <w:lang w:val="pl-PL"/>
        </w:rPr>
        <w:t xml:space="preserve">), ale już mogą dostarczać informacji o wspieranych typach, dzięki czemu można stworzyć </w:t>
      </w:r>
      <w:proofErr w:type="spellStart"/>
      <w:r w:rsidRPr="001A62AA">
        <w:rPr>
          <w:lang w:val="pl-PL"/>
        </w:rPr>
        <w:t>multimapę</w:t>
      </w:r>
      <w:proofErr w:type="spellEnd"/>
      <w:r w:rsidRPr="001A62AA">
        <w:rPr>
          <w:lang w:val="pl-PL"/>
        </w:rPr>
        <w:t xml:space="preserve"> typów oraz obiektów do nich przypisanych.</w:t>
      </w:r>
    </w:p>
    <w:p w14:paraId="1BB7A88C" w14:textId="77777777" w:rsidR="001A62AA" w:rsidRDefault="001A62AA" w:rsidP="001A62AA">
      <w:pPr>
        <w:pStyle w:val="NormalnyWeb"/>
      </w:pPr>
      <w:r>
        <w:rPr>
          <w:noProof/>
        </w:rPr>
      </w:r>
      <w:r>
        <w:pict w14:anchorId="007E28A9">
          <v:rect id="Prostokąt 6" o:spid="_x0000_s1035" alt="Opis: DM: �adowanie pr�b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dL1QIAANgFAAAOAAAAZHJzL2Uyb0RvYy54bWysVEtu2zAQ3RfoHQjuFUmO/JEQOUgsqyiQ&#10;tAbSHoAWKYuIRKokbdktuuyxim56n16hQ8p27GRTtNWCIGeoN29mHufqetvUaMOU5lKkOLwIMGKi&#10;kJSLVYo/fsi9CUbaEEFJLQVL8Y5pfD19/eqqaxM2kJWsKVMIQIROujbFlTFt4vu6qFhD9IVsmQBn&#10;KVVDDBzVyqeKdIDe1P4gCEZ+JxVtlSyY1mDNeieeOvyyZIV5X5aaGVSnGLgZtyq3Lu3qT69IslKk&#10;rXixp0H+gkVDuICgR6iMGILWir+AanihpJaluShk48uy5AVzOUA2YfAsm4eKtMzlAsXR7bFM+v/B&#10;Fu82C4U4TfEII0EaaNECCBr5+PObQWCjTBdQr+w+Qb9+fCdUdkRwhloFp+XO1q9rdQIwD+1C2Qro&#10;9k4WjxoJOauIWLEb3UIXQBuAfzApJbuKEQqJhBbCP8OwBw1oaNndSwqMyNpIV91tqRobA+qGtq6J&#10;u2MT2dagAoyXQTQJoNUFuPZ7G4Ekh59bpc0bJhvIQQMvBewcONncadNfPVyxsYTMeV2DnSS1ODMA&#10;Zm+B0PCr9VkSru1f4iCeT+aTyIsGo7kXBVnm3eSzyBvl4XiYXWazWRZ+tXHDKKk4pUzYMAcJhtGf&#10;tXj/GHrxHEWoZc2phbOUtFotZ7VCGwJPIHefKzl4nq755zRcvSCXZymFgyi4HcRePpqMvSiPhl48&#10;DiZeEMa38SiI4ijLz1O644L9e0qoS3E8HAxdl05IP8stcN/L3EjScANDpuZNikEa8NlLJLEKnAvq&#10;9obwut+flMLSfyoFtPvQaKdXK9Fe/UtJdyBXJUFOoDwYh7CppPqMUQejJcX605oohlH9VoDk4zCK&#10;7Cxyh2g4HsBBnXqWpx4iCoBKscGo385MP7/WreKrCiKFrjBC3sAzKbmTsH1CPav944Lx4TLZjzo7&#10;n07P7tbTQ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sMF0vVAgAA2AUAAA4AAAAAAAAAAAAAAAAALgIAAGRycy9lMm9Eb2Mu&#10;eG1sUEsBAi0AFAAGAAgAAAAhAEyg6SzYAAAAAwEAAA8AAAAAAAAAAAAAAAAALwUAAGRycy9kb3du&#10;cmV2LnhtbFBLBQYAAAAABAAEAPMAAAA0BgAAAAA=&#10;" filled="f" stroked="f">
            <o:lock v:ext="edit" aspectratio="t"/>
            <w10:anchorlock/>
          </v:rect>
        </w:pict>
      </w:r>
    </w:p>
    <w:p w14:paraId="6FC9CA90" w14:textId="77777777" w:rsidR="001A62AA" w:rsidRPr="001A62AA" w:rsidRDefault="001A62AA" w:rsidP="001A62AA">
      <w:pPr>
        <w:pStyle w:val="Nagwek3"/>
        <w:rPr>
          <w:lang w:val="pl-PL"/>
        </w:rPr>
      </w:pPr>
      <w:r w:rsidRPr="001A62AA">
        <w:rPr>
          <w:lang w:val="pl-PL"/>
        </w:rPr>
        <w:t>Ładowanie zasobów</w:t>
      </w:r>
    </w:p>
    <w:p w14:paraId="2B6CEFFF" w14:textId="77777777" w:rsidR="001A62AA" w:rsidRPr="001A62AA" w:rsidRDefault="001A62AA" w:rsidP="001A62AA">
      <w:pPr>
        <w:pStyle w:val="NormalnyWeb"/>
        <w:rPr>
          <w:lang w:val="pl-PL"/>
        </w:rPr>
      </w:pPr>
      <w:r w:rsidRPr="001A62AA">
        <w:rPr>
          <w:lang w:val="pl-PL"/>
        </w:rPr>
        <w:t xml:space="preserve">Tak jak zostało wcześniej wspomniane, żadne zasoby nie są ładowane przed wystąpieniem zapotrzebowania. Zapotrzebowanie to zgłaszają funkcje </w:t>
      </w:r>
      <w:proofErr w:type="spellStart"/>
      <w:r w:rsidRPr="001A62AA">
        <w:rPr>
          <w:lang w:val="pl-PL"/>
        </w:rPr>
        <w:t>core</w:t>
      </w:r>
      <w:proofErr w:type="spellEnd"/>
      <w:r w:rsidRPr="001A62AA">
        <w:rPr>
          <w:lang w:val="pl-PL"/>
        </w:rPr>
        <w:t>::</w:t>
      </w:r>
      <w:proofErr w:type="spellStart"/>
      <w:r w:rsidRPr="001A62AA">
        <w:rPr>
          <w:lang w:val="pl-PL"/>
        </w:rPr>
        <w:t>queryData</w:t>
      </w:r>
      <w:proofErr w:type="spellEnd"/>
      <w:r w:rsidRPr="001A62AA">
        <w:rPr>
          <w:lang w:val="pl-PL"/>
        </w:rPr>
        <w:t xml:space="preserve"> oraz </w:t>
      </w:r>
      <w:proofErr w:type="spellStart"/>
      <w:r w:rsidRPr="001A62AA">
        <w:rPr>
          <w:lang w:val="pl-PL"/>
        </w:rPr>
        <w:t>core</w:t>
      </w:r>
      <w:proofErr w:type="spellEnd"/>
      <w:r w:rsidRPr="001A62AA">
        <w:rPr>
          <w:lang w:val="pl-PL"/>
        </w:rPr>
        <w:t>::</w:t>
      </w:r>
      <w:proofErr w:type="spellStart"/>
      <w:r w:rsidRPr="001A62AA">
        <w:rPr>
          <w:lang w:val="pl-PL"/>
        </w:rPr>
        <w:t>queryDataPtr</w:t>
      </w:r>
      <w:proofErr w:type="spellEnd"/>
      <w:r w:rsidRPr="001A62AA">
        <w:rPr>
          <w:lang w:val="pl-PL"/>
        </w:rPr>
        <w:t xml:space="preserve">. Przekierowują one zapytanie do </w:t>
      </w:r>
      <w:proofErr w:type="spellStart"/>
      <w:r w:rsidRPr="001A62AA">
        <w:rPr>
          <w:lang w:val="pl-PL"/>
        </w:rPr>
        <w:t>DMa</w:t>
      </w:r>
      <w:proofErr w:type="spellEnd"/>
      <w:r w:rsidRPr="001A62AA">
        <w:rPr>
          <w:lang w:val="pl-PL"/>
        </w:rPr>
        <w:t xml:space="preserve">, który skanuje </w:t>
      </w:r>
      <w:proofErr w:type="spellStart"/>
      <w:r w:rsidRPr="001A62AA">
        <w:rPr>
          <w:lang w:val="pl-PL"/>
        </w:rPr>
        <w:t>multimapę</w:t>
      </w:r>
      <w:proofErr w:type="spellEnd"/>
      <w:r w:rsidRPr="001A62AA">
        <w:rPr>
          <w:lang w:val="pl-PL"/>
        </w:rPr>
        <w:t xml:space="preserve"> obiektów przypisanych do typów oraz sprawdza, następującego schematu:</w:t>
      </w:r>
    </w:p>
    <w:p w14:paraId="0D3FE2E1" w14:textId="77777777" w:rsidR="001A62AA" w:rsidRPr="001A62AA" w:rsidRDefault="001A62AA" w:rsidP="001A62AA">
      <w:pPr>
        <w:numPr>
          <w:ilvl w:val="0"/>
          <w:numId w:val="60"/>
        </w:numPr>
        <w:spacing w:before="100" w:beforeAutospacing="1" w:after="100" w:afterAutospacing="1" w:line="240" w:lineRule="auto"/>
        <w:rPr>
          <w:lang w:val="pl-PL"/>
        </w:rPr>
      </w:pPr>
      <w:r w:rsidRPr="001A62AA">
        <w:rPr>
          <w:lang w:val="pl-PL"/>
        </w:rPr>
        <w:t xml:space="preserve">Czy obiekt został już wcześniej załadowany? </w:t>
      </w:r>
    </w:p>
    <w:p w14:paraId="66EF9206" w14:textId="77777777" w:rsidR="001A62AA" w:rsidRPr="001A62AA" w:rsidRDefault="001A62AA" w:rsidP="001A62AA">
      <w:pPr>
        <w:numPr>
          <w:ilvl w:val="1"/>
          <w:numId w:val="60"/>
        </w:numPr>
        <w:spacing w:before="100" w:beforeAutospacing="1" w:after="100" w:afterAutospacing="1" w:line="240" w:lineRule="auto"/>
        <w:rPr>
          <w:lang w:val="pl-PL"/>
        </w:rPr>
      </w:pPr>
      <w:r w:rsidRPr="001A62AA">
        <w:rPr>
          <w:lang w:val="pl-PL"/>
        </w:rPr>
        <w:t>Tak: dodaj go do listy wynikowej</w:t>
      </w:r>
    </w:p>
    <w:p w14:paraId="0FC1EA8A" w14:textId="77777777" w:rsidR="001A62AA" w:rsidRPr="001A62AA" w:rsidRDefault="001A62AA" w:rsidP="001A62AA">
      <w:pPr>
        <w:numPr>
          <w:ilvl w:val="1"/>
          <w:numId w:val="60"/>
        </w:numPr>
        <w:spacing w:before="100" w:beforeAutospacing="1" w:after="100" w:afterAutospacing="1" w:line="240" w:lineRule="auto"/>
        <w:rPr>
          <w:lang w:val="pl-PL"/>
        </w:rPr>
      </w:pPr>
      <w:r w:rsidRPr="001A62AA">
        <w:rPr>
          <w:lang w:val="pl-PL"/>
        </w:rPr>
        <w:t xml:space="preserve">Nie: czy </w:t>
      </w:r>
      <w:proofErr w:type="spellStart"/>
      <w:r w:rsidRPr="001A62AA">
        <w:rPr>
          <w:lang w:val="pl-PL"/>
        </w:rPr>
        <w:t>parser</w:t>
      </w:r>
      <w:proofErr w:type="spellEnd"/>
      <w:r w:rsidRPr="001A62AA">
        <w:rPr>
          <w:lang w:val="pl-PL"/>
        </w:rPr>
        <w:t xml:space="preserve"> z którego obiekt pochodzi został już użyty? </w:t>
      </w:r>
    </w:p>
    <w:p w14:paraId="1D4F7B5D" w14:textId="77777777" w:rsidR="001A62AA" w:rsidRPr="001A62AA" w:rsidRDefault="001A62AA" w:rsidP="001A62AA">
      <w:pPr>
        <w:numPr>
          <w:ilvl w:val="2"/>
          <w:numId w:val="60"/>
        </w:numPr>
        <w:spacing w:before="100" w:beforeAutospacing="1" w:after="100" w:afterAutospacing="1" w:line="240" w:lineRule="auto"/>
        <w:rPr>
          <w:lang w:val="pl-PL"/>
        </w:rPr>
      </w:pPr>
      <w:r w:rsidRPr="001A62AA">
        <w:rPr>
          <w:lang w:val="pl-PL"/>
        </w:rPr>
        <w:t xml:space="preserve">Tak: błąd danych albo błąd w implementacji </w:t>
      </w:r>
      <w:proofErr w:type="spellStart"/>
      <w:r w:rsidRPr="001A62AA">
        <w:rPr>
          <w:lang w:val="pl-PL"/>
        </w:rPr>
        <w:t>parsera</w:t>
      </w:r>
      <w:proofErr w:type="spellEnd"/>
    </w:p>
    <w:p w14:paraId="0D3C605A" w14:textId="77777777" w:rsidR="001A62AA" w:rsidRPr="001A62AA" w:rsidRDefault="001A62AA" w:rsidP="001A62AA">
      <w:pPr>
        <w:numPr>
          <w:ilvl w:val="2"/>
          <w:numId w:val="60"/>
        </w:numPr>
        <w:spacing w:before="100" w:beforeAutospacing="1" w:after="100" w:afterAutospacing="1" w:line="240" w:lineRule="auto"/>
        <w:rPr>
          <w:lang w:val="pl-PL"/>
        </w:rPr>
      </w:pPr>
      <w:r w:rsidRPr="001A62AA">
        <w:rPr>
          <w:lang w:val="pl-PL"/>
        </w:rPr>
        <w:t xml:space="preserve">Nie: dokonaj </w:t>
      </w:r>
      <w:proofErr w:type="spellStart"/>
      <w:r w:rsidRPr="001A62AA">
        <w:rPr>
          <w:lang w:val="pl-PL"/>
        </w:rPr>
        <w:t>parsowania</w:t>
      </w:r>
      <w:proofErr w:type="spellEnd"/>
      <w:r w:rsidRPr="001A62AA">
        <w:rPr>
          <w:lang w:val="pl-PL"/>
        </w:rPr>
        <w:t xml:space="preserve">; Czy obiekt został załadowany? </w:t>
      </w:r>
    </w:p>
    <w:p w14:paraId="60490DB2" w14:textId="77777777" w:rsidR="001A62AA" w:rsidRPr="001A62AA" w:rsidRDefault="001A62AA" w:rsidP="001A62AA">
      <w:pPr>
        <w:numPr>
          <w:ilvl w:val="3"/>
          <w:numId w:val="60"/>
        </w:numPr>
        <w:spacing w:before="100" w:beforeAutospacing="1" w:after="100" w:afterAutospacing="1" w:line="240" w:lineRule="auto"/>
        <w:rPr>
          <w:lang w:val="pl-PL"/>
        </w:rPr>
      </w:pPr>
      <w:r w:rsidRPr="001A62AA">
        <w:rPr>
          <w:lang w:val="pl-PL"/>
        </w:rPr>
        <w:t>Tak: dodaj go do listy wynikowej</w:t>
      </w:r>
    </w:p>
    <w:p w14:paraId="6D9F5DEC" w14:textId="77777777" w:rsidR="001A62AA" w:rsidRPr="001A62AA" w:rsidRDefault="001A62AA" w:rsidP="001A62AA">
      <w:pPr>
        <w:numPr>
          <w:ilvl w:val="3"/>
          <w:numId w:val="60"/>
        </w:numPr>
        <w:spacing w:before="100" w:beforeAutospacing="1" w:after="100" w:afterAutospacing="1" w:line="240" w:lineRule="auto"/>
        <w:rPr>
          <w:lang w:val="pl-PL"/>
        </w:rPr>
      </w:pPr>
      <w:r w:rsidRPr="001A62AA">
        <w:rPr>
          <w:lang w:val="pl-PL"/>
        </w:rPr>
        <w:t xml:space="preserve">Nie: błąd danych albo błąd w implementacji </w:t>
      </w:r>
      <w:proofErr w:type="spellStart"/>
      <w:r w:rsidRPr="001A62AA">
        <w:rPr>
          <w:lang w:val="pl-PL"/>
        </w:rPr>
        <w:t>parsera</w:t>
      </w:r>
      <w:proofErr w:type="spellEnd"/>
    </w:p>
    <w:p w14:paraId="15E31508" w14:textId="77777777" w:rsidR="001A62AA" w:rsidRDefault="001A62AA" w:rsidP="001A62AA">
      <w:pPr>
        <w:pStyle w:val="NormalnyWeb"/>
      </w:pPr>
      <w:r>
        <w:rPr>
          <w:noProof/>
        </w:rPr>
      </w:r>
      <w:r>
        <w:pict w14:anchorId="02EA7E77">
          <v:rect id="Prostokąt 5" o:spid="_x0000_s1034" alt="Opis: DM: pobieranie obiekt�w"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4L1AIAANoFAAAOAAAAZHJzL2Uyb0RvYy54bWysVEtu2zAQ3RfoHQjuFX0ifyREDhLLKgok&#10;bYC0B6AlyiIikSxJW06LLnusopvep1fokLIdO9kUbbkghjPkm9/jXFxuuxZtqNJM8AyHZwFGlJei&#10;YnyV4Y8fCm+KkTaEV6QVnGb4kWp8OXv96qKXKY1EI9qKKgQgXKe9zHBjjEx9X5cN7Yg+E5JyMNZC&#10;dcTAUa38SpEe0LvWj4Jg7PdCVVKJkmoN2nww4pnDr2tamvd1ralBbYYhNuN25fal3f3ZBUlXisiG&#10;lbswyF9E0RHGwekBKieGoLViL6A6ViqhRW3OStH5oq5ZSV0OkE0YPMvmviGSulygOFoeyqT/H2z5&#10;bnOnEKsyPMKIkw5adAcBGvHw85tBoKuoLqFe+W2KpFgyqghnFFnpwfz68b23FeylTgHoXt4pWwMt&#10;b0T5oBEX84bwFb3SEvoA7AAPe5VSom8oqSCV0EL4Jxj2oAENLftbUUFMZG2Eq++2Vp31AZVDW9fG&#10;x0Mb6dagEpTnQTwNoNklmHay9UDS/WOptHlDRYeskGEF0TlwsrnRZri6v2J9cVGwtgU9SVt+ogDM&#10;QQOu4am12SBc478kQbKYLqaxF0fjhRcHee5dFfPYGxfhZJSf5/N5Hn61fsM4bVhVUW7d7EkYxn/W&#10;5N13GOhzoKEWLassnA1Jq9Vy3iq0IfAJCrdcycHydM0/DcPVC3J5llIYxcF1lHjFeDrx4iIeeckk&#10;mHpBmFwn4yBO4rw4TemGcfrvKaE+w8koGrkuHQX9LLfArZe5kbRjBsZMy7oMAzVg2UsktQxc8MrJ&#10;hrB2kI9KYcN/KgW0e99ox1dL0YH9S1E9Al2VADoB82AggtAI9RmjHoZLhvWnNVEUo/YtB8onYRzb&#10;aeQO8WgSwUEdW5bHFsJLgMqwwWgQ52aYYGup2KoBT6ErDBdX8E1q5ihsv9AQ1e5zwQBxmeyGnZ1Q&#10;x2d362kkz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r+uC9QCAADaBQAADgAAAAAAAAAAAAAAAAAuAgAAZHJzL2Uyb0RvYy54&#10;bWxQSwECLQAUAAYACAAAACEATKDpLNgAAAADAQAADwAAAAAAAAAAAAAAAAAuBQAAZHJzL2Rvd25y&#10;ZXYueG1sUEsFBgAAAAAEAAQA8wAAADMGAAAAAA==&#10;" filled="f" stroked="f">
            <o:lock v:ext="edit" aspectratio="t"/>
            <w10:anchorlock/>
          </v:rect>
        </w:pict>
      </w:r>
    </w:p>
    <w:p w14:paraId="43AA95C5"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r w:rsidRPr="001A62AA">
        <w:rPr>
          <w:rFonts w:ascii="Times New Roman" w:eastAsia="Times New Roman" w:hAnsi="Times New Roman"/>
          <w:b/>
          <w:bCs/>
          <w:sz w:val="36"/>
          <w:szCs w:val="36"/>
          <w:lang w:val="pl-PL"/>
        </w:rPr>
        <w:lastRenderedPageBreak/>
        <w:t xml:space="preserve">Organizacja logiki usług </w:t>
      </w:r>
    </w:p>
    <w:p w14:paraId="0240737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Artykuł ten postał na bazie wiadomości https://www.assembla.com/spaces/edytor/messages/599887.</w:t>
      </w:r>
    </w:p>
    <w:p w14:paraId="7D999DD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Sposób, w jaki kod dostarczany przez usługi jest wywoływany musi być ściśle określony. Przy tworzeniu modułów obliczeniowo/wizualizacyjnych trzeba wziąć pod uwagę następujące problemy:</w:t>
      </w:r>
    </w:p>
    <w:p w14:paraId="09489774" w14:textId="77777777" w:rsidR="001A62AA" w:rsidRPr="001A62AA" w:rsidRDefault="001A62AA" w:rsidP="001A62AA">
      <w:pPr>
        <w:numPr>
          <w:ilvl w:val="0"/>
          <w:numId w:val="61"/>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Wymagające obliczenia muszą być wykonywane w osobnym wątku (wątkach).</w:t>
      </w:r>
    </w:p>
    <w:p w14:paraId="40E6E1A2" w14:textId="77777777" w:rsidR="001A62AA" w:rsidRPr="001A62AA" w:rsidRDefault="001A62AA" w:rsidP="001A62AA">
      <w:pPr>
        <w:numPr>
          <w:ilvl w:val="0"/>
          <w:numId w:val="61"/>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Tylko wątek UI może bez przeszkód modyfikować UI (właściwość </w:t>
      </w:r>
      <w:proofErr w:type="spellStart"/>
      <w:r w:rsidRPr="001A62AA">
        <w:rPr>
          <w:rFonts w:ascii="Times New Roman" w:eastAsia="Times New Roman" w:hAnsi="Times New Roman"/>
          <w:sz w:val="24"/>
          <w:szCs w:val="24"/>
          <w:lang w:val="pl-PL"/>
        </w:rPr>
        <w:t>Qt</w:t>
      </w:r>
      <w:proofErr w:type="spellEnd"/>
      <w:r w:rsidRPr="001A62AA">
        <w:rPr>
          <w:rFonts w:ascii="Times New Roman" w:eastAsia="Times New Roman" w:hAnsi="Times New Roman"/>
          <w:sz w:val="24"/>
          <w:szCs w:val="24"/>
          <w:lang w:val="pl-PL"/>
        </w:rPr>
        <w:t>).</w:t>
      </w:r>
    </w:p>
    <w:p w14:paraId="746AC8EF" w14:textId="77777777" w:rsidR="001A62AA" w:rsidRPr="001A62AA" w:rsidRDefault="001A62AA" w:rsidP="001A62AA">
      <w:pPr>
        <w:numPr>
          <w:ilvl w:val="0"/>
          <w:numId w:val="61"/>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Usługi nie znają i nie mają wpływu na kolejność aktualizacji, przez co jeżeli jedna usługa odwołuje się do drugiej, to stan tej drugiej może dotyczyć albo bieżącej, albo poprzedniej ramki.</w:t>
      </w:r>
    </w:p>
    <w:p w14:paraId="3FAB64C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Problemy te zostały rozwiązane poprzez wprowadzenie trzech przebiegów aktualizacyjnych:</w:t>
      </w:r>
    </w:p>
    <w:p w14:paraId="2D46B636" w14:textId="77777777" w:rsidR="001A62AA" w:rsidRPr="001A62AA" w:rsidRDefault="001A62AA" w:rsidP="001A62AA">
      <w:pPr>
        <w:numPr>
          <w:ilvl w:val="0"/>
          <w:numId w:val="62"/>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Proste obliczenia/modyfikacja UI następują w implementacji metody update. W jej ciele usługi nie powinny odwoływać się do innych usług.</w:t>
      </w:r>
    </w:p>
    <w:p w14:paraId="0CC8EFC4" w14:textId="77777777" w:rsidR="001A62AA" w:rsidRPr="001A62AA" w:rsidRDefault="001A62AA" w:rsidP="001A62AA">
      <w:pPr>
        <w:numPr>
          <w:ilvl w:val="0"/>
          <w:numId w:val="62"/>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Jeżeli usługa korzysta lub kontroluje inne usługi (np. </w:t>
      </w:r>
      <w:proofErr w:type="spellStart"/>
      <w:r w:rsidRPr="001A62AA">
        <w:rPr>
          <w:rFonts w:ascii="Times New Roman" w:eastAsia="Times New Roman" w:hAnsi="Times New Roman"/>
          <w:sz w:val="24"/>
          <w:szCs w:val="24"/>
          <w:lang w:val="pl-PL"/>
        </w:rPr>
        <w:t>timeline</w:t>
      </w:r>
      <w:proofErr w:type="spellEnd"/>
      <w:r w:rsidRPr="001A62AA">
        <w:rPr>
          <w:rFonts w:ascii="Times New Roman" w:eastAsia="Times New Roman" w:hAnsi="Times New Roman"/>
          <w:sz w:val="24"/>
          <w:szCs w:val="24"/>
          <w:lang w:val="pl-PL"/>
        </w:rPr>
        <w:t xml:space="preserve">) powinna implementować metodę </w:t>
      </w:r>
      <w:proofErr w:type="spellStart"/>
      <w:r w:rsidRPr="001A62AA">
        <w:rPr>
          <w:rFonts w:ascii="Times New Roman" w:eastAsia="Times New Roman" w:hAnsi="Times New Roman"/>
          <w:sz w:val="24"/>
          <w:szCs w:val="24"/>
          <w:lang w:val="pl-PL"/>
        </w:rPr>
        <w:t>lateUpdate</w:t>
      </w:r>
      <w:proofErr w:type="spellEnd"/>
      <w:r w:rsidRPr="001A62AA">
        <w:rPr>
          <w:rFonts w:ascii="Times New Roman" w:eastAsia="Times New Roman" w:hAnsi="Times New Roman"/>
          <w:sz w:val="24"/>
          <w:szCs w:val="24"/>
          <w:lang w:val="pl-PL"/>
        </w:rPr>
        <w:t>; jest ona wywoływana po wykonaniu update dla wszystkich usług, a więc ich stan jest ustalony. Oczywiście czasem może zachodzić sytuacja, gdy potrzebny byłby jeszcze jeden przebieg (gdy np. występuje łańcuch zależności trzech usług); problem ten zostanie rozwiązany z wprowadzeniem kontroli przepływu aktualizacji między usługami.</w:t>
      </w:r>
    </w:p>
    <w:p w14:paraId="13A2E3E2" w14:textId="77777777" w:rsidR="001A62AA" w:rsidRPr="001A62AA" w:rsidRDefault="001A62AA" w:rsidP="001A62AA">
      <w:pPr>
        <w:numPr>
          <w:ilvl w:val="0"/>
          <w:numId w:val="62"/>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Skomplikowane obliczenia powinny być wykonywane w implementacji metody </w:t>
      </w:r>
      <w:proofErr w:type="spellStart"/>
      <w:r w:rsidRPr="001A62AA">
        <w:rPr>
          <w:rFonts w:ascii="Times New Roman" w:eastAsia="Times New Roman" w:hAnsi="Times New Roman"/>
          <w:sz w:val="24"/>
          <w:szCs w:val="24"/>
          <w:lang w:val="pl-PL"/>
        </w:rPr>
        <w:t>compute</w:t>
      </w:r>
      <w:proofErr w:type="spellEnd"/>
      <w:r w:rsidRPr="001A62AA">
        <w:rPr>
          <w:rFonts w:ascii="Times New Roman" w:eastAsia="Times New Roman" w:hAnsi="Times New Roman"/>
          <w:sz w:val="24"/>
          <w:szCs w:val="24"/>
          <w:lang w:val="pl-PL"/>
        </w:rPr>
        <w:t xml:space="preserve">. Metoda ta nie powinna bezpośrednio modyfikować UI, lecz przekazywać dane tak, aby implementacja update mogła zrobić z nich pożytek przy niskim nakładzie obliczeniowym. Dzięki takiemu podziałowi można wywoływać metodę </w:t>
      </w:r>
      <w:proofErr w:type="spellStart"/>
      <w:r w:rsidRPr="001A62AA">
        <w:rPr>
          <w:rFonts w:ascii="Times New Roman" w:eastAsia="Times New Roman" w:hAnsi="Times New Roman"/>
          <w:sz w:val="24"/>
          <w:szCs w:val="24"/>
          <w:lang w:val="pl-PL"/>
        </w:rPr>
        <w:t>compute</w:t>
      </w:r>
      <w:proofErr w:type="spellEnd"/>
      <w:r w:rsidRPr="001A62AA">
        <w:rPr>
          <w:rFonts w:ascii="Times New Roman" w:eastAsia="Times New Roman" w:hAnsi="Times New Roman"/>
          <w:sz w:val="24"/>
          <w:szCs w:val="24"/>
          <w:lang w:val="pl-PL"/>
        </w:rPr>
        <w:t xml:space="preserve"> w osobnych wątkach, nie zamrażając w ten sposób UI nawet dla bardzo złożonych obliczeń.</w:t>
      </w:r>
    </w:p>
    <w:p w14:paraId="6B0D18F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Pr>
          <w:noProof/>
        </w:rPr>
      </w:r>
      <w:r>
        <w:pict w14:anchorId="79024F01">
          <v:rect id="Prostokąt 9" o:spid="_x0000_s1033" alt="Opis: Edytor: Cykl update i lateUpdat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EA0wIAAOEFAAAOAAAAZHJzL2Uyb0RvYy54bWysVN1u0zAUvkfiHSzfZ0m6tGuipdNoGoQ0&#10;YNLYA7ix01hLbGO7TQvikjfjwTh22q7dbhDgC+f4HOc7f5/P9c22a9GGacOlyHF8EWHERCUpF6sc&#10;P34pgylGxhJBSSsFy/GOGXwze/vmulcZG8lGtpRpBCDCZL3KcWOtysLQVA3riLmQigkw1lJ3xMJR&#10;r0KqSQ/oXRuOomgS9lJTpWXFjAFtMRjxzOPXNavs57o2zKI2xxCb9bv2+9Lt4eyaZCtNVMOrfRjk&#10;L6LoCBfg9AhVEEvQWvNXUB2vtDSytheV7EJZ17xiPgfIJo5eZPPQEMV8LlAco45lMv8Ptvq0udeI&#10;0xynGAnSQYvuIUArn379tAh0lJkK6rWgOyt1hua7pxatFSWWIY5a+Dz6gytkr0wGeA/qXrtSGHUn&#10;qyeDhJw3RKzYrVHQDiAJODqotJZ9wwiFjGIHEZ5huIMBNLTsP0oKoZG1lb7M21p3zgcUEG19N3fH&#10;brKtRRUoL6NkGkHPKzDtZeeBZIeflTb2PZMdckKONUTnwcnmztjh6uGK8yVkydsW9CRrxZkCMAcN&#10;uIZfnc0F4fv/PY3SxXQxTYJkNFkESVQUwW05T4JJGV+Ni8tiPi/iH85vnGQNp5QJ5+bAxTj5s17v&#10;X8XAoiMbjWw5dXAuJKNXy3mr0YbAWyj98iUHy/O18DwMXy/I5UVK8SiJ3o3SoJxMr4KkTMZBehVN&#10;gyhO36WTKEmTojxP6Y4L9u8poR5oOh6NfZdOgn6RW+TX69xI1nEL06blXY6BGrDcJZI5Bi4E9bIl&#10;vB3kk1K48J9LAe0+NNrz1VF0YP9S0h3QVUugEzAP5iIIjdTfMOphxuTYfF0TzTBqPwigfBoniRtK&#10;/pCMr0Zw0KeW5amFiAqgcmwxGsS5HQbZWmm+asBT7Asj5C08k5p7CrsnNES1f1wwR3wm+5nnBtXp&#10;2d96nsy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YFLEA0wIAAOEFAAAOAAAAAAAAAAAAAAAAAC4CAABkcnMvZTJvRG9jLnht&#10;bFBLAQItABQABgAIAAAAIQBMoOks2AAAAAMBAAAPAAAAAAAAAAAAAAAAAC0FAABkcnMvZG93bnJl&#10;di54bWxQSwUGAAAAAAQABADzAAAAMgYAAAAA&#10;" filled="f" stroked="f">
            <o:lock v:ext="edit" aspectratio="t"/>
            <w10:anchorlock/>
          </v:rect>
        </w:pict>
      </w:r>
    </w:p>
    <w:p w14:paraId="70846B1D"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Pr>
          <w:noProof/>
        </w:rPr>
      </w:r>
      <w:r>
        <w:pict w14:anchorId="689DD268">
          <v:rect id="Prostokąt 8" o:spid="_x0000_s1032" alt="Opis: Edytor: Cykl comput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FpzAIAANYFAAAOAAAAZHJzL2Uyb0RvYy54bWysVEtu2zAQ3RfoHQjuZX0ifyREDhLLKgqk&#10;bYC0B6BFyiIikSpJW3aLLnuzHqxDynbsZFO01YIgZ6g382Ye5/pm1zZoy5TmUmQ4HAUYMVFKysU6&#10;w18+F94MI22IoKSRgmV4zzS+mb99c913KYtkLRvKFAIQodO+y3BtTJf6vi5r1hI9kh0T4KykaomB&#10;o1r7VJEe0NvGj4Jg4vdS0U7JkmkN1nxw4rnDrypWmk9VpZlBTYYhN+NW5daVXf35NUnXinQ1Lw9p&#10;kL/IoiVcQNATVE4MQRvFX0G1vFRSy8qMStn6sqp4yRwHYBMGL9g81qRjjgsUR3enMun/B1t+3D4o&#10;xGmGoVGCtNCiB0jQyKdfPw0CG2W6hHot6d5IlaLF/qlBkHq3MWxkq9d3OgWQx+5BWf66u5flk0ZC&#10;Lmoi1uxWd9ADUAagH01Kyb5mhAKN0EL4Fxj2oAENrfoPkkI+ZGOkq+2uUq2NAVVDO9fC/amFbGdQ&#10;CcarIJ4F0OgSXIe9jUDS48+d0uYdky2ymwwryM6Bk+29NsPV4xUbS8iCNw3YSdqICwNgDhYIDb9a&#10;n03CNf17EiTL2XIWe3E0WXpxkOfebbGIvUkRTsf5Vb5Y5OEPGzeM05pTyoQNcxRgGP9Zgw9PYZDO&#10;SYJaNpxaOJuSVuvVolFoS+ABFO5zJQfP8zX/Mg1XL+DyglIYxcFdlHjFZDb14iIee8k0mHlBmNwl&#10;kyBO4ry4pHTPBft3SqjPcDKOxq5LZ0m/4Ba47zU3krbcwIhpeAsaP10iqVXgUlDXWkN4M+zPSmHT&#10;fy4FtPvYaKdXK9FB/StJ9yBXJUFOoDwYhrCppfqGUQ+DJcP664YohlHzXoDkkzCO7SRyh3g8jeCg&#10;zj2rcw8RJUBl2GA0bBdmmF6bTvF1DZFCVxghb+GZVNxJ2D6hIavD44Lh4ZgcBp2dTudnd+t5H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LA4WnMAgAA1gUAAA4AAAAAAAAAAAAAAAAALgIAAGRycy9lMm9Eb2MueG1sUEsBAi0A&#10;FAAGAAgAAAAhAEyg6SzYAAAAAwEAAA8AAAAAAAAAAAAAAAAAJgUAAGRycy9kb3ducmV2LnhtbFBL&#10;BQYAAAAABAAEAPMAAAArBgAAAAA=&#10;" filled="f" stroked="f">
            <o:lock v:ext="edit" aspectratio="t"/>
            <w10:anchorlock/>
          </v:rect>
        </w:pict>
      </w:r>
    </w:p>
    <w:p w14:paraId="230E2336"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lang w:val="pl-PL"/>
        </w:rPr>
      </w:pPr>
      <w:proofErr w:type="spellStart"/>
      <w:r w:rsidRPr="001A62AA">
        <w:rPr>
          <w:rFonts w:ascii="Times New Roman" w:eastAsia="Times New Roman" w:hAnsi="Times New Roman"/>
          <w:b/>
          <w:bCs/>
          <w:sz w:val="36"/>
          <w:szCs w:val="36"/>
          <w:lang w:val="pl-PL"/>
        </w:rPr>
        <w:t>Pluginy</w:t>
      </w:r>
      <w:proofErr w:type="spellEnd"/>
      <w:r w:rsidRPr="001A62AA">
        <w:rPr>
          <w:rFonts w:ascii="Times New Roman" w:eastAsia="Times New Roman" w:hAnsi="Times New Roman"/>
          <w:b/>
          <w:bCs/>
          <w:sz w:val="36"/>
          <w:szCs w:val="36"/>
          <w:lang w:val="pl-PL"/>
        </w:rPr>
        <w:t xml:space="preserve"> usługi </w:t>
      </w:r>
      <w:proofErr w:type="spellStart"/>
      <w:r w:rsidRPr="001A62AA">
        <w:rPr>
          <w:rFonts w:ascii="Times New Roman" w:eastAsia="Times New Roman" w:hAnsi="Times New Roman"/>
          <w:b/>
          <w:bCs/>
          <w:sz w:val="36"/>
          <w:szCs w:val="36"/>
          <w:lang w:val="pl-PL"/>
        </w:rPr>
        <w:t>parsery</w:t>
      </w:r>
      <w:proofErr w:type="spellEnd"/>
      <w:r w:rsidRPr="001A62AA">
        <w:rPr>
          <w:rFonts w:ascii="Times New Roman" w:eastAsia="Times New Roman" w:hAnsi="Times New Roman"/>
          <w:b/>
          <w:bCs/>
          <w:sz w:val="36"/>
          <w:szCs w:val="36"/>
          <w:lang w:val="pl-PL"/>
        </w:rPr>
        <w:t xml:space="preserve"> </w:t>
      </w:r>
    </w:p>
    <w:p w14:paraId="706982D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lang w:val="pl-PL"/>
        </w:rPr>
        <w:t xml:space="preserve">Obecnie </w:t>
      </w:r>
      <w:proofErr w:type="spellStart"/>
      <w:r w:rsidRPr="001A62AA">
        <w:rPr>
          <w:rFonts w:ascii="Times New Roman" w:eastAsia="Times New Roman" w:hAnsi="Times New Roman"/>
          <w:sz w:val="24"/>
          <w:szCs w:val="24"/>
          <w:lang w:val="pl-PL"/>
        </w:rPr>
        <w:t>namespace</w:t>
      </w:r>
      <w:proofErr w:type="spellEnd"/>
      <w:r w:rsidRPr="001A62AA">
        <w:rPr>
          <w:rFonts w:ascii="Times New Roman" w:eastAsia="Times New Roman" w:hAnsi="Times New Roman"/>
          <w:sz w:val="24"/>
          <w:szCs w:val="24"/>
          <w:lang w:val="pl-PL"/>
        </w:rPr>
        <w:t xml:space="preserve"> </w:t>
      </w:r>
      <w:proofErr w:type="spellStart"/>
      <w:r w:rsidRPr="001A62AA">
        <w:rPr>
          <w:rFonts w:ascii="Times New Roman" w:eastAsia="Times New Roman" w:hAnsi="Times New Roman"/>
          <w:sz w:val="24"/>
          <w:szCs w:val="24"/>
          <w:lang w:val="pl-PL"/>
        </w:rPr>
        <w:t>core’a</w:t>
      </w:r>
      <w:proofErr w:type="spellEnd"/>
      <w:r w:rsidRPr="001A62AA">
        <w:rPr>
          <w:rFonts w:ascii="Times New Roman" w:eastAsia="Times New Roman" w:hAnsi="Times New Roman"/>
          <w:sz w:val="24"/>
          <w:szCs w:val="24"/>
          <w:lang w:val="pl-PL"/>
        </w:rPr>
        <w:t xml:space="preserve"> jest zaśmiecony wskutek nietrzymania się ogólnych postanowień. Docelowo </w:t>
      </w:r>
      <w:proofErr w:type="spellStart"/>
      <w:r w:rsidRPr="001A62AA">
        <w:rPr>
          <w:rFonts w:ascii="Times New Roman" w:eastAsia="Times New Roman" w:hAnsi="Times New Roman"/>
          <w:sz w:val="24"/>
          <w:szCs w:val="24"/>
          <w:lang w:val="pl-PL"/>
        </w:rPr>
        <w:t>core</w:t>
      </w:r>
      <w:proofErr w:type="spellEnd"/>
      <w:r w:rsidRPr="001A62AA">
        <w:rPr>
          <w:rFonts w:ascii="Times New Roman" w:eastAsia="Times New Roman" w:hAnsi="Times New Roman"/>
          <w:sz w:val="24"/>
          <w:szCs w:val="24"/>
          <w:lang w:val="pl-PL"/>
        </w:rPr>
        <w:t xml:space="preserve"> powinien być fasadą, bardzo prostą aplikacją zdolną ładować i kontrolować usługi, abstrahując przy tym od ich przeznaczenia. </w:t>
      </w:r>
      <w:proofErr w:type="spellStart"/>
      <w:r w:rsidRPr="001A62AA">
        <w:rPr>
          <w:rFonts w:ascii="Times New Roman" w:eastAsia="Times New Roman" w:hAnsi="Times New Roman"/>
          <w:sz w:val="24"/>
          <w:szCs w:val="24"/>
        </w:rPr>
        <w:t>Usługi</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dostarczane</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są</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przez</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pluginy</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moduły</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dynamiczne</w:t>
      </w:r>
      <w:proofErr w:type="spellEnd"/>
      <w:r w:rsidRPr="001A62AA">
        <w:rPr>
          <w:rFonts w:ascii="Times New Roman" w:eastAsia="Times New Roman" w:hAnsi="Times New Roman"/>
          <w:sz w:val="24"/>
          <w:szCs w:val="24"/>
        </w:rPr>
        <w:t xml:space="preserve">). </w:t>
      </w:r>
      <w:proofErr w:type="spellStart"/>
      <w:r w:rsidRPr="001A62AA">
        <w:rPr>
          <w:rFonts w:ascii="Times New Roman" w:eastAsia="Times New Roman" w:hAnsi="Times New Roman"/>
          <w:sz w:val="24"/>
          <w:szCs w:val="24"/>
        </w:rPr>
        <w:t>Syntezując</w:t>
      </w:r>
      <w:proofErr w:type="spellEnd"/>
      <w:r w:rsidRPr="001A62AA">
        <w:rPr>
          <w:rFonts w:ascii="Times New Roman" w:eastAsia="Times New Roman" w:hAnsi="Times New Roman"/>
          <w:sz w:val="24"/>
          <w:szCs w:val="24"/>
        </w:rPr>
        <w:t>:</w:t>
      </w:r>
    </w:p>
    <w:p w14:paraId="1ACD631A" w14:textId="77777777" w:rsidR="001A62AA" w:rsidRPr="001A62AA" w:rsidRDefault="001A62AA" w:rsidP="001A62AA">
      <w:pPr>
        <w:numPr>
          <w:ilvl w:val="0"/>
          <w:numId w:val="63"/>
        </w:num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sz w:val="24"/>
          <w:szCs w:val="24"/>
          <w:lang w:val="pl-PL"/>
        </w:rPr>
        <w:t>plugin</w:t>
      </w:r>
      <w:proofErr w:type="spellEnd"/>
      <w:r w:rsidRPr="001A62AA">
        <w:rPr>
          <w:rFonts w:ascii="Times New Roman" w:eastAsia="Times New Roman" w:hAnsi="Times New Roman"/>
          <w:sz w:val="24"/>
          <w:szCs w:val="24"/>
          <w:lang w:val="pl-PL"/>
        </w:rPr>
        <w:t>: kontener na usługi; jego definicja polega na wylistowaniu zawieranych usług</w:t>
      </w:r>
    </w:p>
    <w:p w14:paraId="545F8CA0" w14:textId="77777777" w:rsidR="001A62AA" w:rsidRPr="001A62AA" w:rsidRDefault="001A62AA" w:rsidP="001A62AA">
      <w:pPr>
        <w:numPr>
          <w:ilvl w:val="0"/>
          <w:numId w:val="63"/>
        </w:num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lastRenderedPageBreak/>
        <w:t xml:space="preserve">usługa: logika biznesowa wstrzykiwana do edytora, mogąca mieć wizualną reprezentację w postaci </w:t>
      </w:r>
      <w:proofErr w:type="spellStart"/>
      <w:r w:rsidRPr="001A62AA">
        <w:rPr>
          <w:rFonts w:ascii="Times New Roman" w:eastAsia="Times New Roman" w:hAnsi="Times New Roman"/>
          <w:sz w:val="24"/>
          <w:szCs w:val="24"/>
          <w:lang w:val="pl-PL"/>
        </w:rPr>
        <w:t>widgetów</w:t>
      </w:r>
      <w:proofErr w:type="spellEnd"/>
      <w:r w:rsidRPr="001A62AA">
        <w:rPr>
          <w:rFonts w:ascii="Times New Roman" w:eastAsia="Times New Roman" w:hAnsi="Times New Roman"/>
          <w:sz w:val="24"/>
          <w:szCs w:val="24"/>
          <w:lang w:val="pl-PL"/>
        </w:rPr>
        <w:t xml:space="preserve">; jej definicja polega na implementacji interfejsu </w:t>
      </w:r>
      <w:proofErr w:type="spellStart"/>
      <w:r w:rsidRPr="001A62AA">
        <w:rPr>
          <w:rFonts w:ascii="Times New Roman" w:eastAsia="Times New Roman" w:hAnsi="Times New Roman"/>
          <w:sz w:val="24"/>
          <w:szCs w:val="24"/>
          <w:lang w:val="pl-PL"/>
        </w:rPr>
        <w:t>IService</w:t>
      </w:r>
      <w:proofErr w:type="spellEnd"/>
    </w:p>
    <w:p w14:paraId="70A2A818" w14:textId="77777777" w:rsidR="001A62AA" w:rsidRPr="001A62AA" w:rsidRDefault="001A62AA" w:rsidP="001A62AA">
      <w:pPr>
        <w:numPr>
          <w:ilvl w:val="0"/>
          <w:numId w:val="63"/>
        </w:num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sz w:val="24"/>
          <w:szCs w:val="24"/>
          <w:lang w:val="pl-PL"/>
        </w:rPr>
        <w:t>parser</w:t>
      </w:r>
      <w:proofErr w:type="spellEnd"/>
      <w:r w:rsidRPr="001A62AA">
        <w:rPr>
          <w:rFonts w:ascii="Times New Roman" w:eastAsia="Times New Roman" w:hAnsi="Times New Roman"/>
          <w:sz w:val="24"/>
          <w:szCs w:val="24"/>
          <w:lang w:val="pl-PL"/>
        </w:rPr>
        <w:t>:</w:t>
      </w:r>
      <w:r w:rsidRPr="001A62AA">
        <w:rPr>
          <w:rFonts w:ascii="Times New Roman" w:eastAsia="Times New Roman" w:hAnsi="Times New Roman"/>
          <w:b/>
          <w:bCs/>
          <w:sz w:val="24"/>
          <w:szCs w:val="24"/>
          <w:lang w:val="pl-PL"/>
        </w:rPr>
        <w:t xml:space="preserve"> obecnie niezaimplementowane</w:t>
      </w:r>
      <w:r w:rsidRPr="001A62AA">
        <w:rPr>
          <w:rFonts w:ascii="Times New Roman" w:eastAsia="Times New Roman" w:hAnsi="Times New Roman"/>
          <w:sz w:val="24"/>
          <w:szCs w:val="24"/>
          <w:lang w:val="pl-PL"/>
        </w:rPr>
        <w:t>; będzie tym dla fizycznych danych czym usługi są dla logiki biznesowej</w:t>
      </w:r>
    </w:p>
    <w:p w14:paraId="2B1795F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Zależności między tymi pojęciami (uwzględniając usługi rozwijane przez nas) przedstawiają się następująco:</w:t>
      </w:r>
    </w:p>
    <w:p w14:paraId="42E1A25D"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noProof/>
          <w:sz w:val="24"/>
          <w:szCs w:val="24"/>
        </w:rPr>
        <w:pict w14:anchorId="3B7F325B">
          <v:shape id="Obraz 10" o:spid="_x0000_i1040" type="#_x0000_t75" alt="Opis: Edytor: Struktura pluginu" style="width:740.25pt;height:347.25pt;visibility:visible">
            <v:imagedata r:id="rId133" o:title=" Struktura pluginu"/>
          </v:shape>
        </w:pict>
      </w:r>
    </w:p>
    <w:p w14:paraId="651E9E0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proofErr w:type="spellStart"/>
      <w:r w:rsidRPr="001A62AA">
        <w:rPr>
          <w:rFonts w:ascii="Times New Roman" w:eastAsia="Times New Roman" w:hAnsi="Times New Roman"/>
          <w:sz w:val="24"/>
          <w:szCs w:val="24"/>
          <w:lang w:val="pl-PL"/>
        </w:rPr>
        <w:t>Plugin</w:t>
      </w:r>
      <w:proofErr w:type="spellEnd"/>
      <w:r w:rsidRPr="001A62AA">
        <w:rPr>
          <w:rFonts w:ascii="Times New Roman" w:eastAsia="Times New Roman" w:hAnsi="Times New Roman"/>
          <w:sz w:val="24"/>
          <w:szCs w:val="24"/>
          <w:lang w:val="pl-PL"/>
        </w:rPr>
        <w:t xml:space="preserve"> poza metodami kontrolującymi logikę posiada metody zwracające </w:t>
      </w:r>
      <w:proofErr w:type="spellStart"/>
      <w:r w:rsidRPr="001A62AA">
        <w:rPr>
          <w:rFonts w:ascii="Times New Roman" w:eastAsia="Times New Roman" w:hAnsi="Times New Roman"/>
          <w:sz w:val="24"/>
          <w:szCs w:val="24"/>
          <w:lang w:val="pl-PL"/>
        </w:rPr>
        <w:t>widgety</w:t>
      </w:r>
      <w:proofErr w:type="spellEnd"/>
      <w:r w:rsidRPr="001A62AA">
        <w:rPr>
          <w:rFonts w:ascii="Times New Roman" w:eastAsia="Times New Roman" w:hAnsi="Times New Roman"/>
          <w:sz w:val="24"/>
          <w:szCs w:val="24"/>
          <w:lang w:val="pl-PL"/>
        </w:rPr>
        <w:t xml:space="preserve">: widok, kontrola i ustawienia. Żaden z tych </w:t>
      </w:r>
      <w:proofErr w:type="spellStart"/>
      <w:r w:rsidRPr="001A62AA">
        <w:rPr>
          <w:rFonts w:ascii="Times New Roman" w:eastAsia="Times New Roman" w:hAnsi="Times New Roman"/>
          <w:sz w:val="24"/>
          <w:szCs w:val="24"/>
          <w:lang w:val="pl-PL"/>
        </w:rPr>
        <w:t>widgetów</w:t>
      </w:r>
      <w:proofErr w:type="spellEnd"/>
      <w:r w:rsidRPr="001A62AA">
        <w:rPr>
          <w:rFonts w:ascii="Times New Roman" w:eastAsia="Times New Roman" w:hAnsi="Times New Roman"/>
          <w:sz w:val="24"/>
          <w:szCs w:val="24"/>
          <w:lang w:val="pl-PL"/>
        </w:rPr>
        <w:t xml:space="preserve"> nie jest obowiązkowy. </w:t>
      </w:r>
      <w:proofErr w:type="spellStart"/>
      <w:r w:rsidRPr="001A62AA">
        <w:rPr>
          <w:rFonts w:ascii="Times New Roman" w:eastAsia="Times New Roman" w:hAnsi="Times New Roman"/>
          <w:sz w:val="24"/>
          <w:szCs w:val="24"/>
          <w:lang w:val="pl-PL"/>
        </w:rPr>
        <w:t>Widgety</w:t>
      </w:r>
      <w:proofErr w:type="spellEnd"/>
      <w:r w:rsidRPr="001A62AA">
        <w:rPr>
          <w:rFonts w:ascii="Times New Roman" w:eastAsia="Times New Roman" w:hAnsi="Times New Roman"/>
          <w:sz w:val="24"/>
          <w:szCs w:val="24"/>
          <w:lang w:val="pl-PL"/>
        </w:rPr>
        <w:t xml:space="preserve"> te są umieszczane w odpowiednich panelach z </w:t>
      </w:r>
      <w:hyperlink r:id="rId134" w:tooltip="Organizacja_UI" w:history="1">
        <w:proofErr w:type="spellStart"/>
        <w:r w:rsidRPr="001A62AA">
          <w:rPr>
            <w:rFonts w:ascii="Times New Roman" w:eastAsia="Times New Roman" w:hAnsi="Times New Roman"/>
            <w:color w:val="0000FF"/>
            <w:sz w:val="24"/>
            <w:szCs w:val="24"/>
            <w:u w:val="single"/>
            <w:lang w:val="pl-PL"/>
          </w:rPr>
          <w:t>Organizacja_UI</w:t>
        </w:r>
        <w:proofErr w:type="spellEnd"/>
      </w:hyperlink>
      <w:r w:rsidRPr="001A62AA">
        <w:rPr>
          <w:rFonts w:ascii="Times New Roman" w:eastAsia="Times New Roman" w:hAnsi="Times New Roman"/>
          <w:sz w:val="24"/>
          <w:szCs w:val="24"/>
          <w:lang w:val="pl-PL"/>
        </w:rPr>
        <w:t>.</w:t>
      </w:r>
    </w:p>
    <w:p w14:paraId="62A06C7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b/>
          <w:bCs/>
          <w:sz w:val="24"/>
          <w:szCs w:val="24"/>
          <w:lang w:val="pl-PL"/>
        </w:rPr>
        <w:t>UWAGA</w:t>
      </w:r>
      <w:r w:rsidRPr="001A62AA">
        <w:rPr>
          <w:rFonts w:ascii="Times New Roman" w:eastAsia="Times New Roman" w:hAnsi="Times New Roman"/>
          <w:sz w:val="24"/>
          <w:szCs w:val="24"/>
          <w:lang w:val="pl-PL"/>
        </w:rPr>
        <w:t xml:space="preserve">: obecnie interfejs </w:t>
      </w:r>
      <w:proofErr w:type="spellStart"/>
      <w:r w:rsidRPr="001A62AA">
        <w:rPr>
          <w:rFonts w:ascii="Times New Roman" w:eastAsia="Times New Roman" w:hAnsi="Times New Roman"/>
          <w:sz w:val="24"/>
          <w:szCs w:val="24"/>
          <w:lang w:val="pl-PL"/>
        </w:rPr>
        <w:t>IWidget</w:t>
      </w:r>
      <w:proofErr w:type="spellEnd"/>
      <w:r w:rsidRPr="001A62AA">
        <w:rPr>
          <w:rFonts w:ascii="Times New Roman" w:eastAsia="Times New Roman" w:hAnsi="Times New Roman"/>
          <w:sz w:val="24"/>
          <w:szCs w:val="24"/>
          <w:lang w:val="pl-PL"/>
        </w:rPr>
        <w:t xml:space="preserve"> nie jest nigdzie zdefiniowany, zamiast tego używamy </w:t>
      </w:r>
      <w:proofErr w:type="spellStart"/>
      <w:r w:rsidRPr="001A62AA">
        <w:rPr>
          <w:rFonts w:ascii="Times New Roman" w:eastAsia="Times New Roman" w:hAnsi="Times New Roman"/>
          <w:sz w:val="24"/>
          <w:szCs w:val="24"/>
          <w:lang w:val="pl-PL"/>
        </w:rPr>
        <w:t>forward-declaration</w:t>
      </w:r>
      <w:proofErr w:type="spellEnd"/>
      <w:r w:rsidRPr="001A62AA">
        <w:rPr>
          <w:rFonts w:ascii="Times New Roman" w:eastAsia="Times New Roman" w:hAnsi="Times New Roman"/>
          <w:sz w:val="24"/>
          <w:szCs w:val="24"/>
          <w:lang w:val="pl-PL"/>
        </w:rPr>
        <w:t>:</w:t>
      </w:r>
    </w:p>
    <w:p w14:paraId="3F6F1FB3" w14:textId="77777777" w:rsidR="001A62AA" w:rsidRPr="001A62AA" w:rsidRDefault="001A62AA" w:rsidP="001A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proofErr w:type="spellStart"/>
      <w:r w:rsidRPr="001A62AA">
        <w:rPr>
          <w:rFonts w:ascii="Courier New" w:eastAsia="Times New Roman" w:hAnsi="Courier New" w:cs="Courier New"/>
          <w:sz w:val="20"/>
          <w:szCs w:val="20"/>
          <w:lang w:val="pl-PL"/>
        </w:rPr>
        <w:t>class</w:t>
      </w:r>
      <w:proofErr w:type="spellEnd"/>
      <w:r w:rsidRPr="001A62AA">
        <w:rPr>
          <w:rFonts w:ascii="Courier New" w:eastAsia="Times New Roman" w:hAnsi="Courier New" w:cs="Courier New"/>
          <w:sz w:val="20"/>
          <w:szCs w:val="20"/>
          <w:lang w:val="pl-PL"/>
        </w:rPr>
        <w:t xml:space="preserve"> </w:t>
      </w:r>
      <w:proofErr w:type="spellStart"/>
      <w:r w:rsidRPr="001A62AA">
        <w:rPr>
          <w:rFonts w:ascii="Courier New" w:eastAsia="Times New Roman" w:hAnsi="Courier New" w:cs="Courier New"/>
          <w:sz w:val="20"/>
          <w:szCs w:val="20"/>
          <w:lang w:val="pl-PL"/>
        </w:rPr>
        <w:t>IWidget</w:t>
      </w:r>
      <w:proofErr w:type="spellEnd"/>
      <w:r w:rsidRPr="001A62AA">
        <w:rPr>
          <w:rFonts w:ascii="Courier New" w:eastAsia="Times New Roman" w:hAnsi="Courier New" w:cs="Courier New"/>
          <w:sz w:val="20"/>
          <w:szCs w:val="20"/>
          <w:lang w:val="pl-PL"/>
        </w:rPr>
        <w:t>;</w:t>
      </w:r>
    </w:p>
    <w:p w14:paraId="251FEE8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sz w:val="24"/>
          <w:szCs w:val="24"/>
          <w:lang w:val="pl-PL"/>
        </w:rPr>
        <w:t xml:space="preserve">Skutkiem tego ta interfejsowość </w:t>
      </w:r>
      <w:proofErr w:type="spellStart"/>
      <w:r w:rsidRPr="001A62AA">
        <w:rPr>
          <w:rFonts w:ascii="Times New Roman" w:eastAsia="Times New Roman" w:hAnsi="Times New Roman"/>
          <w:sz w:val="24"/>
          <w:szCs w:val="24"/>
          <w:lang w:val="pl-PL"/>
        </w:rPr>
        <w:t>widgetów</w:t>
      </w:r>
      <w:proofErr w:type="spellEnd"/>
      <w:r w:rsidRPr="001A62AA">
        <w:rPr>
          <w:rFonts w:ascii="Times New Roman" w:eastAsia="Times New Roman" w:hAnsi="Times New Roman"/>
          <w:sz w:val="24"/>
          <w:szCs w:val="24"/>
          <w:lang w:val="pl-PL"/>
        </w:rPr>
        <w:t xml:space="preserve"> jest czysto umowna, bowiem po stronie usług </w:t>
      </w:r>
      <w:proofErr w:type="spellStart"/>
      <w:r w:rsidRPr="001A62AA">
        <w:rPr>
          <w:rFonts w:ascii="Times New Roman" w:eastAsia="Times New Roman" w:hAnsi="Times New Roman"/>
          <w:sz w:val="24"/>
          <w:szCs w:val="24"/>
          <w:lang w:val="pl-PL"/>
        </w:rPr>
        <w:t>QWidgety</w:t>
      </w:r>
      <w:proofErr w:type="spellEnd"/>
      <w:r w:rsidRPr="001A62AA">
        <w:rPr>
          <w:rFonts w:ascii="Times New Roman" w:eastAsia="Times New Roman" w:hAnsi="Times New Roman"/>
          <w:sz w:val="24"/>
          <w:szCs w:val="24"/>
          <w:lang w:val="pl-PL"/>
        </w:rPr>
        <w:t xml:space="preserve"> są z użyciem </w:t>
      </w:r>
      <w:proofErr w:type="spellStart"/>
      <w:r w:rsidRPr="001A62AA">
        <w:rPr>
          <w:rFonts w:ascii="Times New Roman" w:eastAsia="Times New Roman" w:hAnsi="Times New Roman"/>
          <w:sz w:val="24"/>
          <w:szCs w:val="24"/>
          <w:lang w:val="pl-PL"/>
        </w:rPr>
        <w:t>reinterpret_cast</w:t>
      </w:r>
      <w:proofErr w:type="spellEnd"/>
      <w:r w:rsidRPr="001A62AA">
        <w:rPr>
          <w:rFonts w:ascii="Times New Roman" w:eastAsia="Times New Roman" w:hAnsi="Times New Roman"/>
          <w:sz w:val="24"/>
          <w:szCs w:val="24"/>
          <w:lang w:val="pl-PL"/>
        </w:rPr>
        <w:t xml:space="preserve"> rzutowane na </w:t>
      </w:r>
      <w:proofErr w:type="spellStart"/>
      <w:r w:rsidRPr="001A62AA">
        <w:rPr>
          <w:rFonts w:ascii="Times New Roman" w:eastAsia="Times New Roman" w:hAnsi="Times New Roman"/>
          <w:sz w:val="24"/>
          <w:szCs w:val="24"/>
          <w:lang w:val="pl-PL"/>
        </w:rPr>
        <w:t>IWidget</w:t>
      </w:r>
      <w:proofErr w:type="spellEnd"/>
      <w:r w:rsidRPr="001A62AA">
        <w:rPr>
          <w:rFonts w:ascii="Times New Roman" w:eastAsia="Times New Roman" w:hAnsi="Times New Roman"/>
          <w:sz w:val="24"/>
          <w:szCs w:val="24"/>
          <w:lang w:val="pl-PL"/>
        </w:rPr>
        <w:t xml:space="preserve">, a po stronie edytora następuje proces odwrotny. Równie dobrze zamiast </w:t>
      </w:r>
      <w:proofErr w:type="spellStart"/>
      <w:r w:rsidRPr="001A62AA">
        <w:rPr>
          <w:rFonts w:ascii="Times New Roman" w:eastAsia="Times New Roman" w:hAnsi="Times New Roman"/>
          <w:sz w:val="24"/>
          <w:szCs w:val="24"/>
          <w:lang w:val="pl-PL"/>
        </w:rPr>
        <w:t>IWidget</w:t>
      </w:r>
      <w:proofErr w:type="spellEnd"/>
      <w:r w:rsidRPr="001A62AA">
        <w:rPr>
          <w:rFonts w:ascii="Times New Roman" w:eastAsia="Times New Roman" w:hAnsi="Times New Roman"/>
          <w:sz w:val="24"/>
          <w:szCs w:val="24"/>
          <w:lang w:val="pl-PL"/>
        </w:rPr>
        <w:t xml:space="preserve"> mógłby występować wskaźnik </w:t>
      </w:r>
      <w:proofErr w:type="spellStart"/>
      <w:r w:rsidRPr="001A62AA">
        <w:rPr>
          <w:rFonts w:ascii="Times New Roman" w:eastAsia="Times New Roman" w:hAnsi="Times New Roman"/>
          <w:sz w:val="24"/>
          <w:szCs w:val="24"/>
          <w:lang w:val="pl-PL"/>
        </w:rPr>
        <w:t>void</w:t>
      </w:r>
      <w:proofErr w:type="spellEnd"/>
      <w:r w:rsidRPr="001A62AA">
        <w:rPr>
          <w:rFonts w:ascii="Times New Roman" w:eastAsia="Times New Roman" w:hAnsi="Times New Roman"/>
          <w:sz w:val="24"/>
          <w:szCs w:val="24"/>
          <w:lang w:val="pl-PL"/>
        </w:rPr>
        <w:t xml:space="preserve">*. Proponuję porzucenie tych pozorów i jawne używanie typu </w:t>
      </w:r>
      <w:proofErr w:type="spellStart"/>
      <w:r w:rsidRPr="001A62AA">
        <w:rPr>
          <w:rFonts w:ascii="Times New Roman" w:eastAsia="Times New Roman" w:hAnsi="Times New Roman"/>
          <w:sz w:val="24"/>
          <w:szCs w:val="24"/>
          <w:lang w:val="pl-PL"/>
        </w:rPr>
        <w:t>QWidget</w:t>
      </w:r>
      <w:proofErr w:type="spellEnd"/>
      <w:r w:rsidRPr="001A62AA">
        <w:rPr>
          <w:rFonts w:ascii="Times New Roman" w:eastAsia="Times New Roman" w:hAnsi="Times New Roman"/>
          <w:sz w:val="24"/>
          <w:szCs w:val="24"/>
          <w:lang w:val="pl-PL"/>
        </w:rPr>
        <w:t>.</w:t>
      </w:r>
    </w:p>
    <w:p w14:paraId="550E2BA6" w14:textId="77777777" w:rsidR="001A62AA" w:rsidRPr="001A62AA" w:rsidRDefault="001A62AA" w:rsidP="001A62AA">
      <w:pPr>
        <w:pStyle w:val="Nagwek2"/>
        <w:rPr>
          <w:lang w:val="pl-PL"/>
        </w:rPr>
      </w:pPr>
      <w:r w:rsidRPr="001A62AA">
        <w:rPr>
          <w:lang w:val="pl-PL"/>
        </w:rPr>
        <w:lastRenderedPageBreak/>
        <w:t xml:space="preserve">Logowanie i obsługa błędów </w:t>
      </w:r>
    </w:p>
    <w:p w14:paraId="1BAD5626" w14:textId="77777777" w:rsidR="001A62AA" w:rsidRPr="001A62AA" w:rsidRDefault="001A62AA" w:rsidP="001A62AA">
      <w:pPr>
        <w:pStyle w:val="NormalnyWeb"/>
        <w:rPr>
          <w:lang w:val="pl-PL"/>
        </w:rPr>
      </w:pPr>
      <w:r w:rsidRPr="001A62AA">
        <w:rPr>
          <w:lang w:val="pl-PL"/>
        </w:rPr>
        <w:t>Usługi w naszej aplikacji aby być uruchamiane, muszą jawnie spełniać nałożone przez nas wymagania. Podobnie powinno być z raportowaniem błędów i logowaniem informacji diagnostycznych - zgodnie z ideą, że "</w:t>
      </w:r>
      <w:proofErr w:type="spellStart"/>
      <w:r w:rsidRPr="001A62AA">
        <w:rPr>
          <w:lang w:val="pl-PL"/>
        </w:rPr>
        <w:t>feeling</w:t>
      </w:r>
      <w:proofErr w:type="spellEnd"/>
      <w:r w:rsidRPr="001A62AA">
        <w:rPr>
          <w:lang w:val="pl-PL"/>
        </w:rPr>
        <w:t xml:space="preserve">" i zachowanie </w:t>
      </w:r>
      <w:proofErr w:type="spellStart"/>
      <w:r w:rsidRPr="001A62AA">
        <w:rPr>
          <w:lang w:val="pl-PL"/>
        </w:rPr>
        <w:t>ui</w:t>
      </w:r>
      <w:proofErr w:type="spellEnd"/>
      <w:r w:rsidRPr="001A62AA">
        <w:rPr>
          <w:lang w:val="pl-PL"/>
        </w:rPr>
        <w:t xml:space="preserve"> będą jednorodne w ramach całego edytora. Tutaj niestety jest to już kwestia wyłącznie dyscypliny, gdyż nie ma prostych mechanizmów językowych i projektowych, które uniemożliwiłyby programiście wyświetlanie informacji przy użyciu </w:t>
      </w:r>
      <w:proofErr w:type="spellStart"/>
      <w:r w:rsidRPr="001A62AA">
        <w:rPr>
          <w:lang w:val="pl-PL"/>
        </w:rPr>
        <w:t>cout</w:t>
      </w:r>
      <w:proofErr w:type="spellEnd"/>
      <w:r w:rsidRPr="001A62AA">
        <w:rPr>
          <w:lang w:val="pl-PL"/>
        </w:rPr>
        <w:t xml:space="preserve">, </w:t>
      </w:r>
      <w:proofErr w:type="spellStart"/>
      <w:r w:rsidRPr="001A62AA">
        <w:rPr>
          <w:lang w:val="pl-PL"/>
        </w:rPr>
        <w:t>printf</w:t>
      </w:r>
      <w:proofErr w:type="spellEnd"/>
      <w:r w:rsidRPr="001A62AA">
        <w:rPr>
          <w:lang w:val="pl-PL"/>
        </w:rPr>
        <w:t>, ::</w:t>
      </w:r>
      <w:proofErr w:type="spellStart"/>
      <w:r>
        <w:fldChar w:fldCharType="begin"/>
      </w:r>
      <w:r w:rsidRPr="001A62AA">
        <w:rPr>
          <w:lang w:val="pl-PL"/>
        </w:rPr>
        <w:instrText xml:space="preserve"> HYPERLINK "https://www.assembla.com/wiki/show/edytor/MessageBox" \o "MessageBox" </w:instrText>
      </w:r>
      <w:r>
        <w:fldChar w:fldCharType="separate"/>
      </w:r>
      <w:r w:rsidRPr="001A62AA">
        <w:rPr>
          <w:rStyle w:val="Hipercze"/>
          <w:lang w:val="pl-PL"/>
        </w:rPr>
        <w:t>MessageBox</w:t>
      </w:r>
      <w:proofErr w:type="spellEnd"/>
      <w:r>
        <w:fldChar w:fldCharType="end"/>
      </w:r>
      <w:r w:rsidRPr="001A62AA">
        <w:rPr>
          <w:lang w:val="pl-PL"/>
        </w:rPr>
        <w:t xml:space="preserve">, </w:t>
      </w:r>
      <w:proofErr w:type="spellStart"/>
      <w:r w:rsidRPr="001A62AA">
        <w:rPr>
          <w:lang w:val="pl-PL"/>
        </w:rPr>
        <w:t>osg</w:t>
      </w:r>
      <w:proofErr w:type="spellEnd"/>
      <w:r w:rsidRPr="001A62AA">
        <w:rPr>
          <w:lang w:val="pl-PL"/>
        </w:rPr>
        <w:t>::</w:t>
      </w:r>
      <w:proofErr w:type="spellStart"/>
      <w:r w:rsidRPr="001A62AA">
        <w:rPr>
          <w:lang w:val="pl-PL"/>
        </w:rPr>
        <w:t>notify</w:t>
      </w:r>
      <w:proofErr w:type="spellEnd"/>
      <w:r w:rsidRPr="001A62AA">
        <w:rPr>
          <w:lang w:val="pl-PL"/>
        </w:rPr>
        <w:t xml:space="preserve">, </w:t>
      </w:r>
      <w:hyperlink r:id="rId135" w:tooltip="OutputDebugString" w:history="1">
        <w:proofErr w:type="spellStart"/>
        <w:r w:rsidRPr="001A62AA">
          <w:rPr>
            <w:rStyle w:val="Hipercze"/>
            <w:lang w:val="pl-PL"/>
          </w:rPr>
          <w:t>OutputDebugString</w:t>
        </w:r>
        <w:proofErr w:type="spellEnd"/>
      </w:hyperlink>
      <w:r w:rsidRPr="001A62AA">
        <w:rPr>
          <w:lang w:val="pl-PL"/>
        </w:rPr>
        <w:t xml:space="preserve">, </w:t>
      </w:r>
      <w:proofErr w:type="spellStart"/>
      <w:r w:rsidRPr="001A62AA">
        <w:rPr>
          <w:lang w:val="pl-PL"/>
        </w:rPr>
        <w:t>strumieniów</w:t>
      </w:r>
      <w:proofErr w:type="spellEnd"/>
      <w:r w:rsidRPr="001A62AA">
        <w:rPr>
          <w:lang w:val="pl-PL"/>
        </w:rPr>
        <w:t xml:space="preserve"> plikowych itd.</w:t>
      </w:r>
    </w:p>
    <w:p w14:paraId="63CEB749" w14:textId="77777777" w:rsidR="001A62AA" w:rsidRPr="001A62AA" w:rsidRDefault="001A62AA" w:rsidP="001A62AA">
      <w:pPr>
        <w:pStyle w:val="NormalnyWeb"/>
        <w:rPr>
          <w:lang w:val="pl-PL"/>
        </w:rPr>
      </w:pPr>
      <w:r w:rsidRPr="001A62AA">
        <w:rPr>
          <w:lang w:val="pl-PL"/>
        </w:rPr>
        <w:t xml:space="preserve">Czemu właściwie to regulować? Przy odrobinie dyscypliny można kod raportujący ograniczyć wyłącznie do raportowania właściwego (tj. konstruowania wiadomości), a całą resztę, czyli sprawdzanie poziomów ważności wiadomości, wyświetlanie dialogów, równoczesne wyświetlanie wiadomości w konsoli systemowej i konsoli edytora, śledzenie źródeł, </w:t>
      </w:r>
      <w:proofErr w:type="spellStart"/>
      <w:r w:rsidRPr="001A62AA">
        <w:rPr>
          <w:lang w:val="pl-PL"/>
        </w:rPr>
        <w:t>itd</w:t>
      </w:r>
      <w:proofErr w:type="spellEnd"/>
      <w:r w:rsidRPr="001A62AA">
        <w:rPr>
          <w:lang w:val="pl-PL"/>
        </w:rPr>
        <w:t xml:space="preserve">, pozostawić implementacji </w:t>
      </w:r>
      <w:proofErr w:type="spellStart"/>
      <w:r w:rsidRPr="001A62AA">
        <w:rPr>
          <w:lang w:val="pl-PL"/>
        </w:rPr>
        <w:t>loggera</w:t>
      </w:r>
      <w:proofErr w:type="spellEnd"/>
      <w:r w:rsidRPr="001A62AA">
        <w:rPr>
          <w:lang w:val="pl-PL"/>
        </w:rPr>
        <w:t>.</w:t>
      </w:r>
    </w:p>
    <w:p w14:paraId="0C5A504D" w14:textId="77777777" w:rsidR="001A62AA" w:rsidRPr="001A62AA" w:rsidRDefault="001A62AA" w:rsidP="001A62AA">
      <w:pPr>
        <w:pStyle w:val="Nagwek2"/>
        <w:rPr>
          <w:lang w:val="pl-PL"/>
        </w:rPr>
      </w:pPr>
      <w:r w:rsidRPr="001A62AA">
        <w:rPr>
          <w:lang w:val="pl-PL"/>
        </w:rPr>
        <w:t>Logowanie</w:t>
      </w:r>
    </w:p>
    <w:p w14:paraId="7FC75935" w14:textId="77777777" w:rsidR="001A62AA" w:rsidRPr="001A62AA" w:rsidRDefault="001A62AA" w:rsidP="001A62AA">
      <w:pPr>
        <w:pStyle w:val="NormalnyWeb"/>
        <w:rPr>
          <w:lang w:val="pl-PL"/>
        </w:rPr>
      </w:pPr>
      <w:r w:rsidRPr="001A62AA">
        <w:rPr>
          <w:lang w:val="pl-PL"/>
        </w:rPr>
        <w:t>Do logowania powinniśmy używać makr:</w:t>
      </w:r>
    </w:p>
    <w:p w14:paraId="1DB65226" w14:textId="77777777" w:rsidR="001A62AA" w:rsidRDefault="001A62AA" w:rsidP="001A62AA">
      <w:pPr>
        <w:pStyle w:val="HTML-wstpniesformatowany"/>
      </w:pPr>
      <w:r>
        <w:t>LOG_DEBUG(x)</w:t>
      </w:r>
      <w:r>
        <w:br/>
        <w:t>LOG_ERROR(x)</w:t>
      </w:r>
      <w:r>
        <w:br/>
        <w:t>LOG_INFO(x)</w:t>
      </w:r>
      <w:r>
        <w:br/>
        <w:t>LOG_WARNING(x)</w:t>
      </w:r>
    </w:p>
    <w:p w14:paraId="767A3413" w14:textId="77777777" w:rsidR="001A62AA" w:rsidRPr="001A62AA" w:rsidRDefault="001A62AA" w:rsidP="001A62AA">
      <w:pPr>
        <w:pStyle w:val="NormalnyWeb"/>
        <w:rPr>
          <w:lang w:val="pl-PL"/>
        </w:rPr>
      </w:pPr>
      <w:r w:rsidRPr="001A62AA">
        <w:rPr>
          <w:lang w:val="pl-PL"/>
        </w:rPr>
        <w:t>Parametr x to zawartość wpisu. W dużym uproszczeniu instrukcję</w:t>
      </w:r>
    </w:p>
    <w:p w14:paraId="492CA68D" w14:textId="77777777" w:rsidR="001A62AA" w:rsidRPr="001A62AA" w:rsidRDefault="001A62AA" w:rsidP="001A62AA">
      <w:pPr>
        <w:pStyle w:val="HTML-wstpniesformatowany"/>
        <w:rPr>
          <w:lang w:val="pl-PL"/>
        </w:rPr>
      </w:pPr>
      <w:r w:rsidRPr="001A62AA">
        <w:rPr>
          <w:lang w:val="pl-PL"/>
        </w:rPr>
        <w:t xml:space="preserve">LOG_INFO("Hello </w:t>
      </w:r>
      <w:proofErr w:type="spellStart"/>
      <w:r w:rsidRPr="001A62AA">
        <w:rPr>
          <w:lang w:val="pl-PL"/>
        </w:rPr>
        <w:t>world</w:t>
      </w:r>
      <w:proofErr w:type="spellEnd"/>
      <w:r w:rsidRPr="001A62AA">
        <w:rPr>
          <w:lang w:val="pl-PL"/>
        </w:rPr>
        <w:t>!");</w:t>
      </w:r>
    </w:p>
    <w:p w14:paraId="50FE4D8F" w14:textId="77777777" w:rsidR="001A62AA" w:rsidRPr="001A62AA" w:rsidRDefault="001A62AA" w:rsidP="001A62AA">
      <w:pPr>
        <w:pStyle w:val="NormalnyWeb"/>
        <w:rPr>
          <w:lang w:val="pl-PL"/>
        </w:rPr>
      </w:pPr>
      <w:r w:rsidRPr="001A62AA">
        <w:rPr>
          <w:lang w:val="pl-PL"/>
        </w:rPr>
        <w:t>można traktować jako</w:t>
      </w:r>
    </w:p>
    <w:p w14:paraId="46F234BA" w14:textId="77777777" w:rsidR="001A62AA" w:rsidRPr="001A62AA" w:rsidRDefault="001A62AA" w:rsidP="001A62AA">
      <w:pPr>
        <w:pStyle w:val="HTML-wstpniesformatowany"/>
        <w:rPr>
          <w:lang w:val="pl-PL"/>
        </w:rPr>
      </w:pPr>
      <w:proofErr w:type="spellStart"/>
      <w:r w:rsidRPr="001A62AA">
        <w:rPr>
          <w:lang w:val="pl-PL"/>
        </w:rPr>
        <w:t>std</w:t>
      </w:r>
      <w:proofErr w:type="spellEnd"/>
      <w:r w:rsidRPr="001A62AA">
        <w:rPr>
          <w:lang w:val="pl-PL"/>
        </w:rPr>
        <w:t>::</w:t>
      </w:r>
      <w:proofErr w:type="spellStart"/>
      <w:r w:rsidRPr="001A62AA">
        <w:rPr>
          <w:lang w:val="pl-PL"/>
        </w:rPr>
        <w:t>cout</w:t>
      </w:r>
      <w:proofErr w:type="spellEnd"/>
      <w:r w:rsidRPr="001A62AA">
        <w:rPr>
          <w:lang w:val="pl-PL"/>
        </w:rPr>
        <w:t xml:space="preserve">&lt;&lt;"Hello </w:t>
      </w:r>
      <w:proofErr w:type="spellStart"/>
      <w:r w:rsidRPr="001A62AA">
        <w:rPr>
          <w:lang w:val="pl-PL"/>
        </w:rPr>
        <w:t>world</w:t>
      </w:r>
      <w:proofErr w:type="spellEnd"/>
      <w:r w:rsidRPr="001A62AA">
        <w:rPr>
          <w:lang w:val="pl-PL"/>
        </w:rPr>
        <w:t>!"&lt;&lt;</w:t>
      </w:r>
      <w:proofErr w:type="spellStart"/>
      <w:r w:rsidRPr="001A62AA">
        <w:rPr>
          <w:lang w:val="pl-PL"/>
        </w:rPr>
        <w:t>std</w:t>
      </w:r>
      <w:proofErr w:type="spellEnd"/>
      <w:r w:rsidRPr="001A62AA">
        <w:rPr>
          <w:lang w:val="pl-PL"/>
        </w:rPr>
        <w:t>::</w:t>
      </w:r>
      <w:proofErr w:type="spellStart"/>
      <w:r w:rsidRPr="001A62AA">
        <w:rPr>
          <w:lang w:val="pl-PL"/>
        </w:rPr>
        <w:t>endl</w:t>
      </w:r>
      <w:proofErr w:type="spellEnd"/>
      <w:r w:rsidRPr="001A62AA">
        <w:rPr>
          <w:lang w:val="pl-PL"/>
        </w:rPr>
        <w:t>;</w:t>
      </w:r>
    </w:p>
    <w:p w14:paraId="54DD8BE0" w14:textId="77777777" w:rsidR="001A62AA" w:rsidRPr="001A62AA" w:rsidRDefault="001A62AA" w:rsidP="001A62AA">
      <w:pPr>
        <w:pStyle w:val="NormalnyWeb"/>
        <w:rPr>
          <w:lang w:val="pl-PL"/>
        </w:rPr>
      </w:pPr>
      <w:r w:rsidRPr="001A62AA">
        <w:rPr>
          <w:lang w:val="pl-PL"/>
        </w:rPr>
        <w:t>Z tego w ramach x można używać operatorów strumieniowych:</w:t>
      </w:r>
    </w:p>
    <w:p w14:paraId="524BF514" w14:textId="77777777" w:rsidR="001A62AA" w:rsidRPr="001A62AA" w:rsidRDefault="001A62AA" w:rsidP="001A62AA">
      <w:pPr>
        <w:pStyle w:val="HTML-wstpniesformatowany"/>
        <w:rPr>
          <w:lang w:val="pl-PL"/>
        </w:rPr>
      </w:pPr>
      <w:proofErr w:type="spellStart"/>
      <w:r w:rsidRPr="001A62AA">
        <w:rPr>
          <w:lang w:val="pl-PL"/>
        </w:rPr>
        <w:t>float</w:t>
      </w:r>
      <w:proofErr w:type="spellEnd"/>
      <w:r w:rsidRPr="001A62AA">
        <w:rPr>
          <w:lang w:val="pl-PL"/>
        </w:rPr>
        <w:t xml:space="preserve"> x, y;</w:t>
      </w:r>
      <w:r w:rsidRPr="001A62AA">
        <w:rPr>
          <w:lang w:val="pl-PL"/>
        </w:rPr>
        <w:br/>
        <w:t>...</w:t>
      </w:r>
      <w:r w:rsidRPr="001A62AA">
        <w:rPr>
          <w:lang w:val="pl-PL"/>
        </w:rPr>
        <w:br/>
        <w:t>LOG_INFO("Współrzędna x: " &lt;&lt; x &lt;&lt; "; Współrzędna y: " &lt;&lt; y);</w:t>
      </w:r>
    </w:p>
    <w:p w14:paraId="4705DEE6" w14:textId="77777777" w:rsidR="001A62AA" w:rsidRPr="001A62AA" w:rsidRDefault="001A62AA" w:rsidP="001A62AA">
      <w:pPr>
        <w:pStyle w:val="NormalnyWeb"/>
        <w:rPr>
          <w:lang w:val="pl-PL"/>
        </w:rPr>
      </w:pPr>
      <w:r w:rsidRPr="001A62AA">
        <w:rPr>
          <w:lang w:val="pl-PL"/>
        </w:rPr>
        <w:t>Jeżeli jesteś bardzo przywiązany do formatowania w stylu C (</w:t>
      </w:r>
      <w:proofErr w:type="spellStart"/>
      <w:r w:rsidRPr="001A62AA">
        <w:rPr>
          <w:lang w:val="pl-PL"/>
        </w:rPr>
        <w:t>printf</w:t>
      </w:r>
      <w:proofErr w:type="spellEnd"/>
      <w:r w:rsidRPr="001A62AA">
        <w:rPr>
          <w:lang w:val="pl-PL"/>
        </w:rPr>
        <w:t xml:space="preserve">) można używać biblioteki </w:t>
      </w:r>
      <w:proofErr w:type="spellStart"/>
      <w:r w:rsidRPr="001A62AA">
        <w:rPr>
          <w:lang w:val="pl-PL"/>
        </w:rPr>
        <w:t>boost</w:t>
      </w:r>
      <w:proofErr w:type="spellEnd"/>
      <w:r w:rsidRPr="001A62AA">
        <w:rPr>
          <w:lang w:val="pl-PL"/>
        </w:rPr>
        <w:t>::format:</w:t>
      </w:r>
    </w:p>
    <w:p w14:paraId="47450734" w14:textId="77777777" w:rsidR="001A62AA" w:rsidRDefault="001A62AA" w:rsidP="001A62AA">
      <w:pPr>
        <w:pStyle w:val="HTML-wstpniesformatowany"/>
      </w:pPr>
      <w:r>
        <w:t>float x, y;</w:t>
      </w:r>
      <w:r>
        <w:br/>
        <w:t>...</w:t>
      </w:r>
      <w:r>
        <w:br/>
        <w:t>LOG_INFO(boost::format("X=%f, Y="%f") % x % y);</w:t>
      </w:r>
    </w:p>
    <w:p w14:paraId="3E323413" w14:textId="77777777" w:rsidR="001A62AA" w:rsidRPr="001A62AA" w:rsidRDefault="001A62AA" w:rsidP="001A62AA">
      <w:pPr>
        <w:pStyle w:val="NormalnyWeb"/>
        <w:rPr>
          <w:lang w:val="pl-PL"/>
        </w:rPr>
      </w:pPr>
      <w:r w:rsidRPr="001A62AA">
        <w:rPr>
          <w:lang w:val="pl-PL"/>
        </w:rPr>
        <w:t xml:space="preserve">Dokładny opis biblioteki </w:t>
      </w:r>
      <w:proofErr w:type="spellStart"/>
      <w:r w:rsidRPr="001A62AA">
        <w:rPr>
          <w:lang w:val="pl-PL"/>
        </w:rPr>
        <w:t>boost</w:t>
      </w:r>
      <w:proofErr w:type="spellEnd"/>
      <w:r w:rsidRPr="001A62AA">
        <w:rPr>
          <w:lang w:val="pl-PL"/>
        </w:rPr>
        <w:t>::format (w wersji używanej przez nas) znajduje się w http://www.boost.org/doc/libs/1_42_0/libs/format/doc/format.html.</w:t>
      </w:r>
    </w:p>
    <w:p w14:paraId="2704A31B" w14:textId="77777777" w:rsidR="001A62AA" w:rsidRPr="001A62AA" w:rsidRDefault="001A62AA" w:rsidP="001A62AA">
      <w:pPr>
        <w:pStyle w:val="NormalnyWeb"/>
        <w:rPr>
          <w:lang w:val="pl-PL"/>
        </w:rPr>
      </w:pPr>
      <w:r w:rsidRPr="001A62AA">
        <w:rPr>
          <w:lang w:val="pl-PL"/>
        </w:rPr>
        <w:lastRenderedPageBreak/>
        <w:t>To, gdzie zalogowana informacja się pojawi, określone jest na podstawie konfiguracji. Na ten temat napisane będzie więcej.</w:t>
      </w:r>
    </w:p>
    <w:p w14:paraId="77F2135A" w14:textId="77777777" w:rsidR="001A62AA" w:rsidRPr="001A62AA" w:rsidRDefault="001A62AA" w:rsidP="001A62AA">
      <w:pPr>
        <w:pStyle w:val="Nagwek2"/>
        <w:rPr>
          <w:lang w:val="pl-PL"/>
        </w:rPr>
      </w:pPr>
      <w:r w:rsidRPr="001A62AA">
        <w:rPr>
          <w:lang w:val="pl-PL"/>
        </w:rPr>
        <w:t xml:space="preserve">Video </w:t>
      </w:r>
    </w:p>
    <w:p w14:paraId="1CDD6E04" w14:textId="77777777" w:rsidR="001A62AA" w:rsidRPr="001A62AA" w:rsidRDefault="001A62AA" w:rsidP="001A62AA">
      <w:pPr>
        <w:pStyle w:val="Nagwek1"/>
        <w:rPr>
          <w:lang w:val="pl-PL"/>
        </w:rPr>
      </w:pPr>
      <w:r w:rsidRPr="001A62AA">
        <w:rPr>
          <w:lang w:val="pl-PL"/>
        </w:rPr>
        <w:t xml:space="preserve">1         Video Service - </w:t>
      </w:r>
      <w:proofErr w:type="spellStart"/>
      <w:r w:rsidRPr="001A62AA">
        <w:rPr>
          <w:lang w:val="pl-PL"/>
        </w:rPr>
        <w:t>Core</w:t>
      </w:r>
      <w:proofErr w:type="spellEnd"/>
      <w:r w:rsidRPr="001A62AA">
        <w:rPr>
          <w:lang w:val="pl-PL"/>
        </w:rPr>
        <w:t xml:space="preserve"> (video)</w:t>
      </w:r>
    </w:p>
    <w:p w14:paraId="75D24EEA" w14:textId="77777777" w:rsidR="001A62AA" w:rsidRPr="001A62AA" w:rsidRDefault="001A62AA" w:rsidP="001A62AA">
      <w:pPr>
        <w:pStyle w:val="Nagwek2"/>
        <w:rPr>
          <w:lang w:val="pl-PL"/>
        </w:rPr>
      </w:pPr>
      <w:r w:rsidRPr="001A62AA">
        <w:rPr>
          <w:lang w:val="pl-PL"/>
        </w:rPr>
        <w:t>1.1       Ogólne założenia</w:t>
      </w:r>
    </w:p>
    <w:p w14:paraId="202A6171" w14:textId="77777777" w:rsidR="001A62AA" w:rsidRPr="001A62AA" w:rsidRDefault="001A62AA" w:rsidP="001A62AA">
      <w:pPr>
        <w:pStyle w:val="NormalnyWeb"/>
        <w:rPr>
          <w:lang w:val="pl-PL"/>
        </w:rPr>
      </w:pPr>
      <w:r w:rsidRPr="001A62AA">
        <w:rPr>
          <w:lang w:val="pl-PL"/>
        </w:rPr>
        <w:t>Ponieważ projekt zakłada przetwarzanie czterech strumieni HD (1920x1080) jednocześnie, konieczne jest dokonywanie optymalizacji na każdym kroku przetwarzania obrazu. W szczególności należy unikać kopiowania, zbędnych konwersji między formatami lub zmian rozmiaru z kosztownymi filtrami.  </w:t>
      </w:r>
    </w:p>
    <w:p w14:paraId="14E8FE66" w14:textId="77777777" w:rsidR="001A62AA" w:rsidRPr="001A62AA" w:rsidRDefault="001A62AA" w:rsidP="001A62AA">
      <w:pPr>
        <w:pStyle w:val="Nagwek2"/>
        <w:rPr>
          <w:lang w:val="pl-PL"/>
        </w:rPr>
      </w:pPr>
      <w:r w:rsidRPr="001A62AA">
        <w:rPr>
          <w:lang w:val="pl-PL"/>
        </w:rPr>
        <w:t>1.2       Funkcjonalność i skalowalność</w:t>
      </w:r>
    </w:p>
    <w:p w14:paraId="49745A6F" w14:textId="77777777" w:rsidR="001A62AA" w:rsidRPr="001A62AA" w:rsidRDefault="001A62AA" w:rsidP="001A62AA">
      <w:pPr>
        <w:pStyle w:val="NormalnyWeb"/>
        <w:rPr>
          <w:lang w:val="pl-PL"/>
        </w:rPr>
      </w:pPr>
      <w:r w:rsidRPr="001A62AA">
        <w:rPr>
          <w:lang w:val="pl-PL"/>
        </w:rPr>
        <w:t xml:space="preserve">Obecnie używaną biblioteką do dekodowania plików video jest </w:t>
      </w:r>
      <w:proofErr w:type="spellStart"/>
      <w:r w:rsidRPr="001A62AA">
        <w:rPr>
          <w:lang w:val="pl-PL"/>
        </w:rPr>
        <w:t>FFmpeg</w:t>
      </w:r>
      <w:proofErr w:type="spellEnd"/>
      <w:r w:rsidRPr="001A62AA">
        <w:rPr>
          <w:lang w:val="pl-PL"/>
        </w:rPr>
        <w:t xml:space="preserve"> na licencji LGPL. Na wypadek, gdyby warunki licencyjne uległy zmianie na np. bardziej restrykcyjne GPL , warto jest zapewnić pewien poziom abstrakcji oraz zdefiniować minimalny zestaw funkcji, które konkretna implementacja musi dostarczać.</w:t>
      </w:r>
    </w:p>
    <w:p w14:paraId="0FBE23D4" w14:textId="77777777" w:rsidR="001A62AA" w:rsidRDefault="001A62AA" w:rsidP="001A62AA">
      <w:pPr>
        <w:pStyle w:val="NormalnyWeb"/>
      </w:pPr>
      <w:r w:rsidRPr="001A62AA">
        <w:rPr>
          <w:lang w:val="pl-PL"/>
        </w:rPr>
        <w:t> </w:t>
      </w:r>
      <w:r>
        <w:rPr>
          <w:noProof/>
        </w:rPr>
      </w:r>
      <w:r>
        <w:pict w14:anchorId="099DC6D0">
          <v:rect id="Prostokąt 15" o:spid="_x0000_s1031" alt="Opis: https://www.assembla.com/spaces/edytor/documents/aJIUq-hwCr4laAeJe5cbLA/download/aJIUq-hwCr4laAeJe5cbL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jv+gIAACoGAAAOAAAAZHJzL2Uyb0RvYy54bWysVFFv2jAQfp+0/2D5PSShgZKooaIEplZs&#10;q9T1B5jYIVYTO7UNgU173D/bD9vZAQqtJk3b8mDZd87d9919vqvrbV2hDVOaS5HisBdgxEQuKRer&#10;FD9+mXsjjLQhgpJKCpbiHdP4evz+3VXbJKwvS1lRphAEETppmxSXxjSJ7+u8ZDXRPdkwAc5CqpoY&#10;OKqVTxVpIXpd+f0gGPqtVLRRMmdagzXrnHjs4hcFy83notDMoCrFgM24Vbl1aVd/fEWSlSJNyfM9&#10;DPIXKGrCBSQ9hsqIIWit+JtQNc+V1LIwvVzWviwKnjPHAdiEwSs2DyVpmOMCxdHNsUz6/4XNP23u&#10;FeIUejfASJAaenQPCI18+vnDIGukTOdQMdsZDa1p27ZHtGb1siKOhG4IVN9ndGek8qnM1zUTRvvk&#10;7vbx2SvbqYoqMmF3bJAvFxO40IpKEvobv+1IC4kA2ENzr2xNdbOQ+ZNGQk5LIlZsohvoKyAGwAeT&#10;UrItGaFQmtCG8M9i2IOGaGjZfpQUKJK1ka5f20LVNgd0Am2dLHZHWbCtQTkYL4JoFIB4cnDt9zYD&#10;SQ4/N0qbD0zWyG5SrACdC042C226q4crNpeQc15VYCdJJc4MELOzQGr41fosCCekb3EQz0azUeRF&#10;/eHMi4Is8ybzaeQN5+HlILvIptMs/G7zhlFSckqZsGkOog6jPxPN/nl1cjzKWsuKUxvOQtJqtZxW&#10;Cm0IPKq5+1zJwfNyzT+H4eoFXF5RCvtRcNOPvflwdOlF82jgxZfByAvC+CYeBlEcZfNzSgsu2L9T&#10;Qm2K40F/4Lp0AvoVt8B9b7mRpOYGxlbF6xSDNOCzl0hiFTgT1O0N4VW3PymFhf9SCmj3odFOr1ai&#10;nfqXku5ArkqCnEB5MGBhU0r1FaMWhlWK9fOaKIZRdStA8nEYRXa6uUM0uOzDQZ16lqceInIIlWKD&#10;Ubedmm4irhvFVyVkCl1hhJzAMym4k7B9Qh2q/eOCgeSY7IennXinZ3frZcSPf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Hpqjv&#10;+gIAACoGAAAOAAAAAAAAAAAAAAAAAC4CAABkcnMvZTJvRG9jLnhtbFBLAQItABQABgAIAAAAIQBM&#10;oOks2AAAAAMBAAAPAAAAAAAAAAAAAAAAAFQFAABkcnMvZG93bnJldi54bWxQSwUGAAAAAAQABADz&#10;AAAAWQYAAAAA&#10;" filled="f" stroked="f">
            <o:lock v:ext="edit" aspectratio="t"/>
            <w10:anchorlock/>
          </v:rect>
        </w:pict>
      </w:r>
    </w:p>
    <w:p w14:paraId="0C7124C8" w14:textId="77777777" w:rsidR="001A62AA" w:rsidRPr="001A62AA" w:rsidRDefault="001A62AA" w:rsidP="001A62AA">
      <w:pPr>
        <w:pStyle w:val="NormalnyWeb"/>
        <w:rPr>
          <w:lang w:val="pl-PL"/>
        </w:rPr>
      </w:pPr>
      <w:r w:rsidRPr="001A62AA">
        <w:rPr>
          <w:lang w:val="pl-PL"/>
        </w:rPr>
        <w:t>Rysunek 1. Hierarchia klas strumieni video. Abstrakcyjne metody zaznaczone są kursywą.</w:t>
      </w:r>
    </w:p>
    <w:p w14:paraId="6B9CB8F0" w14:textId="77777777" w:rsidR="001A62AA" w:rsidRPr="001A62AA" w:rsidRDefault="001A62AA" w:rsidP="001A62AA">
      <w:pPr>
        <w:pStyle w:val="NormalnyWeb"/>
        <w:rPr>
          <w:lang w:val="pl-PL"/>
        </w:rPr>
      </w:pPr>
      <w:r w:rsidRPr="001A62AA">
        <w:rPr>
          <w:lang w:val="pl-PL"/>
        </w:rPr>
        <w:t xml:space="preserve">Jak widać wyżej, klasa bazowa strumienia </w:t>
      </w:r>
      <w:hyperlink r:id="rId136" w:tooltip="VideoStream" w:history="1">
        <w:proofErr w:type="spellStart"/>
        <w:r w:rsidRPr="001A62AA">
          <w:rPr>
            <w:rStyle w:val="Hipercze"/>
            <w:lang w:val="pl-PL"/>
          </w:rPr>
          <w:t>VideoStream</w:t>
        </w:r>
        <w:proofErr w:type="spellEnd"/>
      </w:hyperlink>
      <w:r w:rsidRPr="001A62AA">
        <w:rPr>
          <w:lang w:val="pl-PL"/>
        </w:rPr>
        <w:t xml:space="preserve"> zawiera tylko 5 abstrakcyjnych metod (plus jedna wirtualna). Prowadzi to do sytuacji, gdzie konkretne implementacje muszą dostarczyć wyłącznie absolutnie bazową (dla strumienia) logikę jak wskazanie i ustawianie pozycji oraz przekazanie wskaźników na odczytaną ramkę. Dodatkowo na tym etapie, celem utrzymania prostoty, w ogóle nie są poruszane tematy wielowątkowości lub zaawansowanego IO.</w:t>
      </w:r>
    </w:p>
    <w:p w14:paraId="766FB670" w14:textId="77777777" w:rsidR="001A62AA" w:rsidRPr="001A62AA" w:rsidRDefault="001A62AA" w:rsidP="001A62AA">
      <w:pPr>
        <w:pStyle w:val="Nagwek2"/>
        <w:rPr>
          <w:lang w:val="pl-PL"/>
        </w:rPr>
      </w:pPr>
      <w:r w:rsidRPr="001A62AA">
        <w:rPr>
          <w:lang w:val="pl-PL"/>
        </w:rPr>
        <w:t>1.3       Typy strumieni</w:t>
      </w:r>
    </w:p>
    <w:p w14:paraId="36B6CC37" w14:textId="77777777" w:rsidR="001A62AA" w:rsidRPr="001A62AA" w:rsidRDefault="001A62AA" w:rsidP="001A62AA">
      <w:pPr>
        <w:pStyle w:val="Nagwek3"/>
        <w:rPr>
          <w:lang w:val="pl-PL"/>
        </w:rPr>
      </w:pPr>
      <w:r w:rsidRPr="001A62AA">
        <w:rPr>
          <w:lang w:val="pl-PL"/>
        </w:rPr>
        <w:t xml:space="preserve">1.3.1       </w:t>
      </w:r>
      <w:proofErr w:type="spellStart"/>
      <w:r w:rsidRPr="001A62AA">
        <w:rPr>
          <w:lang w:val="pl-PL"/>
        </w:rPr>
        <w:t>FFmpegVideoStream</w:t>
      </w:r>
      <w:proofErr w:type="spellEnd"/>
    </w:p>
    <w:p w14:paraId="1DC5389E" w14:textId="77777777" w:rsidR="001A62AA" w:rsidRPr="001A62AA" w:rsidRDefault="001A62AA" w:rsidP="001A62AA">
      <w:pPr>
        <w:pStyle w:val="NormalnyWeb"/>
        <w:rPr>
          <w:lang w:val="pl-PL"/>
        </w:rPr>
      </w:pPr>
      <w:hyperlink r:id="rId137" w:tooltip="FFmpegVideoStream" w:history="1">
        <w:proofErr w:type="spellStart"/>
        <w:r w:rsidRPr="001A62AA">
          <w:rPr>
            <w:rStyle w:val="Hipercze"/>
            <w:lang w:val="pl-PL"/>
          </w:rPr>
          <w:t>FFmpegVideoStream</w:t>
        </w:r>
        <w:proofErr w:type="spellEnd"/>
      </w:hyperlink>
      <w:r w:rsidRPr="001A62AA">
        <w:rPr>
          <w:lang w:val="pl-PL"/>
        </w:rPr>
        <w:t xml:space="preserve"> to strumień, który do odczytu plików video używa biblioteki </w:t>
      </w:r>
      <w:proofErr w:type="spellStart"/>
      <w:r w:rsidRPr="001A62AA">
        <w:rPr>
          <w:lang w:val="pl-PL"/>
        </w:rPr>
        <w:t>FFmpeg</w:t>
      </w:r>
      <w:proofErr w:type="spellEnd"/>
      <w:r w:rsidRPr="001A62AA">
        <w:rPr>
          <w:lang w:val="pl-PL"/>
        </w:rPr>
        <w:t>. Wewnętrznie jego logika jest maksymalnie prosta, ale wykorzystuje najnowsze dodatki do wersji biblioteki. Nie następuje wobec tego żadne kopiowanie danych, zmiana rozmiaru bądź formatu.</w:t>
      </w:r>
    </w:p>
    <w:p w14:paraId="3219C8AF" w14:textId="77777777" w:rsidR="001A62AA" w:rsidRPr="001A62AA" w:rsidRDefault="001A62AA" w:rsidP="001A62AA">
      <w:pPr>
        <w:pStyle w:val="NormalnyWeb"/>
        <w:rPr>
          <w:lang w:val="pl-PL"/>
        </w:rPr>
      </w:pPr>
      <w:r w:rsidRPr="001A62AA">
        <w:rPr>
          <w:lang w:val="pl-PL"/>
        </w:rPr>
        <w:t xml:space="preserve">Kulejącą funkcjonalnością jest przewijanie strumienia. </w:t>
      </w:r>
      <w:proofErr w:type="spellStart"/>
      <w:r w:rsidRPr="001A62AA">
        <w:rPr>
          <w:lang w:val="pl-PL"/>
        </w:rPr>
        <w:t>FFmpeg</w:t>
      </w:r>
      <w:proofErr w:type="spellEnd"/>
      <w:r w:rsidRPr="001A62AA">
        <w:rPr>
          <w:lang w:val="pl-PL"/>
        </w:rPr>
        <w:t xml:space="preserve">, dla używanych formatów video, potrafi wykonać skok wyłącznie do ramki kluczowej. Wszelkie niekluczowe ramki muszą być odczytywane sekwencyjnie. Wobec tego przewijanie do tyłu zawsze polega na przejściu do ramki </w:t>
      </w:r>
      <w:r w:rsidRPr="001A62AA">
        <w:rPr>
          <w:lang w:val="pl-PL"/>
        </w:rPr>
        <w:lastRenderedPageBreak/>
        <w:t>kluczowej przed zadanym czasem, a następnie odczyt ramek aż do określonego punktu. Przewijanie do przodu otwiera pole do optymalizacji w tym zakresie – nie zawsze trzeba przeskakiwać do ramki kluczowej, gdyż czasem szybciej jest po prostu odczytywać sekwencyjnie ramki aż do zadanego czasu. Kryterium określające kiedy wykonać skok a kiedy odczytywać ramki zostało dobrane empirycznie na podstawie pomiarów.</w:t>
      </w:r>
    </w:p>
    <w:p w14:paraId="2234BFC3" w14:textId="77777777" w:rsidR="001A62AA" w:rsidRPr="001A62AA" w:rsidRDefault="001A62AA" w:rsidP="001A62AA">
      <w:pPr>
        <w:pStyle w:val="Nagwek3"/>
        <w:rPr>
          <w:lang w:val="pl-PL"/>
        </w:rPr>
      </w:pPr>
      <w:r w:rsidRPr="001A62AA">
        <w:rPr>
          <w:lang w:val="pl-PL"/>
        </w:rPr>
        <w:t xml:space="preserve">1.3.2       </w:t>
      </w:r>
      <w:proofErr w:type="spellStart"/>
      <w:r w:rsidRPr="001A62AA">
        <w:rPr>
          <w:lang w:val="pl-PL"/>
        </w:rPr>
        <w:t>BufferedVideoStream</w:t>
      </w:r>
      <w:proofErr w:type="spellEnd"/>
    </w:p>
    <w:p w14:paraId="5CAD5BAD" w14:textId="77777777" w:rsidR="001A62AA" w:rsidRPr="001A62AA" w:rsidRDefault="001A62AA" w:rsidP="001A62AA">
      <w:pPr>
        <w:pStyle w:val="NormalnyWeb"/>
        <w:rPr>
          <w:lang w:val="pl-PL"/>
        </w:rPr>
      </w:pPr>
      <w:r w:rsidRPr="001A62AA">
        <w:rPr>
          <w:lang w:val="pl-PL"/>
        </w:rPr>
        <w:t xml:space="preserve">Klasa </w:t>
      </w:r>
      <w:hyperlink r:id="rId138" w:tooltip="BufferedVideoStream" w:history="1">
        <w:proofErr w:type="spellStart"/>
        <w:r w:rsidRPr="001A62AA">
          <w:rPr>
            <w:rStyle w:val="Hipercze"/>
            <w:lang w:val="pl-PL"/>
          </w:rPr>
          <w:t>BufferedVideoStream</w:t>
        </w:r>
        <w:proofErr w:type="spellEnd"/>
      </w:hyperlink>
      <w:r w:rsidRPr="001A62AA">
        <w:rPr>
          <w:lang w:val="pl-PL"/>
        </w:rPr>
        <w:t xml:space="preserve"> jest eksperymentalną implementacją, która buforuje część wewnętrznego strumienia, umożliwiając tym samym szybsze przewijanie, jeżeli ramka o zadanym czasie jest w buforze. Uaktywnia się ją przełącznikiem --</w:t>
      </w:r>
      <w:proofErr w:type="spellStart"/>
      <w:r w:rsidRPr="001A62AA">
        <w:rPr>
          <w:lang w:val="pl-PL"/>
        </w:rPr>
        <w:t>buffered</w:t>
      </w:r>
      <w:proofErr w:type="spellEnd"/>
      <w:r w:rsidRPr="001A62AA">
        <w:rPr>
          <w:lang w:val="pl-PL"/>
        </w:rPr>
        <w:t>.</w:t>
      </w:r>
    </w:p>
    <w:p w14:paraId="01A2F2C3" w14:textId="77777777" w:rsidR="001A62AA" w:rsidRPr="001A62AA" w:rsidRDefault="001A62AA" w:rsidP="001A62AA">
      <w:pPr>
        <w:pStyle w:val="NormalnyWeb"/>
        <w:rPr>
          <w:lang w:val="pl-PL"/>
        </w:rPr>
      </w:pPr>
      <w:r w:rsidRPr="001A62AA">
        <w:rPr>
          <w:lang w:val="pl-PL"/>
        </w:rPr>
        <w:t xml:space="preserve">Mechanizm buforów opiera się na typie </w:t>
      </w:r>
      <w:hyperlink r:id="rId139" w:tooltip="VideoBuffer" w:history="1">
        <w:proofErr w:type="spellStart"/>
        <w:r w:rsidRPr="001A62AA">
          <w:rPr>
            <w:rStyle w:val="Hipercze"/>
            <w:lang w:val="pl-PL"/>
          </w:rPr>
          <w:t>VideoBuffer</w:t>
        </w:r>
        <w:proofErr w:type="spellEnd"/>
      </w:hyperlink>
      <w:r w:rsidRPr="001A62AA">
        <w:rPr>
          <w:lang w:val="pl-PL"/>
        </w:rPr>
        <w:t xml:space="preserve"> agregującym typy </w:t>
      </w:r>
      <w:hyperlink r:id="rId140" w:tooltip="VideoBufferChunk" w:history="1">
        <w:proofErr w:type="spellStart"/>
        <w:r w:rsidRPr="001A62AA">
          <w:rPr>
            <w:rStyle w:val="Hipercze"/>
            <w:lang w:val="pl-PL"/>
          </w:rPr>
          <w:t>VideoBufferChunk</w:t>
        </w:r>
        <w:proofErr w:type="spellEnd"/>
      </w:hyperlink>
      <w:r w:rsidRPr="001A62AA">
        <w:rPr>
          <w:lang w:val="pl-PL"/>
        </w:rPr>
        <w:t>. Zaimplementowane mechanizmy pozwalają na wyszukiwanie ramki w czasie logarytmicznym, wykrywanie nieciągłości bądź automatyczne łącznie komplementarnych fragmentów.</w:t>
      </w:r>
    </w:p>
    <w:p w14:paraId="6347E06E" w14:textId="77777777" w:rsidR="001A62AA" w:rsidRDefault="001A62AA" w:rsidP="001A62AA">
      <w:pPr>
        <w:pStyle w:val="Nagwek2"/>
      </w:pPr>
      <w:r>
        <w:t xml:space="preserve">1.4       </w:t>
      </w:r>
      <w:proofErr w:type="spellStart"/>
      <w:r>
        <w:t>Reprezentacja</w:t>
      </w:r>
      <w:proofErr w:type="spellEnd"/>
      <w:r>
        <w:t xml:space="preserve"> </w:t>
      </w:r>
      <w:proofErr w:type="spellStart"/>
      <w:r>
        <w:t>obrazu</w:t>
      </w:r>
      <w:proofErr w:type="spellEnd"/>
      <w:r>
        <w:t xml:space="preserve"> (</w:t>
      </w:r>
      <w:proofErr w:type="spellStart"/>
      <w:r>
        <w:t>PictureCommon</w:t>
      </w:r>
      <w:proofErr w:type="spellEnd"/>
      <w:r>
        <w:t xml:space="preserve">, Picture, </w:t>
      </w:r>
      <w:proofErr w:type="spellStart"/>
      <w:r>
        <w:t>PictureLayered</w:t>
      </w:r>
      <w:proofErr w:type="spellEnd"/>
      <w:r>
        <w:t>)</w:t>
      </w:r>
    </w:p>
    <w:p w14:paraId="5779C1A4" w14:textId="77777777" w:rsidR="001A62AA" w:rsidRPr="001A62AA" w:rsidRDefault="001A62AA" w:rsidP="001A62AA">
      <w:pPr>
        <w:pStyle w:val="NormalnyWeb"/>
        <w:rPr>
          <w:lang w:val="pl-PL"/>
        </w:rPr>
      </w:pPr>
      <w:r w:rsidRPr="001A62AA">
        <w:rPr>
          <w:lang w:val="pl-PL"/>
        </w:rPr>
        <w:t xml:space="preserve">Zazwyczaj strumienie video są kodowane w formacie YUV, gdzie zazwyczaj każdy komponent </w:t>
      </w:r>
      <w:proofErr w:type="spellStart"/>
      <w:r w:rsidRPr="001A62AA">
        <w:rPr>
          <w:lang w:val="pl-PL"/>
        </w:rPr>
        <w:t>teksela</w:t>
      </w:r>
      <w:proofErr w:type="spellEnd"/>
      <w:r w:rsidRPr="001A62AA">
        <w:rPr>
          <w:lang w:val="pl-PL"/>
        </w:rPr>
        <w:t xml:space="preserve"> znajduje się w osobnym obszarze pamięci. Z kolei biblioteki takie jak </w:t>
      </w:r>
      <w:hyperlink r:id="rId141" w:tooltip="OpenSceneGraph" w:history="1">
        <w:proofErr w:type="spellStart"/>
        <w:r w:rsidRPr="001A62AA">
          <w:rPr>
            <w:rStyle w:val="Hipercze"/>
            <w:lang w:val="pl-PL"/>
          </w:rPr>
          <w:t>OpenSceneGraph</w:t>
        </w:r>
        <w:proofErr w:type="spellEnd"/>
      </w:hyperlink>
      <w:r w:rsidRPr="001A62AA">
        <w:rPr>
          <w:lang w:val="pl-PL"/>
        </w:rPr>
        <w:t xml:space="preserve"> pozwalają wyłącznie na używanie obrazów, w których wszystkie dane znajdują się w jednym obszarze pamięci (np. RGB lub BGRA). Zaproponowana reprezentacja obrazu (struktury pochodne po </w:t>
      </w:r>
      <w:hyperlink r:id="rId142" w:tooltip="PictureCommon" w:history="1">
        <w:proofErr w:type="spellStart"/>
        <w:r w:rsidRPr="001A62AA">
          <w:rPr>
            <w:rStyle w:val="Hipercze"/>
            <w:lang w:val="pl-PL"/>
          </w:rPr>
          <w:t>PictureCommon</w:t>
        </w:r>
        <w:proofErr w:type="spellEnd"/>
      </w:hyperlink>
      <w:r w:rsidRPr="001A62AA">
        <w:rPr>
          <w:lang w:val="pl-PL"/>
        </w:rPr>
        <w:t>) zapewniają konwersję między oboma typami z minimalnym narzutem (przejście ze skompresowanych danych do reprezentacji wielowarstwowej nie wymaga żadnych alokacji, w drugą stronę niestety należy sporządzić kopię).</w:t>
      </w:r>
    </w:p>
    <w:p w14:paraId="7506822C" w14:textId="77777777" w:rsidR="001A62AA" w:rsidRPr="001A62AA" w:rsidRDefault="001A62AA" w:rsidP="001A62AA">
      <w:pPr>
        <w:pStyle w:val="NormalnyWeb"/>
        <w:rPr>
          <w:lang w:val="pl-PL"/>
        </w:rPr>
      </w:pPr>
      <w:r w:rsidRPr="001A62AA">
        <w:rPr>
          <w:lang w:val="pl-PL"/>
        </w:rPr>
        <w:t xml:space="preserve">Dodatkowo, ponieważ omawiane typy są strukturami, w łatwy sposób można je przetwarzać i kopiować. Mimo tego jest zachowana pewna abstrakcja, a to dzięki niedostępnemu publicznie typowi </w:t>
      </w:r>
      <w:hyperlink r:id="rId143" w:tooltip="PictureContext" w:history="1">
        <w:proofErr w:type="spellStart"/>
        <w:r w:rsidRPr="001A62AA">
          <w:rPr>
            <w:rStyle w:val="Hipercze"/>
            <w:lang w:val="pl-PL"/>
          </w:rPr>
          <w:t>PictureContext</w:t>
        </w:r>
        <w:proofErr w:type="spellEnd"/>
      </w:hyperlink>
      <w:r w:rsidRPr="001A62AA">
        <w:rPr>
          <w:lang w:val="pl-PL"/>
        </w:rPr>
        <w:t>, który nadaje buforom rozmiar, który wynika z formatu oraz rozdzielczości obrazka.</w:t>
      </w:r>
    </w:p>
    <w:p w14:paraId="15BCCAC6" w14:textId="77777777" w:rsidR="001A62AA" w:rsidRPr="001A62AA" w:rsidRDefault="001A62AA" w:rsidP="001A62AA">
      <w:pPr>
        <w:pStyle w:val="Nagwek2"/>
        <w:rPr>
          <w:lang w:val="pl-PL"/>
        </w:rPr>
      </w:pPr>
      <w:r w:rsidRPr="001A62AA">
        <w:rPr>
          <w:lang w:val="pl-PL"/>
        </w:rPr>
        <w:t>1.5       Konwersja między formatami (Converter)</w:t>
      </w:r>
    </w:p>
    <w:p w14:paraId="06BBB9EB" w14:textId="77777777" w:rsidR="001A62AA" w:rsidRPr="001A62AA" w:rsidRDefault="001A62AA" w:rsidP="001A62AA">
      <w:pPr>
        <w:pStyle w:val="NormalnyWeb"/>
        <w:rPr>
          <w:lang w:val="pl-PL"/>
        </w:rPr>
      </w:pPr>
      <w:proofErr w:type="spellStart"/>
      <w:r w:rsidRPr="001A62AA">
        <w:rPr>
          <w:lang w:val="pl-PL"/>
        </w:rPr>
        <w:t>FFmpeg</w:t>
      </w:r>
      <w:proofErr w:type="spellEnd"/>
      <w:r w:rsidRPr="001A62AA">
        <w:rPr>
          <w:lang w:val="pl-PL"/>
        </w:rPr>
        <w:t xml:space="preserve"> dostarcza również funkcji służących do szybkiej konwersji między różnymi formatami obrazów. Możliwości te zostały zamknięte w klasie Converter, która jest używana wewnętrznie przez strumienie, jeżeli aplikacja będzie chciała otrzymać ramkę w formacie, który jest różny od formatu strumienia.</w:t>
      </w:r>
    </w:p>
    <w:p w14:paraId="6AD81162" w14:textId="77777777" w:rsidR="001A62AA" w:rsidRDefault="001A62AA" w:rsidP="001A62AA">
      <w:pPr>
        <w:pStyle w:val="NormalnyWeb"/>
      </w:pPr>
      <w:r>
        <w:rPr>
          <w:noProof/>
        </w:rPr>
      </w:r>
      <w:r>
        <w:pict w14:anchorId="04E0C3AD">
          <v:rect id="Prostokąt 14" o:spid="_x0000_s1030" alt="Opis: https://www.assembla.com/spaces/edytor/documents/bbIhLQhwCr4kKSeJe5cbCb/download/bbIhLQhwCr4kKSeJe5cbCb"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d+gIAACoGAAAOAAAAZHJzL2Uyb0RvYy54bWysVFFv0zAQfkfiP1h+T5N0btdES6ctbREw&#10;YGjwA5zYaawldrDdpgPxyD/jh3F22q3bhISAPFj2nXP3fXef7+x81zZoy7URSmY4HkUYcVkqJuQ6&#10;w58/rYIZRsZSyWijJM/wHTf4fP7yxVnfpXysatUwrhEEkSbtuwzX1nZpGJqy5i01I9VxCc5K6ZZa&#10;OOp1yDTtIXrbhOMomoa90qzTquTGgHUxOPHcx68qXtoPVWW4RU2GAZv1q/Zr4dZwfkbTtaZdLco9&#10;DPoXKFoqJCS9D7WglqKNFs9CtaLUyqjKjkrVhqqqRMk9B2ATR0/Y3NS0454LFMd092Uy/y9s+X57&#10;rZFg0DuCkaQt9OgaEFp1+/OHRc7IuCmhYq4zBlrT9/2IGsPboqGehOkoVD/k7M4qHTJVblourQmL&#10;4nV99bHuc01u397wN3xSFnkBF3rZKMp+43cd6SERALvprrWrqemuVHlrkFR5TeWaX5gO+gqIAfDB&#10;pLXqa04ZlCZ2IcJHMdzBQDRU9O8UA4p0Y5Xv167SrcsBnUA7L4u7e1nwnUUlGE8iMotAPCW49nuX&#10;gaaHnztt7CuuWuQ2GdaAzgen2ytjh6uHKy6XVCvRNGCnaSMfGSDmYIHU8KvzORBeSN+SKFnOljMS&#10;kPF0GZBosQguVjkJpqv4dLI4WeT5Iv7u8sYkrQVjXLo0B1HH5M9Es39egxzvZW1UI5gL5yAZvS7y&#10;RqMthUe18p8vOXgeroWPYfh6AZcnlOIxiS7HSbCazk4DsiKTIDmNZkEUJ5fJNCIJWaweU7oSkv87&#10;JdRnOJmMJ75LR6CfcIv895wbTVthYWw1os0wSAM+d4mmToFLyfzeUtEM+6NSOPgPpYB2Hxrt9eok&#10;Oqi/UOwO5KoVyAmUBwMWNrXSXzHqYVhl2HzZUM0xal5LkHwSE+Kmmz+QyekYDvrYUxx7qCwhVIYt&#10;RsM2t8NE3HRarGvIFPvCSHUBz6QSXsLuCQ2o9o8LBpJnsh+ebuIdn/2thxE//wU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0/Rgd&#10;+gIAACoGAAAOAAAAAAAAAAAAAAAAAC4CAABkcnMvZTJvRG9jLnhtbFBLAQItABQABgAIAAAAIQBM&#10;oOks2AAAAAMBAAAPAAAAAAAAAAAAAAAAAFQFAABkcnMvZG93bnJldi54bWxQSwUGAAAAAAQABADz&#10;AAAAWQYAAAAA&#10;" filled="f" stroked="f">
            <o:lock v:ext="edit" aspectratio="t"/>
            <w10:anchorlock/>
          </v:rect>
        </w:pict>
      </w:r>
    </w:p>
    <w:p w14:paraId="7E1FD276" w14:textId="77777777" w:rsidR="001A62AA" w:rsidRPr="001A62AA" w:rsidRDefault="001A62AA" w:rsidP="001A62AA">
      <w:pPr>
        <w:pStyle w:val="NormalnyWeb"/>
        <w:rPr>
          <w:lang w:val="pl-PL"/>
        </w:rPr>
      </w:pPr>
      <w:r w:rsidRPr="001A62AA">
        <w:rPr>
          <w:lang w:val="pl-PL"/>
        </w:rPr>
        <w:t>Rysunek 2. Hierarchia struktur reprezentujących obraz.</w:t>
      </w:r>
    </w:p>
    <w:p w14:paraId="25D9EE6E" w14:textId="77777777" w:rsidR="001A62AA" w:rsidRDefault="001A62AA" w:rsidP="001A62AA">
      <w:pPr>
        <w:pStyle w:val="Nagwek1"/>
      </w:pPr>
      <w:r>
        <w:lastRenderedPageBreak/>
        <w:t>2         Video Service – OSG plugin (video::</w:t>
      </w:r>
      <w:proofErr w:type="spellStart"/>
      <w:r>
        <w:t>osgPlugin</w:t>
      </w:r>
      <w:proofErr w:type="spellEnd"/>
      <w:r>
        <w:t>)</w:t>
      </w:r>
    </w:p>
    <w:p w14:paraId="349CCBA7" w14:textId="77777777" w:rsidR="001A62AA" w:rsidRPr="001A62AA" w:rsidRDefault="001A62AA" w:rsidP="001A62AA">
      <w:pPr>
        <w:pStyle w:val="Nagwek2"/>
        <w:rPr>
          <w:lang w:val="pl-PL"/>
        </w:rPr>
      </w:pPr>
      <w:r w:rsidRPr="001A62AA">
        <w:rPr>
          <w:lang w:val="pl-PL"/>
        </w:rPr>
        <w:t>2.1       Ogólne założenia</w:t>
      </w:r>
    </w:p>
    <w:p w14:paraId="7E3D8966" w14:textId="77777777" w:rsidR="001A62AA" w:rsidRPr="001A62AA" w:rsidRDefault="001A62AA" w:rsidP="001A62AA">
      <w:pPr>
        <w:pStyle w:val="NormalnyWeb"/>
        <w:rPr>
          <w:lang w:val="pl-PL"/>
        </w:rPr>
      </w:pPr>
      <w:r w:rsidRPr="001A62AA">
        <w:rPr>
          <w:lang w:val="pl-PL"/>
        </w:rPr>
        <w:t xml:space="preserve">Biblioteka </w:t>
      </w:r>
      <w:proofErr w:type="spellStart"/>
      <w:r w:rsidRPr="001A62AA">
        <w:rPr>
          <w:lang w:val="pl-PL"/>
        </w:rPr>
        <w:t>vm_core</w:t>
      </w:r>
      <w:proofErr w:type="spellEnd"/>
      <w:r w:rsidRPr="001A62AA">
        <w:rPr>
          <w:lang w:val="pl-PL"/>
        </w:rPr>
        <w:t xml:space="preserve"> została zaprojektowana tak, żeby nie była zależna od żadnych zewnętrznych bibliotek poza tymi, które służą do dekodowania strumienia video. Biblioteka </w:t>
      </w:r>
      <w:proofErr w:type="spellStart"/>
      <w:r w:rsidRPr="001A62AA">
        <w:rPr>
          <w:lang w:val="pl-PL"/>
        </w:rPr>
        <w:t>vm_OSGplugin</w:t>
      </w:r>
      <w:proofErr w:type="spellEnd"/>
      <w:r w:rsidRPr="001A62AA">
        <w:rPr>
          <w:lang w:val="pl-PL"/>
        </w:rPr>
        <w:t xml:space="preserve"> jest zwolniona z tego obowiązku i służy do powiązania strumieni video z logiką </w:t>
      </w:r>
      <w:proofErr w:type="spellStart"/>
      <w:r w:rsidRPr="001A62AA">
        <w:rPr>
          <w:lang w:val="pl-PL"/>
        </w:rPr>
        <w:t>osgDB</w:t>
      </w:r>
      <w:proofErr w:type="spellEnd"/>
      <w:r w:rsidRPr="001A62AA">
        <w:rPr>
          <w:lang w:val="pl-PL"/>
        </w:rPr>
        <w:t xml:space="preserve">, czyli części </w:t>
      </w:r>
      <w:hyperlink r:id="rId144" w:tooltip="OpenSceneGraph" w:history="1">
        <w:proofErr w:type="spellStart"/>
        <w:r w:rsidRPr="001A62AA">
          <w:rPr>
            <w:rStyle w:val="Hipercze"/>
            <w:lang w:val="pl-PL"/>
          </w:rPr>
          <w:t>OpenSceneGraph</w:t>
        </w:r>
        <w:proofErr w:type="spellEnd"/>
      </w:hyperlink>
      <w:r w:rsidRPr="001A62AA">
        <w:rPr>
          <w:lang w:val="pl-PL"/>
        </w:rPr>
        <w:t xml:space="preserve"> odpowiedzialnej za IO.</w:t>
      </w:r>
    </w:p>
    <w:p w14:paraId="19CD160D" w14:textId="77777777" w:rsidR="001A62AA" w:rsidRPr="001A62AA" w:rsidRDefault="001A62AA" w:rsidP="001A62AA">
      <w:pPr>
        <w:pStyle w:val="Nagwek2"/>
        <w:rPr>
          <w:lang w:val="pl-PL"/>
        </w:rPr>
      </w:pPr>
      <w:r w:rsidRPr="001A62AA">
        <w:rPr>
          <w:lang w:val="pl-PL"/>
        </w:rPr>
        <w:t xml:space="preserve">2.2       Strumienie zgodne z OSG - </w:t>
      </w:r>
      <w:proofErr w:type="spellStart"/>
      <w:r w:rsidRPr="001A62AA">
        <w:rPr>
          <w:lang w:val="pl-PL"/>
        </w:rPr>
        <w:t>VideoImageStream</w:t>
      </w:r>
      <w:proofErr w:type="spellEnd"/>
    </w:p>
    <w:p w14:paraId="6BD3BE45" w14:textId="77777777" w:rsidR="001A62AA" w:rsidRPr="001A62AA" w:rsidRDefault="001A62AA" w:rsidP="001A62AA">
      <w:pPr>
        <w:pStyle w:val="NormalnyWeb"/>
        <w:rPr>
          <w:lang w:val="pl-PL"/>
        </w:rPr>
      </w:pPr>
      <w:r w:rsidRPr="001A62AA">
        <w:rPr>
          <w:lang w:val="pl-PL"/>
        </w:rPr>
        <w:t xml:space="preserve">Strumienie z biblioteki </w:t>
      </w:r>
      <w:proofErr w:type="spellStart"/>
      <w:r w:rsidRPr="001A62AA">
        <w:rPr>
          <w:lang w:val="pl-PL"/>
        </w:rPr>
        <w:t>vm_core</w:t>
      </w:r>
      <w:proofErr w:type="spellEnd"/>
      <w:r w:rsidRPr="001A62AA">
        <w:rPr>
          <w:lang w:val="pl-PL"/>
        </w:rPr>
        <w:t xml:space="preserve"> muszą być odpowiednio opakowane, aby móc integrować się z </w:t>
      </w:r>
      <w:hyperlink r:id="rId145" w:tooltip="OpenSceneGraph" w:history="1">
        <w:proofErr w:type="spellStart"/>
        <w:r w:rsidRPr="001A62AA">
          <w:rPr>
            <w:rStyle w:val="Hipercze"/>
            <w:lang w:val="pl-PL"/>
          </w:rPr>
          <w:t>OpenSceneGraph</w:t>
        </w:r>
        <w:proofErr w:type="spellEnd"/>
      </w:hyperlink>
      <w:r w:rsidRPr="001A62AA">
        <w:rPr>
          <w:lang w:val="pl-PL"/>
        </w:rPr>
        <w:t xml:space="preserve">. Rozwiązaniem zgodnym z duchem tej biblioteki jest rozszerzenie typu </w:t>
      </w:r>
      <w:proofErr w:type="spellStart"/>
      <w:r w:rsidRPr="001A62AA">
        <w:rPr>
          <w:lang w:val="pl-PL"/>
        </w:rPr>
        <w:t>osg</w:t>
      </w:r>
      <w:proofErr w:type="spellEnd"/>
      <w:r w:rsidRPr="001A62AA">
        <w:rPr>
          <w:lang w:val="pl-PL"/>
        </w:rPr>
        <w:t>::</w:t>
      </w:r>
      <w:proofErr w:type="spellStart"/>
      <w:r>
        <w:fldChar w:fldCharType="begin"/>
      </w:r>
      <w:r w:rsidRPr="001A62AA">
        <w:rPr>
          <w:lang w:val="pl-PL"/>
        </w:rPr>
        <w:instrText xml:space="preserve"> HYPERLINK "https://www.assembla.com/wiki/show/edytor/ImageStream" \o "ImageStream" </w:instrText>
      </w:r>
      <w:r>
        <w:fldChar w:fldCharType="separate"/>
      </w:r>
      <w:r w:rsidRPr="001A62AA">
        <w:rPr>
          <w:rStyle w:val="Hipercze"/>
          <w:lang w:val="pl-PL"/>
        </w:rPr>
        <w:t>ImageStream</w:t>
      </w:r>
      <w:proofErr w:type="spellEnd"/>
      <w:r>
        <w:fldChar w:fldCharType="end"/>
      </w:r>
      <w:r w:rsidRPr="001A62AA">
        <w:rPr>
          <w:lang w:val="pl-PL"/>
        </w:rPr>
        <w:t xml:space="preserve">, który jest abstrakcyjną bazą dla wszystkich obrazków zmieniających się w czasie. Rolę tę pełni </w:t>
      </w:r>
      <w:hyperlink r:id="rId146" w:tooltip="VideoImageStream" w:history="1">
        <w:proofErr w:type="spellStart"/>
        <w:r w:rsidRPr="001A62AA">
          <w:rPr>
            <w:rStyle w:val="Hipercze"/>
            <w:lang w:val="pl-PL"/>
          </w:rPr>
          <w:t>VideoImageStream</w:t>
        </w:r>
        <w:proofErr w:type="spellEnd"/>
      </w:hyperlink>
      <w:r w:rsidRPr="001A62AA">
        <w:rPr>
          <w:lang w:val="pl-PL"/>
        </w:rPr>
        <w:t xml:space="preserve"> – klasa-pośrednik między logiką OSG a logiką </w:t>
      </w:r>
      <w:proofErr w:type="spellStart"/>
      <w:r w:rsidRPr="001A62AA">
        <w:rPr>
          <w:lang w:val="pl-PL"/>
        </w:rPr>
        <w:t>vm_core</w:t>
      </w:r>
      <w:proofErr w:type="spellEnd"/>
      <w:r w:rsidRPr="001A62AA">
        <w:rPr>
          <w:lang w:val="pl-PL"/>
        </w:rPr>
        <w:t>.</w:t>
      </w:r>
    </w:p>
    <w:p w14:paraId="35375D32" w14:textId="77777777" w:rsidR="001A62AA" w:rsidRPr="001A62AA" w:rsidRDefault="001A62AA" w:rsidP="001A62AA">
      <w:pPr>
        <w:pStyle w:val="Nagwek3"/>
        <w:rPr>
          <w:lang w:val="pl-PL"/>
        </w:rPr>
      </w:pPr>
      <w:r w:rsidRPr="001A62AA">
        <w:rPr>
          <w:lang w:val="pl-PL"/>
        </w:rPr>
        <w:t>2.2.1       Autonomiczność</w:t>
      </w:r>
    </w:p>
    <w:p w14:paraId="27FF1205" w14:textId="77777777" w:rsidR="001A62AA" w:rsidRPr="001A62AA" w:rsidRDefault="001A62AA" w:rsidP="001A62AA">
      <w:pPr>
        <w:pStyle w:val="NormalnyWeb"/>
        <w:rPr>
          <w:lang w:val="pl-PL"/>
        </w:rPr>
      </w:pPr>
      <w:r w:rsidRPr="001A62AA">
        <w:rPr>
          <w:lang w:val="pl-PL"/>
        </w:rPr>
        <w:t xml:space="preserve">Obecnie </w:t>
      </w:r>
      <w:proofErr w:type="spellStart"/>
      <w:r w:rsidRPr="001A62AA">
        <w:rPr>
          <w:lang w:val="pl-PL"/>
        </w:rPr>
        <w:t>odtwarzeniem</w:t>
      </w:r>
      <w:proofErr w:type="spellEnd"/>
      <w:r w:rsidRPr="001A62AA">
        <w:rPr>
          <w:lang w:val="pl-PL"/>
        </w:rPr>
        <w:t xml:space="preserve"> strumieni kieruje moduł </w:t>
      </w:r>
      <w:proofErr w:type="spellStart"/>
      <w:r w:rsidRPr="001A62AA">
        <w:rPr>
          <w:lang w:val="pl-PL"/>
        </w:rPr>
        <w:t>Timeline</w:t>
      </w:r>
      <w:proofErr w:type="spellEnd"/>
      <w:r w:rsidRPr="001A62AA">
        <w:rPr>
          <w:lang w:val="pl-PL"/>
        </w:rPr>
        <w:t xml:space="preserve"> Manager (TM) będący osobną częścią projektu. Z czasów, gdy jeszcze go nie było, zachowała się zdolność typu </w:t>
      </w:r>
      <w:hyperlink r:id="rId147" w:tooltip="VideoImageStream" w:history="1">
        <w:proofErr w:type="spellStart"/>
        <w:r w:rsidRPr="001A62AA">
          <w:rPr>
            <w:rStyle w:val="Hipercze"/>
            <w:lang w:val="pl-PL"/>
          </w:rPr>
          <w:t>VideoImageStream</w:t>
        </w:r>
        <w:proofErr w:type="spellEnd"/>
      </w:hyperlink>
      <w:r w:rsidRPr="001A62AA">
        <w:rPr>
          <w:lang w:val="pl-PL"/>
        </w:rPr>
        <w:t xml:space="preserve"> do autonomicznego odtwarzania w osobnym wątku. W związku z tym mimo faktu, że obecnie stan strumieni video kontrolowany jest przez osobny moduł, typ </w:t>
      </w:r>
      <w:hyperlink r:id="rId148" w:tooltip="VideoImageStream" w:history="1">
        <w:proofErr w:type="spellStart"/>
        <w:r w:rsidRPr="001A62AA">
          <w:rPr>
            <w:rStyle w:val="Hipercze"/>
            <w:lang w:val="pl-PL"/>
          </w:rPr>
          <w:t>VideoImageStream</w:t>
        </w:r>
        <w:proofErr w:type="spellEnd"/>
      </w:hyperlink>
      <w:r w:rsidRPr="001A62AA">
        <w:rPr>
          <w:lang w:val="pl-PL"/>
        </w:rPr>
        <w:t xml:space="preserve"> jest w pełni funkcjonalny i gotowy do użycia w sytuacji, gdzie nie ma obiektu nadrzędnego.</w:t>
      </w:r>
    </w:p>
    <w:p w14:paraId="7F630EE6" w14:textId="77777777" w:rsidR="001A62AA" w:rsidRPr="001A62AA" w:rsidRDefault="001A62AA" w:rsidP="001A62AA">
      <w:pPr>
        <w:pStyle w:val="Nagwek3"/>
        <w:rPr>
          <w:lang w:val="pl-PL"/>
        </w:rPr>
      </w:pPr>
      <w:r w:rsidRPr="001A62AA">
        <w:rPr>
          <w:lang w:val="pl-PL"/>
        </w:rPr>
        <w:t xml:space="preserve">2.2.2       </w:t>
      </w:r>
      <w:proofErr w:type="spellStart"/>
      <w:r w:rsidRPr="001A62AA">
        <w:rPr>
          <w:lang w:val="pl-PL"/>
        </w:rPr>
        <w:t>BufferedVideoImageStream</w:t>
      </w:r>
      <w:proofErr w:type="spellEnd"/>
    </w:p>
    <w:p w14:paraId="163F7987" w14:textId="77777777" w:rsidR="001A62AA" w:rsidRDefault="001A62AA" w:rsidP="001A62AA">
      <w:pPr>
        <w:pStyle w:val="NormalnyWeb"/>
      </w:pPr>
      <w:hyperlink r:id="rId149" w:tooltip="BufferedVideoImageStream" w:history="1">
        <w:proofErr w:type="spellStart"/>
        <w:r w:rsidRPr="001A62AA">
          <w:rPr>
            <w:rStyle w:val="Hipercze"/>
            <w:lang w:val="pl-PL"/>
          </w:rPr>
          <w:t>BufferedVideoImageStream</w:t>
        </w:r>
        <w:proofErr w:type="spellEnd"/>
      </w:hyperlink>
      <w:r w:rsidRPr="001A62AA">
        <w:rPr>
          <w:lang w:val="pl-PL"/>
        </w:rPr>
        <w:t xml:space="preserve"> to eksperymentalne, niedostępne publicznie rozszerzenie typu </w:t>
      </w:r>
      <w:hyperlink r:id="rId150" w:tooltip="VideoImageStream" w:history="1">
        <w:proofErr w:type="spellStart"/>
        <w:r w:rsidRPr="001A62AA">
          <w:rPr>
            <w:rStyle w:val="Hipercze"/>
            <w:lang w:val="pl-PL"/>
          </w:rPr>
          <w:t>VideoImageStream</w:t>
        </w:r>
        <w:proofErr w:type="spellEnd"/>
      </w:hyperlink>
      <w:r w:rsidRPr="001A62AA">
        <w:rPr>
          <w:lang w:val="pl-PL"/>
        </w:rPr>
        <w:t xml:space="preserve"> o mechanizm asynchronicznego antycypacyjnego buforowania. Potencjalnie pozwoli rozwiązać problemy z wydajnością na słabszych maszynach, chociaż wiąże się ze znacznie zwiększonym zapotrzebowaniem pamięciowym. </w:t>
      </w:r>
      <w:proofErr w:type="spellStart"/>
      <w:r>
        <w:t>Algorytm</w:t>
      </w:r>
      <w:proofErr w:type="spellEnd"/>
      <w:r>
        <w:t xml:space="preserve"> w </w:t>
      </w:r>
      <w:proofErr w:type="spellStart"/>
      <w:r>
        <w:t>przybliżeniu</w:t>
      </w:r>
      <w:proofErr w:type="spellEnd"/>
      <w:r>
        <w:t xml:space="preserve"> </w:t>
      </w:r>
      <w:proofErr w:type="spellStart"/>
      <w:r>
        <w:t>opisuje</w:t>
      </w:r>
      <w:proofErr w:type="spellEnd"/>
      <w:r>
        <w:t xml:space="preserve"> </w:t>
      </w:r>
      <w:proofErr w:type="spellStart"/>
      <w:r>
        <w:t>Rysunek</w:t>
      </w:r>
      <w:proofErr w:type="spellEnd"/>
      <w:r>
        <w:t xml:space="preserve"> 4.</w:t>
      </w:r>
    </w:p>
    <w:p w14:paraId="1C260025" w14:textId="77777777" w:rsidR="001A62AA" w:rsidRDefault="001A62AA" w:rsidP="001A62AA">
      <w:pPr>
        <w:pStyle w:val="NormalnyWeb"/>
      </w:pPr>
      <w:r>
        <w:rPr>
          <w:noProof/>
        </w:rPr>
      </w:r>
      <w:r>
        <w:pict w14:anchorId="3DBF7A79">
          <v:rect id="Prostokąt 13" o:spid="_x0000_s1029" alt="Opis: https://www.assembla.com/spaces/edytor/documents/btDW-WhwCr4k31eJe5cbCb/download/btDW-WhwCr4k31eJe5cbCb"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4M9+gIAACoGAAAOAAAAZHJzL2Uyb0RvYy54bWysVFFv0zAQfkfiP1h+T5O0addES6etaRFo&#10;wKSB9uzETmMtsYPtNi2IR/4ZP4yz03btJiQE5MGy75y777v7fJdX26ZGG6Y0lyLF4SDAiIlCUi5W&#10;Kf78aelNMdKGCEpqKViKd0zjq9nrV5ddm7ChrGRNmUIQROika1NcGdMmvq+LijVED2TLBDhLqRpi&#10;4KhWPlWkg+hN7Q+DYOJ3UtFWyYJpDdasd+KZi1+WrDAfy1Izg+oUAzbjVuXW3K7+7JIkK0Xaihd7&#10;GOQvUDSEC0h6DJURQ9Ba8RehGl4oqWVpBoVsfFmWvGCOA7AJg2ds7ivSMscFiqPbY5n0/wtbfNjc&#10;KcQp9G6EkSAN9OgOEBr5+POHQdZImS6gYrYzGlrTdd2AaM2avCaOhG4JVN9ndGek8qks1g0TRvu5&#10;yR68h6qbq+hxFLJ3bFzk8xwudKKWhP7GbzvSQSIAdt/eKVtT3d7K4lEjIecVESt2rVvoKyAGwAeT&#10;UrKrGKFQmtCG8M9i2IOGaCjv3ksKFMnaSNevbakamwM6gbZOFrujLNjWoAKMoyCaBiCeAlz7vc1A&#10;ksPPrdLmDZMNspsUK0DngpPNrTb91cMVm0vIJa9rsJOkFmcGiNlbIDX8an0WhBPStziIF9PFNPKi&#10;4WThRUGWedfLeeRNluHFOBtl83kWfrd5wyipOKVM2DQHUYfRn4lm/7x6OR5lrWXNqQ1nIWm1yue1&#10;QhsCj2rpPldy8Dxd889huHoBl2eUwmEU3AxjbzmZXnjRMhp78UUw9YIwvoknQRRH2fKc0i0X7N8p&#10;oS7F8Xg4dl06Af2MW+C+l9xI0nADY6vmTYpBGvDZSySxClwI6vaG8Lrfn5TCwn8qBbT70GinVyvR&#10;Xv25pDuQq5IgJ1AeDFjYVFJ9xaiDYZVi/WVNFMOofitA8nEYRXa6uUM0vhjCQZ168lMPEQWESrHB&#10;qN/OTT8R163iqwoyha4wQl7DMym5k7B9Qj2q/eOCgeSY7IennXinZ3fracTPfg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BS4M9&#10;+gIAACoGAAAOAAAAAAAAAAAAAAAAAC4CAABkcnMvZTJvRG9jLnhtbFBLAQItABQABgAIAAAAIQBM&#10;oOks2AAAAAMBAAAPAAAAAAAAAAAAAAAAAFQFAABkcnMvZG93bnJldi54bWxQSwUGAAAAAAQABADz&#10;AAAAWQYAAAAA&#10;" filled="f" stroked="f">
            <o:lock v:ext="edit" aspectratio="t"/>
            <w10:anchorlock/>
          </v:rect>
        </w:pict>
      </w:r>
    </w:p>
    <w:p w14:paraId="78E04595" w14:textId="77777777" w:rsidR="001A62AA" w:rsidRPr="001A62AA" w:rsidRDefault="001A62AA" w:rsidP="001A62AA">
      <w:pPr>
        <w:pStyle w:val="NormalnyWeb"/>
        <w:rPr>
          <w:lang w:val="pl-PL"/>
        </w:rPr>
      </w:pPr>
      <w:r w:rsidRPr="001A62AA">
        <w:rPr>
          <w:lang w:val="pl-PL"/>
        </w:rPr>
        <w:t xml:space="preserve">Rysunek 3. Hierarchia </w:t>
      </w:r>
      <w:proofErr w:type="spellStart"/>
      <w:r w:rsidRPr="001A62AA">
        <w:rPr>
          <w:lang w:val="pl-PL"/>
        </w:rPr>
        <w:t>dziedziczania</w:t>
      </w:r>
      <w:proofErr w:type="spellEnd"/>
      <w:r w:rsidRPr="001A62AA">
        <w:rPr>
          <w:lang w:val="pl-PL"/>
        </w:rPr>
        <w:t xml:space="preserve"> </w:t>
      </w:r>
      <w:hyperlink r:id="rId151" w:tooltip="VideoImageStream" w:history="1">
        <w:proofErr w:type="spellStart"/>
        <w:r w:rsidRPr="001A62AA">
          <w:rPr>
            <w:rStyle w:val="Hipercze"/>
            <w:lang w:val="pl-PL"/>
          </w:rPr>
          <w:t>VideoImageStream</w:t>
        </w:r>
        <w:proofErr w:type="spellEnd"/>
      </w:hyperlink>
      <w:r w:rsidRPr="001A62AA">
        <w:rPr>
          <w:lang w:val="pl-PL"/>
        </w:rPr>
        <w:t>.</w:t>
      </w:r>
    </w:p>
    <w:p w14:paraId="4EDA6388" w14:textId="77777777" w:rsidR="001A62AA" w:rsidRPr="001A62AA" w:rsidRDefault="001A62AA" w:rsidP="001A62AA">
      <w:pPr>
        <w:pStyle w:val="Nagwek2"/>
        <w:rPr>
          <w:lang w:val="pl-PL"/>
        </w:rPr>
      </w:pPr>
      <w:r w:rsidRPr="001A62AA">
        <w:rPr>
          <w:lang w:val="pl-PL"/>
        </w:rPr>
        <w:t xml:space="preserve">2.3       Integracja z </w:t>
      </w:r>
      <w:proofErr w:type="spellStart"/>
      <w:r w:rsidRPr="001A62AA">
        <w:rPr>
          <w:lang w:val="pl-PL"/>
        </w:rPr>
        <w:t>OpenSceneGraph</w:t>
      </w:r>
      <w:proofErr w:type="spellEnd"/>
    </w:p>
    <w:p w14:paraId="2B2942BB" w14:textId="77777777" w:rsidR="001A62AA" w:rsidRPr="001A62AA" w:rsidRDefault="001A62AA" w:rsidP="001A62AA">
      <w:pPr>
        <w:pStyle w:val="NormalnyWeb"/>
        <w:rPr>
          <w:lang w:val="pl-PL"/>
        </w:rPr>
      </w:pPr>
      <w:r w:rsidRPr="001A62AA">
        <w:rPr>
          <w:lang w:val="pl-PL"/>
        </w:rPr>
        <w:t xml:space="preserve">Miejscem integracji </w:t>
      </w:r>
      <w:proofErr w:type="spellStart"/>
      <w:r w:rsidRPr="001A62AA">
        <w:rPr>
          <w:lang w:val="pl-PL"/>
        </w:rPr>
        <w:t>pluginu</w:t>
      </w:r>
      <w:proofErr w:type="spellEnd"/>
      <w:r w:rsidRPr="001A62AA">
        <w:rPr>
          <w:lang w:val="pl-PL"/>
        </w:rPr>
        <w:t xml:space="preserve"> i OSG jest klasa </w:t>
      </w:r>
      <w:hyperlink r:id="rId152" w:tooltip="ReaderWriterVMPlugin" w:history="1">
        <w:proofErr w:type="spellStart"/>
        <w:r w:rsidRPr="001A62AA">
          <w:rPr>
            <w:rStyle w:val="Hipercze"/>
            <w:lang w:val="pl-PL"/>
          </w:rPr>
          <w:t>ReaderWriterVMPlugin</w:t>
        </w:r>
        <w:proofErr w:type="spellEnd"/>
      </w:hyperlink>
      <w:r w:rsidRPr="001A62AA">
        <w:rPr>
          <w:lang w:val="pl-PL"/>
        </w:rPr>
        <w:t xml:space="preserve">. Dzięki temu, gdziekolwiek w kodzie pojawi się próba odczytania pliku będącego strumieniem video, zostanie zwrócony obiekt obrazka </w:t>
      </w:r>
      <w:proofErr w:type="spellStart"/>
      <w:r w:rsidRPr="001A62AA">
        <w:rPr>
          <w:lang w:val="pl-PL"/>
        </w:rPr>
        <w:t>osg</w:t>
      </w:r>
      <w:proofErr w:type="spellEnd"/>
      <w:r w:rsidRPr="001A62AA">
        <w:rPr>
          <w:lang w:val="pl-PL"/>
        </w:rPr>
        <w:t xml:space="preserve">::Image, który można potem rzutować na </w:t>
      </w:r>
      <w:proofErr w:type="spellStart"/>
      <w:r w:rsidRPr="001A62AA">
        <w:rPr>
          <w:lang w:val="pl-PL"/>
        </w:rPr>
        <w:t>osg</w:t>
      </w:r>
      <w:proofErr w:type="spellEnd"/>
      <w:r w:rsidRPr="001A62AA">
        <w:rPr>
          <w:lang w:val="pl-PL"/>
        </w:rPr>
        <w:t>::</w:t>
      </w:r>
      <w:proofErr w:type="spellStart"/>
      <w:r>
        <w:fldChar w:fldCharType="begin"/>
      </w:r>
      <w:r w:rsidRPr="001A62AA">
        <w:rPr>
          <w:lang w:val="pl-PL"/>
        </w:rPr>
        <w:instrText xml:space="preserve"> HYPERLINK "https://www.assembla.com/wiki/show/edytor/ImageStream" \o "ImageStream" </w:instrText>
      </w:r>
      <w:r>
        <w:fldChar w:fldCharType="separate"/>
      </w:r>
      <w:r w:rsidRPr="001A62AA">
        <w:rPr>
          <w:rStyle w:val="Hipercze"/>
          <w:lang w:val="pl-PL"/>
        </w:rPr>
        <w:t>ImageStream</w:t>
      </w:r>
      <w:proofErr w:type="spellEnd"/>
      <w:r>
        <w:fldChar w:fldCharType="end"/>
      </w:r>
      <w:r w:rsidRPr="001A62AA">
        <w:rPr>
          <w:lang w:val="pl-PL"/>
        </w:rPr>
        <w:t xml:space="preserve">. Aplikacja kliencka nie musi więc znać nagłówków bibliotek VM, gdyż otrzymuje dane w postaci standardowych klas </w:t>
      </w:r>
      <w:hyperlink r:id="rId153" w:tooltip="OpenSceneGraph" w:history="1">
        <w:proofErr w:type="spellStart"/>
        <w:r w:rsidRPr="001A62AA">
          <w:rPr>
            <w:rStyle w:val="Hipercze"/>
            <w:lang w:val="pl-PL"/>
          </w:rPr>
          <w:t>OpenSceneGraph</w:t>
        </w:r>
        <w:proofErr w:type="spellEnd"/>
      </w:hyperlink>
      <w:r w:rsidRPr="001A62AA">
        <w:rPr>
          <w:lang w:val="pl-PL"/>
        </w:rPr>
        <w:t xml:space="preserve">. Istnieje oczywiście możliwość rzutowania na typ </w:t>
      </w:r>
      <w:hyperlink r:id="rId154" w:tooltip="VideoImageStream" w:history="1">
        <w:proofErr w:type="spellStart"/>
        <w:r w:rsidRPr="001A62AA">
          <w:rPr>
            <w:rStyle w:val="Hipercze"/>
            <w:lang w:val="pl-PL"/>
          </w:rPr>
          <w:t>VideoImageStream</w:t>
        </w:r>
        <w:proofErr w:type="spellEnd"/>
      </w:hyperlink>
      <w:r w:rsidRPr="001A62AA">
        <w:rPr>
          <w:lang w:val="pl-PL"/>
        </w:rPr>
        <w:t xml:space="preserve"> aby uzyskać specyficzną funkcjonalność, jednak w większości przypadków wystarczy warstwa abstrakcji zapewniona przez </w:t>
      </w:r>
      <w:proofErr w:type="spellStart"/>
      <w:r w:rsidRPr="001A62AA">
        <w:rPr>
          <w:lang w:val="pl-PL"/>
        </w:rPr>
        <w:t>osg</w:t>
      </w:r>
      <w:proofErr w:type="spellEnd"/>
      <w:r w:rsidRPr="001A62AA">
        <w:rPr>
          <w:lang w:val="pl-PL"/>
        </w:rPr>
        <w:t>::</w:t>
      </w:r>
      <w:proofErr w:type="spellStart"/>
      <w:r>
        <w:fldChar w:fldCharType="begin"/>
      </w:r>
      <w:r w:rsidRPr="001A62AA">
        <w:rPr>
          <w:lang w:val="pl-PL"/>
        </w:rPr>
        <w:instrText xml:space="preserve"> HYPERLINK "https://www.assembla.com/wiki/show/edytor/ImageStream" \o "ImageStream" </w:instrText>
      </w:r>
      <w:r>
        <w:fldChar w:fldCharType="separate"/>
      </w:r>
      <w:r w:rsidRPr="001A62AA">
        <w:rPr>
          <w:rStyle w:val="Hipercze"/>
          <w:lang w:val="pl-PL"/>
        </w:rPr>
        <w:t>ImageStream</w:t>
      </w:r>
      <w:proofErr w:type="spellEnd"/>
      <w:r>
        <w:fldChar w:fldCharType="end"/>
      </w:r>
      <w:r w:rsidRPr="001A62AA">
        <w:rPr>
          <w:lang w:val="pl-PL"/>
        </w:rPr>
        <w:t>.</w:t>
      </w:r>
    </w:p>
    <w:p w14:paraId="68F1D01B" w14:textId="77777777" w:rsidR="001A62AA" w:rsidRPr="001A62AA" w:rsidRDefault="001A62AA" w:rsidP="001A62AA">
      <w:pPr>
        <w:pStyle w:val="NormalnyWeb"/>
        <w:rPr>
          <w:lang w:val="pl-PL"/>
        </w:rPr>
      </w:pPr>
      <w:r w:rsidRPr="001A62AA">
        <w:rPr>
          <w:lang w:val="pl-PL"/>
        </w:rPr>
        <w:t xml:space="preserve">Dzięki takiemu zaprojektowaniu w znaczny sposób rośnie uniwersalność kodu. Opieranie się na klasach bazowych OSG sprawia, że komponenty mogą współpracować z funkcjami bibliotecznymi. Działa to również w drugą stronę – przykładowo, można by pokusić się o zastąpienie strumieni video np. plikami GIF lub innymi z sekwencją obrazków. W tym momencie wszystkie komponenty operujące uprzednio na strumieniu video za pośrednictwem </w:t>
      </w:r>
      <w:proofErr w:type="spellStart"/>
      <w:r w:rsidRPr="001A62AA">
        <w:rPr>
          <w:lang w:val="pl-PL"/>
        </w:rPr>
        <w:t>osg</w:t>
      </w:r>
      <w:proofErr w:type="spellEnd"/>
      <w:r w:rsidRPr="001A62AA">
        <w:rPr>
          <w:lang w:val="pl-PL"/>
        </w:rPr>
        <w:t>::</w:t>
      </w:r>
      <w:proofErr w:type="spellStart"/>
      <w:r>
        <w:fldChar w:fldCharType="begin"/>
      </w:r>
      <w:r w:rsidRPr="001A62AA">
        <w:rPr>
          <w:lang w:val="pl-PL"/>
        </w:rPr>
        <w:instrText xml:space="preserve"> HYPERLINK "https://www.assembla.com/wiki/show/edytor/ImageStream" \o "ImageStream" </w:instrText>
      </w:r>
      <w:r>
        <w:fldChar w:fldCharType="separate"/>
      </w:r>
      <w:r w:rsidRPr="001A62AA">
        <w:rPr>
          <w:rStyle w:val="Hipercze"/>
          <w:lang w:val="pl-PL"/>
        </w:rPr>
        <w:t>ImageStream</w:t>
      </w:r>
      <w:proofErr w:type="spellEnd"/>
      <w:r>
        <w:fldChar w:fldCharType="end"/>
      </w:r>
      <w:r w:rsidRPr="001A62AA">
        <w:rPr>
          <w:lang w:val="pl-PL"/>
        </w:rPr>
        <w:t xml:space="preserve"> powinny </w:t>
      </w:r>
      <w:r w:rsidRPr="001A62AA">
        <w:rPr>
          <w:rStyle w:val="Uwydatnienie"/>
          <w:lang w:val="pl-PL"/>
        </w:rPr>
        <w:t xml:space="preserve">ad hoc </w:t>
      </w:r>
      <w:r w:rsidRPr="001A62AA">
        <w:rPr>
          <w:lang w:val="pl-PL"/>
        </w:rPr>
        <w:t>działać z innymi, w tym bibliotecznymi, rozszerzeniami tego typu.</w:t>
      </w:r>
    </w:p>
    <w:p w14:paraId="1FC98349" w14:textId="77777777" w:rsidR="001A62AA" w:rsidRPr="001A62AA" w:rsidRDefault="001A62AA" w:rsidP="001A62AA">
      <w:pPr>
        <w:pStyle w:val="NormalnyWeb"/>
        <w:rPr>
          <w:lang w:val="pl-PL"/>
        </w:rPr>
      </w:pPr>
      <w:r w:rsidRPr="001A62AA">
        <w:rPr>
          <w:lang w:val="pl-PL"/>
        </w:rPr>
        <w:t> </w:t>
      </w:r>
    </w:p>
    <w:p w14:paraId="10BE5B71" w14:textId="77777777" w:rsidR="001A62AA" w:rsidRDefault="001A62AA" w:rsidP="001A62AA">
      <w:pPr>
        <w:pStyle w:val="NormalnyWeb"/>
      </w:pPr>
      <w:r>
        <w:rPr>
          <w:noProof/>
        </w:rPr>
      </w:r>
      <w:r>
        <w:pict w14:anchorId="75CA3764">
          <v:rect id="Prostokąt 12" o:spid="_x0000_s1028" alt="Opis: https://www.assembla.com/spaces/edytor/documents/bWLQP-hwCr4k31eJe5cbCb/download/bWLQP-hwCr4k31eJe5cbCb"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X+wIAACoGAAAOAAAAZHJzL2Uyb0RvYy54bWysVNuO0zAQfUfiHyy/p0m66SXRpqvdXhCo&#10;QNGCeHZip7E2sYPtNi2IR/6MD2PstN12V0gIyINlzzgz58wcz/XNrq7QlinNpUhx2AswYiKXlIt1&#10;ij99XHhjjLQhgpJKCpbiPdP4ZvLyxXXbJKwvS1lRphAEETppmxSXxjSJ7+u8ZDXRPdkwAc5CqpoY&#10;OKq1TxVpIXpd+f0gGPqtVLRRMmdag3XWOfHExS8Klpv3RaGZQVWKAZtxq3JrZld/ck2StSJNyfMD&#10;DPIXKGrCBSQ9hZoRQ9BG8Wehap4rqWVhermsfVkUPGeOA7AJgyds7kvSMMcFiqObU5n0/wubv9uu&#10;FOIUetfHSJAaerQChEY+/PxhkDVSpnOomO2Mhta0bdsjWrM6q4gjoRsC1fcZ3RupfCrzTc2E0X72&#10;eflh5ZXtVEUPVyF7wwZ5Ns3gQisqSehv/LYjLSQCYPfNStma6mYp8weNhJyWRKzZrW6gr4AYAB9N&#10;Ssm2ZIRCaUIbwr+IYQ8aoqGsfSspUCQbI12/doWqbQ7oBNo5WexPsmA7g3IwXgXROADx5OA67G0G&#10;khx/bpQ2r5iskd2kWAE6F5xsl9p0V49XbC4hF7yqwE6SSlwYIGZngdTwq/VZEE5I3+Igno/n48iL&#10;+sO5FwWzmXe7mEbecBGOBrOr2XQ6C7/bvGGUlJxSJmyao6jD6M9Ec3henRxPstay4tSGs5C0WmfT&#10;SqEtgUe1cJ8rOXger/mXMFy9gMsTSmE/Cu76sbcYjkdetIgGXjwKxl4QxnfxMIjiaLa4pLTkgv07&#10;JdSmOB70B65LZ6CfcAvc95wbSWpuYGxVvE4xSAM+e4kkVoFzQd3eEF51+7NSWPiPpYB2Hxvt9Gol&#10;2qk/k3QPclUS5ATKgwELm1Kqrxi1MKxSrL9siGIYVa8FSD4Oo8hON3eIBqM+HNS5Jzv3EJFDqBQb&#10;jLrt1HQTcdMovi4hU+gKI+QtPJOCOwnbJ9ShOjwuGEiOyWF42ol3fna3Hkf85B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SDf&#10;1/sCAAAqBgAADgAAAAAAAAAAAAAAAAAuAgAAZHJzL2Uyb0RvYy54bWxQSwECLQAUAAYACAAAACEA&#10;TKDpLNgAAAADAQAADwAAAAAAAAAAAAAAAABVBQAAZHJzL2Rvd25yZXYueG1sUEsFBgAAAAAEAAQA&#10;8wAAAFoGAAAAAA==&#10;" filled="f" stroked="f">
            <o:lock v:ext="edit" aspectratio="t"/>
            <w10:anchorlock/>
          </v:rect>
        </w:pict>
      </w:r>
    </w:p>
    <w:p w14:paraId="71C6C24F" w14:textId="77777777" w:rsidR="001A62AA" w:rsidRDefault="001A62AA" w:rsidP="001A62AA">
      <w:pPr>
        <w:pStyle w:val="NormalnyWeb"/>
      </w:pPr>
      <w:proofErr w:type="spellStart"/>
      <w:r>
        <w:t>Rysunek</w:t>
      </w:r>
      <w:proofErr w:type="spellEnd"/>
      <w:r>
        <w:t xml:space="preserve"> 4. </w:t>
      </w:r>
      <w:proofErr w:type="spellStart"/>
      <w:r>
        <w:t>Algorytm</w:t>
      </w:r>
      <w:proofErr w:type="spellEnd"/>
      <w:r>
        <w:t xml:space="preserve"> </w:t>
      </w:r>
      <w:proofErr w:type="spellStart"/>
      <w:r>
        <w:t>buforowania</w:t>
      </w:r>
      <w:proofErr w:type="spellEnd"/>
      <w:r>
        <w:t xml:space="preserve"> </w:t>
      </w:r>
      <w:proofErr w:type="spellStart"/>
      <w:r>
        <w:t>antycypacyjnego</w:t>
      </w:r>
      <w:proofErr w:type="spellEnd"/>
      <w:r>
        <w:t>.</w:t>
      </w:r>
    </w:p>
    <w:p w14:paraId="71193CBE" w14:textId="77777777" w:rsidR="001A62AA" w:rsidRDefault="001A62AA" w:rsidP="001A62AA">
      <w:pPr>
        <w:pStyle w:val="NormalnyWeb"/>
      </w:pPr>
      <w:r>
        <w:t> </w:t>
      </w:r>
      <w:r>
        <w:rPr>
          <w:noProof/>
        </w:rPr>
      </w:r>
      <w:r>
        <w:pict w14:anchorId="69BBE373">
          <v:rect id="Prostokąt 11" o:spid="_x0000_s1027" alt="Opis: https://www.assembla.com/spaces/edytor/documents/b5b57OhwCr4lvxeJe5cbLA/download/b5b57OhwCr4lvxeJe5cbL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mx+gIAACoGAAAOAAAAZHJzL2Uyb0RvYy54bWysVNuO0zAQfUfiHyy/p0m66SXRpqvStAhU&#10;2JUWPsCJncbaxA6223RBPPJnfBhjp+22u0JCQB4se8aZOWfmeK5v9k2NdkxpLkWKw0GAEROFpFxs&#10;Uvz508qbYqQNEZTUUrAUPzKNb2avX113bcKGspI1ZQpBEKGTrk1xZUyb+L4uKtYQPZAtE+AspWqI&#10;gaPa+FSRDqI3tT8MgrHfSUVbJQumNViz3olnLn5ZssLclqVmBtUpBmzGrcqtuV392TVJNoq0FS8O&#10;MMhfoGgIF5D0FCojhqCt4i9CNbxQUsvSDArZ+LIsecEcB2ATBs/Y3FekZY4LFEe3pzLp/xe2+Li7&#10;U4hT6F2IkSAN9OgOEBr58POHQdZImS6gYrYzGlrTdd2AaM2avCaOhG4JVN9n9NFI5VNZbBsmjPbz&#10;UT6a3FbdQkX1bs/es1GRr+dwoRO1JPQ3ftuRDhIBsPv2Ttma6nYtiweNhFxURGzYXLfQV0AMgI8m&#10;pWRXMUKhNKEN4V/EsAcN0VDefZAUKJKtka5f+1I1Ngd0Au2dLB5PsmB7gwowXgXRNADxFOA67G0G&#10;khx/bpU2b5lskN2kWAE6F5zs1tr0V49XbC4hV7yuwU6SWlwYIGZvgdTwq/VZEE5I3+IgXk6X08iL&#10;huOlFwVZ5s1Xi8gbr8LJKLvKFoss/G7zhlFScUqZsGmOog6jPxPN4Xn1cjzJWsuaUxvOQtJqky9q&#10;hXYEHtXKfa7k4Hm65l/CcPUCLs8ohcMoeDOMvdV4OvGiVTTy4kkw9YIwfhOPgyiOstUlpTUX7N8p&#10;oS7F8Wg4cl06A/2MW+C+l9xI0nADY6vmTYpBGvDZSySxClwK6vaG8Lrfn5XCwn8qBbT72GinVyvR&#10;Xv25pI8gVyVBTqA8GLCwqaT6ilEHwyrF+suWKIZR/U6A5OMwiux0c4doNBnCQZ178nMPEQWESrHB&#10;qN8uTD8Rt63imwoyha4wQs7hmZTcSdg+oR7V4XHBQHJMDsPTTrzzs7v1NOJnv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2Acmx&#10;+gIAACoGAAAOAAAAAAAAAAAAAAAAAC4CAABkcnMvZTJvRG9jLnhtbFBLAQItABQABgAIAAAAIQBM&#10;oOks2AAAAAMBAAAPAAAAAAAAAAAAAAAAAFQFAABkcnMvZG93bnJldi54bWxQSwUGAAAAAAQABADz&#10;AAAAWQYAAAAA&#10;" filled="f" stroked="f">
            <o:lock v:ext="edit" aspectratio="t"/>
            <w10:anchorlock/>
          </v:rect>
        </w:pict>
      </w:r>
    </w:p>
    <w:p w14:paraId="703C4287" w14:textId="77777777" w:rsidR="001A62AA" w:rsidRPr="001A62AA" w:rsidRDefault="001A62AA" w:rsidP="001A62AA">
      <w:pPr>
        <w:pStyle w:val="NormalnyWeb"/>
        <w:rPr>
          <w:lang w:val="pl-PL"/>
        </w:rPr>
      </w:pPr>
      <w:r w:rsidRPr="001A62AA">
        <w:rPr>
          <w:lang w:val="pl-PL"/>
        </w:rPr>
        <w:t xml:space="preserve">Rysunek 5. </w:t>
      </w:r>
      <w:hyperlink r:id="rId155" w:tooltip="ReaderWriterVMPlugin" w:history="1">
        <w:proofErr w:type="spellStart"/>
        <w:r w:rsidRPr="001A62AA">
          <w:rPr>
            <w:rStyle w:val="Hipercze"/>
            <w:lang w:val="pl-PL"/>
          </w:rPr>
          <w:t>ReaderWriterVMPlugin</w:t>
        </w:r>
        <w:proofErr w:type="spellEnd"/>
      </w:hyperlink>
    </w:p>
    <w:p w14:paraId="52D11879" w14:textId="77777777" w:rsidR="001A62AA" w:rsidRPr="001A62AA" w:rsidRDefault="001A62AA" w:rsidP="001A62AA">
      <w:pPr>
        <w:pStyle w:val="Nagwek2"/>
        <w:rPr>
          <w:lang w:val="pl-PL"/>
        </w:rPr>
      </w:pPr>
      <w:proofErr w:type="spellStart"/>
      <w:r w:rsidRPr="001A62AA">
        <w:rPr>
          <w:lang w:val="pl-PL"/>
        </w:rPr>
        <w:t>Communication</w:t>
      </w:r>
      <w:proofErr w:type="spellEnd"/>
      <w:r w:rsidRPr="001A62AA">
        <w:rPr>
          <w:lang w:val="pl-PL"/>
        </w:rPr>
        <w:t xml:space="preserve"> </w:t>
      </w:r>
    </w:p>
    <w:p w14:paraId="3AA4B54C" w14:textId="77777777" w:rsidR="001A62AA" w:rsidRPr="001A62AA" w:rsidRDefault="001A62AA" w:rsidP="001A62AA">
      <w:pPr>
        <w:pStyle w:val="Nagwek1"/>
        <w:rPr>
          <w:lang w:val="pl-PL"/>
        </w:rPr>
      </w:pPr>
      <w:r w:rsidRPr="001A62AA">
        <w:rPr>
          <w:rStyle w:val="Pogrubienie"/>
          <w:b/>
          <w:bCs/>
          <w:lang w:val="pl-PL"/>
        </w:rPr>
        <w:t>Opis</w:t>
      </w:r>
    </w:p>
    <w:p w14:paraId="5BCBE831" w14:textId="77777777" w:rsidR="001A62AA" w:rsidRPr="001A62AA" w:rsidRDefault="001A62AA" w:rsidP="001A62AA">
      <w:pPr>
        <w:pStyle w:val="western"/>
        <w:rPr>
          <w:lang w:val="pl-PL"/>
        </w:rPr>
      </w:pPr>
      <w:r w:rsidRPr="001A62AA">
        <w:rPr>
          <w:lang w:val="pl-PL"/>
        </w:rPr>
        <w:t>Serwis komunikacji powinien obejmować zakresem transport plików oraz przetwarzanie danych w zakresie komunikacji. Całość jest zaprojektowana w ten sposób, aby szczegóły implementacji czy użytych technologii nie miały dużego wpływu na serwis. Dzięki takiemu rozwiązaniu klient jest niezależny od serwera, a sposób komunikacji może być zmieniany bez większych ingerencji w projekt.</w:t>
      </w:r>
    </w:p>
    <w:p w14:paraId="389799DC" w14:textId="77777777" w:rsidR="001A62AA" w:rsidRPr="001A62AA" w:rsidRDefault="001A62AA" w:rsidP="001A62AA">
      <w:pPr>
        <w:pStyle w:val="western"/>
        <w:rPr>
          <w:lang w:val="pl-PL"/>
        </w:rPr>
      </w:pPr>
      <w:r w:rsidRPr="001A62AA">
        <w:rPr>
          <w:lang w:val="pl-PL"/>
        </w:rPr>
        <w:t>Usługa transportu plików odnosi się do operacji pozwalających wysyłać i odbierać pliki między serwerem i klientem. Ze względu na dotychczas użyte technologie, operacje te koncentrują się na wysyłaniu i odbieraniu plików przy pomocy połączenia FTP oraz działaniach na bazie danych przy pomocy usług sieciowych WSDL.</w:t>
      </w:r>
    </w:p>
    <w:p w14:paraId="2AF662A4" w14:textId="77777777" w:rsidR="001A62AA" w:rsidRPr="001A62AA" w:rsidRDefault="001A62AA" w:rsidP="001A62AA">
      <w:pPr>
        <w:pStyle w:val="western"/>
        <w:rPr>
          <w:lang w:val="pl-PL"/>
        </w:rPr>
      </w:pPr>
      <w:r w:rsidRPr="001A62AA">
        <w:rPr>
          <w:lang w:val="pl-PL"/>
        </w:rPr>
        <w:t>Przetwarzanie danych polega na tworzeniu zapytań z danych wejściowych od klienta zrozumiałych dla serwera oraz odbieraniu rezultatów zapytań, formatowanie i prezentacja tych danych. W chwili obecnej komunikacja z serwerem na płaszczyźnie przetwarzania danych również odbywa się przy pomocy usług sieciowych.</w:t>
      </w:r>
    </w:p>
    <w:p w14:paraId="4932FFA0" w14:textId="77777777" w:rsidR="001A62AA" w:rsidRPr="001A62AA" w:rsidRDefault="001A62AA" w:rsidP="001A62AA">
      <w:pPr>
        <w:pStyle w:val="Nagwek1"/>
        <w:rPr>
          <w:lang w:val="pl-PL"/>
        </w:rPr>
      </w:pPr>
      <w:r w:rsidRPr="001A62AA">
        <w:rPr>
          <w:rStyle w:val="Pogrubienie"/>
          <w:b/>
          <w:bCs/>
          <w:lang w:val="pl-PL"/>
        </w:rPr>
        <w:lastRenderedPageBreak/>
        <w:t>Użyte technologie</w:t>
      </w:r>
    </w:p>
    <w:p w14:paraId="448572FE" w14:textId="77777777" w:rsidR="001A62AA" w:rsidRPr="001A62AA" w:rsidRDefault="001A62AA" w:rsidP="001A62AA">
      <w:pPr>
        <w:pStyle w:val="western"/>
        <w:rPr>
          <w:lang w:val="pl-PL"/>
        </w:rPr>
      </w:pPr>
      <w:r w:rsidRPr="001A62AA">
        <w:rPr>
          <w:lang w:val="pl-PL"/>
        </w:rPr>
        <w:t>Obecnie używa się wymienionych wcześniej FTP oraz Web Services. Serwer używany przez klienta znajduje się pod adresem:</w:t>
      </w:r>
    </w:p>
    <w:p w14:paraId="4E995A42" w14:textId="77777777" w:rsidR="001A62AA" w:rsidRPr="001A62AA" w:rsidRDefault="001A62AA" w:rsidP="001A62AA">
      <w:pPr>
        <w:pStyle w:val="HTML-wstpniesformatowany"/>
        <w:rPr>
          <w:lang w:val="pl-PL"/>
        </w:rPr>
      </w:pPr>
      <w:r w:rsidRPr="001A62AA">
        <w:rPr>
          <w:rStyle w:val="str"/>
          <w:lang w:val="pl-PL"/>
        </w:rPr>
        <w:t>v21.pjwstk.edu.pl</w:t>
      </w:r>
    </w:p>
    <w:p w14:paraId="6C28639A" w14:textId="77777777" w:rsidR="001A62AA" w:rsidRPr="001A62AA" w:rsidRDefault="001A62AA" w:rsidP="001A62AA">
      <w:pPr>
        <w:pStyle w:val="NormalnyWeb"/>
        <w:rPr>
          <w:lang w:val="pl-PL"/>
        </w:rPr>
      </w:pPr>
      <w:r w:rsidRPr="001A62AA">
        <w:rPr>
          <w:lang w:val="pl-PL"/>
        </w:rPr>
        <w:t>w przypadku problemów z adresowaniem można użyć adresu IP:</w:t>
      </w:r>
    </w:p>
    <w:p w14:paraId="6481EBAD" w14:textId="77777777" w:rsidR="001A62AA" w:rsidRPr="001A62AA" w:rsidRDefault="001A62AA" w:rsidP="001A62AA">
      <w:pPr>
        <w:pStyle w:val="HTML-wstpniesformatowany"/>
        <w:rPr>
          <w:lang w:val="pl-PL"/>
        </w:rPr>
      </w:pPr>
      <w:r w:rsidRPr="001A62AA">
        <w:rPr>
          <w:rStyle w:val="str"/>
          <w:lang w:val="pl-PL"/>
        </w:rPr>
        <w:t>83.230.112.43</w:t>
      </w:r>
    </w:p>
    <w:p w14:paraId="673B38DE" w14:textId="77777777" w:rsidR="001A62AA" w:rsidRPr="001A62AA" w:rsidRDefault="001A62AA" w:rsidP="001A62AA">
      <w:pPr>
        <w:pStyle w:val="NormalnyWeb"/>
        <w:rPr>
          <w:lang w:val="pl-PL"/>
        </w:rPr>
      </w:pPr>
      <w:r w:rsidRPr="001A62AA">
        <w:rPr>
          <w:lang w:val="pl-PL"/>
        </w:rPr>
        <w:t>Połączenia FTP są szyfrowane za pomocą SSL, usługi sieciowe zostały uruchomione przy pomocy protokołu HTTP i wymagają autentykacji NTLM.</w:t>
      </w:r>
    </w:p>
    <w:p w14:paraId="66018180" w14:textId="77777777" w:rsidR="001A62AA" w:rsidRPr="001A62AA" w:rsidRDefault="001A62AA" w:rsidP="001A62AA">
      <w:pPr>
        <w:pStyle w:val="Nagwek3"/>
        <w:rPr>
          <w:lang w:val="pl-PL"/>
        </w:rPr>
      </w:pPr>
      <w:r w:rsidRPr="001A62AA">
        <w:rPr>
          <w:rStyle w:val="Pogrubienie"/>
          <w:b/>
          <w:bCs/>
          <w:lang w:val="pl-PL"/>
        </w:rPr>
        <w:t>FTPS</w:t>
      </w:r>
    </w:p>
    <w:p w14:paraId="62D1F812" w14:textId="77777777" w:rsidR="001A62AA" w:rsidRPr="001A62AA" w:rsidRDefault="001A62AA" w:rsidP="001A62AA">
      <w:pPr>
        <w:pStyle w:val="western"/>
        <w:rPr>
          <w:lang w:val="pl-PL"/>
        </w:rPr>
      </w:pPr>
      <w:r w:rsidRPr="001A62AA">
        <w:rPr>
          <w:lang w:val="pl-PL"/>
        </w:rPr>
        <w:t>Szyfrowany protokół FTP jest odpowiedzialny za wysyłanie i pobieranie plików między serwerem, a lokalnym komputerem klienta. Do zestawienia połączenia używamy adresu:</w:t>
      </w:r>
    </w:p>
    <w:p w14:paraId="2C26ABF3" w14:textId="77777777" w:rsidR="001A62AA" w:rsidRPr="001A62AA" w:rsidRDefault="001A62AA" w:rsidP="001A62AA">
      <w:pPr>
        <w:pStyle w:val="HTML-wstpniesformatowany"/>
        <w:rPr>
          <w:lang w:val="pl-PL"/>
        </w:rPr>
      </w:pPr>
      <w:r w:rsidRPr="001A62AA">
        <w:rPr>
          <w:rStyle w:val="str"/>
          <w:lang w:val="pl-PL"/>
        </w:rPr>
        <w:t>ftps://83.230.112.43/</w:t>
      </w:r>
    </w:p>
    <w:p w14:paraId="629F41D9" w14:textId="77777777" w:rsidR="001A62AA" w:rsidRPr="001A62AA" w:rsidRDefault="001A62AA" w:rsidP="001A62AA">
      <w:pPr>
        <w:pStyle w:val="western"/>
        <w:rPr>
          <w:lang w:val="pl-PL"/>
        </w:rPr>
      </w:pPr>
      <w:r w:rsidRPr="001A62AA">
        <w:rPr>
          <w:lang w:val="pl-PL"/>
        </w:rPr>
        <w:t>nazwy użytkownika:</w:t>
      </w:r>
    </w:p>
    <w:p w14:paraId="12AE00FE" w14:textId="77777777" w:rsidR="001A62AA" w:rsidRPr="001A62AA" w:rsidRDefault="001A62AA" w:rsidP="001A62AA">
      <w:pPr>
        <w:pStyle w:val="HTML-wstpniesformatowany"/>
        <w:rPr>
          <w:lang w:val="pl-PL"/>
        </w:rPr>
      </w:pPr>
      <w:proofErr w:type="spellStart"/>
      <w:r w:rsidRPr="001A62AA">
        <w:rPr>
          <w:rStyle w:val="str"/>
          <w:lang w:val="pl-PL"/>
        </w:rPr>
        <w:t>testUser</w:t>
      </w:r>
      <w:proofErr w:type="spellEnd"/>
    </w:p>
    <w:p w14:paraId="3868DDFA" w14:textId="77777777" w:rsidR="001A62AA" w:rsidRPr="001A62AA" w:rsidRDefault="001A62AA" w:rsidP="001A62AA">
      <w:pPr>
        <w:pStyle w:val="western"/>
        <w:rPr>
          <w:lang w:val="pl-PL"/>
        </w:rPr>
      </w:pPr>
      <w:r w:rsidRPr="001A62AA">
        <w:rPr>
          <w:lang w:val="pl-PL"/>
        </w:rPr>
        <w:t>i hasła:</w:t>
      </w:r>
    </w:p>
    <w:p w14:paraId="2A188129" w14:textId="77777777" w:rsidR="001A62AA" w:rsidRPr="001A62AA" w:rsidRDefault="001A62AA" w:rsidP="001A62AA">
      <w:pPr>
        <w:pStyle w:val="HTML-wstpniesformatowany"/>
        <w:rPr>
          <w:lang w:val="pl-PL"/>
        </w:rPr>
      </w:pPr>
      <w:proofErr w:type="spellStart"/>
      <w:r w:rsidRPr="001A62AA">
        <w:rPr>
          <w:rStyle w:val="str"/>
          <w:lang w:val="pl-PL"/>
        </w:rPr>
        <w:t>testUser</w:t>
      </w:r>
      <w:proofErr w:type="spellEnd"/>
    </w:p>
    <w:p w14:paraId="091FC45C" w14:textId="77777777" w:rsidR="001A62AA" w:rsidRPr="001A62AA" w:rsidRDefault="001A62AA" w:rsidP="001A62AA">
      <w:pPr>
        <w:pStyle w:val="western"/>
        <w:rPr>
          <w:lang w:val="pl-PL"/>
        </w:rPr>
      </w:pPr>
      <w:r w:rsidRPr="001A62AA">
        <w:rPr>
          <w:lang w:val="pl-PL"/>
        </w:rPr>
        <w:t xml:space="preserve">W projekcie implementacją FTPS zajmuje się biblioteka </w:t>
      </w:r>
      <w:proofErr w:type="spellStart"/>
      <w:r w:rsidRPr="001A62AA">
        <w:rPr>
          <w:lang w:val="pl-PL"/>
        </w:rPr>
        <w:t>libcurl</w:t>
      </w:r>
      <w:proofErr w:type="spellEnd"/>
      <w:r w:rsidRPr="001A62AA">
        <w:rPr>
          <w:lang w:val="pl-PL"/>
        </w:rPr>
        <w:t xml:space="preserve"> napisana w C. </w:t>
      </w:r>
      <w:proofErr w:type="spellStart"/>
      <w:r w:rsidRPr="001A62AA">
        <w:rPr>
          <w:lang w:val="pl-PL"/>
        </w:rPr>
        <w:t>Libcurl</w:t>
      </w:r>
      <w:proofErr w:type="spellEnd"/>
      <w:r w:rsidRPr="001A62AA">
        <w:rPr>
          <w:lang w:val="pl-PL"/>
        </w:rPr>
        <w:t xml:space="preserve"> to darmowa i wieloplatformowa biblioteka na licencji MIT/X pozwalająca na korzystanie z wielu protokołów sieciowych. Więcej informacji o samej bibliotece można znaleźć na stronie domowej projektu: </w:t>
      </w:r>
      <w:hyperlink r:id="rId156" w:history="1">
        <w:r w:rsidRPr="001A62AA">
          <w:rPr>
            <w:rStyle w:val="Hipercze"/>
            <w:lang w:val="pl-PL"/>
          </w:rPr>
          <w:t>http://curl.haxx.se/libcurl/</w:t>
        </w:r>
      </w:hyperlink>
      <w:r w:rsidRPr="001A62AA">
        <w:rPr>
          <w:lang w:val="pl-PL"/>
        </w:rPr>
        <w:t>.</w:t>
      </w:r>
    </w:p>
    <w:p w14:paraId="22BCB552" w14:textId="77777777" w:rsidR="001A62AA" w:rsidRPr="001A62AA" w:rsidRDefault="001A62AA" w:rsidP="001A62AA">
      <w:pPr>
        <w:pStyle w:val="Nagwek3"/>
        <w:rPr>
          <w:lang w:val="pl-PL"/>
        </w:rPr>
      </w:pPr>
      <w:r w:rsidRPr="001A62AA">
        <w:rPr>
          <w:rStyle w:val="Pogrubienie"/>
          <w:b/>
          <w:bCs/>
          <w:lang w:val="pl-PL"/>
        </w:rPr>
        <w:t>Web Services</w:t>
      </w:r>
    </w:p>
    <w:p w14:paraId="3C84D199" w14:textId="77777777" w:rsidR="001A62AA" w:rsidRPr="001A62AA" w:rsidRDefault="001A62AA" w:rsidP="001A62AA">
      <w:pPr>
        <w:pStyle w:val="western"/>
        <w:rPr>
          <w:lang w:val="pl-PL"/>
        </w:rPr>
      </w:pPr>
      <w:r w:rsidRPr="001A62AA">
        <w:rPr>
          <w:lang w:val="pl-PL"/>
        </w:rPr>
        <w:t xml:space="preserve">Usługi sieciowe zdefiniowane przy pomocy WSDL, są odpowiedzialne za komunikacje z bazą danych. Moduł </w:t>
      </w:r>
      <w:proofErr w:type="spellStart"/>
      <w:r w:rsidRPr="001A62AA">
        <w:rPr>
          <w:lang w:val="pl-PL"/>
        </w:rPr>
        <w:t>Communication</w:t>
      </w:r>
      <w:proofErr w:type="spellEnd"/>
      <w:r w:rsidRPr="001A62AA">
        <w:rPr>
          <w:lang w:val="pl-PL"/>
        </w:rPr>
        <w:t xml:space="preserve"> korzysta z definicji zawartych pod adresami:</w:t>
      </w:r>
    </w:p>
    <w:p w14:paraId="4E69A702" w14:textId="77777777" w:rsidR="001A62AA" w:rsidRPr="001A62AA" w:rsidRDefault="001A62AA" w:rsidP="001A62AA">
      <w:pPr>
        <w:pStyle w:val="HTML-wstpniesformatowany"/>
        <w:rPr>
          <w:lang w:val="pl-PL"/>
        </w:rPr>
      </w:pPr>
      <w:r w:rsidRPr="001A62AA">
        <w:rPr>
          <w:rStyle w:val="str"/>
          <w:lang w:val="pl-PL"/>
        </w:rPr>
        <w:t>http://v21.pjwstk.edu.pl/Motion/res/BasicQueriesWSStandalone.wsdl</w:t>
      </w:r>
    </w:p>
    <w:p w14:paraId="4638DC0E" w14:textId="77777777" w:rsidR="001A62AA" w:rsidRPr="001A62AA" w:rsidRDefault="001A62AA" w:rsidP="001A62AA">
      <w:pPr>
        <w:pStyle w:val="HTML-wstpniesformatowany"/>
        <w:rPr>
          <w:lang w:val="pl-PL"/>
        </w:rPr>
      </w:pPr>
      <w:r w:rsidRPr="001A62AA">
        <w:rPr>
          <w:rStyle w:val="str"/>
          <w:lang w:val="pl-PL"/>
        </w:rPr>
        <w:t>http://v21.pjwstk.edu.pl/Motion/FileStoremanWS.svc?wsdl</w:t>
      </w:r>
    </w:p>
    <w:p w14:paraId="0E5EE73F" w14:textId="77777777" w:rsidR="001A62AA" w:rsidRPr="001A62AA" w:rsidRDefault="001A62AA" w:rsidP="001A62AA">
      <w:pPr>
        <w:pStyle w:val="western"/>
        <w:rPr>
          <w:lang w:val="pl-PL"/>
        </w:rPr>
      </w:pPr>
      <w:r w:rsidRPr="001A62AA">
        <w:rPr>
          <w:lang w:val="pl-PL"/>
        </w:rPr>
        <w:t>Zestawienie połączenia wymaga autentykacji NTLM. Używana nazwa użytkownika:</w:t>
      </w:r>
    </w:p>
    <w:p w14:paraId="69DA0D69" w14:textId="77777777" w:rsidR="001A62AA" w:rsidRPr="001A62AA" w:rsidRDefault="001A62AA" w:rsidP="001A62AA">
      <w:pPr>
        <w:pStyle w:val="HTML-wstpniesformatowany"/>
        <w:rPr>
          <w:lang w:val="pl-PL"/>
        </w:rPr>
      </w:pPr>
      <w:proofErr w:type="spellStart"/>
      <w:r w:rsidRPr="001A62AA">
        <w:rPr>
          <w:rStyle w:val="str"/>
          <w:lang w:val="pl-PL"/>
        </w:rPr>
        <w:t>applet_user</w:t>
      </w:r>
      <w:proofErr w:type="spellEnd"/>
    </w:p>
    <w:p w14:paraId="6D4177D1" w14:textId="77777777" w:rsidR="001A62AA" w:rsidRPr="001A62AA" w:rsidRDefault="001A62AA" w:rsidP="001A62AA">
      <w:pPr>
        <w:pStyle w:val="western"/>
        <w:rPr>
          <w:lang w:val="pl-PL"/>
        </w:rPr>
      </w:pPr>
      <w:r w:rsidRPr="001A62AA">
        <w:rPr>
          <w:lang w:val="pl-PL"/>
        </w:rPr>
        <w:t>hasło użytkownika:</w:t>
      </w:r>
    </w:p>
    <w:p w14:paraId="039E84BD" w14:textId="77777777" w:rsidR="001A62AA" w:rsidRPr="001A62AA" w:rsidRDefault="001A62AA" w:rsidP="001A62AA">
      <w:pPr>
        <w:pStyle w:val="HTML-wstpniesformatowany"/>
        <w:rPr>
          <w:lang w:val="pl-PL"/>
        </w:rPr>
      </w:pPr>
      <w:r w:rsidRPr="001A62AA">
        <w:rPr>
          <w:rStyle w:val="str"/>
          <w:lang w:val="pl-PL"/>
        </w:rPr>
        <w:lastRenderedPageBreak/>
        <w:t>aplet4Motion</w:t>
      </w:r>
    </w:p>
    <w:p w14:paraId="73570B37" w14:textId="77777777" w:rsidR="001A62AA" w:rsidRPr="001A62AA" w:rsidRDefault="001A62AA" w:rsidP="001A62AA">
      <w:pPr>
        <w:pStyle w:val="western"/>
        <w:rPr>
          <w:lang w:val="pl-PL"/>
        </w:rPr>
      </w:pPr>
      <w:r w:rsidRPr="001A62AA">
        <w:rPr>
          <w:lang w:val="pl-PL"/>
        </w:rPr>
        <w:t xml:space="preserve">Dokument </w:t>
      </w:r>
      <w:hyperlink r:id="rId157" w:tooltip="FileStoremanWS" w:history="1">
        <w:proofErr w:type="spellStart"/>
        <w:r w:rsidRPr="001A62AA">
          <w:rPr>
            <w:rStyle w:val="Hipercze"/>
            <w:lang w:val="pl-PL"/>
          </w:rPr>
          <w:t>FileStoremanWS</w:t>
        </w:r>
        <w:proofErr w:type="spellEnd"/>
      </w:hyperlink>
      <w:r w:rsidRPr="001A62AA">
        <w:rPr>
          <w:lang w:val="pl-PL"/>
        </w:rPr>
        <w:t xml:space="preserve"> odpowiada za informacje związane z pobieraniem i wysyłaniem plików na serwer i operacje opisane w tym dokumencie są ściśle powiązane z klientem FTP. W przypadku wysyłania pliku na serwer, najpierw plik jest transportowany na serwer FTP, następnie uruchamiana jest operacja dokonująca odpowiedniego wpisu w bazie. Gdy plik jest pobierany, najpierw odpowiednia operacja dokonuje zapytania w bazie i przygotowuje plik do transportu z serwera na lokalny komputer.</w:t>
      </w:r>
    </w:p>
    <w:p w14:paraId="6D5644E6" w14:textId="77777777" w:rsidR="001A62AA" w:rsidRPr="001A62AA" w:rsidRDefault="001A62AA" w:rsidP="001A62AA">
      <w:pPr>
        <w:pStyle w:val="western"/>
        <w:rPr>
          <w:lang w:val="pl-PL"/>
        </w:rPr>
      </w:pPr>
      <w:r w:rsidRPr="001A62AA">
        <w:rPr>
          <w:lang w:val="pl-PL"/>
        </w:rPr>
        <w:t xml:space="preserve">Implementacja usług WSDL odbywa się przy pomocy biblioteki </w:t>
      </w:r>
      <w:proofErr w:type="spellStart"/>
      <w:r w:rsidRPr="001A62AA">
        <w:rPr>
          <w:lang w:val="pl-PL"/>
        </w:rPr>
        <w:t>wsdlpull</w:t>
      </w:r>
      <w:proofErr w:type="spellEnd"/>
      <w:r w:rsidRPr="001A62AA">
        <w:rPr>
          <w:lang w:val="pl-PL"/>
        </w:rPr>
        <w:t xml:space="preserve">, wieloplatformowego API wydanego na licencji LGPL. Dostarcza wielu narzędzi pozwalających na prace z web serwisami przy pomocy języka C/C++. Informacje o bibliotece można znaleźć na stronie projektu </w:t>
      </w:r>
      <w:hyperlink r:id="rId158" w:history="1">
        <w:r w:rsidRPr="001A62AA">
          <w:rPr>
            <w:rStyle w:val="Hipercze"/>
            <w:lang w:val="pl-PL"/>
          </w:rPr>
          <w:t>http://sourceforge.net/projects/wsdlpull/</w:t>
        </w:r>
      </w:hyperlink>
      <w:r w:rsidRPr="001A62AA">
        <w:rPr>
          <w:lang w:val="pl-PL"/>
        </w:rPr>
        <w:t xml:space="preserve">. Ze względu na rodzaj autentykacji wykorzystywany przez usługi sieciowe, biblioteka musi być kompilowana z biblioteką </w:t>
      </w:r>
      <w:proofErr w:type="spellStart"/>
      <w:r w:rsidRPr="001A62AA">
        <w:rPr>
          <w:lang w:val="pl-PL"/>
        </w:rPr>
        <w:t>libcurl</w:t>
      </w:r>
      <w:proofErr w:type="spellEnd"/>
      <w:r w:rsidRPr="001A62AA">
        <w:rPr>
          <w:lang w:val="pl-PL"/>
        </w:rPr>
        <w:t>.</w:t>
      </w:r>
    </w:p>
    <w:p w14:paraId="219E1894" w14:textId="77777777" w:rsidR="001A62AA" w:rsidRPr="001A62AA" w:rsidRDefault="001A62AA" w:rsidP="001A62AA">
      <w:pPr>
        <w:pStyle w:val="Nagwek1"/>
        <w:rPr>
          <w:lang w:val="pl-PL"/>
        </w:rPr>
      </w:pPr>
      <w:r w:rsidRPr="001A62AA">
        <w:rPr>
          <w:rStyle w:val="Pogrubienie"/>
          <w:b/>
          <w:bCs/>
          <w:lang w:val="pl-PL"/>
        </w:rPr>
        <w:t>Szczegóły implementacji</w:t>
      </w:r>
    </w:p>
    <w:p w14:paraId="4921A455" w14:textId="77777777" w:rsidR="001A62AA" w:rsidRPr="001A62AA" w:rsidRDefault="001A62AA" w:rsidP="001A62AA">
      <w:pPr>
        <w:pStyle w:val="NormalnyWeb"/>
        <w:rPr>
          <w:lang w:val="pl-PL"/>
        </w:rPr>
      </w:pPr>
      <w:r w:rsidRPr="001A62AA">
        <w:rPr>
          <w:lang w:val="pl-PL"/>
        </w:rPr>
        <w:t xml:space="preserve">Moduł został dostosowany do edytora EDR: jest zbudowany jako </w:t>
      </w:r>
      <w:proofErr w:type="spellStart"/>
      <w:r w:rsidRPr="001A62AA">
        <w:rPr>
          <w:lang w:val="pl-PL"/>
        </w:rPr>
        <w:t>plugin</w:t>
      </w:r>
      <w:proofErr w:type="spellEnd"/>
      <w:r w:rsidRPr="001A62AA">
        <w:rPr>
          <w:lang w:val="pl-PL"/>
        </w:rPr>
        <w:t xml:space="preserve"> dołączany do aplikacji głównej, wykorzystuje model MVC, widok wykorzystuje bibliotekę QT. Funkcjonalność </w:t>
      </w:r>
      <w:proofErr w:type="spellStart"/>
      <w:r w:rsidRPr="001A62AA">
        <w:rPr>
          <w:lang w:val="pl-PL"/>
        </w:rPr>
        <w:t>Communication</w:t>
      </w:r>
      <w:proofErr w:type="spellEnd"/>
      <w:r w:rsidRPr="001A62AA">
        <w:rPr>
          <w:lang w:val="pl-PL"/>
        </w:rPr>
        <w:t xml:space="preserve"> zawiera się w interfejsie </w:t>
      </w:r>
      <w:proofErr w:type="spellStart"/>
      <w:r w:rsidRPr="001A62AA">
        <w:rPr>
          <w:rStyle w:val="Uwydatnienie"/>
          <w:b/>
          <w:bCs/>
          <w:lang w:val="pl-PL"/>
        </w:rPr>
        <w:t>ICommunication</w:t>
      </w:r>
      <w:proofErr w:type="spellEnd"/>
      <w:r w:rsidRPr="001A62AA">
        <w:rPr>
          <w:lang w:val="pl-PL"/>
        </w:rPr>
        <w:t>.</w:t>
      </w:r>
    </w:p>
    <w:p w14:paraId="2AAA1E0F" w14:textId="77777777" w:rsidR="001A62AA" w:rsidRPr="001A62AA" w:rsidRDefault="001A62AA" w:rsidP="001A62AA">
      <w:pPr>
        <w:pStyle w:val="NormalnyWeb"/>
        <w:rPr>
          <w:lang w:val="pl-PL"/>
        </w:rPr>
      </w:pPr>
      <w:r w:rsidRPr="001A62AA">
        <w:rPr>
          <w:lang w:val="pl-PL"/>
        </w:rPr>
        <w:t>Poniżej znajduje się lista i opis najważniejszych klas:</w:t>
      </w:r>
    </w:p>
    <w:p w14:paraId="5B4FDC5F" w14:textId="77777777" w:rsidR="001A62AA" w:rsidRDefault="001A62AA" w:rsidP="001A62AA">
      <w:pPr>
        <w:pStyle w:val="Nagwek3"/>
      </w:pPr>
      <w:proofErr w:type="spellStart"/>
      <w:r>
        <w:rPr>
          <w:rStyle w:val="Pogrubienie"/>
          <w:b/>
          <w:bCs/>
        </w:rPr>
        <w:t>CommunicationService</w:t>
      </w:r>
      <w:proofErr w:type="spellEnd"/>
    </w:p>
    <w:p w14:paraId="21C607D3" w14:textId="77777777" w:rsidR="001A62AA" w:rsidRPr="001A62AA" w:rsidRDefault="001A62AA" w:rsidP="001A62AA">
      <w:pPr>
        <w:pStyle w:val="NormalnyWeb"/>
        <w:rPr>
          <w:lang w:val="pl-PL"/>
        </w:rPr>
      </w:pPr>
      <w:proofErr w:type="spellStart"/>
      <w:r>
        <w:t>Klasa</w:t>
      </w:r>
      <w:proofErr w:type="spellEnd"/>
      <w:r>
        <w:t xml:space="preserve"> </w:t>
      </w:r>
      <w:proofErr w:type="spellStart"/>
      <w:r>
        <w:t>implementująca</w:t>
      </w:r>
      <w:proofErr w:type="spellEnd"/>
      <w:r>
        <w:t xml:space="preserve"> </w:t>
      </w:r>
      <w:proofErr w:type="spellStart"/>
      <w:r>
        <w:t>interfejs</w:t>
      </w:r>
      <w:proofErr w:type="spellEnd"/>
      <w:r>
        <w:t xml:space="preserve"> </w:t>
      </w:r>
      <w:proofErr w:type="spellStart"/>
      <w:r>
        <w:rPr>
          <w:rStyle w:val="Pogrubienie"/>
          <w:i/>
          <w:iCs/>
        </w:rPr>
        <w:t>ICommunication</w:t>
      </w:r>
      <w:proofErr w:type="spellEnd"/>
      <w:r>
        <w:t xml:space="preserve"> </w:t>
      </w:r>
      <w:proofErr w:type="spellStart"/>
      <w:r>
        <w:t>i</w:t>
      </w:r>
      <w:proofErr w:type="spellEnd"/>
      <w:r>
        <w:t xml:space="preserve"> </w:t>
      </w:r>
      <w:proofErr w:type="spellStart"/>
      <w:r>
        <w:rPr>
          <w:rStyle w:val="Pogrubienie"/>
          <w:i/>
          <w:iCs/>
        </w:rPr>
        <w:t>IService</w:t>
      </w:r>
      <w:proofErr w:type="spellEnd"/>
      <w:r>
        <w:t xml:space="preserve">. </w:t>
      </w:r>
      <w:r w:rsidRPr="001A62AA">
        <w:rPr>
          <w:lang w:val="pl-PL"/>
        </w:rPr>
        <w:t>Jest odpowiedzialna za udostępnienie funkcjonalności całego modułu, oraz konfiguracje połączeń, pełni rolę kontrolera modułu. Łączy moduł z aplikacją udostępniając widok.</w:t>
      </w:r>
    </w:p>
    <w:p w14:paraId="4526DEED" w14:textId="77777777" w:rsidR="001A62AA" w:rsidRPr="001A62AA" w:rsidRDefault="001A62AA" w:rsidP="001A62AA">
      <w:pPr>
        <w:pStyle w:val="Nagwek3"/>
        <w:rPr>
          <w:lang w:val="pl-PL"/>
        </w:rPr>
      </w:pPr>
      <w:proofErr w:type="spellStart"/>
      <w:r w:rsidRPr="001A62AA">
        <w:rPr>
          <w:rStyle w:val="Pogrubienie"/>
          <w:b/>
          <w:bCs/>
          <w:lang w:val="pl-PL"/>
        </w:rPr>
        <w:t>CommunicationManager</w:t>
      </w:r>
      <w:proofErr w:type="spellEnd"/>
    </w:p>
    <w:p w14:paraId="7F43098E" w14:textId="77777777" w:rsidR="001A62AA" w:rsidRPr="001A62AA" w:rsidRDefault="001A62AA" w:rsidP="001A62AA">
      <w:pPr>
        <w:pStyle w:val="NormalnyWeb"/>
        <w:rPr>
          <w:lang w:val="pl-PL"/>
        </w:rPr>
      </w:pPr>
      <w:r w:rsidRPr="001A62AA">
        <w:rPr>
          <w:lang w:val="pl-PL"/>
        </w:rPr>
        <w:t xml:space="preserve">Klasa pełniąca rolę modelu modułu. Kopia informacji o zasobach serwerowych znajduje się w pliku </w:t>
      </w:r>
      <w:proofErr w:type="spellStart"/>
      <w:r w:rsidRPr="001A62AA">
        <w:rPr>
          <w:rStyle w:val="Pogrubienie"/>
          <w:lang w:val="pl-PL"/>
        </w:rPr>
        <w:t>Communication</w:t>
      </w:r>
      <w:proofErr w:type="spellEnd"/>
      <w:r w:rsidRPr="001A62AA">
        <w:rPr>
          <w:lang w:val="pl-PL"/>
        </w:rPr>
        <w:t xml:space="preserve">, który jest plikiem tekstowym w formacie </w:t>
      </w:r>
      <w:proofErr w:type="spellStart"/>
      <w:r w:rsidRPr="001A62AA">
        <w:rPr>
          <w:lang w:val="pl-PL"/>
        </w:rPr>
        <w:t>xml</w:t>
      </w:r>
      <w:proofErr w:type="spellEnd"/>
      <w:r w:rsidRPr="001A62AA">
        <w:rPr>
          <w:lang w:val="pl-PL"/>
        </w:rPr>
        <w:t xml:space="preserve">. Dane o zasobach lokalnych są wyciągane z edytora przy pomocy </w:t>
      </w:r>
      <w:hyperlink r:id="rId159" w:tooltip="DataManagera" w:history="1">
        <w:proofErr w:type="spellStart"/>
        <w:r w:rsidRPr="001A62AA">
          <w:rPr>
            <w:rStyle w:val="Hipercze"/>
            <w:b/>
            <w:bCs/>
            <w:i/>
            <w:iCs/>
            <w:lang w:val="pl-PL"/>
          </w:rPr>
          <w:t>DataManagera</w:t>
        </w:r>
        <w:proofErr w:type="spellEnd"/>
      </w:hyperlink>
      <w:r w:rsidRPr="001A62AA">
        <w:rPr>
          <w:lang w:val="pl-PL"/>
        </w:rPr>
        <w:t>.</w:t>
      </w:r>
    </w:p>
    <w:p w14:paraId="49D27629" w14:textId="77777777" w:rsidR="001A62AA" w:rsidRPr="001A62AA" w:rsidRDefault="001A62AA" w:rsidP="001A62AA">
      <w:pPr>
        <w:pStyle w:val="NormalnyWeb"/>
        <w:rPr>
          <w:lang w:val="pl-PL"/>
        </w:rPr>
      </w:pPr>
      <w:r w:rsidRPr="001A62AA">
        <w:rPr>
          <w:lang w:val="pl-PL"/>
        </w:rPr>
        <w:t xml:space="preserve">Pobieranie i uaktualnianie zasobów serwerowych odbywa się w osobnym wątku, z powodu komplikacji między wątkami i biblioteką QT, aktualizacja widoku odbywa się przy pomocy klasy </w:t>
      </w:r>
      <w:hyperlink r:id="rId160" w:tooltip="CommunicationService" w:history="1">
        <w:proofErr w:type="spellStart"/>
        <w:r w:rsidRPr="001A62AA">
          <w:rPr>
            <w:rStyle w:val="Hipercze"/>
            <w:b/>
            <w:bCs/>
            <w:i/>
            <w:iCs/>
            <w:lang w:val="pl-PL"/>
          </w:rPr>
          <w:t>CommunicationService</w:t>
        </w:r>
        <w:proofErr w:type="spellEnd"/>
      </w:hyperlink>
      <w:r w:rsidRPr="001A62AA">
        <w:rPr>
          <w:lang w:val="pl-PL"/>
        </w:rPr>
        <w:t>.</w:t>
      </w:r>
    </w:p>
    <w:p w14:paraId="2A0BDA30" w14:textId="77777777" w:rsidR="001A62AA" w:rsidRPr="001A62AA" w:rsidRDefault="001A62AA" w:rsidP="001A62AA">
      <w:pPr>
        <w:pStyle w:val="NormalnyWeb"/>
        <w:rPr>
          <w:lang w:val="pl-PL"/>
        </w:rPr>
      </w:pPr>
      <w:r w:rsidRPr="001A62AA">
        <w:rPr>
          <w:lang w:val="pl-PL"/>
        </w:rPr>
        <w:t>Klasa korzysta ze wzorca singleton.</w:t>
      </w:r>
    </w:p>
    <w:p w14:paraId="23BE2E5E" w14:textId="77777777" w:rsidR="001A62AA" w:rsidRPr="001A62AA" w:rsidRDefault="001A62AA" w:rsidP="001A62AA">
      <w:pPr>
        <w:pStyle w:val="Nagwek3"/>
        <w:rPr>
          <w:lang w:val="pl-PL"/>
        </w:rPr>
      </w:pPr>
      <w:proofErr w:type="spellStart"/>
      <w:r w:rsidRPr="001A62AA">
        <w:rPr>
          <w:rStyle w:val="Pogrubienie"/>
          <w:b/>
          <w:bCs/>
          <w:lang w:val="pl-PL"/>
        </w:rPr>
        <w:t>QueryWSDL</w:t>
      </w:r>
      <w:proofErr w:type="spellEnd"/>
    </w:p>
    <w:p w14:paraId="52059833" w14:textId="77777777" w:rsidR="001A62AA" w:rsidRPr="001A62AA" w:rsidRDefault="001A62AA" w:rsidP="001A62AA">
      <w:pPr>
        <w:pStyle w:val="NormalnyWeb"/>
        <w:rPr>
          <w:lang w:val="pl-PL"/>
        </w:rPr>
      </w:pPr>
      <w:r w:rsidRPr="001A62AA">
        <w:rPr>
          <w:lang w:val="pl-PL"/>
        </w:rPr>
        <w:t xml:space="preserve">Implementuje interfejs </w:t>
      </w:r>
      <w:proofErr w:type="spellStart"/>
      <w:r w:rsidRPr="001A62AA">
        <w:rPr>
          <w:rStyle w:val="Pogrubienie"/>
          <w:i/>
          <w:iCs/>
          <w:lang w:val="pl-PL"/>
        </w:rPr>
        <w:t>IQueryable</w:t>
      </w:r>
      <w:proofErr w:type="spellEnd"/>
      <w:r w:rsidRPr="001A62AA">
        <w:rPr>
          <w:lang w:val="pl-PL"/>
        </w:rPr>
        <w:t xml:space="preserve"> dodający funkcjonalność odpytywania bazy danych. Jak wskazuje nazwa klasy, odpytywanie bazy odbywa się przy pomocy technologii WSDL.</w:t>
      </w:r>
    </w:p>
    <w:p w14:paraId="3BACC461" w14:textId="77777777" w:rsidR="001A62AA" w:rsidRPr="001A62AA" w:rsidRDefault="001A62AA" w:rsidP="001A62AA">
      <w:pPr>
        <w:pStyle w:val="Nagwek3"/>
        <w:rPr>
          <w:lang w:val="pl-PL"/>
        </w:rPr>
      </w:pPr>
      <w:proofErr w:type="spellStart"/>
      <w:r w:rsidRPr="001A62AA">
        <w:rPr>
          <w:rStyle w:val="pln"/>
          <w:lang w:val="pl-PL"/>
        </w:rPr>
        <w:lastRenderedPageBreak/>
        <w:t>TransportWSDL_FTPS</w:t>
      </w:r>
      <w:proofErr w:type="spellEnd"/>
    </w:p>
    <w:p w14:paraId="6DF68DA2" w14:textId="77777777" w:rsidR="001A62AA" w:rsidRPr="001A62AA" w:rsidRDefault="001A62AA" w:rsidP="001A62AA">
      <w:pPr>
        <w:pStyle w:val="NormalnyWeb"/>
        <w:rPr>
          <w:lang w:val="pl-PL"/>
        </w:rPr>
      </w:pPr>
      <w:r w:rsidRPr="001A62AA">
        <w:rPr>
          <w:rStyle w:val="pln"/>
          <w:lang w:val="pl-PL"/>
        </w:rPr>
        <w:t xml:space="preserve">Implementuje interfejs </w:t>
      </w:r>
      <w:proofErr w:type="spellStart"/>
      <w:r w:rsidRPr="001A62AA">
        <w:rPr>
          <w:rStyle w:val="Pogrubienie"/>
          <w:i/>
          <w:iCs/>
          <w:lang w:val="pl-PL"/>
        </w:rPr>
        <w:t>ITransportable</w:t>
      </w:r>
      <w:proofErr w:type="spellEnd"/>
      <w:r w:rsidRPr="001A62AA">
        <w:rPr>
          <w:rStyle w:val="pln"/>
          <w:lang w:val="pl-PL"/>
        </w:rPr>
        <w:t xml:space="preserve"> dodający funkcjonalność transportu danych. Ze względu na użyte technologie, klasa jest mieszanką operacji </w:t>
      </w:r>
      <w:proofErr w:type="spellStart"/>
      <w:r w:rsidRPr="001A62AA">
        <w:rPr>
          <w:rStyle w:val="pln"/>
          <w:lang w:val="pl-PL"/>
        </w:rPr>
        <w:t>wsdlowych</w:t>
      </w:r>
      <w:proofErr w:type="spellEnd"/>
      <w:r w:rsidRPr="001A62AA">
        <w:rPr>
          <w:rStyle w:val="pln"/>
          <w:lang w:val="pl-PL"/>
        </w:rPr>
        <w:t xml:space="preserve"> wyciągających pliki z bazy danych i poleceniami ftp pozwalającymi pobierać pliki z serwera na dysk lokalny.</w:t>
      </w:r>
    </w:p>
    <w:p w14:paraId="26A47C3C" w14:textId="77777777" w:rsidR="001A62AA" w:rsidRDefault="001A62AA" w:rsidP="001A62AA">
      <w:pPr>
        <w:pStyle w:val="Nagwek1"/>
      </w:pPr>
      <w:r>
        <w:rPr>
          <w:rStyle w:val="Pogrubienie"/>
          <w:b/>
          <w:bCs/>
        </w:rPr>
        <w:t xml:space="preserve">Diagram </w:t>
      </w:r>
      <w:proofErr w:type="spellStart"/>
      <w:r>
        <w:rPr>
          <w:rStyle w:val="Pogrubienie"/>
          <w:b/>
          <w:bCs/>
        </w:rPr>
        <w:t>klas</w:t>
      </w:r>
      <w:proofErr w:type="spellEnd"/>
    </w:p>
    <w:p w14:paraId="0F3ED15B" w14:textId="77777777" w:rsidR="001A62AA" w:rsidRDefault="001A62AA" w:rsidP="001A62AA">
      <w:pPr>
        <w:pStyle w:val="NormalnyWeb"/>
      </w:pPr>
    </w:p>
    <w:p w14:paraId="77F25570" w14:textId="77777777" w:rsidR="001A62AA" w:rsidRDefault="001A62AA" w:rsidP="001A62AA">
      <w:pPr>
        <w:pStyle w:val="NormalnyWeb"/>
      </w:pPr>
      <w:r>
        <w:rPr>
          <w:noProof/>
        </w:rPr>
      </w:r>
      <w:r>
        <w:pict w14:anchorId="681190CF">
          <v:rect id="Prostokąt 16" o:spid="_x0000_s1026" alt="Opis: Diagram klas"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LxxwIAAM8FAAAOAAAAZHJzL2Uyb0RvYy54bWysVEtu2zAQ3RfoHQjuFUkO/ZEQOUgsqyiQ&#10;tgHSHoCWKIsIRaokbTktuuzNerAOKduxk03RVguBnCHfzLx5nKvrXSvQlmnDlcxwfBFhxGSpKi7X&#10;Gf7yuQhmGBlLZUWFkizDT8zg6/nbN1d9l7KRapSomEYAIk3adxlurO3SMDRlw1pqLlTHJDhrpVtq&#10;YavXYaVpD+itCEdRNAl7patOq5IZA9Z8cOK5x69rVtpPdW2YRSLDkJv1f+3/K/cP51c0XWvaNbzc&#10;p0H/IouWcglBj1A5tRRtNH8F1fJSK6Nqe1GqNlR1zUvma4Bq4uhFNQ8N7ZivBcgx3ZEm8/9gy4/b&#10;e414Bb2bYCRpCz26hwytevz10yJnrJgpgbGcU+CpRY+CGkdb35kUbj9099oVbro7VT4aJNWioXLN&#10;bkwH5AMsoB5MWqu+YbSC/GMHEZ5huI0BNLTqP6gK8qAbqzypu1q3LgbQhXa+d0/H3rGdRSUYLyMy&#10;i6DDJbj2axeBpofLnTb2HVMtcosMa8jOg9PtnbHD0cMRF0uqggsBdpoKeWYAzMECoeGq87kkfLe/&#10;J1GynC1nJCCjyTIgUZ4HN8WCBJMino7zy3yxyOMfLm5M0oZXFZMuzEF5Mfmzzu7fwKCZo/aMErxy&#10;cC4lo9erhdBoS0H5hf885eB5Phaep+H5glpelBSPSHQ7SoJiMpsGpCDjIJlGsyCKk9tkEpGE5MV5&#10;SXdcsn8vCfUZTsajse/SSdIvaov897o2mrbcwmwRvM0wSAM+d4imToFLWfm1pVwM6xMqXPrPVEC7&#10;D432enUSHdS/UtUTyFUrkBMoD6YgLBqlv2HUw0TJsPm6oZphJN5LkHwSE+JGkN+Q8XQEG33qWZ16&#10;qCwBKsMWo2G5sMPY2nSarxuIFHtipLqBZ1JzL2H3hIas9o8LpoavZD/h3Fg63ftTz3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P4nLxxwIAAM8FAAAOAAAAAAAAAAAAAAAAAC4CAABkcnMvZTJvRG9jLnhtbFBLAQItABQABgAI&#10;AAAAIQBMoOks2AAAAAMBAAAPAAAAAAAAAAAAAAAAACEFAABkcnMvZG93bnJldi54bWxQSwUGAAAA&#10;AAQABADzAAAAJgYAAAAA&#10;" filled="f" stroked="f">
            <o:lock v:ext="edit" aspectratio="t"/>
            <w10:anchorlock/>
          </v:rect>
        </w:pict>
      </w:r>
    </w:p>
    <w:p w14:paraId="26C4B189" w14:textId="77777777" w:rsidR="001A62AA" w:rsidRPr="001A62AA" w:rsidRDefault="001A62AA" w:rsidP="001A62AA">
      <w:pPr>
        <w:pStyle w:val="Nagwek2"/>
        <w:rPr>
          <w:lang w:val="pl-PL"/>
        </w:rPr>
      </w:pPr>
      <w:r w:rsidRPr="001A62AA">
        <w:rPr>
          <w:lang w:val="pl-PL"/>
        </w:rPr>
        <w:t xml:space="preserve">Proces </w:t>
      </w:r>
      <w:proofErr w:type="spellStart"/>
      <w:r w:rsidRPr="001A62AA">
        <w:rPr>
          <w:lang w:val="pl-PL"/>
        </w:rPr>
        <w:t>ciaglej</w:t>
      </w:r>
      <w:proofErr w:type="spellEnd"/>
      <w:r w:rsidRPr="001A62AA">
        <w:rPr>
          <w:lang w:val="pl-PL"/>
        </w:rPr>
        <w:t xml:space="preserve"> integracji </w:t>
      </w:r>
    </w:p>
    <w:p w14:paraId="62DB9462" w14:textId="77777777" w:rsidR="001A62AA" w:rsidRPr="001A62AA" w:rsidRDefault="001A62AA" w:rsidP="001A62AA">
      <w:pPr>
        <w:pStyle w:val="Nagwek1"/>
        <w:rPr>
          <w:lang w:val="pl-PL"/>
        </w:rPr>
      </w:pPr>
      <w:r w:rsidRPr="001A62AA">
        <w:rPr>
          <w:lang w:val="pl-PL"/>
        </w:rPr>
        <w:t>Rejestracja</w:t>
      </w:r>
    </w:p>
    <w:p w14:paraId="1CD8559C" w14:textId="77777777" w:rsidR="001A62AA" w:rsidRPr="001A62AA" w:rsidRDefault="001A62AA" w:rsidP="001A62AA">
      <w:pPr>
        <w:pStyle w:val="NormalnyWeb"/>
        <w:rPr>
          <w:lang w:val="pl-PL"/>
        </w:rPr>
      </w:pPr>
      <w:r w:rsidRPr="001A62AA">
        <w:rPr>
          <w:lang w:val="pl-PL"/>
        </w:rPr>
        <w:t xml:space="preserve">By </w:t>
      </w:r>
      <w:proofErr w:type="spellStart"/>
      <w:r w:rsidRPr="001A62AA">
        <w:rPr>
          <w:lang w:val="pl-PL"/>
        </w:rPr>
        <w:t>uczestniczyc</w:t>
      </w:r>
      <w:proofErr w:type="spellEnd"/>
      <w:r w:rsidRPr="001A62AA">
        <w:rPr>
          <w:lang w:val="pl-PL"/>
        </w:rPr>
        <w:t xml:space="preserve"> w procesie ciągłej integracji </w:t>
      </w:r>
      <w:proofErr w:type="spellStart"/>
      <w:r w:rsidRPr="001A62AA">
        <w:rPr>
          <w:lang w:val="pl-PL"/>
        </w:rPr>
        <w:t>nalezy</w:t>
      </w:r>
      <w:proofErr w:type="spellEnd"/>
      <w:r w:rsidRPr="001A62AA">
        <w:rPr>
          <w:lang w:val="pl-PL"/>
        </w:rPr>
        <w:t xml:space="preserve"> </w:t>
      </w:r>
      <w:proofErr w:type="spellStart"/>
      <w:r w:rsidRPr="001A62AA">
        <w:rPr>
          <w:lang w:val="pl-PL"/>
        </w:rPr>
        <w:t>zarejestrowac</w:t>
      </w:r>
      <w:proofErr w:type="spellEnd"/>
      <w:r w:rsidRPr="001A62AA">
        <w:rPr>
          <w:lang w:val="pl-PL"/>
        </w:rPr>
        <w:t xml:space="preserve"> się na </w:t>
      </w:r>
      <w:proofErr w:type="spellStart"/>
      <w:r w:rsidRPr="001A62AA">
        <w:rPr>
          <w:lang w:val="pl-PL"/>
        </w:rPr>
        <w:t>dashboardzie</w:t>
      </w:r>
      <w:proofErr w:type="spellEnd"/>
      <w:r w:rsidRPr="001A62AA">
        <w:rPr>
          <w:lang w:val="pl-PL"/>
        </w:rPr>
        <w:t xml:space="preserve"> pod adresem: http://83.230.112.38/index.php . Klikamy w link register. </w:t>
      </w:r>
      <w:proofErr w:type="spellStart"/>
      <w:r w:rsidRPr="001A62AA">
        <w:rPr>
          <w:lang w:val="pl-PL"/>
        </w:rPr>
        <w:t>Nastepnie</w:t>
      </w:r>
      <w:proofErr w:type="spellEnd"/>
      <w:r w:rsidRPr="001A62AA">
        <w:rPr>
          <w:lang w:val="pl-PL"/>
        </w:rPr>
        <w:t xml:space="preserve"> </w:t>
      </w:r>
      <w:proofErr w:type="spellStart"/>
      <w:r w:rsidRPr="001A62AA">
        <w:rPr>
          <w:lang w:val="pl-PL"/>
        </w:rPr>
        <w:t>wypelniamy</w:t>
      </w:r>
      <w:proofErr w:type="spellEnd"/>
      <w:r w:rsidRPr="001A62AA">
        <w:rPr>
          <w:lang w:val="pl-PL"/>
        </w:rPr>
        <w:t xml:space="preserve"> pola i rejestrujemy </w:t>
      </w:r>
      <w:proofErr w:type="spellStart"/>
      <w:r w:rsidRPr="001A62AA">
        <w:rPr>
          <w:lang w:val="pl-PL"/>
        </w:rPr>
        <w:t>sie</w:t>
      </w:r>
      <w:proofErr w:type="spellEnd"/>
      <w:r w:rsidRPr="001A62AA">
        <w:rPr>
          <w:lang w:val="pl-PL"/>
        </w:rPr>
        <w:t xml:space="preserve">. W kolejnym oknie logujemy </w:t>
      </w:r>
      <w:proofErr w:type="spellStart"/>
      <w:r w:rsidRPr="001A62AA">
        <w:rPr>
          <w:lang w:val="pl-PL"/>
        </w:rPr>
        <w:t>sie</w:t>
      </w:r>
      <w:proofErr w:type="spellEnd"/>
      <w:r w:rsidRPr="001A62AA">
        <w:rPr>
          <w:lang w:val="pl-PL"/>
        </w:rPr>
        <w:t xml:space="preserve"> do </w:t>
      </w:r>
      <w:proofErr w:type="spellStart"/>
      <w:r w:rsidRPr="001A62AA">
        <w:rPr>
          <w:lang w:val="pl-PL"/>
        </w:rPr>
        <w:t>do</w:t>
      </w:r>
      <w:proofErr w:type="spellEnd"/>
      <w:r w:rsidRPr="001A62AA">
        <w:rPr>
          <w:lang w:val="pl-PL"/>
        </w:rPr>
        <w:t xml:space="preserve"> </w:t>
      </w:r>
      <w:proofErr w:type="spellStart"/>
      <w:r w:rsidRPr="001A62AA">
        <w:rPr>
          <w:lang w:val="pl-PL"/>
        </w:rPr>
        <w:t>dashboardu</w:t>
      </w:r>
      <w:proofErr w:type="spellEnd"/>
      <w:r w:rsidRPr="001A62AA">
        <w:rPr>
          <w:lang w:val="pl-PL"/>
        </w:rPr>
        <w:t xml:space="preserve"> za </w:t>
      </w:r>
      <w:proofErr w:type="spellStart"/>
      <w:r w:rsidRPr="001A62AA">
        <w:rPr>
          <w:lang w:val="pl-PL"/>
        </w:rPr>
        <w:t>pomoca</w:t>
      </w:r>
      <w:proofErr w:type="spellEnd"/>
      <w:r w:rsidRPr="001A62AA">
        <w:rPr>
          <w:lang w:val="pl-PL"/>
        </w:rPr>
        <w:t xml:space="preserve"> adresu email i </w:t>
      </w:r>
      <w:proofErr w:type="spellStart"/>
      <w:r w:rsidRPr="001A62AA">
        <w:rPr>
          <w:lang w:val="pl-PL"/>
        </w:rPr>
        <w:t>hasla</w:t>
      </w:r>
      <w:proofErr w:type="spellEnd"/>
      <w:r w:rsidRPr="001A62AA">
        <w:rPr>
          <w:lang w:val="pl-PL"/>
        </w:rPr>
        <w:t xml:space="preserve"> podanego przy rejestracji. Subskrybujemy </w:t>
      </w:r>
      <w:proofErr w:type="spellStart"/>
      <w:r w:rsidRPr="001A62AA">
        <w:rPr>
          <w:lang w:val="pl-PL"/>
        </w:rPr>
        <w:t>interesujacy</w:t>
      </w:r>
      <w:proofErr w:type="spellEnd"/>
      <w:r w:rsidRPr="001A62AA">
        <w:rPr>
          <w:lang w:val="pl-PL"/>
        </w:rPr>
        <w:t xml:space="preserve"> nas projekt. Wybieramy role normalnego </w:t>
      </w:r>
      <w:proofErr w:type="spellStart"/>
      <w:r w:rsidRPr="001A62AA">
        <w:rPr>
          <w:lang w:val="pl-PL"/>
        </w:rPr>
        <w:t>uzytkownika</w:t>
      </w:r>
      <w:proofErr w:type="spellEnd"/>
      <w:r w:rsidRPr="001A62AA">
        <w:rPr>
          <w:lang w:val="pl-PL"/>
        </w:rPr>
        <w:t xml:space="preserve">. W </w:t>
      </w:r>
      <w:proofErr w:type="spellStart"/>
      <w:r w:rsidRPr="001A62AA">
        <w:rPr>
          <w:lang w:val="pl-PL"/>
        </w:rPr>
        <w:t>zakladce</w:t>
      </w:r>
      <w:proofErr w:type="spellEnd"/>
      <w:r w:rsidRPr="001A62AA">
        <w:rPr>
          <w:lang w:val="pl-PL"/>
        </w:rPr>
        <w:t xml:space="preserve"> </w:t>
      </w:r>
      <w:proofErr w:type="spellStart"/>
      <w:r w:rsidRPr="001A62AA">
        <w:rPr>
          <w:lang w:val="pl-PL"/>
        </w:rPr>
        <w:t>cvs</w:t>
      </w:r>
      <w:proofErr w:type="spellEnd"/>
      <w:r w:rsidRPr="001A62AA">
        <w:rPr>
          <w:lang w:val="pl-PL"/>
        </w:rPr>
        <w:t>/</w:t>
      </w:r>
      <w:proofErr w:type="spellStart"/>
      <w:r w:rsidRPr="001A62AA">
        <w:rPr>
          <w:lang w:val="pl-PL"/>
        </w:rPr>
        <w:t>svn</w:t>
      </w:r>
      <w:proofErr w:type="spellEnd"/>
      <w:r w:rsidRPr="001A62AA">
        <w:rPr>
          <w:lang w:val="pl-PL"/>
        </w:rPr>
        <w:t xml:space="preserve"> login wpisujemy </w:t>
      </w:r>
      <w:proofErr w:type="spellStart"/>
      <w:r w:rsidRPr="001A62AA">
        <w:rPr>
          <w:lang w:val="pl-PL"/>
        </w:rPr>
        <w:t>swoj</w:t>
      </w:r>
      <w:proofErr w:type="spellEnd"/>
      <w:r w:rsidRPr="001A62AA">
        <w:rPr>
          <w:lang w:val="pl-PL"/>
        </w:rPr>
        <w:t xml:space="preserve"> login z </w:t>
      </w:r>
      <w:proofErr w:type="spellStart"/>
      <w:r w:rsidRPr="001A62AA">
        <w:rPr>
          <w:lang w:val="pl-PL"/>
        </w:rPr>
        <w:t>assembli</w:t>
      </w:r>
      <w:proofErr w:type="spellEnd"/>
      <w:r w:rsidRPr="001A62AA">
        <w:rPr>
          <w:lang w:val="pl-PL"/>
        </w:rPr>
        <w:t xml:space="preserve">. Email </w:t>
      </w:r>
      <w:proofErr w:type="spellStart"/>
      <w:r w:rsidRPr="001A62AA">
        <w:rPr>
          <w:lang w:val="pl-PL"/>
        </w:rPr>
        <w:t>preferences</w:t>
      </w:r>
      <w:proofErr w:type="spellEnd"/>
      <w:r w:rsidRPr="001A62AA">
        <w:rPr>
          <w:lang w:val="pl-PL"/>
        </w:rPr>
        <w:t xml:space="preserve"> oraz email </w:t>
      </w:r>
      <w:proofErr w:type="spellStart"/>
      <w:r w:rsidRPr="001A62AA">
        <w:rPr>
          <w:lang w:val="pl-PL"/>
        </w:rPr>
        <w:t>category</w:t>
      </w:r>
      <w:proofErr w:type="spellEnd"/>
      <w:r w:rsidRPr="001A62AA">
        <w:rPr>
          <w:lang w:val="pl-PL"/>
        </w:rPr>
        <w:t xml:space="preserve"> ustawiamy wedle swego uznania.</w:t>
      </w:r>
    </w:p>
    <w:p w14:paraId="32590BA1" w14:textId="77777777" w:rsidR="001A62AA" w:rsidRPr="001A62AA" w:rsidRDefault="001A62AA" w:rsidP="001A62AA">
      <w:pPr>
        <w:pStyle w:val="Nagwek1"/>
        <w:rPr>
          <w:lang w:val="pl-PL"/>
        </w:rPr>
      </w:pPr>
      <w:r w:rsidRPr="001A62AA">
        <w:rPr>
          <w:lang w:val="pl-PL"/>
        </w:rPr>
        <w:t>Istota procesu CI </w:t>
      </w:r>
    </w:p>
    <w:p w14:paraId="1D1FDDAE" w14:textId="77777777" w:rsidR="001A62AA" w:rsidRPr="001A62AA" w:rsidRDefault="001A62AA" w:rsidP="001A62AA">
      <w:pPr>
        <w:pStyle w:val="NormalnyWeb"/>
        <w:rPr>
          <w:lang w:val="pl-PL"/>
        </w:rPr>
      </w:pPr>
      <w:r w:rsidRPr="001A62AA">
        <w:rPr>
          <w:lang w:val="pl-PL"/>
        </w:rPr>
        <w:t xml:space="preserve">Schematyczny proces </w:t>
      </w:r>
      <w:proofErr w:type="spellStart"/>
      <w:r w:rsidRPr="001A62AA">
        <w:rPr>
          <w:lang w:val="pl-PL"/>
        </w:rPr>
        <w:t>ciaglej</w:t>
      </w:r>
      <w:proofErr w:type="spellEnd"/>
      <w:r w:rsidRPr="001A62AA">
        <w:rPr>
          <w:lang w:val="pl-PL"/>
        </w:rPr>
        <w:t xml:space="preserve"> integracji bibliotek przedstawi poniższy graf:</w:t>
      </w:r>
    </w:p>
    <w:p w14:paraId="6A882CE8" w14:textId="77777777" w:rsidR="001A62AA" w:rsidRPr="001A62AA" w:rsidRDefault="001A62AA" w:rsidP="001A62AA">
      <w:pPr>
        <w:pStyle w:val="NormalnyWeb"/>
        <w:rPr>
          <w:lang w:val="pl-PL"/>
        </w:rPr>
      </w:pPr>
      <w:r w:rsidRPr="001A62AA">
        <w:rPr>
          <w:lang w:val="pl-PL"/>
        </w:rPr>
        <w:t> </w:t>
      </w:r>
    </w:p>
    <w:p w14:paraId="052FB22D" w14:textId="77777777" w:rsidR="001A62AA" w:rsidRDefault="001A62AA" w:rsidP="001A62AA">
      <w:pPr>
        <w:pStyle w:val="NormalnyWeb"/>
        <w:jc w:val="center"/>
      </w:pPr>
      <w:r w:rsidRPr="00D32B04">
        <w:rPr>
          <w:noProof/>
        </w:rPr>
        <w:lastRenderedPageBreak/>
        <w:pict w14:anchorId="19BBA09B">
          <v:shape id="Obraz 17" o:spid="_x0000_i1041" type="#_x0000_t75" alt="Opis: http://img97.imageshack.us/img97/2047/schematd.jpg" style="width:156.75pt;height:357pt;visibility:visible">
            <v:imagedata r:id="rId161" o:title="schematd"/>
          </v:shape>
        </w:pict>
      </w:r>
    </w:p>
    <w:p w14:paraId="11D31F6C" w14:textId="77777777" w:rsidR="001A62AA" w:rsidRPr="001A62AA" w:rsidRDefault="001A62AA" w:rsidP="001A62AA">
      <w:pPr>
        <w:pStyle w:val="NormalnyWeb"/>
        <w:rPr>
          <w:lang w:val="pl-PL"/>
        </w:rPr>
      </w:pPr>
      <w:r w:rsidRPr="001A62AA">
        <w:rPr>
          <w:lang w:val="pl-PL"/>
        </w:rPr>
        <w:t xml:space="preserve">Proces ten jest wykonywany w </w:t>
      </w:r>
      <w:proofErr w:type="spellStart"/>
      <w:r w:rsidRPr="001A62AA">
        <w:rPr>
          <w:lang w:val="pl-PL"/>
        </w:rPr>
        <w:t>rownych</w:t>
      </w:r>
      <w:proofErr w:type="spellEnd"/>
      <w:r w:rsidRPr="001A62AA">
        <w:rPr>
          <w:lang w:val="pl-PL"/>
        </w:rPr>
        <w:t xml:space="preserve"> z </w:t>
      </w:r>
      <w:proofErr w:type="spellStart"/>
      <w:r w:rsidRPr="001A62AA">
        <w:rPr>
          <w:lang w:val="pl-PL"/>
        </w:rPr>
        <w:t>gory</w:t>
      </w:r>
      <w:proofErr w:type="spellEnd"/>
      <w:r w:rsidRPr="001A62AA">
        <w:rPr>
          <w:lang w:val="pl-PL"/>
        </w:rPr>
        <w:t xml:space="preserve"> </w:t>
      </w:r>
      <w:proofErr w:type="spellStart"/>
      <w:r w:rsidRPr="001A62AA">
        <w:rPr>
          <w:lang w:val="pl-PL"/>
        </w:rPr>
        <w:t>okreslonych</w:t>
      </w:r>
      <w:proofErr w:type="spellEnd"/>
      <w:r w:rsidRPr="001A62AA">
        <w:rPr>
          <w:lang w:val="pl-PL"/>
        </w:rPr>
        <w:t xml:space="preserve"> </w:t>
      </w:r>
      <w:proofErr w:type="spellStart"/>
      <w:r w:rsidRPr="001A62AA">
        <w:rPr>
          <w:lang w:val="pl-PL"/>
        </w:rPr>
        <w:t>odstepach</w:t>
      </w:r>
      <w:proofErr w:type="spellEnd"/>
      <w:r w:rsidRPr="001A62AA">
        <w:rPr>
          <w:lang w:val="pl-PL"/>
        </w:rPr>
        <w:t xml:space="preserve"> czasu, osobno dla wersji </w:t>
      </w:r>
      <w:proofErr w:type="spellStart"/>
      <w:r w:rsidRPr="001A62AA">
        <w:rPr>
          <w:lang w:val="pl-PL"/>
        </w:rPr>
        <w:t>release</w:t>
      </w:r>
      <w:proofErr w:type="spellEnd"/>
      <w:r w:rsidRPr="001A62AA">
        <w:rPr>
          <w:lang w:val="pl-PL"/>
        </w:rPr>
        <w:t xml:space="preserve"> oraz </w:t>
      </w:r>
      <w:proofErr w:type="spellStart"/>
      <w:r w:rsidRPr="001A62AA">
        <w:rPr>
          <w:lang w:val="pl-PL"/>
        </w:rPr>
        <w:t>debug</w:t>
      </w:r>
      <w:proofErr w:type="spellEnd"/>
      <w:r w:rsidRPr="001A62AA">
        <w:rPr>
          <w:lang w:val="pl-PL"/>
        </w:rPr>
        <w:t xml:space="preserve"> </w:t>
      </w:r>
      <w:proofErr w:type="spellStart"/>
      <w:r w:rsidRPr="001A62AA">
        <w:rPr>
          <w:lang w:val="pl-PL"/>
        </w:rPr>
        <w:t>kazdej</w:t>
      </w:r>
      <w:proofErr w:type="spellEnd"/>
      <w:r w:rsidRPr="001A62AA">
        <w:rPr>
          <w:lang w:val="pl-PL"/>
        </w:rPr>
        <w:t xml:space="preserve"> z bibliotek, pod </w:t>
      </w:r>
      <w:proofErr w:type="spellStart"/>
      <w:r w:rsidRPr="001A62AA">
        <w:rPr>
          <w:lang w:val="pl-PL"/>
        </w:rPr>
        <w:t>windowsem</w:t>
      </w:r>
      <w:proofErr w:type="spellEnd"/>
      <w:r w:rsidRPr="001A62AA">
        <w:rPr>
          <w:lang w:val="pl-PL"/>
        </w:rPr>
        <w:t xml:space="preserve"> i </w:t>
      </w:r>
      <w:proofErr w:type="spellStart"/>
      <w:r w:rsidRPr="001A62AA">
        <w:rPr>
          <w:lang w:val="pl-PL"/>
        </w:rPr>
        <w:t>linuxem</w:t>
      </w:r>
      <w:proofErr w:type="spellEnd"/>
      <w:r w:rsidRPr="001A62AA">
        <w:rPr>
          <w:lang w:val="pl-PL"/>
        </w:rPr>
        <w:t>. W chwili obecnej wykonywany jest codziennie o 12 w nocy.</w:t>
      </w:r>
    </w:p>
    <w:p w14:paraId="6B69391D" w14:textId="77777777" w:rsidR="001A62AA" w:rsidRPr="001A62AA" w:rsidRDefault="001A62AA" w:rsidP="001A62AA">
      <w:pPr>
        <w:pStyle w:val="NormalnyWeb"/>
        <w:rPr>
          <w:lang w:val="pl-PL"/>
        </w:rPr>
      </w:pPr>
      <w:proofErr w:type="spellStart"/>
      <w:r w:rsidRPr="001A62AA">
        <w:rPr>
          <w:lang w:val="pl-PL"/>
        </w:rPr>
        <w:t>Budowe</w:t>
      </w:r>
      <w:proofErr w:type="spellEnd"/>
      <w:r w:rsidRPr="001A62AA">
        <w:rPr>
          <w:lang w:val="pl-PL"/>
        </w:rPr>
        <w:t xml:space="preserve"> można uruchomić ręcznie poprzez </w:t>
      </w:r>
      <w:proofErr w:type="spellStart"/>
      <w:r w:rsidRPr="001A62AA">
        <w:rPr>
          <w:lang w:val="pl-PL"/>
        </w:rPr>
        <w:t>wejscie</w:t>
      </w:r>
      <w:proofErr w:type="spellEnd"/>
      <w:r w:rsidRPr="001A62AA">
        <w:rPr>
          <w:lang w:val="pl-PL"/>
        </w:rPr>
        <w:t xml:space="preserve"> na stronę: http://83.230.112.37/edr.php</w:t>
      </w:r>
    </w:p>
    <w:p w14:paraId="3EC1074B" w14:textId="77777777" w:rsidR="00C12DFE" w:rsidRPr="002207EF" w:rsidRDefault="00C12DFE" w:rsidP="00C12DFE">
      <w:pPr>
        <w:pStyle w:val="Tytu"/>
      </w:pPr>
      <w:r w:rsidRPr="002207EF">
        <w:t xml:space="preserve">Dokumentacja biblioteki </w:t>
      </w:r>
      <w:proofErr w:type="spellStart"/>
      <w:r>
        <w:t>DFMLib</w:t>
      </w:r>
      <w:proofErr w:type="spellEnd"/>
      <w:r w:rsidRPr="002207EF">
        <w:t>:</w:t>
      </w:r>
    </w:p>
    <w:p w14:paraId="0E41A888" w14:textId="77777777" w:rsidR="00C12DFE" w:rsidRPr="002207EF" w:rsidRDefault="00C12DFE" w:rsidP="00C12DFE">
      <w:pPr>
        <w:pStyle w:val="Podtytu"/>
      </w:pPr>
      <w:r w:rsidRPr="002207EF">
        <w:t>Przeznaczenie biblioteki:</w:t>
      </w:r>
    </w:p>
    <w:p w14:paraId="07EB2C8C" w14:textId="77777777" w:rsidR="00C12DFE" w:rsidRPr="00C12DFE" w:rsidRDefault="00C12DFE" w:rsidP="00C12DFE">
      <w:pPr>
        <w:rPr>
          <w:lang w:val="pl-PL"/>
        </w:rPr>
      </w:pPr>
      <w:r w:rsidRPr="00C12DFE">
        <w:rPr>
          <w:lang w:val="pl-PL"/>
        </w:rPr>
        <w:t xml:space="preserve">Biblioteka jest przeznaczona do tworzenia sieci węzłów wraz z połączeniami między węzłami. Ma ona umożliwiać przepływ danych przez taką sieć węzłów. Innymi słowy można tworzyć graf skierowany, gdzie różne węzły mogą być ze sobą łączone i wymieniać dane w ściśle określony sposób. Każdy węzeł może mieć wiele wejść i wyjść, których używa się do łączenia węzłów ze sobą i wymiany informacji między nimi. Biblioteka jest inspirowana inną biblioteką – </w:t>
      </w:r>
      <w:proofErr w:type="spellStart"/>
      <w:r w:rsidRPr="00C12DFE">
        <w:rPr>
          <w:lang w:val="pl-PL"/>
        </w:rPr>
        <w:t>WireIt</w:t>
      </w:r>
      <w:proofErr w:type="spellEnd"/>
      <w:r w:rsidRPr="00C12DFE">
        <w:rPr>
          <w:lang w:val="pl-PL"/>
        </w:rPr>
        <w:t xml:space="preserve"> napisaną w JavaScript. Ponadto wzorowano się na aplikacji Orange.</w:t>
      </w:r>
    </w:p>
    <w:p w14:paraId="6418A0BE" w14:textId="77777777" w:rsidR="00C12DFE" w:rsidRPr="002A5318" w:rsidRDefault="00C12DFE" w:rsidP="00C12DFE">
      <w:pPr>
        <w:pStyle w:val="Podtytu"/>
      </w:pPr>
      <w:r w:rsidRPr="002A5318">
        <w:t>Nazewnictwo:</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18"/>
        <w:gridCol w:w="6694"/>
      </w:tblGrid>
      <w:tr w:rsidR="00C12DFE" w14:paraId="5675A553" w14:textId="77777777" w:rsidTr="00C944B6">
        <w:tc>
          <w:tcPr>
            <w:tcW w:w="2518" w:type="dxa"/>
            <w:shd w:val="clear" w:color="auto" w:fill="E6EED5"/>
            <w:vAlign w:val="center"/>
          </w:tcPr>
          <w:p w14:paraId="1FDB8778" w14:textId="77777777" w:rsidR="00C12DFE" w:rsidRPr="00C944B6" w:rsidRDefault="00C12DFE" w:rsidP="00C944B6">
            <w:pPr>
              <w:rPr>
                <w:b/>
                <w:bCs/>
                <w:color w:val="FFFFFF"/>
              </w:rPr>
            </w:pPr>
            <w:r w:rsidRPr="00C944B6">
              <w:rPr>
                <w:b/>
                <w:bCs/>
                <w:color w:val="FFFFFF"/>
              </w:rPr>
              <w:lastRenderedPageBreak/>
              <w:t>Nazwa</w:t>
            </w:r>
          </w:p>
        </w:tc>
        <w:tc>
          <w:tcPr>
            <w:tcW w:w="6694" w:type="dxa"/>
            <w:shd w:val="clear" w:color="auto" w:fill="E6EED5"/>
            <w:vAlign w:val="center"/>
          </w:tcPr>
          <w:p w14:paraId="43E8D664" w14:textId="77777777" w:rsidR="00C12DFE" w:rsidRPr="00C944B6" w:rsidRDefault="00C12DFE" w:rsidP="00C944B6">
            <w:pPr>
              <w:rPr>
                <w:b/>
                <w:bCs/>
                <w:color w:val="FFFFFF"/>
              </w:rPr>
            </w:pPr>
            <w:proofErr w:type="spellStart"/>
            <w:r w:rsidRPr="00C944B6">
              <w:rPr>
                <w:b/>
                <w:bCs/>
                <w:color w:val="FFFFFF"/>
              </w:rPr>
              <w:t>Opis</w:t>
            </w:r>
            <w:proofErr w:type="spellEnd"/>
          </w:p>
        </w:tc>
      </w:tr>
      <w:tr w:rsidR="00C12DFE" w:rsidRPr="00C944B6" w14:paraId="78EF7705" w14:textId="77777777" w:rsidTr="00C944B6">
        <w:tc>
          <w:tcPr>
            <w:tcW w:w="2518" w:type="dxa"/>
            <w:shd w:val="clear" w:color="auto" w:fill="E6EED5"/>
            <w:vAlign w:val="center"/>
          </w:tcPr>
          <w:p w14:paraId="7A5449AD" w14:textId="77777777" w:rsidR="00C12DFE" w:rsidRPr="00C944B6" w:rsidRDefault="00C12DFE" w:rsidP="00C944B6">
            <w:pPr>
              <w:rPr>
                <w:b/>
                <w:bCs/>
                <w:color w:val="FFFFFF"/>
              </w:rPr>
            </w:pPr>
            <w:proofErr w:type="spellStart"/>
            <w:r w:rsidRPr="00C944B6">
              <w:rPr>
                <w:b/>
                <w:bCs/>
                <w:color w:val="FFFFFF"/>
              </w:rPr>
              <w:t>Węzeł</w:t>
            </w:r>
            <w:proofErr w:type="spellEnd"/>
          </w:p>
        </w:tc>
        <w:tc>
          <w:tcPr>
            <w:tcW w:w="6694" w:type="dxa"/>
            <w:shd w:val="clear" w:color="auto" w:fill="E6EED5"/>
            <w:vAlign w:val="center"/>
          </w:tcPr>
          <w:p w14:paraId="0E9B5A9A" w14:textId="77777777" w:rsidR="00C12DFE" w:rsidRPr="00C944B6" w:rsidRDefault="00C12DFE" w:rsidP="00C944B6">
            <w:pPr>
              <w:rPr>
                <w:lang w:val="pl-PL"/>
              </w:rPr>
            </w:pPr>
            <w:r w:rsidRPr="00C944B6">
              <w:rPr>
                <w:lang w:val="pl-PL"/>
              </w:rPr>
              <w:t>Element grupujący piny wejściowe i wyjściowe</w:t>
            </w:r>
          </w:p>
        </w:tc>
      </w:tr>
      <w:tr w:rsidR="00C12DFE" w:rsidRPr="00C944B6" w14:paraId="41A2CBD8" w14:textId="77777777" w:rsidTr="00C944B6">
        <w:tc>
          <w:tcPr>
            <w:tcW w:w="2518" w:type="dxa"/>
            <w:shd w:val="clear" w:color="auto" w:fill="E6EED5"/>
            <w:vAlign w:val="center"/>
          </w:tcPr>
          <w:p w14:paraId="15B5FA0C" w14:textId="77777777" w:rsidR="00C12DFE" w:rsidRPr="00C944B6" w:rsidRDefault="00C12DFE" w:rsidP="00C944B6">
            <w:pPr>
              <w:rPr>
                <w:b/>
                <w:bCs/>
                <w:color w:val="FFFFFF"/>
              </w:rPr>
            </w:pPr>
            <w:r w:rsidRPr="00C944B6">
              <w:rPr>
                <w:b/>
                <w:bCs/>
                <w:color w:val="FFFFFF"/>
              </w:rPr>
              <w:t>Pin</w:t>
            </w:r>
          </w:p>
        </w:tc>
        <w:tc>
          <w:tcPr>
            <w:tcW w:w="6694" w:type="dxa"/>
            <w:shd w:val="clear" w:color="auto" w:fill="E6EED5"/>
            <w:vAlign w:val="center"/>
          </w:tcPr>
          <w:p w14:paraId="01466253" w14:textId="77777777" w:rsidR="00C12DFE" w:rsidRPr="00C944B6" w:rsidRDefault="00C12DFE" w:rsidP="00C944B6">
            <w:pPr>
              <w:rPr>
                <w:lang w:val="pl-PL"/>
              </w:rPr>
            </w:pPr>
            <w:r w:rsidRPr="00C944B6">
              <w:rPr>
                <w:lang w:val="pl-PL"/>
              </w:rPr>
              <w:t>Element węzła pozwalający go połączyć z innymi węzłami przez ich piny,</w:t>
            </w:r>
          </w:p>
          <w:p w14:paraId="0436B3F7" w14:textId="77777777" w:rsidR="00C12DFE" w:rsidRPr="00C944B6" w:rsidRDefault="00C12DFE" w:rsidP="00C944B6">
            <w:pPr>
              <w:rPr>
                <w:lang w:val="pl-PL"/>
              </w:rPr>
            </w:pPr>
            <w:r w:rsidRPr="00C944B6">
              <w:rPr>
                <w:lang w:val="pl-PL"/>
              </w:rPr>
              <w:t>Wyróżniamy piny wejściowe i wyjściowe na tym etapie analizy</w:t>
            </w:r>
          </w:p>
        </w:tc>
      </w:tr>
      <w:tr w:rsidR="00C12DFE" w:rsidRPr="002207EF" w14:paraId="75395D18" w14:textId="77777777" w:rsidTr="00C944B6">
        <w:tc>
          <w:tcPr>
            <w:tcW w:w="2518" w:type="dxa"/>
            <w:shd w:val="clear" w:color="auto" w:fill="E6EED5"/>
            <w:vAlign w:val="center"/>
          </w:tcPr>
          <w:p w14:paraId="1D72FCE3" w14:textId="77777777" w:rsidR="00C12DFE" w:rsidRPr="00C944B6" w:rsidRDefault="00C12DFE" w:rsidP="00C944B6">
            <w:pPr>
              <w:rPr>
                <w:b/>
                <w:bCs/>
                <w:color w:val="FFFFFF"/>
              </w:rPr>
            </w:pPr>
            <w:proofErr w:type="spellStart"/>
            <w:r w:rsidRPr="00C944B6">
              <w:rPr>
                <w:b/>
                <w:bCs/>
                <w:color w:val="FFFFFF"/>
              </w:rPr>
              <w:t>Węzeł</w:t>
            </w:r>
            <w:proofErr w:type="spellEnd"/>
            <w:r w:rsidRPr="00C944B6">
              <w:rPr>
                <w:b/>
                <w:bCs/>
                <w:color w:val="FFFFFF"/>
              </w:rPr>
              <w:t xml:space="preserve"> </w:t>
            </w:r>
            <w:proofErr w:type="spellStart"/>
            <w:r w:rsidRPr="00C944B6">
              <w:rPr>
                <w:b/>
                <w:bCs/>
                <w:color w:val="FFFFFF"/>
              </w:rPr>
              <w:t>źródłowy</w:t>
            </w:r>
            <w:proofErr w:type="spellEnd"/>
          </w:p>
        </w:tc>
        <w:tc>
          <w:tcPr>
            <w:tcW w:w="6694" w:type="dxa"/>
            <w:shd w:val="clear" w:color="auto" w:fill="E6EED5"/>
            <w:vAlign w:val="center"/>
          </w:tcPr>
          <w:p w14:paraId="5F5C5BC4" w14:textId="77777777" w:rsidR="00C12DFE" w:rsidRDefault="00C12DFE" w:rsidP="00C944B6">
            <w:proofErr w:type="spellStart"/>
            <w:r>
              <w:t>Węzeł</w:t>
            </w:r>
            <w:proofErr w:type="spellEnd"/>
            <w:r>
              <w:t xml:space="preserve"> bez </w:t>
            </w:r>
            <w:proofErr w:type="spellStart"/>
            <w:r>
              <w:t>pinów</w:t>
            </w:r>
            <w:proofErr w:type="spellEnd"/>
            <w:r>
              <w:t xml:space="preserve"> </w:t>
            </w:r>
            <w:proofErr w:type="spellStart"/>
            <w:r>
              <w:t>wejściowych</w:t>
            </w:r>
            <w:proofErr w:type="spellEnd"/>
          </w:p>
        </w:tc>
      </w:tr>
      <w:tr w:rsidR="00C12DFE" w:rsidRPr="00C944B6" w14:paraId="646C24A9" w14:textId="77777777" w:rsidTr="00C944B6">
        <w:tc>
          <w:tcPr>
            <w:tcW w:w="2518" w:type="dxa"/>
            <w:shd w:val="clear" w:color="auto" w:fill="E6EED5"/>
            <w:vAlign w:val="center"/>
          </w:tcPr>
          <w:p w14:paraId="34B55B54" w14:textId="77777777" w:rsidR="00C12DFE" w:rsidRPr="00C944B6" w:rsidRDefault="00C12DFE" w:rsidP="00C944B6">
            <w:pPr>
              <w:rPr>
                <w:b/>
                <w:bCs/>
                <w:color w:val="FFFFFF"/>
              </w:rPr>
            </w:pPr>
            <w:proofErr w:type="spellStart"/>
            <w:r w:rsidRPr="00C944B6">
              <w:rPr>
                <w:b/>
                <w:bCs/>
                <w:color w:val="FFFFFF"/>
              </w:rPr>
              <w:t>Węzeł</w:t>
            </w:r>
            <w:proofErr w:type="spellEnd"/>
            <w:r w:rsidRPr="00C944B6">
              <w:rPr>
                <w:b/>
                <w:bCs/>
                <w:color w:val="FFFFFF"/>
              </w:rPr>
              <w:t xml:space="preserve"> </w:t>
            </w:r>
            <w:proofErr w:type="spellStart"/>
            <w:r w:rsidRPr="00C944B6">
              <w:rPr>
                <w:b/>
                <w:bCs/>
                <w:color w:val="FFFFFF"/>
              </w:rPr>
              <w:t>liść</w:t>
            </w:r>
            <w:proofErr w:type="spellEnd"/>
          </w:p>
        </w:tc>
        <w:tc>
          <w:tcPr>
            <w:tcW w:w="6694" w:type="dxa"/>
            <w:shd w:val="clear" w:color="auto" w:fill="E6EED5"/>
            <w:vAlign w:val="center"/>
          </w:tcPr>
          <w:p w14:paraId="2C7D77DD" w14:textId="77777777" w:rsidR="00C12DFE" w:rsidRPr="00C944B6" w:rsidRDefault="00C12DFE" w:rsidP="00C944B6">
            <w:pPr>
              <w:rPr>
                <w:lang w:val="pl-PL"/>
              </w:rPr>
            </w:pPr>
            <w:r w:rsidRPr="00C944B6">
              <w:rPr>
                <w:lang w:val="pl-PL"/>
              </w:rPr>
              <w:t xml:space="preserve">Węzeł bez </w:t>
            </w:r>
            <w:proofErr w:type="spellStart"/>
            <w:r w:rsidRPr="00C944B6">
              <w:rPr>
                <w:lang w:val="pl-PL"/>
              </w:rPr>
              <w:t>pinów</w:t>
            </w:r>
            <w:proofErr w:type="spellEnd"/>
            <w:r w:rsidRPr="00C944B6">
              <w:rPr>
                <w:lang w:val="pl-PL"/>
              </w:rPr>
              <w:t xml:space="preserve"> wyjściowych lub nie posiadający połączenia wyjść z innymi węzłami</w:t>
            </w:r>
          </w:p>
        </w:tc>
      </w:tr>
      <w:tr w:rsidR="00C12DFE" w:rsidRPr="00C944B6" w14:paraId="7B12C417" w14:textId="77777777" w:rsidTr="00C944B6">
        <w:tc>
          <w:tcPr>
            <w:tcW w:w="2518" w:type="dxa"/>
            <w:shd w:val="clear" w:color="auto" w:fill="E6EED5"/>
            <w:vAlign w:val="center"/>
          </w:tcPr>
          <w:p w14:paraId="23C75D42" w14:textId="77777777" w:rsidR="00C12DFE" w:rsidRPr="00C944B6" w:rsidRDefault="00C12DFE" w:rsidP="00C944B6">
            <w:pPr>
              <w:rPr>
                <w:b/>
                <w:bCs/>
                <w:color w:val="FFFFFF"/>
              </w:rPr>
            </w:pPr>
            <w:proofErr w:type="spellStart"/>
            <w:r w:rsidRPr="00C944B6">
              <w:rPr>
                <w:b/>
                <w:bCs/>
                <w:color w:val="FFFFFF"/>
              </w:rPr>
              <w:t>Kompatybilność</w:t>
            </w:r>
            <w:proofErr w:type="spellEnd"/>
            <w:r w:rsidRPr="00C944B6">
              <w:rPr>
                <w:b/>
                <w:bCs/>
                <w:color w:val="FFFFFF"/>
              </w:rPr>
              <w:t xml:space="preserve"> </w:t>
            </w:r>
            <w:proofErr w:type="spellStart"/>
            <w:r w:rsidRPr="00C944B6">
              <w:rPr>
                <w:b/>
                <w:bCs/>
                <w:color w:val="FFFFFF"/>
              </w:rPr>
              <w:t>pinów</w:t>
            </w:r>
            <w:proofErr w:type="spellEnd"/>
          </w:p>
        </w:tc>
        <w:tc>
          <w:tcPr>
            <w:tcW w:w="6694" w:type="dxa"/>
            <w:shd w:val="clear" w:color="auto" w:fill="E6EED5"/>
            <w:vAlign w:val="center"/>
          </w:tcPr>
          <w:p w14:paraId="32517C1A" w14:textId="77777777" w:rsidR="00C12DFE" w:rsidRPr="00C944B6" w:rsidRDefault="00C12DFE" w:rsidP="00C944B6">
            <w:pPr>
              <w:rPr>
                <w:lang w:val="pl-PL"/>
              </w:rPr>
            </w:pPr>
            <w:r w:rsidRPr="00C944B6">
              <w:rPr>
                <w:lang w:val="pl-PL"/>
              </w:rPr>
              <w:t xml:space="preserve">Informacja o tym czy dane piny mogą być ze sobą połączone, odpowiedzialność leży zawsze po stronie </w:t>
            </w:r>
            <w:proofErr w:type="spellStart"/>
            <w:r w:rsidRPr="00C944B6">
              <w:rPr>
                <w:lang w:val="pl-PL"/>
              </w:rPr>
              <w:t>pinu</w:t>
            </w:r>
            <w:proofErr w:type="spellEnd"/>
            <w:r w:rsidRPr="00C944B6">
              <w:rPr>
                <w:lang w:val="pl-PL"/>
              </w:rPr>
              <w:t xml:space="preserve"> przyjmującego – wejściowego, on dokonuje sprawdzenia</w:t>
            </w:r>
          </w:p>
        </w:tc>
      </w:tr>
      <w:tr w:rsidR="00C12DFE" w:rsidRPr="00C944B6" w14:paraId="28EEE84E" w14:textId="77777777" w:rsidTr="00C944B6">
        <w:tc>
          <w:tcPr>
            <w:tcW w:w="2518" w:type="dxa"/>
            <w:shd w:val="clear" w:color="auto" w:fill="E6EED5"/>
            <w:vAlign w:val="center"/>
          </w:tcPr>
          <w:p w14:paraId="19F98D9C" w14:textId="77777777" w:rsidR="00C12DFE" w:rsidRPr="00C944B6" w:rsidRDefault="00C12DFE" w:rsidP="00C944B6">
            <w:pPr>
              <w:rPr>
                <w:b/>
                <w:bCs/>
                <w:color w:val="FFFFFF"/>
              </w:rPr>
            </w:pPr>
            <w:proofErr w:type="spellStart"/>
            <w:r w:rsidRPr="00C944B6">
              <w:rPr>
                <w:b/>
                <w:bCs/>
                <w:color w:val="FFFFFF"/>
              </w:rPr>
              <w:t>Wymagany</w:t>
            </w:r>
            <w:proofErr w:type="spellEnd"/>
            <w:r w:rsidRPr="00C944B6">
              <w:rPr>
                <w:b/>
                <w:bCs/>
                <w:color w:val="FFFFFF"/>
              </w:rPr>
              <w:t xml:space="preserve"> pin</w:t>
            </w:r>
          </w:p>
        </w:tc>
        <w:tc>
          <w:tcPr>
            <w:tcW w:w="6694" w:type="dxa"/>
            <w:shd w:val="clear" w:color="auto" w:fill="E6EED5"/>
            <w:vAlign w:val="center"/>
          </w:tcPr>
          <w:p w14:paraId="15BA58D7" w14:textId="77777777" w:rsidR="00C12DFE" w:rsidRPr="00C944B6" w:rsidRDefault="00C12DFE" w:rsidP="00C944B6">
            <w:pPr>
              <w:rPr>
                <w:lang w:val="pl-PL"/>
              </w:rPr>
            </w:pPr>
            <w:r w:rsidRPr="00C944B6">
              <w:rPr>
                <w:lang w:val="pl-PL"/>
              </w:rPr>
              <w:t>Pin wejściowy, który musi mieć połączenie z innym pinem, gdyż wymaga tego funkcjonalność węzła</w:t>
            </w:r>
          </w:p>
        </w:tc>
      </w:tr>
      <w:tr w:rsidR="00C12DFE" w:rsidRPr="00C944B6" w14:paraId="243AD249" w14:textId="77777777" w:rsidTr="00C944B6">
        <w:tc>
          <w:tcPr>
            <w:tcW w:w="2518" w:type="dxa"/>
            <w:shd w:val="clear" w:color="auto" w:fill="E6EED5"/>
            <w:vAlign w:val="center"/>
          </w:tcPr>
          <w:p w14:paraId="7052B4A7" w14:textId="77777777" w:rsidR="00C12DFE" w:rsidRPr="00C944B6" w:rsidRDefault="00C12DFE" w:rsidP="00C944B6">
            <w:pPr>
              <w:rPr>
                <w:b/>
                <w:bCs/>
                <w:color w:val="FFFFFF"/>
              </w:rPr>
            </w:pPr>
            <w:proofErr w:type="spellStart"/>
            <w:r w:rsidRPr="00C944B6">
              <w:rPr>
                <w:b/>
                <w:bCs/>
                <w:color w:val="FFFFFF"/>
              </w:rPr>
              <w:t>Zależnośc</w:t>
            </w:r>
            <w:proofErr w:type="spellEnd"/>
            <w:r w:rsidRPr="00C944B6">
              <w:rPr>
                <w:b/>
                <w:bCs/>
                <w:color w:val="FFFFFF"/>
              </w:rPr>
              <w:t xml:space="preserve"> </w:t>
            </w:r>
            <w:proofErr w:type="spellStart"/>
            <w:r w:rsidRPr="00C944B6">
              <w:rPr>
                <w:b/>
                <w:bCs/>
                <w:color w:val="FFFFFF"/>
              </w:rPr>
              <w:t>pinów</w:t>
            </w:r>
            <w:proofErr w:type="spellEnd"/>
            <w:r w:rsidRPr="00C944B6">
              <w:rPr>
                <w:b/>
                <w:bCs/>
                <w:color w:val="FFFFFF"/>
              </w:rPr>
              <w:t xml:space="preserve"> </w:t>
            </w:r>
            <w:proofErr w:type="spellStart"/>
            <w:r w:rsidRPr="00C944B6">
              <w:rPr>
                <w:b/>
                <w:bCs/>
                <w:color w:val="FFFFFF"/>
              </w:rPr>
              <w:t>wyjsciowych</w:t>
            </w:r>
            <w:proofErr w:type="spellEnd"/>
          </w:p>
        </w:tc>
        <w:tc>
          <w:tcPr>
            <w:tcW w:w="6694" w:type="dxa"/>
            <w:shd w:val="clear" w:color="auto" w:fill="E6EED5"/>
            <w:vAlign w:val="center"/>
          </w:tcPr>
          <w:p w14:paraId="2FE94CFA" w14:textId="77777777" w:rsidR="00C12DFE" w:rsidRPr="00C944B6" w:rsidRDefault="00C12DFE" w:rsidP="00C944B6">
            <w:pPr>
              <w:rPr>
                <w:lang w:val="pl-PL"/>
              </w:rPr>
            </w:pPr>
            <w:r w:rsidRPr="00C944B6">
              <w:rPr>
                <w:lang w:val="pl-PL"/>
              </w:rPr>
              <w:t xml:space="preserve">Aktywność </w:t>
            </w:r>
            <w:proofErr w:type="spellStart"/>
            <w:r w:rsidRPr="00C944B6">
              <w:rPr>
                <w:lang w:val="pl-PL"/>
              </w:rPr>
              <w:t>pinów</w:t>
            </w:r>
            <w:proofErr w:type="spellEnd"/>
            <w:r w:rsidRPr="00C944B6">
              <w:rPr>
                <w:lang w:val="pl-PL"/>
              </w:rPr>
              <w:t xml:space="preserve"> wyjściowych może być uzależniona od podłączenia odpowiednich </w:t>
            </w:r>
            <w:proofErr w:type="spellStart"/>
            <w:r w:rsidRPr="00C944B6">
              <w:rPr>
                <w:lang w:val="pl-PL"/>
              </w:rPr>
              <w:t>pinów</w:t>
            </w:r>
            <w:proofErr w:type="spellEnd"/>
            <w:r w:rsidRPr="00C944B6">
              <w:rPr>
                <w:lang w:val="pl-PL"/>
              </w:rPr>
              <w:t xml:space="preserve"> wejściowych. W razie braku podłączenia wymaganego </w:t>
            </w:r>
            <w:proofErr w:type="spellStart"/>
            <w:r w:rsidRPr="00C944B6">
              <w:rPr>
                <w:lang w:val="pl-PL"/>
              </w:rPr>
              <w:t>pinu</w:t>
            </w:r>
            <w:proofErr w:type="spellEnd"/>
            <w:r w:rsidRPr="00C944B6">
              <w:rPr>
                <w:lang w:val="pl-PL"/>
              </w:rPr>
              <w:t xml:space="preserve"> wejściowego dany węzeł nie będzie realizował swojej funkcjonalności</w:t>
            </w:r>
          </w:p>
        </w:tc>
      </w:tr>
      <w:tr w:rsidR="00C12DFE" w:rsidRPr="00C944B6" w14:paraId="06949B9B" w14:textId="77777777" w:rsidTr="00C944B6">
        <w:tc>
          <w:tcPr>
            <w:tcW w:w="2518" w:type="dxa"/>
            <w:shd w:val="clear" w:color="auto" w:fill="E6EED5"/>
            <w:vAlign w:val="center"/>
          </w:tcPr>
          <w:p w14:paraId="7FA20E96" w14:textId="77777777" w:rsidR="00C12DFE" w:rsidRPr="00C944B6" w:rsidRDefault="00C12DFE" w:rsidP="00C944B6">
            <w:pPr>
              <w:rPr>
                <w:b/>
                <w:bCs/>
                <w:color w:val="FFFFFF"/>
              </w:rPr>
            </w:pPr>
            <w:proofErr w:type="spellStart"/>
            <w:r w:rsidRPr="00C944B6">
              <w:rPr>
                <w:b/>
                <w:bCs/>
                <w:color w:val="FFFFFF"/>
              </w:rPr>
              <w:t>Połączenie</w:t>
            </w:r>
            <w:proofErr w:type="spellEnd"/>
          </w:p>
        </w:tc>
        <w:tc>
          <w:tcPr>
            <w:tcW w:w="6694" w:type="dxa"/>
            <w:shd w:val="clear" w:color="auto" w:fill="E6EED5"/>
            <w:vAlign w:val="center"/>
          </w:tcPr>
          <w:p w14:paraId="0716890E" w14:textId="77777777" w:rsidR="00C12DFE" w:rsidRPr="00C944B6" w:rsidRDefault="00C12DFE" w:rsidP="00C944B6">
            <w:pPr>
              <w:rPr>
                <w:lang w:val="pl-PL"/>
              </w:rPr>
            </w:pPr>
            <w:r w:rsidRPr="00C944B6">
              <w:rPr>
                <w:lang w:val="pl-PL"/>
              </w:rPr>
              <w:t xml:space="preserve">Więź logiczna pomiędzy dwoma węzłami poprzez parę </w:t>
            </w:r>
            <w:proofErr w:type="spellStart"/>
            <w:r w:rsidRPr="00C944B6">
              <w:rPr>
                <w:lang w:val="pl-PL"/>
              </w:rPr>
              <w:t>pinów</w:t>
            </w:r>
            <w:proofErr w:type="spellEnd"/>
            <w:r w:rsidRPr="00C944B6">
              <w:rPr>
                <w:lang w:val="pl-PL"/>
              </w:rPr>
              <w:t xml:space="preserve"> – wejściowego jednego węzła i wyjściowego drugiego węzła</w:t>
            </w:r>
          </w:p>
        </w:tc>
      </w:tr>
      <w:tr w:rsidR="00C12DFE" w:rsidRPr="00C944B6" w14:paraId="7C6E8E94" w14:textId="77777777" w:rsidTr="00C944B6">
        <w:tc>
          <w:tcPr>
            <w:tcW w:w="2518" w:type="dxa"/>
            <w:shd w:val="clear" w:color="auto" w:fill="E6EED5"/>
            <w:vAlign w:val="center"/>
          </w:tcPr>
          <w:p w14:paraId="0E2241A8" w14:textId="77777777" w:rsidR="00C12DFE" w:rsidRPr="00C944B6" w:rsidRDefault="00C12DFE" w:rsidP="00C944B6">
            <w:pPr>
              <w:rPr>
                <w:b/>
                <w:bCs/>
                <w:color w:val="FFFFFF"/>
              </w:rPr>
            </w:pPr>
            <w:r w:rsidRPr="00C944B6">
              <w:rPr>
                <w:b/>
                <w:bCs/>
                <w:color w:val="FFFFFF"/>
              </w:rPr>
              <w:t>Model</w:t>
            </w:r>
          </w:p>
        </w:tc>
        <w:tc>
          <w:tcPr>
            <w:tcW w:w="6694" w:type="dxa"/>
            <w:shd w:val="clear" w:color="auto" w:fill="E6EED5"/>
            <w:vAlign w:val="center"/>
          </w:tcPr>
          <w:p w14:paraId="533D9449" w14:textId="77777777" w:rsidR="00C12DFE" w:rsidRPr="00C944B6" w:rsidRDefault="00C12DFE" w:rsidP="00C944B6">
            <w:pPr>
              <w:rPr>
                <w:lang w:val="pl-PL"/>
              </w:rPr>
            </w:pPr>
            <w:r w:rsidRPr="00C944B6">
              <w:rPr>
                <w:lang w:val="pl-PL"/>
              </w:rPr>
              <w:t>Zarządza węzłami I połączeniami między nimi, przechowuje strukturę grafu/sieci</w:t>
            </w:r>
          </w:p>
        </w:tc>
      </w:tr>
      <w:tr w:rsidR="00C12DFE" w:rsidRPr="00C944B6" w14:paraId="5349B3E0" w14:textId="77777777" w:rsidTr="00C944B6">
        <w:tc>
          <w:tcPr>
            <w:tcW w:w="2518" w:type="dxa"/>
            <w:shd w:val="clear" w:color="auto" w:fill="E6EED5"/>
            <w:vAlign w:val="center"/>
          </w:tcPr>
          <w:p w14:paraId="3860D0B5" w14:textId="77777777" w:rsidR="00C12DFE" w:rsidRPr="00C944B6" w:rsidRDefault="00C12DFE" w:rsidP="00C944B6">
            <w:pPr>
              <w:rPr>
                <w:b/>
                <w:bCs/>
                <w:color w:val="FFFFFF"/>
              </w:rPr>
            </w:pPr>
            <w:proofErr w:type="spellStart"/>
            <w:r w:rsidRPr="00C944B6">
              <w:rPr>
                <w:b/>
                <w:bCs/>
                <w:color w:val="FFFFFF"/>
              </w:rPr>
              <w:t>Poprawność</w:t>
            </w:r>
            <w:proofErr w:type="spellEnd"/>
            <w:r w:rsidRPr="00C944B6">
              <w:rPr>
                <w:b/>
                <w:bCs/>
                <w:color w:val="FFFFFF"/>
              </w:rPr>
              <w:t xml:space="preserve"> </w:t>
            </w:r>
            <w:proofErr w:type="spellStart"/>
            <w:r w:rsidRPr="00C944B6">
              <w:rPr>
                <w:b/>
                <w:bCs/>
                <w:color w:val="FFFFFF"/>
              </w:rPr>
              <w:t>modelu</w:t>
            </w:r>
            <w:proofErr w:type="spellEnd"/>
          </w:p>
        </w:tc>
        <w:tc>
          <w:tcPr>
            <w:tcW w:w="6694" w:type="dxa"/>
            <w:shd w:val="clear" w:color="auto" w:fill="E6EED5"/>
            <w:vAlign w:val="center"/>
          </w:tcPr>
          <w:p w14:paraId="75337CDA" w14:textId="77777777" w:rsidR="00C12DFE" w:rsidRPr="00C944B6" w:rsidRDefault="00C12DFE" w:rsidP="00C944B6">
            <w:pPr>
              <w:rPr>
                <w:lang w:val="pl-PL"/>
              </w:rPr>
            </w:pPr>
            <w:r w:rsidRPr="00C944B6">
              <w:rPr>
                <w:lang w:val="pl-PL"/>
              </w:rPr>
              <w:t>Model jest poprawny, kiedy wszystkie zasady łączenia węzłów są zachowane</w:t>
            </w:r>
          </w:p>
        </w:tc>
      </w:tr>
      <w:tr w:rsidR="00C12DFE" w:rsidRPr="00C944B6" w14:paraId="63F4C70F" w14:textId="77777777" w:rsidTr="00C944B6">
        <w:tc>
          <w:tcPr>
            <w:tcW w:w="2518" w:type="dxa"/>
            <w:shd w:val="clear" w:color="auto" w:fill="E6EED5"/>
            <w:vAlign w:val="center"/>
          </w:tcPr>
          <w:p w14:paraId="4D867BCE" w14:textId="77777777" w:rsidR="00C12DFE" w:rsidRPr="00C944B6" w:rsidRDefault="00C12DFE" w:rsidP="00C944B6">
            <w:pPr>
              <w:rPr>
                <w:b/>
                <w:bCs/>
                <w:color w:val="FFFFFF"/>
              </w:rPr>
            </w:pPr>
            <w:proofErr w:type="spellStart"/>
            <w:r w:rsidRPr="00C944B6">
              <w:rPr>
                <w:b/>
                <w:bCs/>
                <w:color w:val="FFFFFF"/>
              </w:rPr>
              <w:t>Pętla</w:t>
            </w:r>
            <w:proofErr w:type="spellEnd"/>
            <w:r w:rsidRPr="00C944B6">
              <w:rPr>
                <w:b/>
                <w:bCs/>
                <w:color w:val="FFFFFF"/>
              </w:rPr>
              <w:t>/</w:t>
            </w:r>
            <w:proofErr w:type="spellStart"/>
            <w:r w:rsidRPr="00C944B6">
              <w:rPr>
                <w:b/>
                <w:bCs/>
                <w:color w:val="FFFFFF"/>
              </w:rPr>
              <w:t>Cykl</w:t>
            </w:r>
            <w:proofErr w:type="spellEnd"/>
          </w:p>
        </w:tc>
        <w:tc>
          <w:tcPr>
            <w:tcW w:w="6694" w:type="dxa"/>
            <w:shd w:val="clear" w:color="auto" w:fill="E6EED5"/>
            <w:vAlign w:val="center"/>
          </w:tcPr>
          <w:p w14:paraId="3B486919" w14:textId="77777777" w:rsidR="00C12DFE" w:rsidRPr="00C944B6" w:rsidRDefault="00C12DFE" w:rsidP="00C944B6">
            <w:pPr>
              <w:rPr>
                <w:lang w:val="pl-PL"/>
              </w:rPr>
            </w:pPr>
            <w:r w:rsidRPr="00C944B6">
              <w:rPr>
                <w:lang w:val="pl-PL"/>
              </w:rPr>
              <w:t>Z teorii grafów, możliwość powrotu do jednego z węzłów przechodząc przez kolejne podpięte węzły w kierunku od wejść do wyjść</w:t>
            </w:r>
          </w:p>
        </w:tc>
      </w:tr>
      <w:tr w:rsidR="00C12DFE" w:rsidRPr="00C944B6" w14:paraId="2A3789F3" w14:textId="77777777" w:rsidTr="00C944B6">
        <w:tc>
          <w:tcPr>
            <w:tcW w:w="2518" w:type="dxa"/>
            <w:shd w:val="clear" w:color="auto" w:fill="E6EED5"/>
            <w:vAlign w:val="center"/>
          </w:tcPr>
          <w:p w14:paraId="408588A1" w14:textId="77777777" w:rsidR="00C12DFE" w:rsidRPr="00C944B6" w:rsidRDefault="00C12DFE" w:rsidP="00C944B6">
            <w:pPr>
              <w:rPr>
                <w:b/>
                <w:bCs/>
                <w:color w:val="FFFFFF"/>
              </w:rPr>
            </w:pPr>
            <w:proofErr w:type="spellStart"/>
            <w:r w:rsidRPr="00C944B6">
              <w:rPr>
                <w:b/>
                <w:bCs/>
                <w:color w:val="FFFFFF"/>
              </w:rPr>
              <w:t>Przepływ</w:t>
            </w:r>
            <w:proofErr w:type="spellEnd"/>
            <w:r w:rsidRPr="00C944B6">
              <w:rPr>
                <w:b/>
                <w:bCs/>
                <w:color w:val="FFFFFF"/>
              </w:rPr>
              <w:t xml:space="preserve"> </w:t>
            </w:r>
            <w:proofErr w:type="spellStart"/>
            <w:r w:rsidRPr="00C944B6">
              <w:rPr>
                <w:b/>
                <w:bCs/>
                <w:color w:val="FFFFFF"/>
              </w:rPr>
              <w:t>danych</w:t>
            </w:r>
            <w:proofErr w:type="spellEnd"/>
          </w:p>
        </w:tc>
        <w:tc>
          <w:tcPr>
            <w:tcW w:w="6694" w:type="dxa"/>
            <w:shd w:val="clear" w:color="auto" w:fill="E6EED5"/>
            <w:vAlign w:val="center"/>
          </w:tcPr>
          <w:p w14:paraId="5DD75DD5" w14:textId="77777777" w:rsidR="00C12DFE" w:rsidRPr="00C944B6" w:rsidRDefault="00C12DFE" w:rsidP="00C944B6">
            <w:pPr>
              <w:rPr>
                <w:lang w:val="pl-PL"/>
              </w:rPr>
            </w:pPr>
            <w:r w:rsidRPr="00C944B6">
              <w:rPr>
                <w:lang w:val="pl-PL"/>
              </w:rPr>
              <w:t xml:space="preserve">Wymiana i przetwarzanie danych w węzłach, przepływ danych w zdefiniowanym kierunku – od </w:t>
            </w:r>
            <w:proofErr w:type="spellStart"/>
            <w:r w:rsidRPr="00C944B6">
              <w:rPr>
                <w:lang w:val="pl-PL"/>
              </w:rPr>
              <w:t>pinów</w:t>
            </w:r>
            <w:proofErr w:type="spellEnd"/>
            <w:r w:rsidRPr="00C944B6">
              <w:rPr>
                <w:lang w:val="pl-PL"/>
              </w:rPr>
              <w:t xml:space="preserve"> wejściowych do wyjściowych w węźle i </w:t>
            </w:r>
            <w:proofErr w:type="spellStart"/>
            <w:r w:rsidRPr="00C944B6">
              <w:rPr>
                <w:lang w:val="pl-PL"/>
              </w:rPr>
              <w:t>pinów</w:t>
            </w:r>
            <w:proofErr w:type="spellEnd"/>
            <w:r w:rsidRPr="00C944B6">
              <w:rPr>
                <w:lang w:val="pl-PL"/>
              </w:rPr>
              <w:t xml:space="preserve"> wyjściowych i wejściowych między węzłami</w:t>
            </w:r>
          </w:p>
        </w:tc>
      </w:tr>
      <w:tr w:rsidR="00C12DFE" w:rsidRPr="00C944B6" w14:paraId="2C88E723" w14:textId="77777777" w:rsidTr="00C944B6">
        <w:tc>
          <w:tcPr>
            <w:tcW w:w="2518" w:type="dxa"/>
            <w:shd w:val="clear" w:color="auto" w:fill="E6EED5"/>
            <w:vAlign w:val="center"/>
          </w:tcPr>
          <w:p w14:paraId="2FB3F363" w14:textId="77777777" w:rsidR="00C12DFE" w:rsidRPr="00C944B6" w:rsidRDefault="00C12DFE" w:rsidP="00C944B6">
            <w:pPr>
              <w:rPr>
                <w:b/>
                <w:bCs/>
                <w:color w:val="FFFFFF"/>
              </w:rPr>
            </w:pPr>
            <w:proofErr w:type="spellStart"/>
            <w:r w:rsidRPr="00C944B6">
              <w:rPr>
                <w:b/>
                <w:bCs/>
                <w:color w:val="FFFFFF"/>
              </w:rPr>
              <w:t>Cykl</w:t>
            </w:r>
            <w:proofErr w:type="spellEnd"/>
            <w:r w:rsidRPr="00C944B6">
              <w:rPr>
                <w:b/>
                <w:bCs/>
                <w:color w:val="FFFFFF"/>
              </w:rPr>
              <w:t xml:space="preserve"> </w:t>
            </w:r>
            <w:proofErr w:type="spellStart"/>
            <w:r w:rsidRPr="00C944B6">
              <w:rPr>
                <w:b/>
                <w:bCs/>
                <w:color w:val="FFFFFF"/>
              </w:rPr>
              <w:t>danych</w:t>
            </w:r>
            <w:proofErr w:type="spellEnd"/>
          </w:p>
        </w:tc>
        <w:tc>
          <w:tcPr>
            <w:tcW w:w="6694" w:type="dxa"/>
            <w:shd w:val="clear" w:color="auto" w:fill="E6EED5"/>
            <w:vAlign w:val="center"/>
          </w:tcPr>
          <w:p w14:paraId="258CFB14" w14:textId="77777777" w:rsidR="00C12DFE" w:rsidRPr="00C944B6" w:rsidRDefault="00C12DFE" w:rsidP="00C944B6">
            <w:pPr>
              <w:rPr>
                <w:lang w:val="pl-PL"/>
              </w:rPr>
            </w:pPr>
            <w:r w:rsidRPr="00C944B6">
              <w:rPr>
                <w:lang w:val="pl-PL"/>
              </w:rPr>
              <w:t>Czas potrzebny na pełne przetworzenie danych w modelu – od węzłów źródłowych do wszystkich węzłów liści.</w:t>
            </w:r>
          </w:p>
        </w:tc>
      </w:tr>
    </w:tbl>
    <w:p w14:paraId="1B17FE63" w14:textId="77777777" w:rsidR="00C12DFE" w:rsidRDefault="00C12DFE" w:rsidP="00C12DFE">
      <w:pPr>
        <w:pStyle w:val="Podtytu"/>
      </w:pPr>
    </w:p>
    <w:p w14:paraId="0286D92F" w14:textId="77777777" w:rsidR="00C12DFE" w:rsidRPr="00C12DFE" w:rsidRDefault="00C12DFE" w:rsidP="00C12DFE">
      <w:pPr>
        <w:rPr>
          <w:rFonts w:ascii="Cambria" w:eastAsia="Times New Roman" w:hAnsi="Cambria"/>
          <w:color w:val="4F81BD"/>
          <w:spacing w:val="15"/>
          <w:sz w:val="24"/>
          <w:szCs w:val="24"/>
          <w:lang w:val="pl-PL"/>
        </w:rPr>
      </w:pPr>
      <w:r w:rsidRPr="00C12DFE">
        <w:rPr>
          <w:lang w:val="pl-PL"/>
        </w:rPr>
        <w:br w:type="page"/>
      </w:r>
    </w:p>
    <w:p w14:paraId="0A46A2EA" w14:textId="77777777" w:rsidR="00C12DFE" w:rsidRPr="00BA7C2F" w:rsidRDefault="00C12DFE" w:rsidP="00C12DFE">
      <w:pPr>
        <w:pStyle w:val="Podtytu"/>
      </w:pPr>
      <w:r w:rsidRPr="00BA7C2F">
        <w:t>Struktura biblioteki:</w:t>
      </w:r>
    </w:p>
    <w:p w14:paraId="52E49F62" w14:textId="77777777" w:rsidR="00C12DFE" w:rsidRPr="00C12DFE" w:rsidRDefault="00C12DFE" w:rsidP="00C12DFE">
      <w:pPr>
        <w:rPr>
          <w:rStyle w:val="Wyrnieniedelikatne"/>
          <w:lang w:val="pl-PL"/>
        </w:rPr>
      </w:pPr>
      <w:r w:rsidRPr="00C12DFE">
        <w:rPr>
          <w:rStyle w:val="Wyrnieniedelikatne"/>
          <w:lang w:val="pl-PL"/>
        </w:rPr>
        <w:t>Warstwa logiczna (model sieci):</w:t>
      </w:r>
    </w:p>
    <w:p w14:paraId="27C3622A" w14:textId="77777777" w:rsidR="00C12DFE" w:rsidRPr="00C12DFE" w:rsidRDefault="00C12DFE" w:rsidP="00C12DFE">
      <w:pPr>
        <w:rPr>
          <w:lang w:val="pl-PL"/>
        </w:rPr>
      </w:pPr>
      <w:r w:rsidRPr="00C12DFE">
        <w:rPr>
          <w:lang w:val="pl-PL"/>
        </w:rPr>
        <w:t xml:space="preserve">Bazując na ogólnym opisie przeznaczenia biblioteki oraz przytoczonych pojęciach można wyszczególnić podstawowy poziom funkcjonalności biblioteki </w:t>
      </w:r>
      <w:proofErr w:type="spellStart"/>
      <w:r w:rsidRPr="00C12DFE">
        <w:rPr>
          <w:lang w:val="pl-PL"/>
        </w:rPr>
        <w:t>DFMLib</w:t>
      </w:r>
      <w:proofErr w:type="spellEnd"/>
      <w:r w:rsidRPr="00C12DFE">
        <w:rPr>
          <w:lang w:val="pl-PL"/>
        </w:rPr>
        <w:t xml:space="preserve">. Poziom ten odpowiada za łączenie węzłów, tworzenie węzłów, zarządzanie węzłami i połączeniami między nimi. Na tym poziomie jest obsługiwana kompatybilność </w:t>
      </w:r>
      <w:proofErr w:type="spellStart"/>
      <w:r w:rsidRPr="00C12DFE">
        <w:rPr>
          <w:lang w:val="pl-PL"/>
        </w:rPr>
        <w:t>pinów</w:t>
      </w:r>
      <w:proofErr w:type="spellEnd"/>
      <w:r w:rsidRPr="00C12DFE">
        <w:rPr>
          <w:lang w:val="pl-PL"/>
        </w:rPr>
        <w:t xml:space="preserve"> oraz zależność </w:t>
      </w:r>
      <w:proofErr w:type="spellStart"/>
      <w:r w:rsidRPr="00C12DFE">
        <w:rPr>
          <w:lang w:val="pl-PL"/>
        </w:rPr>
        <w:t>pinów</w:t>
      </w:r>
      <w:proofErr w:type="spellEnd"/>
      <w:r w:rsidRPr="00C12DFE">
        <w:rPr>
          <w:lang w:val="pl-PL"/>
        </w:rPr>
        <w:t xml:space="preserve"> wyjściowych od wejściowych. Na tym poziomie nie zajmujemy się danymi, ich przepływem i przetwarzaniem.</w:t>
      </w:r>
    </w:p>
    <w:p w14:paraId="0D999B36" w14:textId="77777777" w:rsidR="00C12DFE" w:rsidRPr="00C12DFE" w:rsidRDefault="00C12DFE" w:rsidP="00C12DFE">
      <w:pPr>
        <w:rPr>
          <w:lang w:val="pl-PL"/>
        </w:rPr>
      </w:pPr>
      <w:r w:rsidRPr="00C12DFE">
        <w:rPr>
          <w:lang w:val="pl-PL"/>
        </w:rPr>
        <w:t xml:space="preserve">Węzły reprezentowane są przez instancje klasy </w:t>
      </w:r>
      <w:proofErr w:type="spellStart"/>
      <w:r w:rsidRPr="00C12DFE">
        <w:rPr>
          <w:lang w:val="pl-PL"/>
        </w:rPr>
        <w:t>Node</w:t>
      </w:r>
      <w:proofErr w:type="spellEnd"/>
      <w:r w:rsidRPr="00C12DFE">
        <w:rPr>
          <w:lang w:val="pl-PL"/>
        </w:rPr>
        <w:t>, piny przez instancje klasy Pin a połączenia przez instancje klasy Connection. Zarządzanie modelem realizowane jest w instancji klasy Model.</w:t>
      </w:r>
    </w:p>
    <w:p w14:paraId="58E411B3" w14:textId="77777777" w:rsidR="00C12DFE" w:rsidRPr="00C12DFE" w:rsidRDefault="00C12DFE" w:rsidP="00C12DFE">
      <w:pPr>
        <w:rPr>
          <w:lang w:val="pl-PL"/>
        </w:rPr>
      </w:pPr>
    </w:p>
    <w:p w14:paraId="4087EAE0" w14:textId="77777777" w:rsidR="00C12DFE" w:rsidRPr="00C12DFE" w:rsidRDefault="00C12DFE" w:rsidP="00C12DFE">
      <w:pPr>
        <w:rPr>
          <w:rStyle w:val="Wyrnieniedelikatne"/>
          <w:lang w:val="pl-PL"/>
        </w:rPr>
      </w:pPr>
      <w:r w:rsidRPr="00C12DFE">
        <w:rPr>
          <w:rStyle w:val="Wyrnieniedelikatne"/>
          <w:lang w:val="pl-PL"/>
        </w:rPr>
        <w:t>Warstwa wymiany i przetwarzania danych:</w:t>
      </w:r>
    </w:p>
    <w:p w14:paraId="394A6DF7" w14:textId="77777777" w:rsidR="00C12DFE" w:rsidRPr="00C12DFE" w:rsidRDefault="00C12DFE" w:rsidP="00C12DFE">
      <w:pPr>
        <w:rPr>
          <w:lang w:val="pl-PL"/>
        </w:rPr>
      </w:pPr>
      <w:r w:rsidRPr="00C12DFE">
        <w:rPr>
          <w:lang w:val="pl-PL"/>
        </w:rPr>
        <w:t xml:space="preserve">Warstwa wyżej odpowiedzialna jest za przepływ danych oraz ich przetwarzanie. Warstwa ta w kodzie reprezentowana jest przez rozszerzenia poprzednich klas z prefiksem DF (od Data </w:t>
      </w:r>
      <w:proofErr w:type="spellStart"/>
      <w:r w:rsidRPr="00C12DFE">
        <w:rPr>
          <w:lang w:val="pl-PL"/>
        </w:rPr>
        <w:t>Flow</w:t>
      </w:r>
      <w:proofErr w:type="spellEnd"/>
      <w:r w:rsidRPr="00C12DFE">
        <w:rPr>
          <w:lang w:val="pl-PL"/>
        </w:rPr>
        <w:t>). W tej warstwie następuje walidacja modelu odnośnie ustalonych reguł łączenia i reprezentacji modelu. Walidacja jest robiona lokalnie, przy każdej zmianie w modelu (dodanie węzła, usunięcie węzła, dodanie połączenia, usuniecie połączenia).</w:t>
      </w:r>
    </w:p>
    <w:p w14:paraId="7769675B" w14:textId="77777777" w:rsidR="00C12DFE" w:rsidRPr="00C12DFE" w:rsidRDefault="00C12DFE" w:rsidP="00C12DFE">
      <w:pPr>
        <w:rPr>
          <w:lang w:val="pl-PL"/>
        </w:rPr>
      </w:pPr>
      <w:r w:rsidRPr="00C12DFE">
        <w:rPr>
          <w:lang w:val="pl-PL"/>
        </w:rPr>
        <w:t xml:space="preserve">Jak już wspomniano klasy </w:t>
      </w:r>
      <w:proofErr w:type="spellStart"/>
      <w:r w:rsidRPr="00C12DFE">
        <w:rPr>
          <w:lang w:val="pl-PL"/>
        </w:rPr>
        <w:t>Node</w:t>
      </w:r>
      <w:proofErr w:type="spellEnd"/>
      <w:r w:rsidRPr="00C12DFE">
        <w:rPr>
          <w:lang w:val="pl-PL"/>
        </w:rPr>
        <w:t xml:space="preserve">, Pin, Model zostały rozszerzone do klas </w:t>
      </w:r>
      <w:proofErr w:type="spellStart"/>
      <w:r w:rsidRPr="00C12DFE">
        <w:rPr>
          <w:lang w:val="pl-PL"/>
        </w:rPr>
        <w:t>DFNode</w:t>
      </w:r>
      <w:proofErr w:type="spellEnd"/>
      <w:r w:rsidRPr="00C12DFE">
        <w:rPr>
          <w:lang w:val="pl-PL"/>
        </w:rPr>
        <w:t xml:space="preserve">, </w:t>
      </w:r>
      <w:proofErr w:type="spellStart"/>
      <w:r w:rsidRPr="00C12DFE">
        <w:rPr>
          <w:lang w:val="pl-PL"/>
        </w:rPr>
        <w:t>DFPin</w:t>
      </w:r>
      <w:proofErr w:type="spellEnd"/>
      <w:r w:rsidRPr="00C12DFE">
        <w:rPr>
          <w:lang w:val="pl-PL"/>
        </w:rPr>
        <w:t xml:space="preserve"> and </w:t>
      </w:r>
      <w:proofErr w:type="spellStart"/>
      <w:r w:rsidRPr="00C12DFE">
        <w:rPr>
          <w:lang w:val="pl-PL"/>
        </w:rPr>
        <w:t>DFModel</w:t>
      </w:r>
      <w:proofErr w:type="spellEnd"/>
      <w:r w:rsidRPr="00C12DFE">
        <w:rPr>
          <w:lang w:val="pl-PL"/>
        </w:rPr>
        <w:t xml:space="preserve"> aby realizować tak sprecyzowaną funkcjonalność. Wymianę i przetwarzanie danych osiągnięto się poprzez interfejs klasy </w:t>
      </w:r>
      <w:proofErr w:type="spellStart"/>
      <w:r w:rsidRPr="00C12DFE">
        <w:rPr>
          <w:lang w:val="pl-PL"/>
        </w:rPr>
        <w:t>DFInterface</w:t>
      </w:r>
      <w:proofErr w:type="spellEnd"/>
      <w:r w:rsidRPr="00C12DFE">
        <w:rPr>
          <w:lang w:val="pl-PL"/>
        </w:rPr>
        <w:t>.</w:t>
      </w:r>
    </w:p>
    <w:p w14:paraId="21AF0AF7" w14:textId="77777777" w:rsidR="00C12DFE" w:rsidRPr="00D83CF2" w:rsidRDefault="00C12DFE" w:rsidP="00C12DFE">
      <w:pPr>
        <w:pStyle w:val="Podtytu"/>
      </w:pPr>
      <w:r w:rsidRPr="00D83CF2">
        <w:t>Zaimplementowane zasady połączeń między węzłami</w:t>
      </w:r>
      <w:r>
        <w:t xml:space="preserve"> sprawdzane on-line (nie zezwalające na operację łączenia)</w:t>
      </w:r>
      <w:r w:rsidRPr="00D83CF2">
        <w:t>:</w:t>
      </w:r>
    </w:p>
    <w:p w14:paraId="534477C7" w14:textId="77777777" w:rsidR="00C12DFE" w:rsidRPr="00C12DFE" w:rsidRDefault="00C12DFE" w:rsidP="00C12DFE">
      <w:pPr>
        <w:rPr>
          <w:lang w:val="pl-PL"/>
        </w:rPr>
      </w:pPr>
      <w:r w:rsidRPr="00C12DFE">
        <w:rPr>
          <w:lang w:val="pl-PL"/>
        </w:rPr>
        <w:t>W klasie Model można połączyć dwa węzły wtedy i tylko wtedy gdy:</w:t>
      </w:r>
    </w:p>
    <w:p w14:paraId="04B3E32A" w14:textId="77777777" w:rsidR="00C12DFE" w:rsidRPr="00D83CF2" w:rsidRDefault="00C12DFE" w:rsidP="00C12DFE">
      <w:pPr>
        <w:pStyle w:val="Akapitzlist"/>
        <w:numPr>
          <w:ilvl w:val="0"/>
          <w:numId w:val="64"/>
        </w:numPr>
      </w:pPr>
      <w:r w:rsidRPr="00D83CF2">
        <w:t>Ł</w:t>
      </w:r>
      <w:r>
        <w:t>ą</w:t>
      </w:r>
      <w:r w:rsidRPr="00D83CF2">
        <w:t xml:space="preserve">czymy </w:t>
      </w:r>
      <w:r>
        <w:t>pin wyjś</w:t>
      </w:r>
      <w:r w:rsidRPr="00D83CF2">
        <w:t>ciowy jednego węzła z pinem wejściowym drugiego węzła</w:t>
      </w:r>
      <w:r>
        <w:t xml:space="preserve"> ( dokładnie w takiej kolejności, graf skierowany)</w:t>
      </w:r>
      <w:r w:rsidRPr="00D83CF2">
        <w:t>,</w:t>
      </w:r>
    </w:p>
    <w:p w14:paraId="041E7BE2" w14:textId="77777777" w:rsidR="00C12DFE" w:rsidRPr="00D83CF2" w:rsidRDefault="00C12DFE" w:rsidP="00C12DFE">
      <w:pPr>
        <w:pStyle w:val="Akapitzlist"/>
        <w:numPr>
          <w:ilvl w:val="0"/>
          <w:numId w:val="64"/>
        </w:numPr>
      </w:pPr>
      <w:r w:rsidRPr="00D83CF2">
        <w:t>Pin wyjściowy jest kompaty</w:t>
      </w:r>
      <w:r>
        <w:t>bilny z pinem wejściowym patrząc</w:t>
      </w:r>
      <w:r w:rsidRPr="00D83CF2">
        <w:t xml:space="preserve"> </w:t>
      </w:r>
      <w:r>
        <w:t>ze</w:t>
      </w:r>
      <w:r w:rsidRPr="00D83CF2">
        <w:t xml:space="preserve"> strony </w:t>
      </w:r>
      <w:proofErr w:type="spellStart"/>
      <w:r w:rsidRPr="00D83CF2">
        <w:t>pinu</w:t>
      </w:r>
      <w:proofErr w:type="spellEnd"/>
      <w:r w:rsidRPr="00D83CF2">
        <w:t xml:space="preserve"> wejściowego (on dokonuje walidacji kompatybilności</w:t>
      </w:r>
      <w:r>
        <w:t xml:space="preserve">, on pobiera dane z </w:t>
      </w:r>
      <w:proofErr w:type="spellStart"/>
      <w:r>
        <w:t>pinu</w:t>
      </w:r>
      <w:proofErr w:type="spellEnd"/>
      <w:r>
        <w:t xml:space="preserve"> wyjściowego</w:t>
      </w:r>
      <w:r w:rsidRPr="00D83CF2">
        <w:t>),</w:t>
      </w:r>
    </w:p>
    <w:p w14:paraId="2083345E" w14:textId="77777777" w:rsidR="00C12DFE" w:rsidRPr="00D83CF2" w:rsidRDefault="00C12DFE" w:rsidP="00C12DFE">
      <w:pPr>
        <w:pStyle w:val="Akapitzlist"/>
        <w:numPr>
          <w:ilvl w:val="0"/>
          <w:numId w:val="64"/>
        </w:numPr>
      </w:pPr>
      <w:r w:rsidRPr="00D83CF2">
        <w:t>Nie istnieje poł</w:t>
      </w:r>
      <w:r>
        <w:t>ą</w:t>
      </w:r>
      <w:r w:rsidRPr="00D83CF2">
        <w:t xml:space="preserve">czenie pomiędzy danymi </w:t>
      </w:r>
      <w:proofErr w:type="spellStart"/>
      <w:r w:rsidRPr="00D83CF2">
        <w:t>pinami</w:t>
      </w:r>
      <w:proofErr w:type="spellEnd"/>
      <w:r>
        <w:t xml:space="preserve"> (brak redundantnych </w:t>
      </w:r>
      <w:proofErr w:type="spellStart"/>
      <w:r>
        <w:t>połaczeń</w:t>
      </w:r>
      <w:proofErr w:type="spellEnd"/>
      <w:r>
        <w:t xml:space="preserve"> w modelu)</w:t>
      </w:r>
      <w:r w:rsidRPr="00D83CF2">
        <w:t>.</w:t>
      </w:r>
    </w:p>
    <w:p w14:paraId="647CB484" w14:textId="77777777" w:rsidR="00C12DFE" w:rsidRPr="00C12DFE" w:rsidRDefault="00C12DFE" w:rsidP="00C12DFE">
      <w:pPr>
        <w:rPr>
          <w:lang w:val="pl-PL"/>
        </w:rPr>
      </w:pPr>
      <w:r w:rsidRPr="00C12DFE">
        <w:rPr>
          <w:lang w:val="pl-PL"/>
        </w:rPr>
        <w:t xml:space="preserve">W klasie </w:t>
      </w:r>
      <w:proofErr w:type="spellStart"/>
      <w:r w:rsidRPr="00C12DFE">
        <w:rPr>
          <w:lang w:val="pl-PL"/>
        </w:rPr>
        <w:t>DFModel</w:t>
      </w:r>
      <w:proofErr w:type="spellEnd"/>
      <w:r w:rsidRPr="00C12DFE">
        <w:rPr>
          <w:lang w:val="pl-PL"/>
        </w:rPr>
        <w:t xml:space="preserve"> można połączyć węzły jeśli warunki klasy Model zostały spełnione oraz:</w:t>
      </w:r>
    </w:p>
    <w:p w14:paraId="1F2618E7" w14:textId="77777777" w:rsidR="00C12DFE" w:rsidRPr="00D83CF2" w:rsidRDefault="00C12DFE" w:rsidP="00C12DFE">
      <w:pPr>
        <w:pStyle w:val="Akapitzlist"/>
        <w:numPr>
          <w:ilvl w:val="0"/>
          <w:numId w:val="65"/>
        </w:numPr>
      </w:pPr>
      <w:r w:rsidRPr="00D83CF2">
        <w:t>Połączenie dwóch węzłów nie wprowadzi c</w:t>
      </w:r>
      <w:r>
        <w:t>y</w:t>
      </w:r>
      <w:r w:rsidRPr="00D83CF2">
        <w:t>klu/pętli do grafu,</w:t>
      </w:r>
    </w:p>
    <w:p w14:paraId="13960D71" w14:textId="77777777" w:rsidR="00C12DFE" w:rsidRPr="00D83CF2" w:rsidRDefault="00C12DFE" w:rsidP="00C12DFE">
      <w:pPr>
        <w:pStyle w:val="Akapitzlist"/>
        <w:numPr>
          <w:ilvl w:val="0"/>
          <w:numId w:val="65"/>
        </w:numPr>
      </w:pPr>
      <w:r w:rsidRPr="00D83CF2">
        <w:t>Pin wejściowy nie jest jeszcze podłączony</w:t>
      </w:r>
      <w:r>
        <w:t xml:space="preserve"> (jednoznaczna identyfikacja źródła danych – co najwyżej jedno połączenie przychodzące)</w:t>
      </w:r>
      <w:r w:rsidRPr="00D83CF2">
        <w:t>.</w:t>
      </w:r>
    </w:p>
    <w:p w14:paraId="7E8E7260" w14:textId="77777777" w:rsidR="00C12DFE" w:rsidRPr="002466A9" w:rsidRDefault="00C12DFE" w:rsidP="00C12DFE">
      <w:pPr>
        <w:pStyle w:val="Podtytu"/>
      </w:pPr>
      <w:r w:rsidRPr="002466A9">
        <w:lastRenderedPageBreak/>
        <w:t>Realizacja wymiany danych:</w:t>
      </w:r>
    </w:p>
    <w:p w14:paraId="39C6D445" w14:textId="77777777" w:rsidR="00C12DFE" w:rsidRPr="00C12DFE" w:rsidRDefault="00C12DFE" w:rsidP="00C12DFE">
      <w:pPr>
        <w:rPr>
          <w:lang w:val="pl-PL"/>
        </w:rPr>
      </w:pPr>
      <w:r w:rsidRPr="00C12DFE">
        <w:rPr>
          <w:lang w:val="pl-PL"/>
        </w:rPr>
        <w:t xml:space="preserve">Wymiana danych jest realizowana w sposób asynchroniczny przez węzły. Sam przepływ danych przez graf jest realizowany synchronicznie – węzły wejściowe wprowadzają dane do modelu, dane muszą dotrzeć do węzłów liści i być przez nie przetworzone, aby było możliwe wprowadzenie kolejnej porcji danych przez węzły wejściowe. Przepływ danych pomiędzy węzłami jest oparty na mechanizmie informowania o dostępności danych w danym węźle (konkretnie w jego poszczególnych </w:t>
      </w:r>
      <w:proofErr w:type="spellStart"/>
      <w:r w:rsidRPr="00C12DFE">
        <w:rPr>
          <w:lang w:val="pl-PL"/>
        </w:rPr>
        <w:t>pinach</w:t>
      </w:r>
      <w:proofErr w:type="spellEnd"/>
      <w:r w:rsidRPr="00C12DFE">
        <w:rPr>
          <w:lang w:val="pl-PL"/>
        </w:rPr>
        <w:t xml:space="preserve">). Informacje między węzłami są wymieniane za pomocą </w:t>
      </w:r>
      <w:proofErr w:type="spellStart"/>
      <w:r w:rsidRPr="00C12DFE">
        <w:rPr>
          <w:lang w:val="pl-PL"/>
        </w:rPr>
        <w:t>pinów</w:t>
      </w:r>
      <w:proofErr w:type="spellEnd"/>
      <w:r w:rsidRPr="00C12DFE">
        <w:rPr>
          <w:lang w:val="pl-PL"/>
        </w:rPr>
        <w:t xml:space="preserve">, zaś ich przetwarzanie odbywa się w węźle. Węzeł jest odpowiedzialny za weryfikowanie dostępnych danych na swoich wejściach, stwierdzenie kompletności tych danych (dostępność danych na wszystkich wejściach, które są podłączone) przetworzenie tych danych. Przetworzone dane są następnie kierowane w odpowiedniej formie do poszczególnych </w:t>
      </w:r>
      <w:proofErr w:type="spellStart"/>
      <w:r w:rsidRPr="00C12DFE">
        <w:rPr>
          <w:lang w:val="pl-PL"/>
        </w:rPr>
        <w:t>pinów</w:t>
      </w:r>
      <w:proofErr w:type="spellEnd"/>
      <w:r w:rsidRPr="00C12DFE">
        <w:rPr>
          <w:lang w:val="pl-PL"/>
        </w:rPr>
        <w:t xml:space="preserve"> wyjściowych, które po otrzymaniu danych do przekazania poprzez podpięte połączenia informują piny wejściowe kolejnych węzłów (związanych z danym połączeniem) o dostępności danych. Każdy pin wejściowy na taka informację informuje rodzica (węzeł) o dostępności nowych danych. Węzeł rozpoczyna weryfikację, czy wszystkie niezbędne dane są dostępne i jeśli tak to proces przetwarzania i przekazywania danych zostaje rozpoczęty na tym </w:t>
      </w:r>
      <w:proofErr w:type="spellStart"/>
      <w:r w:rsidRPr="00C12DFE">
        <w:rPr>
          <w:lang w:val="pl-PL"/>
        </w:rPr>
        <w:t>wźle</w:t>
      </w:r>
      <w:proofErr w:type="spellEnd"/>
      <w:r w:rsidRPr="00C12DFE">
        <w:rPr>
          <w:lang w:val="pl-PL"/>
        </w:rPr>
        <w:t xml:space="preserve"> wg opisanego już schematu.</w:t>
      </w:r>
    </w:p>
    <w:p w14:paraId="1BCA3D9A" w14:textId="77777777" w:rsidR="00C12DFE" w:rsidRPr="00C12DFE" w:rsidRDefault="00C12DFE" w:rsidP="00C12DFE">
      <w:pPr>
        <w:rPr>
          <w:lang w:val="pl-PL"/>
        </w:rPr>
      </w:pPr>
      <w:r w:rsidRPr="00C12DFE">
        <w:rPr>
          <w:lang w:val="pl-PL"/>
        </w:rPr>
        <w:t>Ponadto węzły wejściowe są zablokowane aż do momentu kiedy wszystkie liście skończą przetwarzanie danych. Wtedy, jeśli węzły wejściowe posiadają jeszcze jakieś dane do przetworzenia mogą je umieścić w modelu i ich proces przetwarzania rozpocznie się wg wcześniej opisanego schematu.</w:t>
      </w:r>
    </w:p>
    <w:p w14:paraId="38A9EAF4" w14:textId="77777777" w:rsidR="00C12DFE" w:rsidRPr="00C12DFE" w:rsidRDefault="00C12DFE" w:rsidP="00C12DFE">
      <w:pPr>
        <w:rPr>
          <w:lang w:val="pl-PL"/>
        </w:rPr>
      </w:pPr>
      <w:r w:rsidRPr="00C12DFE">
        <w:rPr>
          <w:lang w:val="pl-PL"/>
        </w:rPr>
        <w:t>Z tej prostej przyczyny natychmiastowe wstrzymanie działania modelu może być niemożliwe – jeśli aktualnie w modelu są przetwarzane jakieś dane, to muszą one przejść przez cały model aż do liści, dopiero wtedy może zostać wstrzymane dostarczenie nowych danych do modelu przez źródła. Wstrzymanie modelu następuje więc natychmiast po zakończeniu aktualnego cyklu danych.</w:t>
      </w:r>
    </w:p>
    <w:p w14:paraId="69A75A58" w14:textId="77777777" w:rsidR="00C12DFE" w:rsidRPr="00C12DFE" w:rsidRDefault="00C12DFE" w:rsidP="00C12DFE">
      <w:pPr>
        <w:rPr>
          <w:lang w:val="pl-PL"/>
        </w:rPr>
      </w:pPr>
      <w:r w:rsidRPr="00C12DFE">
        <w:rPr>
          <w:lang w:val="pl-PL"/>
        </w:rPr>
        <w:t xml:space="preserve">Biblioteka nie rozważa żadnych szczególnych typów danych. Jest to zadanie użytkownika, aby zaimplementować przetwarzanie danych oraz ich przekazywania pomiędzy węzłami w </w:t>
      </w:r>
      <w:proofErr w:type="spellStart"/>
      <w:r w:rsidRPr="00C12DFE">
        <w:rPr>
          <w:lang w:val="pl-PL"/>
        </w:rPr>
        <w:t>pinach</w:t>
      </w:r>
      <w:proofErr w:type="spellEnd"/>
      <w:r w:rsidRPr="00C12DFE">
        <w:rPr>
          <w:lang w:val="pl-PL"/>
        </w:rPr>
        <w:t xml:space="preserve"> i węzłach oddzielnie.</w:t>
      </w:r>
    </w:p>
    <w:p w14:paraId="5441DBA7" w14:textId="77777777" w:rsidR="00C12DFE" w:rsidRPr="00B279B4" w:rsidRDefault="00C12DFE" w:rsidP="00C12DFE">
      <w:pPr>
        <w:pStyle w:val="Podtytu"/>
      </w:pPr>
      <w:r w:rsidRPr="00B279B4">
        <w:t xml:space="preserve">Zależność </w:t>
      </w:r>
      <w:proofErr w:type="spellStart"/>
      <w:r w:rsidRPr="00B279B4">
        <w:t>pinów</w:t>
      </w:r>
      <w:proofErr w:type="spellEnd"/>
      <w:r w:rsidRPr="00B279B4">
        <w:t xml:space="preserve"> wyjściowych:</w:t>
      </w:r>
    </w:p>
    <w:p w14:paraId="7D946EE7" w14:textId="77777777" w:rsidR="00C12DFE" w:rsidRPr="00C12DFE" w:rsidRDefault="00C12DFE" w:rsidP="00C12DFE">
      <w:pPr>
        <w:rPr>
          <w:lang w:val="pl-PL"/>
        </w:rPr>
      </w:pPr>
      <w:r w:rsidRPr="00C12DFE">
        <w:rPr>
          <w:lang w:val="pl-PL"/>
        </w:rPr>
        <w:t xml:space="preserve">Niektóre piny wyjściowe mogą być zależne od </w:t>
      </w:r>
      <w:proofErr w:type="spellStart"/>
      <w:r w:rsidRPr="00C12DFE">
        <w:rPr>
          <w:lang w:val="pl-PL"/>
        </w:rPr>
        <w:t>pinów</w:t>
      </w:r>
      <w:proofErr w:type="spellEnd"/>
      <w:r w:rsidRPr="00C12DFE">
        <w:rPr>
          <w:lang w:val="pl-PL"/>
        </w:rPr>
        <w:t xml:space="preserve"> wejściowych. Jeśli pin wyjściowy jest zależny od </w:t>
      </w:r>
      <w:proofErr w:type="spellStart"/>
      <w:r w:rsidRPr="00C12DFE">
        <w:rPr>
          <w:lang w:val="pl-PL"/>
        </w:rPr>
        <w:t>pinu</w:t>
      </w:r>
      <w:proofErr w:type="spellEnd"/>
      <w:r w:rsidRPr="00C12DFE">
        <w:rPr>
          <w:lang w:val="pl-PL"/>
        </w:rPr>
        <w:t xml:space="preserve"> wejściowego, który nie jest jeszcze podłączony, to taki pin wyjściowy jest nieaktywny w tym sensie, iż nie będzie mógł przekazywać danych dalej. Jeśli podłączymy taki niekompletny pin wyjściowy z innym węzłem to walidacja modelu się nie powiedzie. </w:t>
      </w:r>
    </w:p>
    <w:p w14:paraId="426FA0EF" w14:textId="77777777" w:rsidR="00C12DFE" w:rsidRPr="00C12DFE" w:rsidRDefault="00C12DFE" w:rsidP="00C12DFE">
      <w:pPr>
        <w:rPr>
          <w:lang w:val="pl-PL"/>
        </w:rPr>
      </w:pPr>
    </w:p>
    <w:p w14:paraId="4F7DC4F8" w14:textId="77777777" w:rsidR="00C12DFE" w:rsidRPr="0016340E" w:rsidRDefault="00C12DFE" w:rsidP="00C12DFE">
      <w:pPr>
        <w:pStyle w:val="Podtytu"/>
      </w:pPr>
      <w:r w:rsidRPr="0016340E">
        <w:t>Walidacja modelu:</w:t>
      </w:r>
    </w:p>
    <w:p w14:paraId="26FA3743" w14:textId="77777777" w:rsidR="00C12DFE" w:rsidRPr="00C12DFE" w:rsidRDefault="00C12DFE" w:rsidP="00C12DFE">
      <w:pPr>
        <w:rPr>
          <w:lang w:val="pl-PL"/>
        </w:rPr>
      </w:pPr>
      <w:r w:rsidRPr="00C12DFE">
        <w:rPr>
          <w:lang w:val="pl-PL"/>
        </w:rPr>
        <w:t xml:space="preserve">Jak już wcześniej wspomniano walidacja modelu jest robiona lokalnie przy każdej zmianie modelu – dodaniu/usunięciu węzła oraz dodaniu/usunięci połączenia. W każdej chwili można odpytać model o listę miejsc (węzłów i </w:t>
      </w:r>
      <w:proofErr w:type="spellStart"/>
      <w:r w:rsidRPr="00C12DFE">
        <w:rPr>
          <w:lang w:val="pl-PL"/>
        </w:rPr>
        <w:t>pinów</w:t>
      </w:r>
      <w:proofErr w:type="spellEnd"/>
      <w:r w:rsidRPr="00C12DFE">
        <w:rPr>
          <w:lang w:val="pl-PL"/>
        </w:rPr>
        <w:t xml:space="preserve">), gdzie podstawowe zasady zostały złamane. Po uzupełnieniu takich braków model powinien być już poprawny i jego uruchomienie będzie możliwe. Braki reprezentowane są jako </w:t>
      </w:r>
      <w:r w:rsidRPr="00C12DFE">
        <w:rPr>
          <w:lang w:val="pl-PL"/>
        </w:rPr>
        <w:lastRenderedPageBreak/>
        <w:t xml:space="preserve">mapa węzłów do których dołączona jest lista </w:t>
      </w:r>
      <w:proofErr w:type="spellStart"/>
      <w:r w:rsidRPr="00C12DFE">
        <w:rPr>
          <w:lang w:val="pl-PL"/>
        </w:rPr>
        <w:t>pinów</w:t>
      </w:r>
      <w:proofErr w:type="spellEnd"/>
      <w:r w:rsidRPr="00C12DFE">
        <w:rPr>
          <w:lang w:val="pl-PL"/>
        </w:rPr>
        <w:t xml:space="preserve"> sprawiających problemy. Jeśli jakiś węzeł ma pustą listę </w:t>
      </w:r>
      <w:proofErr w:type="spellStart"/>
      <w:r w:rsidRPr="00C12DFE">
        <w:rPr>
          <w:lang w:val="pl-PL"/>
        </w:rPr>
        <w:t>pinów</w:t>
      </w:r>
      <w:proofErr w:type="spellEnd"/>
      <w:r w:rsidRPr="00C12DFE">
        <w:rPr>
          <w:lang w:val="pl-PL"/>
        </w:rPr>
        <w:t xml:space="preserve"> to znaczy że nie jest on wcale podłączony z innymi węzłami co również jest niedozwolone – wszystkie węzły w modelu muszą być podłączone w sposób poprawny – minimum jedno wejście węzła musi być podłączone, nawet gdy nie jest ono wymagane. </w:t>
      </w:r>
    </w:p>
    <w:p w14:paraId="6826BEA8" w14:textId="77777777" w:rsidR="00C12DFE" w:rsidRPr="00C12DFE" w:rsidRDefault="00C12DFE" w:rsidP="00C12DFE">
      <w:pPr>
        <w:rPr>
          <w:lang w:val="pl-PL"/>
        </w:rPr>
      </w:pPr>
      <w:r w:rsidRPr="00C12DFE">
        <w:rPr>
          <w:lang w:val="pl-PL"/>
        </w:rPr>
        <w:t>Ponadto w modelu musi znajdować się przynajmniej jeden węzeł źródłowy i jeden węzeł przetwarzający dane, które muszą być ze sobą poprawnie połączone.</w:t>
      </w:r>
    </w:p>
    <w:p w14:paraId="316D3183" w14:textId="77777777" w:rsidR="00C12DFE" w:rsidRPr="000B4388" w:rsidRDefault="00C12DFE" w:rsidP="00C12DFE">
      <w:pPr>
        <w:pStyle w:val="Tytu"/>
      </w:pPr>
      <w:r w:rsidRPr="000B4388">
        <w:t xml:space="preserve">Dokumentacja biblioteki </w:t>
      </w:r>
      <w:proofErr w:type="spellStart"/>
      <w:r w:rsidRPr="000B4388">
        <w:t>VDFMLib</w:t>
      </w:r>
      <w:proofErr w:type="spellEnd"/>
      <w:r w:rsidRPr="000B4388">
        <w:t xml:space="preserve"> </w:t>
      </w:r>
    </w:p>
    <w:p w14:paraId="45113971" w14:textId="77777777" w:rsidR="00C12DFE" w:rsidRPr="00B777AE" w:rsidRDefault="00C12DFE" w:rsidP="00C12DFE">
      <w:pPr>
        <w:pStyle w:val="Podtytu"/>
      </w:pPr>
      <w:r w:rsidRPr="00B777AE">
        <w:t>Przeznaczenie biblioteki:</w:t>
      </w:r>
    </w:p>
    <w:p w14:paraId="40D58F80" w14:textId="77777777" w:rsidR="00C12DFE" w:rsidRPr="00C12DFE" w:rsidRDefault="00C12DFE" w:rsidP="00C12DFE">
      <w:pPr>
        <w:rPr>
          <w:lang w:val="pl-PL"/>
        </w:rPr>
      </w:pPr>
      <w:r w:rsidRPr="00C12DFE">
        <w:rPr>
          <w:lang w:val="pl-PL"/>
        </w:rPr>
        <w:t xml:space="preserve">Biblioteka </w:t>
      </w:r>
      <w:proofErr w:type="spellStart"/>
      <w:r w:rsidRPr="00C12DFE">
        <w:rPr>
          <w:lang w:val="pl-PL"/>
        </w:rPr>
        <w:t>VDFMLib</w:t>
      </w:r>
      <w:proofErr w:type="spellEnd"/>
      <w:r w:rsidRPr="00C12DFE">
        <w:rPr>
          <w:lang w:val="pl-PL"/>
        </w:rPr>
        <w:t xml:space="preserve"> przeznaczona jest do wizualnej edycji modelu przepływu danych opisanego w </w:t>
      </w:r>
      <w:proofErr w:type="spellStart"/>
      <w:r w:rsidRPr="00C12DFE">
        <w:rPr>
          <w:lang w:val="pl-PL"/>
        </w:rPr>
        <w:t>DFMLib</w:t>
      </w:r>
      <w:proofErr w:type="spellEnd"/>
      <w:r w:rsidRPr="00C12DFE">
        <w:rPr>
          <w:lang w:val="pl-PL"/>
        </w:rPr>
        <w:t xml:space="preserve">. Z pomocą tej biblioteki użytkownik może graficznie tworzyć sieć połączeń miedzy węzłami, tym samym samemu definiując jakiego typu dane i ich analizy go interesują. Graficzna realizacja bazuje na bibliotece </w:t>
      </w:r>
      <w:proofErr w:type="spellStart"/>
      <w:r w:rsidRPr="00C12DFE">
        <w:rPr>
          <w:lang w:val="pl-PL"/>
        </w:rPr>
        <w:t>OpenSceeneGraph</w:t>
      </w:r>
      <w:proofErr w:type="spellEnd"/>
      <w:r w:rsidRPr="00C12DFE">
        <w:rPr>
          <w:lang w:val="pl-PL"/>
        </w:rPr>
        <w:t xml:space="preserve"> (OSG). Biblioteka wspiera użytkownika w tworzeniu modelu poprzez wskazywanie braków w modelu i błędów wskazując takie miejsca graficznie. Dąży się do uzyskania  rozwiązania podobnego w bibliotece Orange. Klasy z przedrostkiem DF są reprezentowane przez analogiczne klasy z przedrostkiem </w:t>
      </w:r>
      <w:proofErr w:type="spellStart"/>
      <w:r w:rsidRPr="00C12DFE">
        <w:rPr>
          <w:lang w:val="pl-PL"/>
        </w:rPr>
        <w:t>osgVDF</w:t>
      </w:r>
      <w:proofErr w:type="spellEnd"/>
      <w:r w:rsidRPr="00C12DFE">
        <w:rPr>
          <w:lang w:val="pl-PL"/>
        </w:rPr>
        <w:t>.</w:t>
      </w:r>
    </w:p>
    <w:p w14:paraId="5BEEE71B" w14:textId="77777777" w:rsidR="00C12DFE" w:rsidRPr="00B777AE" w:rsidRDefault="00C12DFE" w:rsidP="00C12DFE">
      <w:pPr>
        <w:pStyle w:val="Podtytu"/>
      </w:pPr>
      <w:r>
        <w:t>Pomysły</w:t>
      </w:r>
      <w:r w:rsidRPr="00B777AE">
        <w:t>:</w:t>
      </w:r>
    </w:p>
    <w:p w14:paraId="7724ED31" w14:textId="77777777" w:rsidR="00C12DFE" w:rsidRPr="00D5209C" w:rsidRDefault="00C12DFE" w:rsidP="00C12DFE">
      <w:pPr>
        <w:pStyle w:val="Akapitzlist"/>
        <w:numPr>
          <w:ilvl w:val="0"/>
          <w:numId w:val="66"/>
        </w:numPr>
      </w:pPr>
      <w:r w:rsidRPr="00D5209C">
        <w:t>Biblioteka wizualizuje węzły, piny i połączenia.</w:t>
      </w:r>
    </w:p>
    <w:p w14:paraId="5EAC70B4" w14:textId="77777777" w:rsidR="00C12DFE" w:rsidRDefault="00C12DFE" w:rsidP="00C12DFE">
      <w:pPr>
        <w:pStyle w:val="Akapitzlist"/>
        <w:numPr>
          <w:ilvl w:val="0"/>
          <w:numId w:val="66"/>
        </w:numPr>
        <w:rPr>
          <w:lang w:val="en-US"/>
        </w:rPr>
      </w:pPr>
      <w:r w:rsidRPr="00F64D00">
        <w:rPr>
          <w:lang w:val="en-US"/>
        </w:rPr>
        <w:t xml:space="preserve">Toolbar </w:t>
      </w:r>
      <w:r>
        <w:rPr>
          <w:lang w:val="en-US"/>
        </w:rPr>
        <w:t xml:space="preserve">z 4 </w:t>
      </w:r>
      <w:proofErr w:type="spellStart"/>
      <w:r>
        <w:rPr>
          <w:lang w:val="en-US"/>
        </w:rPr>
        <w:t>grupami</w:t>
      </w:r>
      <w:proofErr w:type="spellEnd"/>
      <w:r>
        <w:rPr>
          <w:lang w:val="en-US"/>
        </w:rPr>
        <w:t xml:space="preserve"> </w:t>
      </w:r>
      <w:proofErr w:type="spellStart"/>
      <w:r>
        <w:rPr>
          <w:lang w:val="en-US"/>
        </w:rPr>
        <w:t>węzłów</w:t>
      </w:r>
      <w:proofErr w:type="spellEnd"/>
      <w:r>
        <w:rPr>
          <w:lang w:val="en-US"/>
        </w:rPr>
        <w:t>:</w:t>
      </w:r>
    </w:p>
    <w:p w14:paraId="186C85A1" w14:textId="77777777" w:rsidR="00C12DFE" w:rsidRDefault="00C12DFE" w:rsidP="00C12DFE">
      <w:pPr>
        <w:pStyle w:val="Akapitzlist"/>
        <w:numPr>
          <w:ilvl w:val="1"/>
          <w:numId w:val="66"/>
        </w:numPr>
        <w:rPr>
          <w:lang w:val="en-US"/>
        </w:rPr>
      </w:pPr>
      <w:r>
        <w:rPr>
          <w:lang w:val="en-US"/>
        </w:rPr>
        <w:t>Source (</w:t>
      </w:r>
      <w:proofErr w:type="spellStart"/>
      <w:r>
        <w:rPr>
          <w:lang w:val="en-US"/>
        </w:rPr>
        <w:t>źródłowe</w:t>
      </w:r>
      <w:proofErr w:type="spellEnd"/>
      <w:r>
        <w:rPr>
          <w:lang w:val="en-US"/>
        </w:rPr>
        <w:t>)</w:t>
      </w:r>
    </w:p>
    <w:p w14:paraId="164F3BF8" w14:textId="77777777" w:rsidR="00C12DFE" w:rsidRDefault="00C12DFE" w:rsidP="00C12DFE">
      <w:pPr>
        <w:pStyle w:val="Akapitzlist"/>
        <w:numPr>
          <w:ilvl w:val="1"/>
          <w:numId w:val="66"/>
        </w:numPr>
        <w:rPr>
          <w:lang w:val="en-US"/>
        </w:rPr>
      </w:pPr>
      <w:r>
        <w:rPr>
          <w:lang w:val="en-US"/>
        </w:rPr>
        <w:t>Analysis (</w:t>
      </w:r>
      <w:proofErr w:type="spellStart"/>
      <w:r>
        <w:rPr>
          <w:lang w:val="en-US"/>
        </w:rPr>
        <w:t>analiza</w:t>
      </w:r>
      <w:proofErr w:type="spellEnd"/>
      <w:r>
        <w:rPr>
          <w:lang w:val="en-US"/>
        </w:rPr>
        <w:t>)</w:t>
      </w:r>
    </w:p>
    <w:p w14:paraId="78BC61B2" w14:textId="77777777" w:rsidR="00C12DFE" w:rsidRDefault="00C12DFE" w:rsidP="00C12DFE">
      <w:pPr>
        <w:pStyle w:val="Akapitzlist"/>
        <w:numPr>
          <w:ilvl w:val="1"/>
          <w:numId w:val="66"/>
        </w:numPr>
        <w:rPr>
          <w:lang w:val="en-US"/>
        </w:rPr>
      </w:pPr>
      <w:r>
        <w:rPr>
          <w:lang w:val="en-US"/>
        </w:rPr>
        <w:t>Processing (</w:t>
      </w:r>
      <w:proofErr w:type="spellStart"/>
      <w:r>
        <w:rPr>
          <w:lang w:val="en-US"/>
        </w:rPr>
        <w:t>przetwarzające</w:t>
      </w:r>
      <w:proofErr w:type="spellEnd"/>
      <w:r>
        <w:rPr>
          <w:lang w:val="en-US"/>
        </w:rPr>
        <w:t>)</w:t>
      </w:r>
    </w:p>
    <w:p w14:paraId="6DFCEA3D" w14:textId="77777777" w:rsidR="00C12DFE" w:rsidRDefault="00C12DFE" w:rsidP="00C12DFE">
      <w:pPr>
        <w:pStyle w:val="Akapitzlist"/>
        <w:numPr>
          <w:ilvl w:val="1"/>
          <w:numId w:val="66"/>
        </w:numPr>
        <w:rPr>
          <w:lang w:val="en-US"/>
        </w:rPr>
      </w:pPr>
      <w:r>
        <w:rPr>
          <w:lang w:val="en-US"/>
        </w:rPr>
        <w:t>Visualize (</w:t>
      </w:r>
      <w:proofErr w:type="spellStart"/>
      <w:r>
        <w:rPr>
          <w:lang w:val="en-US"/>
        </w:rPr>
        <w:t>prezentujące</w:t>
      </w:r>
      <w:proofErr w:type="spellEnd"/>
      <w:r>
        <w:rPr>
          <w:lang w:val="en-US"/>
        </w:rPr>
        <w:t>)</w:t>
      </w:r>
      <w:r w:rsidRPr="00F64D00">
        <w:rPr>
          <w:lang w:val="en-US"/>
        </w:rPr>
        <w:t>.</w:t>
      </w:r>
    </w:p>
    <w:p w14:paraId="1AB31AAD" w14:textId="77777777" w:rsidR="00C12DFE" w:rsidRPr="00D5209C" w:rsidRDefault="00C12DFE" w:rsidP="00C12DFE">
      <w:pPr>
        <w:pStyle w:val="Akapitzlist"/>
        <w:numPr>
          <w:ilvl w:val="0"/>
          <w:numId w:val="66"/>
        </w:numPr>
      </w:pPr>
      <w:r w:rsidRPr="00D5209C">
        <w:t>W każdej grupie wy</w:t>
      </w:r>
      <w:r>
        <w:t>ś</w:t>
      </w:r>
      <w:r w:rsidRPr="00D5209C">
        <w:t>wietlają się typy węzłów które można stworzyć, powiązane z tą grupą.</w:t>
      </w:r>
    </w:p>
    <w:p w14:paraId="641323B4" w14:textId="77777777" w:rsidR="00C12DFE" w:rsidRDefault="00C12DFE" w:rsidP="00C12DFE">
      <w:pPr>
        <w:pStyle w:val="Akapitzlist"/>
        <w:numPr>
          <w:ilvl w:val="0"/>
          <w:numId w:val="66"/>
        </w:numPr>
      </w:pPr>
      <w:r w:rsidRPr="00D5209C">
        <w:t>U</w:t>
      </w:r>
      <w:r>
        <w:t>ż</w:t>
      </w:r>
      <w:r w:rsidRPr="00D5209C">
        <w:t xml:space="preserve">ytkownik przez klik na danym typie węzła </w:t>
      </w:r>
      <w:r>
        <w:t xml:space="preserve">w </w:t>
      </w:r>
      <w:proofErr w:type="spellStart"/>
      <w:r>
        <w:t>toolbarze</w:t>
      </w:r>
      <w:proofErr w:type="spellEnd"/>
      <w:r>
        <w:t xml:space="preserve"> </w:t>
      </w:r>
      <w:r w:rsidRPr="00D5209C">
        <w:t xml:space="preserve">aktywuje proces jego tworzenia. </w:t>
      </w:r>
      <w:r>
        <w:t>Po kolejnym kliknięciu na przestrzeni użytkownika, gdzie przechowywane są węzły zadany węzeł zostanie stworzony, zwizualizowany i dodany do modelu logicznego</w:t>
      </w:r>
      <w:r w:rsidRPr="00D5209C">
        <w:t>.</w:t>
      </w:r>
    </w:p>
    <w:p w14:paraId="4D4DADD2" w14:textId="77777777" w:rsidR="00C12DFE" w:rsidRDefault="00C12DFE" w:rsidP="00C12DFE">
      <w:pPr>
        <w:pStyle w:val="Akapitzlist"/>
        <w:numPr>
          <w:ilvl w:val="0"/>
          <w:numId w:val="66"/>
        </w:numPr>
      </w:pPr>
      <w:r>
        <w:t xml:space="preserve">Tak długo jak użytkownik nie kliknie ponownie na </w:t>
      </w:r>
      <w:proofErr w:type="spellStart"/>
      <w:r>
        <w:t>toolbar</w:t>
      </w:r>
      <w:proofErr w:type="spellEnd"/>
      <w:r>
        <w:t>, na dany przycisk węzła kolejne kliknięcia na przestrzeni użytkownika będą tworzyć nowe węzły wybranego typu.</w:t>
      </w:r>
    </w:p>
    <w:p w14:paraId="38122DAD" w14:textId="77777777" w:rsidR="00C12DFE" w:rsidRPr="00D5209C" w:rsidRDefault="00C12DFE" w:rsidP="00C12DFE">
      <w:pPr>
        <w:pStyle w:val="Akapitzlist"/>
        <w:numPr>
          <w:ilvl w:val="0"/>
          <w:numId w:val="66"/>
        </w:numPr>
      </w:pPr>
      <w:r>
        <w:t xml:space="preserve">Jeśli użytkownik aktywuje inny typ węzła na </w:t>
      </w:r>
      <w:proofErr w:type="spellStart"/>
      <w:r>
        <w:t>toolbarze</w:t>
      </w:r>
      <w:proofErr w:type="spellEnd"/>
      <w:r>
        <w:t xml:space="preserve"> poprzez kliknięcie  jego przycisku to proces tworzenia nie zostanie przerwany, jedynie inny typ węzła będzie tworzony w przestrzeni użytkownika</w:t>
      </w:r>
    </w:p>
    <w:p w14:paraId="2C6F1E44" w14:textId="77777777" w:rsidR="00C12DFE" w:rsidRPr="00D5209C" w:rsidRDefault="00C12DFE" w:rsidP="00C12DFE">
      <w:pPr>
        <w:pStyle w:val="Akapitzlist"/>
        <w:numPr>
          <w:ilvl w:val="0"/>
          <w:numId w:val="66"/>
        </w:numPr>
      </w:pPr>
      <w:r w:rsidRPr="00D5209C">
        <w:t>Węzły można usuwać</w:t>
      </w:r>
    </w:p>
    <w:p w14:paraId="3DE8D711" w14:textId="77777777" w:rsidR="00C12DFE" w:rsidRPr="00D5209C" w:rsidRDefault="00C12DFE" w:rsidP="00C12DFE">
      <w:pPr>
        <w:pStyle w:val="Akapitzlist"/>
        <w:numPr>
          <w:ilvl w:val="0"/>
          <w:numId w:val="66"/>
        </w:numPr>
      </w:pPr>
      <w:r w:rsidRPr="00D5209C">
        <w:t xml:space="preserve">Łączenie </w:t>
      </w:r>
      <w:proofErr w:type="spellStart"/>
      <w:r w:rsidRPr="00D5209C">
        <w:t>pinów</w:t>
      </w:r>
      <w:proofErr w:type="spellEnd"/>
      <w:r w:rsidRPr="00D5209C">
        <w:t xml:space="preserve"> odbywa się za pomocą metody Drag &amp; Drop (przeciągnij </w:t>
      </w:r>
      <w:r>
        <w:t>i</w:t>
      </w:r>
      <w:r w:rsidRPr="00D5209C">
        <w:t xml:space="preserve"> upuść</w:t>
      </w:r>
      <w:r>
        <w:t xml:space="preserve">), przez chwycenie jednego </w:t>
      </w:r>
      <w:proofErr w:type="spellStart"/>
      <w:r>
        <w:t>pinu</w:t>
      </w:r>
      <w:proofErr w:type="spellEnd"/>
      <w:r>
        <w:t>, przeciągnięcie myszki i upuszczenie na pinie docelowym</w:t>
      </w:r>
      <w:r w:rsidRPr="00D5209C">
        <w:t>.</w:t>
      </w:r>
      <w:r>
        <w:t xml:space="preserve"> Jeśli piny są kompatybilne i nie ma innych zastrzeżeń dla takiego połączenia zostanie ono utworzone i zwizualizowane.</w:t>
      </w:r>
    </w:p>
    <w:p w14:paraId="288F8224" w14:textId="77777777" w:rsidR="00C12DFE" w:rsidRPr="00D5209C" w:rsidRDefault="00C12DFE" w:rsidP="00C12DFE">
      <w:pPr>
        <w:pStyle w:val="Akapitzlist"/>
        <w:numPr>
          <w:ilvl w:val="0"/>
          <w:numId w:val="66"/>
        </w:numPr>
      </w:pPr>
      <w:r w:rsidRPr="00D5209C">
        <w:lastRenderedPageBreak/>
        <w:t xml:space="preserve">Podczas procesu przeciągnij i upuść przy łączeniu </w:t>
      </w:r>
      <w:proofErr w:type="spellStart"/>
      <w:r w:rsidRPr="00D5209C">
        <w:t>pinów</w:t>
      </w:r>
      <w:proofErr w:type="spellEnd"/>
      <w:r w:rsidRPr="00D5209C">
        <w:t xml:space="preserve"> podświetlają się piny kompatybilne z pinem od którego cały </w:t>
      </w:r>
      <w:r>
        <w:t>proces</w:t>
      </w:r>
      <w:r w:rsidRPr="00D5209C">
        <w:t xml:space="preserve"> się rozpoczął.</w:t>
      </w:r>
    </w:p>
    <w:p w14:paraId="24806630" w14:textId="77777777" w:rsidR="00C12DFE" w:rsidRPr="00D5209C" w:rsidRDefault="00C12DFE" w:rsidP="00C12DFE">
      <w:pPr>
        <w:pStyle w:val="Akapitzlist"/>
        <w:numPr>
          <w:ilvl w:val="0"/>
          <w:numId w:val="66"/>
        </w:numPr>
      </w:pPr>
      <w:r w:rsidRPr="00D5209C">
        <w:t>Węzły i piny nie powinny na siebie nachodzić.</w:t>
      </w:r>
      <w:r>
        <w:t xml:space="preserve"> Połączenia mogą się krzyżować gdyż konfiguracja </w:t>
      </w:r>
      <w:proofErr w:type="spellStart"/>
      <w:r>
        <w:t>pinów</w:t>
      </w:r>
      <w:proofErr w:type="spellEnd"/>
      <w:r>
        <w:t xml:space="preserve"> w węzłach może uniemożliwić rozwiązanie tego problemu.</w:t>
      </w:r>
    </w:p>
    <w:p w14:paraId="6CDD015F" w14:textId="77777777" w:rsidR="00C12DFE" w:rsidRDefault="00C12DFE" w:rsidP="00C12DFE">
      <w:pPr>
        <w:pStyle w:val="Akapitzlist"/>
        <w:numPr>
          <w:ilvl w:val="0"/>
          <w:numId w:val="66"/>
        </w:numPr>
      </w:pPr>
      <w:r w:rsidRPr="00D5209C">
        <w:t>Węzły powinny być wyrównywane do siatki.</w:t>
      </w:r>
    </w:p>
    <w:p w14:paraId="758A93B8" w14:textId="77777777" w:rsidR="00C12DFE" w:rsidRDefault="00C12DFE" w:rsidP="00C12DFE">
      <w:pPr>
        <w:pStyle w:val="Akapitzlist"/>
        <w:numPr>
          <w:ilvl w:val="0"/>
          <w:numId w:val="66"/>
        </w:numPr>
      </w:pPr>
      <w:r>
        <w:t>Węzły można zaznaczać</w:t>
      </w:r>
    </w:p>
    <w:p w14:paraId="6051DD92" w14:textId="77777777" w:rsidR="00C12DFE" w:rsidRPr="00D5209C" w:rsidRDefault="00C12DFE" w:rsidP="00C12DFE">
      <w:pPr>
        <w:pStyle w:val="Akapitzlist"/>
        <w:numPr>
          <w:ilvl w:val="0"/>
          <w:numId w:val="66"/>
        </w:numPr>
      </w:pPr>
      <w:r>
        <w:t>Zaznaczoną grupę węzłów można przesuwać – znajduje się ona na pierwszym planie</w:t>
      </w:r>
    </w:p>
    <w:p w14:paraId="3FAE2140" w14:textId="77777777" w:rsidR="00C12DFE" w:rsidRPr="00163C67" w:rsidRDefault="00C12DFE" w:rsidP="00C12DFE">
      <w:pPr>
        <w:pStyle w:val="Akapitzlist"/>
        <w:numPr>
          <w:ilvl w:val="0"/>
          <w:numId w:val="66"/>
        </w:numPr>
      </w:pPr>
      <w:r w:rsidRPr="00163C67">
        <w:t xml:space="preserve">Raz stworzony model musi być zapisywalny i </w:t>
      </w:r>
      <w:proofErr w:type="spellStart"/>
      <w:r w:rsidRPr="00163C67">
        <w:t>wczytywalny</w:t>
      </w:r>
      <w:proofErr w:type="spellEnd"/>
      <w:r w:rsidRPr="00163C67">
        <w:t xml:space="preserve"> z pliku.</w:t>
      </w:r>
    </w:p>
    <w:p w14:paraId="163E6DB8" w14:textId="77777777" w:rsidR="00C12DFE" w:rsidRPr="00C12DFE" w:rsidRDefault="00C12DFE" w:rsidP="00C12DFE">
      <w:pPr>
        <w:ind w:left="360"/>
        <w:rPr>
          <w:b/>
          <w:lang w:val="pl-PL"/>
        </w:rPr>
      </w:pPr>
      <w:r w:rsidRPr="00C12DFE">
        <w:rPr>
          <w:b/>
          <w:lang w:val="pl-PL"/>
        </w:rPr>
        <w:t>TODO!! Grupowanie węzłów, zarządzanie grupami!!</w:t>
      </w:r>
    </w:p>
    <w:p w14:paraId="7403DAAC" w14:textId="77777777" w:rsidR="00C12DFE" w:rsidRDefault="00C12DFE" w:rsidP="00C12DFE">
      <w:pPr>
        <w:pStyle w:val="Podtytu"/>
      </w:pPr>
      <w:r>
        <w:t xml:space="preserve">Klasy przestrzeni </w:t>
      </w:r>
      <w:proofErr w:type="spellStart"/>
      <w:r>
        <w:t>osgVDF</w:t>
      </w:r>
      <w:proofErr w:type="spellEnd"/>
      <w:r>
        <w: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790"/>
        <w:gridCol w:w="5778"/>
      </w:tblGrid>
      <w:tr w:rsidR="00C12DFE" w14:paraId="3CD33BA1" w14:textId="77777777" w:rsidTr="00C944B6">
        <w:tc>
          <w:tcPr>
            <w:tcW w:w="2790" w:type="dxa"/>
            <w:tcBorders>
              <w:top w:val="single" w:sz="8" w:space="0" w:color="B3CC82"/>
              <w:left w:val="single" w:sz="8" w:space="0" w:color="B3CC82"/>
              <w:bottom w:val="single" w:sz="8" w:space="0" w:color="B3CC82"/>
            </w:tcBorders>
            <w:shd w:val="clear" w:color="auto" w:fill="9BBB59"/>
          </w:tcPr>
          <w:p w14:paraId="52E8E67A" w14:textId="77777777" w:rsidR="00C12DFE" w:rsidRPr="00C944B6" w:rsidRDefault="00C12DFE" w:rsidP="00C944B6">
            <w:pPr>
              <w:pStyle w:val="Akapitzlist"/>
              <w:ind w:left="0"/>
              <w:rPr>
                <w:b/>
                <w:bCs/>
                <w:color w:val="FFFFFF"/>
              </w:rPr>
            </w:pPr>
            <w:r w:rsidRPr="00C944B6">
              <w:rPr>
                <w:b/>
                <w:bCs/>
                <w:color w:val="FFFFFF"/>
              </w:rPr>
              <w:t>Klasa</w:t>
            </w:r>
          </w:p>
        </w:tc>
        <w:tc>
          <w:tcPr>
            <w:tcW w:w="5778" w:type="dxa"/>
            <w:tcBorders>
              <w:top w:val="single" w:sz="8" w:space="0" w:color="B3CC82"/>
              <w:bottom w:val="single" w:sz="8" w:space="0" w:color="B3CC82"/>
              <w:right w:val="single" w:sz="8" w:space="0" w:color="B3CC82"/>
            </w:tcBorders>
            <w:shd w:val="clear" w:color="auto" w:fill="9BBB59"/>
          </w:tcPr>
          <w:p w14:paraId="4BDEC909" w14:textId="77777777" w:rsidR="00C12DFE" w:rsidRPr="00C944B6" w:rsidRDefault="00C12DFE" w:rsidP="00C944B6">
            <w:pPr>
              <w:pStyle w:val="Akapitzlist"/>
              <w:ind w:left="0"/>
              <w:rPr>
                <w:b/>
                <w:bCs/>
                <w:color w:val="FFFFFF"/>
              </w:rPr>
            </w:pPr>
            <w:r w:rsidRPr="00C944B6">
              <w:rPr>
                <w:b/>
                <w:bCs/>
                <w:color w:val="FFFFFF"/>
              </w:rPr>
              <w:t>Opis</w:t>
            </w:r>
          </w:p>
        </w:tc>
      </w:tr>
      <w:tr w:rsidR="00C12DFE" w:rsidRPr="00C944B6" w14:paraId="3439EDAE" w14:textId="77777777" w:rsidTr="00C944B6">
        <w:tc>
          <w:tcPr>
            <w:tcW w:w="2790" w:type="dxa"/>
            <w:shd w:val="clear" w:color="auto" w:fill="E6EED5"/>
          </w:tcPr>
          <w:p w14:paraId="0EA375C5" w14:textId="77777777" w:rsidR="00C12DFE" w:rsidRPr="00C944B6" w:rsidRDefault="00C12DFE" w:rsidP="00C944B6">
            <w:pPr>
              <w:pStyle w:val="Akapitzlist"/>
              <w:ind w:left="0"/>
              <w:rPr>
                <w:b/>
                <w:bCs/>
              </w:rPr>
            </w:pPr>
            <w:proofErr w:type="spellStart"/>
            <w:r w:rsidRPr="00C944B6">
              <w:rPr>
                <w:b/>
                <w:bCs/>
              </w:rPr>
              <w:t>osgVDFBaseModel</w:t>
            </w:r>
            <w:proofErr w:type="spellEnd"/>
          </w:p>
        </w:tc>
        <w:tc>
          <w:tcPr>
            <w:tcW w:w="5778" w:type="dxa"/>
            <w:shd w:val="clear" w:color="auto" w:fill="E6EED5"/>
          </w:tcPr>
          <w:p w14:paraId="2FE9B7B8" w14:textId="77777777" w:rsidR="00C12DFE" w:rsidRDefault="00C12DFE" w:rsidP="00C944B6">
            <w:pPr>
              <w:pStyle w:val="Akapitzlist"/>
              <w:ind w:left="0"/>
            </w:pPr>
            <w:r>
              <w:t xml:space="preserve">klasa bazowa modeli graficznych dla data </w:t>
            </w:r>
            <w:proofErr w:type="spellStart"/>
            <w:r>
              <w:t>flow</w:t>
            </w:r>
            <w:proofErr w:type="spellEnd"/>
            <w:r>
              <w:t xml:space="preserve">, pochodna klasy </w:t>
            </w:r>
            <w:proofErr w:type="spellStart"/>
            <w:r>
              <w:t>osgWidget</w:t>
            </w:r>
            <w:proofErr w:type="spellEnd"/>
            <w:r>
              <w:t>::</w:t>
            </w:r>
            <w:proofErr w:type="spellStart"/>
            <w:r>
              <w:t>WindowManager</w:t>
            </w:r>
            <w:proofErr w:type="spellEnd"/>
            <w:r>
              <w:t xml:space="preserve"> + </w:t>
            </w:r>
            <w:proofErr w:type="spellStart"/>
            <w:r>
              <w:t>osgUI</w:t>
            </w:r>
            <w:proofErr w:type="spellEnd"/>
            <w:r>
              <w:t>::</w:t>
            </w:r>
            <w:proofErr w:type="spellStart"/>
            <w:r>
              <w:t>KeyboardMapper</w:t>
            </w:r>
            <w:proofErr w:type="spellEnd"/>
            <w:r>
              <w:t xml:space="preserve"> + </w:t>
            </w:r>
            <w:proofErr w:type="spellStart"/>
            <w:r>
              <w:t>osgUI</w:t>
            </w:r>
            <w:proofErr w:type="spellEnd"/>
            <w:r>
              <w:t>::</w:t>
            </w:r>
            <w:proofErr w:type="spellStart"/>
            <w:r>
              <w:t>TooltipHost</w:t>
            </w:r>
            <w:proofErr w:type="spellEnd"/>
            <w:r>
              <w:t>, oferuje podstawową funkcjonalność oraz API do wpięcia własnych elementów graficznych</w:t>
            </w:r>
          </w:p>
        </w:tc>
      </w:tr>
      <w:tr w:rsidR="00C12DFE" w:rsidRPr="00C944B6" w14:paraId="49658A3D" w14:textId="77777777" w:rsidTr="00C944B6">
        <w:tc>
          <w:tcPr>
            <w:tcW w:w="2790" w:type="dxa"/>
            <w:tcBorders>
              <w:right w:val="nil"/>
            </w:tcBorders>
            <w:shd w:val="clear" w:color="auto" w:fill="auto"/>
          </w:tcPr>
          <w:p w14:paraId="2D5FEBE7" w14:textId="77777777" w:rsidR="00C12DFE" w:rsidRPr="00C944B6" w:rsidRDefault="00C12DFE" w:rsidP="00C944B6">
            <w:pPr>
              <w:pStyle w:val="Akapitzlist"/>
              <w:ind w:left="0"/>
              <w:rPr>
                <w:b/>
                <w:bCs/>
              </w:rPr>
            </w:pPr>
            <w:proofErr w:type="spellStart"/>
            <w:r w:rsidRPr="00C944B6">
              <w:rPr>
                <w:b/>
                <w:bCs/>
              </w:rPr>
              <w:t>osgVDFBaseNode</w:t>
            </w:r>
            <w:proofErr w:type="spellEnd"/>
          </w:p>
        </w:tc>
        <w:tc>
          <w:tcPr>
            <w:tcW w:w="5778" w:type="dxa"/>
            <w:tcBorders>
              <w:left w:val="nil"/>
            </w:tcBorders>
            <w:shd w:val="clear" w:color="auto" w:fill="auto"/>
          </w:tcPr>
          <w:p w14:paraId="53E9BF87" w14:textId="77777777" w:rsidR="00C12DFE" w:rsidRPr="00C944B6" w:rsidRDefault="00C12DFE" w:rsidP="00C944B6">
            <w:pPr>
              <w:rPr>
                <w:lang w:val="pl-PL"/>
              </w:rPr>
            </w:pPr>
            <w:r w:rsidRPr="00C944B6">
              <w:rPr>
                <w:lang w:val="pl-PL"/>
              </w:rPr>
              <w:t xml:space="preserve">klasa bazowa graficznych węzłów, jest pochodną klasy </w:t>
            </w:r>
            <w:proofErr w:type="spellStart"/>
            <w:r w:rsidRPr="00C944B6">
              <w:rPr>
                <w:lang w:val="pl-PL"/>
              </w:rPr>
              <w:t>osgWidget</w:t>
            </w:r>
            <w:proofErr w:type="spellEnd"/>
            <w:r w:rsidRPr="00C944B6">
              <w:rPr>
                <w:lang w:val="pl-PL"/>
              </w:rPr>
              <w:t>::</w:t>
            </w:r>
            <w:proofErr w:type="spellStart"/>
            <w:r w:rsidRPr="00C944B6">
              <w:rPr>
                <w:lang w:val="pl-PL"/>
              </w:rPr>
              <w:t>Window</w:t>
            </w:r>
            <w:proofErr w:type="spellEnd"/>
          </w:p>
        </w:tc>
      </w:tr>
      <w:tr w:rsidR="00C12DFE" w:rsidRPr="00C944B6" w14:paraId="1A1FE4B2" w14:textId="77777777" w:rsidTr="00C944B6">
        <w:tc>
          <w:tcPr>
            <w:tcW w:w="2790" w:type="dxa"/>
            <w:shd w:val="clear" w:color="auto" w:fill="E6EED5"/>
          </w:tcPr>
          <w:p w14:paraId="57752B16" w14:textId="77777777" w:rsidR="00C12DFE" w:rsidRPr="00C944B6" w:rsidRDefault="00C12DFE" w:rsidP="00C944B6">
            <w:pPr>
              <w:pStyle w:val="Akapitzlist"/>
              <w:ind w:left="0"/>
              <w:rPr>
                <w:b/>
                <w:bCs/>
              </w:rPr>
            </w:pPr>
            <w:proofErr w:type="spellStart"/>
            <w:r w:rsidRPr="00C944B6">
              <w:rPr>
                <w:b/>
                <w:bCs/>
              </w:rPr>
              <w:t>osgVDFBasePin</w:t>
            </w:r>
            <w:proofErr w:type="spellEnd"/>
          </w:p>
        </w:tc>
        <w:tc>
          <w:tcPr>
            <w:tcW w:w="5778" w:type="dxa"/>
            <w:shd w:val="clear" w:color="auto" w:fill="E6EED5"/>
          </w:tcPr>
          <w:p w14:paraId="4502DE88" w14:textId="77777777" w:rsidR="00C12DFE" w:rsidRDefault="00C12DFE" w:rsidP="00C944B6">
            <w:pPr>
              <w:pStyle w:val="Akapitzlist"/>
              <w:ind w:left="0"/>
            </w:pPr>
            <w:r>
              <w:t xml:space="preserve">klasa bazowa graficznych </w:t>
            </w:r>
            <w:proofErr w:type="spellStart"/>
            <w:r>
              <w:t>pinów</w:t>
            </w:r>
            <w:proofErr w:type="spellEnd"/>
            <w:r>
              <w:t xml:space="preserve">, jest pochodną klasy </w:t>
            </w:r>
            <w:proofErr w:type="spellStart"/>
            <w:r>
              <w:t>osgWidget</w:t>
            </w:r>
            <w:proofErr w:type="spellEnd"/>
            <w:r>
              <w:t>::</w:t>
            </w:r>
            <w:proofErr w:type="spellStart"/>
            <w:r>
              <w:t>Widget</w:t>
            </w:r>
            <w:proofErr w:type="spellEnd"/>
          </w:p>
        </w:tc>
      </w:tr>
      <w:tr w:rsidR="00C12DFE" w:rsidRPr="00C944B6" w14:paraId="73694328" w14:textId="77777777" w:rsidTr="00C944B6">
        <w:tc>
          <w:tcPr>
            <w:tcW w:w="2790" w:type="dxa"/>
            <w:tcBorders>
              <w:right w:val="nil"/>
            </w:tcBorders>
            <w:shd w:val="clear" w:color="auto" w:fill="auto"/>
          </w:tcPr>
          <w:p w14:paraId="5495399C" w14:textId="77777777" w:rsidR="00C12DFE" w:rsidRPr="00C944B6" w:rsidRDefault="00C12DFE" w:rsidP="00C944B6">
            <w:pPr>
              <w:pStyle w:val="Akapitzlist"/>
              <w:ind w:left="0"/>
              <w:rPr>
                <w:b/>
                <w:bCs/>
              </w:rPr>
            </w:pPr>
            <w:proofErr w:type="spellStart"/>
            <w:r w:rsidRPr="00C944B6">
              <w:rPr>
                <w:b/>
                <w:bCs/>
              </w:rPr>
              <w:t>osgVDFNodeTypeDescriptor</w:t>
            </w:r>
            <w:proofErr w:type="spellEnd"/>
          </w:p>
        </w:tc>
        <w:tc>
          <w:tcPr>
            <w:tcW w:w="5778" w:type="dxa"/>
            <w:tcBorders>
              <w:left w:val="nil"/>
            </w:tcBorders>
            <w:shd w:val="clear" w:color="auto" w:fill="auto"/>
          </w:tcPr>
          <w:p w14:paraId="7BCFF14E" w14:textId="77777777" w:rsidR="00C12DFE" w:rsidRDefault="00C12DFE" w:rsidP="00C944B6">
            <w:pPr>
              <w:pStyle w:val="Akapitzlist"/>
              <w:ind w:left="0"/>
            </w:pPr>
            <w:r>
              <w:t>klasa opisująca typ węzła na potrzeby jego graficznej realizacji i możliwości jego tworzenia. Za jej pomocą można zarejestrować dany węzeł w graficznym modelu, aby potem go móc tworzyć</w:t>
            </w:r>
          </w:p>
        </w:tc>
      </w:tr>
      <w:tr w:rsidR="00C12DFE" w:rsidRPr="00C944B6" w14:paraId="53F87227" w14:textId="77777777" w:rsidTr="00C944B6">
        <w:tc>
          <w:tcPr>
            <w:tcW w:w="2790" w:type="dxa"/>
            <w:shd w:val="clear" w:color="auto" w:fill="E6EED5"/>
          </w:tcPr>
          <w:p w14:paraId="28423F42" w14:textId="77777777" w:rsidR="00C12DFE" w:rsidRPr="00C944B6" w:rsidRDefault="00C12DFE" w:rsidP="00C944B6">
            <w:pPr>
              <w:pStyle w:val="Akapitzlist"/>
              <w:ind w:left="0"/>
              <w:rPr>
                <w:b/>
                <w:bCs/>
              </w:rPr>
            </w:pPr>
            <w:proofErr w:type="spellStart"/>
            <w:r w:rsidRPr="00C944B6">
              <w:rPr>
                <w:b/>
                <w:bCs/>
              </w:rPr>
              <w:t>osgVDFModel</w:t>
            </w:r>
            <w:proofErr w:type="spellEnd"/>
          </w:p>
        </w:tc>
        <w:tc>
          <w:tcPr>
            <w:tcW w:w="5778" w:type="dxa"/>
            <w:shd w:val="clear" w:color="auto" w:fill="E6EED5"/>
          </w:tcPr>
          <w:p w14:paraId="108185D8" w14:textId="77777777" w:rsidR="00C12DFE" w:rsidRDefault="00C12DFE" w:rsidP="00C944B6">
            <w:pPr>
              <w:pStyle w:val="Akapitzlist"/>
              <w:ind w:left="0"/>
            </w:pPr>
            <w:proofErr w:type="spellStart"/>
            <w:r>
              <w:t>template</w:t>
            </w:r>
            <w:proofErr w:type="spellEnd"/>
            <w:r>
              <w:t xml:space="preserve"> realizacja klasy </w:t>
            </w:r>
            <w:proofErr w:type="spellStart"/>
            <w:r>
              <w:t>osgVDFBaseModel</w:t>
            </w:r>
            <w:proofErr w:type="spellEnd"/>
            <w:r>
              <w:t xml:space="preserve">, pozwala stosować własne typy węzłów, </w:t>
            </w:r>
            <w:proofErr w:type="spellStart"/>
            <w:r>
              <w:t>pinów</w:t>
            </w:r>
            <w:proofErr w:type="spellEnd"/>
            <w:r>
              <w:t>, selekcji i połączeń, które spełniają zdefiniowane w kodzie wymagania</w:t>
            </w:r>
          </w:p>
        </w:tc>
      </w:tr>
      <w:tr w:rsidR="00C12DFE" w:rsidRPr="00C944B6" w14:paraId="0A4DD37E" w14:textId="77777777" w:rsidTr="00C944B6">
        <w:tc>
          <w:tcPr>
            <w:tcW w:w="2790" w:type="dxa"/>
            <w:tcBorders>
              <w:right w:val="nil"/>
            </w:tcBorders>
            <w:shd w:val="clear" w:color="auto" w:fill="auto"/>
          </w:tcPr>
          <w:p w14:paraId="7D403554" w14:textId="77777777" w:rsidR="00C12DFE" w:rsidRPr="00C944B6" w:rsidRDefault="00C12DFE" w:rsidP="00C944B6">
            <w:pPr>
              <w:pStyle w:val="Akapitzlist"/>
              <w:ind w:left="0"/>
              <w:rPr>
                <w:b/>
                <w:bCs/>
              </w:rPr>
            </w:pPr>
            <w:proofErr w:type="spellStart"/>
            <w:r w:rsidRPr="00C944B6">
              <w:rPr>
                <w:b/>
                <w:bCs/>
              </w:rPr>
              <w:t>osgVDFNode</w:t>
            </w:r>
            <w:proofErr w:type="spellEnd"/>
          </w:p>
        </w:tc>
        <w:tc>
          <w:tcPr>
            <w:tcW w:w="5778" w:type="dxa"/>
            <w:tcBorders>
              <w:left w:val="nil"/>
            </w:tcBorders>
            <w:shd w:val="clear" w:color="auto" w:fill="auto"/>
          </w:tcPr>
          <w:p w14:paraId="234ADEB0" w14:textId="77777777" w:rsidR="00C12DFE" w:rsidRDefault="00C12DFE" w:rsidP="00C944B6">
            <w:pPr>
              <w:pStyle w:val="Akapitzlist"/>
              <w:ind w:left="0"/>
            </w:pPr>
            <w:r>
              <w:t xml:space="preserve">konkretna realizacja klasy </w:t>
            </w:r>
            <w:proofErr w:type="spellStart"/>
            <w:r>
              <w:t>osgVDFBaseNode</w:t>
            </w:r>
            <w:proofErr w:type="spellEnd"/>
            <w:r>
              <w:t xml:space="preserve">, zarządza graficznymi </w:t>
            </w:r>
            <w:proofErr w:type="spellStart"/>
            <w:r>
              <w:t>pinami</w:t>
            </w:r>
            <w:proofErr w:type="spellEnd"/>
            <w:r>
              <w:t>, ma ściśle zdefiniowaną strukturę graficzną i style</w:t>
            </w:r>
          </w:p>
        </w:tc>
      </w:tr>
      <w:tr w:rsidR="00C12DFE" w:rsidRPr="00C944B6" w14:paraId="08A7B13D" w14:textId="77777777" w:rsidTr="00C944B6">
        <w:tc>
          <w:tcPr>
            <w:tcW w:w="2790" w:type="dxa"/>
            <w:shd w:val="clear" w:color="auto" w:fill="E6EED5"/>
          </w:tcPr>
          <w:p w14:paraId="66B73C2C" w14:textId="77777777" w:rsidR="00C12DFE" w:rsidRPr="00C944B6" w:rsidRDefault="00C12DFE" w:rsidP="00C944B6">
            <w:pPr>
              <w:pStyle w:val="Akapitzlist"/>
              <w:ind w:left="0"/>
              <w:rPr>
                <w:b/>
                <w:bCs/>
              </w:rPr>
            </w:pPr>
            <w:proofErr w:type="spellStart"/>
            <w:r w:rsidRPr="00C944B6">
              <w:rPr>
                <w:b/>
                <w:bCs/>
              </w:rPr>
              <w:t>osgVDFPin</w:t>
            </w:r>
            <w:proofErr w:type="spellEnd"/>
          </w:p>
        </w:tc>
        <w:tc>
          <w:tcPr>
            <w:tcW w:w="5778" w:type="dxa"/>
            <w:shd w:val="clear" w:color="auto" w:fill="E6EED5"/>
          </w:tcPr>
          <w:p w14:paraId="1E8C550E" w14:textId="77777777" w:rsidR="00C12DFE" w:rsidRDefault="00C12DFE" w:rsidP="00C944B6">
            <w:pPr>
              <w:pStyle w:val="Akapitzlist"/>
              <w:ind w:left="0"/>
            </w:pPr>
            <w:proofErr w:type="spellStart"/>
            <w:r>
              <w:t>template</w:t>
            </w:r>
            <w:proofErr w:type="spellEnd"/>
            <w:r>
              <w:t xml:space="preserve"> realizacji klasy </w:t>
            </w:r>
            <w:proofErr w:type="spellStart"/>
            <w:r>
              <w:t>osgVDFBasePin</w:t>
            </w:r>
            <w:proofErr w:type="spellEnd"/>
            <w:r>
              <w:t>, zarządza wizualną reprezentacją połączeń związanych z danym pinem</w:t>
            </w:r>
          </w:p>
        </w:tc>
      </w:tr>
    </w:tbl>
    <w:p w14:paraId="244718A6" w14:textId="77777777" w:rsidR="00C12DFE" w:rsidRPr="00C12DFE" w:rsidRDefault="00C12DFE" w:rsidP="00C12DFE">
      <w:pPr>
        <w:rPr>
          <w:b/>
          <w:lang w:val="pl-PL"/>
        </w:rPr>
      </w:pPr>
    </w:p>
    <w:p w14:paraId="56896794" w14:textId="77777777" w:rsidR="00C12DFE" w:rsidRPr="00087B01" w:rsidRDefault="00C12DFE" w:rsidP="00C12DFE">
      <w:pPr>
        <w:pStyle w:val="Podtytu"/>
        <w:rPr>
          <w:lang w:val="en-US"/>
        </w:rPr>
      </w:pPr>
      <w:r w:rsidRPr="00087B01">
        <w:rPr>
          <w:lang w:val="en-US"/>
        </w:rPr>
        <w:t xml:space="preserve">API </w:t>
      </w:r>
      <w:proofErr w:type="spellStart"/>
      <w:r w:rsidRPr="00087B01">
        <w:rPr>
          <w:lang w:val="en-US"/>
        </w:rPr>
        <w:t>klasy</w:t>
      </w:r>
      <w:proofErr w:type="spellEnd"/>
      <w:r w:rsidRPr="00087B01">
        <w:rPr>
          <w:lang w:val="en-US"/>
        </w:rPr>
        <w:t xml:space="preserve"> </w:t>
      </w:r>
      <w:proofErr w:type="spellStart"/>
      <w:r w:rsidRPr="00087B01">
        <w:rPr>
          <w:lang w:val="en-US"/>
        </w:rPr>
        <w:t>osgVDFBaseModel</w:t>
      </w:r>
      <w:proofErr w:type="spellEnd"/>
      <w:r w:rsidRPr="00087B01">
        <w:rPr>
          <w:lang w:val="en-US"/>
        </w:rPr>
        <w:t>:</w:t>
      </w:r>
    </w:p>
    <w:p w14:paraId="70577958"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lastRenderedPageBreak/>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registerNodeType</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osgVDFN</w:t>
      </w:r>
      <w:r>
        <w:rPr>
          <w:rFonts w:ascii="Consolas" w:hAnsi="Consolas" w:cs="Consolas"/>
          <w:sz w:val="19"/>
          <w:szCs w:val="19"/>
          <w:lang w:val="en-US"/>
        </w:rPr>
        <w:t>odeTypeDescriptor</w:t>
      </w:r>
      <w:proofErr w:type="spellEnd"/>
      <w:r>
        <w:rPr>
          <w:rFonts w:ascii="Consolas" w:hAnsi="Consolas" w:cs="Consolas"/>
          <w:sz w:val="19"/>
          <w:szCs w:val="19"/>
          <w:lang w:val="en-US"/>
        </w:rPr>
        <w:t xml:space="preserve"> * descriptor)</w:t>
      </w:r>
    </w:p>
    <w:p w14:paraId="66D72A57"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78031BB" w14:textId="77777777" w:rsidR="00C12DFE" w:rsidRPr="00182B62" w:rsidRDefault="00C12DFE" w:rsidP="00C12DFE">
      <w:pPr>
        <w:pStyle w:val="Akapitzlist"/>
        <w:autoSpaceDE w:val="0"/>
        <w:autoSpaceDN w:val="0"/>
        <w:adjustRightInd w:val="0"/>
        <w:spacing w:after="0" w:line="240" w:lineRule="auto"/>
        <w:rPr>
          <w:rFonts w:ascii="Consolas" w:hAnsi="Consolas" w:cs="Consolas"/>
          <w:sz w:val="19"/>
          <w:szCs w:val="19"/>
        </w:rPr>
      </w:pPr>
      <w:r w:rsidRPr="00182B62">
        <w:rPr>
          <w:rFonts w:ascii="Consolas" w:hAnsi="Consolas" w:cs="Consolas"/>
          <w:sz w:val="19"/>
          <w:szCs w:val="19"/>
        </w:rPr>
        <w:t>rejestruje dany typ węzła w modelu pozw</w:t>
      </w:r>
      <w:r>
        <w:rPr>
          <w:rFonts w:ascii="Consolas" w:hAnsi="Consolas" w:cs="Consolas"/>
          <w:sz w:val="19"/>
          <w:szCs w:val="19"/>
        </w:rPr>
        <w:t>a</w:t>
      </w:r>
      <w:r w:rsidRPr="00182B62">
        <w:rPr>
          <w:rFonts w:ascii="Consolas" w:hAnsi="Consolas" w:cs="Consolas"/>
          <w:sz w:val="19"/>
          <w:szCs w:val="19"/>
        </w:rPr>
        <w:t>lając tym samym</w:t>
      </w:r>
      <w:r>
        <w:rPr>
          <w:rFonts w:ascii="Consolas" w:hAnsi="Consolas" w:cs="Consolas"/>
          <w:sz w:val="19"/>
          <w:szCs w:val="19"/>
        </w:rPr>
        <w:t xml:space="preserve"> graficznie</w:t>
      </w:r>
      <w:r w:rsidRPr="00182B62">
        <w:rPr>
          <w:rFonts w:ascii="Consolas" w:hAnsi="Consolas" w:cs="Consolas"/>
          <w:sz w:val="19"/>
          <w:szCs w:val="19"/>
        </w:rPr>
        <w:t xml:space="preserve"> tworzyć obiekty tego typu węzła</w:t>
      </w:r>
    </w:p>
    <w:p w14:paraId="3C00C2E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0440F374" w14:textId="77777777" w:rsidR="00C12DFE" w:rsidRPr="00182B62"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4AC86814"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isEmptyArea</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o</w:t>
      </w:r>
      <w:r>
        <w:rPr>
          <w:rFonts w:ascii="Consolas" w:hAnsi="Consolas" w:cs="Consolas"/>
          <w:sz w:val="19"/>
          <w:szCs w:val="19"/>
          <w:lang w:val="en-US"/>
        </w:rPr>
        <w:t>sgWidget</w:t>
      </w:r>
      <w:proofErr w:type="spellEnd"/>
      <w:r>
        <w:rPr>
          <w:rFonts w:ascii="Consolas" w:hAnsi="Consolas" w:cs="Consolas"/>
          <w:sz w:val="19"/>
          <w:szCs w:val="19"/>
          <w:lang w:val="en-US"/>
        </w:rPr>
        <w:t>::</w:t>
      </w:r>
      <w:proofErr w:type="spellStart"/>
      <w:r>
        <w:rPr>
          <w:rFonts w:ascii="Consolas" w:hAnsi="Consolas" w:cs="Consolas"/>
          <w:sz w:val="19"/>
          <w:szCs w:val="19"/>
          <w:lang w:val="en-US"/>
        </w:rPr>
        <w:t>XYCoord</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posToStart</w:t>
      </w:r>
      <w:proofErr w:type="spellEnd"/>
      <w:r>
        <w:rPr>
          <w:rFonts w:ascii="Consolas" w:hAnsi="Consolas" w:cs="Consolas"/>
          <w:sz w:val="19"/>
          <w:szCs w:val="19"/>
          <w:lang w:val="en-US"/>
        </w:rPr>
        <w:t>)</w:t>
      </w:r>
    </w:p>
    <w:p w14:paraId="054DB74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17D3434"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sprawdza czy dany punkt przestrzeni modelu jest pusty (nie ma tam żadnego obiektu)</w:t>
      </w:r>
    </w:p>
    <w:p w14:paraId="0B4869B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740C3525" w14:textId="77777777" w:rsidR="00C12DFE" w:rsidRPr="00182B62" w:rsidRDefault="00C12DFE" w:rsidP="00C12DFE">
      <w:pPr>
        <w:pStyle w:val="Akapitzlist"/>
        <w:autoSpaceDE w:val="0"/>
        <w:autoSpaceDN w:val="0"/>
        <w:adjustRightInd w:val="0"/>
        <w:spacing w:after="0" w:line="240" w:lineRule="auto"/>
        <w:rPr>
          <w:rFonts w:ascii="Consolas" w:hAnsi="Consolas" w:cs="Consolas"/>
          <w:sz w:val="19"/>
          <w:szCs w:val="19"/>
        </w:rPr>
      </w:pPr>
    </w:p>
    <w:p w14:paraId="135FB7F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addNode</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proofErr w:type="spellStart"/>
      <w:r w:rsidRPr="00182B62">
        <w:rPr>
          <w:rFonts w:ascii="Consolas" w:hAnsi="Consolas" w:cs="Consolas"/>
          <w:sz w:val="19"/>
          <w:szCs w:val="19"/>
          <w:lang w:val="en-US"/>
        </w:rPr>
        <w:t>osg</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ref_ptr</w:t>
      </w:r>
      <w:proofErr w:type="spellEnd"/>
      <w:r w:rsidRPr="00182B62">
        <w:rPr>
          <w:rFonts w:ascii="Consolas" w:hAnsi="Consolas" w:cs="Consolas"/>
          <w:sz w:val="19"/>
          <w:szCs w:val="19"/>
          <w:lang w:val="en-US"/>
        </w:rPr>
        <w:t>&lt;</w:t>
      </w:r>
      <w:proofErr w:type="spellStart"/>
      <w:r w:rsidRPr="00182B62">
        <w:rPr>
          <w:rFonts w:ascii="Consolas" w:hAnsi="Consolas" w:cs="Consolas"/>
          <w:sz w:val="19"/>
          <w:szCs w:val="19"/>
          <w:lang w:val="en-US"/>
        </w:rPr>
        <w:t>osg</w:t>
      </w:r>
      <w:proofErr w:type="spellEnd"/>
      <w:r w:rsidRPr="00182B62">
        <w:rPr>
          <w:rFonts w:ascii="Consolas" w:hAnsi="Consolas" w:cs="Consolas"/>
          <w:sz w:val="19"/>
          <w:szCs w:val="19"/>
          <w:lang w:val="en-US"/>
        </w:rPr>
        <w:t xml:space="preserve">::Image&gt; image = </w:t>
      </w:r>
      <w:proofErr w:type="spellStart"/>
      <w:r w:rsidRPr="00182B62">
        <w:rPr>
          <w:rFonts w:ascii="Consolas" w:hAnsi="Consolas" w:cs="Consolas"/>
          <w:sz w:val="19"/>
          <w:szCs w:val="19"/>
          <w:lang w:val="en-US"/>
        </w:rPr>
        <w:t>osg</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ref_ptr</w:t>
      </w:r>
      <w:proofErr w:type="spellEnd"/>
      <w:r w:rsidRPr="00182B62">
        <w:rPr>
          <w:rFonts w:ascii="Consolas" w:hAnsi="Consolas" w:cs="Consolas"/>
          <w:sz w:val="19"/>
          <w:szCs w:val="19"/>
          <w:lang w:val="en-US"/>
        </w:rPr>
        <w:t>&lt;</w:t>
      </w:r>
      <w:proofErr w:type="spellStart"/>
      <w:r w:rsidRPr="00182B62">
        <w:rPr>
          <w:rFonts w:ascii="Consolas" w:hAnsi="Consolas" w:cs="Consolas"/>
          <w:sz w:val="19"/>
          <w:szCs w:val="19"/>
          <w:lang w:val="en-US"/>
        </w:rPr>
        <w:t>osg</w:t>
      </w:r>
      <w:proofErr w:type="spellEnd"/>
      <w:r w:rsidRPr="00182B62">
        <w:rPr>
          <w:rFonts w:ascii="Consolas" w:hAnsi="Consolas" w:cs="Consolas"/>
          <w:sz w:val="19"/>
          <w:szCs w:val="19"/>
          <w:lang w:val="en-US"/>
        </w:rPr>
        <w:t xml:space="preserve">::Image&gt;(),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std::</w:t>
      </w:r>
      <w:r>
        <w:rPr>
          <w:rFonts w:ascii="Consolas" w:hAnsi="Consolas" w:cs="Consolas"/>
          <w:sz w:val="19"/>
          <w:szCs w:val="19"/>
          <w:lang w:val="en-US"/>
        </w:rPr>
        <w:t>string &amp;  name = std::string())</w:t>
      </w:r>
    </w:p>
    <w:p w14:paraId="5A214B6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A55C179"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dodaje dany węzeł logiczny do graficznej reprezentacji modelu oraz jego logicznego odpowiednika, generuje wizualną reprezentację takiego węzła</w:t>
      </w:r>
    </w:p>
    <w:p w14:paraId="56EC14C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39E4E2C4"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1CDC4AF4"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Pr>
          <w:rFonts w:ascii="Consolas" w:hAnsi="Consolas" w:cs="Consolas"/>
          <w:sz w:val="19"/>
          <w:szCs w:val="19"/>
          <w:lang w:val="en-US"/>
        </w:rPr>
        <w:t xml:space="preserve"> </w:t>
      </w:r>
      <w:proofErr w:type="spellStart"/>
      <w:r>
        <w:rPr>
          <w:rFonts w:ascii="Consolas" w:hAnsi="Consolas" w:cs="Consolas"/>
          <w:sz w:val="19"/>
          <w:szCs w:val="19"/>
          <w:lang w:val="en-US"/>
        </w:rPr>
        <w:t>deleteNode</w:t>
      </w:r>
      <w:proofErr w:type="spellEnd"/>
      <w:r>
        <w:rPr>
          <w:rFonts w:ascii="Consolas" w:hAnsi="Consolas" w:cs="Consolas"/>
          <w:sz w:val="19"/>
          <w:szCs w:val="19"/>
          <w:lang w:val="en-US"/>
        </w:rPr>
        <w:t>(</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NPtr</w:t>
      </w:r>
      <w:proofErr w:type="spellEnd"/>
      <w:r>
        <w:rPr>
          <w:rFonts w:ascii="Consolas" w:hAnsi="Consolas" w:cs="Consolas"/>
          <w:sz w:val="19"/>
          <w:szCs w:val="19"/>
          <w:lang w:val="en-US"/>
        </w:rPr>
        <w:t xml:space="preserve"> node)</w:t>
      </w:r>
    </w:p>
    <w:p w14:paraId="4A342CA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EA13351"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usuwa węzeł z modelu logicznego i graficznego</w:t>
      </w:r>
    </w:p>
    <w:p w14:paraId="193A9CE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78A2ABD3"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13A6B04C"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 xml:space="preserve">::Model::NODES_SET </w:t>
      </w:r>
      <w:proofErr w:type="spellStart"/>
      <w:r w:rsidRPr="00182B62">
        <w:rPr>
          <w:rFonts w:ascii="Consolas" w:hAnsi="Consolas" w:cs="Consolas"/>
          <w:sz w:val="19"/>
          <w:szCs w:val="19"/>
          <w:lang w:val="en-US"/>
        </w:rPr>
        <w:t>getNodesInArea</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t>
      </w:r>
      <w:proofErr w:type="spellEnd"/>
      <w:r>
        <w:rPr>
          <w:rFonts w:ascii="Consolas" w:hAnsi="Consolas" w:cs="Consolas"/>
          <w:sz w:val="19"/>
          <w:szCs w:val="19"/>
          <w:lang w:val="en-US"/>
        </w:rPr>
        <w:t>::</w:t>
      </w:r>
      <w:proofErr w:type="spellStart"/>
      <w:r>
        <w:rPr>
          <w:rFonts w:ascii="Consolas" w:hAnsi="Consolas" w:cs="Consolas"/>
          <w:sz w:val="19"/>
          <w:szCs w:val="19"/>
          <w:lang w:val="en-US"/>
        </w:rPr>
        <w:t>BoundingBox</w:t>
      </w:r>
      <w:proofErr w:type="spellEnd"/>
      <w:r>
        <w:rPr>
          <w:rFonts w:ascii="Consolas" w:hAnsi="Consolas" w:cs="Consolas"/>
          <w:sz w:val="19"/>
          <w:szCs w:val="19"/>
          <w:lang w:val="en-US"/>
        </w:rPr>
        <w:t xml:space="preserve"> &amp; area)</w:t>
      </w:r>
    </w:p>
    <w:p w14:paraId="7CC603C9"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38C2E5A"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r w:rsidRPr="001E0D14">
        <w:rPr>
          <w:rFonts w:ascii="Consolas" w:hAnsi="Consolas" w:cs="Consolas"/>
          <w:sz w:val="19"/>
          <w:szCs w:val="19"/>
        </w:rPr>
        <w:t>zwraca zbiór węzłów logicznych, których graficzne reprezentacje</w:t>
      </w:r>
      <w:r>
        <w:rPr>
          <w:rFonts w:ascii="Consolas" w:hAnsi="Consolas" w:cs="Consolas"/>
          <w:sz w:val="19"/>
          <w:szCs w:val="19"/>
        </w:rPr>
        <w:t xml:space="preserve"> znajdują</w:t>
      </w:r>
      <w:r w:rsidRPr="001E0D14">
        <w:rPr>
          <w:rFonts w:ascii="Consolas" w:hAnsi="Consolas" w:cs="Consolas"/>
          <w:sz w:val="19"/>
          <w:szCs w:val="19"/>
        </w:rPr>
        <w:t xml:space="preserve"> się w zadanym obszarze</w:t>
      </w:r>
    </w:p>
    <w:p w14:paraId="43DB281C"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499E85D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XYCoord</w:t>
      </w:r>
      <w:proofErr w:type="spellEnd"/>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getFreePlaceForNode</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o</w:t>
      </w:r>
      <w:r>
        <w:rPr>
          <w:rFonts w:ascii="Consolas" w:hAnsi="Consolas" w:cs="Consolas"/>
          <w:sz w:val="19"/>
          <w:szCs w:val="19"/>
          <w:lang w:val="en-US"/>
        </w:rPr>
        <w:t>sgWidget</w:t>
      </w:r>
      <w:proofErr w:type="spellEnd"/>
      <w:r>
        <w:rPr>
          <w:rFonts w:ascii="Consolas" w:hAnsi="Consolas" w:cs="Consolas"/>
          <w:sz w:val="19"/>
          <w:szCs w:val="19"/>
          <w:lang w:val="en-US"/>
        </w:rPr>
        <w:t>::</w:t>
      </w:r>
      <w:proofErr w:type="spellStart"/>
      <w:r>
        <w:rPr>
          <w:rFonts w:ascii="Consolas" w:hAnsi="Consolas" w:cs="Consolas"/>
          <w:sz w:val="19"/>
          <w:szCs w:val="19"/>
          <w:lang w:val="en-US"/>
        </w:rPr>
        <w:t>XYCoord</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posToStart</w:t>
      </w:r>
      <w:proofErr w:type="spellEnd"/>
      <w:r>
        <w:rPr>
          <w:rFonts w:ascii="Consolas" w:hAnsi="Consolas" w:cs="Consolas"/>
          <w:sz w:val="19"/>
          <w:szCs w:val="19"/>
          <w:lang w:val="en-US"/>
        </w:rPr>
        <w:t>)</w:t>
      </w:r>
    </w:p>
    <w:p w14:paraId="6181C13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9DDCCE5"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poszukująca wolnego miejsca w graficznym modelu dla zadanego węzła poczynając od proponowanej lokalizacji początkowej</w:t>
      </w:r>
    </w:p>
    <w:p w14:paraId="5D0A415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6D795968"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6367CA7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selectNode</w:t>
      </w:r>
      <w:proofErr w:type="spellEnd"/>
      <w:r>
        <w:rPr>
          <w:rFonts w:ascii="Consolas" w:hAnsi="Consolas" w:cs="Consolas"/>
          <w:sz w:val="19"/>
          <w:szCs w:val="19"/>
          <w:lang w:val="en-US"/>
        </w:rPr>
        <w:t>(</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NPtr</w:t>
      </w:r>
      <w:proofErr w:type="spellEnd"/>
      <w:r>
        <w:rPr>
          <w:rFonts w:ascii="Consolas" w:hAnsi="Consolas" w:cs="Consolas"/>
          <w:sz w:val="19"/>
          <w:szCs w:val="19"/>
          <w:lang w:val="en-US"/>
        </w:rPr>
        <w:t xml:space="preserve"> node)</w:t>
      </w:r>
    </w:p>
    <w:p w14:paraId="1FCF0F6C"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58F740E"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metoda zaznaczająca węzeł</w:t>
      </w:r>
    </w:p>
    <w:p w14:paraId="4B642469"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5BD5BC7D"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31ACFA4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selectNodes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Pr>
          <w:rFonts w:ascii="Consolas" w:hAnsi="Consolas" w:cs="Consolas"/>
          <w:sz w:val="19"/>
          <w:szCs w:val="19"/>
          <w:lang w:val="en-US"/>
        </w:rPr>
        <w:t>dflm</w:t>
      </w:r>
      <w:proofErr w:type="spellEnd"/>
      <w:r>
        <w:rPr>
          <w:rFonts w:ascii="Consolas" w:hAnsi="Consolas" w:cs="Consolas"/>
          <w:sz w:val="19"/>
          <w:szCs w:val="19"/>
          <w:lang w:val="en-US"/>
        </w:rPr>
        <w:t>::Model::NODES_SET &amp; nodes)</w:t>
      </w:r>
    </w:p>
    <w:p w14:paraId="540A3AB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77BCF9B"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zaznaczająca zbiór węzłów</w:t>
      </w:r>
    </w:p>
    <w:p w14:paraId="53D84593"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2AF1F132"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1EBEC802"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selectNodes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t>
      </w:r>
      <w:proofErr w:type="spellEnd"/>
      <w:r>
        <w:rPr>
          <w:rFonts w:ascii="Consolas" w:hAnsi="Consolas" w:cs="Consolas"/>
          <w:sz w:val="19"/>
          <w:szCs w:val="19"/>
          <w:lang w:val="en-US"/>
        </w:rPr>
        <w:t>::</w:t>
      </w:r>
      <w:proofErr w:type="spellStart"/>
      <w:r>
        <w:rPr>
          <w:rFonts w:ascii="Consolas" w:hAnsi="Consolas" w:cs="Consolas"/>
          <w:sz w:val="19"/>
          <w:szCs w:val="19"/>
          <w:lang w:val="en-US"/>
        </w:rPr>
        <w:t>BoundingBox</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rect</w:t>
      </w:r>
      <w:proofErr w:type="spellEnd"/>
      <w:r>
        <w:rPr>
          <w:rFonts w:ascii="Consolas" w:hAnsi="Consolas" w:cs="Consolas"/>
          <w:sz w:val="19"/>
          <w:szCs w:val="19"/>
          <w:lang w:val="en-US"/>
        </w:rPr>
        <w:t>)</w:t>
      </w:r>
    </w:p>
    <w:p w14:paraId="180BBB16"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51503FA"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zaznaczająca węzły w zadanym obszarze</w:t>
      </w:r>
    </w:p>
    <w:p w14:paraId="62463E26"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3BCB17B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selectAllNodes</w:t>
      </w:r>
      <w:proofErr w:type="spellEnd"/>
      <w:r w:rsidRPr="00182B62">
        <w:rPr>
          <w:rFonts w:ascii="Consolas" w:hAnsi="Consolas" w:cs="Consolas"/>
          <w:sz w:val="19"/>
          <w:szCs w:val="19"/>
          <w:lang w:val="en-US"/>
        </w:rPr>
        <w:t>(</w:t>
      </w:r>
      <w:r>
        <w:rPr>
          <w:rFonts w:ascii="Consolas" w:hAnsi="Consolas" w:cs="Consolas"/>
          <w:sz w:val="19"/>
          <w:szCs w:val="19"/>
          <w:lang w:val="en-US"/>
        </w:rPr>
        <w:t>)</w:t>
      </w:r>
    </w:p>
    <w:p w14:paraId="79598E22"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BAEB991" w14:textId="77777777" w:rsidR="00C12DFE" w:rsidRPr="009B4EFA"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zaznaczająca wszystkie węzły modelu</w:t>
      </w:r>
    </w:p>
    <w:p w14:paraId="7911DC65"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3D40FE1C"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016155E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deselectNode</w:t>
      </w:r>
      <w:proofErr w:type="spellEnd"/>
      <w:r>
        <w:rPr>
          <w:rFonts w:ascii="Consolas" w:hAnsi="Consolas" w:cs="Consolas"/>
          <w:sz w:val="19"/>
          <w:szCs w:val="19"/>
          <w:lang w:val="en-US"/>
        </w:rPr>
        <w:t>(</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NPtr</w:t>
      </w:r>
      <w:proofErr w:type="spellEnd"/>
      <w:r>
        <w:rPr>
          <w:rFonts w:ascii="Consolas" w:hAnsi="Consolas" w:cs="Consolas"/>
          <w:sz w:val="19"/>
          <w:szCs w:val="19"/>
          <w:lang w:val="en-US"/>
        </w:rPr>
        <w:t xml:space="preserve"> node)</w:t>
      </w:r>
    </w:p>
    <w:p w14:paraId="0E29880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A54AA8B"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odznaczająca węzeł</w:t>
      </w:r>
    </w:p>
    <w:p w14:paraId="4D1F83B4" w14:textId="77777777" w:rsidR="00C12DFE" w:rsidRPr="009B4EFA"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4D0C7372" w14:textId="77777777" w:rsidR="00C12DFE" w:rsidRPr="009B4EFA" w:rsidRDefault="00C12DFE" w:rsidP="00C12DFE">
      <w:pPr>
        <w:pStyle w:val="Akapitzlist"/>
        <w:autoSpaceDE w:val="0"/>
        <w:autoSpaceDN w:val="0"/>
        <w:adjustRightInd w:val="0"/>
        <w:spacing w:after="0" w:line="240" w:lineRule="auto"/>
        <w:rPr>
          <w:rFonts w:ascii="Consolas" w:hAnsi="Consolas" w:cs="Consolas"/>
          <w:sz w:val="19"/>
          <w:szCs w:val="19"/>
        </w:rPr>
      </w:pPr>
    </w:p>
    <w:p w14:paraId="71B5BB32"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deselectNodes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Pr>
          <w:rFonts w:ascii="Consolas" w:hAnsi="Consolas" w:cs="Consolas"/>
          <w:sz w:val="19"/>
          <w:szCs w:val="19"/>
          <w:lang w:val="en-US"/>
        </w:rPr>
        <w:t>dflm</w:t>
      </w:r>
      <w:proofErr w:type="spellEnd"/>
      <w:r>
        <w:rPr>
          <w:rFonts w:ascii="Consolas" w:hAnsi="Consolas" w:cs="Consolas"/>
          <w:sz w:val="19"/>
          <w:szCs w:val="19"/>
          <w:lang w:val="en-US"/>
        </w:rPr>
        <w:t>::Model::NODES_SET &amp; nodes)</w:t>
      </w:r>
    </w:p>
    <w:p w14:paraId="63DB64B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2B4EFB1"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odznaczająca węzły</w:t>
      </w:r>
    </w:p>
    <w:p w14:paraId="225C404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819C745" w14:textId="77777777" w:rsidR="00C12DFE" w:rsidRPr="00182B62"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FFE6AC0"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deselectNodes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t>
      </w:r>
      <w:proofErr w:type="spellEnd"/>
      <w:r>
        <w:rPr>
          <w:rFonts w:ascii="Consolas" w:hAnsi="Consolas" w:cs="Consolas"/>
          <w:sz w:val="19"/>
          <w:szCs w:val="19"/>
          <w:lang w:val="en-US"/>
        </w:rPr>
        <w:t>::</w:t>
      </w:r>
      <w:proofErr w:type="spellStart"/>
      <w:r>
        <w:rPr>
          <w:rFonts w:ascii="Consolas" w:hAnsi="Consolas" w:cs="Consolas"/>
          <w:sz w:val="19"/>
          <w:szCs w:val="19"/>
          <w:lang w:val="en-US"/>
        </w:rPr>
        <w:t>BoundingBox</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rect</w:t>
      </w:r>
      <w:proofErr w:type="spellEnd"/>
      <w:r>
        <w:rPr>
          <w:rFonts w:ascii="Consolas" w:hAnsi="Consolas" w:cs="Consolas"/>
          <w:sz w:val="19"/>
          <w:szCs w:val="19"/>
          <w:lang w:val="en-US"/>
        </w:rPr>
        <w:t>)</w:t>
      </w:r>
    </w:p>
    <w:p w14:paraId="7E52029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B396512"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odznaczająca węzły w zadanym obszarze</w:t>
      </w:r>
    </w:p>
    <w:p w14:paraId="53E728B2" w14:textId="77777777" w:rsidR="00C12DFE" w:rsidRPr="00400673"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6611279A" w14:textId="77777777" w:rsidR="00C12DFE" w:rsidRPr="00400673" w:rsidRDefault="00C12DFE" w:rsidP="00C12DFE">
      <w:pPr>
        <w:pStyle w:val="Akapitzlist"/>
        <w:autoSpaceDE w:val="0"/>
        <w:autoSpaceDN w:val="0"/>
        <w:adjustRightInd w:val="0"/>
        <w:spacing w:after="0" w:line="240" w:lineRule="auto"/>
        <w:rPr>
          <w:rFonts w:ascii="Consolas" w:hAnsi="Consolas" w:cs="Consolas"/>
          <w:sz w:val="19"/>
          <w:szCs w:val="19"/>
        </w:rPr>
      </w:pPr>
    </w:p>
    <w:p w14:paraId="3B29313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deselectAllNodes</w:t>
      </w:r>
      <w:proofErr w:type="spellEnd"/>
      <w:r>
        <w:rPr>
          <w:rFonts w:ascii="Consolas" w:hAnsi="Consolas" w:cs="Consolas"/>
          <w:sz w:val="19"/>
          <w:szCs w:val="19"/>
          <w:lang w:val="en-US"/>
        </w:rPr>
        <w:t>()</w:t>
      </w:r>
    </w:p>
    <w:p w14:paraId="3651BE88"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907400B"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odznaczająca wszystkie zaznaczone węzły</w:t>
      </w:r>
    </w:p>
    <w:p w14:paraId="2630E1A1" w14:textId="77777777" w:rsidR="00C12DFE" w:rsidRPr="00400673"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3C4CAC3D" w14:textId="77777777" w:rsidR="00C12DFE" w:rsidRPr="00400673" w:rsidRDefault="00C12DFE" w:rsidP="00C12DFE">
      <w:pPr>
        <w:pStyle w:val="Akapitzlist"/>
        <w:autoSpaceDE w:val="0"/>
        <w:autoSpaceDN w:val="0"/>
        <w:adjustRightInd w:val="0"/>
        <w:spacing w:after="0" w:line="240" w:lineRule="auto"/>
        <w:rPr>
          <w:rFonts w:ascii="Consolas" w:hAnsi="Consolas" w:cs="Consolas"/>
          <w:sz w:val="19"/>
          <w:szCs w:val="19"/>
        </w:rPr>
      </w:pPr>
    </w:p>
    <w:p w14:paraId="64787653"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isNodeSelected</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p>
    <w:p w14:paraId="7C604A01"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504123C" w14:textId="77777777" w:rsidR="00C12DFE" w:rsidRPr="00C162B8" w:rsidRDefault="00C12DFE" w:rsidP="00C12DFE">
      <w:pPr>
        <w:pStyle w:val="Akapitzlist"/>
        <w:autoSpaceDE w:val="0"/>
        <w:autoSpaceDN w:val="0"/>
        <w:adjustRightInd w:val="0"/>
        <w:spacing w:after="0" w:line="240" w:lineRule="auto"/>
        <w:rPr>
          <w:rFonts w:ascii="Consolas" w:hAnsi="Consolas" w:cs="Consolas"/>
          <w:sz w:val="19"/>
          <w:szCs w:val="19"/>
        </w:rPr>
      </w:pPr>
      <w:r w:rsidRPr="00C162B8">
        <w:rPr>
          <w:rFonts w:ascii="Consolas" w:hAnsi="Consolas" w:cs="Consolas"/>
          <w:sz w:val="19"/>
          <w:szCs w:val="19"/>
        </w:rPr>
        <w:t>metoda sprawdza czy dany węzeł jest zaznaczony</w:t>
      </w:r>
    </w:p>
    <w:p w14:paraId="583C43AA" w14:textId="77777777" w:rsidR="00C12DFE" w:rsidRPr="00C162B8" w:rsidRDefault="00C12DFE" w:rsidP="00C12DFE">
      <w:pPr>
        <w:pStyle w:val="Akapitzlist"/>
        <w:autoSpaceDE w:val="0"/>
        <w:autoSpaceDN w:val="0"/>
        <w:adjustRightInd w:val="0"/>
        <w:spacing w:after="0" w:line="240" w:lineRule="auto"/>
        <w:rPr>
          <w:rFonts w:ascii="Consolas" w:hAnsi="Consolas" w:cs="Consolas"/>
          <w:sz w:val="19"/>
          <w:szCs w:val="19"/>
        </w:rPr>
      </w:pPr>
    </w:p>
    <w:p w14:paraId="1AFCAF9F" w14:textId="77777777" w:rsidR="00C12DFE" w:rsidRPr="00C162B8" w:rsidRDefault="00C12DFE" w:rsidP="00C12DFE">
      <w:pPr>
        <w:pStyle w:val="Akapitzlist"/>
        <w:autoSpaceDE w:val="0"/>
        <w:autoSpaceDN w:val="0"/>
        <w:adjustRightInd w:val="0"/>
        <w:spacing w:after="0" w:line="240" w:lineRule="auto"/>
        <w:rPr>
          <w:rFonts w:ascii="Consolas" w:hAnsi="Consolas" w:cs="Consolas"/>
          <w:sz w:val="19"/>
          <w:szCs w:val="19"/>
        </w:rPr>
      </w:pPr>
    </w:p>
    <w:p w14:paraId="6AEA1896" w14:textId="77777777" w:rsidR="00C12DFE" w:rsidRPr="00C162B8"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 xml:space="preserve">::Model::NODES_SET </w:t>
      </w:r>
      <w:proofErr w:type="spellStart"/>
      <w:r w:rsidRPr="00182B62">
        <w:rPr>
          <w:rFonts w:ascii="Consolas" w:hAnsi="Consolas" w:cs="Consolas"/>
          <w:sz w:val="19"/>
          <w:szCs w:val="19"/>
          <w:lang w:val="en-US"/>
        </w:rPr>
        <w:t>getSelectedNodes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31BE2AAE"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778162C"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zwraca zaznaczone węzły logiczne</w:t>
      </w:r>
    </w:p>
    <w:p w14:paraId="04F7825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64FC362" w14:textId="77777777" w:rsidR="00C12DFE" w:rsidRPr="00C162B8"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D074B8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BoundingBox</w:t>
      </w:r>
      <w:proofErr w:type="spellEnd"/>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getSelectedNodesBoundingBox</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7BE9A4C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D644B1A"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r w:rsidRPr="00072B51">
        <w:rPr>
          <w:rFonts w:ascii="Consolas" w:hAnsi="Consolas" w:cs="Consolas"/>
          <w:sz w:val="19"/>
          <w:szCs w:val="19"/>
        </w:rPr>
        <w:t>metoda zwraca ramkę która okala wszystkie zaznaczone węzły</w:t>
      </w:r>
    </w:p>
    <w:p w14:paraId="1BA1FD63"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308289BF"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1AEB2281" w14:textId="77777777" w:rsidR="00C12DFE" w:rsidRPr="00072B51"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isNodeInCollision</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p>
    <w:p w14:paraId="49977898"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2FA2EDE"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sprawdza czy dany węzeł tworzy wizualnie kolizję z innym węzłem</w:t>
      </w:r>
    </w:p>
    <w:p w14:paraId="62E4D7B5" w14:textId="77777777" w:rsidR="00C12DFE" w:rsidRPr="00072B51"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00342B86"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6C76755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isNodeInVisibleArea</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p>
    <w:p w14:paraId="177F82C4"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1C84F14"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sprawdza czy węzeł znajduje się w widzialnym obszarze modelu</w:t>
      </w:r>
    </w:p>
    <w:p w14:paraId="4C8E7CBE"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115473FF"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6FF2B17C"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isNodeFullyInVisibleArea</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p>
    <w:p w14:paraId="4C8FD68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527172C"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r w:rsidRPr="00072B51">
        <w:rPr>
          <w:rFonts w:ascii="Consolas" w:hAnsi="Consolas" w:cs="Consolas"/>
          <w:sz w:val="19"/>
          <w:szCs w:val="19"/>
        </w:rPr>
        <w:t>metoda sprawdza czy węzeł jest w pełni widzialny</w:t>
      </w:r>
    </w:p>
    <w:p w14:paraId="07B0CA0E"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2444311C"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rPr>
      </w:pPr>
    </w:p>
    <w:p w14:paraId="671CD79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XYCoord</w:t>
      </w:r>
      <w:proofErr w:type="spellEnd"/>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g</w:t>
      </w:r>
      <w:r>
        <w:rPr>
          <w:rFonts w:ascii="Consolas" w:hAnsi="Consolas" w:cs="Consolas"/>
          <w:sz w:val="19"/>
          <w:szCs w:val="19"/>
          <w:lang w:val="en-US"/>
        </w:rPr>
        <w:t>etNodePosition</w:t>
      </w:r>
      <w:proofErr w:type="spellEnd"/>
      <w:r>
        <w:rPr>
          <w:rFonts w:ascii="Consolas" w:hAnsi="Consolas" w:cs="Consolas"/>
          <w:sz w:val="19"/>
          <w:szCs w:val="19"/>
          <w:lang w:val="en-US"/>
        </w:rPr>
        <w:t>(</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NPtr</w:t>
      </w:r>
      <w:proofErr w:type="spellEnd"/>
      <w:r>
        <w:rPr>
          <w:rFonts w:ascii="Consolas" w:hAnsi="Consolas" w:cs="Consolas"/>
          <w:sz w:val="19"/>
          <w:szCs w:val="19"/>
          <w:lang w:val="en-US"/>
        </w:rPr>
        <w:t xml:space="preserve"> node)</w:t>
      </w:r>
    </w:p>
    <w:p w14:paraId="58877C3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0B54B4E"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metoda</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zwraca</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położenie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danego</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węzła</w:t>
      </w:r>
      <w:proofErr w:type="spellEnd"/>
    </w:p>
    <w:p w14:paraId="2616DCC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621B323" w14:textId="77777777" w:rsidR="00C12DFE" w:rsidRPr="00182B62"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5E2198F"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XYCoo</w:t>
      </w:r>
      <w:r>
        <w:rPr>
          <w:rFonts w:ascii="Consolas" w:hAnsi="Consolas" w:cs="Consolas"/>
          <w:sz w:val="19"/>
          <w:szCs w:val="19"/>
          <w:lang w:val="en-US"/>
        </w:rPr>
        <w:t>rd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getNodeSize</w:t>
      </w:r>
      <w:proofErr w:type="spellEnd"/>
      <w:r>
        <w:rPr>
          <w:rFonts w:ascii="Consolas" w:hAnsi="Consolas" w:cs="Consolas"/>
          <w:sz w:val="19"/>
          <w:szCs w:val="19"/>
          <w:lang w:val="en-US"/>
        </w:rPr>
        <w:t>(</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NPtr</w:t>
      </w:r>
      <w:proofErr w:type="spellEnd"/>
      <w:r>
        <w:rPr>
          <w:rFonts w:ascii="Consolas" w:hAnsi="Consolas" w:cs="Consolas"/>
          <w:sz w:val="19"/>
          <w:szCs w:val="19"/>
          <w:lang w:val="en-US"/>
        </w:rPr>
        <w:t xml:space="preserve"> node)</w:t>
      </w:r>
    </w:p>
    <w:p w14:paraId="2DFB669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09C121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metoda</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zwraca</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wielkość</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danego</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węzła</w:t>
      </w:r>
      <w:proofErr w:type="spellEnd"/>
    </w:p>
    <w:p w14:paraId="1E6FB92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F1EE61C"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F6E8AF4"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lastRenderedPageBreak/>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moveNode</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osgWidget</w:t>
      </w:r>
      <w:proofErr w:type="spellEnd"/>
      <w:r>
        <w:rPr>
          <w:rFonts w:ascii="Consolas" w:hAnsi="Consolas" w:cs="Consolas"/>
          <w:sz w:val="19"/>
          <w:szCs w:val="19"/>
          <w:lang w:val="en-US"/>
        </w:rPr>
        <w:t>::</w:t>
      </w:r>
      <w:proofErr w:type="spellStart"/>
      <w:r>
        <w:rPr>
          <w:rFonts w:ascii="Consolas" w:hAnsi="Consolas" w:cs="Consolas"/>
          <w:sz w:val="19"/>
          <w:szCs w:val="19"/>
          <w:lang w:val="en-US"/>
        </w:rPr>
        <w:t>XYCoord</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moveStep</w:t>
      </w:r>
      <w:proofErr w:type="spellEnd"/>
      <w:r>
        <w:rPr>
          <w:rFonts w:ascii="Consolas" w:hAnsi="Consolas" w:cs="Consolas"/>
          <w:sz w:val="19"/>
          <w:szCs w:val="19"/>
          <w:lang w:val="en-US"/>
        </w:rPr>
        <w:t>)</w:t>
      </w:r>
    </w:p>
    <w:p w14:paraId="6ED570C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D538C36"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przesuwa węzeł o zadany krok względem aktualnej pozycji węzła</w:t>
      </w:r>
    </w:p>
    <w:p w14:paraId="59369CE7"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1F2E26FB" w14:textId="77777777" w:rsidR="00C12DFE" w:rsidRPr="00ED0833" w:rsidRDefault="00C12DFE" w:rsidP="00C12DFE">
      <w:pPr>
        <w:pStyle w:val="Akapitzlist"/>
        <w:autoSpaceDE w:val="0"/>
        <w:autoSpaceDN w:val="0"/>
        <w:adjustRightInd w:val="0"/>
        <w:spacing w:after="0" w:line="240" w:lineRule="auto"/>
        <w:rPr>
          <w:rFonts w:ascii="Consolas" w:hAnsi="Consolas" w:cs="Consolas"/>
          <w:sz w:val="19"/>
          <w:szCs w:val="19"/>
        </w:rPr>
      </w:pPr>
    </w:p>
    <w:p w14:paraId="489A359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moveSelectedNodes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osgWidget</w:t>
      </w:r>
      <w:proofErr w:type="spellEnd"/>
      <w:r>
        <w:rPr>
          <w:rFonts w:ascii="Consolas" w:hAnsi="Consolas" w:cs="Consolas"/>
          <w:sz w:val="19"/>
          <w:szCs w:val="19"/>
          <w:lang w:val="en-US"/>
        </w:rPr>
        <w:t>::</w:t>
      </w:r>
      <w:proofErr w:type="spellStart"/>
      <w:r>
        <w:rPr>
          <w:rFonts w:ascii="Consolas" w:hAnsi="Consolas" w:cs="Consolas"/>
          <w:sz w:val="19"/>
          <w:szCs w:val="19"/>
          <w:lang w:val="en-US"/>
        </w:rPr>
        <w:t>XYCoord</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moveStep</w:t>
      </w:r>
      <w:proofErr w:type="spellEnd"/>
      <w:r>
        <w:rPr>
          <w:rFonts w:ascii="Consolas" w:hAnsi="Consolas" w:cs="Consolas"/>
          <w:sz w:val="19"/>
          <w:szCs w:val="19"/>
          <w:lang w:val="en-US"/>
        </w:rPr>
        <w:t>)</w:t>
      </w:r>
    </w:p>
    <w:p w14:paraId="5F06A37E"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CBAF71C"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przesuwa zaznaczone węzły o zadany krok względem lewego dolnego rogu ramki ich okalającej</w:t>
      </w:r>
    </w:p>
    <w:p w14:paraId="4BA6BAF2" w14:textId="77777777" w:rsidR="00C12DFE" w:rsidRPr="004D4E79"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565EC495" w14:textId="77777777" w:rsidR="00C12DFE" w:rsidRPr="004D4E79" w:rsidRDefault="00C12DFE" w:rsidP="00C12DFE">
      <w:pPr>
        <w:pStyle w:val="Akapitzlist"/>
        <w:autoSpaceDE w:val="0"/>
        <w:autoSpaceDN w:val="0"/>
        <w:adjustRightInd w:val="0"/>
        <w:spacing w:after="0" w:line="240" w:lineRule="auto"/>
        <w:rPr>
          <w:rFonts w:ascii="Consolas" w:hAnsi="Consolas" w:cs="Consolas"/>
          <w:sz w:val="19"/>
          <w:szCs w:val="19"/>
        </w:rPr>
      </w:pPr>
    </w:p>
    <w:p w14:paraId="0CA86CD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setNodePosition</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NPtr</w:t>
      </w:r>
      <w:proofErr w:type="spellEnd"/>
      <w:r w:rsidRPr="00182B62">
        <w:rPr>
          <w:rFonts w:ascii="Consolas" w:hAnsi="Consolas" w:cs="Consolas"/>
          <w:sz w:val="19"/>
          <w:szCs w:val="19"/>
          <w:lang w:val="en-US"/>
        </w:rPr>
        <w:t xml:space="preserve"> node, </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osgWidget</w:t>
      </w:r>
      <w:proofErr w:type="spellEnd"/>
      <w:r>
        <w:rPr>
          <w:rFonts w:ascii="Consolas" w:hAnsi="Consolas" w:cs="Consolas"/>
          <w:sz w:val="19"/>
          <w:szCs w:val="19"/>
          <w:lang w:val="en-US"/>
        </w:rPr>
        <w:t>::</w:t>
      </w:r>
      <w:proofErr w:type="spellStart"/>
      <w:r>
        <w:rPr>
          <w:rFonts w:ascii="Consolas" w:hAnsi="Consolas" w:cs="Consolas"/>
          <w:sz w:val="19"/>
          <w:szCs w:val="19"/>
          <w:lang w:val="en-US"/>
        </w:rPr>
        <w:t>XYCoord</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nodePos</w:t>
      </w:r>
      <w:proofErr w:type="spellEnd"/>
      <w:r>
        <w:rPr>
          <w:rFonts w:ascii="Consolas" w:hAnsi="Consolas" w:cs="Consolas"/>
          <w:sz w:val="19"/>
          <w:szCs w:val="19"/>
          <w:lang w:val="en-US"/>
        </w:rPr>
        <w:t>)</w:t>
      </w:r>
    </w:p>
    <w:p w14:paraId="3464060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C478ABC"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pozycjonująca zadany węzeł w wybranym punkcie wg lewego dolnego rogu węzła</w:t>
      </w:r>
    </w:p>
    <w:p w14:paraId="5FA252D8" w14:textId="77777777" w:rsidR="00C12DFE" w:rsidRPr="00D7001D"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71510EBE" w14:textId="77777777" w:rsidR="00C12DFE" w:rsidRPr="00D7001D" w:rsidRDefault="00C12DFE" w:rsidP="00C12DFE">
      <w:pPr>
        <w:pStyle w:val="Akapitzlist"/>
        <w:autoSpaceDE w:val="0"/>
        <w:autoSpaceDN w:val="0"/>
        <w:adjustRightInd w:val="0"/>
        <w:spacing w:after="0" w:line="240" w:lineRule="auto"/>
        <w:rPr>
          <w:rFonts w:ascii="Consolas" w:hAnsi="Consolas" w:cs="Consolas"/>
          <w:sz w:val="19"/>
          <w:szCs w:val="19"/>
        </w:rPr>
      </w:pPr>
    </w:p>
    <w:p w14:paraId="4DAF8CE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setSelectedNodesPosition</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Pr>
          <w:rFonts w:ascii="Consolas" w:hAnsi="Consolas" w:cs="Consolas"/>
          <w:sz w:val="19"/>
          <w:szCs w:val="19"/>
          <w:lang w:val="en-US"/>
        </w:rPr>
        <w:t xml:space="preserve"> </w:t>
      </w:r>
      <w:proofErr w:type="spellStart"/>
      <w:r>
        <w:rPr>
          <w:rFonts w:ascii="Consolas" w:hAnsi="Consolas" w:cs="Consolas"/>
          <w:sz w:val="19"/>
          <w:szCs w:val="19"/>
          <w:lang w:val="en-US"/>
        </w:rPr>
        <w:t>osgWidget</w:t>
      </w:r>
      <w:proofErr w:type="spellEnd"/>
      <w:r>
        <w:rPr>
          <w:rFonts w:ascii="Consolas" w:hAnsi="Consolas" w:cs="Consolas"/>
          <w:sz w:val="19"/>
          <w:szCs w:val="19"/>
          <w:lang w:val="en-US"/>
        </w:rPr>
        <w:t>::</w:t>
      </w:r>
      <w:proofErr w:type="spellStart"/>
      <w:r>
        <w:rPr>
          <w:rFonts w:ascii="Consolas" w:hAnsi="Consolas" w:cs="Consolas"/>
          <w:sz w:val="19"/>
          <w:szCs w:val="19"/>
          <w:lang w:val="en-US"/>
        </w:rPr>
        <w:t>XYCoord</w:t>
      </w:r>
      <w:proofErr w:type="spellEnd"/>
      <w:r>
        <w:rPr>
          <w:rFonts w:ascii="Consolas" w:hAnsi="Consolas" w:cs="Consolas"/>
          <w:sz w:val="19"/>
          <w:szCs w:val="19"/>
          <w:lang w:val="en-US"/>
        </w:rPr>
        <w:t xml:space="preserve"> &amp; </w:t>
      </w:r>
      <w:proofErr w:type="spellStart"/>
      <w:r>
        <w:rPr>
          <w:rFonts w:ascii="Consolas" w:hAnsi="Consolas" w:cs="Consolas"/>
          <w:sz w:val="19"/>
          <w:szCs w:val="19"/>
          <w:lang w:val="en-US"/>
        </w:rPr>
        <w:t>nodesPos</w:t>
      </w:r>
      <w:proofErr w:type="spellEnd"/>
      <w:r>
        <w:rPr>
          <w:rFonts w:ascii="Consolas" w:hAnsi="Consolas" w:cs="Consolas"/>
          <w:sz w:val="19"/>
          <w:szCs w:val="19"/>
          <w:lang w:val="en-US"/>
        </w:rPr>
        <w:t>)</w:t>
      </w:r>
    </w:p>
    <w:p w14:paraId="62BD59C0"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52900CE"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pozycjonuje zaznaczone węzły w zadanym miejscu względem lewego dolnego rogu ramki ich okalającej</w:t>
      </w:r>
    </w:p>
    <w:p w14:paraId="6110A172" w14:textId="77777777" w:rsidR="00C12DFE" w:rsidRPr="00D7001D"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560E7E9C" w14:textId="77777777" w:rsidR="00C12DFE" w:rsidRPr="00D7001D" w:rsidRDefault="00C12DFE" w:rsidP="00C12DFE">
      <w:pPr>
        <w:pStyle w:val="Akapitzlist"/>
        <w:autoSpaceDE w:val="0"/>
        <w:autoSpaceDN w:val="0"/>
        <w:adjustRightInd w:val="0"/>
        <w:spacing w:after="0" w:line="240" w:lineRule="auto"/>
        <w:rPr>
          <w:rFonts w:ascii="Consolas" w:hAnsi="Consolas" w:cs="Consolas"/>
          <w:sz w:val="19"/>
          <w:szCs w:val="19"/>
        </w:rPr>
      </w:pPr>
    </w:p>
    <w:p w14:paraId="051C0B9B"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ConnPtr</w:t>
      </w:r>
      <w:proofErr w:type="spellEnd"/>
      <w:r w:rsidRPr="00182B62">
        <w:rPr>
          <w:rFonts w:ascii="Consolas" w:hAnsi="Consolas" w:cs="Consolas"/>
          <w:sz w:val="19"/>
          <w:szCs w:val="19"/>
          <w:lang w:val="en-US"/>
        </w:rPr>
        <w:t xml:space="preserve"> connect(</w:t>
      </w: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r>
        <w:rPr>
          <w:rFonts w:ascii="Consolas" w:hAnsi="Consolas" w:cs="Consolas"/>
          <w:sz w:val="19"/>
          <w:szCs w:val="19"/>
          <w:lang w:val="en-US"/>
        </w:rPr>
        <w:t>:</w:t>
      </w:r>
      <w:proofErr w:type="spellStart"/>
      <w:r>
        <w:rPr>
          <w:rFonts w:ascii="Consolas" w:hAnsi="Consolas" w:cs="Consolas"/>
          <w:sz w:val="19"/>
          <w:szCs w:val="19"/>
          <w:lang w:val="en-US"/>
        </w:rPr>
        <w:t>PinPtr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src</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PinPtr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dest</w:t>
      </w:r>
      <w:proofErr w:type="spellEnd"/>
      <w:r>
        <w:rPr>
          <w:rFonts w:ascii="Consolas" w:hAnsi="Consolas" w:cs="Consolas"/>
          <w:sz w:val="19"/>
          <w:szCs w:val="19"/>
          <w:lang w:val="en-US"/>
        </w:rPr>
        <w:t>)</w:t>
      </w:r>
    </w:p>
    <w:p w14:paraId="1FF5E02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A3E28C"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metoda łączy dwa piny jeśli to możliwe</w:t>
      </w:r>
    </w:p>
    <w:p w14:paraId="4836F42B" w14:textId="77777777" w:rsidR="00C12DFE" w:rsidRPr="00D7001D" w:rsidRDefault="00C12DFE" w:rsidP="00C12DFE">
      <w:pPr>
        <w:pStyle w:val="Akapitzlist"/>
        <w:autoSpaceDE w:val="0"/>
        <w:autoSpaceDN w:val="0"/>
        <w:adjustRightInd w:val="0"/>
        <w:spacing w:after="0" w:line="240" w:lineRule="auto"/>
        <w:rPr>
          <w:rFonts w:ascii="Consolas" w:hAnsi="Consolas" w:cs="Consolas"/>
          <w:sz w:val="19"/>
          <w:szCs w:val="19"/>
        </w:rPr>
      </w:pPr>
    </w:p>
    <w:p w14:paraId="7F41F141" w14:textId="77777777" w:rsidR="00C12DFE" w:rsidRPr="00D7001D" w:rsidRDefault="00C12DFE" w:rsidP="00C12DFE">
      <w:pPr>
        <w:pStyle w:val="Akapitzlist"/>
        <w:autoSpaceDE w:val="0"/>
        <w:autoSpaceDN w:val="0"/>
        <w:adjustRightInd w:val="0"/>
        <w:spacing w:after="0" w:line="240" w:lineRule="auto"/>
        <w:rPr>
          <w:rFonts w:ascii="Consolas" w:hAnsi="Consolas" w:cs="Consolas"/>
          <w:sz w:val="19"/>
          <w:szCs w:val="19"/>
        </w:rPr>
      </w:pPr>
    </w:p>
    <w:p w14:paraId="1FD15070"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discon</w:t>
      </w:r>
      <w:r>
        <w:rPr>
          <w:rFonts w:ascii="Consolas" w:hAnsi="Consolas" w:cs="Consolas"/>
          <w:sz w:val="19"/>
          <w:szCs w:val="19"/>
          <w:lang w:val="en-US"/>
        </w:rPr>
        <w:t>nect(</w:t>
      </w:r>
      <w:proofErr w:type="spellStart"/>
      <w:r>
        <w:rPr>
          <w:rFonts w:ascii="Consolas" w:hAnsi="Consolas" w:cs="Consolas"/>
          <w:sz w:val="19"/>
          <w:szCs w:val="19"/>
          <w:lang w:val="en-US"/>
        </w:rPr>
        <w:t>dflm</w:t>
      </w:r>
      <w:proofErr w:type="spellEnd"/>
      <w:r>
        <w:rPr>
          <w:rFonts w:ascii="Consolas" w:hAnsi="Consolas" w:cs="Consolas"/>
          <w:sz w:val="19"/>
          <w:szCs w:val="19"/>
          <w:lang w:val="en-US"/>
        </w:rPr>
        <w:t>::</w:t>
      </w:r>
      <w:proofErr w:type="spellStart"/>
      <w:r>
        <w:rPr>
          <w:rFonts w:ascii="Consolas" w:hAnsi="Consolas" w:cs="Consolas"/>
          <w:sz w:val="19"/>
          <w:szCs w:val="19"/>
          <w:lang w:val="en-US"/>
        </w:rPr>
        <w:t>ConnPtr</w:t>
      </w:r>
      <w:proofErr w:type="spellEnd"/>
      <w:r>
        <w:rPr>
          <w:rFonts w:ascii="Consolas" w:hAnsi="Consolas" w:cs="Consolas"/>
          <w:sz w:val="19"/>
          <w:szCs w:val="19"/>
          <w:lang w:val="en-US"/>
        </w:rPr>
        <w:t xml:space="preserve"> connection)</w:t>
      </w:r>
    </w:p>
    <w:p w14:paraId="3C079C0C"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AFA5D84"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metoda usuwająca dane połączenie</w:t>
      </w:r>
    </w:p>
    <w:p w14:paraId="41E24CAC" w14:textId="77777777" w:rsidR="00C12DFE" w:rsidRPr="00D7001D"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21A43369" w14:textId="77777777" w:rsidR="00C12DFE" w:rsidRPr="00D7001D" w:rsidRDefault="00C12DFE" w:rsidP="00C12DFE">
      <w:pPr>
        <w:pStyle w:val="Akapitzlist"/>
        <w:autoSpaceDE w:val="0"/>
        <w:autoSpaceDN w:val="0"/>
        <w:adjustRightInd w:val="0"/>
        <w:spacing w:after="0" w:line="240" w:lineRule="auto"/>
        <w:rPr>
          <w:rFonts w:ascii="Consolas" w:hAnsi="Consolas" w:cs="Consolas"/>
          <w:sz w:val="19"/>
          <w:szCs w:val="19"/>
        </w:rPr>
      </w:pPr>
    </w:p>
    <w:p w14:paraId="3354FD3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showDefaultToolbar</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bool</w:t>
      </w:r>
      <w:r>
        <w:rPr>
          <w:rFonts w:ascii="Consolas" w:hAnsi="Consolas" w:cs="Consolas"/>
          <w:sz w:val="19"/>
          <w:szCs w:val="19"/>
          <w:lang w:val="en-US"/>
        </w:rPr>
        <w:t xml:space="preserve"> show)</w:t>
      </w:r>
    </w:p>
    <w:p w14:paraId="5E82F80D"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172F917"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metoda pokazująca / ukrywająca domyślny </w:t>
      </w:r>
      <w:proofErr w:type="spellStart"/>
      <w:r>
        <w:rPr>
          <w:rFonts w:ascii="Consolas" w:hAnsi="Consolas" w:cs="Consolas"/>
          <w:sz w:val="19"/>
          <w:szCs w:val="19"/>
        </w:rPr>
        <w:t>toolbar</w:t>
      </w:r>
      <w:proofErr w:type="spellEnd"/>
      <w:r>
        <w:rPr>
          <w:rFonts w:ascii="Consolas" w:hAnsi="Consolas" w:cs="Consolas"/>
          <w:sz w:val="19"/>
          <w:szCs w:val="19"/>
        </w:rPr>
        <w:t xml:space="preserve"> z zarejestrowanymi typami węzłów</w:t>
      </w:r>
    </w:p>
    <w:p w14:paraId="12CAD68D" w14:textId="77777777" w:rsidR="00C12DFE" w:rsidRPr="00D7001D"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0A95A7FB" w14:textId="77777777" w:rsidR="00C12DFE" w:rsidRPr="00D7001D" w:rsidRDefault="00C12DFE" w:rsidP="00C12DFE">
      <w:pPr>
        <w:pStyle w:val="Akapitzlist"/>
        <w:autoSpaceDE w:val="0"/>
        <w:autoSpaceDN w:val="0"/>
        <w:adjustRightInd w:val="0"/>
        <w:spacing w:after="0" w:line="240" w:lineRule="auto"/>
        <w:rPr>
          <w:rFonts w:ascii="Consolas" w:hAnsi="Consolas" w:cs="Consolas"/>
          <w:sz w:val="19"/>
          <w:szCs w:val="19"/>
        </w:rPr>
      </w:pPr>
    </w:p>
    <w:p w14:paraId="2A5A09F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point_type</w:t>
      </w:r>
      <w:proofErr w:type="spellEnd"/>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getAreaRatioToSelect</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5B3D5B5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BE6EAAE" w14:textId="77777777" w:rsidR="00C12DFE" w:rsidRPr="00950F19"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 zwraca współczynnik minimalnego</w:t>
      </w:r>
      <w:r>
        <w:rPr>
          <w:rFonts w:ascii="Consolas" w:hAnsi="Consolas" w:cs="Consolas"/>
          <w:sz w:val="19"/>
          <w:szCs w:val="19"/>
        </w:rPr>
        <w:t xml:space="preserve"> graficznego zaznaczenia powierzchni węzła</w:t>
      </w:r>
      <w:r w:rsidRPr="00950F19">
        <w:rPr>
          <w:rFonts w:ascii="Consolas" w:hAnsi="Consolas" w:cs="Consolas"/>
          <w:sz w:val="19"/>
          <w:szCs w:val="19"/>
        </w:rPr>
        <w:t xml:space="preserve"> aby</w:t>
      </w:r>
      <w:r>
        <w:rPr>
          <w:rFonts w:ascii="Consolas" w:hAnsi="Consolas" w:cs="Consolas"/>
          <w:sz w:val="19"/>
          <w:szCs w:val="19"/>
        </w:rPr>
        <w:t xml:space="preserve"> móc go dodać do zaznaczenia</w:t>
      </w:r>
    </w:p>
    <w:p w14:paraId="44C604A1"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7BAC7225" w14:textId="77777777" w:rsidR="00C12DFE" w:rsidRPr="00950F19" w:rsidRDefault="00C12DFE" w:rsidP="00C12DFE">
      <w:pPr>
        <w:pStyle w:val="Akapitzlist"/>
        <w:autoSpaceDE w:val="0"/>
        <w:autoSpaceDN w:val="0"/>
        <w:adjustRightInd w:val="0"/>
        <w:spacing w:after="0" w:line="240" w:lineRule="auto"/>
        <w:rPr>
          <w:rFonts w:ascii="Consolas" w:hAnsi="Consolas" w:cs="Consolas"/>
          <w:sz w:val="19"/>
          <w:szCs w:val="19"/>
        </w:rPr>
      </w:pPr>
    </w:p>
    <w:p w14:paraId="21A3F798"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setAreaRatioToSelect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o</w:t>
      </w:r>
      <w:r>
        <w:rPr>
          <w:rFonts w:ascii="Consolas" w:hAnsi="Consolas" w:cs="Consolas"/>
          <w:sz w:val="19"/>
          <w:szCs w:val="19"/>
          <w:lang w:val="en-US"/>
        </w:rPr>
        <w:t>sgWidget</w:t>
      </w:r>
      <w:proofErr w:type="spellEnd"/>
      <w:r>
        <w:rPr>
          <w:rFonts w:ascii="Consolas" w:hAnsi="Consolas" w:cs="Consolas"/>
          <w:sz w:val="19"/>
          <w:szCs w:val="19"/>
          <w:lang w:val="en-US"/>
        </w:rPr>
        <w:t>::</w:t>
      </w:r>
      <w:proofErr w:type="spellStart"/>
      <w:r>
        <w:rPr>
          <w:rFonts w:ascii="Consolas" w:hAnsi="Consolas" w:cs="Consolas"/>
          <w:sz w:val="19"/>
          <w:szCs w:val="19"/>
          <w:lang w:val="en-US"/>
        </w:rPr>
        <w:t>point_type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areaRatio</w:t>
      </w:r>
      <w:proofErr w:type="spellEnd"/>
      <w:r>
        <w:rPr>
          <w:rFonts w:ascii="Consolas" w:hAnsi="Consolas" w:cs="Consolas"/>
          <w:sz w:val="19"/>
          <w:szCs w:val="19"/>
          <w:lang w:val="en-US"/>
        </w:rPr>
        <w:t>)</w:t>
      </w:r>
    </w:p>
    <w:p w14:paraId="2A5E495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E2FDD73" w14:textId="77777777" w:rsidR="00C12DFE" w:rsidRPr="00950F19"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 xml:space="preserve">metoda </w:t>
      </w:r>
      <w:r>
        <w:rPr>
          <w:rFonts w:ascii="Consolas" w:hAnsi="Consolas" w:cs="Consolas"/>
          <w:sz w:val="19"/>
          <w:szCs w:val="19"/>
        </w:rPr>
        <w:t>ustawia</w:t>
      </w:r>
      <w:r w:rsidRPr="00950F19">
        <w:rPr>
          <w:rFonts w:ascii="Consolas" w:hAnsi="Consolas" w:cs="Consolas"/>
          <w:sz w:val="19"/>
          <w:szCs w:val="19"/>
        </w:rPr>
        <w:t xml:space="preserve"> współczynnik minimalnego</w:t>
      </w:r>
      <w:r>
        <w:rPr>
          <w:rFonts w:ascii="Consolas" w:hAnsi="Consolas" w:cs="Consolas"/>
          <w:sz w:val="19"/>
          <w:szCs w:val="19"/>
        </w:rPr>
        <w:t xml:space="preserve"> graficznego</w:t>
      </w:r>
      <w:r w:rsidRPr="00950F19">
        <w:rPr>
          <w:rFonts w:ascii="Consolas" w:hAnsi="Consolas" w:cs="Consolas"/>
          <w:sz w:val="19"/>
          <w:szCs w:val="19"/>
        </w:rPr>
        <w:t xml:space="preserve"> zaznaczenia powierzchni węzł</w:t>
      </w:r>
      <w:r>
        <w:rPr>
          <w:rFonts w:ascii="Consolas" w:hAnsi="Consolas" w:cs="Consolas"/>
          <w:sz w:val="19"/>
          <w:szCs w:val="19"/>
        </w:rPr>
        <w:t>a</w:t>
      </w:r>
      <w:r w:rsidRPr="00950F19">
        <w:rPr>
          <w:rFonts w:ascii="Consolas" w:hAnsi="Consolas" w:cs="Consolas"/>
          <w:sz w:val="19"/>
          <w:szCs w:val="19"/>
        </w:rPr>
        <w:t xml:space="preserve"> aby</w:t>
      </w:r>
      <w:r>
        <w:rPr>
          <w:rFonts w:ascii="Consolas" w:hAnsi="Consolas" w:cs="Consolas"/>
          <w:sz w:val="19"/>
          <w:szCs w:val="19"/>
        </w:rPr>
        <w:t xml:space="preserve"> móc go dodać do zaznaczenia. Współczynnik ten jest z przedziału (0;1&gt;</w:t>
      </w:r>
    </w:p>
    <w:p w14:paraId="0D4F7EF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3DC76D47" w14:textId="77777777" w:rsidR="00C12DFE" w:rsidRPr="00950F19" w:rsidRDefault="00C12DFE" w:rsidP="00C12DFE">
      <w:pPr>
        <w:pStyle w:val="Akapitzlist"/>
        <w:autoSpaceDE w:val="0"/>
        <w:autoSpaceDN w:val="0"/>
        <w:adjustRightInd w:val="0"/>
        <w:spacing w:after="0" w:line="240" w:lineRule="auto"/>
        <w:rPr>
          <w:rFonts w:ascii="Consolas" w:hAnsi="Consolas" w:cs="Consolas"/>
          <w:sz w:val="19"/>
          <w:szCs w:val="19"/>
        </w:rPr>
      </w:pPr>
    </w:p>
    <w:p w14:paraId="26B80D9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KeyboardMapper</w:t>
      </w:r>
      <w:proofErr w:type="spellEnd"/>
      <w:r w:rsidRPr="00182B62">
        <w:rPr>
          <w:rFonts w:ascii="Consolas" w:hAnsi="Consolas" w:cs="Consolas"/>
          <w:sz w:val="19"/>
          <w:szCs w:val="19"/>
          <w:lang w:val="en-US"/>
        </w:rPr>
        <w:t xml:space="preserve">::KEYS_SET &amp; </w:t>
      </w:r>
      <w:proofErr w:type="spellStart"/>
      <w:r w:rsidRPr="00182B62">
        <w:rPr>
          <w:rFonts w:ascii="Consolas" w:hAnsi="Consolas" w:cs="Consolas"/>
          <w:sz w:val="19"/>
          <w:szCs w:val="19"/>
          <w:lang w:val="en-US"/>
        </w:rPr>
        <w:t>getSelectionActionKeys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7DED462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2A9DF4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zwraca klawisze specjalne przy zaznaczaniu które mogą odwracać zaznaczenie</w:t>
      </w:r>
    </w:p>
    <w:p w14:paraId="19E8543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00F42B50" w14:textId="77777777" w:rsidR="00C12DFE" w:rsidRPr="00B379B9" w:rsidRDefault="00C12DFE" w:rsidP="00C12DFE">
      <w:pPr>
        <w:pStyle w:val="Akapitzlist"/>
        <w:autoSpaceDE w:val="0"/>
        <w:autoSpaceDN w:val="0"/>
        <w:adjustRightInd w:val="0"/>
        <w:spacing w:after="0" w:line="240" w:lineRule="auto"/>
        <w:rPr>
          <w:rFonts w:ascii="Consolas" w:hAnsi="Consolas" w:cs="Consolas"/>
          <w:sz w:val="19"/>
          <w:szCs w:val="19"/>
        </w:rPr>
      </w:pPr>
    </w:p>
    <w:p w14:paraId="322E414E"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setSelectionActionKeys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Keyboar</w:t>
      </w:r>
      <w:r>
        <w:rPr>
          <w:rFonts w:ascii="Consolas" w:hAnsi="Consolas" w:cs="Consolas"/>
          <w:sz w:val="19"/>
          <w:szCs w:val="19"/>
          <w:lang w:val="en-US"/>
        </w:rPr>
        <w:t>dMapper</w:t>
      </w:r>
      <w:proofErr w:type="spellEnd"/>
      <w:r>
        <w:rPr>
          <w:rFonts w:ascii="Consolas" w:hAnsi="Consolas" w:cs="Consolas"/>
          <w:sz w:val="19"/>
          <w:szCs w:val="19"/>
          <w:lang w:val="en-US"/>
        </w:rPr>
        <w:t>::KEYS_SET &amp; keys)</w:t>
      </w:r>
    </w:p>
    <w:p w14:paraId="338C0B6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E9D5681"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ustawia klawisze specjalne przy zaznaczaniu które mogą odwracać zaznaczenie</w:t>
      </w:r>
    </w:p>
    <w:p w14:paraId="150C4EEC" w14:textId="77777777" w:rsidR="00C12DFE" w:rsidRPr="00446730"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143C6A79" w14:textId="77777777" w:rsidR="00C12DFE" w:rsidRPr="00446730" w:rsidRDefault="00C12DFE" w:rsidP="00C12DFE">
      <w:pPr>
        <w:pStyle w:val="Akapitzlist"/>
        <w:autoSpaceDE w:val="0"/>
        <w:autoSpaceDN w:val="0"/>
        <w:adjustRightInd w:val="0"/>
        <w:spacing w:after="0" w:line="240" w:lineRule="auto"/>
        <w:rPr>
          <w:rFonts w:ascii="Consolas" w:hAnsi="Consolas" w:cs="Consolas"/>
          <w:sz w:val="19"/>
          <w:szCs w:val="19"/>
        </w:rPr>
      </w:pPr>
    </w:p>
    <w:p w14:paraId="6CCD5EA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point_type</w:t>
      </w:r>
      <w:proofErr w:type="spellEnd"/>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getMinDistToDelConnection</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1DB57285"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4F71096"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zwraca promień, który będzie rozpatrywany w przypadku usuwania połączeń po kliknięci na graficznej reprezentacji modelu</w:t>
      </w:r>
    </w:p>
    <w:p w14:paraId="25443425"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44912743"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p>
    <w:p w14:paraId="0F9C1B8C"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setMinDistToDelConnect</w:t>
      </w:r>
      <w:r>
        <w:rPr>
          <w:rFonts w:ascii="Consolas" w:hAnsi="Consolas" w:cs="Consolas"/>
          <w:sz w:val="19"/>
          <w:szCs w:val="19"/>
          <w:lang w:val="en-US"/>
        </w:rPr>
        <w:t>ion</w:t>
      </w:r>
      <w:proofErr w:type="spellEnd"/>
      <w:r>
        <w:rPr>
          <w:rFonts w:ascii="Consolas" w:hAnsi="Consolas" w:cs="Consolas"/>
          <w:sz w:val="19"/>
          <w:szCs w:val="19"/>
          <w:lang w:val="en-US"/>
        </w:rPr>
        <w:t>(</w:t>
      </w:r>
      <w:proofErr w:type="spellStart"/>
      <w:r>
        <w:rPr>
          <w:rFonts w:ascii="Consolas" w:hAnsi="Consolas" w:cs="Consolas"/>
          <w:sz w:val="19"/>
          <w:szCs w:val="19"/>
          <w:lang w:val="en-US"/>
        </w:rPr>
        <w:t>osgWidget</w:t>
      </w:r>
      <w:proofErr w:type="spellEnd"/>
      <w:r>
        <w:rPr>
          <w:rFonts w:ascii="Consolas" w:hAnsi="Consolas" w:cs="Consolas"/>
          <w:sz w:val="19"/>
          <w:szCs w:val="19"/>
          <w:lang w:val="en-US"/>
        </w:rPr>
        <w:t>::</w:t>
      </w:r>
      <w:proofErr w:type="spellStart"/>
      <w:r>
        <w:rPr>
          <w:rFonts w:ascii="Consolas" w:hAnsi="Consolas" w:cs="Consolas"/>
          <w:sz w:val="19"/>
          <w:szCs w:val="19"/>
          <w:lang w:val="en-US"/>
        </w:rPr>
        <w:t>point_type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dist</w:t>
      </w:r>
      <w:proofErr w:type="spellEnd"/>
      <w:r>
        <w:rPr>
          <w:rFonts w:ascii="Consolas" w:hAnsi="Consolas" w:cs="Consolas"/>
          <w:sz w:val="19"/>
          <w:szCs w:val="19"/>
          <w:lang w:val="en-US"/>
        </w:rPr>
        <w:t>)</w:t>
      </w:r>
    </w:p>
    <w:p w14:paraId="72D9740B"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B45ADF4"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ustawia promień, który będzie rozpatrywany w przypadku usuwania połączeń po kliknięci na graficznej reprezentacji modelu</w:t>
      </w:r>
    </w:p>
    <w:p w14:paraId="5B2F291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3B48C4E1"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p>
    <w:p w14:paraId="71B5BDEF"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 xml:space="preserve">::Color </w:t>
      </w:r>
      <w:proofErr w:type="spellStart"/>
      <w:r w:rsidRPr="00182B62">
        <w:rPr>
          <w:rFonts w:ascii="Consolas" w:hAnsi="Consolas" w:cs="Consolas"/>
          <w:sz w:val="19"/>
          <w:szCs w:val="19"/>
          <w:lang w:val="en-US"/>
        </w:rPr>
        <w:t>getVisualConnectionNormalColor</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w:t>
      </w:r>
    </w:p>
    <w:p w14:paraId="64445DA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DC8C13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9A9C2D0"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zwraca normalny kolor połączeń</w:t>
      </w:r>
    </w:p>
    <w:p w14:paraId="50A358E3" w14:textId="77777777" w:rsidR="00C12DFE" w:rsidRPr="009F59B7" w:rsidRDefault="00C12DFE" w:rsidP="00C12DFE">
      <w:pPr>
        <w:pStyle w:val="Akapitzlist"/>
        <w:autoSpaceDE w:val="0"/>
        <w:autoSpaceDN w:val="0"/>
        <w:adjustRightInd w:val="0"/>
        <w:spacing w:after="0" w:line="240" w:lineRule="auto"/>
        <w:rPr>
          <w:rFonts w:ascii="Consolas" w:hAnsi="Consolas" w:cs="Consolas"/>
          <w:sz w:val="19"/>
          <w:szCs w:val="19"/>
        </w:rPr>
      </w:pPr>
    </w:p>
    <w:p w14:paraId="2595E691" w14:textId="77777777" w:rsidR="00C12DFE" w:rsidRPr="009F59B7" w:rsidRDefault="00C12DFE" w:rsidP="00C12DFE">
      <w:pPr>
        <w:pStyle w:val="Akapitzlist"/>
        <w:autoSpaceDE w:val="0"/>
        <w:autoSpaceDN w:val="0"/>
        <w:adjustRightInd w:val="0"/>
        <w:spacing w:after="0" w:line="240" w:lineRule="auto"/>
        <w:rPr>
          <w:rFonts w:ascii="Consolas" w:hAnsi="Consolas" w:cs="Consolas"/>
          <w:sz w:val="19"/>
          <w:szCs w:val="19"/>
        </w:rPr>
      </w:pPr>
    </w:p>
    <w:p w14:paraId="02BB03F3"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setVisualConnectionNor</w:t>
      </w:r>
      <w:r>
        <w:rPr>
          <w:rFonts w:ascii="Consolas" w:hAnsi="Consolas" w:cs="Consolas"/>
          <w:sz w:val="19"/>
          <w:szCs w:val="19"/>
          <w:lang w:val="en-US"/>
        </w:rPr>
        <w:t>malColor</w:t>
      </w:r>
      <w:proofErr w:type="spellEnd"/>
      <w:r>
        <w:rPr>
          <w:rFonts w:ascii="Consolas" w:hAnsi="Consolas" w:cs="Consolas"/>
          <w:sz w:val="19"/>
          <w:szCs w:val="19"/>
          <w:lang w:val="en-US"/>
        </w:rPr>
        <w:t>(</w:t>
      </w:r>
      <w:proofErr w:type="spellStart"/>
      <w:r>
        <w:rPr>
          <w:rFonts w:ascii="Consolas" w:hAnsi="Consolas" w:cs="Consolas"/>
          <w:sz w:val="19"/>
          <w:szCs w:val="19"/>
          <w:lang w:val="en-US"/>
        </w:rPr>
        <w:t>osgWidget</w:t>
      </w:r>
      <w:proofErr w:type="spellEnd"/>
      <w:r>
        <w:rPr>
          <w:rFonts w:ascii="Consolas" w:hAnsi="Consolas" w:cs="Consolas"/>
          <w:sz w:val="19"/>
          <w:szCs w:val="19"/>
          <w:lang w:val="en-US"/>
        </w:rPr>
        <w:t xml:space="preserve">::Color </w:t>
      </w:r>
      <w:proofErr w:type="spellStart"/>
      <w:r>
        <w:rPr>
          <w:rFonts w:ascii="Consolas" w:hAnsi="Consolas" w:cs="Consolas"/>
          <w:sz w:val="19"/>
          <w:szCs w:val="19"/>
          <w:lang w:val="en-US"/>
        </w:rPr>
        <w:t>val</w:t>
      </w:r>
      <w:proofErr w:type="spellEnd"/>
      <w:r>
        <w:rPr>
          <w:rFonts w:ascii="Consolas" w:hAnsi="Consolas" w:cs="Consolas"/>
          <w:sz w:val="19"/>
          <w:szCs w:val="19"/>
          <w:lang w:val="en-US"/>
        </w:rPr>
        <w:t>)</w:t>
      </w:r>
    </w:p>
    <w:p w14:paraId="5B93286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3781572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7F84C73"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ustawia normalny kolor połączeń</w:t>
      </w:r>
    </w:p>
    <w:p w14:paraId="0B99D237" w14:textId="77777777" w:rsidR="00C12DFE" w:rsidRPr="009F59B7"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272233F7" w14:textId="77777777" w:rsidR="00C12DFE" w:rsidRPr="009F59B7" w:rsidRDefault="00C12DFE" w:rsidP="00C12DFE">
      <w:pPr>
        <w:pStyle w:val="Akapitzlist"/>
        <w:autoSpaceDE w:val="0"/>
        <w:autoSpaceDN w:val="0"/>
        <w:adjustRightInd w:val="0"/>
        <w:spacing w:after="0" w:line="240" w:lineRule="auto"/>
        <w:rPr>
          <w:rFonts w:ascii="Consolas" w:hAnsi="Consolas" w:cs="Consolas"/>
          <w:sz w:val="19"/>
          <w:szCs w:val="19"/>
        </w:rPr>
      </w:pPr>
    </w:p>
    <w:p w14:paraId="6630561B"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osgWidget</w:t>
      </w:r>
      <w:proofErr w:type="spellEnd"/>
      <w:r w:rsidRPr="00182B62">
        <w:rPr>
          <w:rFonts w:ascii="Consolas" w:hAnsi="Consolas" w:cs="Consolas"/>
          <w:sz w:val="19"/>
          <w:szCs w:val="19"/>
          <w:lang w:val="en-US"/>
        </w:rPr>
        <w:t xml:space="preserve">::Color </w:t>
      </w:r>
      <w:proofErr w:type="spellStart"/>
      <w:r w:rsidRPr="00182B62">
        <w:rPr>
          <w:rFonts w:ascii="Consolas" w:hAnsi="Consolas" w:cs="Consolas"/>
          <w:sz w:val="19"/>
          <w:szCs w:val="19"/>
          <w:lang w:val="en-US"/>
        </w:rPr>
        <w:t>getVisualConnectionHighlightColor</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67643FA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BEB789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37ECB51"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zwraca kolor zaznaczonych połączeń</w:t>
      </w:r>
    </w:p>
    <w:p w14:paraId="124AC9AE" w14:textId="77777777" w:rsidR="00C12DFE" w:rsidRPr="009F59B7" w:rsidRDefault="00C12DFE" w:rsidP="00C12DFE">
      <w:pPr>
        <w:pStyle w:val="Akapitzlist"/>
        <w:autoSpaceDE w:val="0"/>
        <w:autoSpaceDN w:val="0"/>
        <w:adjustRightInd w:val="0"/>
        <w:spacing w:after="0" w:line="240" w:lineRule="auto"/>
        <w:rPr>
          <w:rFonts w:ascii="Consolas" w:hAnsi="Consolas" w:cs="Consolas"/>
          <w:sz w:val="19"/>
          <w:szCs w:val="19"/>
        </w:rPr>
      </w:pPr>
    </w:p>
    <w:p w14:paraId="5A27D739" w14:textId="77777777" w:rsidR="00C12DFE" w:rsidRPr="009F59B7" w:rsidRDefault="00C12DFE" w:rsidP="00C12DFE">
      <w:pPr>
        <w:pStyle w:val="Akapitzlist"/>
        <w:autoSpaceDE w:val="0"/>
        <w:autoSpaceDN w:val="0"/>
        <w:adjustRightInd w:val="0"/>
        <w:spacing w:after="0" w:line="240" w:lineRule="auto"/>
        <w:rPr>
          <w:rFonts w:ascii="Consolas" w:hAnsi="Consolas" w:cs="Consolas"/>
          <w:sz w:val="19"/>
          <w:szCs w:val="19"/>
        </w:rPr>
      </w:pPr>
    </w:p>
    <w:p w14:paraId="45789CB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setVisualConnectionHighli</w:t>
      </w:r>
      <w:r>
        <w:rPr>
          <w:rFonts w:ascii="Consolas" w:hAnsi="Consolas" w:cs="Consolas"/>
          <w:sz w:val="19"/>
          <w:szCs w:val="19"/>
          <w:lang w:val="en-US"/>
        </w:rPr>
        <w:t>ghtColor</w:t>
      </w:r>
      <w:proofErr w:type="spellEnd"/>
      <w:r>
        <w:rPr>
          <w:rFonts w:ascii="Consolas" w:hAnsi="Consolas" w:cs="Consolas"/>
          <w:sz w:val="19"/>
          <w:szCs w:val="19"/>
          <w:lang w:val="en-US"/>
        </w:rPr>
        <w:t>(</w:t>
      </w:r>
      <w:proofErr w:type="spellStart"/>
      <w:r>
        <w:rPr>
          <w:rFonts w:ascii="Consolas" w:hAnsi="Consolas" w:cs="Consolas"/>
          <w:sz w:val="19"/>
          <w:szCs w:val="19"/>
          <w:lang w:val="en-US"/>
        </w:rPr>
        <w:t>osgWidget</w:t>
      </w:r>
      <w:proofErr w:type="spellEnd"/>
      <w:r>
        <w:rPr>
          <w:rFonts w:ascii="Consolas" w:hAnsi="Consolas" w:cs="Consolas"/>
          <w:sz w:val="19"/>
          <w:szCs w:val="19"/>
          <w:lang w:val="en-US"/>
        </w:rPr>
        <w:t xml:space="preserve">::Color </w:t>
      </w:r>
      <w:proofErr w:type="spellStart"/>
      <w:r>
        <w:rPr>
          <w:rFonts w:ascii="Consolas" w:hAnsi="Consolas" w:cs="Consolas"/>
          <w:sz w:val="19"/>
          <w:szCs w:val="19"/>
          <w:lang w:val="en-US"/>
        </w:rPr>
        <w:t>val</w:t>
      </w:r>
      <w:proofErr w:type="spellEnd"/>
      <w:r>
        <w:rPr>
          <w:rFonts w:ascii="Consolas" w:hAnsi="Consolas" w:cs="Consolas"/>
          <w:sz w:val="19"/>
          <w:szCs w:val="19"/>
          <w:lang w:val="en-US"/>
        </w:rPr>
        <w:t>)</w:t>
      </w:r>
    </w:p>
    <w:p w14:paraId="3F201D39"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E0DF54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886F837"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ustawia kolor zaznaczonych połączeń</w:t>
      </w:r>
    </w:p>
    <w:p w14:paraId="3CED0689" w14:textId="77777777" w:rsidR="00C12DFE" w:rsidRPr="003021D9"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6C208438" w14:textId="77777777" w:rsidR="00C12DFE" w:rsidRPr="003021D9" w:rsidRDefault="00C12DFE" w:rsidP="00C12DFE">
      <w:pPr>
        <w:pStyle w:val="Akapitzlist"/>
        <w:autoSpaceDE w:val="0"/>
        <w:autoSpaceDN w:val="0"/>
        <w:adjustRightInd w:val="0"/>
        <w:spacing w:after="0" w:line="240" w:lineRule="auto"/>
        <w:rPr>
          <w:rFonts w:ascii="Consolas" w:hAnsi="Consolas" w:cs="Consolas"/>
          <w:sz w:val="19"/>
          <w:szCs w:val="19"/>
        </w:rPr>
      </w:pPr>
    </w:p>
    <w:p w14:paraId="367D390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sz w:val="19"/>
          <w:szCs w:val="19"/>
          <w:lang w:val="en-US"/>
        </w:rPr>
        <w:t>CDFMPtr</w:t>
      </w:r>
      <w:proofErr w:type="spellEnd"/>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getLogicalModel</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7D009B2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B4C0A92"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zwraca logiczny model przepływu danych</w:t>
      </w:r>
    </w:p>
    <w:p w14:paraId="4F3E44E7"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22E61ECC"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71383985" w14:textId="77777777" w:rsidR="00C12DFE" w:rsidRPr="00C12DFE" w:rsidRDefault="00C12DFE" w:rsidP="00C12DFE">
      <w:pPr>
        <w:autoSpaceDE w:val="0"/>
        <w:autoSpaceDN w:val="0"/>
        <w:adjustRightInd w:val="0"/>
        <w:spacing w:after="0" w:line="240" w:lineRule="auto"/>
        <w:rPr>
          <w:rFonts w:ascii="Consolas" w:hAnsi="Consolas" w:cs="Consolas"/>
          <w:sz w:val="19"/>
          <w:szCs w:val="19"/>
          <w:lang w:val="pl-PL"/>
        </w:rPr>
      </w:pPr>
    </w:p>
    <w:p w14:paraId="1503931D" w14:textId="77777777" w:rsidR="00C12DFE" w:rsidRDefault="00C12DFE" w:rsidP="00C12DFE">
      <w:pPr>
        <w:pStyle w:val="Podtytu"/>
      </w:pPr>
      <w:r>
        <w:t xml:space="preserve">Abstrakcyjne metody klasy </w:t>
      </w:r>
      <w:proofErr w:type="spellStart"/>
      <w:r>
        <w:t>osgVDFBaseModel</w:t>
      </w:r>
      <w:proofErr w:type="spellEnd"/>
      <w:r>
        <w:t>:</w:t>
      </w:r>
    </w:p>
    <w:p w14:paraId="452F7350"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935FF6">
        <w:rPr>
          <w:rFonts w:ascii="Consolas" w:hAnsi="Consolas" w:cs="Consolas"/>
          <w:color w:val="0000FF"/>
          <w:sz w:val="19"/>
          <w:szCs w:val="19"/>
          <w:lang w:val="en-US"/>
        </w:rPr>
        <w:t>virtual</w:t>
      </w:r>
      <w:r w:rsidRPr="00935FF6">
        <w:rPr>
          <w:rFonts w:ascii="Consolas" w:hAnsi="Consolas" w:cs="Consolas"/>
          <w:sz w:val="19"/>
          <w:szCs w:val="19"/>
          <w:lang w:val="en-US"/>
        </w:rPr>
        <w:t xml:space="preserve"> </w:t>
      </w:r>
      <w:proofErr w:type="spellStart"/>
      <w:r w:rsidRPr="00935FF6">
        <w:rPr>
          <w:rFonts w:ascii="Consolas" w:hAnsi="Consolas" w:cs="Consolas"/>
          <w:color w:val="0000FF"/>
          <w:sz w:val="19"/>
          <w:szCs w:val="19"/>
          <w:lang w:val="en-US"/>
        </w:rPr>
        <w:t>osg</w:t>
      </w:r>
      <w:proofErr w:type="spellEnd"/>
      <w:r w:rsidRPr="00935FF6">
        <w:rPr>
          <w:rFonts w:ascii="Consolas" w:hAnsi="Consolas" w:cs="Consolas"/>
          <w:sz w:val="19"/>
          <w:szCs w:val="19"/>
          <w:lang w:val="en-US"/>
        </w:rPr>
        <w:t>::</w:t>
      </w:r>
      <w:proofErr w:type="spellStart"/>
      <w:r w:rsidRPr="00935FF6">
        <w:rPr>
          <w:rFonts w:ascii="Consolas" w:hAnsi="Consolas" w:cs="Consolas"/>
          <w:color w:val="0000FF"/>
          <w:sz w:val="19"/>
          <w:szCs w:val="19"/>
          <w:lang w:val="en-US"/>
        </w:rPr>
        <w:t>ref_ptr</w:t>
      </w:r>
      <w:proofErr w:type="spellEnd"/>
      <w:r w:rsidRPr="00935FF6">
        <w:rPr>
          <w:rFonts w:ascii="Consolas" w:hAnsi="Consolas" w:cs="Consolas"/>
          <w:sz w:val="19"/>
          <w:szCs w:val="19"/>
          <w:lang w:val="en-US"/>
        </w:rPr>
        <w:t>&lt;</w:t>
      </w:r>
      <w:proofErr w:type="spellStart"/>
      <w:r w:rsidRPr="00935FF6">
        <w:rPr>
          <w:rFonts w:ascii="Consolas" w:hAnsi="Consolas" w:cs="Consolas"/>
          <w:color w:val="0000FF"/>
          <w:sz w:val="19"/>
          <w:szCs w:val="19"/>
          <w:lang w:val="en-US"/>
        </w:rPr>
        <w:t>osgVDFBaseNode</w:t>
      </w:r>
      <w:proofErr w:type="spellEnd"/>
      <w:r w:rsidRPr="00935FF6">
        <w:rPr>
          <w:rFonts w:ascii="Consolas" w:hAnsi="Consolas" w:cs="Consolas"/>
          <w:sz w:val="19"/>
          <w:szCs w:val="19"/>
          <w:lang w:val="en-US"/>
        </w:rPr>
        <w:t xml:space="preserve">&gt; </w:t>
      </w:r>
      <w:proofErr w:type="spellStart"/>
      <w:r w:rsidRPr="00935FF6">
        <w:rPr>
          <w:rFonts w:ascii="Consolas" w:hAnsi="Consolas" w:cs="Consolas"/>
          <w:color w:val="880000"/>
          <w:sz w:val="19"/>
          <w:szCs w:val="19"/>
          <w:lang w:val="en-US"/>
        </w:rPr>
        <w:t>createVisualNode</w:t>
      </w:r>
      <w:proofErr w:type="spellEnd"/>
      <w:r w:rsidRPr="00935FF6">
        <w:rPr>
          <w:rFonts w:ascii="Consolas" w:hAnsi="Consolas" w:cs="Consolas"/>
          <w:sz w:val="19"/>
          <w:szCs w:val="19"/>
          <w:lang w:val="en-US"/>
        </w:rPr>
        <w:t>(</w:t>
      </w:r>
      <w:proofErr w:type="spellStart"/>
      <w:r w:rsidRPr="00935FF6">
        <w:rPr>
          <w:rFonts w:ascii="Consolas" w:hAnsi="Consolas" w:cs="Consolas"/>
          <w:color w:val="0000FF"/>
          <w:sz w:val="19"/>
          <w:szCs w:val="19"/>
          <w:lang w:val="en-US"/>
        </w:rPr>
        <w:t>dflm</w:t>
      </w:r>
      <w:proofErr w:type="spellEnd"/>
      <w:r w:rsidRPr="00935FF6">
        <w:rPr>
          <w:rFonts w:ascii="Consolas" w:hAnsi="Consolas" w:cs="Consolas"/>
          <w:sz w:val="19"/>
          <w:szCs w:val="19"/>
          <w:lang w:val="en-US"/>
        </w:rPr>
        <w:t>::</w:t>
      </w:r>
      <w:proofErr w:type="spellStart"/>
      <w:r w:rsidRPr="00935FF6">
        <w:rPr>
          <w:rFonts w:ascii="Consolas" w:hAnsi="Consolas" w:cs="Consolas"/>
          <w:color w:val="0000FF"/>
          <w:sz w:val="19"/>
          <w:szCs w:val="19"/>
          <w:lang w:val="en-US"/>
        </w:rPr>
        <w:t>NPtr</w:t>
      </w:r>
      <w:proofErr w:type="spellEnd"/>
      <w:r w:rsidRPr="00935FF6">
        <w:rPr>
          <w:rFonts w:ascii="Consolas" w:hAnsi="Consolas" w:cs="Consolas"/>
          <w:sz w:val="19"/>
          <w:szCs w:val="19"/>
          <w:lang w:val="en-US"/>
        </w:rPr>
        <w:t xml:space="preserve"> </w:t>
      </w:r>
      <w:r w:rsidRPr="00935FF6">
        <w:rPr>
          <w:rFonts w:ascii="Consolas" w:hAnsi="Consolas" w:cs="Consolas"/>
          <w:color w:val="000080"/>
          <w:sz w:val="19"/>
          <w:szCs w:val="19"/>
          <w:lang w:val="en-US"/>
        </w:rPr>
        <w:t>node</w:t>
      </w:r>
      <w:r w:rsidRPr="00935FF6">
        <w:rPr>
          <w:rFonts w:ascii="Consolas" w:hAnsi="Consolas" w:cs="Consolas"/>
          <w:sz w:val="19"/>
          <w:szCs w:val="19"/>
          <w:lang w:val="en-US"/>
        </w:rPr>
        <w:t xml:space="preserve">, </w:t>
      </w:r>
      <w:proofErr w:type="spellStart"/>
      <w:r w:rsidRPr="00935FF6">
        <w:rPr>
          <w:rFonts w:ascii="Consolas" w:hAnsi="Consolas" w:cs="Consolas"/>
          <w:color w:val="0000FF"/>
          <w:sz w:val="19"/>
          <w:szCs w:val="19"/>
          <w:lang w:val="en-US"/>
        </w:rPr>
        <w:t>osg</w:t>
      </w:r>
      <w:proofErr w:type="spellEnd"/>
      <w:r w:rsidRPr="00935FF6">
        <w:rPr>
          <w:rFonts w:ascii="Consolas" w:hAnsi="Consolas" w:cs="Consolas"/>
          <w:sz w:val="19"/>
          <w:szCs w:val="19"/>
          <w:lang w:val="en-US"/>
        </w:rPr>
        <w:t>::</w:t>
      </w:r>
      <w:proofErr w:type="spellStart"/>
      <w:r w:rsidRPr="00935FF6">
        <w:rPr>
          <w:rFonts w:ascii="Consolas" w:hAnsi="Consolas" w:cs="Consolas"/>
          <w:color w:val="0000FF"/>
          <w:sz w:val="19"/>
          <w:szCs w:val="19"/>
          <w:lang w:val="en-US"/>
        </w:rPr>
        <w:t>ref_ptr</w:t>
      </w:r>
      <w:proofErr w:type="spellEnd"/>
      <w:r w:rsidRPr="00935FF6">
        <w:rPr>
          <w:rFonts w:ascii="Consolas" w:hAnsi="Consolas" w:cs="Consolas"/>
          <w:sz w:val="19"/>
          <w:szCs w:val="19"/>
          <w:lang w:val="en-US"/>
        </w:rPr>
        <w:t>&lt;</w:t>
      </w:r>
      <w:proofErr w:type="spellStart"/>
      <w:r w:rsidRPr="00935FF6">
        <w:rPr>
          <w:rFonts w:ascii="Consolas" w:hAnsi="Consolas" w:cs="Consolas"/>
          <w:color w:val="0000FF"/>
          <w:sz w:val="19"/>
          <w:szCs w:val="19"/>
          <w:lang w:val="en-US"/>
        </w:rPr>
        <w:t>osg</w:t>
      </w:r>
      <w:proofErr w:type="spellEnd"/>
      <w:r w:rsidRPr="00935FF6">
        <w:rPr>
          <w:rFonts w:ascii="Consolas" w:hAnsi="Consolas" w:cs="Consolas"/>
          <w:sz w:val="19"/>
          <w:szCs w:val="19"/>
          <w:lang w:val="en-US"/>
        </w:rPr>
        <w:t>::</w:t>
      </w:r>
      <w:r w:rsidRPr="00935FF6">
        <w:rPr>
          <w:rFonts w:ascii="Consolas" w:hAnsi="Consolas" w:cs="Consolas"/>
          <w:color w:val="0000FF"/>
          <w:sz w:val="19"/>
          <w:szCs w:val="19"/>
          <w:lang w:val="en-US"/>
        </w:rPr>
        <w:t>Image</w:t>
      </w:r>
      <w:r w:rsidRPr="00935FF6">
        <w:rPr>
          <w:rFonts w:ascii="Consolas" w:hAnsi="Consolas" w:cs="Consolas"/>
          <w:sz w:val="19"/>
          <w:szCs w:val="19"/>
          <w:lang w:val="en-US"/>
        </w:rPr>
        <w:t xml:space="preserve">&gt; </w:t>
      </w:r>
      <w:r w:rsidRPr="00935FF6">
        <w:rPr>
          <w:rFonts w:ascii="Consolas" w:hAnsi="Consolas" w:cs="Consolas"/>
          <w:color w:val="000080"/>
          <w:sz w:val="19"/>
          <w:szCs w:val="19"/>
          <w:lang w:val="en-US"/>
        </w:rPr>
        <w:t>image</w:t>
      </w:r>
      <w:r w:rsidRPr="00935FF6">
        <w:rPr>
          <w:rFonts w:ascii="Consolas" w:hAnsi="Consolas" w:cs="Consolas"/>
          <w:sz w:val="19"/>
          <w:szCs w:val="19"/>
          <w:lang w:val="en-US"/>
        </w:rPr>
        <w:t xml:space="preserve"> = </w:t>
      </w:r>
      <w:proofErr w:type="spellStart"/>
      <w:r w:rsidRPr="00935FF6">
        <w:rPr>
          <w:rFonts w:ascii="Consolas" w:hAnsi="Consolas" w:cs="Consolas"/>
          <w:color w:val="0000FF"/>
          <w:sz w:val="19"/>
          <w:szCs w:val="19"/>
          <w:lang w:val="en-US"/>
        </w:rPr>
        <w:t>osg</w:t>
      </w:r>
      <w:proofErr w:type="spellEnd"/>
      <w:r w:rsidRPr="00935FF6">
        <w:rPr>
          <w:rFonts w:ascii="Consolas" w:hAnsi="Consolas" w:cs="Consolas"/>
          <w:sz w:val="19"/>
          <w:szCs w:val="19"/>
          <w:lang w:val="en-US"/>
        </w:rPr>
        <w:t>::</w:t>
      </w:r>
      <w:proofErr w:type="spellStart"/>
      <w:r w:rsidRPr="00935FF6">
        <w:rPr>
          <w:rFonts w:ascii="Consolas" w:hAnsi="Consolas" w:cs="Consolas"/>
          <w:color w:val="0000FF"/>
          <w:sz w:val="19"/>
          <w:szCs w:val="19"/>
          <w:lang w:val="en-US"/>
        </w:rPr>
        <w:t>ref_ptr</w:t>
      </w:r>
      <w:proofErr w:type="spellEnd"/>
      <w:r w:rsidRPr="00935FF6">
        <w:rPr>
          <w:rFonts w:ascii="Consolas" w:hAnsi="Consolas" w:cs="Consolas"/>
          <w:sz w:val="19"/>
          <w:szCs w:val="19"/>
          <w:lang w:val="en-US"/>
        </w:rPr>
        <w:t>&lt;</w:t>
      </w:r>
      <w:proofErr w:type="spellStart"/>
      <w:r w:rsidRPr="00935FF6">
        <w:rPr>
          <w:rFonts w:ascii="Consolas" w:hAnsi="Consolas" w:cs="Consolas"/>
          <w:color w:val="0000FF"/>
          <w:sz w:val="19"/>
          <w:szCs w:val="19"/>
          <w:lang w:val="en-US"/>
        </w:rPr>
        <w:t>osg</w:t>
      </w:r>
      <w:proofErr w:type="spellEnd"/>
      <w:r w:rsidRPr="00935FF6">
        <w:rPr>
          <w:rFonts w:ascii="Consolas" w:hAnsi="Consolas" w:cs="Consolas"/>
          <w:sz w:val="19"/>
          <w:szCs w:val="19"/>
          <w:lang w:val="en-US"/>
        </w:rPr>
        <w:t>::</w:t>
      </w:r>
      <w:r w:rsidRPr="00935FF6">
        <w:rPr>
          <w:rFonts w:ascii="Consolas" w:hAnsi="Consolas" w:cs="Consolas"/>
          <w:color w:val="0000FF"/>
          <w:sz w:val="19"/>
          <w:szCs w:val="19"/>
          <w:lang w:val="en-US"/>
        </w:rPr>
        <w:t>Image</w:t>
      </w:r>
      <w:r w:rsidRPr="00935FF6">
        <w:rPr>
          <w:rFonts w:ascii="Consolas" w:hAnsi="Consolas" w:cs="Consolas"/>
          <w:sz w:val="19"/>
          <w:szCs w:val="19"/>
          <w:lang w:val="en-US"/>
        </w:rPr>
        <w:t xml:space="preserve">&gt;(), </w:t>
      </w:r>
      <w:r w:rsidRPr="00935FF6">
        <w:rPr>
          <w:rFonts w:ascii="Consolas" w:hAnsi="Consolas" w:cs="Consolas"/>
          <w:color w:val="0000FF"/>
          <w:sz w:val="19"/>
          <w:szCs w:val="19"/>
          <w:lang w:val="en-US"/>
        </w:rPr>
        <w:t>const</w:t>
      </w:r>
      <w:r w:rsidRPr="00935FF6">
        <w:rPr>
          <w:rFonts w:ascii="Consolas" w:hAnsi="Consolas" w:cs="Consolas"/>
          <w:sz w:val="19"/>
          <w:szCs w:val="19"/>
          <w:lang w:val="en-US"/>
        </w:rPr>
        <w:t xml:space="preserve"> </w:t>
      </w:r>
      <w:r w:rsidRPr="00935FF6">
        <w:rPr>
          <w:rFonts w:ascii="Consolas" w:hAnsi="Consolas" w:cs="Consolas"/>
          <w:color w:val="0000FF"/>
          <w:sz w:val="19"/>
          <w:szCs w:val="19"/>
          <w:lang w:val="en-US"/>
        </w:rPr>
        <w:t>std</w:t>
      </w:r>
      <w:r w:rsidRPr="00935FF6">
        <w:rPr>
          <w:rFonts w:ascii="Consolas" w:hAnsi="Consolas" w:cs="Consolas"/>
          <w:sz w:val="19"/>
          <w:szCs w:val="19"/>
          <w:lang w:val="en-US"/>
        </w:rPr>
        <w:t>::</w:t>
      </w:r>
      <w:r w:rsidRPr="00935FF6">
        <w:rPr>
          <w:rFonts w:ascii="Consolas" w:hAnsi="Consolas" w:cs="Consolas"/>
          <w:color w:val="0000FF"/>
          <w:sz w:val="19"/>
          <w:szCs w:val="19"/>
          <w:lang w:val="en-US"/>
        </w:rPr>
        <w:t>string</w:t>
      </w:r>
      <w:r w:rsidRPr="00935FF6">
        <w:rPr>
          <w:rFonts w:ascii="Consolas" w:hAnsi="Consolas" w:cs="Consolas"/>
          <w:sz w:val="19"/>
          <w:szCs w:val="19"/>
          <w:lang w:val="en-US"/>
        </w:rPr>
        <w:t xml:space="preserve"> &amp;  </w:t>
      </w:r>
      <w:r w:rsidRPr="00935FF6">
        <w:rPr>
          <w:rFonts w:ascii="Consolas" w:hAnsi="Consolas" w:cs="Consolas"/>
          <w:color w:val="000080"/>
          <w:sz w:val="19"/>
          <w:szCs w:val="19"/>
          <w:lang w:val="en-US"/>
        </w:rPr>
        <w:t>name</w:t>
      </w:r>
      <w:r w:rsidRPr="00935FF6">
        <w:rPr>
          <w:rFonts w:ascii="Consolas" w:hAnsi="Consolas" w:cs="Consolas"/>
          <w:sz w:val="19"/>
          <w:szCs w:val="19"/>
          <w:lang w:val="en-US"/>
        </w:rPr>
        <w:t xml:space="preserve"> = </w:t>
      </w:r>
      <w:r w:rsidRPr="00935FF6">
        <w:rPr>
          <w:rFonts w:ascii="Consolas" w:hAnsi="Consolas" w:cs="Consolas"/>
          <w:color w:val="0000FF"/>
          <w:sz w:val="19"/>
          <w:szCs w:val="19"/>
          <w:lang w:val="en-US"/>
        </w:rPr>
        <w:t>std</w:t>
      </w:r>
      <w:r w:rsidRPr="00935FF6">
        <w:rPr>
          <w:rFonts w:ascii="Consolas" w:hAnsi="Consolas" w:cs="Consolas"/>
          <w:sz w:val="19"/>
          <w:szCs w:val="19"/>
          <w:lang w:val="en-US"/>
        </w:rPr>
        <w:t>::</w:t>
      </w:r>
      <w:r w:rsidRPr="00935FF6">
        <w:rPr>
          <w:rFonts w:ascii="Consolas" w:hAnsi="Consolas" w:cs="Consolas"/>
          <w:color w:val="0000FF"/>
          <w:sz w:val="19"/>
          <w:szCs w:val="19"/>
          <w:lang w:val="en-US"/>
        </w:rPr>
        <w:t>string</w:t>
      </w:r>
      <w:r w:rsidRPr="00935FF6">
        <w:rPr>
          <w:rFonts w:ascii="Consolas" w:hAnsi="Consolas" w:cs="Consolas"/>
          <w:sz w:val="19"/>
          <w:szCs w:val="19"/>
          <w:lang w:val="en-US"/>
        </w:rPr>
        <w:t>())</w:t>
      </w:r>
      <w:r>
        <w:rPr>
          <w:rFonts w:ascii="Consolas" w:hAnsi="Consolas" w:cs="Consolas"/>
          <w:sz w:val="19"/>
          <w:szCs w:val="19"/>
          <w:lang w:val="en-US"/>
        </w:rPr>
        <w:t xml:space="preserve"> = 0;</w:t>
      </w:r>
    </w:p>
    <w:p w14:paraId="48678B3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755B8CB" w14:textId="77777777" w:rsidR="00C12DFE" w:rsidRPr="007B09E0"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 xml:space="preserve">metoda </w:t>
      </w:r>
      <w:r>
        <w:rPr>
          <w:rFonts w:ascii="Consolas" w:hAnsi="Consolas" w:cs="Consolas"/>
          <w:sz w:val="19"/>
          <w:szCs w:val="19"/>
        </w:rPr>
        <w:t xml:space="preserve">tworzy wizualną reprezentację węzła będącą pochodną klasy </w:t>
      </w:r>
      <w:proofErr w:type="spellStart"/>
      <w:r>
        <w:rPr>
          <w:rFonts w:ascii="Consolas" w:hAnsi="Consolas" w:cs="Consolas"/>
          <w:sz w:val="19"/>
          <w:szCs w:val="19"/>
        </w:rPr>
        <w:t>osgVDFBaseNode</w:t>
      </w:r>
      <w:proofErr w:type="spellEnd"/>
      <w:r>
        <w:rPr>
          <w:rFonts w:ascii="Consolas" w:hAnsi="Consolas" w:cs="Consolas"/>
          <w:sz w:val="19"/>
          <w:szCs w:val="19"/>
        </w:rPr>
        <w:t xml:space="preserve"> na bazie węzła logicznego, dodatkowo może być </w:t>
      </w:r>
      <w:proofErr w:type="spellStart"/>
      <w:r>
        <w:rPr>
          <w:rFonts w:ascii="Consolas" w:hAnsi="Consolas" w:cs="Consolas"/>
          <w:sz w:val="19"/>
          <w:szCs w:val="19"/>
        </w:rPr>
        <w:t>dostaerczony</w:t>
      </w:r>
      <w:proofErr w:type="spellEnd"/>
      <w:r>
        <w:rPr>
          <w:rFonts w:ascii="Consolas" w:hAnsi="Consolas" w:cs="Consolas"/>
          <w:sz w:val="19"/>
          <w:szCs w:val="19"/>
        </w:rPr>
        <w:t xml:space="preserve"> charakterystyczny obrazek dla tego typu węzłów oraz nazwa węzła</w:t>
      </w:r>
    </w:p>
    <w:p w14:paraId="3E9F1378"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77BAC69F" w14:textId="77777777" w:rsidR="00C12DFE" w:rsidRPr="00935FF6" w:rsidRDefault="00C12DFE" w:rsidP="00C12DFE">
      <w:pPr>
        <w:pStyle w:val="Akapitzlist"/>
        <w:autoSpaceDE w:val="0"/>
        <w:autoSpaceDN w:val="0"/>
        <w:adjustRightInd w:val="0"/>
        <w:spacing w:after="0" w:line="240" w:lineRule="auto"/>
        <w:ind w:left="2160"/>
        <w:rPr>
          <w:rFonts w:ascii="Consolas" w:hAnsi="Consolas" w:cs="Consolas"/>
          <w:sz w:val="19"/>
          <w:szCs w:val="19"/>
        </w:rPr>
      </w:pPr>
    </w:p>
    <w:p w14:paraId="5362AE68"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ref_ptr</w:t>
      </w:r>
      <w:proofErr w:type="spellEnd"/>
      <w:r w:rsidRPr="00182B62">
        <w:rPr>
          <w:rFonts w:ascii="Consolas" w:hAnsi="Consolas" w:cs="Consolas"/>
          <w:sz w:val="19"/>
          <w:szCs w:val="19"/>
          <w:lang w:val="en-US"/>
        </w:rPr>
        <w:t>&lt;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&gt; </w:t>
      </w:r>
      <w:proofErr w:type="spellStart"/>
      <w:r w:rsidRPr="00182B62">
        <w:rPr>
          <w:rFonts w:ascii="Consolas" w:hAnsi="Consolas" w:cs="Consolas"/>
          <w:color w:val="880000"/>
          <w:sz w:val="19"/>
          <w:szCs w:val="19"/>
          <w:lang w:val="en-US"/>
        </w:rPr>
        <w:t>createVisualConnection</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osgVDFBasePin</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000080"/>
          <w:sz w:val="19"/>
          <w:szCs w:val="19"/>
          <w:lang w:val="en-US"/>
        </w:rPr>
        <w:t>pinA</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osgVDFBasePin</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000080"/>
          <w:sz w:val="19"/>
          <w:szCs w:val="19"/>
          <w:lang w:val="en-US"/>
        </w:rPr>
        <w:t>pinB</w:t>
      </w:r>
      <w:proofErr w:type="spellEnd"/>
      <w:r>
        <w:rPr>
          <w:rFonts w:ascii="Consolas" w:hAnsi="Consolas" w:cs="Consolas"/>
          <w:sz w:val="19"/>
          <w:szCs w:val="19"/>
          <w:lang w:val="en-US"/>
        </w:rPr>
        <w:t>) = 0;</w:t>
      </w:r>
    </w:p>
    <w:p w14:paraId="0BC9B44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416FD1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tworzy /zwraca wizualne połączenie pomiędzy danymi </w:t>
      </w:r>
      <w:proofErr w:type="spellStart"/>
      <w:r>
        <w:rPr>
          <w:rFonts w:ascii="Consolas" w:hAnsi="Consolas" w:cs="Consolas"/>
          <w:sz w:val="19"/>
          <w:szCs w:val="19"/>
        </w:rPr>
        <w:t>pinami</w:t>
      </w:r>
      <w:proofErr w:type="spellEnd"/>
    </w:p>
    <w:p w14:paraId="10F80C49" w14:textId="77777777" w:rsidR="00C12DFE" w:rsidRPr="00935FF6"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16FC1773"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601C62D4"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ref_ptr</w:t>
      </w:r>
      <w:proofErr w:type="spellEnd"/>
      <w:r w:rsidRPr="00182B62">
        <w:rPr>
          <w:rFonts w:ascii="Consolas" w:hAnsi="Consolas" w:cs="Consolas"/>
          <w:sz w:val="19"/>
          <w:szCs w:val="19"/>
          <w:lang w:val="en-US"/>
        </w:rPr>
        <w:t>&lt;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&gt; </w:t>
      </w:r>
      <w:proofErr w:type="spellStart"/>
      <w:r w:rsidRPr="00182B62">
        <w:rPr>
          <w:rFonts w:ascii="Consolas" w:hAnsi="Consolas" w:cs="Consolas"/>
          <w:color w:val="880000"/>
          <w:sz w:val="19"/>
          <w:szCs w:val="19"/>
          <w:lang w:val="en-US"/>
        </w:rPr>
        <w:t>startVisualConnection</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osgVDFBasePin</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000080"/>
          <w:sz w:val="19"/>
          <w:szCs w:val="19"/>
          <w:lang w:val="en-US"/>
        </w:rPr>
        <w:t>startPin</w:t>
      </w:r>
      <w:proofErr w:type="spellEnd"/>
      <w:r>
        <w:rPr>
          <w:rFonts w:ascii="Consolas" w:hAnsi="Consolas" w:cs="Consolas"/>
          <w:sz w:val="19"/>
          <w:szCs w:val="19"/>
          <w:lang w:val="en-US"/>
        </w:rPr>
        <w:t>) = 0;</w:t>
      </w:r>
    </w:p>
    <w:p w14:paraId="3C0846DE"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493830C"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tworzy /zwraca wizualne połączenie pomiędzy które rozpoczyna się w zadanym pinie</w:t>
      </w:r>
    </w:p>
    <w:p w14:paraId="4A173960" w14:textId="77777777" w:rsidR="00C12DFE" w:rsidRPr="00935FF6"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780105CB"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5A48287E"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setVisualConnectionEnd</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 * </w:t>
      </w:r>
      <w:r w:rsidRPr="00182B62">
        <w:rPr>
          <w:rFonts w:ascii="Consolas" w:hAnsi="Consolas" w:cs="Consolas"/>
          <w:color w:val="000080"/>
          <w:sz w:val="19"/>
          <w:szCs w:val="19"/>
          <w:lang w:val="en-US"/>
        </w:rPr>
        <w:t>connection</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XYCoord</w:t>
      </w:r>
      <w:proofErr w:type="spellEnd"/>
      <w:r w:rsidRPr="00182B62">
        <w:rPr>
          <w:rFonts w:ascii="Consolas" w:hAnsi="Consolas" w:cs="Consolas"/>
          <w:sz w:val="19"/>
          <w:szCs w:val="19"/>
          <w:lang w:val="en-US"/>
        </w:rPr>
        <w:t xml:space="preserve"> &amp; </w:t>
      </w:r>
      <w:proofErr w:type="spellStart"/>
      <w:r w:rsidRPr="00182B62">
        <w:rPr>
          <w:rFonts w:ascii="Consolas" w:hAnsi="Consolas" w:cs="Consolas"/>
          <w:color w:val="000080"/>
          <w:sz w:val="19"/>
          <w:szCs w:val="19"/>
          <w:lang w:val="en-US"/>
        </w:rPr>
        <w:t>endPos</w:t>
      </w:r>
      <w:proofErr w:type="spellEnd"/>
      <w:r w:rsidRPr="00182B62">
        <w:rPr>
          <w:rFonts w:ascii="Consolas" w:hAnsi="Consolas" w:cs="Consolas"/>
          <w:sz w:val="19"/>
          <w:szCs w:val="19"/>
          <w:lang w:val="en-US"/>
        </w:rPr>
        <w:t>) = 0;</w:t>
      </w:r>
    </w:p>
    <w:p w14:paraId="1D464B68"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CC7A242" w14:textId="77777777" w:rsidR="00C12DFE" w:rsidRPr="00935FF6"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kontynuuje uprzednio rozpoczęte zaznaczenie do zadanych współrzędnych</w:t>
      </w:r>
    </w:p>
    <w:p w14:paraId="01A890C7"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3AC6CAC1"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setVisualConnectionStart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 * </w:t>
      </w:r>
      <w:r w:rsidRPr="00182B62">
        <w:rPr>
          <w:rFonts w:ascii="Consolas" w:hAnsi="Consolas" w:cs="Consolas"/>
          <w:color w:val="000080"/>
          <w:sz w:val="19"/>
          <w:szCs w:val="19"/>
          <w:lang w:val="en-US"/>
        </w:rPr>
        <w:t>connection</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sz w:val="19"/>
          <w:szCs w:val="19"/>
          <w:lang w:val="en-US"/>
        </w:rPr>
        <w:t>o</w:t>
      </w:r>
      <w:r w:rsidRPr="00182B62">
        <w:rPr>
          <w:rFonts w:ascii="Consolas" w:hAnsi="Consolas" w:cs="Consolas"/>
          <w:color w:val="0000FF"/>
          <w:sz w:val="19"/>
          <w:szCs w:val="19"/>
          <w:lang w:val="en-US"/>
        </w:rPr>
        <w:t>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XYCoord</w:t>
      </w:r>
      <w:proofErr w:type="spellEnd"/>
      <w:r w:rsidRPr="00182B62">
        <w:rPr>
          <w:rFonts w:ascii="Consolas" w:hAnsi="Consolas" w:cs="Consolas"/>
          <w:sz w:val="19"/>
          <w:szCs w:val="19"/>
          <w:lang w:val="en-US"/>
        </w:rPr>
        <w:t xml:space="preserve"> &amp; </w:t>
      </w:r>
      <w:proofErr w:type="spellStart"/>
      <w:r w:rsidRPr="00182B62">
        <w:rPr>
          <w:rFonts w:ascii="Consolas" w:hAnsi="Consolas" w:cs="Consolas"/>
          <w:color w:val="000080"/>
          <w:sz w:val="19"/>
          <w:szCs w:val="19"/>
          <w:lang w:val="en-US"/>
        </w:rPr>
        <w:t>startPos</w:t>
      </w:r>
      <w:proofErr w:type="spellEnd"/>
      <w:r w:rsidRPr="00182B62">
        <w:rPr>
          <w:rFonts w:ascii="Consolas" w:hAnsi="Consolas" w:cs="Consolas"/>
          <w:sz w:val="19"/>
          <w:szCs w:val="19"/>
          <w:lang w:val="en-US"/>
        </w:rPr>
        <w:t>) = 0;</w:t>
      </w:r>
    </w:p>
    <w:p w14:paraId="775D2B3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C511316" w14:textId="77777777" w:rsidR="00C12DFE" w:rsidRPr="00935FF6"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ustawia punkt początkowy połączenia, aktualizuje kształt </w:t>
      </w:r>
      <w:proofErr w:type="spellStart"/>
      <w:r>
        <w:rPr>
          <w:rFonts w:ascii="Consolas" w:hAnsi="Consolas" w:cs="Consolas"/>
          <w:sz w:val="19"/>
          <w:szCs w:val="19"/>
        </w:rPr>
        <w:t>połaczenia</w:t>
      </w:r>
      <w:proofErr w:type="spellEnd"/>
    </w:p>
    <w:p w14:paraId="5D560EEE"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4987956E"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setVisualConnectionZ</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 * </w:t>
      </w:r>
      <w:r w:rsidRPr="00182B62">
        <w:rPr>
          <w:rFonts w:ascii="Consolas" w:hAnsi="Consolas" w:cs="Consolas"/>
          <w:color w:val="000080"/>
          <w:sz w:val="19"/>
          <w:szCs w:val="19"/>
          <w:lang w:val="en-US"/>
        </w:rPr>
        <w:t>connection</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point_type</w:t>
      </w:r>
      <w:proofErr w:type="spellEnd"/>
      <w:r w:rsidRPr="00182B62">
        <w:rPr>
          <w:rFonts w:ascii="Consolas" w:hAnsi="Consolas" w:cs="Consolas"/>
          <w:sz w:val="19"/>
          <w:szCs w:val="19"/>
          <w:lang w:val="en-US"/>
        </w:rPr>
        <w:t xml:space="preserve"> </w:t>
      </w:r>
      <w:r w:rsidRPr="00182B62">
        <w:rPr>
          <w:rFonts w:ascii="Consolas" w:hAnsi="Consolas" w:cs="Consolas"/>
          <w:color w:val="000080"/>
          <w:sz w:val="19"/>
          <w:szCs w:val="19"/>
          <w:lang w:val="en-US"/>
        </w:rPr>
        <w:t>z</w:t>
      </w:r>
      <w:r w:rsidRPr="00182B62">
        <w:rPr>
          <w:rFonts w:ascii="Consolas" w:hAnsi="Consolas" w:cs="Consolas"/>
          <w:sz w:val="19"/>
          <w:szCs w:val="19"/>
          <w:lang w:val="en-US"/>
        </w:rPr>
        <w:t>) = 0;</w:t>
      </w:r>
    </w:p>
    <w:p w14:paraId="717C760C"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EC9A970" w14:textId="77777777" w:rsidR="00C12DFE" w:rsidRPr="00935FF6"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ustawia warstwę połączenia, służy do chowania /pokazywania połączeń pod / nad węzłami i innymi elementami modelu</w:t>
      </w:r>
    </w:p>
    <w:p w14:paraId="297609ED" w14:textId="77777777" w:rsidR="00C12DFE" w:rsidRPr="00935FF6" w:rsidRDefault="00C12DFE" w:rsidP="00C12DFE">
      <w:pPr>
        <w:pStyle w:val="Akapitzlist"/>
        <w:autoSpaceDE w:val="0"/>
        <w:autoSpaceDN w:val="0"/>
        <w:adjustRightInd w:val="0"/>
        <w:spacing w:after="0" w:line="240" w:lineRule="auto"/>
        <w:rPr>
          <w:rFonts w:ascii="Consolas" w:hAnsi="Consolas" w:cs="Consolas"/>
          <w:sz w:val="19"/>
          <w:szCs w:val="19"/>
        </w:rPr>
      </w:pPr>
    </w:p>
    <w:p w14:paraId="30679394"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ref_ptr</w:t>
      </w:r>
      <w:proofErr w:type="spellEnd"/>
      <w:r w:rsidRPr="00182B62">
        <w:rPr>
          <w:rFonts w:ascii="Consolas" w:hAnsi="Consolas" w:cs="Consolas"/>
          <w:sz w:val="19"/>
          <w:szCs w:val="19"/>
          <w:lang w:val="en-US"/>
        </w:rPr>
        <w:t>&lt;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&gt; </w:t>
      </w:r>
      <w:proofErr w:type="spellStart"/>
      <w:r w:rsidRPr="00182B62">
        <w:rPr>
          <w:rFonts w:ascii="Consolas" w:hAnsi="Consolas" w:cs="Consolas"/>
          <w:color w:val="880000"/>
          <w:sz w:val="19"/>
          <w:szCs w:val="19"/>
          <w:lang w:val="en-US"/>
        </w:rPr>
        <w:t>createVisualSelection</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XYCoord</w:t>
      </w:r>
      <w:proofErr w:type="spellEnd"/>
      <w:r w:rsidRPr="00182B62">
        <w:rPr>
          <w:rFonts w:ascii="Consolas" w:hAnsi="Consolas" w:cs="Consolas"/>
          <w:sz w:val="19"/>
          <w:szCs w:val="19"/>
          <w:lang w:val="en-US"/>
        </w:rPr>
        <w:t xml:space="preserve"> &amp; </w:t>
      </w:r>
      <w:proofErr w:type="spellStart"/>
      <w:r w:rsidRPr="00182B62">
        <w:rPr>
          <w:rFonts w:ascii="Consolas" w:hAnsi="Consolas" w:cs="Consolas"/>
          <w:color w:val="000080"/>
          <w:sz w:val="19"/>
          <w:szCs w:val="19"/>
          <w:lang w:val="en-US"/>
        </w:rPr>
        <w:t>startPos</w:t>
      </w:r>
      <w:proofErr w:type="spellEnd"/>
      <w:r w:rsidRPr="00182B62">
        <w:rPr>
          <w:rFonts w:ascii="Consolas" w:hAnsi="Consolas" w:cs="Consolas"/>
          <w:sz w:val="19"/>
          <w:szCs w:val="19"/>
          <w:lang w:val="en-US"/>
        </w:rPr>
        <w:t>) = 0;</w:t>
      </w:r>
    </w:p>
    <w:p w14:paraId="10955D60"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D2BDFBA" w14:textId="77777777" w:rsidR="00C12DFE" w:rsidRPr="00F32B0A"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tworzy wizualną selekcję o starcie w zadanym punkcie. Jest to prostokąt, gdzie elementy które okala będą dodane do zaznaczenia</w:t>
      </w:r>
    </w:p>
    <w:p w14:paraId="2732B0B9" w14:textId="77777777" w:rsidR="00C12DFE" w:rsidRPr="00F32B0A"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5EB26DFD"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p>
    <w:p w14:paraId="7E32795E"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continueVisulaSelection</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 * </w:t>
      </w:r>
      <w:r w:rsidRPr="00182B62">
        <w:rPr>
          <w:rFonts w:ascii="Consolas" w:hAnsi="Consolas" w:cs="Consolas"/>
          <w:color w:val="000080"/>
          <w:sz w:val="19"/>
          <w:szCs w:val="19"/>
          <w:lang w:val="en-US"/>
        </w:rPr>
        <w:t>selection</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XYCoord</w:t>
      </w:r>
      <w:proofErr w:type="spellEnd"/>
      <w:r w:rsidRPr="00182B62">
        <w:rPr>
          <w:rFonts w:ascii="Consolas" w:hAnsi="Consolas" w:cs="Consolas"/>
          <w:sz w:val="19"/>
          <w:szCs w:val="19"/>
          <w:lang w:val="en-US"/>
        </w:rPr>
        <w:t xml:space="preserve"> &amp; </w:t>
      </w:r>
      <w:proofErr w:type="spellStart"/>
      <w:r w:rsidRPr="00182B62">
        <w:rPr>
          <w:rFonts w:ascii="Consolas" w:hAnsi="Consolas" w:cs="Consolas"/>
          <w:color w:val="000080"/>
          <w:sz w:val="19"/>
          <w:szCs w:val="19"/>
          <w:lang w:val="en-US"/>
        </w:rPr>
        <w:t>continuePos</w:t>
      </w:r>
      <w:proofErr w:type="spellEnd"/>
      <w:r w:rsidRPr="00182B62">
        <w:rPr>
          <w:rFonts w:ascii="Consolas" w:hAnsi="Consolas" w:cs="Consolas"/>
          <w:sz w:val="19"/>
          <w:szCs w:val="19"/>
          <w:lang w:val="en-US"/>
        </w:rPr>
        <w:t>) = 0;</w:t>
      </w:r>
    </w:p>
    <w:p w14:paraId="7167120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A2B21DC" w14:textId="77777777" w:rsidR="00C12DFE" w:rsidRPr="00F32B0A"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kontynuuje poprzednio rozpoczętą selekcję do wybranych współrzędnych</w:t>
      </w:r>
    </w:p>
    <w:p w14:paraId="03BEB8E3" w14:textId="77777777" w:rsidR="00C12DFE" w:rsidRPr="00F32B0A"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46C78646"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p>
    <w:p w14:paraId="6F7712E7"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setVisualConnectionColor</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Geode</w:t>
      </w:r>
      <w:r w:rsidRPr="00182B62">
        <w:rPr>
          <w:rFonts w:ascii="Consolas" w:hAnsi="Consolas" w:cs="Consolas"/>
          <w:sz w:val="19"/>
          <w:szCs w:val="19"/>
          <w:lang w:val="en-US"/>
        </w:rPr>
        <w:t xml:space="preserve"> * </w:t>
      </w:r>
      <w:r w:rsidRPr="00182B62">
        <w:rPr>
          <w:rFonts w:ascii="Consolas" w:hAnsi="Consolas" w:cs="Consolas"/>
          <w:color w:val="000080"/>
          <w:sz w:val="19"/>
          <w:szCs w:val="19"/>
          <w:lang w:val="en-US"/>
        </w:rPr>
        <w:t>connection</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Color</w:t>
      </w:r>
      <w:r w:rsidRPr="00182B62">
        <w:rPr>
          <w:rFonts w:ascii="Consolas" w:hAnsi="Consolas" w:cs="Consolas"/>
          <w:sz w:val="19"/>
          <w:szCs w:val="19"/>
          <w:lang w:val="en-US"/>
        </w:rPr>
        <w:t xml:space="preserve"> &amp; </w:t>
      </w:r>
      <w:r w:rsidRPr="00182B62">
        <w:rPr>
          <w:rFonts w:ascii="Consolas" w:hAnsi="Consolas" w:cs="Consolas"/>
          <w:color w:val="000080"/>
          <w:sz w:val="19"/>
          <w:szCs w:val="19"/>
          <w:lang w:val="en-US"/>
        </w:rPr>
        <w:t>color</w:t>
      </w:r>
      <w:r w:rsidRPr="00182B62">
        <w:rPr>
          <w:rFonts w:ascii="Consolas" w:hAnsi="Consolas" w:cs="Consolas"/>
          <w:sz w:val="19"/>
          <w:szCs w:val="19"/>
          <w:lang w:val="en-US"/>
        </w:rPr>
        <w:t xml:space="preserve"> ) = 0;</w:t>
      </w:r>
    </w:p>
    <w:p w14:paraId="461D2233" w14:textId="77777777" w:rsidR="00C12DFE" w:rsidRDefault="00C12DFE" w:rsidP="00C12DFE">
      <w:pPr>
        <w:autoSpaceDE w:val="0"/>
        <w:autoSpaceDN w:val="0"/>
        <w:adjustRightInd w:val="0"/>
        <w:spacing w:after="0" w:line="240" w:lineRule="auto"/>
        <w:ind w:left="360"/>
        <w:rPr>
          <w:rFonts w:ascii="Consolas" w:hAnsi="Consolas" w:cs="Consolas"/>
          <w:sz w:val="19"/>
          <w:szCs w:val="19"/>
        </w:rPr>
      </w:pPr>
    </w:p>
    <w:p w14:paraId="66B5E926" w14:textId="77777777" w:rsidR="00C12DFE" w:rsidRPr="00C12DFE" w:rsidRDefault="00C12DFE" w:rsidP="00C12DFE">
      <w:pPr>
        <w:autoSpaceDE w:val="0"/>
        <w:autoSpaceDN w:val="0"/>
        <w:adjustRightInd w:val="0"/>
        <w:spacing w:after="0" w:line="240" w:lineRule="auto"/>
        <w:ind w:left="360"/>
        <w:rPr>
          <w:rFonts w:ascii="Consolas" w:hAnsi="Consolas" w:cs="Consolas"/>
          <w:sz w:val="19"/>
          <w:szCs w:val="19"/>
          <w:lang w:val="pl-PL"/>
        </w:rPr>
      </w:pPr>
      <w:r w:rsidRPr="00C12DFE">
        <w:rPr>
          <w:rFonts w:ascii="Consolas" w:hAnsi="Consolas" w:cs="Consolas"/>
          <w:sz w:val="19"/>
          <w:szCs w:val="19"/>
          <w:lang w:val="pl-PL"/>
        </w:rPr>
        <w:t>metoda ustawia kolor zaznaczenia (ramki)</w:t>
      </w:r>
    </w:p>
    <w:p w14:paraId="6BBE42D9" w14:textId="77777777" w:rsidR="00C12DFE" w:rsidRPr="00C12DFE" w:rsidRDefault="00C12DFE" w:rsidP="00C12DFE">
      <w:pPr>
        <w:rPr>
          <w:lang w:val="pl-PL"/>
        </w:rPr>
      </w:pPr>
    </w:p>
    <w:p w14:paraId="7D177C2F" w14:textId="77777777" w:rsidR="00C12DFE" w:rsidRDefault="00C12DFE" w:rsidP="00C12DFE">
      <w:pPr>
        <w:pStyle w:val="Podtytu"/>
        <w:rPr>
          <w:lang w:val="en-US"/>
        </w:rPr>
      </w:pPr>
      <w:r>
        <w:rPr>
          <w:lang w:val="en-US"/>
        </w:rPr>
        <w:t xml:space="preserve">API </w:t>
      </w:r>
      <w:proofErr w:type="spellStart"/>
      <w:r>
        <w:rPr>
          <w:lang w:val="en-US"/>
        </w:rPr>
        <w:t>klasy</w:t>
      </w:r>
      <w:proofErr w:type="spellEnd"/>
      <w:r>
        <w:rPr>
          <w:lang w:val="en-US"/>
        </w:rPr>
        <w:t xml:space="preserve"> </w:t>
      </w:r>
      <w:proofErr w:type="spellStart"/>
      <w:r>
        <w:rPr>
          <w:lang w:val="en-US"/>
        </w:rPr>
        <w:t>osgVDDFBaseNode</w:t>
      </w:r>
      <w:proofErr w:type="spellEnd"/>
      <w:r>
        <w:rPr>
          <w:lang w:val="en-US"/>
        </w:rPr>
        <w:t>:</w:t>
      </w:r>
    </w:p>
    <w:p w14:paraId="090412EF"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NPtr</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getModelNode</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7C57180A"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44220D5"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zwraca skojarzony z wizualnym węzłem węzeł logiczny</w:t>
      </w:r>
    </w:p>
    <w:p w14:paraId="67F2661D"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p>
    <w:p w14:paraId="59446576"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p>
    <w:p w14:paraId="2FF55488"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lang w:val="en-US"/>
        </w:rPr>
        <w:t>osgVDFBaseModel</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880000"/>
          <w:sz w:val="19"/>
          <w:szCs w:val="19"/>
          <w:lang w:val="en-US"/>
        </w:rPr>
        <w:t>getModel</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71B8B820"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67C91D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zwraca wizualny model w którym osadzony jest dany węzeł</w:t>
      </w:r>
    </w:p>
    <w:p w14:paraId="03F3ECCE" w14:textId="77777777" w:rsidR="00C12DFE" w:rsidRPr="00F32B0A"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3FD04C70"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p>
    <w:p w14:paraId="351147F8"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addInPin</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osgVDFBasePin</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000080"/>
          <w:sz w:val="19"/>
          <w:szCs w:val="19"/>
          <w:lang w:val="en-US"/>
        </w:rPr>
        <w:t>inPin</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sidRPr="00182B62">
        <w:rPr>
          <w:rFonts w:ascii="Consolas" w:hAnsi="Consolas" w:cs="Consolas"/>
          <w:sz w:val="19"/>
          <w:szCs w:val="19"/>
          <w:lang w:val="en-US"/>
        </w:rPr>
        <w:t xml:space="preserve"> &amp; </w:t>
      </w:r>
      <w:proofErr w:type="spellStart"/>
      <w:r w:rsidRPr="00182B62">
        <w:rPr>
          <w:rFonts w:ascii="Consolas" w:hAnsi="Consolas" w:cs="Consolas"/>
          <w:color w:val="000080"/>
          <w:sz w:val="19"/>
          <w:szCs w:val="19"/>
          <w:lang w:val="en-US"/>
        </w:rPr>
        <w:t>pinName</w:t>
      </w:r>
      <w:proofErr w:type="spellEnd"/>
      <w:r w:rsidRPr="00182B62">
        <w:rPr>
          <w:rFonts w:ascii="Consolas" w:hAnsi="Consolas" w:cs="Consolas"/>
          <w:sz w:val="19"/>
          <w:szCs w:val="19"/>
          <w:lang w:val="en-US"/>
        </w:rPr>
        <w:t xml:space="preserve"> =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Pr>
          <w:rFonts w:ascii="Consolas" w:hAnsi="Consolas" w:cs="Consolas"/>
          <w:sz w:val="19"/>
          <w:szCs w:val="19"/>
          <w:lang w:val="en-US"/>
        </w:rPr>
        <w:t>())</w:t>
      </w:r>
    </w:p>
    <w:p w14:paraId="7302C26B"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BE96E1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dodaje do węzła wizualną reprezentację </w:t>
      </w:r>
      <w:proofErr w:type="spellStart"/>
      <w:r>
        <w:rPr>
          <w:rFonts w:ascii="Consolas" w:hAnsi="Consolas" w:cs="Consolas"/>
          <w:sz w:val="19"/>
          <w:szCs w:val="19"/>
        </w:rPr>
        <w:t>pinu</w:t>
      </w:r>
      <w:proofErr w:type="spellEnd"/>
      <w:r>
        <w:rPr>
          <w:rFonts w:ascii="Consolas" w:hAnsi="Consolas" w:cs="Consolas"/>
          <w:sz w:val="19"/>
          <w:szCs w:val="19"/>
        </w:rPr>
        <w:t xml:space="preserve"> wejściowego, opcjonalnie można podać nazwę </w:t>
      </w:r>
      <w:proofErr w:type="spellStart"/>
      <w:r>
        <w:rPr>
          <w:rFonts w:ascii="Consolas" w:hAnsi="Consolas" w:cs="Consolas"/>
          <w:sz w:val="19"/>
          <w:szCs w:val="19"/>
        </w:rPr>
        <w:t>pinu</w:t>
      </w:r>
      <w:proofErr w:type="spellEnd"/>
    </w:p>
    <w:p w14:paraId="553165DC" w14:textId="77777777" w:rsidR="00C12DFE" w:rsidRPr="00F32B0A"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631D8C46" w14:textId="77777777" w:rsidR="00C12DFE" w:rsidRPr="00F32B0A" w:rsidRDefault="00C12DFE" w:rsidP="00C12DFE">
      <w:pPr>
        <w:pStyle w:val="Akapitzlist"/>
        <w:autoSpaceDE w:val="0"/>
        <w:autoSpaceDN w:val="0"/>
        <w:adjustRightInd w:val="0"/>
        <w:spacing w:after="0" w:line="240" w:lineRule="auto"/>
        <w:rPr>
          <w:rFonts w:ascii="Consolas" w:hAnsi="Consolas" w:cs="Consolas"/>
          <w:sz w:val="19"/>
          <w:szCs w:val="19"/>
        </w:rPr>
      </w:pPr>
    </w:p>
    <w:p w14:paraId="7F9B5415"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bool</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addOutPin</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osgVDFBasePin</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000080"/>
          <w:sz w:val="19"/>
          <w:szCs w:val="19"/>
          <w:lang w:val="en-US"/>
        </w:rPr>
        <w:t>outPin</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sidRPr="00182B62">
        <w:rPr>
          <w:rFonts w:ascii="Consolas" w:hAnsi="Consolas" w:cs="Consolas"/>
          <w:sz w:val="19"/>
          <w:szCs w:val="19"/>
          <w:lang w:val="en-US"/>
        </w:rPr>
        <w:t xml:space="preserve"> &amp; </w:t>
      </w:r>
      <w:proofErr w:type="spellStart"/>
      <w:r w:rsidRPr="00182B62">
        <w:rPr>
          <w:rFonts w:ascii="Consolas" w:hAnsi="Consolas" w:cs="Consolas"/>
          <w:color w:val="000080"/>
          <w:sz w:val="19"/>
          <w:szCs w:val="19"/>
          <w:lang w:val="en-US"/>
        </w:rPr>
        <w:t>pinName</w:t>
      </w:r>
      <w:proofErr w:type="spellEnd"/>
      <w:r w:rsidRPr="00182B62">
        <w:rPr>
          <w:rFonts w:ascii="Consolas" w:hAnsi="Consolas" w:cs="Consolas"/>
          <w:sz w:val="19"/>
          <w:szCs w:val="19"/>
          <w:lang w:val="en-US"/>
        </w:rPr>
        <w:t xml:space="preserve"> =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Pr>
          <w:rFonts w:ascii="Consolas" w:hAnsi="Consolas" w:cs="Consolas"/>
          <w:sz w:val="19"/>
          <w:szCs w:val="19"/>
          <w:lang w:val="en-US"/>
        </w:rPr>
        <w:t>())</w:t>
      </w:r>
    </w:p>
    <w:p w14:paraId="04F5B719"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17DEB29" w14:textId="77777777" w:rsidR="00C12DFE" w:rsidRPr="0036505D"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dodaje do węzła wizualną reprezentację </w:t>
      </w:r>
      <w:proofErr w:type="spellStart"/>
      <w:r>
        <w:rPr>
          <w:rFonts w:ascii="Consolas" w:hAnsi="Consolas" w:cs="Consolas"/>
          <w:sz w:val="19"/>
          <w:szCs w:val="19"/>
        </w:rPr>
        <w:t>pinu</w:t>
      </w:r>
      <w:proofErr w:type="spellEnd"/>
      <w:r>
        <w:rPr>
          <w:rFonts w:ascii="Consolas" w:hAnsi="Consolas" w:cs="Consolas"/>
          <w:sz w:val="19"/>
          <w:szCs w:val="19"/>
        </w:rPr>
        <w:t xml:space="preserve"> wyjściowego, opcjonalnie można podać wyświetlaną nazwę </w:t>
      </w:r>
      <w:proofErr w:type="spellStart"/>
      <w:r>
        <w:rPr>
          <w:rFonts w:ascii="Consolas" w:hAnsi="Consolas" w:cs="Consolas"/>
          <w:sz w:val="19"/>
          <w:szCs w:val="19"/>
        </w:rPr>
        <w:t>pinu</w:t>
      </w:r>
      <w:proofErr w:type="spellEnd"/>
    </w:p>
    <w:p w14:paraId="36B35CC3" w14:textId="77777777" w:rsidR="00C12DFE" w:rsidRPr="0036505D" w:rsidRDefault="00C12DFE" w:rsidP="00C12DFE">
      <w:pPr>
        <w:pStyle w:val="Akapitzlist"/>
        <w:autoSpaceDE w:val="0"/>
        <w:autoSpaceDN w:val="0"/>
        <w:adjustRightInd w:val="0"/>
        <w:spacing w:after="0" w:line="240" w:lineRule="auto"/>
        <w:rPr>
          <w:rFonts w:ascii="Consolas" w:hAnsi="Consolas" w:cs="Consolas"/>
          <w:sz w:val="19"/>
          <w:szCs w:val="19"/>
        </w:rPr>
      </w:pPr>
    </w:p>
    <w:p w14:paraId="19FA68A7" w14:textId="77777777" w:rsidR="00C12DFE" w:rsidRPr="0036505D" w:rsidRDefault="00C12DFE" w:rsidP="00C12DFE">
      <w:pPr>
        <w:pStyle w:val="Akapitzlist"/>
        <w:autoSpaceDE w:val="0"/>
        <w:autoSpaceDN w:val="0"/>
        <w:adjustRightInd w:val="0"/>
        <w:spacing w:after="0" w:line="240" w:lineRule="auto"/>
        <w:rPr>
          <w:rFonts w:ascii="Consolas" w:hAnsi="Consolas" w:cs="Consolas"/>
          <w:sz w:val="19"/>
          <w:szCs w:val="19"/>
        </w:rPr>
      </w:pPr>
    </w:p>
    <w:p w14:paraId="368D90E8" w14:textId="77777777" w:rsidR="00C12DFE" w:rsidRPr="0036505D"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VISUAL_PIN_SET</w:t>
      </w:r>
      <w:r w:rsidRPr="00182B62">
        <w:rPr>
          <w:rFonts w:ascii="Consolas" w:hAnsi="Consolas" w:cs="Consolas"/>
          <w:sz w:val="19"/>
          <w:szCs w:val="19"/>
          <w:lang w:val="en-US"/>
        </w:rPr>
        <w:t xml:space="preserve"> &amp; </w:t>
      </w:r>
      <w:proofErr w:type="spellStart"/>
      <w:r w:rsidRPr="00182B62">
        <w:rPr>
          <w:rFonts w:ascii="Consolas" w:hAnsi="Consolas" w:cs="Consolas"/>
          <w:color w:val="880000"/>
          <w:sz w:val="19"/>
          <w:szCs w:val="19"/>
          <w:lang w:val="en-US"/>
        </w:rPr>
        <w:t>getInPins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6FFCDDA2"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2CF8962" w14:textId="77777777" w:rsidR="00C12DFE" w:rsidRPr="0036505D"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zwraca zbiór wizualnych reprezentacji </w:t>
      </w:r>
      <w:proofErr w:type="spellStart"/>
      <w:r>
        <w:rPr>
          <w:rFonts w:ascii="Consolas" w:hAnsi="Consolas" w:cs="Consolas"/>
          <w:sz w:val="19"/>
          <w:szCs w:val="19"/>
        </w:rPr>
        <w:t>pinów</w:t>
      </w:r>
      <w:proofErr w:type="spellEnd"/>
      <w:r>
        <w:rPr>
          <w:rFonts w:ascii="Consolas" w:hAnsi="Consolas" w:cs="Consolas"/>
          <w:sz w:val="19"/>
          <w:szCs w:val="19"/>
        </w:rPr>
        <w:t xml:space="preserve"> wejściowych</w:t>
      </w:r>
    </w:p>
    <w:p w14:paraId="7ED6666A" w14:textId="77777777" w:rsidR="00C12DFE" w:rsidRPr="0036505D"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0223ED58" w14:textId="77777777" w:rsidR="00C12DFE" w:rsidRPr="0036505D" w:rsidRDefault="00C12DFE" w:rsidP="00C12DFE">
      <w:pPr>
        <w:pStyle w:val="Akapitzlist"/>
        <w:autoSpaceDE w:val="0"/>
        <w:autoSpaceDN w:val="0"/>
        <w:adjustRightInd w:val="0"/>
        <w:spacing w:after="0" w:line="240" w:lineRule="auto"/>
        <w:rPr>
          <w:rFonts w:ascii="Consolas" w:hAnsi="Consolas" w:cs="Consolas"/>
          <w:sz w:val="19"/>
          <w:szCs w:val="19"/>
        </w:rPr>
      </w:pPr>
    </w:p>
    <w:p w14:paraId="3754EDC2"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VISUAL_PIN_SET</w:t>
      </w:r>
      <w:r w:rsidRPr="00182B62">
        <w:rPr>
          <w:rFonts w:ascii="Consolas" w:hAnsi="Consolas" w:cs="Consolas"/>
          <w:sz w:val="19"/>
          <w:szCs w:val="19"/>
          <w:lang w:val="en-US"/>
        </w:rPr>
        <w:t xml:space="preserve"> &amp; </w:t>
      </w:r>
      <w:proofErr w:type="spellStart"/>
      <w:r w:rsidRPr="00182B62">
        <w:rPr>
          <w:rFonts w:ascii="Consolas" w:hAnsi="Consolas" w:cs="Consolas"/>
          <w:color w:val="880000"/>
          <w:sz w:val="19"/>
          <w:szCs w:val="19"/>
          <w:lang w:val="en-US"/>
        </w:rPr>
        <w:t>getOutPins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50320C6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B13F0D1" w14:textId="77777777" w:rsidR="00C12DFE" w:rsidRPr="0084058F"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zwraca zbiór wizualnych reprezentacji </w:t>
      </w:r>
      <w:proofErr w:type="spellStart"/>
      <w:r>
        <w:rPr>
          <w:rFonts w:ascii="Consolas" w:hAnsi="Consolas" w:cs="Consolas"/>
          <w:sz w:val="19"/>
          <w:szCs w:val="19"/>
        </w:rPr>
        <w:t>pinów</w:t>
      </w:r>
      <w:proofErr w:type="spellEnd"/>
      <w:r>
        <w:rPr>
          <w:rFonts w:ascii="Consolas" w:hAnsi="Consolas" w:cs="Consolas"/>
          <w:sz w:val="19"/>
          <w:szCs w:val="19"/>
        </w:rPr>
        <w:t xml:space="preserve"> wyjściowych</w:t>
      </w:r>
    </w:p>
    <w:p w14:paraId="370A4A62" w14:textId="77777777" w:rsidR="00C12DFE" w:rsidRPr="0036505D" w:rsidRDefault="00C12DFE" w:rsidP="00C12DFE">
      <w:pPr>
        <w:pStyle w:val="Akapitzlist"/>
        <w:autoSpaceDE w:val="0"/>
        <w:autoSpaceDN w:val="0"/>
        <w:adjustRightInd w:val="0"/>
        <w:spacing w:after="0" w:line="240" w:lineRule="auto"/>
        <w:rPr>
          <w:rFonts w:ascii="Consolas" w:hAnsi="Consolas" w:cs="Consolas"/>
          <w:sz w:val="19"/>
          <w:szCs w:val="19"/>
        </w:rPr>
      </w:pPr>
    </w:p>
    <w:p w14:paraId="20D45DE1" w14:textId="77777777" w:rsidR="00C12DFE" w:rsidRPr="0036505D" w:rsidRDefault="00C12DFE" w:rsidP="00C12DFE">
      <w:pPr>
        <w:pStyle w:val="Akapitzlist"/>
        <w:autoSpaceDE w:val="0"/>
        <w:autoSpaceDN w:val="0"/>
        <w:adjustRightInd w:val="0"/>
        <w:spacing w:after="0" w:line="240" w:lineRule="auto"/>
        <w:rPr>
          <w:rFonts w:ascii="Consolas" w:hAnsi="Consolas" w:cs="Consolas"/>
          <w:sz w:val="19"/>
          <w:szCs w:val="19"/>
        </w:rPr>
      </w:pPr>
    </w:p>
    <w:p w14:paraId="0E225722"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setName</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sidRPr="00182B62">
        <w:rPr>
          <w:rFonts w:ascii="Consolas" w:hAnsi="Consolas" w:cs="Consolas"/>
          <w:sz w:val="19"/>
          <w:szCs w:val="19"/>
          <w:lang w:val="en-US"/>
        </w:rPr>
        <w:t xml:space="preserve"> &amp; </w:t>
      </w:r>
      <w:r w:rsidRPr="00182B62">
        <w:rPr>
          <w:rFonts w:ascii="Consolas" w:hAnsi="Consolas" w:cs="Consolas"/>
          <w:color w:val="000080"/>
          <w:sz w:val="19"/>
          <w:szCs w:val="19"/>
          <w:lang w:val="en-US"/>
        </w:rPr>
        <w:t>name</w:t>
      </w:r>
      <w:r>
        <w:rPr>
          <w:rFonts w:ascii="Consolas" w:hAnsi="Consolas" w:cs="Consolas"/>
          <w:sz w:val="19"/>
          <w:szCs w:val="19"/>
          <w:lang w:val="en-US"/>
        </w:rPr>
        <w:t>)</w:t>
      </w:r>
    </w:p>
    <w:p w14:paraId="5675776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371E81B" w14:textId="77777777" w:rsidR="00C12DFE" w:rsidRPr="0084058F"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ustawia nazwę węzła</w:t>
      </w:r>
    </w:p>
    <w:p w14:paraId="73E23729" w14:textId="77777777" w:rsidR="00C12DFE" w:rsidRPr="0084058F"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486B1AB4" w14:textId="77777777" w:rsidR="00C12DFE" w:rsidRPr="0084058F" w:rsidRDefault="00C12DFE" w:rsidP="00C12DFE">
      <w:pPr>
        <w:pStyle w:val="Akapitzlist"/>
        <w:autoSpaceDE w:val="0"/>
        <w:autoSpaceDN w:val="0"/>
        <w:adjustRightInd w:val="0"/>
        <w:spacing w:after="0" w:line="240" w:lineRule="auto"/>
        <w:rPr>
          <w:rFonts w:ascii="Consolas" w:hAnsi="Consolas" w:cs="Consolas"/>
          <w:sz w:val="19"/>
          <w:szCs w:val="19"/>
        </w:rPr>
      </w:pPr>
    </w:p>
    <w:p w14:paraId="4FEC3A24" w14:textId="77777777" w:rsidR="00C12DFE" w:rsidRPr="0084058F"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getName</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347F4D3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2C33F62" w14:textId="77777777" w:rsidR="00C12DFE" w:rsidRPr="0036505D"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zwraca nazwę węzła</w:t>
      </w:r>
    </w:p>
    <w:p w14:paraId="67634FBE" w14:textId="77777777" w:rsidR="00C12DFE" w:rsidRPr="0084058F"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67F70E41" w14:textId="77777777" w:rsidR="00C12DFE" w:rsidRPr="0084058F" w:rsidRDefault="00C12DFE" w:rsidP="00C12DFE">
      <w:pPr>
        <w:pStyle w:val="Akapitzlist"/>
        <w:autoSpaceDE w:val="0"/>
        <w:autoSpaceDN w:val="0"/>
        <w:adjustRightInd w:val="0"/>
        <w:spacing w:after="0" w:line="240" w:lineRule="auto"/>
        <w:rPr>
          <w:rFonts w:ascii="Consolas" w:hAnsi="Consolas" w:cs="Consolas"/>
          <w:sz w:val="19"/>
          <w:szCs w:val="19"/>
        </w:rPr>
      </w:pPr>
    </w:p>
    <w:p w14:paraId="0BEAB27A"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setNodeVisualStatus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NODE_VISUAL_STATUS</w:t>
      </w:r>
      <w:r w:rsidRPr="00182B62">
        <w:rPr>
          <w:rFonts w:ascii="Consolas" w:hAnsi="Consolas" w:cs="Consolas"/>
          <w:sz w:val="19"/>
          <w:szCs w:val="19"/>
          <w:lang w:val="en-US"/>
        </w:rPr>
        <w:t xml:space="preserve"> </w:t>
      </w:r>
      <w:proofErr w:type="spellStart"/>
      <w:r w:rsidRPr="00182B62">
        <w:rPr>
          <w:rFonts w:ascii="Consolas" w:hAnsi="Consolas" w:cs="Consolas"/>
          <w:color w:val="000080"/>
          <w:sz w:val="19"/>
          <w:szCs w:val="19"/>
          <w:lang w:val="en-US"/>
        </w:rPr>
        <w:t>nodeVisualStatus</w:t>
      </w:r>
      <w:proofErr w:type="spellEnd"/>
      <w:r>
        <w:rPr>
          <w:rFonts w:ascii="Consolas" w:hAnsi="Consolas" w:cs="Consolas"/>
          <w:sz w:val="19"/>
          <w:szCs w:val="19"/>
          <w:lang w:val="en-US"/>
        </w:rPr>
        <w:t>)</w:t>
      </w:r>
    </w:p>
    <w:p w14:paraId="45CDA426"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D1F179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950F19">
        <w:rPr>
          <w:rFonts w:ascii="Consolas" w:hAnsi="Consolas" w:cs="Consolas"/>
          <w:sz w:val="19"/>
          <w:szCs w:val="19"/>
        </w:rPr>
        <w:t>metoda</w:t>
      </w:r>
      <w:r>
        <w:rPr>
          <w:rFonts w:ascii="Consolas" w:hAnsi="Consolas" w:cs="Consolas"/>
          <w:sz w:val="19"/>
          <w:szCs w:val="19"/>
        </w:rPr>
        <w:t xml:space="preserve"> ustawia wizualny stan węzła</w:t>
      </w:r>
    </w:p>
    <w:p w14:paraId="2CDA3C74" w14:textId="77777777" w:rsidR="00C12DFE" w:rsidRPr="0084058F"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4B4DF433" w14:textId="77777777" w:rsidR="00C12DFE" w:rsidRPr="0084058F" w:rsidRDefault="00C12DFE" w:rsidP="00C12DFE">
      <w:pPr>
        <w:pStyle w:val="Akapitzlist"/>
        <w:autoSpaceDE w:val="0"/>
        <w:autoSpaceDN w:val="0"/>
        <w:adjustRightInd w:val="0"/>
        <w:spacing w:after="0" w:line="240" w:lineRule="auto"/>
        <w:rPr>
          <w:rFonts w:ascii="Consolas" w:hAnsi="Consolas" w:cs="Consolas"/>
          <w:sz w:val="19"/>
          <w:szCs w:val="19"/>
        </w:rPr>
      </w:pPr>
    </w:p>
    <w:p w14:paraId="089E1C00"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NODE_VISUAL_STATUS</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getNodeVisualStatus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34A4ECD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1DC5F9" w14:textId="77777777" w:rsidR="00C12DFE" w:rsidRPr="0036505D"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zwraca wizualny stan</w:t>
      </w:r>
    </w:p>
    <w:p w14:paraId="2F40B634" w14:textId="77777777" w:rsidR="00C12DFE" w:rsidRPr="0084058F" w:rsidRDefault="00C12DFE" w:rsidP="00C12DFE">
      <w:pPr>
        <w:pStyle w:val="Akapitzlist"/>
        <w:autoSpaceDE w:val="0"/>
        <w:autoSpaceDN w:val="0"/>
        <w:adjustRightInd w:val="0"/>
        <w:spacing w:after="0" w:line="240" w:lineRule="auto"/>
        <w:rPr>
          <w:rFonts w:ascii="Consolas" w:hAnsi="Consolas" w:cs="Consolas"/>
          <w:sz w:val="19"/>
          <w:szCs w:val="19"/>
        </w:rPr>
      </w:pPr>
    </w:p>
    <w:p w14:paraId="609AAD13" w14:textId="77777777" w:rsidR="00C12DFE" w:rsidRPr="0084058F" w:rsidRDefault="00C12DFE" w:rsidP="00C12DFE">
      <w:pPr>
        <w:pStyle w:val="Akapitzlist"/>
        <w:autoSpaceDE w:val="0"/>
        <w:autoSpaceDN w:val="0"/>
        <w:adjustRightInd w:val="0"/>
        <w:spacing w:after="0" w:line="240" w:lineRule="auto"/>
        <w:rPr>
          <w:rFonts w:ascii="Consolas" w:hAnsi="Consolas" w:cs="Consolas"/>
          <w:sz w:val="19"/>
          <w:szCs w:val="19"/>
        </w:rPr>
      </w:pPr>
    </w:p>
    <w:p w14:paraId="28EE96FB" w14:textId="77777777" w:rsidR="00C12DFE" w:rsidRPr="0084058F" w:rsidRDefault="00C12DFE" w:rsidP="00C12DFE"/>
    <w:p w14:paraId="6422F64B" w14:textId="77777777" w:rsidR="00C12DFE" w:rsidRPr="00617C5A" w:rsidRDefault="00C12DFE" w:rsidP="00C12DFE">
      <w:pPr>
        <w:pStyle w:val="Podtytu"/>
        <w:rPr>
          <w:lang w:val="en-US"/>
        </w:rPr>
      </w:pPr>
      <w:proofErr w:type="spellStart"/>
      <w:r w:rsidRPr="00617C5A">
        <w:rPr>
          <w:lang w:val="en-US"/>
        </w:rPr>
        <w:t>Abstrakcyjne</w:t>
      </w:r>
      <w:proofErr w:type="spellEnd"/>
      <w:r w:rsidRPr="00617C5A">
        <w:rPr>
          <w:lang w:val="en-US"/>
        </w:rPr>
        <w:t xml:space="preserve"> </w:t>
      </w:r>
      <w:proofErr w:type="spellStart"/>
      <w:r w:rsidRPr="00617C5A">
        <w:rPr>
          <w:lang w:val="en-US"/>
        </w:rPr>
        <w:t>metody</w:t>
      </w:r>
      <w:proofErr w:type="spellEnd"/>
      <w:r w:rsidRPr="00617C5A">
        <w:rPr>
          <w:lang w:val="en-US"/>
        </w:rPr>
        <w:t xml:space="preserve"> </w:t>
      </w:r>
      <w:proofErr w:type="spellStart"/>
      <w:r w:rsidRPr="00617C5A">
        <w:rPr>
          <w:lang w:val="en-US"/>
        </w:rPr>
        <w:t>klasy</w:t>
      </w:r>
      <w:proofErr w:type="spellEnd"/>
      <w:r w:rsidRPr="00617C5A">
        <w:rPr>
          <w:lang w:val="en-US"/>
        </w:rPr>
        <w:t xml:space="preserve"> </w:t>
      </w:r>
      <w:proofErr w:type="spellStart"/>
      <w:r w:rsidRPr="00617C5A">
        <w:rPr>
          <w:lang w:val="en-US"/>
        </w:rPr>
        <w:t>osgVDFBaseNode</w:t>
      </w:r>
      <w:proofErr w:type="spellEnd"/>
      <w:r w:rsidRPr="00617C5A">
        <w:rPr>
          <w:lang w:val="en-US"/>
        </w:rPr>
        <w:t>:</w:t>
      </w:r>
    </w:p>
    <w:p w14:paraId="2C4F96A8" w14:textId="77777777" w:rsidR="00C12DFE" w:rsidRPr="00182B62" w:rsidRDefault="00C12DFE" w:rsidP="00C944B6">
      <w:pPr>
        <w:pStyle w:val="Akapitzlist"/>
        <w:numPr>
          <w:ilvl w:val="0"/>
          <w:numId w:val="70"/>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setName</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sidRPr="00182B62">
        <w:rPr>
          <w:rFonts w:ascii="Consolas" w:hAnsi="Consolas" w:cs="Consolas"/>
          <w:sz w:val="19"/>
          <w:szCs w:val="19"/>
          <w:lang w:val="en-US"/>
        </w:rPr>
        <w:t xml:space="preserve"> &amp; </w:t>
      </w:r>
      <w:r w:rsidRPr="00182B62">
        <w:rPr>
          <w:rFonts w:ascii="Consolas" w:hAnsi="Consolas" w:cs="Consolas"/>
          <w:color w:val="000080"/>
          <w:sz w:val="19"/>
          <w:szCs w:val="19"/>
          <w:lang w:val="en-US"/>
        </w:rPr>
        <w:t>name</w:t>
      </w:r>
      <w:r w:rsidRPr="00182B62">
        <w:rPr>
          <w:rFonts w:ascii="Consolas" w:hAnsi="Consolas" w:cs="Consolas"/>
          <w:sz w:val="19"/>
          <w:szCs w:val="19"/>
          <w:lang w:val="en-US"/>
        </w:rPr>
        <w:t>) = 0;</w:t>
      </w:r>
    </w:p>
    <w:p w14:paraId="045364BB" w14:textId="77777777" w:rsidR="00C12DFE" w:rsidRPr="00182B62" w:rsidRDefault="00C12DFE" w:rsidP="00C944B6">
      <w:pPr>
        <w:pStyle w:val="Akapitzlist"/>
        <w:numPr>
          <w:ilvl w:val="0"/>
          <w:numId w:val="70"/>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std</w:t>
      </w:r>
      <w:r w:rsidRPr="00182B62">
        <w:rPr>
          <w:rFonts w:ascii="Consolas" w:hAnsi="Consolas" w:cs="Consolas"/>
          <w:sz w:val="19"/>
          <w:szCs w:val="19"/>
          <w:lang w:val="en-US"/>
        </w:rPr>
        <w:t>::</w:t>
      </w:r>
      <w:r w:rsidRPr="00182B62">
        <w:rPr>
          <w:rFonts w:ascii="Consolas" w:hAnsi="Consolas" w:cs="Consolas"/>
          <w:color w:val="0000FF"/>
          <w:sz w:val="19"/>
          <w:szCs w:val="19"/>
          <w:lang w:val="en-US"/>
        </w:rPr>
        <w:t>string</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getName</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 0;</w:t>
      </w:r>
    </w:p>
    <w:p w14:paraId="0E4C082B" w14:textId="77777777" w:rsidR="00C12DFE" w:rsidRDefault="00C12DFE" w:rsidP="00C12DFE">
      <w:pPr>
        <w:autoSpaceDE w:val="0"/>
        <w:autoSpaceDN w:val="0"/>
        <w:adjustRightInd w:val="0"/>
        <w:spacing w:after="0" w:line="240" w:lineRule="auto"/>
        <w:rPr>
          <w:rFonts w:ascii="Consolas" w:hAnsi="Consolas" w:cs="Consolas"/>
          <w:sz w:val="19"/>
          <w:szCs w:val="19"/>
        </w:rPr>
      </w:pPr>
    </w:p>
    <w:p w14:paraId="15E20FDF" w14:textId="77777777" w:rsidR="00C12DFE" w:rsidRPr="00617C5A" w:rsidRDefault="00C12DFE" w:rsidP="00C12DFE">
      <w:pPr>
        <w:autoSpaceDE w:val="0"/>
        <w:autoSpaceDN w:val="0"/>
        <w:adjustRightInd w:val="0"/>
        <w:spacing w:after="0" w:line="240" w:lineRule="auto"/>
        <w:rPr>
          <w:rFonts w:ascii="Consolas" w:hAnsi="Consolas" w:cs="Consolas"/>
          <w:sz w:val="19"/>
          <w:szCs w:val="19"/>
        </w:rPr>
      </w:pPr>
    </w:p>
    <w:p w14:paraId="1C87A4F9" w14:textId="77777777" w:rsidR="00C12DFE" w:rsidRDefault="00C12DFE" w:rsidP="00C12DFE">
      <w:pPr>
        <w:pStyle w:val="Podtytu"/>
        <w:rPr>
          <w:lang w:val="en-US"/>
        </w:rPr>
      </w:pPr>
      <w:r>
        <w:rPr>
          <w:lang w:val="en-US"/>
        </w:rPr>
        <w:t xml:space="preserve">API </w:t>
      </w:r>
      <w:proofErr w:type="spellStart"/>
      <w:r>
        <w:rPr>
          <w:lang w:val="en-US"/>
        </w:rPr>
        <w:t>klasy</w:t>
      </w:r>
      <w:proofErr w:type="spellEnd"/>
      <w:r>
        <w:rPr>
          <w:lang w:val="en-US"/>
        </w:rPr>
        <w:t xml:space="preserve"> </w:t>
      </w:r>
      <w:proofErr w:type="spellStart"/>
      <w:r>
        <w:rPr>
          <w:lang w:val="en-US"/>
        </w:rPr>
        <w:t>osgVDFBasePin</w:t>
      </w:r>
      <w:proofErr w:type="spellEnd"/>
      <w:r>
        <w:rPr>
          <w:lang w:val="en-US"/>
        </w:rPr>
        <w:t>:</w:t>
      </w:r>
    </w:p>
    <w:p w14:paraId="1AD09876"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PinPtr</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getModelPin</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4F759C97"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E052FC2" w14:textId="77777777" w:rsidR="00C12DFE" w:rsidRPr="00E52482"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zwraca skojarzony z wizualnym pinem pin logiczny</w:t>
      </w:r>
    </w:p>
    <w:p w14:paraId="58061CB0"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p>
    <w:p w14:paraId="7D876579"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p>
    <w:p w14:paraId="4E4CD57B"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lang w:val="en-US"/>
        </w:rPr>
        <w:t>osgVDFBaseNode</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880000"/>
          <w:sz w:val="19"/>
          <w:szCs w:val="19"/>
          <w:lang w:val="en-US"/>
        </w:rPr>
        <w:t>getParentNode</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74A6B9B4"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2F2F6B" w14:textId="77777777" w:rsidR="00C12DFE" w:rsidRPr="0036505D"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950F19">
        <w:rPr>
          <w:rFonts w:ascii="Consolas" w:hAnsi="Consolas" w:cs="Consolas"/>
          <w:sz w:val="19"/>
          <w:szCs w:val="19"/>
        </w:rPr>
        <w:t>metoda</w:t>
      </w:r>
      <w:r>
        <w:rPr>
          <w:rFonts w:ascii="Consolas" w:hAnsi="Consolas" w:cs="Consolas"/>
          <w:sz w:val="19"/>
          <w:szCs w:val="19"/>
        </w:rPr>
        <w:t xml:space="preserve"> zwraca wizualną reprezentację węzła z którym skojarzony jest aktualny pin</w:t>
      </w:r>
    </w:p>
    <w:p w14:paraId="1C3AED9F"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p>
    <w:p w14:paraId="1BBAA6C2"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p>
    <w:p w14:paraId="629C2A94"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PIN_VISUAL_STATUS</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getStaticPinVisualStatus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1C1A6242"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38466F" w14:textId="77777777" w:rsidR="00C12DFE" w:rsidRPr="007F46F5" w:rsidRDefault="00C12DFE" w:rsidP="00C12DFE">
      <w:pPr>
        <w:pStyle w:val="Akapitzlist"/>
        <w:autoSpaceDE w:val="0"/>
        <w:autoSpaceDN w:val="0"/>
        <w:adjustRightInd w:val="0"/>
        <w:spacing w:after="0" w:line="240" w:lineRule="auto"/>
        <w:rPr>
          <w:rFonts w:ascii="Consolas" w:hAnsi="Consolas" w:cs="Consolas"/>
          <w:sz w:val="19"/>
          <w:szCs w:val="19"/>
        </w:rPr>
      </w:pPr>
      <w:r w:rsidRPr="007F46F5">
        <w:rPr>
          <w:rFonts w:ascii="Consolas" w:hAnsi="Consolas" w:cs="Consolas"/>
          <w:sz w:val="19"/>
          <w:szCs w:val="19"/>
        </w:rPr>
        <w:t xml:space="preserve">metoda zwraca </w:t>
      </w:r>
      <w:proofErr w:type="spellStart"/>
      <w:r w:rsidRPr="007F46F5">
        <w:rPr>
          <w:rFonts w:ascii="Consolas" w:hAnsi="Consolas" w:cs="Consolas"/>
          <w:sz w:val="19"/>
          <w:szCs w:val="19"/>
        </w:rPr>
        <w:t>satyczny</w:t>
      </w:r>
      <w:proofErr w:type="spellEnd"/>
      <w:r w:rsidRPr="007F46F5">
        <w:rPr>
          <w:rFonts w:ascii="Consolas" w:hAnsi="Consolas" w:cs="Consolas"/>
          <w:sz w:val="19"/>
          <w:szCs w:val="19"/>
        </w:rPr>
        <w:t xml:space="preserve"> wizualny stan </w:t>
      </w:r>
      <w:proofErr w:type="spellStart"/>
      <w:r w:rsidRPr="007F46F5">
        <w:rPr>
          <w:rFonts w:ascii="Consolas" w:hAnsi="Consolas" w:cs="Consolas"/>
          <w:sz w:val="19"/>
          <w:szCs w:val="19"/>
        </w:rPr>
        <w:t>pinu</w:t>
      </w:r>
      <w:proofErr w:type="spellEnd"/>
      <w:r>
        <w:rPr>
          <w:rFonts w:ascii="Consolas" w:hAnsi="Consolas" w:cs="Consolas"/>
          <w:sz w:val="19"/>
          <w:szCs w:val="19"/>
        </w:rPr>
        <w:t xml:space="preserve"> na bazie jego logicznego stanu w modelu</w:t>
      </w:r>
    </w:p>
    <w:p w14:paraId="78F2DC99" w14:textId="77777777" w:rsidR="00C12DFE" w:rsidRPr="007F46F5" w:rsidRDefault="00C12DFE" w:rsidP="00C12DFE">
      <w:pPr>
        <w:pStyle w:val="Akapitzlist"/>
        <w:autoSpaceDE w:val="0"/>
        <w:autoSpaceDN w:val="0"/>
        <w:adjustRightInd w:val="0"/>
        <w:spacing w:after="0" w:line="240" w:lineRule="auto"/>
        <w:rPr>
          <w:rFonts w:ascii="Consolas" w:hAnsi="Consolas" w:cs="Consolas"/>
          <w:sz w:val="19"/>
          <w:szCs w:val="19"/>
        </w:rPr>
      </w:pPr>
    </w:p>
    <w:p w14:paraId="1805D657" w14:textId="77777777" w:rsidR="00C12DFE" w:rsidRPr="007F46F5" w:rsidRDefault="00C12DFE" w:rsidP="00C12DFE">
      <w:pPr>
        <w:pStyle w:val="Akapitzlist"/>
        <w:autoSpaceDE w:val="0"/>
        <w:autoSpaceDN w:val="0"/>
        <w:adjustRightInd w:val="0"/>
        <w:spacing w:after="0" w:line="240" w:lineRule="auto"/>
        <w:rPr>
          <w:rFonts w:ascii="Consolas" w:hAnsi="Consolas" w:cs="Consolas"/>
          <w:sz w:val="19"/>
          <w:szCs w:val="19"/>
        </w:rPr>
      </w:pPr>
    </w:p>
    <w:p w14:paraId="32FC8BB7"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PIN_VISUAL_STATUS</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getDynamicPinVisualStatus</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PinPtr</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000080"/>
          <w:sz w:val="19"/>
          <w:szCs w:val="19"/>
          <w:lang w:val="en-US"/>
        </w:rPr>
        <w:t>refPin</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MPtr</w:t>
      </w:r>
      <w:proofErr w:type="spellEnd"/>
      <w:r w:rsidRPr="00182B62">
        <w:rPr>
          <w:rFonts w:ascii="Consolas" w:hAnsi="Consolas" w:cs="Consolas"/>
          <w:sz w:val="19"/>
          <w:szCs w:val="19"/>
          <w:lang w:val="en-US"/>
        </w:rPr>
        <w:t xml:space="preserve"> </w:t>
      </w:r>
      <w:r w:rsidRPr="00182B62">
        <w:rPr>
          <w:rFonts w:ascii="Consolas" w:hAnsi="Consolas" w:cs="Consolas"/>
          <w:color w:val="000080"/>
          <w:sz w:val="19"/>
          <w:szCs w:val="19"/>
          <w:lang w:val="en-US"/>
        </w:rPr>
        <w:t>model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1D88C99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3AA8517"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E52482">
        <w:rPr>
          <w:rFonts w:ascii="Consolas" w:hAnsi="Consolas" w:cs="Consolas"/>
          <w:sz w:val="19"/>
          <w:szCs w:val="19"/>
        </w:rPr>
        <w:t>etoda zwraca dynamic</w:t>
      </w:r>
      <w:r>
        <w:rPr>
          <w:rFonts w:ascii="Consolas" w:hAnsi="Consolas" w:cs="Consolas"/>
          <w:sz w:val="19"/>
          <w:szCs w:val="19"/>
        </w:rPr>
        <w:t xml:space="preserve">zny wizualny stan </w:t>
      </w:r>
      <w:proofErr w:type="spellStart"/>
      <w:r>
        <w:rPr>
          <w:rFonts w:ascii="Consolas" w:hAnsi="Consolas" w:cs="Consolas"/>
          <w:sz w:val="19"/>
          <w:szCs w:val="19"/>
        </w:rPr>
        <w:t>pinu</w:t>
      </w:r>
      <w:proofErr w:type="spellEnd"/>
      <w:r>
        <w:rPr>
          <w:rFonts w:ascii="Consolas" w:hAnsi="Consolas" w:cs="Consolas"/>
          <w:sz w:val="19"/>
          <w:szCs w:val="19"/>
        </w:rPr>
        <w:t xml:space="preserve"> podczas próby połą</w:t>
      </w:r>
      <w:r w:rsidRPr="00E52482">
        <w:rPr>
          <w:rFonts w:ascii="Consolas" w:hAnsi="Consolas" w:cs="Consolas"/>
          <w:sz w:val="19"/>
          <w:szCs w:val="19"/>
        </w:rPr>
        <w:t>czenia go z innym pinem ze względu na model logiczny w którym</w:t>
      </w:r>
      <w:r>
        <w:rPr>
          <w:rFonts w:ascii="Consolas" w:hAnsi="Consolas" w:cs="Consolas"/>
          <w:sz w:val="19"/>
          <w:szCs w:val="19"/>
        </w:rPr>
        <w:t xml:space="preserve"> oba piny</w:t>
      </w:r>
      <w:r w:rsidRPr="00E52482">
        <w:rPr>
          <w:rFonts w:ascii="Consolas" w:hAnsi="Consolas" w:cs="Consolas"/>
          <w:sz w:val="19"/>
          <w:szCs w:val="19"/>
        </w:rPr>
        <w:t xml:space="preserve"> występują</w:t>
      </w:r>
    </w:p>
    <w:p w14:paraId="5FC09806"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p>
    <w:p w14:paraId="7A9501C2" w14:textId="77777777" w:rsidR="00C12DFE" w:rsidRPr="00E52482" w:rsidRDefault="00C12DFE" w:rsidP="00C12DFE">
      <w:pPr>
        <w:pStyle w:val="Akapitzlist"/>
        <w:autoSpaceDE w:val="0"/>
        <w:autoSpaceDN w:val="0"/>
        <w:adjustRightInd w:val="0"/>
        <w:spacing w:after="0" w:line="240" w:lineRule="auto"/>
        <w:rPr>
          <w:rFonts w:ascii="Consolas" w:hAnsi="Consolas" w:cs="Consolas"/>
          <w:sz w:val="19"/>
          <w:szCs w:val="19"/>
        </w:rPr>
      </w:pPr>
    </w:p>
    <w:p w14:paraId="417158AD"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PIN_VISUAL_STATUS</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getDynamicPinVisualStatus</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osgVDFBasePin</w:t>
      </w:r>
      <w:proofErr w:type="spellEnd"/>
      <w:r w:rsidRPr="00182B62">
        <w:rPr>
          <w:rFonts w:ascii="Consolas" w:hAnsi="Consolas" w:cs="Consolas"/>
          <w:sz w:val="19"/>
          <w:szCs w:val="19"/>
          <w:lang w:val="en-US"/>
        </w:rPr>
        <w:t xml:space="preserve"> * </w:t>
      </w:r>
      <w:proofErr w:type="spellStart"/>
      <w:r w:rsidRPr="00182B62">
        <w:rPr>
          <w:rFonts w:ascii="Consolas" w:hAnsi="Consolas" w:cs="Consolas"/>
          <w:color w:val="000080"/>
          <w:sz w:val="19"/>
          <w:szCs w:val="19"/>
          <w:lang w:val="en-US"/>
        </w:rPr>
        <w:t>refPin</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dflm</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MPtr</w:t>
      </w:r>
      <w:proofErr w:type="spellEnd"/>
      <w:r w:rsidRPr="00182B62">
        <w:rPr>
          <w:rFonts w:ascii="Consolas" w:hAnsi="Consolas" w:cs="Consolas"/>
          <w:sz w:val="19"/>
          <w:szCs w:val="19"/>
          <w:lang w:val="en-US"/>
        </w:rPr>
        <w:t xml:space="preserve"> </w:t>
      </w:r>
      <w:r w:rsidRPr="00182B62">
        <w:rPr>
          <w:rFonts w:ascii="Consolas" w:hAnsi="Consolas" w:cs="Consolas"/>
          <w:color w:val="000080"/>
          <w:sz w:val="19"/>
          <w:szCs w:val="19"/>
          <w:lang w:val="en-US"/>
        </w:rPr>
        <w:t>model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3463BF9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1B9B60E"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E52482">
        <w:rPr>
          <w:rFonts w:ascii="Consolas" w:hAnsi="Consolas" w:cs="Consolas"/>
          <w:sz w:val="19"/>
          <w:szCs w:val="19"/>
        </w:rPr>
        <w:t>etoda zwraca dynamic</w:t>
      </w:r>
      <w:r>
        <w:rPr>
          <w:rFonts w:ascii="Consolas" w:hAnsi="Consolas" w:cs="Consolas"/>
          <w:sz w:val="19"/>
          <w:szCs w:val="19"/>
        </w:rPr>
        <w:t xml:space="preserve">zny wizualny stan </w:t>
      </w:r>
      <w:proofErr w:type="spellStart"/>
      <w:r>
        <w:rPr>
          <w:rFonts w:ascii="Consolas" w:hAnsi="Consolas" w:cs="Consolas"/>
          <w:sz w:val="19"/>
          <w:szCs w:val="19"/>
        </w:rPr>
        <w:t>pinu</w:t>
      </w:r>
      <w:proofErr w:type="spellEnd"/>
      <w:r>
        <w:rPr>
          <w:rFonts w:ascii="Consolas" w:hAnsi="Consolas" w:cs="Consolas"/>
          <w:sz w:val="19"/>
          <w:szCs w:val="19"/>
        </w:rPr>
        <w:t xml:space="preserve"> podczas próby połą</w:t>
      </w:r>
      <w:r w:rsidRPr="00E52482">
        <w:rPr>
          <w:rFonts w:ascii="Consolas" w:hAnsi="Consolas" w:cs="Consolas"/>
          <w:sz w:val="19"/>
          <w:szCs w:val="19"/>
        </w:rPr>
        <w:t>czenia go z innym pinem ze względu na model logiczny w którym</w:t>
      </w:r>
      <w:r>
        <w:rPr>
          <w:rFonts w:ascii="Consolas" w:hAnsi="Consolas" w:cs="Consolas"/>
          <w:sz w:val="19"/>
          <w:szCs w:val="19"/>
        </w:rPr>
        <w:t xml:space="preserve"> oba piny</w:t>
      </w:r>
      <w:r w:rsidRPr="00E52482">
        <w:rPr>
          <w:rFonts w:ascii="Consolas" w:hAnsi="Consolas" w:cs="Consolas"/>
          <w:sz w:val="19"/>
          <w:szCs w:val="19"/>
        </w:rPr>
        <w:t xml:space="preserve"> występują</w:t>
      </w:r>
    </w:p>
    <w:p w14:paraId="7C8A2BBF"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p>
    <w:p w14:paraId="5BBD378B"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p>
    <w:p w14:paraId="0508C4C3"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XYCoord</w:t>
      </w:r>
      <w:proofErr w:type="spellEnd"/>
      <w:r w:rsidRPr="00182B62">
        <w:rPr>
          <w:rFonts w:ascii="Consolas" w:hAnsi="Consolas" w:cs="Consolas"/>
          <w:sz w:val="19"/>
          <w:szCs w:val="19"/>
          <w:lang w:val="en-US"/>
        </w:rPr>
        <w:t xml:space="preserve"> &amp; </w:t>
      </w:r>
      <w:proofErr w:type="spellStart"/>
      <w:r w:rsidRPr="00182B62">
        <w:rPr>
          <w:rFonts w:ascii="Consolas" w:hAnsi="Consolas" w:cs="Consolas"/>
          <w:color w:val="880000"/>
          <w:sz w:val="19"/>
          <w:szCs w:val="19"/>
          <w:lang w:val="en-US"/>
        </w:rPr>
        <w:t>getCenterPosition</w:t>
      </w:r>
      <w:proofErr w:type="spellEnd"/>
      <w:r>
        <w:rPr>
          <w:rFonts w:ascii="Consolas" w:hAnsi="Consolas" w:cs="Consolas"/>
          <w:sz w:val="19"/>
          <w:szCs w:val="19"/>
          <w:lang w:val="en-US"/>
        </w:rPr>
        <w:t>()</w:t>
      </w:r>
    </w:p>
    <w:p w14:paraId="3C712A95"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C7B6361"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E52482">
        <w:rPr>
          <w:rFonts w:ascii="Consolas" w:hAnsi="Consolas" w:cs="Consolas"/>
          <w:sz w:val="19"/>
          <w:szCs w:val="19"/>
        </w:rPr>
        <w:t xml:space="preserve">etoda zwraca </w:t>
      </w:r>
      <w:r>
        <w:rPr>
          <w:rFonts w:ascii="Consolas" w:hAnsi="Consolas" w:cs="Consolas"/>
          <w:sz w:val="19"/>
          <w:szCs w:val="19"/>
        </w:rPr>
        <w:t xml:space="preserve">środek </w:t>
      </w:r>
      <w:proofErr w:type="spellStart"/>
      <w:r>
        <w:rPr>
          <w:rFonts w:ascii="Consolas" w:hAnsi="Consolas" w:cs="Consolas"/>
          <w:sz w:val="19"/>
          <w:szCs w:val="19"/>
        </w:rPr>
        <w:t>pinu</w:t>
      </w:r>
      <w:proofErr w:type="spellEnd"/>
      <w:r>
        <w:rPr>
          <w:rFonts w:ascii="Consolas" w:hAnsi="Consolas" w:cs="Consolas"/>
          <w:sz w:val="19"/>
          <w:szCs w:val="19"/>
        </w:rPr>
        <w:t>, używana podczas tworzenia / edycji wizualnych połączeń</w:t>
      </w:r>
    </w:p>
    <w:p w14:paraId="04A0647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183C10F7"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p>
    <w:p w14:paraId="53638961"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proofErr w:type="spellStart"/>
      <w:r w:rsidRPr="00182B62">
        <w:rPr>
          <w:rFonts w:ascii="Consolas" w:hAnsi="Consolas" w:cs="Consolas"/>
          <w:color w:val="0000FF"/>
          <w:sz w:val="19"/>
          <w:szCs w:val="19"/>
          <w:lang w:val="en-US"/>
        </w:rPr>
        <w:t>osgWidget</w:t>
      </w:r>
      <w:proofErr w:type="spellEnd"/>
      <w:r w:rsidRPr="00182B62">
        <w:rPr>
          <w:rFonts w:ascii="Consolas" w:hAnsi="Consolas" w:cs="Consolas"/>
          <w:sz w:val="19"/>
          <w:szCs w:val="19"/>
          <w:lang w:val="en-US"/>
        </w:rPr>
        <w:t>::</w:t>
      </w:r>
      <w:proofErr w:type="spellStart"/>
      <w:r w:rsidRPr="00182B62">
        <w:rPr>
          <w:rFonts w:ascii="Consolas" w:hAnsi="Consolas" w:cs="Consolas"/>
          <w:color w:val="0000FF"/>
          <w:sz w:val="19"/>
          <w:szCs w:val="19"/>
          <w:lang w:val="en-US"/>
        </w:rPr>
        <w:t>XYCoord</w:t>
      </w:r>
      <w:proofErr w:type="spellEnd"/>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getCenterPosition</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2C9A2A2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150D551"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E52482">
        <w:rPr>
          <w:rFonts w:ascii="Consolas" w:hAnsi="Consolas" w:cs="Consolas"/>
          <w:sz w:val="19"/>
          <w:szCs w:val="19"/>
        </w:rPr>
        <w:t xml:space="preserve">etoda zwraca </w:t>
      </w:r>
      <w:r>
        <w:rPr>
          <w:rFonts w:ascii="Consolas" w:hAnsi="Consolas" w:cs="Consolas"/>
          <w:sz w:val="19"/>
          <w:szCs w:val="19"/>
        </w:rPr>
        <w:t xml:space="preserve">środek </w:t>
      </w:r>
      <w:proofErr w:type="spellStart"/>
      <w:r>
        <w:rPr>
          <w:rFonts w:ascii="Consolas" w:hAnsi="Consolas" w:cs="Consolas"/>
          <w:sz w:val="19"/>
          <w:szCs w:val="19"/>
        </w:rPr>
        <w:t>pinu</w:t>
      </w:r>
      <w:proofErr w:type="spellEnd"/>
      <w:r>
        <w:rPr>
          <w:rFonts w:ascii="Consolas" w:hAnsi="Consolas" w:cs="Consolas"/>
          <w:sz w:val="19"/>
          <w:szCs w:val="19"/>
        </w:rPr>
        <w:t>, używana podczas tworzenia / edycji wizualnych połączeń</w:t>
      </w:r>
    </w:p>
    <w:p w14:paraId="05145D85"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795469AA"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p>
    <w:p w14:paraId="3666A15C"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const</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CONNECTIONS_MAP</w:t>
      </w:r>
      <w:r w:rsidRPr="00182B62">
        <w:rPr>
          <w:rFonts w:ascii="Consolas" w:hAnsi="Consolas" w:cs="Consolas"/>
          <w:sz w:val="19"/>
          <w:szCs w:val="19"/>
          <w:lang w:val="en-US"/>
        </w:rPr>
        <w:t xml:space="preserve"> &amp; </w:t>
      </w:r>
      <w:proofErr w:type="spellStart"/>
      <w:r w:rsidRPr="00182B62">
        <w:rPr>
          <w:rFonts w:ascii="Consolas" w:hAnsi="Consolas" w:cs="Consolas"/>
          <w:color w:val="880000"/>
          <w:sz w:val="19"/>
          <w:szCs w:val="19"/>
          <w:lang w:val="en-US"/>
        </w:rPr>
        <w:t>getConnections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1A4910FA"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01D166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sidRPr="00447D02">
        <w:rPr>
          <w:rFonts w:ascii="Consolas" w:hAnsi="Consolas" w:cs="Consolas"/>
          <w:sz w:val="19"/>
          <w:szCs w:val="19"/>
        </w:rPr>
        <w:t>metoda zwraca mapę kojarzącą wizualne połączenia</w:t>
      </w:r>
      <w:r>
        <w:rPr>
          <w:rFonts w:ascii="Consolas" w:hAnsi="Consolas" w:cs="Consolas"/>
          <w:sz w:val="19"/>
          <w:szCs w:val="19"/>
        </w:rPr>
        <w:t xml:space="preserve"> aktualnego </w:t>
      </w:r>
      <w:proofErr w:type="spellStart"/>
      <w:r>
        <w:rPr>
          <w:rFonts w:ascii="Consolas" w:hAnsi="Consolas" w:cs="Consolas"/>
          <w:sz w:val="19"/>
          <w:szCs w:val="19"/>
        </w:rPr>
        <w:t>pinu</w:t>
      </w:r>
      <w:proofErr w:type="spellEnd"/>
      <w:r w:rsidRPr="00447D02">
        <w:rPr>
          <w:rFonts w:ascii="Consolas" w:hAnsi="Consolas" w:cs="Consolas"/>
          <w:sz w:val="19"/>
          <w:szCs w:val="19"/>
        </w:rPr>
        <w:t xml:space="preserve"> z </w:t>
      </w:r>
      <w:proofErr w:type="spellStart"/>
      <w:r w:rsidRPr="00447D02">
        <w:rPr>
          <w:rFonts w:ascii="Consolas" w:hAnsi="Consolas" w:cs="Consolas"/>
          <w:sz w:val="19"/>
          <w:szCs w:val="19"/>
        </w:rPr>
        <w:t>pinami</w:t>
      </w:r>
      <w:proofErr w:type="spellEnd"/>
      <w:r w:rsidRPr="00447D02">
        <w:rPr>
          <w:rFonts w:ascii="Consolas" w:hAnsi="Consolas" w:cs="Consolas"/>
          <w:sz w:val="19"/>
          <w:szCs w:val="19"/>
        </w:rPr>
        <w:t xml:space="preserve"> po drugiej stronie</w:t>
      </w:r>
    </w:p>
    <w:p w14:paraId="76F0F6C8"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p>
    <w:p w14:paraId="15384B8C" w14:textId="77777777" w:rsidR="00C12DFE" w:rsidRPr="00447D02" w:rsidRDefault="00C12DFE" w:rsidP="00C12DFE">
      <w:pPr>
        <w:pStyle w:val="Akapitzlist"/>
        <w:autoSpaceDE w:val="0"/>
        <w:autoSpaceDN w:val="0"/>
        <w:adjustRightInd w:val="0"/>
        <w:spacing w:after="0" w:line="240" w:lineRule="auto"/>
        <w:rPr>
          <w:rFonts w:ascii="Consolas" w:hAnsi="Consolas" w:cs="Consolas"/>
          <w:sz w:val="19"/>
          <w:szCs w:val="19"/>
        </w:rPr>
      </w:pPr>
    </w:p>
    <w:p w14:paraId="2BB70982"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setPinVisualStatus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PIN_VISUAL_STATUS</w:t>
      </w:r>
      <w:r w:rsidRPr="00182B62">
        <w:rPr>
          <w:rFonts w:ascii="Consolas" w:hAnsi="Consolas" w:cs="Consolas"/>
          <w:sz w:val="19"/>
          <w:szCs w:val="19"/>
          <w:lang w:val="en-US"/>
        </w:rPr>
        <w:t xml:space="preserve"> </w:t>
      </w:r>
      <w:proofErr w:type="spellStart"/>
      <w:r w:rsidRPr="00182B62">
        <w:rPr>
          <w:rFonts w:ascii="Consolas" w:hAnsi="Consolas" w:cs="Consolas"/>
          <w:color w:val="000080"/>
          <w:sz w:val="19"/>
          <w:szCs w:val="19"/>
          <w:lang w:val="en-US"/>
        </w:rPr>
        <w:t>pinVisualStatus</w:t>
      </w:r>
      <w:proofErr w:type="spellEnd"/>
      <w:r>
        <w:rPr>
          <w:rFonts w:ascii="Consolas" w:hAnsi="Consolas" w:cs="Consolas"/>
          <w:sz w:val="19"/>
          <w:szCs w:val="19"/>
          <w:lang w:val="en-US"/>
        </w:rPr>
        <w:t>)</w:t>
      </w:r>
    </w:p>
    <w:p w14:paraId="27F49D4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E42EA49"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E52482">
        <w:rPr>
          <w:rFonts w:ascii="Consolas" w:hAnsi="Consolas" w:cs="Consolas"/>
          <w:sz w:val="19"/>
          <w:szCs w:val="19"/>
        </w:rPr>
        <w:t xml:space="preserve">etoda </w:t>
      </w:r>
      <w:r>
        <w:rPr>
          <w:rFonts w:ascii="Consolas" w:hAnsi="Consolas" w:cs="Consolas"/>
          <w:sz w:val="19"/>
          <w:szCs w:val="19"/>
        </w:rPr>
        <w:t xml:space="preserve">ustawia wizualny stan </w:t>
      </w:r>
      <w:proofErr w:type="spellStart"/>
      <w:r>
        <w:rPr>
          <w:rFonts w:ascii="Consolas" w:hAnsi="Consolas" w:cs="Consolas"/>
          <w:sz w:val="19"/>
          <w:szCs w:val="19"/>
        </w:rPr>
        <w:t>pinu</w:t>
      </w:r>
      <w:proofErr w:type="spellEnd"/>
      <w:r>
        <w:rPr>
          <w:rFonts w:ascii="Consolas" w:hAnsi="Consolas" w:cs="Consolas"/>
          <w:sz w:val="19"/>
          <w:szCs w:val="19"/>
        </w:rPr>
        <w:t>, używana podczas tworzenia / usuwania połączeń</w:t>
      </w:r>
    </w:p>
    <w:p w14:paraId="1822DA86" w14:textId="77777777" w:rsidR="00C12DFE" w:rsidRPr="0098227A" w:rsidRDefault="00C12DFE" w:rsidP="00C12DFE">
      <w:pPr>
        <w:pStyle w:val="Akapitzlist"/>
        <w:autoSpaceDE w:val="0"/>
        <w:autoSpaceDN w:val="0"/>
        <w:adjustRightInd w:val="0"/>
        <w:spacing w:after="0" w:line="240" w:lineRule="auto"/>
        <w:rPr>
          <w:rFonts w:ascii="Consolas" w:hAnsi="Consolas" w:cs="Consolas"/>
          <w:sz w:val="19"/>
          <w:szCs w:val="19"/>
        </w:rPr>
      </w:pPr>
    </w:p>
    <w:p w14:paraId="0C25FEA8"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PIN_VISUAL_STATUS</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getPinVisualStatus</w:t>
      </w:r>
      <w:proofErr w:type="spellEnd"/>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const</w:t>
      </w:r>
    </w:p>
    <w:p w14:paraId="28A71A72"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DAE4FB9" w14:textId="77777777" w:rsidR="00C12DFE" w:rsidRPr="0098227A"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E52482">
        <w:rPr>
          <w:rFonts w:ascii="Consolas" w:hAnsi="Consolas" w:cs="Consolas"/>
          <w:sz w:val="19"/>
          <w:szCs w:val="19"/>
        </w:rPr>
        <w:t xml:space="preserve">etoda zwraca </w:t>
      </w:r>
      <w:r>
        <w:rPr>
          <w:rFonts w:ascii="Consolas" w:hAnsi="Consolas" w:cs="Consolas"/>
          <w:sz w:val="19"/>
          <w:szCs w:val="19"/>
        </w:rPr>
        <w:t xml:space="preserve">wizualny stan </w:t>
      </w:r>
      <w:proofErr w:type="spellStart"/>
      <w:r>
        <w:rPr>
          <w:rFonts w:ascii="Consolas" w:hAnsi="Consolas" w:cs="Consolas"/>
          <w:sz w:val="19"/>
          <w:szCs w:val="19"/>
        </w:rPr>
        <w:t>pinu</w:t>
      </w:r>
      <w:proofErr w:type="spellEnd"/>
    </w:p>
    <w:p w14:paraId="13352A8D" w14:textId="77777777" w:rsidR="00C12DFE" w:rsidRPr="0098227A" w:rsidRDefault="00C12DFE" w:rsidP="00C12DFE">
      <w:pPr>
        <w:pStyle w:val="Akapitzlist"/>
        <w:autoSpaceDE w:val="0"/>
        <w:autoSpaceDN w:val="0"/>
        <w:adjustRightInd w:val="0"/>
        <w:spacing w:after="0" w:line="240" w:lineRule="auto"/>
        <w:rPr>
          <w:rFonts w:ascii="Consolas" w:hAnsi="Consolas" w:cs="Consolas"/>
          <w:sz w:val="19"/>
          <w:szCs w:val="19"/>
        </w:rPr>
      </w:pPr>
    </w:p>
    <w:p w14:paraId="79AE1B7E" w14:textId="77777777" w:rsidR="00C12DFE" w:rsidRPr="0098227A" w:rsidRDefault="00C12DFE" w:rsidP="00C12DFE">
      <w:pPr>
        <w:autoSpaceDE w:val="0"/>
        <w:autoSpaceDN w:val="0"/>
        <w:adjustRightInd w:val="0"/>
        <w:spacing w:after="0" w:line="240" w:lineRule="auto"/>
        <w:rPr>
          <w:rFonts w:ascii="Consolas" w:hAnsi="Consolas" w:cs="Consolas"/>
          <w:sz w:val="19"/>
          <w:szCs w:val="19"/>
        </w:rPr>
      </w:pPr>
    </w:p>
    <w:p w14:paraId="27619A6D" w14:textId="77777777" w:rsidR="00C12DFE" w:rsidRPr="0098227A" w:rsidRDefault="00C12DFE" w:rsidP="00C12DFE">
      <w:pPr>
        <w:autoSpaceDE w:val="0"/>
        <w:autoSpaceDN w:val="0"/>
        <w:adjustRightInd w:val="0"/>
        <w:spacing w:after="0" w:line="240" w:lineRule="auto"/>
        <w:rPr>
          <w:rFonts w:ascii="Consolas" w:hAnsi="Consolas" w:cs="Consolas"/>
          <w:sz w:val="19"/>
          <w:szCs w:val="19"/>
        </w:rPr>
      </w:pPr>
    </w:p>
    <w:p w14:paraId="666DFF91" w14:textId="77777777" w:rsidR="00C12DFE" w:rsidRDefault="00C12DFE" w:rsidP="00C12DFE">
      <w:pPr>
        <w:pStyle w:val="Podtytu"/>
        <w:rPr>
          <w:rFonts w:ascii="Consolas" w:hAnsi="Consolas" w:cs="Consolas"/>
          <w:sz w:val="19"/>
          <w:szCs w:val="19"/>
          <w:lang w:val="en-US"/>
        </w:rPr>
      </w:pPr>
      <w:proofErr w:type="spellStart"/>
      <w:r w:rsidRPr="00617C5A">
        <w:rPr>
          <w:lang w:val="en-US"/>
        </w:rPr>
        <w:t>Abstrakcyjne</w:t>
      </w:r>
      <w:proofErr w:type="spellEnd"/>
      <w:r w:rsidRPr="00617C5A">
        <w:rPr>
          <w:lang w:val="en-US"/>
        </w:rPr>
        <w:t xml:space="preserve"> </w:t>
      </w:r>
      <w:proofErr w:type="spellStart"/>
      <w:r w:rsidRPr="00617C5A">
        <w:rPr>
          <w:lang w:val="en-US"/>
        </w:rPr>
        <w:t>metody</w:t>
      </w:r>
      <w:proofErr w:type="spellEnd"/>
      <w:r w:rsidRPr="00617C5A">
        <w:rPr>
          <w:lang w:val="en-US"/>
        </w:rPr>
        <w:t xml:space="preserve"> </w:t>
      </w:r>
      <w:proofErr w:type="spellStart"/>
      <w:r w:rsidRPr="00617C5A">
        <w:rPr>
          <w:lang w:val="en-US"/>
        </w:rPr>
        <w:t>klasy</w:t>
      </w:r>
      <w:proofErr w:type="spellEnd"/>
      <w:r w:rsidRPr="00617C5A">
        <w:rPr>
          <w:lang w:val="en-US"/>
        </w:rPr>
        <w:t xml:space="preserve"> </w:t>
      </w:r>
      <w:proofErr w:type="spellStart"/>
      <w:r w:rsidRPr="00617C5A">
        <w:rPr>
          <w:lang w:val="en-US"/>
        </w:rPr>
        <w:t>osgVDFBase</w:t>
      </w:r>
      <w:r>
        <w:rPr>
          <w:lang w:val="en-US"/>
        </w:rPr>
        <w:t>Pin</w:t>
      </w:r>
      <w:proofErr w:type="spellEnd"/>
      <w:r w:rsidRPr="00617C5A">
        <w:rPr>
          <w:lang w:val="en-US"/>
        </w:rPr>
        <w:t>:</w:t>
      </w:r>
    </w:p>
    <w:p w14:paraId="24F251D1" w14:textId="77777777" w:rsidR="00C12DFE" w:rsidRDefault="00C12DFE" w:rsidP="00C944B6">
      <w:pPr>
        <w:pStyle w:val="Akapitzlist"/>
        <w:numPr>
          <w:ilvl w:val="0"/>
          <w:numId w:val="72"/>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lang w:val="en-US"/>
        </w:rPr>
        <w:t>virtual</w:t>
      </w:r>
      <w:r w:rsidRPr="00182B62">
        <w:rPr>
          <w:rFonts w:ascii="Consolas" w:hAnsi="Consolas" w:cs="Consolas"/>
          <w:sz w:val="19"/>
          <w:szCs w:val="19"/>
          <w:lang w:val="en-US"/>
        </w:rPr>
        <w:t xml:space="preserve"> </w:t>
      </w:r>
      <w:r w:rsidRPr="00182B62">
        <w:rPr>
          <w:rFonts w:ascii="Consolas" w:hAnsi="Consolas" w:cs="Consolas"/>
          <w:color w:val="0000FF"/>
          <w:sz w:val="19"/>
          <w:szCs w:val="19"/>
          <w:lang w:val="en-US"/>
        </w:rPr>
        <w:t>void</w:t>
      </w:r>
      <w:r w:rsidRPr="00182B62">
        <w:rPr>
          <w:rFonts w:ascii="Consolas" w:hAnsi="Consolas" w:cs="Consolas"/>
          <w:sz w:val="19"/>
          <w:szCs w:val="19"/>
          <w:lang w:val="en-US"/>
        </w:rPr>
        <w:t xml:space="preserve"> </w:t>
      </w:r>
      <w:proofErr w:type="spellStart"/>
      <w:r w:rsidRPr="00182B62">
        <w:rPr>
          <w:rFonts w:ascii="Consolas" w:hAnsi="Consolas" w:cs="Consolas"/>
          <w:color w:val="880000"/>
          <w:sz w:val="19"/>
          <w:szCs w:val="19"/>
          <w:lang w:val="en-US"/>
        </w:rPr>
        <w:t>graphSetPinStatus</w:t>
      </w:r>
      <w:proofErr w:type="spellEnd"/>
      <w:r w:rsidRPr="00182B62">
        <w:rPr>
          <w:rFonts w:ascii="Consolas" w:hAnsi="Consolas" w:cs="Consolas"/>
          <w:sz w:val="19"/>
          <w:szCs w:val="19"/>
          <w:lang w:val="en-US"/>
        </w:rPr>
        <w:t>(</w:t>
      </w:r>
      <w:r w:rsidRPr="00182B62">
        <w:rPr>
          <w:rFonts w:ascii="Consolas" w:hAnsi="Consolas" w:cs="Consolas"/>
          <w:color w:val="0000FF"/>
          <w:sz w:val="19"/>
          <w:szCs w:val="19"/>
          <w:lang w:val="en-US"/>
        </w:rPr>
        <w:t>PIN_VISUAL_STATUS</w:t>
      </w:r>
      <w:r w:rsidRPr="00182B62">
        <w:rPr>
          <w:rFonts w:ascii="Consolas" w:hAnsi="Consolas" w:cs="Consolas"/>
          <w:sz w:val="19"/>
          <w:szCs w:val="19"/>
          <w:lang w:val="en-US"/>
        </w:rPr>
        <w:t xml:space="preserve"> </w:t>
      </w:r>
      <w:proofErr w:type="spellStart"/>
      <w:r w:rsidRPr="00182B62">
        <w:rPr>
          <w:rFonts w:ascii="Consolas" w:hAnsi="Consolas" w:cs="Consolas"/>
          <w:color w:val="000080"/>
          <w:sz w:val="19"/>
          <w:szCs w:val="19"/>
          <w:lang w:val="en-US"/>
        </w:rPr>
        <w:t>pinVisualStatus</w:t>
      </w:r>
      <w:proofErr w:type="spellEnd"/>
      <w:r>
        <w:rPr>
          <w:rFonts w:ascii="Consolas" w:hAnsi="Consolas" w:cs="Consolas"/>
          <w:sz w:val="19"/>
          <w:szCs w:val="19"/>
          <w:lang w:val="en-US"/>
        </w:rPr>
        <w:t>) = 0</w:t>
      </w:r>
    </w:p>
    <w:p w14:paraId="7F39873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D05C723" w14:textId="77777777" w:rsidR="00C12DFE" w:rsidRPr="002A5318"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m</w:t>
      </w:r>
      <w:r w:rsidRPr="00E52482">
        <w:rPr>
          <w:rFonts w:ascii="Consolas" w:hAnsi="Consolas" w:cs="Consolas"/>
          <w:sz w:val="19"/>
          <w:szCs w:val="19"/>
        </w:rPr>
        <w:t xml:space="preserve">etoda </w:t>
      </w:r>
      <w:r>
        <w:rPr>
          <w:rFonts w:ascii="Consolas" w:hAnsi="Consolas" w:cs="Consolas"/>
          <w:sz w:val="19"/>
          <w:szCs w:val="19"/>
        </w:rPr>
        <w:t xml:space="preserve">modyfikująca wygląd </w:t>
      </w:r>
      <w:proofErr w:type="spellStart"/>
      <w:r>
        <w:rPr>
          <w:rFonts w:ascii="Consolas" w:hAnsi="Consolas" w:cs="Consolas"/>
          <w:sz w:val="19"/>
          <w:szCs w:val="19"/>
        </w:rPr>
        <w:t>pinu</w:t>
      </w:r>
      <w:proofErr w:type="spellEnd"/>
      <w:r>
        <w:rPr>
          <w:rFonts w:ascii="Consolas" w:hAnsi="Consolas" w:cs="Consolas"/>
          <w:sz w:val="19"/>
          <w:szCs w:val="19"/>
        </w:rPr>
        <w:t xml:space="preserve"> ze względu na zadany wizualny stan </w:t>
      </w:r>
      <w:proofErr w:type="spellStart"/>
      <w:r>
        <w:rPr>
          <w:rFonts w:ascii="Consolas" w:hAnsi="Consolas" w:cs="Consolas"/>
          <w:sz w:val="19"/>
          <w:szCs w:val="19"/>
        </w:rPr>
        <w:t>pinu</w:t>
      </w:r>
      <w:proofErr w:type="spellEnd"/>
      <w:r>
        <w:rPr>
          <w:rFonts w:ascii="Consolas" w:hAnsi="Consolas" w:cs="Consolas"/>
          <w:sz w:val="19"/>
          <w:szCs w:val="19"/>
        </w:rPr>
        <w:t xml:space="preserve">, charakterystyczna dla konkretnej implementacji </w:t>
      </w:r>
      <w:proofErr w:type="spellStart"/>
      <w:r>
        <w:rPr>
          <w:rFonts w:ascii="Consolas" w:hAnsi="Consolas" w:cs="Consolas"/>
          <w:sz w:val="19"/>
          <w:szCs w:val="19"/>
        </w:rPr>
        <w:t>pinu</w:t>
      </w:r>
      <w:proofErr w:type="spellEnd"/>
    </w:p>
    <w:p w14:paraId="41B56859" w14:textId="77777777" w:rsidR="00C12DFE" w:rsidRPr="00C12DFE" w:rsidRDefault="00C12DFE" w:rsidP="00C12DFE">
      <w:pPr>
        <w:rPr>
          <w:b/>
          <w:lang w:val="pl-PL"/>
        </w:rPr>
      </w:pPr>
    </w:p>
    <w:p w14:paraId="677107FB" w14:textId="77777777" w:rsidR="001A62AA" w:rsidRDefault="001A62AA">
      <w:pPr>
        <w:rPr>
          <w:lang w:val="pl-PL"/>
        </w:rPr>
      </w:pPr>
    </w:p>
    <w:p w14:paraId="764C065E" w14:textId="77777777" w:rsidR="00C12DFE" w:rsidRDefault="00C12DFE" w:rsidP="00C12DFE">
      <w:pPr>
        <w:pStyle w:val="Tytu"/>
      </w:pPr>
      <w:r>
        <w:t>Style w OSG</w:t>
      </w:r>
    </w:p>
    <w:p w14:paraId="5D9D2A59" w14:textId="77777777" w:rsidR="00C12DFE" w:rsidRDefault="00C12DFE" w:rsidP="00C12DFE">
      <w:pPr>
        <w:rPr>
          <w:lang w:val="pl-PL"/>
        </w:rPr>
      </w:pPr>
      <w:r>
        <w:rPr>
          <w:lang w:val="pl-PL"/>
        </w:rPr>
        <w:t xml:space="preserve">OSG natywnie wspiera style dla biblioteki </w:t>
      </w:r>
      <w:proofErr w:type="spellStart"/>
      <w:r>
        <w:rPr>
          <w:lang w:val="pl-PL"/>
        </w:rPr>
        <w:t>osgWidget</w:t>
      </w:r>
      <w:proofErr w:type="spellEnd"/>
      <w:r>
        <w:rPr>
          <w:lang w:val="pl-PL"/>
        </w:rPr>
        <w:t xml:space="preserve">. Klasy </w:t>
      </w:r>
      <w:proofErr w:type="spellStart"/>
      <w:r>
        <w:rPr>
          <w:lang w:val="pl-PL"/>
        </w:rPr>
        <w:t>Window</w:t>
      </w:r>
      <w:proofErr w:type="spellEnd"/>
      <w:r>
        <w:rPr>
          <w:lang w:val="pl-PL"/>
        </w:rPr>
        <w:t xml:space="preserve"> i </w:t>
      </w:r>
      <w:proofErr w:type="spellStart"/>
      <w:r>
        <w:rPr>
          <w:lang w:val="pl-PL"/>
        </w:rPr>
        <w:t>Widget</w:t>
      </w:r>
      <w:proofErr w:type="spellEnd"/>
      <w:r>
        <w:rPr>
          <w:lang w:val="pl-PL"/>
        </w:rPr>
        <w:t xml:space="preserve"> oraz ich pochodne posiadają metodę </w:t>
      </w:r>
      <w:proofErr w:type="spellStart"/>
      <w:r>
        <w:rPr>
          <w:lang w:val="pl-PL"/>
        </w:rPr>
        <w:t>setSyle</w:t>
      </w:r>
      <w:proofErr w:type="spellEnd"/>
      <w:r>
        <w:rPr>
          <w:lang w:val="pl-PL"/>
        </w:rPr>
        <w:t>(</w:t>
      </w:r>
      <w:proofErr w:type="spellStart"/>
      <w:r>
        <w:rPr>
          <w:lang w:val="pl-PL"/>
        </w:rPr>
        <w:t>const</w:t>
      </w:r>
      <w:proofErr w:type="spellEnd"/>
      <w:r>
        <w:rPr>
          <w:lang w:val="pl-PL"/>
        </w:rPr>
        <w:t xml:space="preserve"> </w:t>
      </w:r>
      <w:proofErr w:type="spellStart"/>
      <w:r>
        <w:rPr>
          <w:lang w:val="pl-PL"/>
        </w:rPr>
        <w:t>std</w:t>
      </w:r>
      <w:proofErr w:type="spellEnd"/>
      <w:r>
        <w:rPr>
          <w:lang w:val="pl-PL"/>
        </w:rPr>
        <w:t xml:space="preserve">::string &amp; </w:t>
      </w:r>
      <w:proofErr w:type="spellStart"/>
      <w:r>
        <w:rPr>
          <w:lang w:val="pl-PL"/>
        </w:rPr>
        <w:t>styleName</w:t>
      </w:r>
      <w:proofErr w:type="spellEnd"/>
      <w:r>
        <w:rPr>
          <w:lang w:val="pl-PL"/>
        </w:rPr>
        <w:t xml:space="preserve">), która pozwala ustawić zadany styl. Sam style rejestruje się w obiekcie klasy </w:t>
      </w:r>
      <w:proofErr w:type="spellStart"/>
      <w:r>
        <w:rPr>
          <w:lang w:val="pl-PL"/>
        </w:rPr>
        <w:t>StyleManager</w:t>
      </w:r>
      <w:proofErr w:type="spellEnd"/>
      <w:r>
        <w:rPr>
          <w:lang w:val="pl-PL"/>
        </w:rPr>
        <w:t xml:space="preserve">. Można obiekt tej klasy pobrać z </w:t>
      </w:r>
      <w:proofErr w:type="spellStart"/>
      <w:r>
        <w:rPr>
          <w:lang w:val="pl-PL"/>
        </w:rPr>
        <w:t>WindoManagera</w:t>
      </w:r>
      <w:proofErr w:type="spellEnd"/>
      <w:r>
        <w:rPr>
          <w:lang w:val="pl-PL"/>
        </w:rPr>
        <w:t xml:space="preserve"> lub stworzyć własny i potem go ustawić w </w:t>
      </w:r>
      <w:proofErr w:type="spellStart"/>
      <w:r>
        <w:rPr>
          <w:lang w:val="pl-PL"/>
        </w:rPr>
        <w:t>WindowManager</w:t>
      </w:r>
      <w:proofErr w:type="spellEnd"/>
      <w:r>
        <w:rPr>
          <w:lang w:val="pl-PL"/>
        </w:rPr>
        <w:t xml:space="preserve"> jako nowy </w:t>
      </w:r>
      <w:proofErr w:type="spellStart"/>
      <w:r>
        <w:rPr>
          <w:lang w:val="pl-PL"/>
        </w:rPr>
        <w:t>StyleManager</w:t>
      </w:r>
      <w:proofErr w:type="spellEnd"/>
      <w:r>
        <w:rPr>
          <w:lang w:val="pl-PL"/>
        </w:rPr>
        <w:t xml:space="preserve">. Style są reprezentowane przez </w:t>
      </w:r>
      <w:proofErr w:type="spellStart"/>
      <w:r>
        <w:rPr>
          <w:lang w:val="pl-PL"/>
        </w:rPr>
        <w:t>klase</w:t>
      </w:r>
      <w:proofErr w:type="spellEnd"/>
      <w:r>
        <w:rPr>
          <w:lang w:val="pl-PL"/>
        </w:rPr>
        <w:t xml:space="preserve"> Style, która cechuje się nazwą stylu oraz opisem stylu. Opis stylu to ciąg znaków w następującej formie: cecha wartość, gdzie zarówno nazwa cechy jak i format jej wartości są ściśle zdefiniowane. Klasa Style pozwala na zarządzanie cechami podstawowych elementów, w dodatku w dość ograniczonym zakresie. Można ja jednak rozszerzyć i tam obsługiwać własne, rozszerzone cechy obiektów. Tak tez czyni klasa </w:t>
      </w:r>
      <w:proofErr w:type="spellStart"/>
      <w:r>
        <w:rPr>
          <w:lang w:val="pl-PL"/>
        </w:rPr>
        <w:t>StyleEx</w:t>
      </w:r>
      <w:proofErr w:type="spellEnd"/>
      <w:r>
        <w:rPr>
          <w:lang w:val="pl-PL"/>
        </w:rPr>
        <w:t xml:space="preserve">, która obsługuje </w:t>
      </w:r>
      <w:proofErr w:type="spellStart"/>
      <w:r>
        <w:rPr>
          <w:lang w:val="pl-PL"/>
        </w:rPr>
        <w:t>Widgety</w:t>
      </w:r>
      <w:proofErr w:type="spellEnd"/>
      <w:r>
        <w:rPr>
          <w:lang w:val="pl-PL"/>
        </w:rPr>
        <w:t xml:space="preserve"> z ramką (klasa </w:t>
      </w:r>
      <w:proofErr w:type="spellStart"/>
      <w:r>
        <w:rPr>
          <w:lang w:val="pl-PL"/>
        </w:rPr>
        <w:t>Borderized</w:t>
      </w:r>
      <w:proofErr w:type="spellEnd"/>
      <w:r>
        <w:rPr>
          <w:lang w:val="pl-PL"/>
        </w:rPr>
        <w:t xml:space="preserve">, implementująca interfejs </w:t>
      </w:r>
      <w:proofErr w:type="spellStart"/>
      <w:r>
        <w:rPr>
          <w:lang w:val="pl-PL"/>
        </w:rPr>
        <w:t>IBorderized</w:t>
      </w:r>
      <w:proofErr w:type="spellEnd"/>
      <w:r>
        <w:rPr>
          <w:lang w:val="pl-PL"/>
        </w:rPr>
        <w:t xml:space="preserve">). Rozszerzanie stylów opiera się na implementacji </w:t>
      </w:r>
      <w:proofErr w:type="spellStart"/>
      <w:r>
        <w:rPr>
          <w:lang w:val="pl-PL"/>
        </w:rPr>
        <w:t>włsnej</w:t>
      </w:r>
      <w:proofErr w:type="spellEnd"/>
      <w:r>
        <w:rPr>
          <w:lang w:val="pl-PL"/>
        </w:rPr>
        <w:t xml:space="preserve"> funkcji </w:t>
      </w:r>
      <w:proofErr w:type="spellStart"/>
      <w:r>
        <w:rPr>
          <w:lang w:val="pl-PL"/>
        </w:rPr>
        <w:t>applyStyle</w:t>
      </w:r>
      <w:proofErr w:type="spellEnd"/>
      <w:r>
        <w:rPr>
          <w:lang w:val="pl-PL"/>
        </w:rPr>
        <w:t xml:space="preserve"> klasy Style, gdzie możemy rozpoznawać własne cechy i ich wartości a także nieobsługiwane przez Style interfejsy czy obiekty. Poniżej przedstawiono podstawowe cechy klasy Style oraz dodatkowe cechy klasy </w:t>
      </w:r>
      <w:proofErr w:type="spellStart"/>
      <w:r>
        <w:rPr>
          <w:lang w:val="pl-PL"/>
        </w:rPr>
        <w:t>StyleEx</w:t>
      </w:r>
      <w:proofErr w:type="spellEnd"/>
      <w:r>
        <w:rPr>
          <w:lang w:val="pl-PL"/>
        </w:rPr>
        <w:t>. Warto zaznaczyć że cechy w stylu są oddzielone od siebie znakiem końca linii.</w:t>
      </w:r>
    </w:p>
    <w:p w14:paraId="716E8F3E" w14:textId="77777777" w:rsidR="00C12DFE" w:rsidRDefault="00C12DFE" w:rsidP="00C12DFE">
      <w:pPr>
        <w:rPr>
          <w:lang w:val="pl-PL"/>
        </w:rPr>
      </w:pPr>
      <w:r>
        <w:rPr>
          <w:lang w:val="pl-PL"/>
        </w:rPr>
        <w:t>Klasa Style – podstawowe cechy i ich format:</w:t>
      </w:r>
    </w:p>
    <w:p w14:paraId="397A217B" w14:textId="77777777" w:rsidR="00C12DFE" w:rsidRDefault="00C12DFE" w:rsidP="00C944B6">
      <w:pPr>
        <w:pStyle w:val="Akapitzlist"/>
        <w:numPr>
          <w:ilvl w:val="0"/>
          <w:numId w:val="73"/>
        </w:numPr>
      </w:pPr>
      <w:proofErr w:type="spellStart"/>
      <w:r>
        <w:t>Widget</w:t>
      </w:r>
      <w:proofErr w:type="spellEnd"/>
      <w:r>
        <w:t>:</w:t>
      </w:r>
    </w:p>
    <w:p w14:paraId="1D632B26" w14:textId="77777777" w:rsidR="00C12DFE" w:rsidRDefault="00C12DFE" w:rsidP="00C944B6">
      <w:pPr>
        <w:pStyle w:val="Akapitzlist"/>
        <w:numPr>
          <w:ilvl w:val="1"/>
          <w:numId w:val="73"/>
        </w:numPr>
      </w:pPr>
      <w:proofErr w:type="spellStart"/>
      <w:r>
        <w:t>p</w:t>
      </w:r>
      <w:r w:rsidRPr="001611BC">
        <w:t>os</w:t>
      </w:r>
      <w:proofErr w:type="spellEnd"/>
      <w:r>
        <w:t xml:space="preserve"> – ustawia pozycję </w:t>
      </w:r>
      <w:proofErr w:type="spellStart"/>
      <w:r>
        <w:t>Widgeta</w:t>
      </w:r>
      <w:proofErr w:type="spellEnd"/>
      <w:r>
        <w:t>:</w:t>
      </w:r>
    </w:p>
    <w:p w14:paraId="007B24E1" w14:textId="77777777" w:rsidR="00C12DFE" w:rsidRPr="00D72DF0" w:rsidRDefault="00C12DFE" w:rsidP="00C944B6">
      <w:pPr>
        <w:pStyle w:val="Akapitzlist"/>
        <w:numPr>
          <w:ilvl w:val="2"/>
          <w:numId w:val="73"/>
        </w:numPr>
      </w:pPr>
      <w:r w:rsidRPr="00D72DF0">
        <w:t>%i %i</w:t>
      </w:r>
      <w:r>
        <w:t xml:space="preserve"> (</w:t>
      </w:r>
      <w:proofErr w:type="spellStart"/>
      <w:r>
        <w:t>x,y</w:t>
      </w:r>
      <w:proofErr w:type="spellEnd"/>
      <w:r>
        <w:t>)</w:t>
      </w:r>
      <w:r w:rsidRPr="00D72DF0">
        <w:t xml:space="preserve"> – wersja dla współrzędnych opartych na liczbach całkowitych</w:t>
      </w:r>
    </w:p>
    <w:p w14:paraId="0F427793" w14:textId="77777777" w:rsidR="00C12DFE" w:rsidRPr="00D72DF0" w:rsidRDefault="00C12DFE" w:rsidP="00C944B6">
      <w:pPr>
        <w:pStyle w:val="Akapitzlist"/>
        <w:numPr>
          <w:ilvl w:val="2"/>
          <w:numId w:val="73"/>
        </w:numPr>
      </w:pPr>
      <w:r w:rsidRPr="00D72DF0">
        <w:t>%f %f</w:t>
      </w:r>
      <w:r>
        <w:t xml:space="preserve"> (</w:t>
      </w:r>
      <w:proofErr w:type="spellStart"/>
      <w:r>
        <w:t>x,y</w:t>
      </w:r>
      <w:proofErr w:type="spellEnd"/>
      <w:r>
        <w:t>)</w:t>
      </w:r>
      <w:r w:rsidRPr="00D72DF0">
        <w:t xml:space="preserve"> - wersja dla współrzędnych opartych na liczbach </w:t>
      </w:r>
      <w:r>
        <w:t>zmiennoprzecinkowych</w:t>
      </w:r>
    </w:p>
    <w:p w14:paraId="03F1FFD9" w14:textId="77777777" w:rsidR="00C12DFE" w:rsidRPr="00D72DF0" w:rsidRDefault="00C12DFE" w:rsidP="00C944B6">
      <w:pPr>
        <w:pStyle w:val="Akapitzlist"/>
        <w:numPr>
          <w:ilvl w:val="1"/>
          <w:numId w:val="73"/>
        </w:numPr>
      </w:pPr>
      <w:proofErr w:type="spellStart"/>
      <w:r w:rsidRPr="00D72DF0">
        <w:t>pos</w:t>
      </w:r>
      <w:proofErr w:type="spellEnd"/>
      <w:r w:rsidRPr="00D72DF0">
        <w:t xml:space="preserve">-x – ustawia współrzędna x </w:t>
      </w:r>
      <w:proofErr w:type="spellStart"/>
      <w:r w:rsidRPr="00D72DF0">
        <w:t>Widgeta</w:t>
      </w:r>
      <w:proofErr w:type="spellEnd"/>
      <w:r w:rsidRPr="00D72DF0">
        <w:t>:</w:t>
      </w:r>
    </w:p>
    <w:p w14:paraId="75F0E4B5" w14:textId="77777777" w:rsidR="00C12DFE" w:rsidRDefault="00C12DFE" w:rsidP="00C944B6">
      <w:pPr>
        <w:pStyle w:val="Akapitzlist"/>
        <w:numPr>
          <w:ilvl w:val="2"/>
          <w:numId w:val="73"/>
        </w:numPr>
      </w:pPr>
      <w:r w:rsidRPr="001611BC">
        <w:t>%i</w:t>
      </w:r>
    </w:p>
    <w:p w14:paraId="3582F724" w14:textId="77777777" w:rsidR="00C12DFE" w:rsidRPr="001611BC" w:rsidRDefault="00C12DFE" w:rsidP="00C944B6">
      <w:pPr>
        <w:pStyle w:val="Akapitzlist"/>
        <w:numPr>
          <w:ilvl w:val="2"/>
          <w:numId w:val="73"/>
        </w:numPr>
      </w:pPr>
      <w:r>
        <w:t>%f</w:t>
      </w:r>
    </w:p>
    <w:p w14:paraId="7C4FFA37" w14:textId="77777777" w:rsidR="00C12DFE" w:rsidRPr="00D72DF0" w:rsidRDefault="00C12DFE" w:rsidP="00C944B6">
      <w:pPr>
        <w:pStyle w:val="Akapitzlist"/>
        <w:numPr>
          <w:ilvl w:val="1"/>
          <w:numId w:val="73"/>
        </w:numPr>
      </w:pPr>
      <w:proofErr w:type="spellStart"/>
      <w:r w:rsidRPr="00D72DF0">
        <w:t>pos</w:t>
      </w:r>
      <w:proofErr w:type="spellEnd"/>
      <w:r w:rsidRPr="00D72DF0">
        <w:t xml:space="preserve">-y – ustawia </w:t>
      </w:r>
      <w:proofErr w:type="spellStart"/>
      <w:r w:rsidRPr="00D72DF0">
        <w:t>współrzedną</w:t>
      </w:r>
      <w:proofErr w:type="spellEnd"/>
      <w:r w:rsidRPr="00D72DF0">
        <w:t xml:space="preserve"> y </w:t>
      </w:r>
      <w:proofErr w:type="spellStart"/>
      <w:r w:rsidRPr="00D72DF0">
        <w:t>Widgeta</w:t>
      </w:r>
      <w:proofErr w:type="spellEnd"/>
      <w:r w:rsidRPr="00D72DF0">
        <w:t>:</w:t>
      </w:r>
    </w:p>
    <w:p w14:paraId="233EFD87" w14:textId="77777777" w:rsidR="00C12DFE" w:rsidRDefault="00C12DFE" w:rsidP="00C944B6">
      <w:pPr>
        <w:pStyle w:val="Akapitzlist"/>
        <w:numPr>
          <w:ilvl w:val="2"/>
          <w:numId w:val="73"/>
        </w:numPr>
      </w:pPr>
      <w:r w:rsidRPr="001611BC">
        <w:t>%i</w:t>
      </w:r>
    </w:p>
    <w:p w14:paraId="4290ED19" w14:textId="77777777" w:rsidR="00C12DFE" w:rsidRPr="00D72DF0" w:rsidRDefault="00C12DFE" w:rsidP="00C944B6">
      <w:pPr>
        <w:pStyle w:val="Akapitzlist"/>
        <w:numPr>
          <w:ilvl w:val="2"/>
          <w:numId w:val="73"/>
        </w:numPr>
      </w:pPr>
      <w:r w:rsidRPr="001611BC">
        <w:t>%f</w:t>
      </w:r>
    </w:p>
    <w:p w14:paraId="4CE4B5BE" w14:textId="77777777" w:rsidR="00C12DFE" w:rsidRDefault="00C12DFE" w:rsidP="00C944B6">
      <w:pPr>
        <w:pStyle w:val="Akapitzlist"/>
        <w:numPr>
          <w:ilvl w:val="1"/>
          <w:numId w:val="73"/>
        </w:numPr>
      </w:pPr>
      <w:proofErr w:type="spellStart"/>
      <w:r>
        <w:t>s</w:t>
      </w:r>
      <w:r w:rsidRPr="001611BC">
        <w:t>ize</w:t>
      </w:r>
      <w:proofErr w:type="spellEnd"/>
      <w:r>
        <w:t xml:space="preserve"> – ustawia rozmiar </w:t>
      </w:r>
      <w:proofErr w:type="spellStart"/>
      <w:r>
        <w:t>Widgeta</w:t>
      </w:r>
      <w:proofErr w:type="spellEnd"/>
      <w:r>
        <w:t>:</w:t>
      </w:r>
    </w:p>
    <w:p w14:paraId="7D1D15CF" w14:textId="77777777" w:rsidR="00C12DFE" w:rsidRDefault="00C12DFE" w:rsidP="00C944B6">
      <w:pPr>
        <w:pStyle w:val="Akapitzlist"/>
        <w:numPr>
          <w:ilvl w:val="2"/>
          <w:numId w:val="73"/>
        </w:numPr>
      </w:pPr>
      <w:r w:rsidRPr="001611BC">
        <w:t>%i %i</w:t>
      </w:r>
      <w:r>
        <w:t xml:space="preserve"> (</w:t>
      </w:r>
      <w:proofErr w:type="spellStart"/>
      <w:r>
        <w:t>width</w:t>
      </w:r>
      <w:proofErr w:type="spellEnd"/>
      <w:r>
        <w:t xml:space="preserve">, </w:t>
      </w:r>
      <w:proofErr w:type="spellStart"/>
      <w:r>
        <w:t>height</w:t>
      </w:r>
      <w:proofErr w:type="spellEnd"/>
      <w:r>
        <w:t>)</w:t>
      </w:r>
    </w:p>
    <w:p w14:paraId="5FDA9398" w14:textId="77777777" w:rsidR="00C12DFE" w:rsidRPr="00D72DF0" w:rsidRDefault="00C12DFE" w:rsidP="00C944B6">
      <w:pPr>
        <w:pStyle w:val="Akapitzlist"/>
        <w:numPr>
          <w:ilvl w:val="2"/>
          <w:numId w:val="73"/>
        </w:numPr>
      </w:pPr>
      <w:r>
        <w:t xml:space="preserve"> %f %f (</w:t>
      </w:r>
      <w:proofErr w:type="spellStart"/>
      <w:r>
        <w:t>width</w:t>
      </w:r>
      <w:proofErr w:type="spellEnd"/>
      <w:r>
        <w:t xml:space="preserve">, </w:t>
      </w:r>
      <w:proofErr w:type="spellStart"/>
      <w:r>
        <w:t>height</w:t>
      </w:r>
      <w:proofErr w:type="spellEnd"/>
      <w:r>
        <w:t>)</w:t>
      </w:r>
    </w:p>
    <w:p w14:paraId="5F5D0F8D" w14:textId="77777777" w:rsidR="00C12DFE" w:rsidRDefault="00C12DFE" w:rsidP="00C944B6">
      <w:pPr>
        <w:pStyle w:val="Akapitzlist"/>
        <w:numPr>
          <w:ilvl w:val="1"/>
          <w:numId w:val="73"/>
        </w:numPr>
      </w:pPr>
      <w:proofErr w:type="spellStart"/>
      <w:r>
        <w:t>w</w:t>
      </w:r>
      <w:r w:rsidRPr="001611BC">
        <w:t>idth</w:t>
      </w:r>
      <w:proofErr w:type="spellEnd"/>
      <w:r>
        <w:t xml:space="preserve"> – ustawia </w:t>
      </w:r>
      <w:proofErr w:type="spellStart"/>
      <w:r>
        <w:t>szerokośc</w:t>
      </w:r>
      <w:proofErr w:type="spellEnd"/>
      <w:r>
        <w:t xml:space="preserve"> </w:t>
      </w:r>
      <w:proofErr w:type="spellStart"/>
      <w:r>
        <w:t>Widgeta</w:t>
      </w:r>
      <w:proofErr w:type="spellEnd"/>
      <w:r>
        <w:t>:</w:t>
      </w:r>
    </w:p>
    <w:p w14:paraId="102A6C31" w14:textId="77777777" w:rsidR="00C12DFE" w:rsidRDefault="00C12DFE" w:rsidP="00C944B6">
      <w:pPr>
        <w:pStyle w:val="Akapitzlist"/>
        <w:numPr>
          <w:ilvl w:val="2"/>
          <w:numId w:val="73"/>
        </w:numPr>
      </w:pPr>
      <w:r w:rsidRPr="001611BC">
        <w:t>%i</w:t>
      </w:r>
    </w:p>
    <w:p w14:paraId="468550B8" w14:textId="77777777" w:rsidR="00C12DFE" w:rsidRPr="00D72DF0" w:rsidRDefault="00C12DFE" w:rsidP="00C944B6">
      <w:pPr>
        <w:pStyle w:val="Akapitzlist"/>
        <w:numPr>
          <w:ilvl w:val="2"/>
          <w:numId w:val="73"/>
        </w:numPr>
      </w:pPr>
      <w:r w:rsidRPr="001611BC">
        <w:t xml:space="preserve"> %f</w:t>
      </w:r>
    </w:p>
    <w:p w14:paraId="0376702C" w14:textId="77777777" w:rsidR="00C12DFE" w:rsidRDefault="00C12DFE" w:rsidP="00C944B6">
      <w:pPr>
        <w:pStyle w:val="Akapitzlist"/>
        <w:numPr>
          <w:ilvl w:val="1"/>
          <w:numId w:val="73"/>
        </w:numPr>
      </w:pPr>
      <w:proofErr w:type="spellStart"/>
      <w:r>
        <w:t>h</w:t>
      </w:r>
      <w:r w:rsidRPr="001611BC">
        <w:t>eight</w:t>
      </w:r>
      <w:proofErr w:type="spellEnd"/>
      <w:r>
        <w:t xml:space="preserve"> – ustawia wysokość </w:t>
      </w:r>
      <w:proofErr w:type="spellStart"/>
      <w:r>
        <w:t>Widgeta</w:t>
      </w:r>
      <w:proofErr w:type="spellEnd"/>
      <w:r>
        <w:t>:</w:t>
      </w:r>
    </w:p>
    <w:p w14:paraId="71BA0CD7" w14:textId="77777777" w:rsidR="00C12DFE" w:rsidRDefault="00C12DFE" w:rsidP="00C944B6">
      <w:pPr>
        <w:pStyle w:val="Akapitzlist"/>
        <w:numPr>
          <w:ilvl w:val="2"/>
          <w:numId w:val="73"/>
        </w:numPr>
      </w:pPr>
      <w:r w:rsidRPr="001611BC">
        <w:lastRenderedPageBreak/>
        <w:t>%i</w:t>
      </w:r>
    </w:p>
    <w:p w14:paraId="098B918A" w14:textId="77777777" w:rsidR="00C12DFE" w:rsidRPr="00D72DF0" w:rsidRDefault="00C12DFE" w:rsidP="00C944B6">
      <w:pPr>
        <w:pStyle w:val="Akapitzlist"/>
        <w:numPr>
          <w:ilvl w:val="2"/>
          <w:numId w:val="73"/>
        </w:numPr>
      </w:pPr>
      <w:r w:rsidRPr="001611BC">
        <w:t>%f</w:t>
      </w:r>
    </w:p>
    <w:p w14:paraId="4A5B114E" w14:textId="77777777" w:rsidR="00C12DFE" w:rsidRDefault="00C12DFE" w:rsidP="00C944B6">
      <w:pPr>
        <w:pStyle w:val="Akapitzlist"/>
        <w:numPr>
          <w:ilvl w:val="1"/>
          <w:numId w:val="73"/>
        </w:numPr>
      </w:pPr>
      <w:proofErr w:type="spellStart"/>
      <w:r>
        <w:t>c</w:t>
      </w:r>
      <w:r w:rsidRPr="00D72DF0">
        <w:t>olor</w:t>
      </w:r>
      <w:proofErr w:type="spellEnd"/>
      <w:r>
        <w:t xml:space="preserve"> – ustawia kolor tła </w:t>
      </w:r>
      <w:proofErr w:type="spellStart"/>
      <w:r>
        <w:t>Widgeta</w:t>
      </w:r>
      <w:proofErr w:type="spellEnd"/>
      <w:r>
        <w:t>:</w:t>
      </w:r>
    </w:p>
    <w:p w14:paraId="22B3C3B1" w14:textId="77777777" w:rsidR="00C12DFE" w:rsidRPr="00D72DF0" w:rsidRDefault="00C12DFE" w:rsidP="00C944B6">
      <w:pPr>
        <w:pStyle w:val="Akapitzlist"/>
        <w:numPr>
          <w:ilvl w:val="2"/>
          <w:numId w:val="73"/>
        </w:numPr>
      </w:pPr>
      <w:r w:rsidRPr="00D72DF0">
        <w:t>%i %i %i %i</w:t>
      </w:r>
      <w:r>
        <w:t xml:space="preserve"> – RGBA, wartości 0-255</w:t>
      </w:r>
    </w:p>
    <w:p w14:paraId="6567156C" w14:textId="77777777" w:rsidR="00C12DFE" w:rsidRPr="00D72DF0" w:rsidRDefault="00C12DFE" w:rsidP="00C944B6">
      <w:pPr>
        <w:pStyle w:val="Akapitzlist"/>
        <w:numPr>
          <w:ilvl w:val="2"/>
          <w:numId w:val="73"/>
        </w:numPr>
      </w:pPr>
      <w:r w:rsidRPr="00D72DF0">
        <w:t xml:space="preserve">%i %i %i – RGB, kanał </w:t>
      </w:r>
      <w:proofErr w:type="spellStart"/>
      <w:r w:rsidRPr="00D72DF0">
        <w:t>alpha</w:t>
      </w:r>
      <w:proofErr w:type="spellEnd"/>
      <w:r w:rsidRPr="00D72DF0">
        <w:t xml:space="preserve"> = 255 (1.0)</w:t>
      </w:r>
    </w:p>
    <w:p w14:paraId="3EADABF2" w14:textId="77777777" w:rsidR="00C12DFE" w:rsidRPr="001611BC" w:rsidRDefault="00C12DFE" w:rsidP="00C944B6">
      <w:pPr>
        <w:pStyle w:val="Akapitzlist"/>
        <w:numPr>
          <w:ilvl w:val="2"/>
          <w:numId w:val="73"/>
        </w:numPr>
      </w:pPr>
      <w:r w:rsidRPr="00D72DF0">
        <w:t>%f %f %f %f – RGBA</w:t>
      </w:r>
      <w:r>
        <w:t>,</w:t>
      </w:r>
      <w:r w:rsidRPr="00D72DF0">
        <w:t xml:space="preserve"> wartości 0.</w:t>
      </w:r>
      <w:r>
        <w:t>0</w:t>
      </w:r>
      <w:r w:rsidRPr="00D72DF0">
        <w:t>-1</w:t>
      </w:r>
      <w:r>
        <w:t>.0</w:t>
      </w:r>
    </w:p>
    <w:p w14:paraId="27AA4958" w14:textId="77777777" w:rsidR="00C12DFE" w:rsidRPr="00D72DF0" w:rsidRDefault="00C12DFE" w:rsidP="00C944B6">
      <w:pPr>
        <w:pStyle w:val="Akapitzlist"/>
        <w:numPr>
          <w:ilvl w:val="2"/>
          <w:numId w:val="73"/>
        </w:numPr>
      </w:pPr>
      <w:r w:rsidRPr="00D72DF0">
        <w:t>%f %f %f – RGB</w:t>
      </w:r>
      <w:r>
        <w:t>,</w:t>
      </w:r>
      <w:r w:rsidRPr="00D72DF0">
        <w:t xml:space="preserve"> wartości 0.0-1.0, kanał </w:t>
      </w:r>
      <w:proofErr w:type="spellStart"/>
      <w:r w:rsidRPr="00D72DF0">
        <w:t>ał</w:t>
      </w:r>
      <w:proofErr w:type="spellEnd"/>
      <w:r w:rsidRPr="00D72DF0">
        <w:t xml:space="preserve"> </w:t>
      </w:r>
      <w:proofErr w:type="spellStart"/>
      <w:r w:rsidRPr="00D72DF0">
        <w:t>alpha</w:t>
      </w:r>
      <w:proofErr w:type="spellEnd"/>
      <w:r w:rsidRPr="00D72DF0">
        <w:t xml:space="preserve"> = 1.0</w:t>
      </w:r>
    </w:p>
    <w:p w14:paraId="4ACC740F" w14:textId="77777777" w:rsidR="00C12DFE" w:rsidRDefault="00C12DFE" w:rsidP="00C944B6">
      <w:pPr>
        <w:pStyle w:val="Akapitzlist"/>
        <w:numPr>
          <w:ilvl w:val="1"/>
          <w:numId w:val="73"/>
        </w:numPr>
      </w:pPr>
      <w:proofErr w:type="spellStart"/>
      <w:r>
        <w:t>p</w:t>
      </w:r>
      <w:r w:rsidRPr="001611BC">
        <w:t>adding</w:t>
      </w:r>
      <w:proofErr w:type="spellEnd"/>
      <w:r>
        <w:t xml:space="preserve"> – odstęp wokół </w:t>
      </w:r>
      <w:proofErr w:type="spellStart"/>
      <w:r>
        <w:t>Widgeta</w:t>
      </w:r>
      <w:proofErr w:type="spellEnd"/>
    </w:p>
    <w:p w14:paraId="208D3B0B" w14:textId="77777777" w:rsidR="00C12DFE" w:rsidRDefault="00C12DFE" w:rsidP="00C944B6">
      <w:pPr>
        <w:pStyle w:val="Akapitzlist"/>
        <w:numPr>
          <w:ilvl w:val="2"/>
          <w:numId w:val="73"/>
        </w:numPr>
      </w:pPr>
      <w:r w:rsidRPr="001611BC">
        <w:t>%i</w:t>
      </w:r>
      <w:r>
        <w:t xml:space="preserve"> – odstęp w </w:t>
      </w:r>
      <w:proofErr w:type="spellStart"/>
      <w:r>
        <w:t>pixelach</w:t>
      </w:r>
      <w:proofErr w:type="spellEnd"/>
    </w:p>
    <w:p w14:paraId="651ED56F" w14:textId="77777777" w:rsidR="00C12DFE" w:rsidRPr="00D72DF0" w:rsidRDefault="00C12DFE" w:rsidP="00C944B6">
      <w:pPr>
        <w:pStyle w:val="Akapitzlist"/>
        <w:numPr>
          <w:ilvl w:val="1"/>
          <w:numId w:val="73"/>
        </w:numPr>
      </w:pPr>
      <w:proofErr w:type="spellStart"/>
      <w:r w:rsidRPr="00D72DF0">
        <w:t>padding-left</w:t>
      </w:r>
      <w:proofErr w:type="spellEnd"/>
      <w:r w:rsidRPr="00D72DF0">
        <w:t xml:space="preserve"> – odstęp po lewej stronie </w:t>
      </w:r>
      <w:proofErr w:type="spellStart"/>
      <w:r w:rsidRPr="00D72DF0">
        <w:t>Widgeta</w:t>
      </w:r>
      <w:proofErr w:type="spellEnd"/>
      <w:r w:rsidRPr="00D72DF0">
        <w:t>:</w:t>
      </w:r>
    </w:p>
    <w:p w14:paraId="6AEEE541" w14:textId="77777777" w:rsidR="00C12DFE" w:rsidRPr="00D72DF0" w:rsidRDefault="00C12DFE" w:rsidP="00C944B6">
      <w:pPr>
        <w:pStyle w:val="Akapitzlist"/>
        <w:numPr>
          <w:ilvl w:val="2"/>
          <w:numId w:val="73"/>
        </w:numPr>
      </w:pPr>
      <w:r w:rsidRPr="00D72DF0">
        <w:t xml:space="preserve">%i – odstęp po lewej w </w:t>
      </w:r>
      <w:proofErr w:type="spellStart"/>
      <w:r w:rsidRPr="00D72DF0">
        <w:t>pixelach</w:t>
      </w:r>
      <w:proofErr w:type="spellEnd"/>
    </w:p>
    <w:p w14:paraId="69DDD7F6" w14:textId="77777777" w:rsidR="00C12DFE" w:rsidRPr="00D72DF0" w:rsidRDefault="00C12DFE" w:rsidP="00C944B6">
      <w:pPr>
        <w:pStyle w:val="Akapitzlist"/>
        <w:numPr>
          <w:ilvl w:val="1"/>
          <w:numId w:val="73"/>
        </w:numPr>
      </w:pPr>
      <w:proofErr w:type="spellStart"/>
      <w:r w:rsidRPr="00D72DF0">
        <w:t>padding-right</w:t>
      </w:r>
      <w:proofErr w:type="spellEnd"/>
      <w:r w:rsidRPr="00D72DF0">
        <w:t xml:space="preserve"> – odstęp po prawej stronie </w:t>
      </w:r>
      <w:proofErr w:type="spellStart"/>
      <w:r w:rsidRPr="00D72DF0">
        <w:t>Widgeta</w:t>
      </w:r>
      <w:proofErr w:type="spellEnd"/>
      <w:r w:rsidRPr="00D72DF0">
        <w:t>:</w:t>
      </w:r>
    </w:p>
    <w:p w14:paraId="7EB2E130" w14:textId="77777777" w:rsidR="00C12DFE" w:rsidRPr="00D72DF0" w:rsidRDefault="00C12DFE" w:rsidP="00C944B6">
      <w:pPr>
        <w:pStyle w:val="Akapitzlist"/>
        <w:numPr>
          <w:ilvl w:val="2"/>
          <w:numId w:val="73"/>
        </w:numPr>
      </w:pPr>
      <w:r w:rsidRPr="00D72DF0">
        <w:t xml:space="preserve">%i – odstęp po prawej </w:t>
      </w:r>
      <w:r>
        <w:t xml:space="preserve">w </w:t>
      </w:r>
      <w:proofErr w:type="spellStart"/>
      <w:r>
        <w:t>pixelach</w:t>
      </w:r>
      <w:proofErr w:type="spellEnd"/>
    </w:p>
    <w:p w14:paraId="2F75F310" w14:textId="77777777" w:rsidR="00C12DFE" w:rsidRDefault="00C12DFE" w:rsidP="00C944B6">
      <w:pPr>
        <w:pStyle w:val="Akapitzlist"/>
        <w:numPr>
          <w:ilvl w:val="1"/>
          <w:numId w:val="73"/>
        </w:numPr>
      </w:pPr>
      <w:proofErr w:type="spellStart"/>
      <w:r w:rsidRPr="001611BC">
        <w:t>padding</w:t>
      </w:r>
      <w:proofErr w:type="spellEnd"/>
      <w:r w:rsidRPr="001611BC">
        <w:t>-top</w:t>
      </w:r>
      <w:r>
        <w:t xml:space="preserve"> – odstęp od </w:t>
      </w:r>
      <w:proofErr w:type="spellStart"/>
      <w:r>
        <w:t>gory</w:t>
      </w:r>
      <w:proofErr w:type="spellEnd"/>
      <w:r>
        <w:t xml:space="preserve"> </w:t>
      </w:r>
      <w:proofErr w:type="spellStart"/>
      <w:r>
        <w:t>Widgeta</w:t>
      </w:r>
      <w:proofErr w:type="spellEnd"/>
      <w:r>
        <w:t>:</w:t>
      </w:r>
    </w:p>
    <w:p w14:paraId="5AFA73C5" w14:textId="77777777" w:rsidR="00C12DFE" w:rsidRPr="00D72DF0" w:rsidRDefault="00C12DFE" w:rsidP="00C944B6">
      <w:pPr>
        <w:pStyle w:val="Akapitzlist"/>
        <w:numPr>
          <w:ilvl w:val="2"/>
          <w:numId w:val="73"/>
        </w:numPr>
      </w:pPr>
      <w:r w:rsidRPr="00D72DF0">
        <w:t xml:space="preserve">%i – odstęp od </w:t>
      </w:r>
      <w:proofErr w:type="spellStart"/>
      <w:r w:rsidRPr="00D72DF0">
        <w:t>gory</w:t>
      </w:r>
      <w:proofErr w:type="spellEnd"/>
      <w:r w:rsidRPr="00D72DF0">
        <w:t xml:space="preserve"> w </w:t>
      </w:r>
      <w:proofErr w:type="spellStart"/>
      <w:r w:rsidRPr="00D72DF0">
        <w:t>pixelach</w:t>
      </w:r>
      <w:proofErr w:type="spellEnd"/>
    </w:p>
    <w:p w14:paraId="553826EE" w14:textId="77777777" w:rsidR="00C12DFE" w:rsidRPr="00D72DF0" w:rsidRDefault="00C12DFE" w:rsidP="00C944B6">
      <w:pPr>
        <w:pStyle w:val="Akapitzlist"/>
        <w:numPr>
          <w:ilvl w:val="1"/>
          <w:numId w:val="73"/>
        </w:numPr>
      </w:pPr>
      <w:proofErr w:type="spellStart"/>
      <w:r w:rsidRPr="00D72DF0">
        <w:t>padding-bottom</w:t>
      </w:r>
      <w:proofErr w:type="spellEnd"/>
      <w:r w:rsidRPr="00D72DF0">
        <w:t xml:space="preserve"> – odstęp od doły </w:t>
      </w:r>
      <w:proofErr w:type="spellStart"/>
      <w:r w:rsidRPr="00D72DF0">
        <w:t>Widgeta</w:t>
      </w:r>
      <w:proofErr w:type="spellEnd"/>
      <w:r w:rsidRPr="00D72DF0">
        <w:t>:</w:t>
      </w:r>
    </w:p>
    <w:p w14:paraId="663A548C" w14:textId="77777777" w:rsidR="00C12DFE" w:rsidRPr="00D72DF0" w:rsidRDefault="00C12DFE" w:rsidP="00C944B6">
      <w:pPr>
        <w:pStyle w:val="Akapitzlist"/>
        <w:numPr>
          <w:ilvl w:val="2"/>
          <w:numId w:val="73"/>
        </w:numPr>
      </w:pPr>
      <w:r w:rsidRPr="00D72DF0">
        <w:t xml:space="preserve">%i – odstęp od dołu w </w:t>
      </w:r>
      <w:proofErr w:type="spellStart"/>
      <w:r w:rsidRPr="00D72DF0">
        <w:t>pixelach</w:t>
      </w:r>
      <w:proofErr w:type="spellEnd"/>
    </w:p>
    <w:p w14:paraId="66CA61C3" w14:textId="77777777" w:rsidR="00C12DFE" w:rsidRPr="00E222F4" w:rsidRDefault="00C12DFE" w:rsidP="00C944B6">
      <w:pPr>
        <w:pStyle w:val="Akapitzlist"/>
        <w:numPr>
          <w:ilvl w:val="1"/>
          <w:numId w:val="73"/>
        </w:numPr>
      </w:pPr>
      <w:proofErr w:type="spellStart"/>
      <w:r w:rsidRPr="00E222F4">
        <w:t>layer</w:t>
      </w:r>
      <w:proofErr w:type="spellEnd"/>
      <w:r w:rsidRPr="00E222F4">
        <w:t xml:space="preserve"> – warstwa </w:t>
      </w:r>
      <w:proofErr w:type="spellStart"/>
      <w:r w:rsidRPr="00E222F4">
        <w:t>Widgeta</w:t>
      </w:r>
      <w:proofErr w:type="spellEnd"/>
      <w:r w:rsidRPr="00E222F4">
        <w:t xml:space="preserve"> w oknie, w którym występuje:</w:t>
      </w:r>
    </w:p>
    <w:p w14:paraId="7D156D0C" w14:textId="77777777" w:rsidR="00C12DFE" w:rsidRPr="001611BC" w:rsidRDefault="00C12DFE" w:rsidP="00C944B6">
      <w:pPr>
        <w:pStyle w:val="Akapitzlist"/>
        <w:numPr>
          <w:ilvl w:val="2"/>
          <w:numId w:val="73"/>
        </w:numPr>
      </w:pPr>
      <w:r w:rsidRPr="00E222F4">
        <w:t>%w –</w:t>
      </w:r>
      <w:r>
        <w:t xml:space="preserve"> ciąg znaków,</w:t>
      </w:r>
      <w:r w:rsidRPr="00E222F4">
        <w:t xml:space="preserve"> jedna z wartości: top, high</w:t>
      </w:r>
      <w:r>
        <w:t xml:space="preserve">, </w:t>
      </w:r>
      <w:proofErr w:type="spellStart"/>
      <w:r w:rsidRPr="00E222F4">
        <w:t>middle</w:t>
      </w:r>
      <w:proofErr w:type="spellEnd"/>
      <w:r>
        <w:t xml:space="preserve">, </w:t>
      </w:r>
      <w:proofErr w:type="spellStart"/>
      <w:r w:rsidRPr="00E222F4">
        <w:t>low</w:t>
      </w:r>
      <w:proofErr w:type="spellEnd"/>
      <w:r>
        <w:t>,</w:t>
      </w:r>
      <w:r w:rsidRPr="00E222F4">
        <w:t xml:space="preserve"> </w:t>
      </w:r>
      <w:r>
        <w:t xml:space="preserve"> </w:t>
      </w:r>
      <w:proofErr w:type="spellStart"/>
      <w:r w:rsidRPr="00E222F4">
        <w:t>bg</w:t>
      </w:r>
      <w:proofErr w:type="spellEnd"/>
    </w:p>
    <w:p w14:paraId="3A056530" w14:textId="77777777" w:rsidR="00C12DFE" w:rsidRPr="00E222F4" w:rsidRDefault="00C12DFE" w:rsidP="00C944B6">
      <w:pPr>
        <w:pStyle w:val="Akapitzlist"/>
        <w:numPr>
          <w:ilvl w:val="1"/>
          <w:numId w:val="73"/>
        </w:numPr>
      </w:pPr>
      <w:proofErr w:type="spellStart"/>
      <w:r w:rsidRPr="00E222F4">
        <w:t>valign</w:t>
      </w:r>
      <w:proofErr w:type="spellEnd"/>
      <w:r w:rsidRPr="00E222F4">
        <w:t xml:space="preserve"> – wyrównanie </w:t>
      </w:r>
      <w:proofErr w:type="spellStart"/>
      <w:r w:rsidRPr="00E222F4">
        <w:t>Widgeta</w:t>
      </w:r>
      <w:proofErr w:type="spellEnd"/>
      <w:r w:rsidRPr="00E222F4">
        <w:t xml:space="preserve"> w pionie:</w:t>
      </w:r>
    </w:p>
    <w:p w14:paraId="7C07B7C7" w14:textId="77777777" w:rsidR="00C12DFE" w:rsidRPr="001611BC" w:rsidRDefault="00C12DFE" w:rsidP="00C944B6">
      <w:pPr>
        <w:pStyle w:val="Akapitzlist"/>
        <w:numPr>
          <w:ilvl w:val="2"/>
          <w:numId w:val="73"/>
        </w:numPr>
      </w:pPr>
      <w:r w:rsidRPr="00E222F4">
        <w:t xml:space="preserve">%w – </w:t>
      </w:r>
      <w:r>
        <w:t>ciąg znaków,</w:t>
      </w:r>
      <w:r w:rsidRPr="00E222F4">
        <w:t xml:space="preserve"> jedna z wartości: </w:t>
      </w:r>
      <w:proofErr w:type="spellStart"/>
      <w:r w:rsidRPr="00E222F4">
        <w:t>center</w:t>
      </w:r>
      <w:proofErr w:type="spellEnd"/>
      <w:r w:rsidRPr="00E222F4">
        <w:t>, top</w:t>
      </w:r>
      <w:r>
        <w:t xml:space="preserve">, </w:t>
      </w:r>
      <w:proofErr w:type="spellStart"/>
      <w:r w:rsidRPr="00E222F4">
        <w:t>bottom</w:t>
      </w:r>
      <w:proofErr w:type="spellEnd"/>
    </w:p>
    <w:p w14:paraId="4F224939" w14:textId="77777777" w:rsidR="00C12DFE" w:rsidRPr="00E222F4" w:rsidRDefault="00C12DFE" w:rsidP="00C944B6">
      <w:pPr>
        <w:pStyle w:val="Akapitzlist"/>
        <w:numPr>
          <w:ilvl w:val="1"/>
          <w:numId w:val="73"/>
        </w:numPr>
      </w:pPr>
      <w:proofErr w:type="spellStart"/>
      <w:r w:rsidRPr="00E222F4">
        <w:t>haling</w:t>
      </w:r>
      <w:proofErr w:type="spellEnd"/>
      <w:r w:rsidRPr="00E222F4">
        <w:t xml:space="preserve"> – wyrównywanie </w:t>
      </w:r>
      <w:proofErr w:type="spellStart"/>
      <w:r w:rsidRPr="00E222F4">
        <w:t>Widgeta</w:t>
      </w:r>
      <w:proofErr w:type="spellEnd"/>
      <w:r w:rsidRPr="00E222F4">
        <w:t xml:space="preserve"> w poziomie:</w:t>
      </w:r>
    </w:p>
    <w:p w14:paraId="715FFA54" w14:textId="77777777" w:rsidR="00C12DFE" w:rsidRPr="001611BC" w:rsidRDefault="00C12DFE" w:rsidP="00C944B6">
      <w:pPr>
        <w:pStyle w:val="Akapitzlist"/>
        <w:numPr>
          <w:ilvl w:val="2"/>
          <w:numId w:val="73"/>
        </w:numPr>
      </w:pPr>
      <w:r w:rsidRPr="00E222F4">
        <w:t xml:space="preserve">%w – </w:t>
      </w:r>
      <w:r>
        <w:t>ciąg znaków,</w:t>
      </w:r>
      <w:r w:rsidRPr="00E222F4">
        <w:t xml:space="preserve"> jedna z wartości: </w:t>
      </w:r>
      <w:proofErr w:type="spellStart"/>
      <w:r w:rsidRPr="00E222F4">
        <w:t>center</w:t>
      </w:r>
      <w:proofErr w:type="spellEnd"/>
      <w:r>
        <w:t xml:space="preserve">, </w:t>
      </w:r>
      <w:proofErr w:type="spellStart"/>
      <w:r>
        <w:t>left</w:t>
      </w:r>
      <w:proofErr w:type="spellEnd"/>
      <w:r>
        <w:t xml:space="preserve">, </w:t>
      </w:r>
      <w:proofErr w:type="spellStart"/>
      <w:r>
        <w:t>right</w:t>
      </w:r>
      <w:proofErr w:type="spellEnd"/>
    </w:p>
    <w:p w14:paraId="0A135491" w14:textId="77777777" w:rsidR="00C12DFE" w:rsidRPr="00E222F4" w:rsidRDefault="00C12DFE" w:rsidP="00C944B6">
      <w:pPr>
        <w:pStyle w:val="Akapitzlist"/>
        <w:numPr>
          <w:ilvl w:val="1"/>
          <w:numId w:val="73"/>
        </w:numPr>
      </w:pPr>
      <w:proofErr w:type="spellStart"/>
      <w:r w:rsidRPr="00E222F4">
        <w:t>coordmode</w:t>
      </w:r>
      <w:proofErr w:type="spellEnd"/>
      <w:r w:rsidRPr="00E222F4">
        <w:t xml:space="preserve"> – ustawia sposób zadawania </w:t>
      </w:r>
      <w:proofErr w:type="spellStart"/>
      <w:r w:rsidRPr="00E222F4">
        <w:t>współrzednych</w:t>
      </w:r>
      <w:proofErr w:type="spellEnd"/>
      <w:r w:rsidRPr="00E222F4">
        <w:t xml:space="preserve"> </w:t>
      </w:r>
      <w:proofErr w:type="spellStart"/>
      <w:r w:rsidRPr="00E222F4">
        <w:t>Widgeta</w:t>
      </w:r>
      <w:proofErr w:type="spellEnd"/>
      <w:r w:rsidRPr="00E222F4">
        <w:t>:</w:t>
      </w:r>
    </w:p>
    <w:p w14:paraId="229FEF75" w14:textId="77777777" w:rsidR="00C12DFE" w:rsidRPr="001611BC" w:rsidRDefault="00C12DFE" w:rsidP="00C944B6">
      <w:pPr>
        <w:pStyle w:val="Akapitzlist"/>
        <w:numPr>
          <w:ilvl w:val="2"/>
          <w:numId w:val="73"/>
        </w:numPr>
      </w:pPr>
      <w:r w:rsidRPr="00E222F4">
        <w:t xml:space="preserve">%w – </w:t>
      </w:r>
      <w:r>
        <w:t>ciąg znaków,</w:t>
      </w:r>
      <w:r w:rsidRPr="00E222F4">
        <w:t xml:space="preserve"> jedna z wartości: </w:t>
      </w:r>
      <w:proofErr w:type="spellStart"/>
      <w:r w:rsidRPr="00E222F4">
        <w:t>absolute</w:t>
      </w:r>
      <w:proofErr w:type="spellEnd"/>
      <w:r>
        <w:t xml:space="preserve">, </w:t>
      </w:r>
      <w:proofErr w:type="spellStart"/>
      <w:r>
        <w:t>relative</w:t>
      </w:r>
      <w:proofErr w:type="spellEnd"/>
    </w:p>
    <w:p w14:paraId="6CB2187E" w14:textId="77777777" w:rsidR="00C12DFE" w:rsidRDefault="00C12DFE" w:rsidP="00C944B6">
      <w:pPr>
        <w:pStyle w:val="Akapitzlist"/>
        <w:numPr>
          <w:ilvl w:val="1"/>
          <w:numId w:val="73"/>
        </w:numPr>
      </w:pPr>
      <w:proofErr w:type="spellStart"/>
      <w:r w:rsidRPr="00E222F4">
        <w:t>fill</w:t>
      </w:r>
      <w:proofErr w:type="spellEnd"/>
      <w:r w:rsidRPr="00E222F4">
        <w:t xml:space="preserve"> – ustawia możliwość automatycznego wypełniania wolnej przestrzeni przez </w:t>
      </w:r>
      <w:proofErr w:type="spellStart"/>
      <w:r w:rsidRPr="00E222F4">
        <w:t>Widget</w:t>
      </w:r>
      <w:proofErr w:type="spellEnd"/>
      <w:r w:rsidRPr="00E222F4">
        <w:t>:</w:t>
      </w:r>
    </w:p>
    <w:p w14:paraId="0762946F" w14:textId="77777777" w:rsidR="00C12DFE" w:rsidRPr="00E222F4" w:rsidRDefault="00C12DFE" w:rsidP="00C944B6">
      <w:pPr>
        <w:pStyle w:val="Akapitzlist"/>
        <w:numPr>
          <w:ilvl w:val="2"/>
          <w:numId w:val="73"/>
        </w:numPr>
      </w:pPr>
      <w:r w:rsidRPr="00E222F4">
        <w:t>%w</w:t>
      </w:r>
      <w:r>
        <w:t xml:space="preserve"> – ciąg znaków,</w:t>
      </w:r>
      <w:r w:rsidRPr="00E222F4">
        <w:t xml:space="preserve"> </w:t>
      </w:r>
      <w:r>
        <w:t xml:space="preserve">jedna z wartości: </w:t>
      </w:r>
      <w:proofErr w:type="spellStart"/>
      <w:r w:rsidRPr="00E222F4">
        <w:t>true</w:t>
      </w:r>
      <w:proofErr w:type="spellEnd"/>
      <w:r>
        <w:t xml:space="preserve">, </w:t>
      </w:r>
      <w:proofErr w:type="spellStart"/>
      <w:r>
        <w:t>false</w:t>
      </w:r>
      <w:proofErr w:type="spellEnd"/>
    </w:p>
    <w:p w14:paraId="6BE52723" w14:textId="77777777" w:rsidR="00C12DFE" w:rsidRPr="00E222F4" w:rsidRDefault="00C12DFE" w:rsidP="00C944B6">
      <w:pPr>
        <w:pStyle w:val="Akapitzlist"/>
        <w:numPr>
          <w:ilvl w:val="1"/>
          <w:numId w:val="73"/>
        </w:numPr>
      </w:pPr>
      <w:r w:rsidRPr="00E222F4">
        <w:t xml:space="preserve">image – ustawia </w:t>
      </w:r>
      <w:proofErr w:type="spellStart"/>
      <w:r w:rsidRPr="00E222F4">
        <w:t>texture</w:t>
      </w:r>
      <w:proofErr w:type="spellEnd"/>
      <w:r w:rsidRPr="00E222F4">
        <w:t xml:space="preserve"> dla </w:t>
      </w:r>
      <w:proofErr w:type="spellStart"/>
      <w:r w:rsidRPr="00E222F4">
        <w:t>Widgeta</w:t>
      </w:r>
      <w:proofErr w:type="spellEnd"/>
      <w:r w:rsidRPr="00E222F4">
        <w:t>:</w:t>
      </w:r>
    </w:p>
    <w:p w14:paraId="511B4820" w14:textId="77777777" w:rsidR="00C12DFE" w:rsidRPr="00E222F4" w:rsidRDefault="00C12DFE" w:rsidP="00C944B6">
      <w:pPr>
        <w:pStyle w:val="Akapitzlist"/>
        <w:numPr>
          <w:ilvl w:val="2"/>
          <w:numId w:val="73"/>
        </w:numPr>
      </w:pPr>
      <w:r w:rsidRPr="001611BC">
        <w:t>%s</w:t>
      </w:r>
      <w:r>
        <w:t xml:space="preserve"> – ścieżka do tekstur</w:t>
      </w:r>
    </w:p>
    <w:p w14:paraId="1EAAC85F" w14:textId="77777777" w:rsidR="00C12DFE" w:rsidRPr="00E222F4" w:rsidRDefault="00C12DFE" w:rsidP="00C944B6">
      <w:pPr>
        <w:pStyle w:val="Akapitzlist"/>
        <w:numPr>
          <w:ilvl w:val="0"/>
          <w:numId w:val="73"/>
        </w:numPr>
      </w:pPr>
      <w:proofErr w:type="spellStart"/>
      <w:r>
        <w:t>Window</w:t>
      </w:r>
      <w:proofErr w:type="spellEnd"/>
      <w:r>
        <w:t>:</w:t>
      </w:r>
    </w:p>
    <w:p w14:paraId="18D5A8B3" w14:textId="77777777" w:rsidR="00C12DFE" w:rsidRDefault="00C12DFE" w:rsidP="00C944B6">
      <w:pPr>
        <w:pStyle w:val="Akapitzlist"/>
        <w:numPr>
          <w:ilvl w:val="1"/>
          <w:numId w:val="73"/>
        </w:numPr>
      </w:pPr>
      <w:proofErr w:type="spellStart"/>
      <w:r>
        <w:t>p</w:t>
      </w:r>
      <w:r w:rsidRPr="00E222F4">
        <w:t>os</w:t>
      </w:r>
      <w:proofErr w:type="spellEnd"/>
      <w:r>
        <w:t xml:space="preserve"> – ustawia pozycję </w:t>
      </w:r>
      <w:proofErr w:type="spellStart"/>
      <w:r>
        <w:t>Window</w:t>
      </w:r>
      <w:proofErr w:type="spellEnd"/>
      <w:r>
        <w:t>:</w:t>
      </w:r>
    </w:p>
    <w:p w14:paraId="57B599BE" w14:textId="77777777" w:rsidR="00C12DFE" w:rsidRPr="00E222F4" w:rsidRDefault="00C12DFE" w:rsidP="00C944B6">
      <w:pPr>
        <w:pStyle w:val="Akapitzlist"/>
        <w:numPr>
          <w:ilvl w:val="2"/>
          <w:numId w:val="73"/>
        </w:numPr>
      </w:pPr>
      <w:r w:rsidRPr="00E222F4">
        <w:t>%i %i (</w:t>
      </w:r>
      <w:proofErr w:type="spellStart"/>
      <w:r w:rsidRPr="00E222F4">
        <w:t>x,y</w:t>
      </w:r>
      <w:proofErr w:type="spellEnd"/>
      <w:r w:rsidRPr="00E222F4">
        <w:t xml:space="preserve">) – </w:t>
      </w:r>
      <w:proofErr w:type="spellStart"/>
      <w:r w:rsidRPr="00E222F4">
        <w:t>współrzedne</w:t>
      </w:r>
      <w:proofErr w:type="spellEnd"/>
      <w:r w:rsidRPr="00E222F4">
        <w:t xml:space="preserve"> </w:t>
      </w:r>
      <w:proofErr w:type="spellStart"/>
      <w:r>
        <w:t>Window</w:t>
      </w:r>
      <w:proofErr w:type="spellEnd"/>
      <w:r w:rsidRPr="00E222F4">
        <w:t xml:space="preserve">, </w:t>
      </w:r>
      <w:proofErr w:type="spellStart"/>
      <w:r w:rsidRPr="00E222F4">
        <w:t>licby</w:t>
      </w:r>
      <w:proofErr w:type="spellEnd"/>
      <w:r w:rsidRPr="00E222F4">
        <w:t xml:space="preserve"> całkowite</w:t>
      </w:r>
    </w:p>
    <w:p w14:paraId="6CD7E922" w14:textId="77777777" w:rsidR="00C12DFE" w:rsidRPr="00E222F4" w:rsidRDefault="00C12DFE" w:rsidP="00C944B6">
      <w:pPr>
        <w:pStyle w:val="Akapitzlist"/>
        <w:numPr>
          <w:ilvl w:val="2"/>
          <w:numId w:val="73"/>
        </w:numPr>
      </w:pPr>
      <w:r w:rsidRPr="00E222F4">
        <w:t>%f %f (</w:t>
      </w:r>
      <w:proofErr w:type="spellStart"/>
      <w:r w:rsidRPr="00E222F4">
        <w:t>x,y</w:t>
      </w:r>
      <w:proofErr w:type="spellEnd"/>
      <w:r w:rsidRPr="00E222F4">
        <w:t xml:space="preserve">) - </w:t>
      </w:r>
      <w:proofErr w:type="spellStart"/>
      <w:r w:rsidRPr="00E222F4">
        <w:t>współrzedne</w:t>
      </w:r>
      <w:proofErr w:type="spellEnd"/>
      <w:r w:rsidRPr="00E222F4">
        <w:t xml:space="preserve"> </w:t>
      </w:r>
      <w:proofErr w:type="spellStart"/>
      <w:r>
        <w:t>Window</w:t>
      </w:r>
      <w:proofErr w:type="spellEnd"/>
      <w:r w:rsidRPr="00E222F4">
        <w:t xml:space="preserve">, </w:t>
      </w:r>
      <w:proofErr w:type="spellStart"/>
      <w:r w:rsidRPr="00E222F4">
        <w:t>licby</w:t>
      </w:r>
      <w:proofErr w:type="spellEnd"/>
      <w:r w:rsidRPr="00E222F4">
        <w:t xml:space="preserve"> </w:t>
      </w:r>
      <w:r>
        <w:t>zmiennoprzecinkowe</w:t>
      </w:r>
    </w:p>
    <w:p w14:paraId="3217B8C2" w14:textId="77777777" w:rsidR="00C12DFE" w:rsidRDefault="00C12DFE" w:rsidP="00C944B6">
      <w:pPr>
        <w:pStyle w:val="Akapitzlist"/>
        <w:numPr>
          <w:ilvl w:val="1"/>
          <w:numId w:val="73"/>
        </w:numPr>
      </w:pPr>
      <w:proofErr w:type="spellStart"/>
      <w:r w:rsidRPr="00E222F4">
        <w:t>pos</w:t>
      </w:r>
      <w:proofErr w:type="spellEnd"/>
      <w:r w:rsidRPr="00E222F4">
        <w:t xml:space="preserve">-x – ustawia współrzędną x </w:t>
      </w:r>
      <w:proofErr w:type="spellStart"/>
      <w:r w:rsidRPr="00E222F4">
        <w:t>Window</w:t>
      </w:r>
      <w:proofErr w:type="spellEnd"/>
      <w:r>
        <w:t>:</w:t>
      </w:r>
    </w:p>
    <w:p w14:paraId="5317CA9C" w14:textId="77777777" w:rsidR="00C12DFE" w:rsidRDefault="00C12DFE" w:rsidP="00C944B6">
      <w:pPr>
        <w:pStyle w:val="Akapitzlist"/>
        <w:numPr>
          <w:ilvl w:val="2"/>
          <w:numId w:val="73"/>
        </w:numPr>
      </w:pPr>
      <w:r w:rsidRPr="00E222F4">
        <w:t>%i</w:t>
      </w:r>
      <w:r>
        <w:t xml:space="preserve"> – współrzędna x </w:t>
      </w:r>
      <w:proofErr w:type="spellStart"/>
      <w:r>
        <w:t>Widnow</w:t>
      </w:r>
      <w:proofErr w:type="spellEnd"/>
    </w:p>
    <w:p w14:paraId="52C49E3C" w14:textId="77777777" w:rsidR="00C12DFE" w:rsidRPr="00E222F4" w:rsidRDefault="00C12DFE" w:rsidP="00C944B6">
      <w:pPr>
        <w:pStyle w:val="Akapitzlist"/>
        <w:numPr>
          <w:ilvl w:val="2"/>
          <w:numId w:val="73"/>
        </w:numPr>
      </w:pPr>
      <w:r w:rsidRPr="00E222F4">
        <w:t>%f</w:t>
      </w:r>
      <w:r>
        <w:t xml:space="preserve"> – </w:t>
      </w:r>
      <w:proofErr w:type="spellStart"/>
      <w:r>
        <w:t>współrzedna</w:t>
      </w:r>
      <w:proofErr w:type="spellEnd"/>
      <w:r>
        <w:t xml:space="preserve"> x </w:t>
      </w:r>
      <w:proofErr w:type="spellStart"/>
      <w:r>
        <w:t>Window</w:t>
      </w:r>
      <w:proofErr w:type="spellEnd"/>
    </w:p>
    <w:p w14:paraId="5BF73C49" w14:textId="77777777" w:rsidR="00C12DFE" w:rsidRPr="00E222F4" w:rsidRDefault="00C12DFE" w:rsidP="00C944B6">
      <w:pPr>
        <w:pStyle w:val="Akapitzlist"/>
        <w:numPr>
          <w:ilvl w:val="1"/>
          <w:numId w:val="73"/>
        </w:numPr>
      </w:pPr>
      <w:proofErr w:type="spellStart"/>
      <w:r w:rsidRPr="00E222F4">
        <w:t>pos</w:t>
      </w:r>
      <w:proofErr w:type="spellEnd"/>
      <w:r w:rsidRPr="00E222F4">
        <w:t xml:space="preserve">-y – ustawia współrzędną y </w:t>
      </w:r>
      <w:proofErr w:type="spellStart"/>
      <w:r w:rsidRPr="00E222F4">
        <w:t>Window</w:t>
      </w:r>
      <w:proofErr w:type="spellEnd"/>
      <w:r w:rsidRPr="00E222F4">
        <w:t>:</w:t>
      </w:r>
    </w:p>
    <w:p w14:paraId="36D0AA37" w14:textId="77777777" w:rsidR="00C12DFE" w:rsidRDefault="00C12DFE" w:rsidP="00C944B6">
      <w:pPr>
        <w:pStyle w:val="Akapitzlist"/>
        <w:numPr>
          <w:ilvl w:val="2"/>
          <w:numId w:val="73"/>
        </w:numPr>
      </w:pPr>
      <w:r w:rsidRPr="00E222F4">
        <w:t>%i</w:t>
      </w:r>
      <w:r>
        <w:t xml:space="preserve"> – współrzędna y </w:t>
      </w:r>
      <w:proofErr w:type="spellStart"/>
      <w:r>
        <w:t>Window</w:t>
      </w:r>
      <w:proofErr w:type="spellEnd"/>
    </w:p>
    <w:p w14:paraId="7E1ED6D2" w14:textId="77777777" w:rsidR="00C12DFE" w:rsidRPr="00E222F4" w:rsidRDefault="00C12DFE" w:rsidP="00C944B6">
      <w:pPr>
        <w:pStyle w:val="Akapitzlist"/>
        <w:numPr>
          <w:ilvl w:val="2"/>
          <w:numId w:val="73"/>
        </w:numPr>
      </w:pPr>
      <w:r w:rsidRPr="00E222F4">
        <w:t>%f</w:t>
      </w:r>
      <w:r>
        <w:t xml:space="preserve"> – współrzędna y </w:t>
      </w:r>
      <w:proofErr w:type="spellStart"/>
      <w:r>
        <w:t>Window</w:t>
      </w:r>
      <w:proofErr w:type="spellEnd"/>
    </w:p>
    <w:p w14:paraId="00242423" w14:textId="77777777" w:rsidR="00C12DFE" w:rsidRDefault="00C12DFE" w:rsidP="00C944B6">
      <w:pPr>
        <w:pStyle w:val="Akapitzlist"/>
        <w:numPr>
          <w:ilvl w:val="1"/>
          <w:numId w:val="73"/>
        </w:numPr>
      </w:pPr>
      <w:proofErr w:type="spellStart"/>
      <w:r>
        <w:t>s</w:t>
      </w:r>
      <w:r w:rsidRPr="00E222F4">
        <w:t>ize</w:t>
      </w:r>
      <w:proofErr w:type="spellEnd"/>
      <w:r>
        <w:t xml:space="preserve"> – ustawia </w:t>
      </w:r>
      <w:proofErr w:type="spellStart"/>
      <w:r>
        <w:t>wielkośc</w:t>
      </w:r>
      <w:proofErr w:type="spellEnd"/>
      <w:r>
        <w:t xml:space="preserve"> </w:t>
      </w:r>
      <w:proofErr w:type="spellStart"/>
      <w:r>
        <w:t>Window</w:t>
      </w:r>
      <w:proofErr w:type="spellEnd"/>
      <w:r>
        <w:t>:</w:t>
      </w:r>
    </w:p>
    <w:p w14:paraId="058B1149" w14:textId="77777777" w:rsidR="00C12DFE" w:rsidRDefault="00C12DFE" w:rsidP="00C944B6">
      <w:pPr>
        <w:pStyle w:val="Akapitzlist"/>
        <w:numPr>
          <w:ilvl w:val="2"/>
          <w:numId w:val="73"/>
        </w:numPr>
      </w:pPr>
      <w:r w:rsidRPr="00E222F4">
        <w:t>%i %i</w:t>
      </w:r>
      <w:r>
        <w:t xml:space="preserve"> (</w:t>
      </w:r>
      <w:proofErr w:type="spellStart"/>
      <w:r>
        <w:t>width</w:t>
      </w:r>
      <w:proofErr w:type="spellEnd"/>
      <w:r>
        <w:t xml:space="preserve">, </w:t>
      </w:r>
      <w:proofErr w:type="spellStart"/>
      <w:r>
        <w:t>height</w:t>
      </w:r>
      <w:proofErr w:type="spellEnd"/>
      <w:r>
        <w:t>)</w:t>
      </w:r>
    </w:p>
    <w:p w14:paraId="4322C456" w14:textId="77777777" w:rsidR="00C12DFE" w:rsidRDefault="00C12DFE" w:rsidP="00C944B6">
      <w:pPr>
        <w:pStyle w:val="Akapitzlist"/>
        <w:numPr>
          <w:ilvl w:val="2"/>
          <w:numId w:val="73"/>
        </w:numPr>
      </w:pPr>
      <w:r w:rsidRPr="00E222F4">
        <w:t>%f %f</w:t>
      </w:r>
      <w:r>
        <w:t xml:space="preserve"> (</w:t>
      </w:r>
      <w:proofErr w:type="spellStart"/>
      <w:r>
        <w:t>width</w:t>
      </w:r>
      <w:proofErr w:type="spellEnd"/>
      <w:r>
        <w:t xml:space="preserve">, </w:t>
      </w:r>
      <w:proofErr w:type="spellStart"/>
      <w:r>
        <w:t>height</w:t>
      </w:r>
      <w:proofErr w:type="spellEnd"/>
      <w:r>
        <w:t>)</w:t>
      </w:r>
    </w:p>
    <w:p w14:paraId="27D2DC8A" w14:textId="77777777" w:rsidR="00C12DFE" w:rsidRDefault="00C12DFE" w:rsidP="00C944B6">
      <w:pPr>
        <w:pStyle w:val="Akapitzlist"/>
        <w:numPr>
          <w:ilvl w:val="1"/>
          <w:numId w:val="73"/>
        </w:numPr>
      </w:pPr>
      <w:proofErr w:type="spellStart"/>
      <w:r>
        <w:lastRenderedPageBreak/>
        <w:t>w</w:t>
      </w:r>
      <w:r w:rsidRPr="00E222F4">
        <w:t>idth</w:t>
      </w:r>
      <w:proofErr w:type="spellEnd"/>
      <w:r>
        <w:t xml:space="preserve"> – ustawia </w:t>
      </w:r>
      <w:proofErr w:type="spellStart"/>
      <w:r>
        <w:t>szerokośc</w:t>
      </w:r>
      <w:proofErr w:type="spellEnd"/>
      <w:r>
        <w:t xml:space="preserve"> </w:t>
      </w:r>
      <w:proofErr w:type="spellStart"/>
      <w:r>
        <w:t>Window</w:t>
      </w:r>
      <w:proofErr w:type="spellEnd"/>
      <w:r>
        <w:t>:</w:t>
      </w:r>
    </w:p>
    <w:p w14:paraId="5F635DCB" w14:textId="77777777" w:rsidR="00C12DFE" w:rsidRPr="00F9012B" w:rsidRDefault="00C12DFE" w:rsidP="00C944B6">
      <w:pPr>
        <w:pStyle w:val="Akapitzlist"/>
        <w:numPr>
          <w:ilvl w:val="2"/>
          <w:numId w:val="73"/>
        </w:numPr>
      </w:pPr>
      <w:r w:rsidRPr="00F9012B">
        <w:t xml:space="preserve">%i – </w:t>
      </w:r>
      <w:proofErr w:type="spellStart"/>
      <w:r w:rsidRPr="00F9012B">
        <w:t>szerokośc</w:t>
      </w:r>
      <w:proofErr w:type="spellEnd"/>
      <w:r w:rsidRPr="00F9012B">
        <w:t xml:space="preserve"> </w:t>
      </w:r>
      <w:proofErr w:type="spellStart"/>
      <w:r w:rsidRPr="00F9012B">
        <w:t>Window</w:t>
      </w:r>
      <w:proofErr w:type="spellEnd"/>
      <w:r w:rsidRPr="00F9012B">
        <w:t xml:space="preserve"> w </w:t>
      </w:r>
      <w:proofErr w:type="spellStart"/>
      <w:r w:rsidRPr="00F9012B">
        <w:t>pixelach</w:t>
      </w:r>
      <w:proofErr w:type="spellEnd"/>
    </w:p>
    <w:p w14:paraId="02120F6A" w14:textId="77777777" w:rsidR="00C12DFE" w:rsidRPr="00E222F4" w:rsidRDefault="00C12DFE" w:rsidP="00C944B6">
      <w:pPr>
        <w:pStyle w:val="Akapitzlist"/>
        <w:numPr>
          <w:ilvl w:val="2"/>
          <w:numId w:val="73"/>
        </w:numPr>
      </w:pPr>
      <w:r w:rsidRPr="00E222F4">
        <w:t>%f</w:t>
      </w:r>
      <w:r>
        <w:t xml:space="preserve"> – </w:t>
      </w:r>
      <w:proofErr w:type="spellStart"/>
      <w:r>
        <w:t>szerokośc</w:t>
      </w:r>
      <w:proofErr w:type="spellEnd"/>
      <w:r>
        <w:t xml:space="preserve"> </w:t>
      </w:r>
      <w:proofErr w:type="spellStart"/>
      <w:r>
        <w:t>Window</w:t>
      </w:r>
      <w:proofErr w:type="spellEnd"/>
      <w:r>
        <w:t xml:space="preserve"> w </w:t>
      </w:r>
      <w:proofErr w:type="spellStart"/>
      <w:r>
        <w:t>pixelach</w:t>
      </w:r>
      <w:proofErr w:type="spellEnd"/>
    </w:p>
    <w:p w14:paraId="09E600BF" w14:textId="77777777" w:rsidR="00C12DFE" w:rsidRDefault="00C12DFE" w:rsidP="00C944B6">
      <w:pPr>
        <w:pStyle w:val="Akapitzlist"/>
        <w:numPr>
          <w:ilvl w:val="1"/>
          <w:numId w:val="73"/>
        </w:numPr>
      </w:pPr>
      <w:proofErr w:type="spellStart"/>
      <w:r>
        <w:t>h</w:t>
      </w:r>
      <w:r w:rsidRPr="00F9012B">
        <w:t>eight</w:t>
      </w:r>
      <w:proofErr w:type="spellEnd"/>
      <w:r w:rsidRPr="00F9012B">
        <w:t xml:space="preserve"> – ustawia wysokość </w:t>
      </w:r>
      <w:proofErr w:type="spellStart"/>
      <w:r w:rsidRPr="00F9012B">
        <w:t>Window</w:t>
      </w:r>
      <w:proofErr w:type="spellEnd"/>
      <w:r>
        <w:t>:</w:t>
      </w:r>
    </w:p>
    <w:p w14:paraId="57B74B72" w14:textId="77777777" w:rsidR="00C12DFE" w:rsidRPr="00F9012B" w:rsidRDefault="00C12DFE" w:rsidP="00C944B6">
      <w:pPr>
        <w:pStyle w:val="Akapitzlist"/>
        <w:numPr>
          <w:ilvl w:val="2"/>
          <w:numId w:val="73"/>
        </w:numPr>
      </w:pPr>
      <w:r w:rsidRPr="00F9012B">
        <w:t xml:space="preserve">%i – wysokość </w:t>
      </w:r>
      <w:proofErr w:type="spellStart"/>
      <w:r w:rsidRPr="00F9012B">
        <w:t>Window</w:t>
      </w:r>
      <w:proofErr w:type="spellEnd"/>
      <w:r w:rsidRPr="00F9012B">
        <w:t xml:space="preserve"> w </w:t>
      </w:r>
      <w:proofErr w:type="spellStart"/>
      <w:r w:rsidRPr="00F9012B">
        <w:t>pixelach</w:t>
      </w:r>
      <w:proofErr w:type="spellEnd"/>
    </w:p>
    <w:p w14:paraId="2DD63DC1" w14:textId="77777777" w:rsidR="00C12DFE" w:rsidRDefault="00C12DFE" w:rsidP="00C944B6">
      <w:pPr>
        <w:pStyle w:val="Akapitzlist"/>
        <w:numPr>
          <w:ilvl w:val="2"/>
          <w:numId w:val="73"/>
        </w:numPr>
      </w:pPr>
      <w:r w:rsidRPr="00F9012B">
        <w:t>%f</w:t>
      </w:r>
      <w:r>
        <w:t xml:space="preserve"> – wysokość </w:t>
      </w:r>
      <w:proofErr w:type="spellStart"/>
      <w:r>
        <w:t>Window</w:t>
      </w:r>
      <w:proofErr w:type="spellEnd"/>
      <w:r>
        <w:t xml:space="preserve"> w </w:t>
      </w:r>
      <w:proofErr w:type="spellStart"/>
      <w:r>
        <w:t>pixelach</w:t>
      </w:r>
      <w:proofErr w:type="spellEnd"/>
    </w:p>
    <w:p w14:paraId="0F0BEE82" w14:textId="77777777" w:rsidR="00C12DFE" w:rsidRDefault="00C12DFE" w:rsidP="00C12DFE"/>
    <w:p w14:paraId="57C99916" w14:textId="77777777" w:rsidR="00C12DFE" w:rsidRDefault="00C12DFE" w:rsidP="00C12DFE">
      <w:proofErr w:type="spellStart"/>
      <w:r>
        <w:t>Klasa</w:t>
      </w:r>
      <w:proofErr w:type="spellEnd"/>
      <w:r>
        <w:t xml:space="preserve"> </w:t>
      </w:r>
      <w:proofErr w:type="spellStart"/>
      <w:r>
        <w:t>StylEx</w:t>
      </w:r>
      <w:proofErr w:type="spellEnd"/>
      <w:r>
        <w:t>:</w:t>
      </w:r>
    </w:p>
    <w:p w14:paraId="6C02D31B" w14:textId="77777777" w:rsidR="00C12DFE" w:rsidRDefault="00C12DFE" w:rsidP="00C944B6">
      <w:pPr>
        <w:pStyle w:val="Akapitzlist"/>
        <w:numPr>
          <w:ilvl w:val="0"/>
          <w:numId w:val="74"/>
        </w:numPr>
      </w:pPr>
      <w:r>
        <w:t xml:space="preserve">Ogólnie – </w:t>
      </w:r>
      <w:proofErr w:type="spellStart"/>
      <w:r>
        <w:t>Widget</w:t>
      </w:r>
      <w:proofErr w:type="spellEnd"/>
      <w:r>
        <w:t xml:space="preserve">, </w:t>
      </w:r>
      <w:proofErr w:type="spellStart"/>
      <w:r>
        <w:t>Window</w:t>
      </w:r>
      <w:proofErr w:type="spellEnd"/>
      <w:r>
        <w:t>, inne:</w:t>
      </w:r>
    </w:p>
    <w:p w14:paraId="4369A526" w14:textId="77777777" w:rsidR="00C12DFE" w:rsidRDefault="00C12DFE" w:rsidP="00C944B6">
      <w:pPr>
        <w:pStyle w:val="Akapitzlist"/>
        <w:numPr>
          <w:ilvl w:val="1"/>
          <w:numId w:val="74"/>
        </w:numPr>
      </w:pPr>
      <w:proofErr w:type="spellStart"/>
      <w:r w:rsidRPr="00F9012B">
        <w:t>rect_image</w:t>
      </w:r>
      <w:proofErr w:type="spellEnd"/>
      <w:r w:rsidRPr="00F9012B">
        <w:t xml:space="preserve"> – ustawia </w:t>
      </w:r>
      <w:proofErr w:type="spellStart"/>
      <w:r w:rsidRPr="00F9012B">
        <w:t>teksture</w:t>
      </w:r>
      <w:proofErr w:type="spellEnd"/>
      <w:r w:rsidRPr="00F9012B">
        <w:t xml:space="preserve"> elementu z optymalizacją</w:t>
      </w:r>
      <w:r>
        <w:t>:</w:t>
      </w:r>
    </w:p>
    <w:p w14:paraId="46F183D6" w14:textId="77777777" w:rsidR="00C12DFE" w:rsidRDefault="00C12DFE" w:rsidP="00C944B6">
      <w:pPr>
        <w:pStyle w:val="Akapitzlist"/>
        <w:numPr>
          <w:ilvl w:val="2"/>
          <w:numId w:val="74"/>
        </w:numPr>
      </w:pPr>
      <w:r>
        <w:t>%s – ścieżka tekstury</w:t>
      </w:r>
    </w:p>
    <w:p w14:paraId="3A5B8B33" w14:textId="77777777" w:rsidR="00C12DFE" w:rsidRDefault="00C12DFE" w:rsidP="00C944B6">
      <w:pPr>
        <w:pStyle w:val="Akapitzlist"/>
        <w:numPr>
          <w:ilvl w:val="0"/>
          <w:numId w:val="74"/>
        </w:numPr>
      </w:pPr>
      <w:proofErr w:type="spellStart"/>
      <w:r>
        <w:t>IBorderized</w:t>
      </w:r>
      <w:proofErr w:type="spellEnd"/>
      <w:r>
        <w:t xml:space="preserve"> (interfejs </w:t>
      </w:r>
      <w:proofErr w:type="spellStart"/>
      <w:r>
        <w:t>Widgetów</w:t>
      </w:r>
      <w:proofErr w:type="spellEnd"/>
      <w:r>
        <w:t xml:space="preserve"> z ramką):</w:t>
      </w:r>
    </w:p>
    <w:p w14:paraId="64F7F0ED" w14:textId="77777777" w:rsidR="00C12DFE" w:rsidRPr="00C12DFE" w:rsidRDefault="00C12DFE" w:rsidP="00C944B6">
      <w:pPr>
        <w:pStyle w:val="Akapitzlist"/>
        <w:numPr>
          <w:ilvl w:val="1"/>
          <w:numId w:val="74"/>
        </w:numPr>
        <w:rPr>
          <w:lang w:val="en-US"/>
        </w:rPr>
      </w:pPr>
      <w:proofErr w:type="spellStart"/>
      <w:r w:rsidRPr="00C12DFE">
        <w:rPr>
          <w:lang w:val="en-US"/>
        </w:rPr>
        <w:t>border_color</w:t>
      </w:r>
      <w:proofErr w:type="spellEnd"/>
      <w:r w:rsidRPr="00C12DFE">
        <w:rPr>
          <w:lang w:val="en-US"/>
        </w:rPr>
        <w:t xml:space="preserve"> – </w:t>
      </w:r>
      <w:proofErr w:type="spellStart"/>
      <w:r w:rsidRPr="00C12DFE">
        <w:rPr>
          <w:lang w:val="en-US"/>
        </w:rPr>
        <w:t>ustawia</w:t>
      </w:r>
      <w:proofErr w:type="spellEnd"/>
      <w:r w:rsidRPr="00C12DFE">
        <w:rPr>
          <w:lang w:val="en-US"/>
        </w:rPr>
        <w:t xml:space="preserve"> </w:t>
      </w:r>
      <w:proofErr w:type="spellStart"/>
      <w:r w:rsidRPr="00C12DFE">
        <w:rPr>
          <w:lang w:val="en-US"/>
        </w:rPr>
        <w:t>kolor</w:t>
      </w:r>
      <w:proofErr w:type="spellEnd"/>
      <w:r w:rsidRPr="00C12DFE">
        <w:rPr>
          <w:lang w:val="en-US"/>
        </w:rPr>
        <w:t xml:space="preserve"> </w:t>
      </w:r>
      <w:proofErr w:type="spellStart"/>
      <w:r w:rsidRPr="00C12DFE">
        <w:rPr>
          <w:lang w:val="en-US"/>
        </w:rPr>
        <w:t>ramki</w:t>
      </w:r>
      <w:proofErr w:type="spellEnd"/>
      <w:r w:rsidRPr="00C12DFE">
        <w:rPr>
          <w:lang w:val="en-US"/>
        </w:rPr>
        <w:t>:</w:t>
      </w:r>
    </w:p>
    <w:p w14:paraId="16E2A64B" w14:textId="77777777" w:rsidR="00C12DFE" w:rsidRPr="00D72DF0" w:rsidRDefault="00C12DFE" w:rsidP="00C944B6">
      <w:pPr>
        <w:pStyle w:val="Akapitzlist"/>
        <w:numPr>
          <w:ilvl w:val="2"/>
          <w:numId w:val="74"/>
        </w:numPr>
      </w:pPr>
      <w:r w:rsidRPr="00D72DF0">
        <w:t>%i %i %i %i</w:t>
      </w:r>
      <w:r>
        <w:t xml:space="preserve"> – RGBA, wartości 0-255</w:t>
      </w:r>
    </w:p>
    <w:p w14:paraId="101237D5"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25F49CC7"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342F5330" w14:textId="77777777" w:rsidR="00C12DFE" w:rsidRPr="003C4D03" w:rsidRDefault="00C12DFE" w:rsidP="00C944B6">
      <w:pPr>
        <w:pStyle w:val="Akapitzlist"/>
        <w:numPr>
          <w:ilvl w:val="2"/>
          <w:numId w:val="74"/>
        </w:numPr>
      </w:pPr>
      <w:r w:rsidRPr="00D72DF0">
        <w:t>%f %f %f – RGB</w:t>
      </w:r>
      <w:r>
        <w:t>,</w:t>
      </w:r>
      <w:r w:rsidRPr="00D72DF0">
        <w:t xml:space="preserve"> wartości 0.0-1.0, kanał </w:t>
      </w:r>
      <w:proofErr w:type="spellStart"/>
      <w:r w:rsidRPr="00D72DF0">
        <w:t>ał</w:t>
      </w:r>
      <w:proofErr w:type="spellEnd"/>
      <w:r w:rsidRPr="00D72DF0">
        <w:t xml:space="preserve"> </w:t>
      </w:r>
      <w:proofErr w:type="spellStart"/>
      <w:r w:rsidRPr="00D72DF0">
        <w:t>alpha</w:t>
      </w:r>
      <w:proofErr w:type="spellEnd"/>
      <w:r w:rsidRPr="00D72DF0">
        <w:t xml:space="preserve"> = 1.0</w:t>
      </w:r>
    </w:p>
    <w:p w14:paraId="16972A90" w14:textId="77777777" w:rsidR="00C12DFE" w:rsidRDefault="00C12DFE" w:rsidP="00C944B6">
      <w:pPr>
        <w:pStyle w:val="Akapitzlist"/>
        <w:numPr>
          <w:ilvl w:val="1"/>
          <w:numId w:val="74"/>
        </w:numPr>
      </w:pPr>
      <w:proofErr w:type="spellStart"/>
      <w:r w:rsidRPr="003C4D03">
        <w:t>border_</w:t>
      </w:r>
      <w:r>
        <w:t>width</w:t>
      </w:r>
      <w:proofErr w:type="spellEnd"/>
      <w:r>
        <w:t xml:space="preserve"> – ustawia grubość ramki:</w:t>
      </w:r>
    </w:p>
    <w:p w14:paraId="40488CC9" w14:textId="77777777" w:rsidR="00C12DFE" w:rsidRDefault="00C12DFE" w:rsidP="00C944B6">
      <w:pPr>
        <w:pStyle w:val="Akapitzlist"/>
        <w:numPr>
          <w:ilvl w:val="2"/>
          <w:numId w:val="74"/>
        </w:numPr>
      </w:pPr>
      <w:r w:rsidRPr="003C4D03">
        <w:t>%i</w:t>
      </w:r>
      <w:r>
        <w:t xml:space="preserve"> – </w:t>
      </w:r>
      <w:proofErr w:type="spellStart"/>
      <w:r>
        <w:t>grubośc</w:t>
      </w:r>
      <w:proofErr w:type="spellEnd"/>
      <w:r>
        <w:t xml:space="preserve"> ramki w </w:t>
      </w:r>
      <w:proofErr w:type="spellStart"/>
      <w:r>
        <w:t>pixelach</w:t>
      </w:r>
      <w:proofErr w:type="spellEnd"/>
    </w:p>
    <w:p w14:paraId="3A4DD6E2" w14:textId="77777777" w:rsidR="00C12DFE" w:rsidRDefault="00C12DFE" w:rsidP="00C944B6">
      <w:pPr>
        <w:pStyle w:val="Akapitzlist"/>
        <w:numPr>
          <w:ilvl w:val="2"/>
          <w:numId w:val="74"/>
        </w:numPr>
      </w:pPr>
      <w:r w:rsidRPr="003C4D03">
        <w:t>%f</w:t>
      </w:r>
      <w:r>
        <w:t xml:space="preserve"> – grubość ramki w </w:t>
      </w:r>
      <w:proofErr w:type="spellStart"/>
      <w:r>
        <w:t>pixelach</w:t>
      </w:r>
      <w:proofErr w:type="spellEnd"/>
    </w:p>
    <w:p w14:paraId="57396A1A" w14:textId="77777777" w:rsidR="00C12DFE" w:rsidRDefault="00C12DFE" w:rsidP="00C944B6">
      <w:pPr>
        <w:pStyle w:val="Akapitzlist"/>
        <w:numPr>
          <w:ilvl w:val="0"/>
          <w:numId w:val="74"/>
        </w:numPr>
      </w:pPr>
      <w:proofErr w:type="spellStart"/>
      <w:r>
        <w:t>Label</w:t>
      </w:r>
      <w:proofErr w:type="spellEnd"/>
      <w:r>
        <w:t>:</w:t>
      </w:r>
    </w:p>
    <w:p w14:paraId="50A844A8" w14:textId="77777777" w:rsidR="00C12DFE" w:rsidRPr="003C4D03" w:rsidRDefault="00C12DFE" w:rsidP="00C944B6">
      <w:pPr>
        <w:pStyle w:val="Akapitzlist"/>
        <w:numPr>
          <w:ilvl w:val="1"/>
          <w:numId w:val="74"/>
        </w:numPr>
      </w:pPr>
      <w:proofErr w:type="spellStart"/>
      <w:r w:rsidRPr="003C4D03">
        <w:t>font_color</w:t>
      </w:r>
      <w:proofErr w:type="spellEnd"/>
      <w:r w:rsidRPr="003C4D03">
        <w:t xml:space="preserve"> – ustawia</w:t>
      </w:r>
      <w:r>
        <w:t xml:space="preserve"> kolor</w:t>
      </w:r>
      <w:r w:rsidRPr="003C4D03">
        <w:t xml:space="preserve"> czcionk</w:t>
      </w:r>
      <w:r>
        <w:t>i</w:t>
      </w:r>
      <w:r w:rsidRPr="003C4D03">
        <w:t xml:space="preserve"> dla </w:t>
      </w:r>
      <w:proofErr w:type="spellStart"/>
      <w:r w:rsidRPr="003C4D03">
        <w:t>Label</w:t>
      </w:r>
      <w:proofErr w:type="spellEnd"/>
      <w:r w:rsidRPr="003C4D03">
        <w:t>:</w:t>
      </w:r>
    </w:p>
    <w:p w14:paraId="625EB95F" w14:textId="77777777" w:rsidR="00C12DFE" w:rsidRPr="00D72DF0" w:rsidRDefault="00C12DFE" w:rsidP="00C944B6">
      <w:pPr>
        <w:pStyle w:val="Akapitzlist"/>
        <w:numPr>
          <w:ilvl w:val="2"/>
          <w:numId w:val="74"/>
        </w:numPr>
      </w:pPr>
      <w:r w:rsidRPr="00D72DF0">
        <w:t>%i %i %i %i</w:t>
      </w:r>
      <w:r>
        <w:t xml:space="preserve"> – RGBA, wartości 0-255</w:t>
      </w:r>
    </w:p>
    <w:p w14:paraId="66FA5145"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2C0CA327"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7BDBD5E6"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3BA9C461" w14:textId="77777777" w:rsidR="00C12DFE" w:rsidRDefault="00C12DFE" w:rsidP="00C944B6">
      <w:pPr>
        <w:pStyle w:val="Akapitzlist"/>
        <w:numPr>
          <w:ilvl w:val="1"/>
          <w:numId w:val="74"/>
        </w:numPr>
      </w:pPr>
      <w:proofErr w:type="spellStart"/>
      <w:r w:rsidRPr="003C4D03">
        <w:t>font_size</w:t>
      </w:r>
      <w:proofErr w:type="spellEnd"/>
      <w:r>
        <w:t xml:space="preserve"> – ustawia wielkość czcionki dla </w:t>
      </w:r>
      <w:proofErr w:type="spellStart"/>
      <w:r>
        <w:t>Label</w:t>
      </w:r>
      <w:proofErr w:type="spellEnd"/>
      <w:r>
        <w:t>:</w:t>
      </w:r>
    </w:p>
    <w:p w14:paraId="7ADF7F66" w14:textId="77777777" w:rsidR="00C12DFE" w:rsidRDefault="00C12DFE" w:rsidP="00C944B6">
      <w:pPr>
        <w:pStyle w:val="Akapitzlist"/>
        <w:numPr>
          <w:ilvl w:val="2"/>
          <w:numId w:val="74"/>
        </w:numPr>
      </w:pPr>
      <w:r w:rsidRPr="003C4D03">
        <w:t>%i</w:t>
      </w:r>
      <w:r>
        <w:t xml:space="preserve"> – wielkość czcionki w </w:t>
      </w:r>
      <w:proofErr w:type="spellStart"/>
      <w:r>
        <w:t>pixelach</w:t>
      </w:r>
      <w:proofErr w:type="spellEnd"/>
    </w:p>
    <w:p w14:paraId="6B2754CD" w14:textId="77777777" w:rsidR="00C12DFE" w:rsidRDefault="00C12DFE" w:rsidP="00C944B6">
      <w:pPr>
        <w:pStyle w:val="Akapitzlist"/>
        <w:numPr>
          <w:ilvl w:val="2"/>
          <w:numId w:val="74"/>
        </w:numPr>
      </w:pPr>
      <w:r w:rsidRPr="003C4D03">
        <w:t>%f</w:t>
      </w:r>
      <w:r>
        <w:t xml:space="preserve"> - </w:t>
      </w:r>
      <w:proofErr w:type="spellStart"/>
      <w:r>
        <w:t>wielkośc</w:t>
      </w:r>
      <w:proofErr w:type="spellEnd"/>
      <w:r>
        <w:t xml:space="preserve"> czcionki </w:t>
      </w:r>
      <w:proofErr w:type="spellStart"/>
      <w:r>
        <w:t>wp</w:t>
      </w:r>
      <w:proofErr w:type="spellEnd"/>
      <w:r>
        <w:t xml:space="preserve"> </w:t>
      </w:r>
      <w:proofErr w:type="spellStart"/>
      <w:r>
        <w:t>pixelach</w:t>
      </w:r>
      <w:proofErr w:type="spellEnd"/>
    </w:p>
    <w:p w14:paraId="5EED3A47" w14:textId="77777777" w:rsidR="00C12DFE" w:rsidRDefault="00C12DFE" w:rsidP="00C944B6">
      <w:pPr>
        <w:pStyle w:val="Akapitzlist"/>
        <w:numPr>
          <w:ilvl w:val="1"/>
          <w:numId w:val="74"/>
        </w:numPr>
      </w:pPr>
      <w:proofErr w:type="spellStart"/>
      <w:r w:rsidRPr="003C4D03">
        <w:t>font_type</w:t>
      </w:r>
      <w:proofErr w:type="spellEnd"/>
      <w:r w:rsidRPr="003C4D03">
        <w:t xml:space="preserve"> – ustawia typ czcionki dla </w:t>
      </w:r>
      <w:proofErr w:type="spellStart"/>
      <w:r w:rsidRPr="003C4D03">
        <w:t>Label</w:t>
      </w:r>
      <w:proofErr w:type="spellEnd"/>
      <w:r>
        <w:t>:</w:t>
      </w:r>
    </w:p>
    <w:p w14:paraId="4DE18EBB" w14:textId="77777777" w:rsidR="00C12DFE" w:rsidRDefault="00C12DFE" w:rsidP="00C944B6">
      <w:pPr>
        <w:pStyle w:val="Akapitzlist"/>
        <w:numPr>
          <w:ilvl w:val="2"/>
          <w:numId w:val="74"/>
        </w:numPr>
      </w:pPr>
      <w:r>
        <w:t>%s – nazwa czcionki</w:t>
      </w:r>
    </w:p>
    <w:p w14:paraId="612D8D13" w14:textId="77777777" w:rsidR="00C12DFE" w:rsidRDefault="00C12DFE" w:rsidP="00C944B6">
      <w:pPr>
        <w:pStyle w:val="Akapitzlist"/>
        <w:numPr>
          <w:ilvl w:val="1"/>
          <w:numId w:val="74"/>
        </w:numPr>
      </w:pPr>
      <w:proofErr w:type="spellStart"/>
      <w:r>
        <w:t>font_fit</w:t>
      </w:r>
      <w:proofErr w:type="spellEnd"/>
      <w:r>
        <w:t xml:space="preserve"> – pozwala dopasować wielkość </w:t>
      </w:r>
      <w:proofErr w:type="spellStart"/>
      <w:r>
        <w:t>widgeta</w:t>
      </w:r>
      <w:proofErr w:type="spellEnd"/>
      <w:r>
        <w:t xml:space="preserve"> do wielkości tekstu:</w:t>
      </w:r>
    </w:p>
    <w:p w14:paraId="2B89F662" w14:textId="77777777" w:rsidR="00C12DFE" w:rsidRDefault="00C12DFE" w:rsidP="00C944B6">
      <w:pPr>
        <w:pStyle w:val="Akapitzlist"/>
        <w:numPr>
          <w:ilvl w:val="2"/>
          <w:numId w:val="74"/>
        </w:numPr>
      </w:pPr>
      <w:r>
        <w:t>%w – jedna z następujących wartości:</w:t>
      </w:r>
    </w:p>
    <w:p w14:paraId="66BDD754" w14:textId="77777777" w:rsidR="00C12DFE" w:rsidRDefault="00C12DFE" w:rsidP="00C944B6">
      <w:pPr>
        <w:pStyle w:val="Akapitzlist"/>
        <w:numPr>
          <w:ilvl w:val="3"/>
          <w:numId w:val="74"/>
        </w:numPr>
      </w:pPr>
      <w:proofErr w:type="spellStart"/>
      <w:r>
        <w:t>vertical</w:t>
      </w:r>
      <w:proofErr w:type="spellEnd"/>
      <w:r>
        <w:t xml:space="preserve"> – dopasowuje </w:t>
      </w:r>
      <w:proofErr w:type="spellStart"/>
      <w:r>
        <w:t>widget</w:t>
      </w:r>
      <w:proofErr w:type="spellEnd"/>
      <w:r>
        <w:t xml:space="preserve"> tylko do szerokości tekstu – wysokość bez zmian</w:t>
      </w:r>
    </w:p>
    <w:p w14:paraId="1BFAA788" w14:textId="77777777" w:rsidR="00C12DFE" w:rsidRDefault="00C12DFE" w:rsidP="00C944B6">
      <w:pPr>
        <w:pStyle w:val="Akapitzlist"/>
        <w:numPr>
          <w:ilvl w:val="3"/>
          <w:numId w:val="74"/>
        </w:numPr>
      </w:pPr>
      <w:proofErr w:type="spellStart"/>
      <w:r>
        <w:t>horizontal</w:t>
      </w:r>
      <w:proofErr w:type="spellEnd"/>
      <w:r>
        <w:t xml:space="preserve"> – dopasowuje </w:t>
      </w:r>
      <w:proofErr w:type="spellStart"/>
      <w:r>
        <w:t>widget</w:t>
      </w:r>
      <w:proofErr w:type="spellEnd"/>
      <w:r>
        <w:t xml:space="preserve"> tylko do wysokości tekstu – szerokość pozostaje bez zmian</w:t>
      </w:r>
    </w:p>
    <w:p w14:paraId="79F9C31A" w14:textId="77777777" w:rsidR="00C12DFE" w:rsidRDefault="00C12DFE" w:rsidP="00C944B6">
      <w:pPr>
        <w:pStyle w:val="Akapitzlist"/>
        <w:numPr>
          <w:ilvl w:val="3"/>
          <w:numId w:val="74"/>
        </w:numPr>
      </w:pPr>
      <w:proofErr w:type="spellStart"/>
      <w:r>
        <w:t>all</w:t>
      </w:r>
      <w:proofErr w:type="spellEnd"/>
      <w:r>
        <w:t xml:space="preserve"> – pełne dopasowanie wymiarów </w:t>
      </w:r>
      <w:proofErr w:type="spellStart"/>
      <w:r>
        <w:t>widgeta</w:t>
      </w:r>
      <w:proofErr w:type="spellEnd"/>
      <w:r>
        <w:t xml:space="preserve"> do wielkości tekstu</w:t>
      </w:r>
    </w:p>
    <w:p w14:paraId="7DBEAD35" w14:textId="77777777" w:rsidR="00C12DFE" w:rsidRDefault="00C12DFE" w:rsidP="00C944B6">
      <w:pPr>
        <w:pStyle w:val="Akapitzlist"/>
        <w:numPr>
          <w:ilvl w:val="1"/>
          <w:numId w:val="74"/>
        </w:numPr>
      </w:pPr>
      <w:proofErr w:type="spellStart"/>
      <w:r>
        <w:t>font_align</w:t>
      </w:r>
      <w:proofErr w:type="spellEnd"/>
      <w:r>
        <w:t xml:space="preserve"> – wyrównanie czcionki w </w:t>
      </w:r>
      <w:proofErr w:type="spellStart"/>
      <w:r>
        <w:t>widgecie</w:t>
      </w:r>
      <w:proofErr w:type="spellEnd"/>
      <w:r>
        <w:t xml:space="preserve"> (NIE ZAIMPLEMENTOWANE!!)</w:t>
      </w:r>
    </w:p>
    <w:p w14:paraId="1707D8B2" w14:textId="77777777" w:rsidR="00C12DFE" w:rsidRDefault="00C12DFE" w:rsidP="00C944B6">
      <w:pPr>
        <w:pStyle w:val="Akapitzlist"/>
        <w:numPr>
          <w:ilvl w:val="0"/>
          <w:numId w:val="74"/>
        </w:numPr>
      </w:pPr>
      <w:r>
        <w:t xml:space="preserve">Interfejs </w:t>
      </w:r>
      <w:proofErr w:type="spellStart"/>
      <w:r>
        <w:t>osgUI</w:t>
      </w:r>
      <w:proofErr w:type="spellEnd"/>
      <w:r>
        <w:t>::</w:t>
      </w:r>
      <w:proofErr w:type="spellStart"/>
      <w:r>
        <w:t>DefaultPolicy</w:t>
      </w:r>
      <w:proofErr w:type="spellEnd"/>
      <w:r>
        <w:t xml:space="preserve"> – obsługuje elementy typu </w:t>
      </w:r>
      <w:proofErr w:type="spellStart"/>
      <w:r>
        <w:t>osgUI</w:t>
      </w:r>
      <w:proofErr w:type="spellEnd"/>
      <w:r>
        <w:t>::</w:t>
      </w:r>
      <w:proofErr w:type="spellStart"/>
      <w:r>
        <w:t>Buttonized</w:t>
      </w:r>
      <w:proofErr w:type="spellEnd"/>
      <w:r>
        <w:t>:</w:t>
      </w:r>
    </w:p>
    <w:p w14:paraId="2310E3AE" w14:textId="77777777" w:rsidR="00C12DFE" w:rsidRDefault="00C12DFE" w:rsidP="00C944B6">
      <w:pPr>
        <w:pStyle w:val="Akapitzlist"/>
        <w:numPr>
          <w:ilvl w:val="1"/>
          <w:numId w:val="74"/>
        </w:numPr>
      </w:pPr>
      <w:proofErr w:type="spellStart"/>
      <w:r>
        <w:lastRenderedPageBreak/>
        <w:t>hoover_color</w:t>
      </w:r>
      <w:proofErr w:type="spellEnd"/>
      <w:r>
        <w:t xml:space="preserve"> – kolor </w:t>
      </w:r>
      <w:proofErr w:type="spellStart"/>
      <w:r>
        <w:t>widgeta</w:t>
      </w:r>
      <w:proofErr w:type="spellEnd"/>
      <w:r>
        <w:t xml:space="preserve"> po najechaniu na niego myszką:</w:t>
      </w:r>
    </w:p>
    <w:p w14:paraId="59FB5AD5" w14:textId="77777777" w:rsidR="00C12DFE" w:rsidRPr="00D72DF0" w:rsidRDefault="00C12DFE" w:rsidP="00C944B6">
      <w:pPr>
        <w:pStyle w:val="Akapitzlist"/>
        <w:numPr>
          <w:ilvl w:val="2"/>
          <w:numId w:val="74"/>
        </w:numPr>
      </w:pPr>
      <w:r w:rsidRPr="00D72DF0">
        <w:t>%i %i %i %i</w:t>
      </w:r>
      <w:r>
        <w:t xml:space="preserve"> – RGBA, wartości 0-255</w:t>
      </w:r>
    </w:p>
    <w:p w14:paraId="1AD8884E"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7FF1D387"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7B4CCEE9"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4CAABE00" w14:textId="77777777" w:rsidR="00C12DFE" w:rsidRDefault="00C12DFE" w:rsidP="00C944B6">
      <w:pPr>
        <w:pStyle w:val="Akapitzlist"/>
        <w:numPr>
          <w:ilvl w:val="1"/>
          <w:numId w:val="74"/>
        </w:numPr>
      </w:pPr>
      <w:proofErr w:type="spellStart"/>
      <w:r>
        <w:t>toggle_color</w:t>
      </w:r>
      <w:proofErr w:type="spellEnd"/>
      <w:r>
        <w:t xml:space="preserve"> – kolor </w:t>
      </w:r>
      <w:proofErr w:type="spellStart"/>
      <w:r>
        <w:t>widgeta</w:t>
      </w:r>
      <w:proofErr w:type="spellEnd"/>
      <w:r>
        <w:t xml:space="preserve"> po kliknięci na niego jeśli może zmieniać stan:</w:t>
      </w:r>
    </w:p>
    <w:p w14:paraId="4D47DB7E" w14:textId="77777777" w:rsidR="00C12DFE" w:rsidRPr="00D72DF0" w:rsidRDefault="00C12DFE" w:rsidP="00C944B6">
      <w:pPr>
        <w:pStyle w:val="Akapitzlist"/>
        <w:numPr>
          <w:ilvl w:val="2"/>
          <w:numId w:val="74"/>
        </w:numPr>
      </w:pPr>
      <w:r w:rsidRPr="00D72DF0">
        <w:t>%i %i %i %i</w:t>
      </w:r>
      <w:r>
        <w:t xml:space="preserve"> – RGBA, wartości 0-255</w:t>
      </w:r>
    </w:p>
    <w:p w14:paraId="58BC5447"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4BFA0A06"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525F670A"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3100C2D3" w14:textId="77777777" w:rsidR="00C12DFE" w:rsidRDefault="00C12DFE" w:rsidP="00C944B6">
      <w:pPr>
        <w:pStyle w:val="Akapitzlist"/>
        <w:numPr>
          <w:ilvl w:val="1"/>
          <w:numId w:val="74"/>
        </w:numPr>
      </w:pPr>
      <w:proofErr w:type="spellStart"/>
      <w:r>
        <w:t>pushed_color</w:t>
      </w:r>
      <w:proofErr w:type="spellEnd"/>
      <w:r>
        <w:t xml:space="preserve"> – kolor </w:t>
      </w:r>
      <w:proofErr w:type="spellStart"/>
      <w:r>
        <w:t>widgeta</w:t>
      </w:r>
      <w:proofErr w:type="spellEnd"/>
      <w:r>
        <w:t xml:space="preserve"> w momencie kliknięcia go (wraca do </w:t>
      </w:r>
      <w:proofErr w:type="spellStart"/>
      <w:r>
        <w:t>hoovered</w:t>
      </w:r>
      <w:proofErr w:type="spellEnd"/>
      <w:r>
        <w:t xml:space="preserve"> lub </w:t>
      </w:r>
      <w:proofErr w:type="spellStart"/>
      <w:r>
        <w:t>toogled</w:t>
      </w:r>
      <w:proofErr w:type="spellEnd"/>
      <w:r>
        <w:t xml:space="preserve"> po puszczeniu):</w:t>
      </w:r>
    </w:p>
    <w:p w14:paraId="053EEA7A" w14:textId="77777777" w:rsidR="00C12DFE" w:rsidRPr="00D72DF0" w:rsidRDefault="00C12DFE" w:rsidP="00C944B6">
      <w:pPr>
        <w:pStyle w:val="Akapitzlist"/>
        <w:numPr>
          <w:ilvl w:val="2"/>
          <w:numId w:val="74"/>
        </w:numPr>
      </w:pPr>
      <w:r w:rsidRPr="00D72DF0">
        <w:t>%i %i %i %i</w:t>
      </w:r>
      <w:r>
        <w:t xml:space="preserve"> – RGBA, wartości 0-255</w:t>
      </w:r>
    </w:p>
    <w:p w14:paraId="59B60B48"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37DBB581"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02CEE25E"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55CEF515" w14:textId="77777777" w:rsidR="00C12DFE" w:rsidRDefault="00C12DFE" w:rsidP="00C944B6">
      <w:pPr>
        <w:pStyle w:val="Akapitzlist"/>
        <w:numPr>
          <w:ilvl w:val="1"/>
          <w:numId w:val="74"/>
        </w:numPr>
      </w:pPr>
      <w:proofErr w:type="spellStart"/>
      <w:r>
        <w:t>normal_color</w:t>
      </w:r>
      <w:proofErr w:type="spellEnd"/>
      <w:r>
        <w:t xml:space="preserve"> – domyślny kolor </w:t>
      </w:r>
      <w:proofErr w:type="spellStart"/>
      <w:r>
        <w:t>widgeta</w:t>
      </w:r>
      <w:proofErr w:type="spellEnd"/>
      <w:r>
        <w:t>, gdy żaden z poprzednich stanów nie jest aktywny:</w:t>
      </w:r>
    </w:p>
    <w:p w14:paraId="7F9D04AA" w14:textId="77777777" w:rsidR="00C12DFE" w:rsidRPr="00D72DF0" w:rsidRDefault="00C12DFE" w:rsidP="00C944B6">
      <w:pPr>
        <w:pStyle w:val="Akapitzlist"/>
        <w:numPr>
          <w:ilvl w:val="2"/>
          <w:numId w:val="74"/>
        </w:numPr>
      </w:pPr>
      <w:r w:rsidRPr="00D72DF0">
        <w:t>%i %i %i %i</w:t>
      </w:r>
      <w:r>
        <w:t xml:space="preserve"> – RGBA, wartości 0-255</w:t>
      </w:r>
    </w:p>
    <w:p w14:paraId="45C8DD07"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45D42557"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76A9659A"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5BABAD78" w14:textId="77777777" w:rsidR="00C12DFE" w:rsidRDefault="00C12DFE" w:rsidP="00C944B6">
      <w:pPr>
        <w:pStyle w:val="Akapitzlist"/>
        <w:numPr>
          <w:ilvl w:val="0"/>
          <w:numId w:val="74"/>
        </w:numPr>
      </w:pPr>
      <w:r>
        <w:t xml:space="preserve">Interfejs </w:t>
      </w:r>
      <w:proofErr w:type="spellStart"/>
      <w:r>
        <w:t>osgUI</w:t>
      </w:r>
      <w:proofErr w:type="spellEnd"/>
      <w:r>
        <w:t>::</w:t>
      </w:r>
      <w:proofErr w:type="spellStart"/>
      <w:r>
        <w:t>LabelStylePolicy</w:t>
      </w:r>
      <w:proofErr w:type="spellEnd"/>
      <w:r>
        <w:t xml:space="preserve"> – styl </w:t>
      </w:r>
      <w:proofErr w:type="spellStart"/>
      <w:r>
        <w:t>osgWidget</w:t>
      </w:r>
      <w:proofErr w:type="spellEnd"/>
      <w:r>
        <w:t>::</w:t>
      </w:r>
      <w:proofErr w:type="spellStart"/>
      <w:r>
        <w:t>Label</w:t>
      </w:r>
      <w:proofErr w:type="spellEnd"/>
      <w:r>
        <w:t xml:space="preserve"> w wersji rozszerzonej do </w:t>
      </w:r>
      <w:proofErr w:type="spellStart"/>
      <w:r>
        <w:t>osgUI</w:t>
      </w:r>
      <w:proofErr w:type="spellEnd"/>
      <w:r>
        <w:t>::</w:t>
      </w:r>
      <w:proofErr w:type="spellStart"/>
      <w:r>
        <w:t>Buttonized</w:t>
      </w:r>
      <w:proofErr w:type="spellEnd"/>
      <w:r>
        <w:t>:</w:t>
      </w:r>
    </w:p>
    <w:p w14:paraId="642ABD6B" w14:textId="77777777" w:rsidR="00C12DFE" w:rsidRDefault="00C12DFE" w:rsidP="00C944B6">
      <w:pPr>
        <w:pStyle w:val="Akapitzlist"/>
        <w:numPr>
          <w:ilvl w:val="1"/>
          <w:numId w:val="74"/>
        </w:numPr>
      </w:pPr>
      <w:proofErr w:type="spellStart"/>
      <w:r>
        <w:t>label_hoover_color</w:t>
      </w:r>
      <w:proofErr w:type="spellEnd"/>
      <w:r>
        <w:t xml:space="preserve"> – kolor tekstu po najechaniu na </w:t>
      </w:r>
      <w:proofErr w:type="spellStart"/>
      <w:r>
        <w:t>widget</w:t>
      </w:r>
      <w:proofErr w:type="spellEnd"/>
      <w:r>
        <w:t xml:space="preserve"> myszką:</w:t>
      </w:r>
    </w:p>
    <w:p w14:paraId="56B19021" w14:textId="77777777" w:rsidR="00C12DFE" w:rsidRPr="00D72DF0" w:rsidRDefault="00C12DFE" w:rsidP="00C944B6">
      <w:pPr>
        <w:pStyle w:val="Akapitzlist"/>
        <w:numPr>
          <w:ilvl w:val="2"/>
          <w:numId w:val="74"/>
        </w:numPr>
      </w:pPr>
      <w:r w:rsidRPr="00D72DF0">
        <w:t>%i %i %i %i</w:t>
      </w:r>
      <w:r>
        <w:t xml:space="preserve"> – RGBA, wartości 0-255</w:t>
      </w:r>
    </w:p>
    <w:p w14:paraId="74F32F28"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30650453"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2E63A21F"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3F4F3B0E" w14:textId="77777777" w:rsidR="00C12DFE" w:rsidRDefault="00C12DFE" w:rsidP="00C944B6">
      <w:pPr>
        <w:pStyle w:val="Akapitzlist"/>
        <w:numPr>
          <w:ilvl w:val="1"/>
          <w:numId w:val="74"/>
        </w:numPr>
      </w:pPr>
      <w:proofErr w:type="spellStart"/>
      <w:r>
        <w:t>label_toggle_color</w:t>
      </w:r>
      <w:proofErr w:type="spellEnd"/>
      <w:r>
        <w:t xml:space="preserve"> – kolor tekstu po kliknięci </w:t>
      </w:r>
      <w:proofErr w:type="spellStart"/>
      <w:r>
        <w:t>widget</w:t>
      </w:r>
      <w:proofErr w:type="spellEnd"/>
      <w:r>
        <w:t xml:space="preserve"> jeśli może zmieniać stan:</w:t>
      </w:r>
    </w:p>
    <w:p w14:paraId="5D995FFA" w14:textId="77777777" w:rsidR="00C12DFE" w:rsidRPr="00D72DF0" w:rsidRDefault="00C12DFE" w:rsidP="00C944B6">
      <w:pPr>
        <w:pStyle w:val="Akapitzlist"/>
        <w:numPr>
          <w:ilvl w:val="2"/>
          <w:numId w:val="74"/>
        </w:numPr>
      </w:pPr>
      <w:r w:rsidRPr="00D72DF0">
        <w:t>%i %i %i %i</w:t>
      </w:r>
      <w:r>
        <w:t xml:space="preserve"> – RGBA, wartości 0-255</w:t>
      </w:r>
    </w:p>
    <w:p w14:paraId="6003D621"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0E3AA7CD"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7B4427F4"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00BDBC99" w14:textId="77777777" w:rsidR="00C12DFE" w:rsidRDefault="00C12DFE" w:rsidP="00C944B6">
      <w:pPr>
        <w:pStyle w:val="Akapitzlist"/>
        <w:numPr>
          <w:ilvl w:val="1"/>
          <w:numId w:val="74"/>
        </w:numPr>
      </w:pPr>
      <w:proofErr w:type="spellStart"/>
      <w:r>
        <w:t>label_pushed_color</w:t>
      </w:r>
      <w:proofErr w:type="spellEnd"/>
      <w:r>
        <w:t xml:space="preserve"> – kolor tekstu w momencie kliknięcia </w:t>
      </w:r>
      <w:proofErr w:type="spellStart"/>
      <w:r>
        <w:t>widgeta</w:t>
      </w:r>
      <w:proofErr w:type="spellEnd"/>
      <w:r>
        <w:t xml:space="preserve"> (wraca do </w:t>
      </w:r>
      <w:proofErr w:type="spellStart"/>
      <w:r>
        <w:t>hoovered</w:t>
      </w:r>
      <w:proofErr w:type="spellEnd"/>
      <w:r>
        <w:t xml:space="preserve"> lub </w:t>
      </w:r>
      <w:proofErr w:type="spellStart"/>
      <w:r>
        <w:t>toogled</w:t>
      </w:r>
      <w:proofErr w:type="spellEnd"/>
      <w:r>
        <w:t xml:space="preserve"> po puszczeniu):</w:t>
      </w:r>
    </w:p>
    <w:p w14:paraId="09F8DDED" w14:textId="77777777" w:rsidR="00C12DFE" w:rsidRPr="00D72DF0" w:rsidRDefault="00C12DFE" w:rsidP="00C944B6">
      <w:pPr>
        <w:pStyle w:val="Akapitzlist"/>
        <w:numPr>
          <w:ilvl w:val="2"/>
          <w:numId w:val="74"/>
        </w:numPr>
      </w:pPr>
      <w:r w:rsidRPr="00D72DF0">
        <w:t>%i %i %i %i</w:t>
      </w:r>
      <w:r>
        <w:t xml:space="preserve"> – RGBA, wartości 0-255</w:t>
      </w:r>
    </w:p>
    <w:p w14:paraId="2B66843F"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16EC3E3E"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001C8816"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619D6E9F" w14:textId="77777777" w:rsidR="00C12DFE" w:rsidRDefault="00C12DFE" w:rsidP="00C944B6">
      <w:pPr>
        <w:pStyle w:val="Akapitzlist"/>
        <w:numPr>
          <w:ilvl w:val="1"/>
          <w:numId w:val="74"/>
        </w:numPr>
      </w:pPr>
      <w:proofErr w:type="spellStart"/>
      <w:r>
        <w:t>label_normal_color</w:t>
      </w:r>
      <w:proofErr w:type="spellEnd"/>
      <w:r>
        <w:t xml:space="preserve"> – domyślny kolor tekstu, gdy żaden z poprzednich stanów nie jest aktywny:</w:t>
      </w:r>
    </w:p>
    <w:p w14:paraId="6FA9BBEA" w14:textId="77777777" w:rsidR="00C12DFE" w:rsidRPr="00D72DF0" w:rsidRDefault="00C12DFE" w:rsidP="00C944B6">
      <w:pPr>
        <w:pStyle w:val="Akapitzlist"/>
        <w:numPr>
          <w:ilvl w:val="2"/>
          <w:numId w:val="74"/>
        </w:numPr>
      </w:pPr>
      <w:r w:rsidRPr="00D72DF0">
        <w:lastRenderedPageBreak/>
        <w:t>%i %i %i %i</w:t>
      </w:r>
      <w:r>
        <w:t xml:space="preserve"> – RGBA, wartości 0-255</w:t>
      </w:r>
    </w:p>
    <w:p w14:paraId="5D9AF100"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1C1C638B"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08239D79"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595CD37E" w14:textId="77777777" w:rsidR="00C12DFE" w:rsidRDefault="00C12DFE" w:rsidP="00C944B6">
      <w:pPr>
        <w:pStyle w:val="Akapitzlist"/>
        <w:numPr>
          <w:ilvl w:val="0"/>
          <w:numId w:val="74"/>
        </w:numPr>
      </w:pPr>
      <w:r>
        <w:t xml:space="preserve">Interfejs </w:t>
      </w:r>
      <w:proofErr w:type="spellStart"/>
      <w:r>
        <w:t>osgUI</w:t>
      </w:r>
      <w:proofErr w:type="spellEnd"/>
      <w:r>
        <w:t>::</w:t>
      </w:r>
      <w:proofErr w:type="spellStart"/>
      <w:r>
        <w:t>IBorderStylePolicy</w:t>
      </w:r>
      <w:proofErr w:type="spellEnd"/>
      <w:r>
        <w:t xml:space="preserve"> – styl </w:t>
      </w:r>
      <w:proofErr w:type="spellStart"/>
      <w:r>
        <w:t>widgeta</w:t>
      </w:r>
      <w:proofErr w:type="spellEnd"/>
      <w:r>
        <w:t xml:space="preserve"> z ramką rozszerzonego o </w:t>
      </w:r>
      <w:proofErr w:type="spellStart"/>
      <w:r>
        <w:t>osgUI</w:t>
      </w:r>
      <w:proofErr w:type="spellEnd"/>
      <w:r>
        <w:t>::</w:t>
      </w:r>
      <w:proofErr w:type="spellStart"/>
      <w:r>
        <w:t>Buttonized</w:t>
      </w:r>
      <w:proofErr w:type="spellEnd"/>
      <w:r>
        <w:t>:</w:t>
      </w:r>
    </w:p>
    <w:p w14:paraId="592A6CE0" w14:textId="77777777" w:rsidR="00C12DFE" w:rsidRDefault="00C12DFE" w:rsidP="00C944B6">
      <w:pPr>
        <w:pStyle w:val="Akapitzlist"/>
        <w:numPr>
          <w:ilvl w:val="1"/>
          <w:numId w:val="74"/>
        </w:numPr>
      </w:pPr>
      <w:proofErr w:type="spellStart"/>
      <w:r>
        <w:t>border_hoover_color</w:t>
      </w:r>
      <w:proofErr w:type="spellEnd"/>
      <w:r>
        <w:t xml:space="preserve"> – kolor ramki po najechaniu na </w:t>
      </w:r>
      <w:proofErr w:type="spellStart"/>
      <w:r>
        <w:t>widget</w:t>
      </w:r>
      <w:proofErr w:type="spellEnd"/>
      <w:r>
        <w:t xml:space="preserve"> myszką:</w:t>
      </w:r>
    </w:p>
    <w:p w14:paraId="4B9FC0FD" w14:textId="77777777" w:rsidR="00C12DFE" w:rsidRPr="00D72DF0" w:rsidRDefault="00C12DFE" w:rsidP="00C944B6">
      <w:pPr>
        <w:pStyle w:val="Akapitzlist"/>
        <w:numPr>
          <w:ilvl w:val="2"/>
          <w:numId w:val="74"/>
        </w:numPr>
      </w:pPr>
      <w:r w:rsidRPr="00D72DF0">
        <w:t>%i %i %i %i</w:t>
      </w:r>
      <w:r>
        <w:t xml:space="preserve"> – RGBA, wartości 0-255</w:t>
      </w:r>
    </w:p>
    <w:p w14:paraId="4ABB8E2A"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1849BC73"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5FCF3D6D"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2C745A89" w14:textId="77777777" w:rsidR="00C12DFE" w:rsidRDefault="00C12DFE" w:rsidP="00C944B6">
      <w:pPr>
        <w:pStyle w:val="Akapitzlist"/>
        <w:numPr>
          <w:ilvl w:val="1"/>
          <w:numId w:val="74"/>
        </w:numPr>
      </w:pPr>
      <w:proofErr w:type="spellStart"/>
      <w:r>
        <w:t>border_toggle_color</w:t>
      </w:r>
      <w:proofErr w:type="spellEnd"/>
      <w:r>
        <w:t xml:space="preserve"> – kolor ramki po kliknięci </w:t>
      </w:r>
      <w:proofErr w:type="spellStart"/>
      <w:r>
        <w:t>widget</w:t>
      </w:r>
      <w:proofErr w:type="spellEnd"/>
      <w:r>
        <w:t xml:space="preserve"> jeśli może zmieniać stan:</w:t>
      </w:r>
    </w:p>
    <w:p w14:paraId="06C20EBE" w14:textId="77777777" w:rsidR="00C12DFE" w:rsidRPr="00D72DF0" w:rsidRDefault="00C12DFE" w:rsidP="00C944B6">
      <w:pPr>
        <w:pStyle w:val="Akapitzlist"/>
        <w:numPr>
          <w:ilvl w:val="2"/>
          <w:numId w:val="74"/>
        </w:numPr>
      </w:pPr>
      <w:r w:rsidRPr="00D72DF0">
        <w:t>%i %i %i %i</w:t>
      </w:r>
      <w:r>
        <w:t xml:space="preserve"> – RGBA, wartości 0-255</w:t>
      </w:r>
    </w:p>
    <w:p w14:paraId="5DBC41C0"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1A333B78"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3A7D2078"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6D536612" w14:textId="77777777" w:rsidR="00C12DFE" w:rsidRDefault="00C12DFE" w:rsidP="00C944B6">
      <w:pPr>
        <w:pStyle w:val="Akapitzlist"/>
        <w:numPr>
          <w:ilvl w:val="1"/>
          <w:numId w:val="74"/>
        </w:numPr>
      </w:pPr>
      <w:proofErr w:type="spellStart"/>
      <w:r>
        <w:t>border_pushed_color</w:t>
      </w:r>
      <w:proofErr w:type="spellEnd"/>
      <w:r>
        <w:t xml:space="preserve"> – kolor ramki w momencie kliknięcia </w:t>
      </w:r>
      <w:proofErr w:type="spellStart"/>
      <w:r>
        <w:t>widgeta</w:t>
      </w:r>
      <w:proofErr w:type="spellEnd"/>
      <w:r>
        <w:t xml:space="preserve"> (wraca do </w:t>
      </w:r>
      <w:proofErr w:type="spellStart"/>
      <w:r>
        <w:t>hoovered</w:t>
      </w:r>
      <w:proofErr w:type="spellEnd"/>
      <w:r>
        <w:t xml:space="preserve"> lub </w:t>
      </w:r>
      <w:proofErr w:type="spellStart"/>
      <w:r>
        <w:t>toogled</w:t>
      </w:r>
      <w:proofErr w:type="spellEnd"/>
      <w:r>
        <w:t xml:space="preserve"> po puszczeniu):</w:t>
      </w:r>
    </w:p>
    <w:p w14:paraId="337FAF82" w14:textId="77777777" w:rsidR="00C12DFE" w:rsidRPr="00D72DF0" w:rsidRDefault="00C12DFE" w:rsidP="00C944B6">
      <w:pPr>
        <w:pStyle w:val="Akapitzlist"/>
        <w:numPr>
          <w:ilvl w:val="2"/>
          <w:numId w:val="74"/>
        </w:numPr>
      </w:pPr>
      <w:r w:rsidRPr="00D72DF0">
        <w:t>%i %i %i %i</w:t>
      </w:r>
      <w:r>
        <w:t xml:space="preserve"> – RGBA, wartości 0-255</w:t>
      </w:r>
    </w:p>
    <w:p w14:paraId="447CE884"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06F0E513"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6290CA90"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67B7ED26" w14:textId="77777777" w:rsidR="00C12DFE" w:rsidRDefault="00C12DFE" w:rsidP="00C944B6">
      <w:pPr>
        <w:pStyle w:val="Akapitzlist"/>
        <w:numPr>
          <w:ilvl w:val="1"/>
          <w:numId w:val="74"/>
        </w:numPr>
      </w:pPr>
      <w:proofErr w:type="spellStart"/>
      <w:r>
        <w:t>border_normal_color</w:t>
      </w:r>
      <w:proofErr w:type="spellEnd"/>
      <w:r>
        <w:t xml:space="preserve"> – domyślny kolor ramki, gdy żaden z poprzednich stanów nie jest aktywny:</w:t>
      </w:r>
    </w:p>
    <w:p w14:paraId="1611A7CB" w14:textId="77777777" w:rsidR="00C12DFE" w:rsidRPr="00D72DF0" w:rsidRDefault="00C12DFE" w:rsidP="00C944B6">
      <w:pPr>
        <w:pStyle w:val="Akapitzlist"/>
        <w:numPr>
          <w:ilvl w:val="2"/>
          <w:numId w:val="74"/>
        </w:numPr>
      </w:pPr>
      <w:r w:rsidRPr="00D72DF0">
        <w:t>%i %i %i %i</w:t>
      </w:r>
      <w:r>
        <w:t xml:space="preserve"> – RGBA, wartości 0-255</w:t>
      </w:r>
    </w:p>
    <w:p w14:paraId="3E5EDA2F" w14:textId="77777777" w:rsidR="00C12DFE" w:rsidRPr="00D72DF0" w:rsidRDefault="00C12DFE" w:rsidP="00C944B6">
      <w:pPr>
        <w:pStyle w:val="Akapitzlist"/>
        <w:numPr>
          <w:ilvl w:val="2"/>
          <w:numId w:val="74"/>
        </w:numPr>
      </w:pPr>
      <w:r w:rsidRPr="00D72DF0">
        <w:t xml:space="preserve">%i %i %i – RGB, kanał </w:t>
      </w:r>
      <w:proofErr w:type="spellStart"/>
      <w:r w:rsidRPr="00D72DF0">
        <w:t>alpha</w:t>
      </w:r>
      <w:proofErr w:type="spellEnd"/>
      <w:r w:rsidRPr="00D72DF0">
        <w:t xml:space="preserve"> = 255 (1.0)</w:t>
      </w:r>
    </w:p>
    <w:p w14:paraId="57E502D5" w14:textId="77777777" w:rsidR="00C12DFE" w:rsidRPr="001611BC" w:rsidRDefault="00C12DFE" w:rsidP="00C944B6">
      <w:pPr>
        <w:pStyle w:val="Akapitzlist"/>
        <w:numPr>
          <w:ilvl w:val="2"/>
          <w:numId w:val="74"/>
        </w:numPr>
      </w:pPr>
      <w:r w:rsidRPr="00D72DF0">
        <w:t>%f %f %f %f – RGBA</w:t>
      </w:r>
      <w:r>
        <w:t>,</w:t>
      </w:r>
      <w:r w:rsidRPr="00D72DF0">
        <w:t xml:space="preserve"> wartości 0.</w:t>
      </w:r>
      <w:r>
        <w:t>0</w:t>
      </w:r>
      <w:r w:rsidRPr="00D72DF0">
        <w:t>-1</w:t>
      </w:r>
      <w:r>
        <w:t>.0</w:t>
      </w:r>
    </w:p>
    <w:p w14:paraId="07AA8358" w14:textId="77777777" w:rsidR="00C12DFE" w:rsidRDefault="00C12DFE" w:rsidP="00C944B6">
      <w:pPr>
        <w:pStyle w:val="Akapitzlist"/>
        <w:numPr>
          <w:ilvl w:val="2"/>
          <w:numId w:val="74"/>
        </w:numPr>
      </w:pPr>
      <w:r w:rsidRPr="00D72DF0">
        <w:t>%f %f %f – RGB</w:t>
      </w:r>
      <w:r>
        <w:t>,</w:t>
      </w:r>
      <w:r w:rsidRPr="00D72DF0">
        <w:t xml:space="preserve"> wartoś</w:t>
      </w:r>
      <w:r>
        <w:t xml:space="preserve">ci 0.0-1.0, kanał </w:t>
      </w:r>
      <w:proofErr w:type="spellStart"/>
      <w:r>
        <w:t>ał</w:t>
      </w:r>
      <w:proofErr w:type="spellEnd"/>
      <w:r>
        <w:t xml:space="preserve"> </w:t>
      </w:r>
      <w:proofErr w:type="spellStart"/>
      <w:r>
        <w:t>alpha</w:t>
      </w:r>
      <w:proofErr w:type="spellEnd"/>
      <w:r>
        <w:t xml:space="preserve"> = 1.</w:t>
      </w:r>
    </w:p>
    <w:p w14:paraId="337D71E7" w14:textId="77777777" w:rsidR="00C12DFE" w:rsidRDefault="00C12DFE" w:rsidP="00C944B6">
      <w:pPr>
        <w:pStyle w:val="Akapitzlist"/>
        <w:numPr>
          <w:ilvl w:val="0"/>
          <w:numId w:val="74"/>
        </w:numPr>
      </w:pPr>
      <w:r>
        <w:t xml:space="preserve">Interfejs </w:t>
      </w:r>
      <w:proofErr w:type="spellStart"/>
      <w:r>
        <w:t>osgUI</w:t>
      </w:r>
      <w:proofErr w:type="spellEnd"/>
      <w:r>
        <w:t>::</w:t>
      </w:r>
      <w:proofErr w:type="spellStart"/>
      <w:r>
        <w:t>TextStylePolicy</w:t>
      </w:r>
      <w:proofErr w:type="spellEnd"/>
      <w:r>
        <w:t xml:space="preserve"> – styl </w:t>
      </w:r>
      <w:proofErr w:type="spellStart"/>
      <w:r>
        <w:t>widgeta</w:t>
      </w:r>
      <w:proofErr w:type="spellEnd"/>
      <w:r>
        <w:t xml:space="preserve"> rozszerzonego o </w:t>
      </w:r>
      <w:proofErr w:type="spellStart"/>
      <w:r>
        <w:t>osgUI</w:t>
      </w:r>
      <w:proofErr w:type="spellEnd"/>
      <w:r>
        <w:t>::</w:t>
      </w:r>
      <w:proofErr w:type="spellStart"/>
      <w:r>
        <w:t>Buttonized</w:t>
      </w:r>
      <w:proofErr w:type="spellEnd"/>
      <w:r>
        <w:t xml:space="preserve"> oparty na stylach dla poszczególnych stanów:</w:t>
      </w:r>
    </w:p>
    <w:p w14:paraId="6E8787D4" w14:textId="77777777" w:rsidR="00C12DFE" w:rsidRDefault="00C12DFE" w:rsidP="00C944B6">
      <w:pPr>
        <w:pStyle w:val="Akapitzlist"/>
        <w:numPr>
          <w:ilvl w:val="1"/>
          <w:numId w:val="74"/>
        </w:numPr>
      </w:pPr>
      <w:proofErr w:type="spellStart"/>
      <w:r>
        <w:t>hoover_style</w:t>
      </w:r>
      <w:proofErr w:type="spellEnd"/>
      <w:r>
        <w:t xml:space="preserve"> – styl stosowany do </w:t>
      </w:r>
      <w:proofErr w:type="spellStart"/>
      <w:r>
        <w:t>widgeta</w:t>
      </w:r>
      <w:proofErr w:type="spellEnd"/>
      <w:r>
        <w:t xml:space="preserve"> w momencie najechania na niego</w:t>
      </w:r>
    </w:p>
    <w:p w14:paraId="6072B2D8" w14:textId="77777777" w:rsidR="00C12DFE" w:rsidRDefault="00C12DFE" w:rsidP="00C944B6">
      <w:pPr>
        <w:pStyle w:val="Akapitzlist"/>
        <w:numPr>
          <w:ilvl w:val="1"/>
          <w:numId w:val="74"/>
        </w:numPr>
      </w:pPr>
      <w:proofErr w:type="spellStart"/>
      <w:r>
        <w:t>toggle_style</w:t>
      </w:r>
      <w:proofErr w:type="spellEnd"/>
      <w:r>
        <w:t xml:space="preserve"> – styl stosowany do </w:t>
      </w:r>
      <w:proofErr w:type="spellStart"/>
      <w:r>
        <w:t>widgeta</w:t>
      </w:r>
      <w:proofErr w:type="spellEnd"/>
      <w:r>
        <w:t xml:space="preserve"> po kliknięciu go, jeśli może on zmieniać swój stan (atrybut </w:t>
      </w:r>
      <w:proofErr w:type="spellStart"/>
      <w:r>
        <w:t>togglable</w:t>
      </w:r>
      <w:proofErr w:type="spellEnd"/>
      <w:r>
        <w:t>)</w:t>
      </w:r>
    </w:p>
    <w:p w14:paraId="2B43F8CA" w14:textId="77777777" w:rsidR="00C12DFE" w:rsidRDefault="00C12DFE" w:rsidP="00C944B6">
      <w:pPr>
        <w:pStyle w:val="Akapitzlist"/>
        <w:numPr>
          <w:ilvl w:val="1"/>
          <w:numId w:val="74"/>
        </w:numPr>
      </w:pPr>
      <w:proofErr w:type="spellStart"/>
      <w:r>
        <w:t>pushed_style</w:t>
      </w:r>
      <w:proofErr w:type="spellEnd"/>
      <w:r>
        <w:t xml:space="preserve"> – styl stosowany do </w:t>
      </w:r>
      <w:proofErr w:type="spellStart"/>
      <w:r>
        <w:t>widgeta</w:t>
      </w:r>
      <w:proofErr w:type="spellEnd"/>
      <w:r>
        <w:t xml:space="preserve"> w momencie kliknięcia go</w:t>
      </w:r>
    </w:p>
    <w:p w14:paraId="69AC1B92" w14:textId="77777777" w:rsidR="00C12DFE" w:rsidRPr="00D03BDA" w:rsidRDefault="00C12DFE" w:rsidP="00C944B6">
      <w:pPr>
        <w:pStyle w:val="Akapitzlist"/>
        <w:numPr>
          <w:ilvl w:val="1"/>
          <w:numId w:val="74"/>
        </w:numPr>
      </w:pPr>
      <w:proofErr w:type="spellStart"/>
      <w:r>
        <w:t>normal_style</w:t>
      </w:r>
      <w:proofErr w:type="spellEnd"/>
      <w:r>
        <w:t xml:space="preserve"> – styl stosowany do </w:t>
      </w:r>
      <w:proofErr w:type="spellStart"/>
      <w:r>
        <w:t>widgeta</w:t>
      </w:r>
      <w:proofErr w:type="spellEnd"/>
      <w:r>
        <w:t xml:space="preserve"> jeśli nie wystąpił żaden z powyższych stanów.</w:t>
      </w:r>
    </w:p>
    <w:p w14:paraId="0AAAA71B" w14:textId="77777777" w:rsidR="00C12DFE" w:rsidRPr="00C12DFE" w:rsidRDefault="00C12DFE" w:rsidP="00C12DFE">
      <w:pPr>
        <w:pStyle w:val="Podtytu"/>
        <w:rPr>
          <w:lang w:val="en-US"/>
        </w:rPr>
      </w:pPr>
      <w:proofErr w:type="spellStart"/>
      <w:r w:rsidRPr="00C12DFE">
        <w:rPr>
          <w:lang w:val="en-US"/>
        </w:rPr>
        <w:t>osgVDF</w:t>
      </w:r>
      <w:proofErr w:type="spellEnd"/>
      <w:r w:rsidRPr="00C12DFE">
        <w:rPr>
          <w:lang w:val="en-US"/>
        </w:rPr>
        <w:t xml:space="preserve"> namespace styles:</w:t>
      </w:r>
    </w:p>
    <w:p w14:paraId="4FD95BF9" w14:textId="77777777" w:rsidR="00C12DFE" w:rsidRPr="007C4974" w:rsidRDefault="00C12DFE" w:rsidP="00C12DFE">
      <w:proofErr w:type="spellStart"/>
      <w:r w:rsidRPr="007C4974">
        <w:t>Schemat</w:t>
      </w:r>
      <w:proofErr w:type="spellEnd"/>
      <w:r w:rsidRPr="007C4974">
        <w:t xml:space="preserve"> </w:t>
      </w:r>
      <w:proofErr w:type="spellStart"/>
      <w:r w:rsidRPr="007C4974">
        <w:t>węzła</w:t>
      </w:r>
      <w:proofErr w:type="spellEnd"/>
      <w:r w:rsidRPr="007C497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70"/>
        <w:gridCol w:w="1689"/>
        <w:gridCol w:w="1851"/>
        <w:gridCol w:w="1269"/>
        <w:gridCol w:w="894"/>
        <w:gridCol w:w="1105"/>
      </w:tblGrid>
      <w:tr w:rsidR="00C12DFE" w14:paraId="1E36C3E5" w14:textId="77777777" w:rsidTr="00C944B6">
        <w:tc>
          <w:tcPr>
            <w:tcW w:w="0" w:type="auto"/>
            <w:shd w:val="clear" w:color="auto" w:fill="auto"/>
            <w:vAlign w:val="center"/>
          </w:tcPr>
          <w:p w14:paraId="60AA3CE4" w14:textId="77777777" w:rsidR="00C12DFE" w:rsidRPr="00C944B6" w:rsidRDefault="00C12DFE" w:rsidP="00C944B6">
            <w:pPr>
              <w:jc w:val="center"/>
              <w:rPr>
                <w:sz w:val="20"/>
                <w:szCs w:val="20"/>
                <w:lang w:val="pl-PL"/>
              </w:rPr>
            </w:pPr>
            <w:r w:rsidRPr="00C944B6">
              <w:rPr>
                <w:sz w:val="20"/>
                <w:szCs w:val="20"/>
                <w:lang w:val="pl-PL"/>
              </w:rPr>
              <w:t>Border.TL</w:t>
            </w:r>
          </w:p>
        </w:tc>
        <w:tc>
          <w:tcPr>
            <w:tcW w:w="0" w:type="auto"/>
            <w:gridSpan w:val="5"/>
            <w:shd w:val="clear" w:color="auto" w:fill="auto"/>
            <w:vAlign w:val="center"/>
          </w:tcPr>
          <w:p w14:paraId="7DEEE412" w14:textId="77777777" w:rsidR="00C12DFE" w:rsidRPr="00C944B6" w:rsidRDefault="00C12DFE" w:rsidP="00C944B6">
            <w:pPr>
              <w:jc w:val="center"/>
              <w:rPr>
                <w:sz w:val="20"/>
                <w:szCs w:val="20"/>
                <w:lang w:val="pl-PL"/>
              </w:rPr>
            </w:pPr>
            <w:r w:rsidRPr="00C944B6">
              <w:rPr>
                <w:sz w:val="20"/>
                <w:szCs w:val="20"/>
                <w:lang w:val="pl-PL"/>
              </w:rPr>
              <w:t>Border.TM</w:t>
            </w:r>
          </w:p>
        </w:tc>
        <w:tc>
          <w:tcPr>
            <w:tcW w:w="0" w:type="auto"/>
            <w:shd w:val="clear" w:color="auto" w:fill="auto"/>
            <w:vAlign w:val="center"/>
          </w:tcPr>
          <w:p w14:paraId="50B0804C" w14:textId="77777777" w:rsidR="00C12DFE" w:rsidRPr="00C944B6" w:rsidRDefault="00C12DFE" w:rsidP="00C944B6">
            <w:pPr>
              <w:jc w:val="center"/>
              <w:rPr>
                <w:sz w:val="20"/>
                <w:szCs w:val="20"/>
                <w:lang w:val="pl-PL"/>
              </w:rPr>
            </w:pPr>
            <w:r w:rsidRPr="00C944B6">
              <w:rPr>
                <w:sz w:val="20"/>
                <w:szCs w:val="20"/>
                <w:lang w:val="pl-PL"/>
              </w:rPr>
              <w:t>Border.TR</w:t>
            </w:r>
          </w:p>
        </w:tc>
      </w:tr>
      <w:tr w:rsidR="00C12DFE" w14:paraId="7E725BB0" w14:textId="77777777" w:rsidTr="00C944B6">
        <w:tc>
          <w:tcPr>
            <w:tcW w:w="0" w:type="auto"/>
            <w:vMerge w:val="restart"/>
            <w:shd w:val="clear" w:color="auto" w:fill="auto"/>
            <w:vAlign w:val="center"/>
          </w:tcPr>
          <w:p w14:paraId="3605EB54" w14:textId="77777777" w:rsidR="00C12DFE" w:rsidRPr="00C944B6" w:rsidRDefault="00C12DFE" w:rsidP="00C944B6">
            <w:pPr>
              <w:jc w:val="center"/>
              <w:rPr>
                <w:sz w:val="20"/>
                <w:szCs w:val="20"/>
                <w:lang w:val="pl-PL"/>
              </w:rPr>
            </w:pPr>
            <w:r w:rsidRPr="00C944B6">
              <w:rPr>
                <w:sz w:val="20"/>
                <w:szCs w:val="20"/>
                <w:lang w:val="pl-PL"/>
              </w:rPr>
              <w:t>Border.ML</w:t>
            </w:r>
          </w:p>
        </w:tc>
        <w:tc>
          <w:tcPr>
            <w:tcW w:w="0" w:type="auto"/>
            <w:shd w:val="clear" w:color="auto" w:fill="auto"/>
            <w:vAlign w:val="center"/>
          </w:tcPr>
          <w:p w14:paraId="1C21C5C4" w14:textId="77777777" w:rsidR="00C12DFE" w:rsidRPr="00C944B6" w:rsidRDefault="00C12DFE" w:rsidP="00C944B6">
            <w:pPr>
              <w:jc w:val="center"/>
              <w:rPr>
                <w:sz w:val="20"/>
                <w:szCs w:val="20"/>
                <w:lang w:val="pl-PL"/>
              </w:rPr>
            </w:pPr>
            <w:r w:rsidRPr="00C944B6">
              <w:rPr>
                <w:sz w:val="20"/>
                <w:szCs w:val="20"/>
                <w:lang w:val="pl-PL"/>
              </w:rPr>
              <w:t>Body.TL</w:t>
            </w:r>
          </w:p>
        </w:tc>
        <w:tc>
          <w:tcPr>
            <w:tcW w:w="0" w:type="auto"/>
            <w:shd w:val="clear" w:color="auto" w:fill="auto"/>
            <w:vAlign w:val="center"/>
          </w:tcPr>
          <w:p w14:paraId="56ACB848" w14:textId="77777777" w:rsidR="00C12DFE" w:rsidRPr="00C944B6" w:rsidRDefault="00C12DFE" w:rsidP="00C944B6">
            <w:pPr>
              <w:jc w:val="center"/>
              <w:rPr>
                <w:sz w:val="20"/>
                <w:szCs w:val="20"/>
                <w:lang w:val="pl-PL"/>
              </w:rPr>
            </w:pPr>
            <w:proofErr w:type="spellStart"/>
            <w:r w:rsidRPr="00C944B6">
              <w:rPr>
                <w:sz w:val="20"/>
                <w:szCs w:val="20"/>
                <w:lang w:val="pl-PL"/>
              </w:rPr>
              <w:t>Body.TNameLabel</w:t>
            </w:r>
            <w:proofErr w:type="spellEnd"/>
          </w:p>
          <w:p w14:paraId="3B269852" w14:textId="77777777" w:rsidR="00C12DFE" w:rsidRPr="00C944B6" w:rsidRDefault="00C12DFE" w:rsidP="00C944B6">
            <w:pPr>
              <w:jc w:val="center"/>
              <w:rPr>
                <w:sz w:val="20"/>
                <w:szCs w:val="20"/>
                <w:lang w:val="pl-PL"/>
              </w:rPr>
            </w:pPr>
            <w:r w:rsidRPr="00C944B6">
              <w:rPr>
                <w:sz w:val="20"/>
                <w:szCs w:val="20"/>
                <w:lang w:val="pl-PL"/>
              </w:rPr>
              <w:lastRenderedPageBreak/>
              <w:t>(nazwa węzła)</w:t>
            </w:r>
          </w:p>
        </w:tc>
        <w:tc>
          <w:tcPr>
            <w:tcW w:w="0" w:type="auto"/>
            <w:shd w:val="clear" w:color="auto" w:fill="auto"/>
            <w:vAlign w:val="center"/>
          </w:tcPr>
          <w:p w14:paraId="52AE466C" w14:textId="77777777" w:rsidR="00C12DFE" w:rsidRPr="00C944B6" w:rsidRDefault="00C12DFE" w:rsidP="00C944B6">
            <w:pPr>
              <w:jc w:val="center"/>
              <w:rPr>
                <w:sz w:val="20"/>
                <w:szCs w:val="20"/>
                <w:lang w:val="pl-PL"/>
              </w:rPr>
            </w:pPr>
            <w:proofErr w:type="spellStart"/>
            <w:r w:rsidRPr="00C944B6">
              <w:rPr>
                <w:sz w:val="20"/>
                <w:szCs w:val="20"/>
                <w:lang w:val="pl-PL"/>
              </w:rPr>
              <w:lastRenderedPageBreak/>
              <w:t>Body.cfgBCG</w:t>
            </w:r>
            <w:proofErr w:type="spellEnd"/>
          </w:p>
          <w:p w14:paraId="02D085C3" w14:textId="77777777" w:rsidR="00C12DFE" w:rsidRPr="00C944B6" w:rsidRDefault="00C12DFE" w:rsidP="00C944B6">
            <w:pPr>
              <w:jc w:val="center"/>
              <w:rPr>
                <w:sz w:val="20"/>
                <w:szCs w:val="20"/>
                <w:lang w:val="pl-PL"/>
              </w:rPr>
            </w:pPr>
            <w:r w:rsidRPr="00C944B6">
              <w:rPr>
                <w:sz w:val="20"/>
                <w:szCs w:val="20"/>
                <w:lang w:val="pl-PL"/>
              </w:rPr>
              <w:lastRenderedPageBreak/>
              <w:t>(konfiguracja węzła)</w:t>
            </w:r>
          </w:p>
        </w:tc>
        <w:tc>
          <w:tcPr>
            <w:tcW w:w="0" w:type="auto"/>
            <w:shd w:val="clear" w:color="auto" w:fill="auto"/>
            <w:vAlign w:val="center"/>
          </w:tcPr>
          <w:p w14:paraId="14A84C3B" w14:textId="77777777" w:rsidR="00C12DFE" w:rsidRPr="00C944B6" w:rsidRDefault="00C12DFE" w:rsidP="00C944B6">
            <w:pPr>
              <w:jc w:val="center"/>
              <w:rPr>
                <w:sz w:val="20"/>
                <w:szCs w:val="20"/>
                <w:lang w:val="pl-PL"/>
              </w:rPr>
            </w:pPr>
            <w:proofErr w:type="spellStart"/>
            <w:r w:rsidRPr="00C944B6">
              <w:rPr>
                <w:sz w:val="20"/>
                <w:szCs w:val="20"/>
                <w:lang w:val="pl-PL"/>
              </w:rPr>
              <w:lastRenderedPageBreak/>
              <w:t>Body.delBCG</w:t>
            </w:r>
            <w:proofErr w:type="spellEnd"/>
          </w:p>
          <w:p w14:paraId="1781245E" w14:textId="77777777" w:rsidR="00C12DFE" w:rsidRPr="00C944B6" w:rsidRDefault="00C12DFE" w:rsidP="00C944B6">
            <w:pPr>
              <w:jc w:val="center"/>
              <w:rPr>
                <w:sz w:val="20"/>
                <w:szCs w:val="20"/>
                <w:lang w:val="pl-PL"/>
              </w:rPr>
            </w:pPr>
            <w:r w:rsidRPr="00C944B6">
              <w:rPr>
                <w:sz w:val="20"/>
                <w:szCs w:val="20"/>
                <w:lang w:val="pl-PL"/>
              </w:rPr>
              <w:lastRenderedPageBreak/>
              <w:t>(usuń węzeł)</w:t>
            </w:r>
          </w:p>
        </w:tc>
        <w:tc>
          <w:tcPr>
            <w:tcW w:w="0" w:type="auto"/>
            <w:shd w:val="clear" w:color="auto" w:fill="auto"/>
            <w:vAlign w:val="center"/>
          </w:tcPr>
          <w:p w14:paraId="505CE5B7" w14:textId="77777777" w:rsidR="00C12DFE" w:rsidRPr="00C944B6" w:rsidRDefault="00C12DFE" w:rsidP="00C944B6">
            <w:pPr>
              <w:jc w:val="center"/>
              <w:rPr>
                <w:sz w:val="20"/>
                <w:szCs w:val="20"/>
                <w:lang w:val="pl-PL"/>
              </w:rPr>
            </w:pPr>
            <w:r w:rsidRPr="00C944B6">
              <w:rPr>
                <w:sz w:val="20"/>
                <w:szCs w:val="20"/>
                <w:lang w:val="pl-PL"/>
              </w:rPr>
              <w:lastRenderedPageBreak/>
              <w:t>Body.TR</w:t>
            </w:r>
          </w:p>
        </w:tc>
        <w:tc>
          <w:tcPr>
            <w:tcW w:w="0" w:type="auto"/>
            <w:vMerge w:val="restart"/>
            <w:shd w:val="clear" w:color="auto" w:fill="auto"/>
            <w:vAlign w:val="center"/>
          </w:tcPr>
          <w:p w14:paraId="16E586D5" w14:textId="77777777" w:rsidR="00C12DFE" w:rsidRPr="00C944B6" w:rsidRDefault="00C12DFE" w:rsidP="00C944B6">
            <w:pPr>
              <w:jc w:val="center"/>
              <w:rPr>
                <w:sz w:val="20"/>
                <w:szCs w:val="20"/>
                <w:lang w:val="pl-PL"/>
              </w:rPr>
            </w:pPr>
            <w:r w:rsidRPr="00C944B6">
              <w:rPr>
                <w:sz w:val="20"/>
                <w:szCs w:val="20"/>
                <w:lang w:val="pl-PL"/>
              </w:rPr>
              <w:t>Border.MR</w:t>
            </w:r>
          </w:p>
        </w:tc>
      </w:tr>
      <w:tr w:rsidR="00C12DFE" w14:paraId="09D7BD8E" w14:textId="77777777" w:rsidTr="00C944B6">
        <w:trPr>
          <w:trHeight w:val="1428"/>
        </w:trPr>
        <w:tc>
          <w:tcPr>
            <w:tcW w:w="0" w:type="auto"/>
            <w:vMerge/>
            <w:shd w:val="clear" w:color="auto" w:fill="auto"/>
            <w:vAlign w:val="center"/>
          </w:tcPr>
          <w:p w14:paraId="043465A1" w14:textId="77777777" w:rsidR="00C12DFE" w:rsidRPr="00C944B6" w:rsidRDefault="00C12DFE" w:rsidP="00C944B6">
            <w:pPr>
              <w:jc w:val="center"/>
              <w:rPr>
                <w:sz w:val="20"/>
                <w:szCs w:val="20"/>
                <w:lang w:val="pl-PL"/>
              </w:rPr>
            </w:pPr>
          </w:p>
        </w:tc>
        <w:tc>
          <w:tcPr>
            <w:tcW w:w="0" w:type="auto"/>
            <w:gridSpan w:val="5"/>
            <w:shd w:val="clear" w:color="auto" w:fill="auto"/>
            <w:vAlign w:val="center"/>
          </w:tcPr>
          <w:p w14:paraId="692B7A2C" w14:textId="77777777" w:rsidR="00C12DFE" w:rsidRPr="00C944B6" w:rsidRDefault="00C12DFE" w:rsidP="00C944B6">
            <w:pPr>
              <w:jc w:val="center"/>
              <w:rPr>
                <w:sz w:val="20"/>
                <w:szCs w:val="20"/>
                <w:lang w:val="pl-PL"/>
              </w:rPr>
            </w:pPr>
            <w:proofErr w:type="spellStart"/>
            <w:r w:rsidRPr="00C944B6">
              <w:rPr>
                <w:sz w:val="20"/>
                <w:szCs w:val="20"/>
                <w:lang w:val="pl-PL"/>
              </w:rPr>
              <w:t>Body.Center</w:t>
            </w:r>
            <w:proofErr w:type="spellEnd"/>
          </w:p>
        </w:tc>
        <w:tc>
          <w:tcPr>
            <w:tcW w:w="0" w:type="auto"/>
            <w:vMerge/>
            <w:shd w:val="clear" w:color="auto" w:fill="auto"/>
            <w:vAlign w:val="center"/>
          </w:tcPr>
          <w:p w14:paraId="43FADC06" w14:textId="77777777" w:rsidR="00C12DFE" w:rsidRPr="00C944B6" w:rsidRDefault="00C12DFE" w:rsidP="00C944B6">
            <w:pPr>
              <w:jc w:val="center"/>
              <w:rPr>
                <w:sz w:val="20"/>
                <w:szCs w:val="20"/>
                <w:lang w:val="pl-PL"/>
              </w:rPr>
            </w:pPr>
          </w:p>
        </w:tc>
      </w:tr>
      <w:tr w:rsidR="00C12DFE" w14:paraId="393788E1" w14:textId="77777777" w:rsidTr="00C944B6">
        <w:tc>
          <w:tcPr>
            <w:tcW w:w="0" w:type="auto"/>
            <w:vMerge/>
            <w:shd w:val="clear" w:color="auto" w:fill="auto"/>
            <w:vAlign w:val="center"/>
          </w:tcPr>
          <w:p w14:paraId="348FAF3A" w14:textId="77777777" w:rsidR="00C12DFE" w:rsidRPr="00C944B6" w:rsidRDefault="00C12DFE" w:rsidP="00C944B6">
            <w:pPr>
              <w:jc w:val="center"/>
              <w:rPr>
                <w:sz w:val="20"/>
                <w:szCs w:val="20"/>
                <w:lang w:val="pl-PL"/>
              </w:rPr>
            </w:pPr>
          </w:p>
        </w:tc>
        <w:tc>
          <w:tcPr>
            <w:tcW w:w="0" w:type="auto"/>
            <w:shd w:val="clear" w:color="auto" w:fill="auto"/>
            <w:vAlign w:val="center"/>
          </w:tcPr>
          <w:p w14:paraId="07421838" w14:textId="77777777" w:rsidR="00C12DFE" w:rsidRPr="00C944B6" w:rsidRDefault="00C12DFE" w:rsidP="00C944B6">
            <w:pPr>
              <w:jc w:val="center"/>
              <w:rPr>
                <w:sz w:val="20"/>
                <w:szCs w:val="20"/>
                <w:lang w:val="pl-PL"/>
              </w:rPr>
            </w:pPr>
            <w:proofErr w:type="spellStart"/>
            <w:r w:rsidRPr="00C944B6">
              <w:rPr>
                <w:sz w:val="20"/>
                <w:szCs w:val="20"/>
                <w:lang w:val="pl-PL"/>
              </w:rPr>
              <w:t>Body.BL</w:t>
            </w:r>
            <w:proofErr w:type="spellEnd"/>
          </w:p>
        </w:tc>
        <w:tc>
          <w:tcPr>
            <w:tcW w:w="0" w:type="auto"/>
            <w:gridSpan w:val="3"/>
            <w:shd w:val="clear" w:color="auto" w:fill="auto"/>
            <w:vAlign w:val="center"/>
          </w:tcPr>
          <w:p w14:paraId="0DA7CF26" w14:textId="77777777" w:rsidR="00C12DFE" w:rsidRPr="00C944B6" w:rsidRDefault="00C12DFE" w:rsidP="00C944B6">
            <w:pPr>
              <w:jc w:val="center"/>
              <w:rPr>
                <w:sz w:val="20"/>
                <w:szCs w:val="20"/>
                <w:lang w:val="pl-PL"/>
              </w:rPr>
            </w:pPr>
            <w:proofErr w:type="spellStart"/>
            <w:r w:rsidRPr="00C944B6">
              <w:rPr>
                <w:sz w:val="20"/>
                <w:szCs w:val="20"/>
                <w:lang w:val="pl-PL"/>
              </w:rPr>
              <w:t>Body.MB</w:t>
            </w:r>
            <w:proofErr w:type="spellEnd"/>
          </w:p>
        </w:tc>
        <w:tc>
          <w:tcPr>
            <w:tcW w:w="0" w:type="auto"/>
            <w:shd w:val="clear" w:color="auto" w:fill="auto"/>
            <w:vAlign w:val="center"/>
          </w:tcPr>
          <w:p w14:paraId="79C29E1F" w14:textId="77777777" w:rsidR="00C12DFE" w:rsidRPr="00C944B6" w:rsidRDefault="00C12DFE" w:rsidP="00C944B6">
            <w:pPr>
              <w:jc w:val="center"/>
              <w:rPr>
                <w:sz w:val="20"/>
                <w:szCs w:val="20"/>
                <w:lang w:val="pl-PL"/>
              </w:rPr>
            </w:pPr>
            <w:r w:rsidRPr="00C944B6">
              <w:rPr>
                <w:sz w:val="20"/>
                <w:szCs w:val="20"/>
                <w:lang w:val="pl-PL"/>
              </w:rPr>
              <w:t>Body.BR</w:t>
            </w:r>
          </w:p>
        </w:tc>
        <w:tc>
          <w:tcPr>
            <w:tcW w:w="0" w:type="auto"/>
            <w:vMerge/>
            <w:shd w:val="clear" w:color="auto" w:fill="auto"/>
            <w:vAlign w:val="center"/>
          </w:tcPr>
          <w:p w14:paraId="3A3909BE" w14:textId="77777777" w:rsidR="00C12DFE" w:rsidRPr="00C944B6" w:rsidRDefault="00C12DFE" w:rsidP="00C944B6">
            <w:pPr>
              <w:jc w:val="center"/>
              <w:rPr>
                <w:sz w:val="20"/>
                <w:szCs w:val="20"/>
                <w:lang w:val="pl-PL"/>
              </w:rPr>
            </w:pPr>
          </w:p>
        </w:tc>
      </w:tr>
      <w:tr w:rsidR="00C12DFE" w14:paraId="2948F354" w14:textId="77777777" w:rsidTr="00C944B6">
        <w:tc>
          <w:tcPr>
            <w:tcW w:w="0" w:type="auto"/>
            <w:shd w:val="clear" w:color="auto" w:fill="auto"/>
            <w:vAlign w:val="center"/>
          </w:tcPr>
          <w:p w14:paraId="228AE4D3" w14:textId="77777777" w:rsidR="00C12DFE" w:rsidRPr="00C944B6" w:rsidRDefault="00C12DFE" w:rsidP="00C944B6">
            <w:pPr>
              <w:jc w:val="center"/>
              <w:rPr>
                <w:sz w:val="20"/>
                <w:szCs w:val="20"/>
                <w:lang w:val="pl-PL"/>
              </w:rPr>
            </w:pPr>
            <w:proofErr w:type="spellStart"/>
            <w:r w:rsidRPr="00C944B6">
              <w:rPr>
                <w:sz w:val="20"/>
                <w:szCs w:val="20"/>
                <w:lang w:val="pl-PL"/>
              </w:rPr>
              <w:t>Border.BL</w:t>
            </w:r>
            <w:proofErr w:type="spellEnd"/>
          </w:p>
        </w:tc>
        <w:tc>
          <w:tcPr>
            <w:tcW w:w="0" w:type="auto"/>
            <w:gridSpan w:val="5"/>
            <w:shd w:val="clear" w:color="auto" w:fill="auto"/>
            <w:vAlign w:val="center"/>
          </w:tcPr>
          <w:p w14:paraId="45793843" w14:textId="77777777" w:rsidR="00C12DFE" w:rsidRPr="00C944B6" w:rsidRDefault="00C12DFE" w:rsidP="00C944B6">
            <w:pPr>
              <w:jc w:val="center"/>
              <w:rPr>
                <w:sz w:val="20"/>
                <w:szCs w:val="20"/>
                <w:lang w:val="pl-PL"/>
              </w:rPr>
            </w:pPr>
            <w:r w:rsidRPr="00C944B6">
              <w:rPr>
                <w:sz w:val="20"/>
                <w:szCs w:val="20"/>
                <w:lang w:val="pl-PL"/>
              </w:rPr>
              <w:t>Border.BM</w:t>
            </w:r>
          </w:p>
        </w:tc>
        <w:tc>
          <w:tcPr>
            <w:tcW w:w="0" w:type="auto"/>
            <w:shd w:val="clear" w:color="auto" w:fill="auto"/>
            <w:vAlign w:val="center"/>
          </w:tcPr>
          <w:p w14:paraId="5670325D" w14:textId="77777777" w:rsidR="00C12DFE" w:rsidRPr="00C944B6" w:rsidRDefault="00C12DFE" w:rsidP="00C944B6">
            <w:pPr>
              <w:jc w:val="center"/>
              <w:rPr>
                <w:sz w:val="20"/>
                <w:szCs w:val="20"/>
                <w:lang w:val="pl-PL"/>
              </w:rPr>
            </w:pPr>
            <w:r w:rsidRPr="00C944B6">
              <w:rPr>
                <w:sz w:val="20"/>
                <w:szCs w:val="20"/>
                <w:lang w:val="pl-PL"/>
              </w:rPr>
              <w:t>Border.BR</w:t>
            </w:r>
          </w:p>
        </w:tc>
      </w:tr>
    </w:tbl>
    <w:p w14:paraId="6EAB9350" w14:textId="77777777" w:rsidR="00C12DFE" w:rsidRPr="00E739E7" w:rsidRDefault="00C12DFE" w:rsidP="00C12DFE">
      <w:pPr>
        <w:rPr>
          <w:lang w:val="pl-PL"/>
        </w:rPr>
      </w:pPr>
      <w:r w:rsidRPr="00E739E7">
        <w:rPr>
          <w:lang w:val="pl-PL"/>
        </w:rPr>
        <w:t>Wyróżnia się następujące stany węzłów:</w:t>
      </w:r>
    </w:p>
    <w:p w14:paraId="473F4DF0" w14:textId="77777777" w:rsidR="00C12DFE" w:rsidRDefault="00C12DFE" w:rsidP="00C944B6">
      <w:pPr>
        <w:pStyle w:val="Akapitzlist"/>
        <w:numPr>
          <w:ilvl w:val="0"/>
          <w:numId w:val="76"/>
        </w:numPr>
      </w:pPr>
      <w:proofErr w:type="spellStart"/>
      <w:r>
        <w:t>selected</w:t>
      </w:r>
      <w:proofErr w:type="spellEnd"/>
      <w:r>
        <w:t>/</w:t>
      </w:r>
      <w:proofErr w:type="spellStart"/>
      <w:r>
        <w:t>active</w:t>
      </w:r>
      <w:proofErr w:type="spellEnd"/>
      <w:r>
        <w:t xml:space="preserve"> – węzeł/y zaznaczone</w:t>
      </w:r>
    </w:p>
    <w:p w14:paraId="629DBCFD" w14:textId="77777777" w:rsidR="00C12DFE" w:rsidRPr="00E739E7" w:rsidRDefault="00C12DFE" w:rsidP="00C944B6">
      <w:pPr>
        <w:pStyle w:val="Akapitzlist"/>
        <w:numPr>
          <w:ilvl w:val="0"/>
          <w:numId w:val="76"/>
        </w:numPr>
      </w:pPr>
      <w:proofErr w:type="spellStart"/>
      <w:r w:rsidRPr="00E739E7">
        <w:t>collision</w:t>
      </w:r>
      <w:proofErr w:type="spellEnd"/>
      <w:r w:rsidRPr="00E739E7">
        <w:t xml:space="preserve"> – stan węzłów niezaznaczony biorących udział w kolizji podczas zmiany położenia węzłów zaznaczonych</w:t>
      </w:r>
    </w:p>
    <w:p w14:paraId="586816B7" w14:textId="77777777" w:rsidR="00C12DFE" w:rsidRDefault="00C12DFE" w:rsidP="00C944B6">
      <w:pPr>
        <w:pStyle w:val="Akapitzlist"/>
        <w:numPr>
          <w:ilvl w:val="0"/>
          <w:numId w:val="76"/>
        </w:numPr>
      </w:pPr>
      <w:proofErr w:type="spellStart"/>
      <w:r>
        <w:t>normal</w:t>
      </w:r>
      <w:proofErr w:type="spellEnd"/>
      <w:r>
        <w:t xml:space="preserve"> – węzeł niezaznaczony, nie biorący udziału w kolizji, poprawny stan węzła, stan neutralny</w:t>
      </w:r>
    </w:p>
    <w:p w14:paraId="2C3C5E65" w14:textId="77777777" w:rsidR="00C12DFE" w:rsidRDefault="00C12DFE" w:rsidP="00C12DFE">
      <w:pPr>
        <w:rPr>
          <w:lang w:val="pl-PL"/>
        </w:rPr>
      </w:pPr>
      <w:r w:rsidRPr="00E739E7">
        <w:rPr>
          <w:lang w:val="pl-PL"/>
        </w:rPr>
        <w:t xml:space="preserve">Wyróżnia się następujące stany </w:t>
      </w:r>
      <w:proofErr w:type="spellStart"/>
      <w:r>
        <w:rPr>
          <w:lang w:val="pl-PL"/>
        </w:rPr>
        <w:t>pinów</w:t>
      </w:r>
      <w:proofErr w:type="spellEnd"/>
      <w:r w:rsidRPr="00E739E7">
        <w:rPr>
          <w:lang w:val="pl-PL"/>
        </w:rPr>
        <w:t>:</w:t>
      </w:r>
    </w:p>
    <w:p w14:paraId="22FE2275" w14:textId="77777777" w:rsidR="00C12DFE" w:rsidRDefault="00C12DFE" w:rsidP="00C944B6">
      <w:pPr>
        <w:pStyle w:val="Akapitzlist"/>
        <w:numPr>
          <w:ilvl w:val="0"/>
          <w:numId w:val="77"/>
        </w:numPr>
      </w:pPr>
      <w:r>
        <w:t>ok – pin jest neutralny, nie trzeba względem niego podejmować żadnych akcji</w:t>
      </w:r>
    </w:p>
    <w:p w14:paraId="0A7CAD36" w14:textId="77777777" w:rsidR="00C12DFE" w:rsidRDefault="00C12DFE" w:rsidP="00C944B6">
      <w:pPr>
        <w:pStyle w:val="Akapitzlist"/>
        <w:numPr>
          <w:ilvl w:val="0"/>
          <w:numId w:val="77"/>
        </w:numPr>
      </w:pPr>
      <w:proofErr w:type="spellStart"/>
      <w:r>
        <w:t>connected</w:t>
      </w:r>
      <w:proofErr w:type="spellEnd"/>
      <w:r>
        <w:t xml:space="preserve"> – pin podłączony, tak zaznaczamy również pin który rozpoczyna proces łączenia</w:t>
      </w:r>
    </w:p>
    <w:p w14:paraId="6C0DA7C3" w14:textId="77777777" w:rsidR="00C12DFE" w:rsidRDefault="00C12DFE" w:rsidP="00C944B6">
      <w:pPr>
        <w:pStyle w:val="Akapitzlist"/>
        <w:numPr>
          <w:ilvl w:val="0"/>
          <w:numId w:val="77"/>
        </w:numPr>
      </w:pPr>
      <w:proofErr w:type="spellStart"/>
      <w:r>
        <w:t>incompatible</w:t>
      </w:r>
      <w:proofErr w:type="spellEnd"/>
      <w:r>
        <w:t xml:space="preserve"> – pin niekompatybilny z aktualnie wybranym do połączenia</w:t>
      </w:r>
    </w:p>
    <w:p w14:paraId="62E9D80D" w14:textId="77777777" w:rsidR="00C12DFE" w:rsidRDefault="00C12DFE" w:rsidP="00C944B6">
      <w:pPr>
        <w:pStyle w:val="Akapitzlist"/>
        <w:numPr>
          <w:ilvl w:val="0"/>
          <w:numId w:val="77"/>
        </w:numPr>
      </w:pPr>
      <w:proofErr w:type="spellStart"/>
      <w:r>
        <w:t>required</w:t>
      </w:r>
      <w:proofErr w:type="spellEnd"/>
      <w:r>
        <w:t xml:space="preserve"> – pin wejściowy wymagany, który nie został jeszcze podłączony</w:t>
      </w:r>
    </w:p>
    <w:p w14:paraId="4012606F" w14:textId="77777777" w:rsidR="00C12DFE" w:rsidRDefault="00C12DFE" w:rsidP="00C944B6">
      <w:pPr>
        <w:pStyle w:val="Akapitzlist"/>
        <w:numPr>
          <w:ilvl w:val="0"/>
          <w:numId w:val="77"/>
        </w:numPr>
      </w:pPr>
      <w:proofErr w:type="spellStart"/>
      <w:r>
        <w:t>incomplete</w:t>
      </w:r>
      <w:proofErr w:type="spellEnd"/>
      <w:r>
        <w:t xml:space="preserve"> – pin wyjściowy, zależny od </w:t>
      </w:r>
      <w:proofErr w:type="spellStart"/>
      <w:r>
        <w:t>pinów</w:t>
      </w:r>
      <w:proofErr w:type="spellEnd"/>
      <w:r>
        <w:t xml:space="preserve"> wejściowych, którego zależność nie jest spełniona</w:t>
      </w:r>
    </w:p>
    <w:p w14:paraId="1C0A69E1" w14:textId="77777777" w:rsidR="00C12DFE" w:rsidRPr="00E739E7" w:rsidRDefault="00C12DFE" w:rsidP="00C944B6">
      <w:pPr>
        <w:pStyle w:val="Akapitzlist"/>
        <w:numPr>
          <w:ilvl w:val="0"/>
          <w:numId w:val="77"/>
        </w:numPr>
      </w:pPr>
      <w:proofErr w:type="spellStart"/>
      <w:r>
        <w:t>active</w:t>
      </w:r>
      <w:proofErr w:type="spellEnd"/>
      <w:r>
        <w:t xml:space="preserve"> – oznacza węzły kompatybilne z aktualnie wybranym</w:t>
      </w:r>
    </w:p>
    <w:p w14:paraId="568C9143" w14:textId="77777777" w:rsidR="00C12DFE" w:rsidRDefault="00C12DFE" w:rsidP="00C12DFE">
      <w:pPr>
        <w:rPr>
          <w:lang w:val="pl-PL"/>
        </w:rPr>
      </w:pPr>
      <w:r>
        <w:rPr>
          <w:lang w:val="pl-PL"/>
        </w:rPr>
        <w:t xml:space="preserve">Na bazie stanów jakie wyróżniono oraz schematu węzła można wyszczególnić następujące style dla węzła i </w:t>
      </w:r>
      <w:proofErr w:type="spellStart"/>
      <w:r>
        <w:rPr>
          <w:lang w:val="pl-PL"/>
        </w:rPr>
        <w:t>pinów</w:t>
      </w:r>
      <w:proofErr w:type="spellEnd"/>
      <w:r>
        <w:rPr>
          <w:lang w:val="pl-PL"/>
        </w:rPr>
        <w:t>.</w:t>
      </w:r>
    </w:p>
    <w:p w14:paraId="69AD9DD7" w14:textId="77777777" w:rsidR="00C12DFE" w:rsidRDefault="00C12DFE" w:rsidP="00C12DFE">
      <w:pPr>
        <w:rPr>
          <w:lang w:val="pl-PL"/>
        </w:rPr>
      </w:pPr>
      <w:r>
        <w:rPr>
          <w:lang w:val="pl-PL"/>
        </w:rPr>
        <w:t xml:space="preserve">Style jakie znajdziemy w obecnej implementacji biblioteki </w:t>
      </w:r>
      <w:proofErr w:type="spellStart"/>
      <w:r>
        <w:rPr>
          <w:lang w:val="pl-PL"/>
        </w:rPr>
        <w:t>VDFMLib</w:t>
      </w:r>
      <w:proofErr w:type="spellEnd"/>
      <w:r>
        <w:rPr>
          <w:lang w:val="pl-PL"/>
        </w:rPr>
        <w:t xml:space="preserve"> dla węzłów i </w:t>
      </w:r>
      <w:proofErr w:type="spellStart"/>
      <w:r>
        <w:rPr>
          <w:lang w:val="pl-PL"/>
        </w:rPr>
        <w:t>pinów</w:t>
      </w:r>
      <w:proofErr w:type="spellEnd"/>
      <w:r>
        <w:rPr>
          <w:lang w:val="pl-PL"/>
        </w:rPr>
        <w:t>:</w:t>
      </w:r>
    </w:p>
    <w:p w14:paraId="448D2D87" w14:textId="77777777" w:rsidR="00C12DFE" w:rsidRDefault="00C12DFE" w:rsidP="00C944B6">
      <w:pPr>
        <w:pStyle w:val="Akapitzlist"/>
        <w:numPr>
          <w:ilvl w:val="0"/>
          <w:numId w:val="75"/>
        </w:numPr>
      </w:pPr>
      <w:r>
        <w:t>Piny:</w:t>
      </w:r>
    </w:p>
    <w:p w14:paraId="77186783" w14:textId="77777777" w:rsidR="00C12DFE" w:rsidRPr="00223425" w:rsidRDefault="00C12DFE" w:rsidP="00C944B6">
      <w:pPr>
        <w:pStyle w:val="Akapitzlist"/>
        <w:numPr>
          <w:ilvl w:val="1"/>
          <w:numId w:val="75"/>
        </w:numPr>
      </w:pPr>
      <w:r>
        <w:t>Wyjściowe:</w:t>
      </w:r>
    </w:p>
    <w:p w14:paraId="7E47F3C3" w14:textId="77777777" w:rsidR="00C12DFE" w:rsidRDefault="00C12DFE" w:rsidP="00C944B6">
      <w:pPr>
        <w:pStyle w:val="Akapitzlist"/>
        <w:numPr>
          <w:ilvl w:val="2"/>
          <w:numId w:val="75"/>
        </w:numPr>
      </w:pPr>
      <w:proofErr w:type="spellStart"/>
      <w:r w:rsidRPr="003C4D03">
        <w:t>vdf.pin.out.ok</w:t>
      </w:r>
      <w:proofErr w:type="spellEnd"/>
    </w:p>
    <w:p w14:paraId="295F84B0" w14:textId="77777777" w:rsidR="00C12DFE" w:rsidRDefault="00C12DFE" w:rsidP="00C944B6">
      <w:pPr>
        <w:pStyle w:val="Akapitzlist"/>
        <w:numPr>
          <w:ilvl w:val="2"/>
          <w:numId w:val="75"/>
        </w:numPr>
      </w:pPr>
      <w:proofErr w:type="spellStart"/>
      <w:r w:rsidRPr="003C4D03">
        <w:t>vdf.pin.out.active</w:t>
      </w:r>
      <w:proofErr w:type="spellEnd"/>
    </w:p>
    <w:p w14:paraId="50722FB9" w14:textId="77777777" w:rsidR="00C12DFE" w:rsidRDefault="00C12DFE" w:rsidP="00C944B6">
      <w:pPr>
        <w:pStyle w:val="Akapitzlist"/>
        <w:numPr>
          <w:ilvl w:val="2"/>
          <w:numId w:val="75"/>
        </w:numPr>
      </w:pPr>
      <w:proofErr w:type="spellStart"/>
      <w:r w:rsidRPr="003C4D03">
        <w:t>vdf.pin.out.connected</w:t>
      </w:r>
      <w:proofErr w:type="spellEnd"/>
    </w:p>
    <w:p w14:paraId="479DB99A" w14:textId="77777777" w:rsidR="00C12DFE" w:rsidRDefault="00C12DFE" w:rsidP="00C944B6">
      <w:pPr>
        <w:pStyle w:val="Akapitzlist"/>
        <w:numPr>
          <w:ilvl w:val="2"/>
          <w:numId w:val="75"/>
        </w:numPr>
      </w:pPr>
      <w:proofErr w:type="spellStart"/>
      <w:r w:rsidRPr="003C4D03">
        <w:t>vdf.pin.out.incomplete</w:t>
      </w:r>
      <w:proofErr w:type="spellEnd"/>
    </w:p>
    <w:p w14:paraId="08E62A48" w14:textId="77777777" w:rsidR="00C12DFE" w:rsidRDefault="00C12DFE" w:rsidP="00C944B6">
      <w:pPr>
        <w:pStyle w:val="Akapitzlist"/>
        <w:numPr>
          <w:ilvl w:val="2"/>
          <w:numId w:val="75"/>
        </w:numPr>
      </w:pPr>
      <w:proofErr w:type="spellStart"/>
      <w:r w:rsidRPr="003C4D03">
        <w:t>vdf.pin.out.incompatible</w:t>
      </w:r>
      <w:proofErr w:type="spellEnd"/>
    </w:p>
    <w:p w14:paraId="00F0BDC3" w14:textId="77777777" w:rsidR="00C12DFE" w:rsidRDefault="00C12DFE" w:rsidP="00C944B6">
      <w:pPr>
        <w:pStyle w:val="Akapitzlist"/>
        <w:numPr>
          <w:ilvl w:val="1"/>
          <w:numId w:val="75"/>
        </w:numPr>
      </w:pPr>
      <w:r>
        <w:t>Wejściowe:</w:t>
      </w:r>
    </w:p>
    <w:p w14:paraId="2EAC9EC2" w14:textId="77777777" w:rsidR="00C12DFE" w:rsidRDefault="00C12DFE" w:rsidP="00C944B6">
      <w:pPr>
        <w:pStyle w:val="Akapitzlist"/>
        <w:numPr>
          <w:ilvl w:val="2"/>
          <w:numId w:val="75"/>
        </w:numPr>
      </w:pPr>
      <w:proofErr w:type="spellStart"/>
      <w:r w:rsidRPr="003C4D03">
        <w:t>vdf.pin.in.ok</w:t>
      </w:r>
      <w:proofErr w:type="spellEnd"/>
    </w:p>
    <w:p w14:paraId="2F5345CE" w14:textId="77777777" w:rsidR="00C12DFE" w:rsidRDefault="00C12DFE" w:rsidP="00C944B6">
      <w:pPr>
        <w:pStyle w:val="Akapitzlist"/>
        <w:numPr>
          <w:ilvl w:val="2"/>
          <w:numId w:val="75"/>
        </w:numPr>
      </w:pPr>
      <w:proofErr w:type="spellStart"/>
      <w:r w:rsidRPr="003C4D03">
        <w:t>vdf.pin.in.active</w:t>
      </w:r>
      <w:proofErr w:type="spellEnd"/>
    </w:p>
    <w:p w14:paraId="28A9C033" w14:textId="77777777" w:rsidR="00C12DFE" w:rsidRDefault="00C12DFE" w:rsidP="00C944B6">
      <w:pPr>
        <w:pStyle w:val="Akapitzlist"/>
        <w:numPr>
          <w:ilvl w:val="2"/>
          <w:numId w:val="75"/>
        </w:numPr>
      </w:pPr>
      <w:proofErr w:type="spellStart"/>
      <w:r w:rsidRPr="003C4D03">
        <w:t>vdf.pin.in.connected</w:t>
      </w:r>
      <w:proofErr w:type="spellEnd"/>
    </w:p>
    <w:p w14:paraId="133F23E2" w14:textId="77777777" w:rsidR="00C12DFE" w:rsidRDefault="00C12DFE" w:rsidP="00C944B6">
      <w:pPr>
        <w:pStyle w:val="Akapitzlist"/>
        <w:numPr>
          <w:ilvl w:val="2"/>
          <w:numId w:val="75"/>
        </w:numPr>
      </w:pPr>
      <w:proofErr w:type="spellStart"/>
      <w:r w:rsidRPr="003C4D03">
        <w:t>vdf.pin.in.incompatible</w:t>
      </w:r>
      <w:proofErr w:type="spellEnd"/>
    </w:p>
    <w:p w14:paraId="78504B89" w14:textId="77777777" w:rsidR="00C12DFE" w:rsidRDefault="00C12DFE" w:rsidP="00C944B6">
      <w:pPr>
        <w:pStyle w:val="Akapitzlist"/>
        <w:numPr>
          <w:ilvl w:val="2"/>
          <w:numId w:val="75"/>
        </w:numPr>
      </w:pPr>
      <w:proofErr w:type="spellStart"/>
      <w:r w:rsidRPr="003C4D03">
        <w:t>vdf.pin.in.required</w:t>
      </w:r>
      <w:proofErr w:type="spellEnd"/>
    </w:p>
    <w:p w14:paraId="3B6EB254" w14:textId="77777777" w:rsidR="00C12DFE" w:rsidRDefault="00C12DFE" w:rsidP="00C944B6">
      <w:pPr>
        <w:pStyle w:val="Akapitzlist"/>
        <w:numPr>
          <w:ilvl w:val="0"/>
          <w:numId w:val="75"/>
        </w:numPr>
      </w:pPr>
      <w:r>
        <w:lastRenderedPageBreak/>
        <w:t>Węzły:</w:t>
      </w:r>
    </w:p>
    <w:p w14:paraId="20BC23CC" w14:textId="77777777" w:rsidR="00C12DFE" w:rsidRDefault="00C12DFE" w:rsidP="00C944B6">
      <w:pPr>
        <w:pStyle w:val="Akapitzlist"/>
        <w:numPr>
          <w:ilvl w:val="1"/>
          <w:numId w:val="75"/>
        </w:numPr>
      </w:pPr>
      <w:r>
        <w:t>Ramka:</w:t>
      </w:r>
    </w:p>
    <w:p w14:paraId="6CB6166F" w14:textId="77777777" w:rsidR="00C12DFE" w:rsidRDefault="00C12DFE" w:rsidP="00C944B6">
      <w:pPr>
        <w:pStyle w:val="Akapitzlist"/>
        <w:numPr>
          <w:ilvl w:val="2"/>
          <w:numId w:val="75"/>
        </w:numPr>
      </w:pPr>
      <w:proofErr w:type="spellStart"/>
      <w:r w:rsidRPr="003C4D03">
        <w:t>vdf.node.border.TL.normal</w:t>
      </w:r>
      <w:proofErr w:type="spellEnd"/>
    </w:p>
    <w:p w14:paraId="20878B8D" w14:textId="77777777" w:rsidR="00C12DFE" w:rsidRDefault="00C12DFE" w:rsidP="00C944B6">
      <w:pPr>
        <w:pStyle w:val="Akapitzlist"/>
        <w:numPr>
          <w:ilvl w:val="2"/>
          <w:numId w:val="75"/>
        </w:numPr>
      </w:pPr>
      <w:proofErr w:type="spellStart"/>
      <w:r w:rsidRPr="003C4D03">
        <w:t>vdf.node.border.TM.normal</w:t>
      </w:r>
      <w:proofErr w:type="spellEnd"/>
    </w:p>
    <w:p w14:paraId="0B015101" w14:textId="77777777" w:rsidR="00C12DFE" w:rsidRDefault="00C12DFE" w:rsidP="00C944B6">
      <w:pPr>
        <w:pStyle w:val="Akapitzlist"/>
        <w:numPr>
          <w:ilvl w:val="2"/>
          <w:numId w:val="75"/>
        </w:numPr>
      </w:pPr>
      <w:proofErr w:type="spellStart"/>
      <w:r w:rsidRPr="003C4D03">
        <w:t>vdf.node.border.TR.normal</w:t>
      </w:r>
      <w:proofErr w:type="spellEnd"/>
    </w:p>
    <w:p w14:paraId="4C8D505B" w14:textId="77777777" w:rsidR="00C12DFE" w:rsidRDefault="00C12DFE" w:rsidP="00C944B6">
      <w:pPr>
        <w:pStyle w:val="Akapitzlist"/>
        <w:numPr>
          <w:ilvl w:val="2"/>
          <w:numId w:val="75"/>
        </w:numPr>
      </w:pPr>
      <w:proofErr w:type="spellStart"/>
      <w:r w:rsidRPr="003C4D03">
        <w:t>vdf.node.border.ML.normal</w:t>
      </w:r>
      <w:proofErr w:type="spellEnd"/>
    </w:p>
    <w:p w14:paraId="6450875A" w14:textId="77777777" w:rsidR="00C12DFE" w:rsidRDefault="00C12DFE" w:rsidP="00C944B6">
      <w:pPr>
        <w:pStyle w:val="Akapitzlist"/>
        <w:numPr>
          <w:ilvl w:val="2"/>
          <w:numId w:val="75"/>
        </w:numPr>
      </w:pPr>
      <w:proofErr w:type="spellStart"/>
      <w:r w:rsidRPr="003C4D03">
        <w:t>vdf.node.border.MR.normal</w:t>
      </w:r>
      <w:proofErr w:type="spellEnd"/>
    </w:p>
    <w:p w14:paraId="00656ECD" w14:textId="77777777" w:rsidR="00C12DFE" w:rsidRDefault="00C12DFE" w:rsidP="00C944B6">
      <w:pPr>
        <w:pStyle w:val="Akapitzlist"/>
        <w:numPr>
          <w:ilvl w:val="2"/>
          <w:numId w:val="75"/>
        </w:numPr>
      </w:pPr>
      <w:proofErr w:type="spellStart"/>
      <w:r w:rsidRPr="003C4D03">
        <w:t>vdf.node.border.BL.normal</w:t>
      </w:r>
      <w:proofErr w:type="spellEnd"/>
    </w:p>
    <w:p w14:paraId="4E585F8D" w14:textId="77777777" w:rsidR="00C12DFE" w:rsidRPr="003C4D03" w:rsidRDefault="00C12DFE" w:rsidP="00C944B6">
      <w:pPr>
        <w:pStyle w:val="Akapitzlist"/>
        <w:numPr>
          <w:ilvl w:val="2"/>
          <w:numId w:val="75"/>
        </w:numPr>
      </w:pPr>
      <w:proofErr w:type="spellStart"/>
      <w:r w:rsidRPr="003C4D03">
        <w:t>vdf.node.border.BM.normal</w:t>
      </w:r>
      <w:proofErr w:type="spellEnd"/>
    </w:p>
    <w:p w14:paraId="2F567D17" w14:textId="77777777" w:rsidR="00C12DFE" w:rsidRDefault="00C12DFE" w:rsidP="00C944B6">
      <w:pPr>
        <w:pStyle w:val="Akapitzlist"/>
        <w:numPr>
          <w:ilvl w:val="2"/>
          <w:numId w:val="75"/>
        </w:numPr>
      </w:pPr>
      <w:proofErr w:type="spellStart"/>
      <w:r w:rsidRPr="003C4D03">
        <w:t>vdf.node.border.BR.normal</w:t>
      </w:r>
      <w:proofErr w:type="spellEnd"/>
    </w:p>
    <w:p w14:paraId="2409AD8E" w14:textId="77777777" w:rsidR="00C12DFE" w:rsidRPr="003C4D03" w:rsidRDefault="00C12DFE" w:rsidP="00C944B6">
      <w:pPr>
        <w:pStyle w:val="Akapitzlist"/>
        <w:numPr>
          <w:ilvl w:val="2"/>
          <w:numId w:val="75"/>
        </w:numPr>
      </w:pPr>
      <w:proofErr w:type="spellStart"/>
      <w:r w:rsidRPr="003C4D03">
        <w:t>vdf.node.border.TL.collision</w:t>
      </w:r>
      <w:proofErr w:type="spellEnd"/>
    </w:p>
    <w:p w14:paraId="2253DE07" w14:textId="77777777" w:rsidR="00C12DFE" w:rsidRPr="003C4D03" w:rsidRDefault="00C12DFE" w:rsidP="00C944B6">
      <w:pPr>
        <w:pStyle w:val="Akapitzlist"/>
        <w:numPr>
          <w:ilvl w:val="2"/>
          <w:numId w:val="75"/>
        </w:numPr>
      </w:pPr>
      <w:proofErr w:type="spellStart"/>
      <w:r w:rsidRPr="003C4D03">
        <w:t>vdf.node.border.TM.collision</w:t>
      </w:r>
      <w:proofErr w:type="spellEnd"/>
    </w:p>
    <w:p w14:paraId="06798A4A" w14:textId="77777777" w:rsidR="00C12DFE" w:rsidRPr="003C4D03" w:rsidRDefault="00C12DFE" w:rsidP="00C944B6">
      <w:pPr>
        <w:pStyle w:val="Akapitzlist"/>
        <w:numPr>
          <w:ilvl w:val="2"/>
          <w:numId w:val="75"/>
        </w:numPr>
      </w:pPr>
      <w:proofErr w:type="spellStart"/>
      <w:r w:rsidRPr="003C4D03">
        <w:t>vdf.node.border.TR.collision</w:t>
      </w:r>
      <w:proofErr w:type="spellEnd"/>
    </w:p>
    <w:p w14:paraId="7FBAE0E4" w14:textId="77777777" w:rsidR="00C12DFE" w:rsidRPr="003C4D03" w:rsidRDefault="00C12DFE" w:rsidP="00C944B6">
      <w:pPr>
        <w:pStyle w:val="Akapitzlist"/>
        <w:numPr>
          <w:ilvl w:val="2"/>
          <w:numId w:val="75"/>
        </w:numPr>
      </w:pPr>
      <w:proofErr w:type="spellStart"/>
      <w:r w:rsidRPr="003C4D03">
        <w:t>vdf.node.border.ML.collision</w:t>
      </w:r>
      <w:proofErr w:type="spellEnd"/>
    </w:p>
    <w:p w14:paraId="3F528AE2" w14:textId="77777777" w:rsidR="00C12DFE" w:rsidRPr="003C4D03" w:rsidRDefault="00C12DFE" w:rsidP="00C944B6">
      <w:pPr>
        <w:pStyle w:val="Akapitzlist"/>
        <w:numPr>
          <w:ilvl w:val="2"/>
          <w:numId w:val="75"/>
        </w:numPr>
      </w:pPr>
      <w:proofErr w:type="spellStart"/>
      <w:r w:rsidRPr="003C4D03">
        <w:t>vdf.node.border.MR.collision</w:t>
      </w:r>
      <w:proofErr w:type="spellEnd"/>
    </w:p>
    <w:p w14:paraId="5CA6C3E9" w14:textId="77777777" w:rsidR="00C12DFE" w:rsidRPr="003C4D03" w:rsidRDefault="00C12DFE" w:rsidP="00C944B6">
      <w:pPr>
        <w:pStyle w:val="Akapitzlist"/>
        <w:numPr>
          <w:ilvl w:val="2"/>
          <w:numId w:val="75"/>
        </w:numPr>
      </w:pPr>
      <w:proofErr w:type="spellStart"/>
      <w:r w:rsidRPr="003C4D03">
        <w:t>vdf.node.border.BL.collision</w:t>
      </w:r>
      <w:proofErr w:type="spellEnd"/>
    </w:p>
    <w:p w14:paraId="04B6AA40" w14:textId="77777777" w:rsidR="00C12DFE" w:rsidRPr="003C4D03" w:rsidRDefault="00C12DFE" w:rsidP="00C944B6">
      <w:pPr>
        <w:pStyle w:val="Akapitzlist"/>
        <w:numPr>
          <w:ilvl w:val="2"/>
          <w:numId w:val="75"/>
        </w:numPr>
      </w:pPr>
      <w:proofErr w:type="spellStart"/>
      <w:r w:rsidRPr="003C4D03">
        <w:t>vdf.node.border.BM.collision</w:t>
      </w:r>
      <w:proofErr w:type="spellEnd"/>
    </w:p>
    <w:p w14:paraId="6EADFC3D" w14:textId="77777777" w:rsidR="00C12DFE" w:rsidRPr="003C4D03" w:rsidRDefault="00C12DFE" w:rsidP="00C944B6">
      <w:pPr>
        <w:pStyle w:val="Akapitzlist"/>
        <w:numPr>
          <w:ilvl w:val="2"/>
          <w:numId w:val="75"/>
        </w:numPr>
      </w:pPr>
      <w:proofErr w:type="spellStart"/>
      <w:r w:rsidRPr="003C4D03">
        <w:t>vdf.node.border.BR.collision</w:t>
      </w:r>
      <w:proofErr w:type="spellEnd"/>
    </w:p>
    <w:p w14:paraId="23B2A9B2" w14:textId="77777777" w:rsidR="00C12DFE" w:rsidRPr="003C4D03" w:rsidRDefault="00C12DFE" w:rsidP="00C944B6">
      <w:pPr>
        <w:pStyle w:val="Akapitzlist"/>
        <w:numPr>
          <w:ilvl w:val="2"/>
          <w:numId w:val="75"/>
        </w:numPr>
      </w:pPr>
      <w:proofErr w:type="spellStart"/>
      <w:r w:rsidRPr="003C4D03">
        <w:t>vdf.node.border.TL.active</w:t>
      </w:r>
      <w:proofErr w:type="spellEnd"/>
    </w:p>
    <w:p w14:paraId="1824DD1F" w14:textId="77777777" w:rsidR="00C12DFE" w:rsidRPr="003C4D03" w:rsidRDefault="00C12DFE" w:rsidP="00C944B6">
      <w:pPr>
        <w:pStyle w:val="Akapitzlist"/>
        <w:numPr>
          <w:ilvl w:val="2"/>
          <w:numId w:val="75"/>
        </w:numPr>
      </w:pPr>
      <w:proofErr w:type="spellStart"/>
      <w:r w:rsidRPr="003C4D03">
        <w:t>vdf.node.border.TM.active</w:t>
      </w:r>
      <w:proofErr w:type="spellEnd"/>
    </w:p>
    <w:p w14:paraId="59439E5D" w14:textId="77777777" w:rsidR="00C12DFE" w:rsidRPr="003C4D03" w:rsidRDefault="00C12DFE" w:rsidP="00C944B6">
      <w:pPr>
        <w:pStyle w:val="Akapitzlist"/>
        <w:numPr>
          <w:ilvl w:val="2"/>
          <w:numId w:val="75"/>
        </w:numPr>
      </w:pPr>
      <w:proofErr w:type="spellStart"/>
      <w:r w:rsidRPr="003C4D03">
        <w:t>vdf.node.border.TR.active</w:t>
      </w:r>
      <w:proofErr w:type="spellEnd"/>
    </w:p>
    <w:p w14:paraId="121F4728" w14:textId="77777777" w:rsidR="00C12DFE" w:rsidRPr="003C4D03" w:rsidRDefault="00C12DFE" w:rsidP="00C944B6">
      <w:pPr>
        <w:pStyle w:val="Akapitzlist"/>
        <w:numPr>
          <w:ilvl w:val="2"/>
          <w:numId w:val="75"/>
        </w:numPr>
      </w:pPr>
      <w:proofErr w:type="spellStart"/>
      <w:r w:rsidRPr="003C4D03">
        <w:t>vdf.node.border.ML.active</w:t>
      </w:r>
      <w:proofErr w:type="spellEnd"/>
    </w:p>
    <w:p w14:paraId="54F97630" w14:textId="77777777" w:rsidR="00C12DFE" w:rsidRPr="003C4D03" w:rsidRDefault="00C12DFE" w:rsidP="00C944B6">
      <w:pPr>
        <w:pStyle w:val="Akapitzlist"/>
        <w:numPr>
          <w:ilvl w:val="2"/>
          <w:numId w:val="75"/>
        </w:numPr>
      </w:pPr>
      <w:proofErr w:type="spellStart"/>
      <w:r w:rsidRPr="003C4D03">
        <w:t>vdf.node.border.MR.active</w:t>
      </w:r>
      <w:proofErr w:type="spellEnd"/>
    </w:p>
    <w:p w14:paraId="0137F32C" w14:textId="77777777" w:rsidR="00C12DFE" w:rsidRPr="003C4D03" w:rsidRDefault="00C12DFE" w:rsidP="00C944B6">
      <w:pPr>
        <w:pStyle w:val="Akapitzlist"/>
        <w:numPr>
          <w:ilvl w:val="2"/>
          <w:numId w:val="75"/>
        </w:numPr>
      </w:pPr>
      <w:proofErr w:type="spellStart"/>
      <w:r w:rsidRPr="003C4D03">
        <w:t>vdf.node.border.BL.active</w:t>
      </w:r>
      <w:proofErr w:type="spellEnd"/>
    </w:p>
    <w:p w14:paraId="5A788964" w14:textId="77777777" w:rsidR="00C12DFE" w:rsidRPr="003C4D03" w:rsidRDefault="00C12DFE" w:rsidP="00C944B6">
      <w:pPr>
        <w:pStyle w:val="Akapitzlist"/>
        <w:numPr>
          <w:ilvl w:val="2"/>
          <w:numId w:val="75"/>
        </w:numPr>
      </w:pPr>
      <w:proofErr w:type="spellStart"/>
      <w:r w:rsidRPr="003C4D03">
        <w:t>vdf.node.border.BM.active</w:t>
      </w:r>
      <w:proofErr w:type="spellEnd"/>
    </w:p>
    <w:p w14:paraId="5D3BBA30" w14:textId="77777777" w:rsidR="00C12DFE" w:rsidRDefault="00C12DFE" w:rsidP="00C944B6">
      <w:pPr>
        <w:pStyle w:val="Akapitzlist"/>
        <w:numPr>
          <w:ilvl w:val="2"/>
          <w:numId w:val="75"/>
        </w:numPr>
      </w:pPr>
      <w:proofErr w:type="spellStart"/>
      <w:r w:rsidRPr="003C4D03">
        <w:t>vdf.node.border.BR.active</w:t>
      </w:r>
      <w:proofErr w:type="spellEnd"/>
    </w:p>
    <w:p w14:paraId="5762A837" w14:textId="77777777" w:rsidR="00C12DFE" w:rsidRPr="003C4D03" w:rsidRDefault="00C12DFE" w:rsidP="00C944B6">
      <w:pPr>
        <w:pStyle w:val="Akapitzlist"/>
        <w:numPr>
          <w:ilvl w:val="1"/>
          <w:numId w:val="75"/>
        </w:numPr>
      </w:pPr>
      <w:r>
        <w:t>Ciało węzła:</w:t>
      </w:r>
    </w:p>
    <w:p w14:paraId="7EDC2B94" w14:textId="77777777" w:rsidR="00C12DFE" w:rsidRPr="003C4D03" w:rsidRDefault="00C12DFE" w:rsidP="00C944B6">
      <w:pPr>
        <w:pStyle w:val="Akapitzlist"/>
        <w:numPr>
          <w:ilvl w:val="2"/>
          <w:numId w:val="75"/>
        </w:numPr>
      </w:pPr>
      <w:proofErr w:type="spellStart"/>
      <w:r w:rsidRPr="003C4D03">
        <w:t>vdf.node.body.TL.normal</w:t>
      </w:r>
      <w:proofErr w:type="spellEnd"/>
    </w:p>
    <w:p w14:paraId="5F80D8A8" w14:textId="77777777" w:rsidR="00C12DFE" w:rsidRPr="003C4D03" w:rsidRDefault="00C12DFE" w:rsidP="00C944B6">
      <w:pPr>
        <w:pStyle w:val="Akapitzlist"/>
        <w:numPr>
          <w:ilvl w:val="2"/>
          <w:numId w:val="75"/>
        </w:numPr>
      </w:pPr>
      <w:proofErr w:type="spellStart"/>
      <w:r w:rsidRPr="003C4D03">
        <w:t>vdf.node.body.TR.normal</w:t>
      </w:r>
      <w:proofErr w:type="spellEnd"/>
    </w:p>
    <w:p w14:paraId="6D0483AA" w14:textId="77777777" w:rsidR="00C12DFE" w:rsidRPr="003C4D03" w:rsidRDefault="00C12DFE" w:rsidP="00C944B6">
      <w:pPr>
        <w:pStyle w:val="Akapitzlist"/>
        <w:numPr>
          <w:ilvl w:val="2"/>
          <w:numId w:val="75"/>
        </w:numPr>
      </w:pPr>
      <w:proofErr w:type="spellStart"/>
      <w:r w:rsidRPr="003C4D03">
        <w:t>vdf.node.body.TNameLabel.normal</w:t>
      </w:r>
      <w:proofErr w:type="spellEnd"/>
    </w:p>
    <w:p w14:paraId="613BFA68" w14:textId="77777777" w:rsidR="00C12DFE" w:rsidRPr="003C4D03" w:rsidRDefault="00C12DFE" w:rsidP="00C944B6">
      <w:pPr>
        <w:pStyle w:val="Akapitzlist"/>
        <w:numPr>
          <w:ilvl w:val="2"/>
          <w:numId w:val="75"/>
        </w:numPr>
      </w:pPr>
      <w:proofErr w:type="spellStart"/>
      <w:r w:rsidRPr="003C4D03">
        <w:t>vdf.node.body.TConfigBCG.normal</w:t>
      </w:r>
      <w:proofErr w:type="spellEnd"/>
    </w:p>
    <w:p w14:paraId="5502461D" w14:textId="77777777" w:rsidR="00C12DFE" w:rsidRPr="003C4D03" w:rsidRDefault="00C12DFE" w:rsidP="00C944B6">
      <w:pPr>
        <w:pStyle w:val="Akapitzlist"/>
        <w:numPr>
          <w:ilvl w:val="2"/>
          <w:numId w:val="75"/>
        </w:numPr>
      </w:pPr>
      <w:proofErr w:type="spellStart"/>
      <w:r w:rsidRPr="003C4D03">
        <w:t>vdf.node.body.TDeleteBCG.normal</w:t>
      </w:r>
      <w:proofErr w:type="spellEnd"/>
    </w:p>
    <w:p w14:paraId="5348BAAC" w14:textId="77777777" w:rsidR="00C12DFE" w:rsidRPr="003C4D03" w:rsidRDefault="00C12DFE" w:rsidP="00C944B6">
      <w:pPr>
        <w:pStyle w:val="Akapitzlist"/>
        <w:numPr>
          <w:ilvl w:val="2"/>
          <w:numId w:val="75"/>
        </w:numPr>
      </w:pPr>
      <w:proofErr w:type="spellStart"/>
      <w:r w:rsidRPr="003C4D03">
        <w:t>vdf.node.body.config.normal</w:t>
      </w:r>
      <w:proofErr w:type="spellEnd"/>
    </w:p>
    <w:p w14:paraId="282E4728" w14:textId="77777777" w:rsidR="00C12DFE" w:rsidRPr="003C4D03" w:rsidRDefault="00C12DFE" w:rsidP="00C944B6">
      <w:pPr>
        <w:pStyle w:val="Akapitzlist"/>
        <w:numPr>
          <w:ilvl w:val="2"/>
          <w:numId w:val="75"/>
        </w:numPr>
      </w:pPr>
      <w:proofErr w:type="spellStart"/>
      <w:r w:rsidRPr="003C4D03">
        <w:t>vdf.node.body.delete.normal</w:t>
      </w:r>
      <w:proofErr w:type="spellEnd"/>
    </w:p>
    <w:p w14:paraId="126C87E0" w14:textId="77777777" w:rsidR="00C12DFE" w:rsidRPr="003C4D03" w:rsidRDefault="00C12DFE" w:rsidP="00C944B6">
      <w:pPr>
        <w:pStyle w:val="Akapitzlist"/>
        <w:numPr>
          <w:ilvl w:val="2"/>
          <w:numId w:val="75"/>
        </w:numPr>
      </w:pPr>
      <w:proofErr w:type="spellStart"/>
      <w:r w:rsidRPr="003C4D03">
        <w:t>vdf.node.body.BL.normal</w:t>
      </w:r>
      <w:proofErr w:type="spellEnd"/>
    </w:p>
    <w:p w14:paraId="68A554A5" w14:textId="77777777" w:rsidR="00C12DFE" w:rsidRPr="003C4D03" w:rsidRDefault="00C12DFE" w:rsidP="00C944B6">
      <w:pPr>
        <w:pStyle w:val="Akapitzlist"/>
        <w:numPr>
          <w:ilvl w:val="2"/>
          <w:numId w:val="75"/>
        </w:numPr>
      </w:pPr>
      <w:proofErr w:type="spellStart"/>
      <w:r w:rsidRPr="003C4D03">
        <w:t>vdf.node.body.BR.normal</w:t>
      </w:r>
      <w:proofErr w:type="spellEnd"/>
    </w:p>
    <w:p w14:paraId="29AD2798" w14:textId="77777777" w:rsidR="00C12DFE" w:rsidRPr="003C4D03" w:rsidRDefault="00C12DFE" w:rsidP="00C944B6">
      <w:pPr>
        <w:pStyle w:val="Akapitzlist"/>
        <w:numPr>
          <w:ilvl w:val="2"/>
          <w:numId w:val="75"/>
        </w:numPr>
      </w:pPr>
      <w:proofErr w:type="spellStart"/>
      <w:r w:rsidRPr="003C4D03">
        <w:t>vdf.node.body.BM.normal</w:t>
      </w:r>
      <w:proofErr w:type="spellEnd"/>
    </w:p>
    <w:p w14:paraId="72D4AA0A" w14:textId="77777777" w:rsidR="00C12DFE" w:rsidRPr="003C4D03" w:rsidRDefault="00C12DFE" w:rsidP="00C944B6">
      <w:pPr>
        <w:pStyle w:val="Akapitzlist"/>
        <w:numPr>
          <w:ilvl w:val="2"/>
          <w:numId w:val="75"/>
        </w:numPr>
      </w:pPr>
      <w:proofErr w:type="spellStart"/>
      <w:r w:rsidRPr="003C4D03">
        <w:t>vdf.node.body.Center.normal</w:t>
      </w:r>
      <w:proofErr w:type="spellEnd"/>
    </w:p>
    <w:p w14:paraId="638C27D5" w14:textId="77777777" w:rsidR="00C12DFE" w:rsidRPr="003C4D03" w:rsidRDefault="00C12DFE" w:rsidP="00C944B6">
      <w:pPr>
        <w:pStyle w:val="Akapitzlist"/>
        <w:numPr>
          <w:ilvl w:val="2"/>
          <w:numId w:val="75"/>
        </w:numPr>
      </w:pPr>
      <w:proofErr w:type="spellStart"/>
      <w:r w:rsidRPr="003C4D03">
        <w:t>vdf.node.body.TL.active</w:t>
      </w:r>
      <w:proofErr w:type="spellEnd"/>
    </w:p>
    <w:p w14:paraId="12E10D4B" w14:textId="77777777" w:rsidR="00C12DFE" w:rsidRPr="003C4D03" w:rsidRDefault="00C12DFE" w:rsidP="00C944B6">
      <w:pPr>
        <w:pStyle w:val="Akapitzlist"/>
        <w:numPr>
          <w:ilvl w:val="2"/>
          <w:numId w:val="75"/>
        </w:numPr>
      </w:pPr>
      <w:proofErr w:type="spellStart"/>
      <w:r w:rsidRPr="003C4D03">
        <w:t>vdf.node.body.TR.active</w:t>
      </w:r>
      <w:proofErr w:type="spellEnd"/>
    </w:p>
    <w:p w14:paraId="5EC7B3D6" w14:textId="77777777" w:rsidR="00C12DFE" w:rsidRPr="003C4D03" w:rsidRDefault="00C12DFE" w:rsidP="00C944B6">
      <w:pPr>
        <w:pStyle w:val="Akapitzlist"/>
        <w:numPr>
          <w:ilvl w:val="2"/>
          <w:numId w:val="75"/>
        </w:numPr>
      </w:pPr>
      <w:proofErr w:type="spellStart"/>
      <w:r w:rsidRPr="003C4D03">
        <w:t>vdf.node.body.BL.active</w:t>
      </w:r>
      <w:proofErr w:type="spellEnd"/>
    </w:p>
    <w:p w14:paraId="2E4AFE6C" w14:textId="77777777" w:rsidR="00C12DFE" w:rsidRDefault="00C12DFE" w:rsidP="00C944B6">
      <w:pPr>
        <w:pStyle w:val="Akapitzlist"/>
        <w:numPr>
          <w:ilvl w:val="2"/>
          <w:numId w:val="75"/>
        </w:numPr>
      </w:pPr>
      <w:proofErr w:type="spellStart"/>
      <w:r w:rsidRPr="003C4D03">
        <w:t>vdf.node.body.BR.active</w:t>
      </w:r>
      <w:proofErr w:type="spellEnd"/>
    </w:p>
    <w:p w14:paraId="0E0F3B5F" w14:textId="77777777" w:rsidR="00C12DFE" w:rsidRPr="007C4974" w:rsidRDefault="00C12DFE" w:rsidP="00C944B6">
      <w:pPr>
        <w:pStyle w:val="Akapitzlist"/>
        <w:numPr>
          <w:ilvl w:val="0"/>
          <w:numId w:val="75"/>
        </w:numPr>
      </w:pPr>
      <w:r w:rsidRPr="007C4974">
        <w:lastRenderedPageBreak/>
        <w:t xml:space="preserve">Typy węzłów w domyślnym </w:t>
      </w:r>
      <w:proofErr w:type="spellStart"/>
      <w:r w:rsidRPr="007C4974">
        <w:t>toolbarze</w:t>
      </w:r>
      <w:proofErr w:type="spellEnd"/>
      <w:r w:rsidRPr="007C4974">
        <w:t xml:space="preserve"> (patrz interfejs </w:t>
      </w:r>
      <w:proofErr w:type="spellStart"/>
      <w:r w:rsidRPr="007C4974">
        <w:t>osgUI</w:t>
      </w:r>
      <w:proofErr w:type="spellEnd"/>
      <w:r w:rsidRPr="007C4974">
        <w:t>::</w:t>
      </w:r>
      <w:proofErr w:type="spellStart"/>
      <w:r w:rsidRPr="007C4974">
        <w:t>Buttonized</w:t>
      </w:r>
      <w:proofErr w:type="spellEnd"/>
      <w:r w:rsidRPr="007C4974">
        <w:t>):</w:t>
      </w:r>
    </w:p>
    <w:p w14:paraId="79655F95" w14:textId="77777777" w:rsidR="00C12DFE" w:rsidRDefault="00C12DFE" w:rsidP="00C944B6">
      <w:pPr>
        <w:pStyle w:val="Akapitzlist"/>
        <w:numPr>
          <w:ilvl w:val="1"/>
          <w:numId w:val="75"/>
        </w:numPr>
      </w:pPr>
      <w:proofErr w:type="spellStart"/>
      <w:r>
        <w:t>osgVDF.toolbar.button.normal</w:t>
      </w:r>
      <w:proofErr w:type="spellEnd"/>
    </w:p>
    <w:p w14:paraId="4110E08C" w14:textId="77777777" w:rsidR="00C12DFE" w:rsidRDefault="00C12DFE" w:rsidP="00C944B6">
      <w:pPr>
        <w:pStyle w:val="Akapitzlist"/>
        <w:numPr>
          <w:ilvl w:val="1"/>
          <w:numId w:val="75"/>
        </w:numPr>
      </w:pPr>
      <w:proofErr w:type="spellStart"/>
      <w:r>
        <w:t>osgVDF.toolbar.button.hoover</w:t>
      </w:r>
      <w:proofErr w:type="spellEnd"/>
    </w:p>
    <w:p w14:paraId="3F8339CB" w14:textId="77777777" w:rsidR="00C12DFE" w:rsidRDefault="00C12DFE" w:rsidP="00C944B6">
      <w:pPr>
        <w:pStyle w:val="Akapitzlist"/>
        <w:numPr>
          <w:ilvl w:val="1"/>
          <w:numId w:val="75"/>
        </w:numPr>
      </w:pPr>
      <w:proofErr w:type="spellStart"/>
      <w:r>
        <w:t>osgVDF.toolbar.button.toggle</w:t>
      </w:r>
      <w:proofErr w:type="spellEnd"/>
    </w:p>
    <w:p w14:paraId="284CFFE8" w14:textId="77777777" w:rsidR="00C12DFE" w:rsidRDefault="00C12DFE" w:rsidP="00C944B6">
      <w:pPr>
        <w:pStyle w:val="Akapitzlist"/>
        <w:numPr>
          <w:ilvl w:val="1"/>
          <w:numId w:val="75"/>
        </w:numPr>
      </w:pPr>
      <w:proofErr w:type="spellStart"/>
      <w:r>
        <w:t>osgVDF.toolbar.button.pushed</w:t>
      </w:r>
      <w:proofErr w:type="spellEnd"/>
    </w:p>
    <w:p w14:paraId="2D0234FC" w14:textId="77777777" w:rsidR="00C12DFE" w:rsidRDefault="00C12DFE" w:rsidP="00C12DFE"/>
    <w:p w14:paraId="48B768E2" w14:textId="77777777" w:rsidR="00C12DFE" w:rsidRDefault="00C12DFE" w:rsidP="00C12DFE">
      <w:pPr>
        <w:pStyle w:val="Podtytu"/>
      </w:pPr>
      <w:proofErr w:type="spellStart"/>
      <w:r>
        <w:t>osgUI</w:t>
      </w:r>
      <w:proofErr w:type="spellEnd"/>
      <w:r>
        <w:t xml:space="preserve"> </w:t>
      </w:r>
      <w:proofErr w:type="spellStart"/>
      <w:r>
        <w:t>namespace</w:t>
      </w:r>
      <w:proofErr w:type="spellEnd"/>
      <w:r>
        <w:t xml:space="preserve"> </w:t>
      </w:r>
      <w:proofErr w:type="spellStart"/>
      <w:r>
        <w:t>default</w:t>
      </w:r>
      <w:proofErr w:type="spellEnd"/>
      <w:r>
        <w:t xml:space="preserve"> </w:t>
      </w:r>
      <w:proofErr w:type="spellStart"/>
      <w:r>
        <w:t>styles</w:t>
      </w:r>
      <w:proofErr w:type="spellEnd"/>
      <w:r>
        <w:t>:</w:t>
      </w:r>
    </w:p>
    <w:p w14:paraId="3F3F8EED" w14:textId="77777777" w:rsidR="00C12DFE" w:rsidRDefault="00C12DFE" w:rsidP="00C944B6">
      <w:pPr>
        <w:pStyle w:val="Akapitzlist"/>
        <w:numPr>
          <w:ilvl w:val="0"/>
          <w:numId w:val="78"/>
        </w:numPr>
      </w:pPr>
      <w:r>
        <w:t xml:space="preserve">Klasa </w:t>
      </w:r>
      <w:proofErr w:type="spellStart"/>
      <w:r>
        <w:t>Toolbar</w:t>
      </w:r>
      <w:proofErr w:type="spellEnd"/>
      <w:r>
        <w:t>:</w:t>
      </w:r>
    </w:p>
    <w:p w14:paraId="045AF85D" w14:textId="77777777" w:rsidR="00C12DFE" w:rsidRPr="007C4974" w:rsidRDefault="00C12DFE" w:rsidP="00C944B6">
      <w:pPr>
        <w:pStyle w:val="Akapitzlist"/>
        <w:numPr>
          <w:ilvl w:val="1"/>
          <w:numId w:val="78"/>
        </w:numPr>
      </w:pPr>
      <w:proofErr w:type="spellStart"/>
      <w:r w:rsidRPr="007C4974">
        <w:t>osgUI.toolbar.tab.normal</w:t>
      </w:r>
      <w:proofErr w:type="spellEnd"/>
      <w:r w:rsidRPr="007C4974">
        <w:t xml:space="preserve"> – styl </w:t>
      </w:r>
      <w:proofErr w:type="spellStart"/>
      <w:r w:rsidRPr="007C4974">
        <w:t>taba</w:t>
      </w:r>
      <w:proofErr w:type="spellEnd"/>
      <w:r w:rsidRPr="007C4974">
        <w:t xml:space="preserve"> w stanie normalnym</w:t>
      </w:r>
    </w:p>
    <w:p w14:paraId="30F6A83B" w14:textId="77777777" w:rsidR="00C12DFE" w:rsidRPr="007C4974" w:rsidRDefault="00C12DFE" w:rsidP="00C944B6">
      <w:pPr>
        <w:pStyle w:val="Akapitzlist"/>
        <w:numPr>
          <w:ilvl w:val="1"/>
          <w:numId w:val="78"/>
        </w:numPr>
      </w:pPr>
      <w:proofErr w:type="spellStart"/>
      <w:r w:rsidRPr="007C4974">
        <w:t>osgUI.toolbar.tab.active</w:t>
      </w:r>
      <w:proofErr w:type="spellEnd"/>
      <w:r w:rsidRPr="007C4974">
        <w:t xml:space="preserve"> – styl </w:t>
      </w:r>
      <w:proofErr w:type="spellStart"/>
      <w:r w:rsidRPr="007C4974">
        <w:t>taba</w:t>
      </w:r>
      <w:proofErr w:type="spellEnd"/>
      <w:r w:rsidRPr="007C4974">
        <w:t xml:space="preserve"> aktualnie aktywnego</w:t>
      </w:r>
    </w:p>
    <w:p w14:paraId="01A0ABDD" w14:textId="77777777" w:rsidR="00C12DFE" w:rsidRPr="007C4974" w:rsidRDefault="00C12DFE" w:rsidP="00C944B6">
      <w:pPr>
        <w:pStyle w:val="Akapitzlist"/>
        <w:numPr>
          <w:ilvl w:val="1"/>
          <w:numId w:val="78"/>
        </w:numPr>
      </w:pPr>
      <w:proofErr w:type="spellStart"/>
      <w:r w:rsidRPr="007C4974">
        <w:t>osgUI.toolbar.tab.disable</w:t>
      </w:r>
      <w:proofErr w:type="spellEnd"/>
      <w:r w:rsidRPr="007C4974">
        <w:t xml:space="preserve"> – styl </w:t>
      </w:r>
      <w:proofErr w:type="spellStart"/>
      <w:r w:rsidRPr="007C4974">
        <w:t>taba</w:t>
      </w:r>
      <w:proofErr w:type="spellEnd"/>
      <w:r w:rsidRPr="007C4974">
        <w:t xml:space="preserve"> nieaktywnego</w:t>
      </w:r>
    </w:p>
    <w:p w14:paraId="0BEDFB41" w14:textId="77777777" w:rsidR="00C12DFE" w:rsidRPr="007C4974" w:rsidRDefault="00C12DFE" w:rsidP="00C944B6">
      <w:pPr>
        <w:pStyle w:val="Akapitzlist"/>
        <w:numPr>
          <w:ilvl w:val="1"/>
          <w:numId w:val="78"/>
        </w:numPr>
      </w:pPr>
      <w:proofErr w:type="spellStart"/>
      <w:r w:rsidRPr="007C4974">
        <w:t>osgUI.toolbar.upperHalf</w:t>
      </w:r>
      <w:proofErr w:type="spellEnd"/>
      <w:r w:rsidRPr="007C4974">
        <w:t xml:space="preserve"> – styl górnej belki z </w:t>
      </w:r>
      <w:proofErr w:type="spellStart"/>
      <w:r w:rsidRPr="007C4974">
        <w:t>tabami</w:t>
      </w:r>
      <w:proofErr w:type="spellEnd"/>
    </w:p>
    <w:p w14:paraId="43CCA868" w14:textId="77777777" w:rsidR="00C12DFE" w:rsidRPr="007C4974" w:rsidRDefault="00C12DFE" w:rsidP="00C944B6">
      <w:pPr>
        <w:pStyle w:val="Akapitzlist"/>
        <w:numPr>
          <w:ilvl w:val="1"/>
          <w:numId w:val="78"/>
        </w:numPr>
      </w:pPr>
      <w:proofErr w:type="spellStart"/>
      <w:r w:rsidRPr="007C4974">
        <w:t>osgUI.toolbar.lowerHalf</w:t>
      </w:r>
      <w:proofErr w:type="spellEnd"/>
      <w:r w:rsidRPr="007C4974">
        <w:t xml:space="preserve"> – styl dolnej belki z elementami związanymi z danym </w:t>
      </w:r>
      <w:proofErr w:type="spellStart"/>
      <w:r w:rsidRPr="007C4974">
        <w:t>tabem</w:t>
      </w:r>
      <w:proofErr w:type="spellEnd"/>
    </w:p>
    <w:p w14:paraId="1D65812D" w14:textId="77777777" w:rsidR="00C12DFE" w:rsidRDefault="00C12DFE" w:rsidP="00C944B6">
      <w:pPr>
        <w:pStyle w:val="Akapitzlist"/>
        <w:numPr>
          <w:ilvl w:val="0"/>
          <w:numId w:val="78"/>
        </w:numPr>
      </w:pPr>
      <w:r>
        <w:t xml:space="preserve">Klasa </w:t>
      </w:r>
      <w:proofErr w:type="spellStart"/>
      <w:r>
        <w:t>Tooltip</w:t>
      </w:r>
      <w:proofErr w:type="spellEnd"/>
      <w:r>
        <w:t>:</w:t>
      </w:r>
    </w:p>
    <w:p w14:paraId="5A195FFB" w14:textId="77777777" w:rsidR="00C12DFE" w:rsidRPr="007C4974" w:rsidRDefault="00C12DFE" w:rsidP="00C944B6">
      <w:pPr>
        <w:pStyle w:val="Akapitzlist"/>
        <w:numPr>
          <w:ilvl w:val="1"/>
          <w:numId w:val="78"/>
        </w:numPr>
      </w:pPr>
      <w:proofErr w:type="spellStart"/>
      <w:r w:rsidRPr="007C4974">
        <w:t>osgUI.tooltip.base</w:t>
      </w:r>
      <w:proofErr w:type="spellEnd"/>
      <w:r w:rsidRPr="007C4974">
        <w:t xml:space="preserve"> – ogólny styl dla </w:t>
      </w:r>
      <w:proofErr w:type="spellStart"/>
      <w:r w:rsidRPr="007C4974">
        <w:t>tooltipa</w:t>
      </w:r>
      <w:proofErr w:type="spellEnd"/>
      <w:r w:rsidRPr="007C4974">
        <w:t>, tło, rozmiar</w:t>
      </w:r>
    </w:p>
    <w:p w14:paraId="1A8408B6" w14:textId="77777777" w:rsidR="00C12DFE" w:rsidRPr="007C4974" w:rsidRDefault="00C12DFE" w:rsidP="00C944B6">
      <w:pPr>
        <w:pStyle w:val="Akapitzlist"/>
        <w:numPr>
          <w:ilvl w:val="1"/>
          <w:numId w:val="78"/>
        </w:numPr>
      </w:pPr>
      <w:proofErr w:type="spellStart"/>
      <w:r w:rsidRPr="007C4974">
        <w:t>osgUI.tooltip.text</w:t>
      </w:r>
      <w:proofErr w:type="spellEnd"/>
      <w:r w:rsidRPr="007C4974">
        <w:t xml:space="preserve"> – styl dla tekstu </w:t>
      </w:r>
      <w:proofErr w:type="spellStart"/>
      <w:r w:rsidRPr="007C4974">
        <w:t>tooltipa</w:t>
      </w:r>
      <w:proofErr w:type="spellEnd"/>
      <w:r w:rsidRPr="007C4974">
        <w:t>, nadpisuje ewentualne ustawienia stylu ogólnego</w:t>
      </w:r>
    </w:p>
    <w:p w14:paraId="564EF081" w14:textId="77777777" w:rsidR="00C12DFE" w:rsidRDefault="00C12DFE" w:rsidP="00C944B6">
      <w:pPr>
        <w:pStyle w:val="Akapitzlist"/>
        <w:numPr>
          <w:ilvl w:val="0"/>
          <w:numId w:val="78"/>
        </w:numPr>
      </w:pPr>
      <w:r>
        <w:t xml:space="preserve">Klasa </w:t>
      </w:r>
      <w:proofErr w:type="spellStart"/>
      <w:r>
        <w:t>MenuContext</w:t>
      </w:r>
      <w:proofErr w:type="spellEnd"/>
      <w:r>
        <w:t>:</w:t>
      </w:r>
    </w:p>
    <w:p w14:paraId="2D6D5C28" w14:textId="77777777" w:rsidR="00C12DFE" w:rsidRPr="007C4974" w:rsidRDefault="00C12DFE" w:rsidP="00C944B6">
      <w:pPr>
        <w:pStyle w:val="Akapitzlist"/>
        <w:numPr>
          <w:ilvl w:val="1"/>
          <w:numId w:val="78"/>
        </w:numPr>
      </w:pPr>
      <w:proofErr w:type="spellStart"/>
      <w:r w:rsidRPr="007C4974">
        <w:t>osgUI.contextmenu.menu</w:t>
      </w:r>
      <w:proofErr w:type="spellEnd"/>
      <w:r w:rsidRPr="007C4974">
        <w:t xml:space="preserve"> – ogólny styl menu kontekstowego, tło, rozmiar</w:t>
      </w:r>
    </w:p>
    <w:p w14:paraId="57753575" w14:textId="77777777" w:rsidR="00C12DFE" w:rsidRPr="007C4974" w:rsidRDefault="00C12DFE" w:rsidP="00C944B6">
      <w:pPr>
        <w:pStyle w:val="Akapitzlist"/>
        <w:numPr>
          <w:ilvl w:val="1"/>
          <w:numId w:val="78"/>
        </w:numPr>
      </w:pPr>
      <w:proofErr w:type="spellStart"/>
      <w:r w:rsidRPr="007C4974">
        <w:t>osgUI.contextmenu.submenuitem.normal</w:t>
      </w:r>
      <w:proofErr w:type="spellEnd"/>
      <w:r w:rsidRPr="007C4974">
        <w:t xml:space="preserve"> – styl elementu menu kontekstowego odpowiedzialnego za submenu w stanie normalnym</w:t>
      </w:r>
    </w:p>
    <w:p w14:paraId="4690BBEB" w14:textId="77777777" w:rsidR="00C12DFE" w:rsidRPr="007C4974" w:rsidRDefault="00C12DFE" w:rsidP="00C944B6">
      <w:pPr>
        <w:pStyle w:val="Akapitzlist"/>
        <w:numPr>
          <w:ilvl w:val="1"/>
          <w:numId w:val="78"/>
        </w:numPr>
      </w:pPr>
      <w:proofErr w:type="spellStart"/>
      <w:r w:rsidRPr="007C4974">
        <w:t>osgUI.contextmenu.submenuitem.hoovered</w:t>
      </w:r>
      <w:proofErr w:type="spellEnd"/>
      <w:r w:rsidRPr="007C4974">
        <w:t xml:space="preserve"> – styl elementu menu kontekstowego odpowiedzialnego za submenu po najechaniu na niego</w:t>
      </w:r>
    </w:p>
    <w:p w14:paraId="39860E39" w14:textId="77777777" w:rsidR="00C12DFE" w:rsidRPr="007C4974" w:rsidRDefault="00C12DFE" w:rsidP="00C944B6">
      <w:pPr>
        <w:pStyle w:val="Akapitzlist"/>
        <w:numPr>
          <w:ilvl w:val="1"/>
          <w:numId w:val="78"/>
        </w:numPr>
      </w:pPr>
      <w:proofErr w:type="spellStart"/>
      <w:r w:rsidRPr="007C4974">
        <w:t>osgUI.contextmenu</w:t>
      </w:r>
      <w:proofErr w:type="spellEnd"/>
      <w:r w:rsidRPr="007C4974">
        <w:t xml:space="preserve">. </w:t>
      </w:r>
      <w:proofErr w:type="spellStart"/>
      <w:r w:rsidRPr="007C4974">
        <w:t>item.normal</w:t>
      </w:r>
      <w:proofErr w:type="spellEnd"/>
      <w:r w:rsidRPr="007C4974">
        <w:t xml:space="preserve"> – styl elementu menu kontekstowego w stanie normalnym</w:t>
      </w:r>
    </w:p>
    <w:p w14:paraId="66DC711A" w14:textId="77777777" w:rsidR="00C12DFE" w:rsidRPr="007C4974" w:rsidRDefault="00C12DFE" w:rsidP="00C944B6">
      <w:pPr>
        <w:pStyle w:val="Akapitzlist"/>
        <w:numPr>
          <w:ilvl w:val="1"/>
          <w:numId w:val="78"/>
        </w:numPr>
      </w:pPr>
      <w:proofErr w:type="spellStart"/>
      <w:r w:rsidRPr="007C4974">
        <w:t>osgUI.contextmenu</w:t>
      </w:r>
      <w:proofErr w:type="spellEnd"/>
      <w:r w:rsidRPr="007C4974">
        <w:t xml:space="preserve">. </w:t>
      </w:r>
      <w:proofErr w:type="spellStart"/>
      <w:r w:rsidRPr="007C4974">
        <w:t>item.hoovered</w:t>
      </w:r>
      <w:proofErr w:type="spellEnd"/>
      <w:r w:rsidRPr="007C4974">
        <w:t xml:space="preserve"> – styl elementu menu kontekstowego po najechaniu na niego</w:t>
      </w:r>
    </w:p>
    <w:p w14:paraId="31EBEED4" w14:textId="77777777" w:rsidR="00C12DFE" w:rsidRPr="007C4974" w:rsidRDefault="00C12DFE" w:rsidP="00C944B6">
      <w:pPr>
        <w:pStyle w:val="Akapitzlist"/>
        <w:numPr>
          <w:ilvl w:val="1"/>
          <w:numId w:val="78"/>
        </w:numPr>
      </w:pPr>
      <w:proofErr w:type="spellStart"/>
      <w:r w:rsidRPr="007C4974">
        <w:t>osgUI.contextmenu.checked.normal</w:t>
      </w:r>
      <w:proofErr w:type="spellEnd"/>
      <w:r w:rsidRPr="007C4974">
        <w:t xml:space="preserve"> – styl zaznaczenia element menu </w:t>
      </w:r>
      <w:proofErr w:type="spellStart"/>
      <w:r w:rsidRPr="007C4974">
        <w:t>kontesktowego</w:t>
      </w:r>
      <w:proofErr w:type="spellEnd"/>
      <w:r w:rsidRPr="007C4974">
        <w:t xml:space="preserve"> w stanie normalnym</w:t>
      </w:r>
    </w:p>
    <w:p w14:paraId="43360293" w14:textId="77777777" w:rsidR="00C12DFE" w:rsidRPr="007C4974" w:rsidRDefault="00C12DFE" w:rsidP="00C944B6">
      <w:pPr>
        <w:pStyle w:val="Akapitzlist"/>
        <w:numPr>
          <w:ilvl w:val="1"/>
          <w:numId w:val="78"/>
        </w:numPr>
      </w:pPr>
      <w:proofErr w:type="spellStart"/>
      <w:r w:rsidRPr="007C4974">
        <w:t>osgUI.contextmenu.checked.hoovered</w:t>
      </w:r>
      <w:proofErr w:type="spellEnd"/>
      <w:r w:rsidRPr="007C4974">
        <w:t xml:space="preserve"> – styl zaznaczenia element menu </w:t>
      </w:r>
      <w:proofErr w:type="spellStart"/>
      <w:r w:rsidRPr="007C4974">
        <w:t>kontesktowego</w:t>
      </w:r>
      <w:proofErr w:type="spellEnd"/>
      <w:r w:rsidRPr="007C4974">
        <w:t xml:space="preserve"> po najechaniu na niego</w:t>
      </w:r>
    </w:p>
    <w:p w14:paraId="0A0D86CA" w14:textId="77777777" w:rsidR="00C12DFE" w:rsidRPr="007C4974" w:rsidRDefault="00C12DFE" w:rsidP="00C944B6">
      <w:pPr>
        <w:pStyle w:val="Akapitzlist"/>
        <w:numPr>
          <w:ilvl w:val="1"/>
          <w:numId w:val="78"/>
        </w:numPr>
      </w:pPr>
      <w:proofErr w:type="spellStart"/>
      <w:r w:rsidRPr="007C4974">
        <w:t>osgUI.contextmenu.unchecked.normal</w:t>
      </w:r>
      <w:proofErr w:type="spellEnd"/>
      <w:r w:rsidRPr="007C4974">
        <w:t xml:space="preserve"> – styl odznaczenia element menu </w:t>
      </w:r>
      <w:proofErr w:type="spellStart"/>
      <w:r w:rsidRPr="007C4974">
        <w:t>kontesktowego</w:t>
      </w:r>
      <w:proofErr w:type="spellEnd"/>
      <w:r w:rsidRPr="007C4974">
        <w:t xml:space="preserve"> w stanie normalnym</w:t>
      </w:r>
    </w:p>
    <w:p w14:paraId="43F8AE80" w14:textId="77777777" w:rsidR="00C12DFE" w:rsidRPr="007C4974" w:rsidRDefault="00C12DFE" w:rsidP="00C944B6">
      <w:pPr>
        <w:pStyle w:val="Akapitzlist"/>
        <w:numPr>
          <w:ilvl w:val="1"/>
          <w:numId w:val="78"/>
        </w:numPr>
      </w:pPr>
      <w:proofErr w:type="spellStart"/>
      <w:r w:rsidRPr="007C4974">
        <w:t>osgUI.contextmenu.unchecked.hoovered</w:t>
      </w:r>
      <w:proofErr w:type="spellEnd"/>
      <w:r w:rsidRPr="007C4974">
        <w:t xml:space="preserve"> – styl odznaczenia element menu </w:t>
      </w:r>
      <w:proofErr w:type="spellStart"/>
      <w:r w:rsidRPr="007C4974">
        <w:t>kontesktowego</w:t>
      </w:r>
      <w:proofErr w:type="spellEnd"/>
      <w:r w:rsidRPr="007C4974">
        <w:t xml:space="preserve"> po najechaniu na niego</w:t>
      </w:r>
    </w:p>
    <w:p w14:paraId="364B4A67" w14:textId="77777777" w:rsidR="00C12DFE" w:rsidRDefault="00C12DFE">
      <w:pPr>
        <w:rPr>
          <w:lang w:val="pl-PL"/>
        </w:rPr>
      </w:pPr>
    </w:p>
    <w:p w14:paraId="01722C76" w14:textId="77777777" w:rsidR="00C12DFE" w:rsidRDefault="00C12DFE" w:rsidP="00C12DFE">
      <w:pPr>
        <w:pStyle w:val="Tytu"/>
      </w:pPr>
    </w:p>
    <w:p w14:paraId="14205295" w14:textId="77777777" w:rsidR="00C12DFE" w:rsidRDefault="00C12DFE" w:rsidP="00C12DFE">
      <w:pPr>
        <w:pStyle w:val="Tytu"/>
      </w:pPr>
      <w:r>
        <w:lastRenderedPageBreak/>
        <w:t xml:space="preserve">Dokumentacja </w:t>
      </w:r>
      <w:proofErr w:type="spellStart"/>
      <w:r>
        <w:t>Timeline</w:t>
      </w:r>
      <w:proofErr w:type="spellEnd"/>
    </w:p>
    <w:p w14:paraId="370CDBF2" w14:textId="77777777" w:rsidR="00C12DFE" w:rsidRDefault="00C12DFE" w:rsidP="00C12DFE">
      <w:pPr>
        <w:pStyle w:val="Podtytu"/>
      </w:pPr>
      <w:r>
        <w:t>Podstawowe pojęcia:</w:t>
      </w:r>
    </w:p>
    <w:tbl>
      <w:tblPr>
        <w:tblW w:w="0" w:type="auto"/>
        <w:tblBorders>
          <w:insideH w:val="single" w:sz="4" w:space="0" w:color="FFFFFF"/>
        </w:tblBorders>
        <w:tblLook w:val="04A0" w:firstRow="1" w:lastRow="0" w:firstColumn="1" w:lastColumn="0" w:noHBand="0" w:noVBand="1"/>
      </w:tblPr>
      <w:tblGrid>
        <w:gridCol w:w="1668"/>
        <w:gridCol w:w="7954"/>
      </w:tblGrid>
      <w:tr w:rsidR="00C12DFE" w14:paraId="5A49B5E4" w14:textId="77777777" w:rsidTr="00C944B6">
        <w:tc>
          <w:tcPr>
            <w:tcW w:w="1668" w:type="dxa"/>
            <w:shd w:val="clear" w:color="auto" w:fill="DBE5F1"/>
          </w:tcPr>
          <w:p w14:paraId="035EB2A4" w14:textId="77777777" w:rsidR="00C12DFE" w:rsidRPr="00C944B6" w:rsidRDefault="00C12DFE" w:rsidP="00C944B6">
            <w:pPr>
              <w:rPr>
                <w:b/>
                <w:bCs/>
                <w:color w:val="FFFFFF"/>
              </w:rPr>
            </w:pPr>
            <w:proofErr w:type="spellStart"/>
            <w:r w:rsidRPr="00C944B6">
              <w:rPr>
                <w:b/>
                <w:bCs/>
                <w:color w:val="FFFFFF"/>
              </w:rPr>
              <w:t>Pojęcie</w:t>
            </w:r>
            <w:proofErr w:type="spellEnd"/>
          </w:p>
        </w:tc>
        <w:tc>
          <w:tcPr>
            <w:tcW w:w="7954" w:type="dxa"/>
            <w:shd w:val="clear" w:color="auto" w:fill="DBE5F1"/>
          </w:tcPr>
          <w:p w14:paraId="62F7DF98" w14:textId="77777777" w:rsidR="00C12DFE" w:rsidRPr="00C944B6" w:rsidRDefault="00C12DFE" w:rsidP="00C944B6">
            <w:pPr>
              <w:rPr>
                <w:b/>
                <w:bCs/>
                <w:color w:val="000000"/>
              </w:rPr>
            </w:pPr>
            <w:proofErr w:type="spellStart"/>
            <w:r w:rsidRPr="00C944B6">
              <w:rPr>
                <w:b/>
                <w:bCs/>
                <w:color w:val="000000"/>
              </w:rPr>
              <w:t>Opis</w:t>
            </w:r>
            <w:proofErr w:type="spellEnd"/>
          </w:p>
        </w:tc>
      </w:tr>
      <w:tr w:rsidR="00C12DFE" w:rsidRPr="00C944B6" w14:paraId="1F18B827" w14:textId="77777777" w:rsidTr="00C944B6">
        <w:tc>
          <w:tcPr>
            <w:tcW w:w="1668" w:type="dxa"/>
            <w:shd w:val="clear" w:color="auto" w:fill="DBE5F1"/>
          </w:tcPr>
          <w:p w14:paraId="58D3C657" w14:textId="77777777" w:rsidR="00C12DFE" w:rsidRPr="00C944B6" w:rsidRDefault="00C12DFE" w:rsidP="00C944B6">
            <w:pPr>
              <w:rPr>
                <w:color w:val="FFFFFF"/>
              </w:rPr>
            </w:pPr>
            <w:proofErr w:type="spellStart"/>
            <w:r w:rsidRPr="00C944B6">
              <w:rPr>
                <w:color w:val="FFFFFF"/>
              </w:rPr>
              <w:t>Kanał</w:t>
            </w:r>
            <w:proofErr w:type="spellEnd"/>
          </w:p>
        </w:tc>
        <w:tc>
          <w:tcPr>
            <w:tcW w:w="7954" w:type="dxa"/>
            <w:shd w:val="clear" w:color="auto" w:fill="DBE5F1"/>
          </w:tcPr>
          <w:p w14:paraId="4F6CE1A1" w14:textId="77777777" w:rsidR="00C12DFE" w:rsidRPr="00C944B6" w:rsidRDefault="00C12DFE" w:rsidP="00C944B6">
            <w:pPr>
              <w:rPr>
                <w:color w:val="000000"/>
                <w:lang w:val="pl-PL"/>
              </w:rPr>
            </w:pPr>
            <w:r w:rsidRPr="00C944B6">
              <w:rPr>
                <w:color w:val="000000"/>
                <w:lang w:val="pl-PL"/>
              </w:rPr>
              <w:t>Niezależna porcja/agregat danych czasowych (kanałów)</w:t>
            </w:r>
          </w:p>
        </w:tc>
      </w:tr>
      <w:tr w:rsidR="00C12DFE" w:rsidRPr="00C944B6" w14:paraId="6F65E278" w14:textId="77777777" w:rsidTr="00C944B6">
        <w:tc>
          <w:tcPr>
            <w:tcW w:w="1668" w:type="dxa"/>
            <w:shd w:val="clear" w:color="auto" w:fill="DBE5F1"/>
          </w:tcPr>
          <w:p w14:paraId="125D81C5" w14:textId="77777777" w:rsidR="00C12DFE" w:rsidRPr="00C944B6" w:rsidRDefault="00C12DFE" w:rsidP="00C944B6">
            <w:pPr>
              <w:rPr>
                <w:color w:val="FFFFFF"/>
              </w:rPr>
            </w:pPr>
            <w:proofErr w:type="spellStart"/>
            <w:r w:rsidRPr="00C944B6">
              <w:rPr>
                <w:color w:val="FFFFFF"/>
              </w:rPr>
              <w:t>Długość</w:t>
            </w:r>
            <w:proofErr w:type="spellEnd"/>
          </w:p>
        </w:tc>
        <w:tc>
          <w:tcPr>
            <w:tcW w:w="7954" w:type="dxa"/>
            <w:shd w:val="clear" w:color="auto" w:fill="DBE5F1"/>
          </w:tcPr>
          <w:p w14:paraId="28480EA0" w14:textId="77777777" w:rsidR="00C12DFE" w:rsidRPr="00C944B6" w:rsidRDefault="00C12DFE" w:rsidP="00C944B6">
            <w:pPr>
              <w:rPr>
                <w:color w:val="000000"/>
                <w:lang w:val="pl-PL"/>
              </w:rPr>
            </w:pPr>
            <w:r w:rsidRPr="00C944B6">
              <w:rPr>
                <w:color w:val="000000"/>
                <w:lang w:val="pl-PL"/>
              </w:rPr>
              <w:t>Długość kanału wynikająca z jego faktycznych danych dostarczonych przez klienta i skali, bądź z agregacji dzieci (ich offsety i długości)</w:t>
            </w:r>
          </w:p>
        </w:tc>
      </w:tr>
      <w:tr w:rsidR="00C12DFE" w:rsidRPr="00C944B6" w14:paraId="42BF30E4" w14:textId="77777777" w:rsidTr="00C944B6">
        <w:tc>
          <w:tcPr>
            <w:tcW w:w="1668" w:type="dxa"/>
            <w:shd w:val="clear" w:color="auto" w:fill="DBE5F1"/>
          </w:tcPr>
          <w:p w14:paraId="32AE0756" w14:textId="77777777" w:rsidR="00C12DFE" w:rsidRPr="00C944B6" w:rsidRDefault="00C12DFE" w:rsidP="00C944B6">
            <w:pPr>
              <w:rPr>
                <w:color w:val="FFFFFF"/>
              </w:rPr>
            </w:pPr>
            <w:r w:rsidRPr="00C944B6">
              <w:rPr>
                <w:color w:val="FFFFFF"/>
              </w:rPr>
              <w:t>Offset</w:t>
            </w:r>
          </w:p>
        </w:tc>
        <w:tc>
          <w:tcPr>
            <w:tcW w:w="7954" w:type="dxa"/>
            <w:shd w:val="clear" w:color="auto" w:fill="DBE5F1"/>
          </w:tcPr>
          <w:p w14:paraId="595C3DE4" w14:textId="77777777" w:rsidR="00C12DFE" w:rsidRPr="00C944B6" w:rsidRDefault="00C12DFE" w:rsidP="00C944B6">
            <w:pPr>
              <w:rPr>
                <w:color w:val="000000"/>
                <w:lang w:val="pl-PL"/>
              </w:rPr>
            </w:pPr>
            <w:r w:rsidRPr="00C944B6">
              <w:rPr>
                <w:color w:val="000000"/>
                <w:lang w:val="pl-PL"/>
              </w:rPr>
              <w:t>Przesunięcie początku kanału w czasie</w:t>
            </w:r>
          </w:p>
        </w:tc>
      </w:tr>
      <w:tr w:rsidR="00C12DFE" w:rsidRPr="00C944B6" w14:paraId="355930A9" w14:textId="77777777" w:rsidTr="00C944B6">
        <w:tc>
          <w:tcPr>
            <w:tcW w:w="1668" w:type="dxa"/>
            <w:shd w:val="clear" w:color="auto" w:fill="DBE5F1"/>
          </w:tcPr>
          <w:p w14:paraId="3BC3653C" w14:textId="77777777" w:rsidR="00C12DFE" w:rsidRPr="00C944B6" w:rsidRDefault="00C12DFE" w:rsidP="00C944B6">
            <w:pPr>
              <w:rPr>
                <w:color w:val="FFFFFF"/>
                <w:lang w:val="pl-PL"/>
              </w:rPr>
            </w:pPr>
            <w:r w:rsidRPr="00C944B6">
              <w:rPr>
                <w:color w:val="FFFFFF"/>
                <w:lang w:val="pl-PL"/>
              </w:rPr>
              <w:t>Offset lokalny</w:t>
            </w:r>
          </w:p>
        </w:tc>
        <w:tc>
          <w:tcPr>
            <w:tcW w:w="7954" w:type="dxa"/>
            <w:shd w:val="clear" w:color="auto" w:fill="DBE5F1"/>
          </w:tcPr>
          <w:p w14:paraId="520F706F" w14:textId="77777777" w:rsidR="00C12DFE" w:rsidRPr="00C944B6" w:rsidRDefault="00C12DFE" w:rsidP="00C944B6">
            <w:pPr>
              <w:rPr>
                <w:color w:val="000000"/>
                <w:lang w:val="pl-PL"/>
              </w:rPr>
            </w:pPr>
            <w:r w:rsidRPr="00C944B6">
              <w:rPr>
                <w:color w:val="000000"/>
                <w:lang w:val="pl-PL"/>
              </w:rPr>
              <w:t>Offset kanału względem początku rodzica – domyślnie 0</w:t>
            </w:r>
          </w:p>
        </w:tc>
      </w:tr>
      <w:tr w:rsidR="00C12DFE" w:rsidRPr="00C944B6" w14:paraId="2FECB496" w14:textId="77777777" w:rsidTr="00C944B6">
        <w:tc>
          <w:tcPr>
            <w:tcW w:w="1668" w:type="dxa"/>
            <w:shd w:val="clear" w:color="auto" w:fill="DBE5F1"/>
          </w:tcPr>
          <w:p w14:paraId="39AC912C" w14:textId="77777777" w:rsidR="00C12DFE" w:rsidRPr="00C944B6" w:rsidRDefault="00C12DFE" w:rsidP="00C944B6">
            <w:pPr>
              <w:rPr>
                <w:color w:val="FFFFFF"/>
                <w:lang w:val="pl-PL"/>
              </w:rPr>
            </w:pPr>
            <w:r w:rsidRPr="00C944B6">
              <w:rPr>
                <w:color w:val="FFFFFF"/>
                <w:lang w:val="pl-PL"/>
              </w:rPr>
              <w:t>Offset globalny</w:t>
            </w:r>
          </w:p>
        </w:tc>
        <w:tc>
          <w:tcPr>
            <w:tcW w:w="7954" w:type="dxa"/>
            <w:shd w:val="clear" w:color="auto" w:fill="DBE5F1"/>
          </w:tcPr>
          <w:p w14:paraId="2C4A0D4B" w14:textId="77777777" w:rsidR="00C12DFE" w:rsidRPr="00C944B6" w:rsidRDefault="00C12DFE" w:rsidP="00C944B6">
            <w:pPr>
              <w:rPr>
                <w:color w:val="000000"/>
                <w:lang w:val="pl-PL"/>
              </w:rPr>
            </w:pPr>
            <w:r w:rsidRPr="00C944B6">
              <w:rPr>
                <w:color w:val="000000"/>
                <w:lang w:val="pl-PL"/>
              </w:rPr>
              <w:t>Offset kanału względem 0 (uwzględnia offsety w hierarchii kanałów)</w:t>
            </w:r>
          </w:p>
        </w:tc>
      </w:tr>
      <w:tr w:rsidR="00C12DFE" w:rsidRPr="00385A5B" w14:paraId="73B3C1B5" w14:textId="77777777" w:rsidTr="00C944B6">
        <w:tc>
          <w:tcPr>
            <w:tcW w:w="1668" w:type="dxa"/>
            <w:shd w:val="clear" w:color="auto" w:fill="DBE5F1"/>
          </w:tcPr>
          <w:p w14:paraId="26D8BD21" w14:textId="77777777" w:rsidR="00C12DFE" w:rsidRPr="00C944B6" w:rsidRDefault="00C12DFE" w:rsidP="00C944B6">
            <w:pPr>
              <w:rPr>
                <w:color w:val="FFFFFF"/>
                <w:lang w:val="pl-PL"/>
              </w:rPr>
            </w:pPr>
            <w:r w:rsidRPr="00C944B6">
              <w:rPr>
                <w:color w:val="FFFFFF"/>
                <w:lang w:val="pl-PL"/>
              </w:rPr>
              <w:t>Skala</w:t>
            </w:r>
          </w:p>
        </w:tc>
        <w:tc>
          <w:tcPr>
            <w:tcW w:w="7954" w:type="dxa"/>
            <w:shd w:val="clear" w:color="auto" w:fill="DBE5F1"/>
          </w:tcPr>
          <w:p w14:paraId="63DC5E46" w14:textId="77777777" w:rsidR="00C12DFE" w:rsidRPr="00C944B6" w:rsidRDefault="00C12DFE" w:rsidP="00C944B6">
            <w:pPr>
              <w:rPr>
                <w:color w:val="000000"/>
                <w:lang w:val="pl-PL"/>
              </w:rPr>
            </w:pPr>
            <w:r w:rsidRPr="00C944B6">
              <w:rPr>
                <w:color w:val="000000"/>
                <w:lang w:val="pl-PL"/>
              </w:rPr>
              <w:t>Rozdzielczość danych czasowych kanału:</w:t>
            </w:r>
          </w:p>
          <w:p w14:paraId="1819819E" w14:textId="77777777" w:rsidR="00C12DFE" w:rsidRPr="00C944B6" w:rsidRDefault="00C12DFE" w:rsidP="00C944B6">
            <w:pPr>
              <w:pStyle w:val="Akapitzlist"/>
              <w:numPr>
                <w:ilvl w:val="0"/>
                <w:numId w:val="79"/>
              </w:numPr>
              <w:spacing w:after="0" w:line="240" w:lineRule="auto"/>
              <w:rPr>
                <w:color w:val="000000"/>
              </w:rPr>
            </w:pPr>
            <w:r w:rsidRPr="00C944B6">
              <w:rPr>
                <w:color w:val="000000"/>
              </w:rPr>
              <w:t>1 oryginalna rozdzielczość</w:t>
            </w:r>
          </w:p>
          <w:p w14:paraId="258E4A3D" w14:textId="77777777" w:rsidR="00C12DFE" w:rsidRPr="00C944B6" w:rsidRDefault="00C12DFE" w:rsidP="00C944B6">
            <w:pPr>
              <w:pStyle w:val="Akapitzlist"/>
              <w:numPr>
                <w:ilvl w:val="0"/>
                <w:numId w:val="79"/>
              </w:numPr>
              <w:spacing w:after="0" w:line="240" w:lineRule="auto"/>
              <w:rPr>
                <w:color w:val="000000"/>
              </w:rPr>
            </w:pPr>
            <w:r w:rsidRPr="00C944B6">
              <w:rPr>
                <w:color w:val="000000"/>
              </w:rPr>
              <w:t>&lt; 1 mniejsza rozdzielczość</w:t>
            </w:r>
          </w:p>
          <w:p w14:paraId="5EC2D6B5" w14:textId="77777777" w:rsidR="00C12DFE" w:rsidRPr="00C944B6" w:rsidRDefault="00C12DFE" w:rsidP="00C944B6">
            <w:pPr>
              <w:pStyle w:val="Akapitzlist"/>
              <w:numPr>
                <w:ilvl w:val="0"/>
                <w:numId w:val="79"/>
              </w:numPr>
              <w:spacing w:after="0" w:line="240" w:lineRule="auto"/>
              <w:rPr>
                <w:color w:val="000000"/>
              </w:rPr>
            </w:pPr>
            <w:r w:rsidRPr="00C944B6">
              <w:rPr>
                <w:color w:val="000000"/>
              </w:rPr>
              <w:t>&gt; 1 większa rozdzielczość</w:t>
            </w:r>
          </w:p>
        </w:tc>
      </w:tr>
      <w:tr w:rsidR="00C12DFE" w:rsidRPr="00C944B6" w14:paraId="2FA7BCD0" w14:textId="77777777" w:rsidTr="00C944B6">
        <w:tc>
          <w:tcPr>
            <w:tcW w:w="1668" w:type="dxa"/>
            <w:shd w:val="clear" w:color="auto" w:fill="DBE5F1"/>
          </w:tcPr>
          <w:p w14:paraId="521B226E" w14:textId="77777777" w:rsidR="00C12DFE" w:rsidRPr="00C944B6" w:rsidRDefault="00C12DFE" w:rsidP="00C944B6">
            <w:pPr>
              <w:rPr>
                <w:color w:val="FFFFFF"/>
                <w:lang w:val="pl-PL"/>
              </w:rPr>
            </w:pPr>
            <w:r w:rsidRPr="00C944B6">
              <w:rPr>
                <w:color w:val="FFFFFF"/>
                <w:lang w:val="pl-PL"/>
              </w:rPr>
              <w:t>Skala lokalna</w:t>
            </w:r>
          </w:p>
        </w:tc>
        <w:tc>
          <w:tcPr>
            <w:tcW w:w="7954" w:type="dxa"/>
            <w:shd w:val="clear" w:color="auto" w:fill="DBE5F1"/>
          </w:tcPr>
          <w:p w14:paraId="7604C287" w14:textId="77777777" w:rsidR="00C12DFE" w:rsidRPr="00C944B6" w:rsidRDefault="00C12DFE" w:rsidP="00C944B6">
            <w:pPr>
              <w:rPr>
                <w:color w:val="000000"/>
                <w:lang w:val="pl-PL"/>
              </w:rPr>
            </w:pPr>
            <w:r w:rsidRPr="00C944B6">
              <w:rPr>
                <w:color w:val="000000"/>
                <w:lang w:val="pl-PL"/>
              </w:rPr>
              <w:t>Rozdzielczość kanału względem rozdzielczości rodzica – domyślnie 1</w:t>
            </w:r>
          </w:p>
        </w:tc>
      </w:tr>
      <w:tr w:rsidR="00C12DFE" w:rsidRPr="00C944B6" w14:paraId="6E15A24F" w14:textId="77777777" w:rsidTr="00C944B6">
        <w:tc>
          <w:tcPr>
            <w:tcW w:w="1668" w:type="dxa"/>
            <w:shd w:val="clear" w:color="auto" w:fill="DBE5F1"/>
          </w:tcPr>
          <w:p w14:paraId="5103567F" w14:textId="77777777" w:rsidR="00C12DFE" w:rsidRPr="00C944B6" w:rsidRDefault="00C12DFE" w:rsidP="00C944B6">
            <w:pPr>
              <w:rPr>
                <w:color w:val="FFFFFF"/>
                <w:lang w:val="pl-PL"/>
              </w:rPr>
            </w:pPr>
            <w:r w:rsidRPr="00C944B6">
              <w:rPr>
                <w:color w:val="FFFFFF"/>
                <w:lang w:val="pl-PL"/>
              </w:rPr>
              <w:t>Skala globalna</w:t>
            </w:r>
          </w:p>
        </w:tc>
        <w:tc>
          <w:tcPr>
            <w:tcW w:w="7954" w:type="dxa"/>
            <w:shd w:val="clear" w:color="auto" w:fill="DBE5F1"/>
          </w:tcPr>
          <w:p w14:paraId="081A254D" w14:textId="77777777" w:rsidR="00C12DFE" w:rsidRPr="00C944B6" w:rsidRDefault="00C12DFE" w:rsidP="00C944B6">
            <w:pPr>
              <w:rPr>
                <w:color w:val="000000"/>
                <w:lang w:val="pl-PL"/>
              </w:rPr>
            </w:pPr>
            <w:r w:rsidRPr="00C944B6">
              <w:rPr>
                <w:color w:val="000000"/>
                <w:lang w:val="pl-PL"/>
              </w:rPr>
              <w:t>Rozdzielczość kanału wynikająca z hierarchii kanałów</w:t>
            </w:r>
          </w:p>
        </w:tc>
      </w:tr>
      <w:tr w:rsidR="00C12DFE" w:rsidRPr="00385A5B" w14:paraId="574FB5CE" w14:textId="77777777" w:rsidTr="00C944B6">
        <w:tc>
          <w:tcPr>
            <w:tcW w:w="1668" w:type="dxa"/>
            <w:shd w:val="clear" w:color="auto" w:fill="DBE5F1"/>
          </w:tcPr>
          <w:p w14:paraId="4F009866" w14:textId="77777777" w:rsidR="00C12DFE" w:rsidRPr="00C944B6" w:rsidRDefault="00C12DFE" w:rsidP="00C944B6">
            <w:pPr>
              <w:rPr>
                <w:color w:val="FFFFFF"/>
                <w:lang w:val="pl-PL"/>
              </w:rPr>
            </w:pPr>
            <w:r w:rsidRPr="00C944B6">
              <w:rPr>
                <w:color w:val="FFFFFF"/>
                <w:lang w:val="pl-PL"/>
              </w:rPr>
              <w:t>Maska</w:t>
            </w:r>
          </w:p>
        </w:tc>
        <w:tc>
          <w:tcPr>
            <w:tcW w:w="7954" w:type="dxa"/>
            <w:shd w:val="clear" w:color="auto" w:fill="DBE5F1"/>
          </w:tcPr>
          <w:p w14:paraId="64E369E1" w14:textId="77777777" w:rsidR="00C12DFE" w:rsidRPr="00C944B6" w:rsidRDefault="00C12DFE" w:rsidP="00C944B6">
            <w:pPr>
              <w:rPr>
                <w:color w:val="000000"/>
                <w:lang w:val="pl-PL"/>
              </w:rPr>
            </w:pPr>
            <w:r w:rsidRPr="00C944B6">
              <w:rPr>
                <w:color w:val="000000"/>
                <w:lang w:val="pl-PL"/>
              </w:rPr>
              <w:t>Pozwala wybrać zadany fragment kanału do aktualizacji czasu, mieści się w przedziale</w:t>
            </w:r>
          </w:p>
          <w:p w14:paraId="0361BB01" w14:textId="77777777" w:rsidR="00C12DFE" w:rsidRPr="00C944B6" w:rsidRDefault="00C12DFE" w:rsidP="00C944B6">
            <w:pPr>
              <w:rPr>
                <w:color w:val="000000"/>
                <w:lang w:val="pl-PL"/>
              </w:rPr>
            </w:pPr>
            <w:r w:rsidRPr="00C944B6">
              <w:rPr>
                <w:color w:val="000000"/>
                <w:lang w:val="pl-PL"/>
              </w:rPr>
              <w:t>[0; długość kanału]</w:t>
            </w:r>
          </w:p>
        </w:tc>
      </w:tr>
      <w:tr w:rsidR="00C12DFE" w:rsidRPr="00C944B6" w14:paraId="37218C4C" w14:textId="77777777" w:rsidTr="00C944B6">
        <w:tc>
          <w:tcPr>
            <w:tcW w:w="1668" w:type="dxa"/>
            <w:shd w:val="clear" w:color="auto" w:fill="DBE5F1"/>
          </w:tcPr>
          <w:p w14:paraId="27FE92A1" w14:textId="77777777" w:rsidR="00C12DFE" w:rsidRPr="00C944B6" w:rsidRDefault="00C12DFE" w:rsidP="00C944B6">
            <w:pPr>
              <w:rPr>
                <w:color w:val="FFFFFF"/>
                <w:lang w:val="pl-PL"/>
              </w:rPr>
            </w:pPr>
            <w:r w:rsidRPr="00C944B6">
              <w:rPr>
                <w:color w:val="FFFFFF"/>
                <w:lang w:val="pl-PL"/>
              </w:rPr>
              <w:t>Aktywność</w:t>
            </w:r>
          </w:p>
        </w:tc>
        <w:tc>
          <w:tcPr>
            <w:tcW w:w="7954" w:type="dxa"/>
            <w:shd w:val="clear" w:color="auto" w:fill="DBE5F1"/>
          </w:tcPr>
          <w:p w14:paraId="6C4BE874" w14:textId="77777777" w:rsidR="00C12DFE" w:rsidRPr="00C944B6" w:rsidRDefault="00C12DFE" w:rsidP="00C944B6">
            <w:pPr>
              <w:rPr>
                <w:color w:val="000000"/>
                <w:lang w:val="pl-PL"/>
              </w:rPr>
            </w:pPr>
            <w:r w:rsidRPr="00C944B6">
              <w:rPr>
                <w:color w:val="000000"/>
                <w:lang w:val="pl-PL"/>
              </w:rPr>
              <w:t>Informacja czy kanał bierze udział w aktualizacji czasu (automatycznie maska dla kanałów dzieci) – domyślnie kanał aktywny</w:t>
            </w:r>
          </w:p>
        </w:tc>
      </w:tr>
      <w:tr w:rsidR="00C12DFE" w:rsidRPr="00C944B6" w14:paraId="6F7581CA" w14:textId="77777777" w:rsidTr="00C944B6">
        <w:tc>
          <w:tcPr>
            <w:tcW w:w="1668" w:type="dxa"/>
            <w:shd w:val="clear" w:color="auto" w:fill="DBE5F1"/>
          </w:tcPr>
          <w:p w14:paraId="1D1017A7" w14:textId="77777777" w:rsidR="00C12DFE" w:rsidRPr="00C944B6" w:rsidRDefault="00C12DFE" w:rsidP="00C944B6">
            <w:pPr>
              <w:rPr>
                <w:color w:val="FFFFFF"/>
                <w:lang w:val="pl-PL"/>
              </w:rPr>
            </w:pPr>
            <w:r w:rsidRPr="00C944B6">
              <w:rPr>
                <w:color w:val="FFFFFF"/>
                <w:lang w:val="pl-PL"/>
              </w:rPr>
              <w:t>Czas</w:t>
            </w:r>
          </w:p>
        </w:tc>
        <w:tc>
          <w:tcPr>
            <w:tcW w:w="7954" w:type="dxa"/>
            <w:shd w:val="clear" w:color="auto" w:fill="DBE5F1"/>
          </w:tcPr>
          <w:p w14:paraId="0D68258E" w14:textId="77777777" w:rsidR="00C12DFE" w:rsidRPr="00C944B6" w:rsidRDefault="00C12DFE" w:rsidP="00C944B6">
            <w:pPr>
              <w:tabs>
                <w:tab w:val="left" w:pos="3255"/>
              </w:tabs>
              <w:rPr>
                <w:color w:val="000000"/>
                <w:lang w:val="pl-PL"/>
              </w:rPr>
            </w:pPr>
            <w:r w:rsidRPr="00C944B6">
              <w:rPr>
                <w:color w:val="000000"/>
                <w:lang w:val="pl-PL"/>
              </w:rPr>
              <w:t>Aktualny czas kanału (globalny) – domyślnie globalny offset kanału (lokalnie to 0)</w:t>
            </w:r>
          </w:p>
        </w:tc>
      </w:tr>
    </w:tbl>
    <w:p w14:paraId="0A010DFC" w14:textId="77777777" w:rsidR="00C12DFE" w:rsidRDefault="00C12DFE" w:rsidP="00C12DFE">
      <w:pPr>
        <w:rPr>
          <w:lang w:val="pl-PL"/>
        </w:rPr>
      </w:pPr>
    </w:p>
    <w:p w14:paraId="658229BA" w14:textId="77777777" w:rsidR="00C12DFE" w:rsidRDefault="00C12DFE" w:rsidP="00C12DFE">
      <w:pPr>
        <w:pStyle w:val="Podtytu"/>
      </w:pPr>
      <w:r>
        <w:t>Dodatkowe pojęcia:</w:t>
      </w:r>
    </w:p>
    <w:tbl>
      <w:tblPr>
        <w:tblW w:w="0" w:type="auto"/>
        <w:tblBorders>
          <w:insideH w:val="single" w:sz="4" w:space="0" w:color="FFFFFF"/>
        </w:tblBorders>
        <w:tblLook w:val="04A0" w:firstRow="1" w:lastRow="0" w:firstColumn="1" w:lastColumn="0" w:noHBand="0" w:noVBand="1"/>
      </w:tblPr>
      <w:tblGrid>
        <w:gridCol w:w="1668"/>
        <w:gridCol w:w="7954"/>
      </w:tblGrid>
      <w:tr w:rsidR="00C12DFE" w14:paraId="4F248AAF" w14:textId="77777777" w:rsidTr="00C944B6">
        <w:tc>
          <w:tcPr>
            <w:tcW w:w="1668" w:type="dxa"/>
            <w:shd w:val="clear" w:color="auto" w:fill="DBE5F1"/>
          </w:tcPr>
          <w:p w14:paraId="4D87B2B7" w14:textId="77777777" w:rsidR="00C12DFE" w:rsidRPr="00C944B6" w:rsidRDefault="00C12DFE" w:rsidP="00C944B6">
            <w:pPr>
              <w:rPr>
                <w:b/>
                <w:bCs/>
                <w:color w:val="FFFFFF"/>
              </w:rPr>
            </w:pPr>
            <w:proofErr w:type="spellStart"/>
            <w:r w:rsidRPr="00C944B6">
              <w:rPr>
                <w:b/>
                <w:bCs/>
                <w:color w:val="FFFFFF"/>
              </w:rPr>
              <w:t>Pojęcie</w:t>
            </w:r>
            <w:proofErr w:type="spellEnd"/>
          </w:p>
        </w:tc>
        <w:tc>
          <w:tcPr>
            <w:tcW w:w="7954" w:type="dxa"/>
            <w:shd w:val="clear" w:color="auto" w:fill="DBE5F1"/>
          </w:tcPr>
          <w:p w14:paraId="69DFF0C4" w14:textId="77777777" w:rsidR="00C12DFE" w:rsidRPr="00C944B6" w:rsidRDefault="00C12DFE" w:rsidP="00C944B6">
            <w:pPr>
              <w:rPr>
                <w:b/>
                <w:bCs/>
                <w:color w:val="000000"/>
              </w:rPr>
            </w:pPr>
            <w:proofErr w:type="spellStart"/>
            <w:r w:rsidRPr="00C944B6">
              <w:rPr>
                <w:b/>
                <w:bCs/>
                <w:color w:val="000000"/>
              </w:rPr>
              <w:t>Opis</w:t>
            </w:r>
            <w:proofErr w:type="spellEnd"/>
          </w:p>
        </w:tc>
      </w:tr>
      <w:tr w:rsidR="00C12DFE" w:rsidRPr="00C944B6" w14:paraId="34DD8BDC" w14:textId="77777777" w:rsidTr="00C944B6">
        <w:tc>
          <w:tcPr>
            <w:tcW w:w="1668" w:type="dxa"/>
            <w:shd w:val="clear" w:color="auto" w:fill="DBE5F1"/>
          </w:tcPr>
          <w:p w14:paraId="47E9429A" w14:textId="77777777" w:rsidR="00C12DFE" w:rsidRPr="00C944B6" w:rsidRDefault="00C12DFE" w:rsidP="00C944B6">
            <w:pPr>
              <w:rPr>
                <w:color w:val="FFFFFF"/>
              </w:rPr>
            </w:pPr>
            <w:r w:rsidRPr="00C944B6">
              <w:rPr>
                <w:color w:val="FFFFFF"/>
              </w:rPr>
              <w:t>Tag</w:t>
            </w:r>
          </w:p>
        </w:tc>
        <w:tc>
          <w:tcPr>
            <w:tcW w:w="7954" w:type="dxa"/>
            <w:shd w:val="clear" w:color="auto" w:fill="DBE5F1"/>
          </w:tcPr>
          <w:p w14:paraId="5AACDE6B" w14:textId="77777777" w:rsidR="00C12DFE" w:rsidRPr="00C944B6" w:rsidRDefault="00C12DFE" w:rsidP="00C944B6">
            <w:pPr>
              <w:rPr>
                <w:color w:val="000000"/>
                <w:lang w:val="pl-PL"/>
              </w:rPr>
            </w:pPr>
            <w:r w:rsidRPr="00C944B6">
              <w:rPr>
                <w:color w:val="000000"/>
                <w:lang w:val="pl-PL"/>
              </w:rPr>
              <w:t>Wydarzenie w danym momencie czasu danego kanału, punkt w czasie kanału</w:t>
            </w:r>
          </w:p>
        </w:tc>
      </w:tr>
      <w:tr w:rsidR="00C12DFE" w:rsidRPr="00C944B6" w14:paraId="31D63FAC" w14:textId="77777777" w:rsidTr="00C944B6">
        <w:tc>
          <w:tcPr>
            <w:tcW w:w="1668" w:type="dxa"/>
            <w:shd w:val="clear" w:color="auto" w:fill="DBE5F1"/>
          </w:tcPr>
          <w:p w14:paraId="324B3A5C" w14:textId="77777777" w:rsidR="00C12DFE" w:rsidRPr="00C944B6" w:rsidRDefault="00C12DFE" w:rsidP="00C944B6">
            <w:pPr>
              <w:rPr>
                <w:color w:val="FFFFFF"/>
              </w:rPr>
            </w:pPr>
            <w:proofErr w:type="spellStart"/>
            <w:r w:rsidRPr="00C944B6">
              <w:rPr>
                <w:color w:val="FFFFFF"/>
              </w:rPr>
              <w:t>Zaznaczenie</w:t>
            </w:r>
            <w:proofErr w:type="spellEnd"/>
          </w:p>
        </w:tc>
        <w:tc>
          <w:tcPr>
            <w:tcW w:w="7954" w:type="dxa"/>
            <w:shd w:val="clear" w:color="auto" w:fill="DBE5F1"/>
          </w:tcPr>
          <w:p w14:paraId="0B0AA12F" w14:textId="77777777" w:rsidR="00C12DFE" w:rsidRPr="00C944B6" w:rsidRDefault="00C12DFE" w:rsidP="00C944B6">
            <w:pPr>
              <w:rPr>
                <w:color w:val="000000"/>
                <w:lang w:val="pl-PL"/>
              </w:rPr>
            </w:pPr>
            <w:r w:rsidRPr="00C944B6">
              <w:rPr>
                <w:color w:val="000000"/>
                <w:lang w:val="pl-PL"/>
              </w:rPr>
              <w:t>Wydarzenie występujące w zadanych ramach czasowych kanału (od swojego początku do końca w ramach czasu tego kanału)</w:t>
            </w:r>
          </w:p>
        </w:tc>
      </w:tr>
      <w:tr w:rsidR="00C12DFE" w:rsidRPr="00C944B6" w14:paraId="147EC882" w14:textId="77777777" w:rsidTr="00C944B6">
        <w:tc>
          <w:tcPr>
            <w:tcW w:w="1668" w:type="dxa"/>
            <w:shd w:val="clear" w:color="auto" w:fill="DBE5F1"/>
          </w:tcPr>
          <w:p w14:paraId="03557AC9" w14:textId="77777777" w:rsidR="00C12DFE" w:rsidRPr="00C944B6" w:rsidRDefault="00C12DFE" w:rsidP="00C944B6">
            <w:pPr>
              <w:rPr>
                <w:color w:val="FFFFFF"/>
              </w:rPr>
            </w:pPr>
            <w:r w:rsidRPr="00C944B6">
              <w:rPr>
                <w:color w:val="FFFFFF"/>
              </w:rPr>
              <w:lastRenderedPageBreak/>
              <w:t>Split</w:t>
            </w:r>
          </w:p>
        </w:tc>
        <w:tc>
          <w:tcPr>
            <w:tcW w:w="7954" w:type="dxa"/>
            <w:shd w:val="clear" w:color="auto" w:fill="DBE5F1"/>
          </w:tcPr>
          <w:p w14:paraId="01542792" w14:textId="77777777" w:rsidR="00C12DFE" w:rsidRPr="00C944B6" w:rsidRDefault="00C12DFE" w:rsidP="00C944B6">
            <w:pPr>
              <w:rPr>
                <w:color w:val="000000"/>
                <w:lang w:val="pl-PL"/>
              </w:rPr>
            </w:pPr>
            <w:r w:rsidRPr="00C944B6">
              <w:rPr>
                <w:color w:val="000000"/>
                <w:lang w:val="pl-PL"/>
              </w:rPr>
              <w:t>Operacja rozdzielenie kanału na dwa niezależne kanały w zadanym punkcie czasu</w:t>
            </w:r>
          </w:p>
        </w:tc>
      </w:tr>
      <w:tr w:rsidR="00C12DFE" w:rsidRPr="00C944B6" w14:paraId="5990EDB2" w14:textId="77777777" w:rsidTr="00C944B6">
        <w:tc>
          <w:tcPr>
            <w:tcW w:w="1668" w:type="dxa"/>
            <w:shd w:val="clear" w:color="auto" w:fill="DBE5F1"/>
          </w:tcPr>
          <w:p w14:paraId="5EDEED1B" w14:textId="77777777" w:rsidR="00C12DFE" w:rsidRPr="00C944B6" w:rsidRDefault="00C12DFE" w:rsidP="00C944B6">
            <w:pPr>
              <w:rPr>
                <w:color w:val="FFFFFF"/>
                <w:lang w:val="pl-PL"/>
              </w:rPr>
            </w:pPr>
            <w:proofErr w:type="spellStart"/>
            <w:r w:rsidRPr="00C944B6">
              <w:rPr>
                <w:color w:val="FFFFFF"/>
                <w:lang w:val="pl-PL"/>
              </w:rPr>
              <w:t>Merge</w:t>
            </w:r>
            <w:proofErr w:type="spellEnd"/>
          </w:p>
        </w:tc>
        <w:tc>
          <w:tcPr>
            <w:tcW w:w="7954" w:type="dxa"/>
            <w:shd w:val="clear" w:color="auto" w:fill="DBE5F1"/>
          </w:tcPr>
          <w:p w14:paraId="293B0DE6" w14:textId="77777777" w:rsidR="00C12DFE" w:rsidRPr="00C944B6" w:rsidRDefault="00C12DFE" w:rsidP="00C944B6">
            <w:pPr>
              <w:rPr>
                <w:color w:val="000000"/>
                <w:lang w:val="pl-PL"/>
              </w:rPr>
            </w:pPr>
            <w:r w:rsidRPr="00C944B6">
              <w:rPr>
                <w:color w:val="000000"/>
                <w:lang w:val="pl-PL"/>
              </w:rPr>
              <w:t>Operacja łączenia kanałów w jeden kanał</w:t>
            </w:r>
          </w:p>
        </w:tc>
      </w:tr>
    </w:tbl>
    <w:p w14:paraId="27FBA7E6" w14:textId="77777777" w:rsidR="00C12DFE" w:rsidRDefault="00C12DFE" w:rsidP="00C12DFE">
      <w:pPr>
        <w:rPr>
          <w:lang w:val="pl-PL"/>
        </w:rPr>
      </w:pPr>
    </w:p>
    <w:p w14:paraId="7C64DB0C" w14:textId="77777777" w:rsidR="00C12DFE" w:rsidRPr="001D1A1A" w:rsidRDefault="00C12DFE" w:rsidP="00C12DFE">
      <w:pPr>
        <w:pStyle w:val="Podtytu"/>
      </w:pPr>
      <w:r>
        <w:t>Podstawowe założenia względem struktury kanałów:</w:t>
      </w:r>
    </w:p>
    <w:p w14:paraId="443459EA" w14:textId="77777777" w:rsidR="00C12DFE" w:rsidRPr="001D1A1A" w:rsidRDefault="00C12DFE" w:rsidP="00C944B6">
      <w:pPr>
        <w:pStyle w:val="Akapitzlist"/>
        <w:numPr>
          <w:ilvl w:val="0"/>
          <w:numId w:val="80"/>
        </w:numPr>
      </w:pPr>
      <w:r>
        <w:t>Kanały tworzą strukturę podobną do systemu plików</w:t>
      </w:r>
    </w:p>
    <w:p w14:paraId="276A37E8" w14:textId="77777777" w:rsidR="00C12DFE" w:rsidRDefault="00C12DFE" w:rsidP="00C944B6">
      <w:pPr>
        <w:pStyle w:val="Akapitzlist"/>
        <w:numPr>
          <w:ilvl w:val="0"/>
          <w:numId w:val="80"/>
        </w:numPr>
      </w:pPr>
      <w:proofErr w:type="spellStart"/>
      <w:r>
        <w:t>Timeline</w:t>
      </w:r>
      <w:proofErr w:type="spellEnd"/>
      <w:r>
        <w:t xml:space="preserve"> ma strukturę drzewiastą kanałów</w:t>
      </w:r>
    </w:p>
    <w:p w14:paraId="30EF8737" w14:textId="77777777" w:rsidR="00C12DFE" w:rsidRDefault="00C12DFE" w:rsidP="00C944B6">
      <w:pPr>
        <w:pStyle w:val="Akapitzlist"/>
        <w:numPr>
          <w:ilvl w:val="0"/>
          <w:numId w:val="80"/>
        </w:numPr>
      </w:pPr>
      <w:r>
        <w:t xml:space="preserve">Jeden kanał może mieć jedno lub więcej dzieci, ma zawsze jednego rodzica (wyjątek </w:t>
      </w:r>
      <w:proofErr w:type="spellStart"/>
      <w:r>
        <w:t>root</w:t>
      </w:r>
      <w:proofErr w:type="spellEnd"/>
      <w:r>
        <w:t xml:space="preserve"> – brak rodzica)</w:t>
      </w:r>
    </w:p>
    <w:p w14:paraId="70230AD7" w14:textId="77777777" w:rsidR="00C12DFE" w:rsidRDefault="00C12DFE" w:rsidP="00C944B6">
      <w:pPr>
        <w:pStyle w:val="Akapitzlist"/>
        <w:numPr>
          <w:ilvl w:val="0"/>
          <w:numId w:val="80"/>
        </w:numPr>
      </w:pPr>
      <w:r>
        <w:t>Na danym poziomie hierarchii kanały mają unikalne nazwy</w:t>
      </w:r>
    </w:p>
    <w:p w14:paraId="0B63CD59" w14:textId="77777777" w:rsidR="00C12DFE" w:rsidRDefault="00C12DFE" w:rsidP="00C944B6">
      <w:pPr>
        <w:pStyle w:val="Akapitzlist"/>
        <w:numPr>
          <w:ilvl w:val="0"/>
          <w:numId w:val="80"/>
        </w:numPr>
      </w:pPr>
      <w:r>
        <w:t>Offset lokalny kanału inicjowany jest wartością 0</w:t>
      </w:r>
    </w:p>
    <w:p w14:paraId="0EC990E6" w14:textId="77777777" w:rsidR="00C12DFE" w:rsidRDefault="00C12DFE" w:rsidP="00C944B6">
      <w:pPr>
        <w:pStyle w:val="Akapitzlist"/>
        <w:numPr>
          <w:ilvl w:val="0"/>
          <w:numId w:val="80"/>
        </w:numPr>
      </w:pPr>
      <w:r>
        <w:t>Offset globalny kanału inicjowany jest globalnym offsetem kanału rodzica</w:t>
      </w:r>
    </w:p>
    <w:p w14:paraId="65C8788E" w14:textId="77777777" w:rsidR="00C12DFE" w:rsidRDefault="00C12DFE" w:rsidP="00C944B6">
      <w:pPr>
        <w:pStyle w:val="Akapitzlist"/>
        <w:numPr>
          <w:ilvl w:val="0"/>
          <w:numId w:val="80"/>
        </w:numPr>
      </w:pPr>
      <w:r>
        <w:t>Skala lokalna kanału inicjowana jest wartością 1</w:t>
      </w:r>
    </w:p>
    <w:p w14:paraId="56C5D7D8" w14:textId="77777777" w:rsidR="00C12DFE" w:rsidRDefault="00C12DFE" w:rsidP="00C944B6">
      <w:pPr>
        <w:pStyle w:val="Akapitzlist"/>
        <w:numPr>
          <w:ilvl w:val="0"/>
          <w:numId w:val="80"/>
        </w:numPr>
      </w:pPr>
      <w:r>
        <w:t>Skala globalna kanału inicjowana jest wartością skali globalnej kanału rodzica</w:t>
      </w:r>
    </w:p>
    <w:p w14:paraId="7EF667C2" w14:textId="77777777" w:rsidR="00C12DFE" w:rsidRDefault="00C12DFE" w:rsidP="00C944B6">
      <w:pPr>
        <w:pStyle w:val="Akapitzlist"/>
        <w:numPr>
          <w:ilvl w:val="0"/>
          <w:numId w:val="80"/>
        </w:numPr>
      </w:pPr>
      <w:r>
        <w:t>Długość kanału inicjowana jest wartością długości kanału * skala globalna</w:t>
      </w:r>
    </w:p>
    <w:p w14:paraId="4DF78C11" w14:textId="77777777" w:rsidR="00C12DFE" w:rsidRDefault="00C12DFE" w:rsidP="00C944B6">
      <w:pPr>
        <w:pStyle w:val="Akapitzlist"/>
        <w:numPr>
          <w:ilvl w:val="0"/>
          <w:numId w:val="80"/>
        </w:numPr>
      </w:pPr>
      <w:r>
        <w:t>Maska inicjowana jest wartościami 0 i długość kanału ( cały kanał aktywny przy aktualizacji czasu)</w:t>
      </w:r>
    </w:p>
    <w:p w14:paraId="2CC53521" w14:textId="77777777" w:rsidR="00C12DFE" w:rsidRDefault="00C12DFE" w:rsidP="00C944B6">
      <w:pPr>
        <w:pStyle w:val="Akapitzlist"/>
        <w:numPr>
          <w:ilvl w:val="0"/>
          <w:numId w:val="80"/>
        </w:numPr>
      </w:pPr>
      <w:r>
        <w:t>Dodanie i usunięcie kanału powoduje aktualizację długości kanału rodzica (ewentualne wydłużenie lub skrócenie długości w zależności od operacji)</w:t>
      </w:r>
    </w:p>
    <w:p w14:paraId="2493FB5F" w14:textId="77777777" w:rsidR="00C12DFE" w:rsidRPr="001D1A1A" w:rsidRDefault="00C12DFE" w:rsidP="00C12DFE">
      <w:pPr>
        <w:pStyle w:val="Podtytu"/>
      </w:pPr>
      <w:r>
        <w:t>Podstawowe założenia dla operacji czasowych:</w:t>
      </w:r>
    </w:p>
    <w:p w14:paraId="5C1F30D2" w14:textId="77777777" w:rsidR="00C12DFE" w:rsidRDefault="00C12DFE" w:rsidP="00C944B6">
      <w:pPr>
        <w:pStyle w:val="Akapitzlist"/>
        <w:numPr>
          <w:ilvl w:val="0"/>
          <w:numId w:val="80"/>
        </w:numPr>
      </w:pPr>
      <w:r>
        <w:t>Każdy kanał można edytować niezależnie, część właściwości propaguje się automatycznie w hierarchii, część działa w momencie aktualizacji czasu – szczegóły w dalszej części dokumentacji.</w:t>
      </w:r>
    </w:p>
    <w:p w14:paraId="33A0C2CE" w14:textId="77777777" w:rsidR="00C12DFE" w:rsidRDefault="00C12DFE" w:rsidP="00C944B6">
      <w:pPr>
        <w:pStyle w:val="Akapitzlist"/>
        <w:numPr>
          <w:ilvl w:val="0"/>
          <w:numId w:val="80"/>
        </w:numPr>
      </w:pPr>
      <w:r>
        <w:t>Offset i skalę można zadawać w formie lokalnej i globalnej</w:t>
      </w:r>
    </w:p>
    <w:p w14:paraId="395E1C7F" w14:textId="77777777" w:rsidR="00C12DFE" w:rsidRDefault="00C12DFE" w:rsidP="00C944B6">
      <w:pPr>
        <w:pStyle w:val="Akapitzlist"/>
        <w:numPr>
          <w:ilvl w:val="0"/>
          <w:numId w:val="80"/>
        </w:numPr>
      </w:pPr>
      <w:r>
        <w:t>Czas automatycznie propaguje się w hierarchii kanałów</w:t>
      </w:r>
    </w:p>
    <w:p w14:paraId="6A780ECC" w14:textId="77777777" w:rsidR="00C12DFE" w:rsidRDefault="00C12DFE" w:rsidP="00C944B6">
      <w:pPr>
        <w:pStyle w:val="Akapitzlist"/>
        <w:numPr>
          <w:ilvl w:val="0"/>
          <w:numId w:val="80"/>
        </w:numPr>
      </w:pPr>
      <w:r>
        <w:t>Kanały liście aktualizują czas dla kanałów z danymi dostarczonymi przez klienta w formie: (globalny czas – globalny offset kanału) / globalna skala kanału</w:t>
      </w:r>
    </w:p>
    <w:p w14:paraId="1ADCA012" w14:textId="77777777" w:rsidR="00C12DFE" w:rsidRPr="00FA2D7C" w:rsidRDefault="00C12DFE" w:rsidP="00C944B6">
      <w:pPr>
        <w:pStyle w:val="Akapitzlist"/>
        <w:numPr>
          <w:ilvl w:val="0"/>
          <w:numId w:val="80"/>
        </w:numPr>
      </w:pPr>
      <w:r>
        <w:t>Maska i aktywność kanału mogą blokować propagację czasu w dzieciach tego kanału – cała gałąź nie aktualizuje swojego czasu</w:t>
      </w:r>
    </w:p>
    <w:p w14:paraId="1CF5A4F6" w14:textId="77777777" w:rsidR="00C12DFE" w:rsidRDefault="00C12DFE" w:rsidP="00C12DFE">
      <w:pPr>
        <w:pStyle w:val="Podtytu"/>
      </w:pPr>
      <w:r>
        <w:t xml:space="preserve">Podstawowe założenia dla </w:t>
      </w:r>
      <w:proofErr w:type="spellStart"/>
      <w:r>
        <w:t>timera</w:t>
      </w:r>
      <w:proofErr w:type="spellEnd"/>
      <w:r>
        <w:t xml:space="preserve"> (globalnego zegara dla </w:t>
      </w:r>
      <w:proofErr w:type="spellStart"/>
      <w:r>
        <w:t>timeline</w:t>
      </w:r>
      <w:proofErr w:type="spellEnd"/>
      <w:r>
        <w:t>):</w:t>
      </w:r>
    </w:p>
    <w:p w14:paraId="16C643B7" w14:textId="77777777" w:rsidR="00C12DFE" w:rsidRDefault="00C12DFE" w:rsidP="00C944B6">
      <w:pPr>
        <w:pStyle w:val="Akapitzlist"/>
        <w:numPr>
          <w:ilvl w:val="0"/>
          <w:numId w:val="81"/>
        </w:numPr>
      </w:pPr>
      <w:r>
        <w:t>Odlicza czas od 0</w:t>
      </w:r>
    </w:p>
    <w:p w14:paraId="4F208EDC" w14:textId="77777777" w:rsidR="00C12DFE" w:rsidRDefault="00C12DFE" w:rsidP="00C944B6">
      <w:pPr>
        <w:pStyle w:val="Akapitzlist"/>
        <w:numPr>
          <w:ilvl w:val="0"/>
          <w:numId w:val="81"/>
        </w:numPr>
      </w:pPr>
      <w:r>
        <w:t xml:space="preserve">Krok inkrementacji czasu nas nie interesuje – steruje on tylko szybkością odtwarzania/aktualizacji czasu w </w:t>
      </w:r>
      <w:proofErr w:type="spellStart"/>
      <w:r>
        <w:t>timeline</w:t>
      </w:r>
      <w:proofErr w:type="spellEnd"/>
    </w:p>
    <w:p w14:paraId="2F155D6C" w14:textId="77777777" w:rsidR="00C12DFE" w:rsidRPr="00FA2D7C" w:rsidRDefault="00C12DFE" w:rsidP="00C944B6">
      <w:pPr>
        <w:pStyle w:val="Akapitzlist"/>
        <w:numPr>
          <w:ilvl w:val="0"/>
          <w:numId w:val="81"/>
        </w:numPr>
      </w:pPr>
      <w:r>
        <w:t xml:space="preserve">Maksymalna wartość również nie gra roli – </w:t>
      </w:r>
      <w:proofErr w:type="spellStart"/>
      <w:r>
        <w:t>timeline</w:t>
      </w:r>
      <w:proofErr w:type="spellEnd"/>
      <w:r>
        <w:t xml:space="preserve"> sam kontroluje czy globalny czas jest jeszcze w ramach czasu </w:t>
      </w:r>
      <w:proofErr w:type="spellStart"/>
      <w:r>
        <w:t>timeline</w:t>
      </w:r>
      <w:proofErr w:type="spellEnd"/>
    </w:p>
    <w:p w14:paraId="61ADC75B" w14:textId="77777777" w:rsidR="00C12DFE" w:rsidRDefault="00C12DFE" w:rsidP="00C12DFE">
      <w:pPr>
        <w:pStyle w:val="Podtytu"/>
      </w:pPr>
      <w:r>
        <w:t xml:space="preserve">Szczegóły aktualizacji czasu w </w:t>
      </w:r>
      <w:proofErr w:type="spellStart"/>
      <w:r>
        <w:t>timeline</w:t>
      </w:r>
      <w:proofErr w:type="spellEnd"/>
      <w:r>
        <w:t xml:space="preserve"> mając na uwadze założenia dla </w:t>
      </w:r>
      <w:proofErr w:type="spellStart"/>
      <w:r>
        <w:t>timera</w:t>
      </w:r>
      <w:proofErr w:type="spellEnd"/>
      <w:r>
        <w:t>:</w:t>
      </w:r>
    </w:p>
    <w:p w14:paraId="62C5E711" w14:textId="77777777" w:rsidR="00C12DFE" w:rsidRDefault="00C12DFE" w:rsidP="00C944B6">
      <w:pPr>
        <w:pStyle w:val="Akapitzlist"/>
        <w:numPr>
          <w:ilvl w:val="0"/>
          <w:numId w:val="82"/>
        </w:numPr>
      </w:pPr>
      <w:r>
        <w:lastRenderedPageBreak/>
        <w:t xml:space="preserve">Root </w:t>
      </w:r>
      <w:proofErr w:type="spellStart"/>
      <w:r>
        <w:t>timeline</w:t>
      </w:r>
      <w:proofErr w:type="spellEnd"/>
      <w:r>
        <w:t xml:space="preserve"> przesuwa ustawiany </w:t>
      </w:r>
      <w:proofErr w:type="spellStart"/>
      <w:r>
        <w:t>czs</w:t>
      </w:r>
      <w:proofErr w:type="spellEnd"/>
      <w:r>
        <w:t xml:space="preserve"> o swój globalny (lokalny) offset – to jest rzeczywisty/ globalny czas dla </w:t>
      </w:r>
      <w:proofErr w:type="spellStart"/>
      <w:r>
        <w:t>timeline</w:t>
      </w:r>
      <w:proofErr w:type="spellEnd"/>
    </w:p>
    <w:p w14:paraId="5D3E5E6D" w14:textId="77777777" w:rsidR="00C12DFE" w:rsidRDefault="00C12DFE" w:rsidP="00C944B6">
      <w:pPr>
        <w:pStyle w:val="Akapitzlist"/>
        <w:numPr>
          <w:ilvl w:val="0"/>
          <w:numId w:val="82"/>
        </w:numPr>
      </w:pPr>
      <w:r>
        <w:t>Globalny czas jest propagowany do wszystkich kanałów dzieci aż do kanałów liści</w:t>
      </w:r>
    </w:p>
    <w:p w14:paraId="3CB960FA" w14:textId="77777777" w:rsidR="00C12DFE" w:rsidRPr="0046087F" w:rsidRDefault="00C12DFE" w:rsidP="00C944B6">
      <w:pPr>
        <w:pStyle w:val="Akapitzlist"/>
        <w:numPr>
          <w:ilvl w:val="0"/>
          <w:numId w:val="82"/>
        </w:numPr>
      </w:pPr>
      <w:r>
        <w:t>Aktualizacja czasu propaguje się dalej jeśli kanał jest aktywny i zadany czas mieści się w masce</w:t>
      </w:r>
    </w:p>
    <w:p w14:paraId="2ECA2772" w14:textId="77777777" w:rsidR="00C12DFE" w:rsidRDefault="00C12DFE" w:rsidP="00C12DFE">
      <w:pPr>
        <w:pStyle w:val="Podtytu"/>
      </w:pPr>
      <w:r>
        <w:t>Szczegóły operacji na offsetach:</w:t>
      </w:r>
    </w:p>
    <w:p w14:paraId="1C5804FA" w14:textId="77777777" w:rsidR="00C12DFE" w:rsidRDefault="00C12DFE" w:rsidP="00C944B6">
      <w:pPr>
        <w:pStyle w:val="Akapitzlist"/>
        <w:numPr>
          <w:ilvl w:val="0"/>
          <w:numId w:val="83"/>
        </w:numPr>
      </w:pPr>
      <w:r>
        <w:t>Zmiana offsetu nie powoduje zmiany skali na żadnym poziomie hierarchii kanałów</w:t>
      </w:r>
    </w:p>
    <w:p w14:paraId="77C3A603" w14:textId="77777777" w:rsidR="00C12DFE" w:rsidRDefault="00C12DFE" w:rsidP="00C944B6">
      <w:pPr>
        <w:pStyle w:val="Akapitzlist"/>
        <w:numPr>
          <w:ilvl w:val="0"/>
          <w:numId w:val="83"/>
        </w:numPr>
      </w:pPr>
      <w:r>
        <w:t>Zmiana offsetu wiąże się z aktualizacją długości kanału rodzica</w:t>
      </w:r>
    </w:p>
    <w:p w14:paraId="27C4ADF6" w14:textId="77777777" w:rsidR="00C12DFE" w:rsidRDefault="00C12DFE" w:rsidP="00C944B6">
      <w:pPr>
        <w:pStyle w:val="Akapitzlist"/>
        <w:numPr>
          <w:ilvl w:val="0"/>
          <w:numId w:val="83"/>
        </w:numPr>
      </w:pPr>
      <w:r>
        <w:t>Offset lokalny przyjmuje wartości z przedziału [0; + ….]</w:t>
      </w:r>
    </w:p>
    <w:p w14:paraId="3F528D5C" w14:textId="77777777" w:rsidR="00C12DFE" w:rsidRDefault="00C12DFE" w:rsidP="00C944B6">
      <w:pPr>
        <w:pStyle w:val="Akapitzlist"/>
        <w:numPr>
          <w:ilvl w:val="0"/>
          <w:numId w:val="83"/>
        </w:numPr>
        <w:rPr>
          <w:b/>
        </w:rPr>
      </w:pPr>
      <w:r w:rsidRPr="001769ED">
        <w:rPr>
          <w:b/>
        </w:rPr>
        <w:t>Offset lokalny można zadawać ujemny!!</w:t>
      </w:r>
      <w:r>
        <w:rPr>
          <w:b/>
        </w:rPr>
        <w:t xml:space="preserve"> (przykład w dalszej części dokumentu)</w:t>
      </w:r>
    </w:p>
    <w:p w14:paraId="5D05D7D7" w14:textId="77777777" w:rsidR="00C12DFE" w:rsidRPr="0017093C" w:rsidRDefault="00C12DFE" w:rsidP="00C944B6">
      <w:pPr>
        <w:pStyle w:val="Akapitzlist"/>
        <w:numPr>
          <w:ilvl w:val="0"/>
          <w:numId w:val="83"/>
        </w:numPr>
        <w:rPr>
          <w:b/>
        </w:rPr>
      </w:pPr>
      <w:r w:rsidRPr="0017093C">
        <w:rPr>
          <w:b/>
        </w:rPr>
        <w:t>Zmian offsetu</w:t>
      </w:r>
      <w:r>
        <w:rPr>
          <w:b/>
        </w:rPr>
        <w:t xml:space="preserve"> lokalnego/globalnego może zmienić lokalny i globalny offset rodzica/ów oraz lokalne offsety jego/ich kanałów dzieci</w:t>
      </w:r>
    </w:p>
    <w:p w14:paraId="44362FA4" w14:textId="77777777" w:rsidR="00C12DFE" w:rsidRPr="000F41BF" w:rsidRDefault="00C12DFE" w:rsidP="00C944B6">
      <w:pPr>
        <w:pStyle w:val="Akapitzlist"/>
        <w:numPr>
          <w:ilvl w:val="0"/>
          <w:numId w:val="83"/>
        </w:numPr>
        <w:rPr>
          <w:b/>
        </w:rPr>
      </w:pPr>
      <w:r w:rsidRPr="006E244A">
        <w:t>Zmiana offsetu lokalnego/globalnego nie modyfikuje offsetów lokalnych dzieci, jedynie ich globalne offsety</w:t>
      </w:r>
    </w:p>
    <w:p w14:paraId="6DCE8CED" w14:textId="77777777" w:rsidR="00C12DFE" w:rsidRPr="000F41BF" w:rsidRDefault="00C12DFE" w:rsidP="00C944B6">
      <w:pPr>
        <w:pStyle w:val="Akapitzlist"/>
        <w:numPr>
          <w:ilvl w:val="0"/>
          <w:numId w:val="83"/>
        </w:numPr>
      </w:pPr>
      <w:r w:rsidRPr="000F41BF">
        <w:t>Każdą zmianę globalnego offsetu można przetłumaczyć na zmianę lokalnego o</w:t>
      </w:r>
      <w:r>
        <w:t>f</w:t>
      </w:r>
      <w:r w:rsidRPr="000F41BF">
        <w:t>fsetu</w:t>
      </w:r>
    </w:p>
    <w:p w14:paraId="280164F3" w14:textId="77777777" w:rsidR="00C12DFE" w:rsidRDefault="00C12DFE" w:rsidP="00C12DFE">
      <w:pPr>
        <w:pStyle w:val="Podtytu"/>
      </w:pPr>
      <w:r>
        <w:t>Szczegóły operacji na skalach:</w:t>
      </w:r>
    </w:p>
    <w:p w14:paraId="588A73B3" w14:textId="77777777" w:rsidR="00C12DFE" w:rsidRDefault="00C12DFE" w:rsidP="00C944B6">
      <w:pPr>
        <w:pStyle w:val="Akapitzlist"/>
        <w:numPr>
          <w:ilvl w:val="0"/>
          <w:numId w:val="84"/>
        </w:numPr>
      </w:pPr>
      <w:r>
        <w:t>Zmiana skali lokalnej nie  powoduje aktualizację offsetów związanych z kanałem (lokalny i globalny)</w:t>
      </w:r>
    </w:p>
    <w:p w14:paraId="5285876C" w14:textId="77777777" w:rsidR="00C12DFE" w:rsidRDefault="00C12DFE" w:rsidP="00C944B6">
      <w:pPr>
        <w:pStyle w:val="Akapitzlist"/>
        <w:numPr>
          <w:ilvl w:val="0"/>
          <w:numId w:val="84"/>
        </w:numPr>
      </w:pPr>
      <w:r>
        <w:t>Zmiana skali propaguje się w dół hierarchii aż do kanałów liści</w:t>
      </w:r>
    </w:p>
    <w:p w14:paraId="67A91B90" w14:textId="77777777" w:rsidR="00C12DFE" w:rsidRDefault="00C12DFE" w:rsidP="00C944B6">
      <w:pPr>
        <w:pStyle w:val="Akapitzlist"/>
        <w:numPr>
          <w:ilvl w:val="0"/>
          <w:numId w:val="84"/>
        </w:numPr>
      </w:pPr>
      <w:r>
        <w:t>Zmiana skali lokalnej powoduje aktualizację długości kanałów w hierarchii</w:t>
      </w:r>
    </w:p>
    <w:p w14:paraId="5D9361A4" w14:textId="77777777" w:rsidR="00C12DFE" w:rsidRPr="00F829BE" w:rsidRDefault="00C12DFE" w:rsidP="00C944B6">
      <w:pPr>
        <w:pStyle w:val="Akapitzlist"/>
        <w:numPr>
          <w:ilvl w:val="0"/>
          <w:numId w:val="84"/>
        </w:numPr>
        <w:rPr>
          <w:b/>
        </w:rPr>
      </w:pPr>
      <w:r w:rsidRPr="00F829BE">
        <w:rPr>
          <w:b/>
        </w:rPr>
        <w:t>Zmiana skali lokalnej aktualizuje maski oraz offsety od aktualnego kanału w dół hierarchii ??</w:t>
      </w:r>
    </w:p>
    <w:p w14:paraId="7A15B3DB" w14:textId="77777777" w:rsidR="00C12DFE" w:rsidRDefault="00C12DFE" w:rsidP="00C944B6">
      <w:pPr>
        <w:pStyle w:val="Akapitzlist"/>
        <w:numPr>
          <w:ilvl w:val="0"/>
          <w:numId w:val="84"/>
        </w:numPr>
      </w:pPr>
      <w:r>
        <w:t>Zmiana skali lokalnej aktualizuje skalę globalną kanału:</w:t>
      </w:r>
    </w:p>
    <w:p w14:paraId="2DA1CC40" w14:textId="77777777" w:rsidR="00C12DFE" w:rsidRDefault="00C12DFE" w:rsidP="00C12DFE">
      <w:pPr>
        <w:pStyle w:val="Akapitzlist"/>
      </w:pPr>
    </w:p>
    <w:p w14:paraId="3325781C" w14:textId="77777777" w:rsidR="00C12DFE" w:rsidRDefault="00C12DFE" w:rsidP="00C12DFE">
      <w:pPr>
        <w:pStyle w:val="Akapitzlist"/>
      </w:pPr>
      <w:r>
        <w:t xml:space="preserve">skala globalna = skala globalna rodzica * skala lokalna || skala globalna = skala lokalna (dla </w:t>
      </w:r>
      <w:proofErr w:type="spellStart"/>
      <w:r>
        <w:t>roota</w:t>
      </w:r>
      <w:proofErr w:type="spellEnd"/>
      <w:r>
        <w:t>)</w:t>
      </w:r>
    </w:p>
    <w:p w14:paraId="3F7DA13D" w14:textId="77777777" w:rsidR="00C12DFE" w:rsidRDefault="00C12DFE" w:rsidP="00C12DFE">
      <w:pPr>
        <w:pStyle w:val="Akapitzlist"/>
      </w:pPr>
    </w:p>
    <w:p w14:paraId="519F7D8C" w14:textId="77777777" w:rsidR="00C12DFE" w:rsidRPr="00C54CBE" w:rsidRDefault="00C12DFE" w:rsidP="00C944B6">
      <w:pPr>
        <w:pStyle w:val="Akapitzlist"/>
        <w:numPr>
          <w:ilvl w:val="0"/>
          <w:numId w:val="84"/>
        </w:numPr>
      </w:pPr>
      <w:r>
        <w:t>Zmiana skali globalnej powoduje aktualizację długości kanałów w hierarchii</w:t>
      </w:r>
    </w:p>
    <w:p w14:paraId="6EA03C46" w14:textId="77777777" w:rsidR="00C12DFE" w:rsidRDefault="00C12DFE" w:rsidP="00C944B6">
      <w:pPr>
        <w:pStyle w:val="Akapitzlist"/>
        <w:numPr>
          <w:ilvl w:val="0"/>
          <w:numId w:val="84"/>
        </w:numPr>
      </w:pPr>
      <w:r>
        <w:t>Zmiana skali globalnej powoduje aktualizację skali lokalnej (analogicznie do zmiany skali lokalnej)</w:t>
      </w:r>
    </w:p>
    <w:p w14:paraId="14353029" w14:textId="77777777" w:rsidR="00C12DFE" w:rsidRDefault="00C12DFE" w:rsidP="00C12DFE">
      <w:pPr>
        <w:pStyle w:val="Podtytu"/>
      </w:pPr>
      <w:r>
        <w:t>Wprowadzenie do przykładów:</w:t>
      </w:r>
    </w:p>
    <w:p w14:paraId="57854991" w14:textId="77777777" w:rsidR="00C12DFE" w:rsidRDefault="00C12DFE" w:rsidP="00C12DFE">
      <w:pPr>
        <w:rPr>
          <w:lang w:val="pl-PL"/>
        </w:rPr>
      </w:pPr>
      <w:r>
        <w:rPr>
          <w:lang w:val="pl-PL"/>
        </w:rPr>
        <w:t>Kolor czerwony – kanał rodzic, agregujący inne kanały</w:t>
      </w:r>
    </w:p>
    <w:p w14:paraId="2F64341E" w14:textId="77777777" w:rsidR="00C12DFE" w:rsidRPr="00BD4005" w:rsidRDefault="00C12DFE" w:rsidP="00C12DFE">
      <w:pPr>
        <w:rPr>
          <w:lang w:val="pl-PL"/>
        </w:rPr>
      </w:pPr>
      <w:r>
        <w:rPr>
          <w:lang w:val="pl-PL"/>
        </w:rPr>
        <w:t>Kolor zielony – kanały dzieci</w:t>
      </w:r>
    </w:p>
    <w:p w14:paraId="323020B7" w14:textId="77777777" w:rsidR="00C12DFE" w:rsidRDefault="00C12DFE" w:rsidP="00C12DFE">
      <w:pPr>
        <w:rPr>
          <w:lang w:val="pl-PL"/>
        </w:rPr>
      </w:pPr>
      <w:r>
        <w:rPr>
          <w:lang w:val="pl-PL"/>
        </w:rPr>
        <w:t>Kolor czarny – offset lokalny dziecka względem rodzica</w:t>
      </w:r>
    </w:p>
    <w:p w14:paraId="7B63E0B2" w14:textId="77777777" w:rsidR="00C12DFE" w:rsidRDefault="00C12DFE" w:rsidP="00C12DFE">
      <w:pPr>
        <w:rPr>
          <w:lang w:val="pl-PL"/>
        </w:rPr>
      </w:pPr>
      <w:r>
        <w:rPr>
          <w:lang w:val="pl-PL"/>
        </w:rPr>
        <w:t>Kolor pomarańczowy – dodawany offset</w:t>
      </w:r>
    </w:p>
    <w:p w14:paraId="41B01329" w14:textId="77777777" w:rsidR="00C12DFE" w:rsidRDefault="00C12DFE" w:rsidP="00C12DFE">
      <w:pPr>
        <w:rPr>
          <w:lang w:val="pl-PL"/>
        </w:rPr>
      </w:pPr>
      <w:r>
        <w:rPr>
          <w:lang w:val="pl-PL"/>
        </w:rPr>
        <w:t>Kolor niebieski – różnica w czasie</w:t>
      </w:r>
    </w:p>
    <w:p w14:paraId="1ADBE789" w14:textId="77777777" w:rsidR="00C12DFE" w:rsidRDefault="00C12DFE" w:rsidP="00C12DFE">
      <w:pPr>
        <w:pStyle w:val="Podtytu"/>
      </w:pPr>
      <w:r>
        <w:t>Przykłady:</w:t>
      </w:r>
    </w:p>
    <w:p w14:paraId="014E2BDE" w14:textId="77777777" w:rsidR="00C12DFE" w:rsidRDefault="00C12DFE" w:rsidP="00C944B6">
      <w:pPr>
        <w:pStyle w:val="Akapitzlist"/>
        <w:numPr>
          <w:ilvl w:val="0"/>
          <w:numId w:val="85"/>
        </w:numPr>
      </w:pPr>
      <w:r>
        <w:lastRenderedPageBreak/>
        <w:t>Offset lokalny ujemny (analogicznie offset globalny mniejszy niż offset globalny rodzica):</w:t>
      </w:r>
    </w:p>
    <w:p w14:paraId="2EF5A6DC" w14:textId="77777777" w:rsidR="00C12DFE" w:rsidRDefault="00C12DFE" w:rsidP="00C12DFE">
      <w:pPr>
        <w:pStyle w:val="Akapitzlist"/>
      </w:pPr>
      <w:r>
        <w:rPr>
          <w:noProof/>
        </w:rPr>
        <w:pict w14:anchorId="176020AA">
          <v:line id="Łącznik prostoliniowy 19" o:spid="_x0000_s1091" style="position:absolute;left:0;text-align:left;z-index:29;visibility:visible;mso-height-relative:margin" from="181.9pt,4.45pt" to="181.9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554gEAAJ0DAAAOAAAAZHJzL2Uyb0RvYy54bWysU81u2zAMvg/YOwi6L3aypmiMOAXWILvs&#10;J0C3B2Bk2RamP4hanOy2w95se69Rspt17W3YRRYp8iO/j/T69mQ0O8qAytmaz2clZ9IK1yjb1fzz&#10;p92rG84wgm1AOytrfpbIbzcvX6wHX8mF651uZGAEYrEafM37GH1VFCh6aQBnzktLj60LBiKZoSua&#10;AAOhG10syvK6GFxofHBCIpJ3Oz7yTcZvWynix7ZFGZmuOfUW8xnyeUhnsVlD1QXwvRJTG/APXRhQ&#10;lopeoLYQgX0N6hmUUSI4dG2cCWcK17ZKyMyB2MzLJ2zue/AycyFx0F9kwv8HKz4c94Gphma34syC&#10;oRn9+v7zh/hm1RdGwmJ0WlnlhjOjCJJr8FhR1p3dh8lCvw+J+6kNJn2JFTtlic8XieUpMjE6BXlf&#10;X5fl1TLLX/xJ9AHjW+kM1UWaFNVN7KGC4zuMVIxCH0KS27qd0jpPUFs21Hy1XCw5E0B71GqIdDWe&#10;mKHtOAPd0YKKGDIiEqkmZSccDN3hTgd2BFqSq93N/M12DOqhkaN3tSzLaVkQ4nvXjO55+eCn1iaY&#10;3OZf+KnnLWA/5uSnJCSlaJvqy7ynE8Uk7yhouh1cc846F8miHchp076mJXts0/3xX7X5DQAA//8D&#10;AFBLAwQUAAYACAAAACEAUxnOTN8AAAAJAQAADwAAAGRycy9kb3ducmV2LnhtbEyPwU7DMBBE70j8&#10;g7VI3KgDVdo0ZFNBpVZckKBFPbvxEgfidRS7bcjXY8QBjqMZzbwploNtxYl63zhGuJ0kIIgrpxuu&#10;Ed5265sMhA+KtWodE8IXeViWlxeFyrU78yudtqEWsYR9rhBMCF0upa8MWeUnriOO3rvrrQpR9rXU&#10;vTrHctvKuySZSasajgtGdbQyVH1ujxZh1Nnq5clsxufH/XxMa79bb/YfiNdXw8M9iEBD+AvDD35E&#10;hzIyHdyRtRctwnQ2jegBIVuAiP6vPiCk83QBsizk/wflNwAAAP//AwBQSwECLQAUAAYACAAAACEA&#10;toM4kv4AAADhAQAAEwAAAAAAAAAAAAAAAAAAAAAAW0NvbnRlbnRfVHlwZXNdLnhtbFBLAQItABQA&#10;BgAIAAAAIQA4/SH/1gAAAJQBAAALAAAAAAAAAAAAAAAAAC8BAABfcmVscy8ucmVsc1BLAQItABQA&#10;BgAIAAAAIQAQ2m554gEAAJ0DAAAOAAAAAAAAAAAAAAAAAC4CAABkcnMvZTJvRG9jLnhtbFBLAQIt&#10;ABQABgAIAAAAIQBTGc5M3wAAAAkBAAAPAAAAAAAAAAAAAAAAADwEAABkcnMvZG93bnJldi54bWxQ&#10;SwUGAAAAAAQABADzAAAASAUAAAAA&#10;" strokecolor="#4a7ebb"/>
        </w:pict>
      </w:r>
      <w:r>
        <w:rPr>
          <w:noProof/>
        </w:rPr>
        <w:pict w14:anchorId="5DD1DEEA">
          <v:line id="Łącznik prostoliniowy 3" o:spid="_x0000_s1090" style="position:absolute;left:0;text-align:left;z-index:17;visibility:visible;mso-height-relative:margin" from="219.4pt,4.45pt" to="219.4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54QEAAJsDAAAOAAAAZHJzL2Uyb0RvYy54bWysU02P0zAQvSPxHyzfadJ2u9qNmq7EVuXC&#10;RyXgB0wdJ7Hwlzymablx4J/B/2LsZMvuckNcHM/Y82be88v67mQ0O8qAytmaz2clZ9IK1yjb1fzz&#10;p92rG84wgm1AOytrfpbI7zYvX6wHX8mF651uZGAEYrEafM37GH1VFCh6aQBnzktLh60LBiKFoSua&#10;AAOhG10syvK6GFxofHBCIlJ2Ox7yTcZvWynih7ZFGZmuOc0W8xryekhrsVlD1QXwvRLTGPAPUxhQ&#10;lppeoLYQgX0N6i8oo0Rw6No4E84Urm2VkJkDsZmXz9h87MHLzIXEQX+RCf8frHh/3AemmpovObNg&#10;6Il+ff/5Q3yz6gsjXTE6raxyw5ktk1iDx4pq7u0+TBH6fUjMT20w6Uuc2CkLfL4ILE+RiTEpKLu8&#10;LsurVRa/+FPoA8Y30hlqi/RO1DZxhwqObzFSM7r6cCWlrdsprfP7acuGmt+uFivOBJCLWg2RtsYT&#10;L7QdZ6A7sqeIISMicWpSdcLB0B3udWBHIItc7W7mr7fjpR4aOWZvV2U5WQUhvnPNmJ6XD3kabYLJ&#10;Yz7BTzNvAfuxJh8lIalE29RfZpdOFJO8o6Bpd3DNOetcpIgckMsmtyaLPY5p//if2vwGAAD//wMA&#10;UEsDBBQABgAIAAAAIQBUqOMf3wAAAAkBAAAPAAAAZHJzL2Rvd25yZXYueG1sTI/NTsMwEITvSLyD&#10;tUjcqMNPaBqyqaBSKy6VoEU9u/ESB+J1FLttyNNjxAGOoxnNfFPMB9uKI/W+cYxwPUlAEFdON1wj&#10;vG2XVxkIHxRr1TomhC/yMC/PzwqVa3fiVzpuQi1iCftcIZgQulxKXxmyyk9cRxy9d9dbFaLsa6l7&#10;dYrltpU3SXIvrWo4LhjV0cJQ9bk5WIRRZ4uXZ7Ma10+76ZjWfrtc7T4QLy+GxwcQgYbwF4Yf/IgO&#10;ZWTauwNrL1qEu9ssogeEbAYi+r96j5BO0xnIspD/H5TfAAAA//8DAFBLAQItABQABgAIAAAAIQC2&#10;gziS/gAAAOEBAAATAAAAAAAAAAAAAAAAAAAAAABbQ29udGVudF9UeXBlc10ueG1sUEsBAi0AFAAG&#10;AAgAAAAhADj9If/WAAAAlAEAAAsAAAAAAAAAAAAAAAAALwEAAF9yZWxzLy5yZWxzUEsBAi0AFAAG&#10;AAgAAAAhAP8pzznhAQAAmwMAAA4AAAAAAAAAAAAAAAAALgIAAGRycy9lMm9Eb2MueG1sUEsBAi0A&#10;FAAGAAgAAAAhAFSo4x/fAAAACQEAAA8AAAAAAAAAAAAAAAAAOwQAAGRycy9kb3ducmV2LnhtbFBL&#10;BQYAAAAABAAEAPMAAABHBQAAAAA=&#10;" strokecolor="#4a7ebb"/>
        </w:pict>
      </w:r>
      <w:r>
        <w:rPr>
          <w:noProof/>
        </w:rPr>
        <w:pict w14:anchorId="5761A9F2">
          <v:line id="Łącznik prostoliniowy 9" o:spid="_x0000_s1089" style="position:absolute;left:0;text-align:left;z-index:21;visibility:visible;mso-height-relative:margin" from="463.9pt,4.45pt" to="463.9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hm4AEAAJsDAAAOAAAAZHJzL2Uyb0RvYy54bWysU02P0zAQvSPxHyzfadKyXW2jpiuxVbnw&#10;UWnhB0wdJ7Hwlzymablx4J/B/2LsZMuye0NcHM/Y82be88v69mQ0O8qAytmaz2clZ9IK1yjb1fzz&#10;p92rG84wgm1AOytrfpbIbzcvX6wHX8mF651uZGAEYrEafM37GH1VFCh6aQBnzktLh60LBiKFoSua&#10;AAOhG10syvK6GFxofHBCIlJ2Ox7yTcZvWynix7ZFGZmuOc0W8xryekhrsVlD1QXwvRLTGPAPUxhQ&#10;lppeoLYQgX0N6hmUUSI4dG2cCWcK17ZKyMyB2MzLJ2zue/AycyFx0F9kwv8HKz4c94GppuYrziwY&#10;eqJf33/+EN+s+sJIV4xOK6vccGarJNbgsaKaO7sPU4R+HxLzUxtM+hIndsoCny8Cy1NkYkwKyr6+&#10;LsurZRa/+FPoA8a30hlqi/RO1DZxhwqO7zBSM7r6cCWlrdsprfP7acsGIrBcLDkTQC5qNUTaGk+8&#10;0Hacge7IniKGjIjEqUnVCQdDd7jTgR2BLHK1u5m/2Y6XemjkmF0ty3KyCkJ875oxPS8f8jTaBJPH&#10;/As/zbwF7MeafJSEpBJtU3+ZXTpRTPKOgqbdwTXnrHORInJALpvcmiz2OKb9439q8xsAAP//AwBQ&#10;SwMEFAAGAAgAAAAhABbil2jeAAAACQEAAA8AAABkcnMvZG93bnJldi54bWxMj09Lw0AUxO+C32F5&#10;gje7sRDzx7wULbR4EWorPW+zzySafRuy2zbm03fFgx6HGWZ+UyxG04kTDa61jHA/i0AQV1a3XCO8&#10;71Z3KQjnFWvVWSaEb3KwKK+vCpVre+Y3Om19LUIJu1whNN73uZSuasgoN7M9cfA+7GCUD3KopR7U&#10;OZSbTs6j6EEa1XJYaFRPy4aqr+3RIEw6XW5emvX0+rxPprh2u9V6/4l4ezM+PYLwNPq/MPzgB3Qo&#10;A9PBHlk70SFk8ySge4Q0AxH8X31AiJM4A1kW8v+D8gIAAP//AwBQSwECLQAUAAYACAAAACEAtoM4&#10;kv4AAADhAQAAEwAAAAAAAAAAAAAAAAAAAAAAW0NvbnRlbnRfVHlwZXNdLnhtbFBLAQItABQABgAI&#10;AAAAIQA4/SH/1gAAAJQBAAALAAAAAAAAAAAAAAAAAC8BAABfcmVscy8ucmVsc1BLAQItABQABgAI&#10;AAAAIQDZYQhm4AEAAJsDAAAOAAAAAAAAAAAAAAAAAC4CAABkcnMvZTJvRG9jLnhtbFBLAQItABQA&#10;BgAIAAAAIQAW4pdo3gAAAAkBAAAPAAAAAAAAAAAAAAAAADoEAABkcnMvZG93bnJldi54bWxQSwUG&#10;AAAAAAQABADzAAAARQUAAAAA&#10;" strokecolor="#4a7ebb"/>
        </w:pict>
      </w:r>
    </w:p>
    <w:p w14:paraId="210F1D24" w14:textId="77777777" w:rsidR="00C12DFE" w:rsidRDefault="00C12DFE" w:rsidP="00C12DFE">
      <w:pPr>
        <w:pStyle w:val="Akapitzlist"/>
      </w:pPr>
      <w:r>
        <w:rPr>
          <w:noProof/>
        </w:rPr>
        <w:pict w14:anchorId="58C19B2E">
          <v:shapetype id="_x0000_t32" coordsize="21600,21600" o:spt="32" o:oned="t" path="m,l21600,21600e" filled="f">
            <v:path arrowok="t" fillok="f" o:connecttype="none"/>
            <o:lock v:ext="edit" shapetype="t"/>
          </v:shapetype>
          <v:shape id="Łącznik prosty ze strzałką 7" o:spid="_x0000_s1088" type="#_x0000_t32" style="position:absolute;left:0;text-align:left;margin-left:219.4pt;margin-top:97.7pt;width:38.25pt;height:0;z-index: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7E9gEAALwDAAAOAAAAZHJzL2Uyb0RvYy54bWysU01vEzEQvSPxHyzfySYRISXKpoeEckEQ&#10;ifIDprZ316q/5DHZbG4g9Z+1/4uxk4bSckLswevZ0bx58+bt8nJvDdupiNq7mk9GY86UE15q19b8&#10;2/XVmwvOMIGTYLxTNR8U8svV61fLPizU1HfeSBUZgThc9KHmXUphUVUoOmUBRz4oR8nGRwuJwthW&#10;MkJP6NZU0/H4XdX7KEP0QiHS180xyVcFv2mUSF+aBlVipubELZUzlvMmn9VqCYs2Qui0ONGAf2Bh&#10;QTtqeobaQAL2PeoXUFaL6NE3aSS8rXzTaKHKDDTNZPxsmq8dBFVmIXEwnGXC/wcrPu+2kWlZ8zln&#10;Diyt6OHH/Z04OH3LSFdMAzsoWmE8wMPP2/s7Ns+a9QEXVLp223iKMGxjFmDfRJvfNBrbF52Hs85q&#10;n5igj28vZvP5jDPxmKp+14WI6aPylpojbYsag267tPbO0TJ9nBSZYfcJE3WmwseC3NT5K21M2alx&#10;rK/5+9k09wFyVmMg0dUGmhVdyxmYliwrUiyI6I2WuTrj4IBrE9kOyDVkNun7a+LOmQFMlKCBypOV&#10;IAZ/lGY6G8DuWFxSR5N1CuQHJ1kaAokMMfr+mEigzV8SBGxcJqOKjU/zZuGPUufbjZdD2UCVI7JI&#10;4XOyc/bg05juT3+61S8AAAD//wMAUEsDBBQABgAIAAAAIQDcN+3p4AAAAAsBAAAPAAAAZHJzL2Rv&#10;d25yZXYueG1sTI9PS8NAEMXvgt9hGcGL2E1tV2vMphShCJ5qq6C3SXbNhuyfkN028ds7gqDHN+/x&#10;3m+K9eQsO+khtsFLmM8yYNrXQbW+kfB62F6vgMWEXqENXkv40hHW5flZgbkKo3/Rp31qGJX4mKME&#10;k1Kfcx5rox3GWei1J+8zDA4TyaHhasCRyp3lN1l2yx22nhYM9vrR6LrbH52E7cbgWzXevV8dPpr+&#10;6dmKXdcJKS8vps0DsKSn9BeGH3xCh5KYqnD0KjIrYblYEXoi414sgVFCzMUCWPV74WXB//9QfgMA&#10;AP//AwBQSwECLQAUAAYACAAAACEAtoM4kv4AAADhAQAAEwAAAAAAAAAAAAAAAAAAAAAAW0NvbnRl&#10;bnRfVHlwZXNdLnhtbFBLAQItABQABgAIAAAAIQA4/SH/1gAAAJQBAAALAAAAAAAAAAAAAAAAAC8B&#10;AABfcmVscy8ucmVsc1BLAQItABQABgAIAAAAIQAWD17E9gEAALwDAAAOAAAAAAAAAAAAAAAAAC4C&#10;AABkcnMvZTJvRG9jLnhtbFBLAQItABQABgAIAAAAIQDcN+3p4AAAAAsBAAAPAAAAAAAAAAAAAAAA&#10;AFAEAABkcnMvZG93bnJldi54bWxQSwUGAAAAAAQABADzAAAAXQUAAAAA&#10;">
            <v:stroke startarrow="open" endarrow="open"/>
          </v:shape>
        </w:pict>
      </w:r>
      <w:r>
        <w:rPr>
          <w:noProof/>
        </w:rPr>
        <w:pict w14:anchorId="166B0DA1">
          <v:shape id="Łącznik prosty ze strzałką 5" o:spid="_x0000_s1087" type="#_x0000_t32" style="position:absolute;left:0;text-align:left;margin-left:219.4pt;margin-top:68.45pt;width:2in;height:0;z-index:1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3F9gEAAL0DAAAOAAAAZHJzL2Uyb0RvYy54bWysU8tu2zAQvBfoPxC817INuHANyznYTS9F&#10;a6DpB2xISiLCF7isZfnWAvmz5L+6pBwnfZyK6kBxtdjZndnR+upoDTuoiNq7ms8mU86UE15q19b8&#10;6831myVnmMBJMN6pmg8K+dXm9at1H1Zq7jtvpIqMQByu+lDzLqWwqioUnbKAEx+Uo2Tjo4VEYWwr&#10;GaEndGuq+XT6tup9lCF6oRDp625M8k3Bbxol0uemQZWYqTnNlsoZy3mbz2qzhlUbIXRanMeAf5jC&#10;gnbU9AK1gwTsW9R/QFktokffpInwtvJNo4UqHIjNbPobmy8dBFW4kDgYLjLh/4MVnw77yLSs+YIz&#10;B5ZW9Pj94V6cnL5jpCumgZ0UrTCe4PHH3cM9W2TN+oArKt26fTxHGPYxC3Bsos1vosaORefhorM6&#10;Jibo42w5Xy6ntA7xlKueC0PE9EF5S92R1kWdQbdd2nrnaJs+zorOcPiIiVpT4VNB7ur8tTamLNU4&#10;1tf83WJOxASQtRoDia42EFl0LWdgWvKsSLEgojda5uqMgwNuTWQHINuQ26Tvb2h4zgxgogQxKk+W&#10;gib4pTSPswPsxuKSGl3WKZDvnWRpCKQyxOj7MZFAm78kCNi4PIwqPj7zzcqPWufbrZdDWUGVI/JI&#10;mefs52zClzHdX/51m58AAAD//wMAUEsDBBQABgAIAAAAIQBbPmq44AAAAAsBAAAPAAAAZHJzL2Rv&#10;d25yZXYueG1sTI9BS8NAEIXvgv9hGcGL2I2tTWvMphShCJ60VdDbJjsmIbuzIbtt4r93BEGP897j&#10;zffyzeSsOOEQWk8KbmYJCKTKm5ZqBa+H3fUaRIiajLaeUMEXBtgU52e5zowf6QVP+1gLLqGQaQVN&#10;jH0mZagadDrMfI/E3qcfnI58DrU0gx653Fk5T5JUOt0Sf2h0jw8NVt3+6BTsto1+K8fV+9Xho+4f&#10;n+zyueuWSl1eTNt7EBGn+BeGH3xGh4KZSn8kE4RVcLtYM3pkY5HegeDEap6yUv4qssjl/w3FNwAA&#10;AP//AwBQSwECLQAUAAYACAAAACEAtoM4kv4AAADhAQAAEwAAAAAAAAAAAAAAAAAAAAAAW0NvbnRl&#10;bnRfVHlwZXNdLnhtbFBLAQItABQABgAIAAAAIQA4/SH/1gAAAJQBAAALAAAAAAAAAAAAAAAAAC8B&#10;AABfcmVscy8ucmVsc1BLAQItABQABgAIAAAAIQCTNt3F9gEAAL0DAAAOAAAAAAAAAAAAAAAAAC4C&#10;AABkcnMvZTJvRG9jLnhtbFBLAQItABQABgAIAAAAIQBbPmq44AAAAAsBAAAPAAAAAAAAAAAAAAAA&#10;AFAEAABkcnMvZG93bnJldi54bWxQSwUGAAAAAAQABADzAAAAXQUAAAAA&#10;">
            <v:stroke startarrow="open" endarrow="open"/>
          </v:shape>
        </w:pict>
      </w:r>
      <w:r>
        <w:rPr>
          <w:noProof/>
        </w:rPr>
        <w:pict w14:anchorId="23F68BC4">
          <v:shape id="Łącznik prosty ze strzałką 1" o:spid="_x0000_s1086" type="#_x0000_t32" style="position:absolute;left:0;text-align:left;margin-left:219.4pt;margin-top:9.95pt;width:244.5pt;height:0;z-index:1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In7AEAAKkDAAAOAAAAZHJzL2Uyb0RvYy54bWysU02P0zAQvSPxHyzfaZKiIqia7qGlXBBU&#10;An7A1HESax3bmjFN2xtI+892/xdjt1uWjxMiB8eT8bzn92ayuDkMVuw1kvGultWklEI75Rvjulp+&#10;+bx58VoKiuAasN7pWh41yZvl82eLMcz11PfeNhoFgziaj6GWfYxhXhSkej0ATXzQjpOtxwEih9gV&#10;DcLI6IMtpmX5qhg9NgG90kT8dX1OymXGb1ut4se2JR2FrSXfLeYV87pLa7FcwLxDCL1Rl2vAP9xi&#10;AOOY9Aq1hgjiK5o/oAaj0JNv40T5ofBta5TOGlhNVf6m5lMPQWctbA6Fq030/2DVh/0WhWm4d1I4&#10;GLhFD9/u79TJmVvBvlI8ipPmFuIJHr7f3t+JKnk2Bppz6cpt8RJR2GIy4NDikN4sTRyyz8erz/oQ&#10;heKPL6tyVs24HeoxV/wsDEjxnfYDsxO3i5nBdH1ceee4mx6r7DPs31Nkai58LEiszm+Mtbmp1omx&#10;lm9m0xnzAI9WayHydggsllwnBdiOZ1ZFzIjkrWlSdcIh7HYri2IPPDebTclPks1svxxL1Gug/nwu&#10;p84T1Wto3rpGxGNgRwHRj+dEBGP/kmBg6xKxzjN70ZZcPvuadjvfHLPdRYp4HvJ9LrObBu5pzPun&#10;f9jyBwAAAP//AwBQSwMEFAAGAAgAAAAhAIDgodjdAAAACQEAAA8AAABkcnMvZG93bnJldi54bWxM&#10;j8FOwzAQRO9I/IO1SNyo01KVJMSpCghxAolSVT268TaJiNeR7Sbh71nEAY47M5p9U6wn24kBfWgd&#10;KZjPEhBIlTMt1Qp2H883KYgQNRndOUIFXxhgXV5eFDo3bqR3HLaxFlxCIdcKmhj7XMpQNWh1mLke&#10;ib2T81ZHPn0tjdcjl9tOLpJkJa1uiT80usfHBqvP7dkqeHvw+6fN63J8wXhIDqsxHfa7Sqnrq2lz&#10;DyLiFP/C8IPP6FAy09GdyQTRKVjepowe2cgyEBzIFncsHH8FWRby/4LyGwAA//8DAFBLAQItABQA&#10;BgAIAAAAIQC2gziS/gAAAOEBAAATAAAAAAAAAAAAAAAAAAAAAABbQ29udGVudF9UeXBlc10ueG1s&#10;UEsBAi0AFAAGAAgAAAAhADj9If/WAAAAlAEAAAsAAAAAAAAAAAAAAAAALwEAAF9yZWxzLy5yZWxz&#10;UEsBAi0AFAAGAAgAAAAhALeS4ifsAQAAqQMAAA4AAAAAAAAAAAAAAAAALgIAAGRycy9lMm9Eb2Mu&#10;eG1sUEsBAi0AFAAGAAgAAAAhAIDgodjdAAAACQEAAA8AAAAAAAAAAAAAAAAARgQAAGRycy9kb3du&#10;cmV2LnhtbFBLBQYAAAAABAAEAPMAAABQBQAAAAA=&#10;" strokecolor="red">
            <v:stroke startarrow="open" endarrow="open"/>
          </v:shape>
        </w:pict>
      </w:r>
      <w:r>
        <w:rPr>
          <w:noProof/>
        </w:rPr>
        <w:pict w14:anchorId="445CB379">
          <v:shape id="Łącznik prosty ze strzałką 6" o:spid="_x0000_s1085" type="#_x0000_t32" style="position:absolute;left:0;text-align:left;margin-left:363.4pt;margin-top:68.45pt;width:68.25pt;height:0;z-index:1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ac/gEAAMoDAAAOAAAAZHJzL2Uyb0RvYy54bWysU9tuGjEQfa/Uf7D8XnZBAgJiiQQ0fekl&#10;UtsPGLzeXSu+aeywwFsr5c+S/+rYEJpenqq+eG2P58yZM2cX13uj2U5iUM5WfDgoOZNWuFrZtuJf&#10;v9y8ueIsRLA1aGdlxQ8y8Ovl61eL3s/lyHVO1xIZgdgw733Fuxj9vCiC6KSBMHBeWgo2Dg1EOmJb&#10;1Ag9oRtdjMpyUvQOa49OyBDodnMK8mXGbxop4qemCTIyXXHiFvOKed2mtVguYN4i+E6JMw34BxYG&#10;lKWiF6gNRGD3qP6AMkqgC66JA+FM4ZpGCZl7oG6G5W/dfO7Ay9wLiRP8Rabw/2DFx90tMlVXfMKZ&#10;BUMjevr2+CCOVt0x0jXEAztKGiEe4en73eMDmyTNeh/mlLq2t3g+BX+LSYB9gyZ9qTW2zzofLjrL&#10;fWSCLq8mk+l0zJl4DhU/8zyG+E46Q8UDTYsKg2q7uHbW0jAdDrPMsHsfIlWmxOeEVNS6G6V1nqm2&#10;rK/4bDxKdYCc1WiItDWeeg225Qx0S5YVETNicFrVKTvhBGy3a41sB2Sb2Wq1Gs/yI31vPrj6dD0d&#10;l2X2D3E4v898fgFK5DYQulNKDp0s10mo39qaxYMnyQHR9adABKX/EqAi2iZqMpv63H0aw0n4tNu6&#10;+pDnUaQTGSbzOZs7OfLlmfYvf8HlDwAAAP//AwBQSwMEFAAGAAgAAAAhACRz9SDfAAAACwEAAA8A&#10;AABkcnMvZG93bnJldi54bWxMj0FLxDAQhe+C/yGM4EXc1C3UWpsuIqh47K4I3tJmtq3bTLpNuq3/&#10;3hEEPb55j/e+yTeL7cUJR985UnCzikAg1c501Ch42z1dpyB80GR07wgVfKGHTXF+luvMuJlKPG1D&#10;I7iEfKYVtCEMmZS+btFqv3IDEnt7N1odWI6NNKOeudz2ch1FibS6I15o9YCPLdaH7WQVXFXl6z5+&#10;OR7n3WKa8uPwPH2m70pdXiwP9yACLuEvDD/4jA4FM1VuIuNFr+B2nTB6YCNO7kBwIk3iGET1e5FF&#10;Lv//UHwDAAD//wMAUEsBAi0AFAAGAAgAAAAhALaDOJL+AAAA4QEAABMAAAAAAAAAAAAAAAAAAAAA&#10;AFtDb250ZW50X1R5cGVzXS54bWxQSwECLQAUAAYACAAAACEAOP0h/9YAAACUAQAACwAAAAAAAAAA&#10;AAAAAAAvAQAAX3JlbHMvLnJlbHNQSwECLQAUAAYACAAAACEAauBGnP4BAADKAwAADgAAAAAAAAAA&#10;AAAAAAAuAgAAZHJzL2Uyb0RvYy54bWxQSwECLQAUAAYACAAAACEAJHP1IN8AAAALAQAADwAAAAAA&#10;AAAAAAAAAABYBAAAZHJzL2Rvd25yZXYueG1sUEsFBgAAAAAEAAQA8wAAAGQFAAAAAA==&#10;" strokecolor="#77933c">
            <v:stroke startarrow="open" endarrow="open"/>
          </v:shape>
        </w:pict>
      </w:r>
      <w:r>
        <w:rPr>
          <w:noProof/>
        </w:rPr>
        <w:pict w14:anchorId="335DF78F">
          <v:shape id="Łącznik prosty ze strzałką 2" o:spid="_x0000_s1084" type="#_x0000_t32" style="position:absolute;left:0;text-align:left;margin-left:219.4pt;margin-top:39.2pt;width:64.5pt;height:0;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l9gEAALwDAAAOAAAAZHJzL2Uyb0RvYy54bWysU01v2zAMvQ/YfxB0X5wEyNAGcXpI1l2G&#10;rcC6H8BKsi1UlgRSi+PcNqD/rP1fo5Q06z5Ow3yQRRN85Ht8Xl3teyd2BskGX8vZZCqF8Spo69ta&#10;frm9fnMhBSXwGlzwppajIXm1fv1qNcSlmYcuOG1QMIin5RBr2aUUl1VFqjM90CRE4znZBOwhcYht&#10;pREGRu9dNZ9O31ZDQB0xKEPEX7fHpFwX/KYxKn1qGjJJuFrybKmcWM67fFbrFSxbhNhZdRoD/mGK&#10;HqznpmeoLSQQX9H+AdVbhYFCkyYq9FVoGqtM4cBsZtPf2HzuIJrChcWheJaJ/h+s+ri7QWF1LedS&#10;eOh5RU/fHh/Uwdt7wbpSGsXB8ArxAE/f7x8fxDxrNkRacunG3+AponiDWYB9g31+MzWxLzqPZ53N&#10;PgnFHy9ml7MFb0M9p6qfdREpvTeh5+bE2+LGYNsubYL3vMyAsyIz7D5Q4s5c+FyQm/pwbZ0rO3Ve&#10;DLW8XMwX3AfYWY2DxNc+MlfyrRTgWrasSlgQKTirc3XGoZE2DsUO2DVsNh2GW55dCgeUOMGEypOV&#10;4Al+Kc3jbIG6Y3FJHU3WGdDvvBZpjCwyIIbhmEhg3V8SDOx8HsYUG5/4ZuGPUufbXdBj2UCVI7ZI&#10;medk5+zBlzHfX/506x8AAAD//wMAUEsDBBQABgAIAAAAIQCIXpVk3wAAAAkBAAAPAAAAZHJzL2Rv&#10;d25yZXYueG1sTI9dS8MwFIbvBf9DOII3sqXqupbadAxhCF7p5kDv0iY2pclJabK1/nuPeKGX7wfv&#10;eU65mZ1lZz2GzqOA22UCTGPjVYetgLfDbpEDC1GiktajFvClA2yqy4tSFspP+KrP+9gyGsFQSAEm&#10;xqHgPDRGOxmWftBI2acfnYwkx5arUU407iy/S5I1d7JDumDkoB+Nbvr9yQnYbY081lP2fnP4aIen&#10;Z5u+9H0qxPXVvH0AFvUc/8rwg0/oUBFT7U+oArMCVvc5oUcBWb4CRoV0nZFR/xq8Kvn/D6pvAAAA&#10;//8DAFBLAQItABQABgAIAAAAIQC2gziS/gAAAOEBAAATAAAAAAAAAAAAAAAAAAAAAABbQ29udGVu&#10;dF9UeXBlc10ueG1sUEsBAi0AFAAGAAgAAAAhADj9If/WAAAAlAEAAAsAAAAAAAAAAAAAAAAALwEA&#10;AF9yZWxzLy5yZWxzUEsBAi0AFAAGAAgAAAAhABDZH+X2AQAAvAMAAA4AAAAAAAAAAAAAAAAALgIA&#10;AGRycy9lMm9Eb2MueG1sUEsBAi0AFAAGAAgAAAAhAIhelWTfAAAACQEAAA8AAAAAAAAAAAAAAAAA&#10;UAQAAGRycy9kb3ducmV2LnhtbFBLBQYAAAAABAAEAPMAAABcBQAAAAA=&#10;">
            <v:stroke startarrow="open" endarrow="open"/>
          </v:shape>
        </w:pict>
      </w:r>
      <w:r>
        <w:t>przed:</w:t>
      </w:r>
      <w:r w:rsidRPr="00436B17">
        <w:rPr>
          <w:noProof/>
        </w:rPr>
        <w:t xml:space="preserve"> </w:t>
      </w:r>
    </w:p>
    <w:p w14:paraId="5BDDBD8A" w14:textId="77777777" w:rsidR="00C12DFE" w:rsidRDefault="00C12DFE" w:rsidP="00C12DFE">
      <w:pPr>
        <w:pStyle w:val="Akapitzlist"/>
      </w:pPr>
    </w:p>
    <w:p w14:paraId="64BD35F4" w14:textId="77777777" w:rsidR="00C12DFE" w:rsidRDefault="00C12DFE" w:rsidP="00C12DFE">
      <w:pPr>
        <w:pStyle w:val="Akapitzlist"/>
      </w:pPr>
      <w:r>
        <w:rPr>
          <w:noProof/>
        </w:rPr>
        <w:pict w14:anchorId="36EEF12E">
          <v:shape id="Łącznik prosty ze strzałką 10" o:spid="_x0000_s1083" type="#_x0000_t32" style="position:absolute;left:0;text-align:left;margin-left:283.9pt;margin-top:8.35pt;width:180pt;height:0;z-index:2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tv/gEAAM0DAAAOAAAAZHJzL2Uyb0RvYy54bWysU8tu2zAQvBfoPxC615INOI0NywFsN730&#10;EaDtB6xJSiLCF5aMZfvWAvmz5L+ypBw3fZyKXiiSy53dmVktrvZGs53EoJyti/GoKpi03All27r4&#10;9vX6zWXBQgQrQDsr6+IgQ3G1fP1q0fu5nLjOaSGREYgN897XRRejn5dl4J00EEbOS0vBxqGBSEds&#10;S4HQE7rR5aSqLsreofDouAyBbjdDsFhm/KaRPH5umiAj03VBvcW8Yl63aS2XC5i3CL5T/NQG/EMX&#10;BpSlomeoDURgd6j+gDKKowuuiSPuTOmaRnGZORCbcfUbmy8deJm5kDjBn2UK/w+Wf9rdIFOCvCN5&#10;LBjy6PH7wz0/WnXLSNgQD+woyUM8wuOP24d7Rg9Jtd6HOSWv7Q2eTsHfYJJg36BJXyLH9lnpw1lp&#10;uY+M0+VkcnlRVVSRP8fKn4keQ3wvnaHygQyj0qDaLq6dteSnw3FWGnYfQqTSlPickKpad620zrZq&#10;y/q6mE0nU6oDNFyNhkhb44lusG3BQLc0tTxiRgxOK5GyE07AdrvWyHZAkzNbrVbTWX6k78xHJ4br&#10;t9PEYejh9D738wtQam4DoRtScmiYuk6CeGcFiwdPogOi64dABKX/EiCi2qbWZJ7rE/vkw6B82m2d&#10;OGRDynSimcn9nOY7DeXLM+1f/oXLJwAAAP//AwBQSwMEFAAGAAgAAAAhAD4KhlneAAAACQEAAA8A&#10;AABkcnMvZG93bnJldi54bWxMj8FOwzAQRO9I/IO1SFxQ61BEWkKcCiEB4pgWVeLmxNskNF6nsdOE&#10;v2crDnDcmdHsm3Q92VacsPeNIwW38wgEUulMQ5WCj+3LbAXCB01Gt45QwTd6WGeXF6lOjBspx9Mm&#10;VIJLyCdaQR1Cl0jpyxqt9nPXIbG3d73Vgc++kqbXI5fbVi6iKJZWN8Qfat3hc43lYTNYBTdF/r6/&#10;ezsex+1kqvzz8Dp8rXZKXV9NT48gAk7hLwxnfEaHjJkKN5DxolVwHy8ZPbARL0Fw4GFxFopfQWap&#10;/L8g+wEAAP//AwBQSwECLQAUAAYACAAAACEAtoM4kv4AAADhAQAAEwAAAAAAAAAAAAAAAAAAAAAA&#10;W0NvbnRlbnRfVHlwZXNdLnhtbFBLAQItABQABgAIAAAAIQA4/SH/1gAAAJQBAAALAAAAAAAAAAAA&#10;AAAAAC8BAABfcmVscy8ucmVsc1BLAQItABQABgAIAAAAIQDFCKtv/gEAAM0DAAAOAAAAAAAAAAAA&#10;AAAAAC4CAABkcnMvZTJvRG9jLnhtbFBLAQItABQABgAIAAAAIQA+CoZZ3gAAAAkBAAAPAAAAAAAA&#10;AAAAAAAAAFgEAABkcnMvZG93bnJldi54bWxQSwUGAAAAAAQABADzAAAAYwUAAAAA&#10;" strokecolor="#77933c">
            <v:stroke startarrow="open" endarrow="open"/>
          </v:shape>
        </w:pict>
      </w:r>
    </w:p>
    <w:p w14:paraId="49CBB97E" w14:textId="77777777" w:rsidR="00C12DFE" w:rsidRDefault="00C12DFE" w:rsidP="00C12DFE">
      <w:pPr>
        <w:pStyle w:val="Akapitzlist"/>
      </w:pPr>
    </w:p>
    <w:p w14:paraId="2797E72C" w14:textId="77777777" w:rsidR="00C12DFE" w:rsidRDefault="00C12DFE" w:rsidP="00C12DFE">
      <w:pPr>
        <w:pStyle w:val="Akapitzlist"/>
      </w:pPr>
      <w:r>
        <w:rPr>
          <w:noProof/>
        </w:rPr>
        <w:pict w14:anchorId="07A74F73">
          <v:shape id="Łącznik prosty ze strzałką 46" o:spid="_x0000_s1082" type="#_x0000_t32" style="position:absolute;left:0;text-align:left;margin-left:431.65pt;margin-top:6.8pt;width:33pt;height:0;z-index:4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m+BgIAAOMDAAAOAAAAZHJzL2Uyb0RvYy54bWysU0uO2zAM3RfoHQTtG9tBMpgEcQZo0nTT&#10;T4C2B2Ak2RZGP0hqnGTXAnOzmXuVkpN0+lkV3cgiKT6S79GLu4NWZC98kNbUtBqVlAjDLJemremX&#10;z5tXt5SECIaDskbU9CgCvVu+fLHo3VyMbWcVF54giAnz3tW0i9HNiyKwTmgII+uEwWBjvYaIpm8L&#10;7qFHdK2KcVneFL313HnLRAjoXQ9Busz4TSNY/Ng0QUSiaoq9xXz6fO7SWSwXMG89uE6ycxvwD11o&#10;kAaLXqHWEIF89fIPKC2Zt8E2ccSsLmzTSCbyDDhNVf42zacOnMizIDnBXWkK/w+WfdhvPZG8ppMb&#10;Sgxo1Ojp2+MDOxl5T5DYEI/kJFBDf4Kn7/ePDwQfImu9C3NMXpmtP1vBbX2i4NB4nb44HDlkpo9X&#10;psUhEobOSTWrStSDXULFzzznQ3wrrMbqAfXCyiDbLq6sMSin9VUmGvbvQsTKmHhJSEWN3UilsqrK&#10;kL6ms+l4inUAd6tREPGqHU4bTEsJqBaXlkWfEYNVkqfshBN8u1spT/aAizPZ3Fav18OjDrgYvLNp&#10;iSPkUgHie8sHd1Ve/NjaGSa3+Qt+6nkNoRtycmiA6gTwN4aTeHQoBXhv+yEQQaq/BLCIMqljkbf9&#10;TEpSZ9Aj3XaWH7NMRbJwk3I/561Pq/rcxvvzf3P5AwAA//8DAFBLAwQUAAYACAAAACEAFe0hDNwA&#10;AAAJAQAADwAAAGRycy9kb3ducmV2LnhtbEyPQU+EMBCF7yb+h2ZMvLlFiGQXKRs18Wp0WY3eBjoW&#10;Im0J7bLor3eMBz3Oe1/evFduFzuImabQe6fgcpWAINd63TujYF/fX6xBhIhO4+AdKfikANvq9KTE&#10;Qvuje6J5F43gEBcKVNDFOBZShrYji2HlR3LsvfvJYuRzMlJPeORwO8g0SXJpsXf8ocOR7jpqP3YH&#10;qyB+4WPTPqSvtr6aa/N2mz7vzYtS52fLzTWISEv8g+GnPleHijs1/uB0EIOCdZ5ljLKR5SAY2KQb&#10;FppfQVal/L+g+gYAAP//AwBQSwECLQAUAAYACAAAACEAtoM4kv4AAADhAQAAEwAAAAAAAAAAAAAA&#10;AAAAAAAAW0NvbnRlbnRfVHlwZXNdLnhtbFBLAQItABQABgAIAAAAIQA4/SH/1gAAAJQBAAALAAAA&#10;AAAAAAAAAAAAAC8BAABfcmVscy8ucmVsc1BLAQItABQABgAIAAAAIQCbNNm+BgIAAOMDAAAOAAAA&#10;AAAAAAAAAAAAAC4CAABkcnMvZTJvRG9jLnhtbFBLAQItABQABgAIAAAAIQAV7SEM3AAAAAkBAAAP&#10;AAAAAAAAAAAAAAAAAGAEAABkcnMvZG93bnJldi54bWxQSwUGAAAAAAQABADzAAAAaQUAAAAA&#10;" strokecolor="#4a7ebb">
            <v:stroke startarrow="open" endarrow="open"/>
          </v:shape>
        </w:pict>
      </w:r>
    </w:p>
    <w:p w14:paraId="098C5901" w14:textId="77777777" w:rsidR="00C12DFE" w:rsidRDefault="00C12DFE" w:rsidP="00C12DFE">
      <w:pPr>
        <w:pStyle w:val="Akapitzlist"/>
      </w:pPr>
    </w:p>
    <w:p w14:paraId="683F42EB" w14:textId="77777777" w:rsidR="00C12DFE" w:rsidRDefault="00C12DFE" w:rsidP="00C12DFE">
      <w:pPr>
        <w:pStyle w:val="Akapitzlist"/>
      </w:pPr>
      <w:r>
        <w:rPr>
          <w:noProof/>
        </w:rPr>
        <w:pict w14:anchorId="389FAB2C">
          <v:shape id="Łącznik prosty ze strzałką 42" o:spid="_x0000_s1081" type="#_x0000_t32" style="position:absolute;left:0;text-align:left;margin-left:257.65pt;margin-top:5.1pt;width:154.5pt;height:0;z-index:4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WkAQIAAM0DAAAOAAAAZHJzL2Uyb0RvYy54bWysU8tu2zAQvBfoPxC815KNOq0NywFsN730&#10;YaDtB6wpSiLCF5aMZefWAvmz5L+ypBw3fZyKXiiSy52dnR0tLg9Gs73EoJyt+HhUciatcLWybcW/&#10;fb169ZazEMHWoJ2VFT/KwC+XL18sej+XE9c5XUtkBGLDvPcV72L086IIopMGwsh5aSnYODQQ6Yht&#10;USP0hG50MSnLi6J3WHt0QoZAt5shyJcZv2mkiJ+bJsjIdMWJW8wr5nWX1mK5gHmL4DslTjTgH1gY&#10;UJaKnqE2EIHdoPoDyiiBLrgmjoQzhWsaJWTugboZl79186UDL3MvJE7wZ5nC/4MVn/ZbZKqu+OsJ&#10;ZxYMzejh+/2duLXqmpGwIR7ZraQZ4i08/Li+v2P0kFTrfZhT8tpu8XQKfotJgkODJn2pOXbISh/P&#10;SstDZIIux7OLyXhKAxFPseJnoscQ30tnqHyggVFpUG0X185amqfDcVYa9h9CpNKU+JSQqlp3pbTO&#10;Y9WW9RWfTSdTqgNkrkZDpK3x1G6wLWegW3KtiJgRg9OqTtkJJ2C7W2tkeyDnzFar1XSWH+kb89HV&#10;w/WbaVlmCxGH0/vM5xegRG4DoRtScmhwXSehfmdrFo+eRAdE1w+BCEr/JUBFtE3UZPb1qfs0h0H5&#10;tNu5+pgHUqQTeSbzOfk7mfL5mfbP/8LlIwAAAP//AwBQSwMEFAAGAAgAAAAhAGPofXneAAAACQEA&#10;AA8AAABkcnMvZG93bnJldi54bWxMj0FPg0AQhe8m/ofNmHgxdim1hiBLY0zUeKQ1Jt4WdgpYdpay&#10;S8F/75ge9DjvfXnzXraZbSdOOPjWkYLlIgKBVDnTUq3gffd8m4DwQZPRnSNU8I0eNvnlRaZT4yYq&#10;8LQNteAQ8qlW0ITQp1L6qkGr/cL1SOzt3WB14HOopRn0xOG2k3EU3UurW+IPje7xqcHqsB2tgpuy&#10;eNuvXo/HaTebuvg8vIxfyYdS11fz4wOIgHP4g+G3PleHnDuVbiTjRadgvVyvGGUjikEwkMR3LJRn&#10;QeaZ/L8g/wEAAP//AwBQSwECLQAUAAYACAAAACEAtoM4kv4AAADhAQAAEwAAAAAAAAAAAAAAAAAA&#10;AAAAW0NvbnRlbnRfVHlwZXNdLnhtbFBLAQItABQABgAIAAAAIQA4/SH/1gAAAJQBAAALAAAAAAAA&#10;AAAAAAAAAC8BAABfcmVscy8ucmVsc1BLAQItABQABgAIAAAAIQDYUeWkAQIAAM0DAAAOAAAAAAAA&#10;AAAAAAAAAC4CAABkcnMvZTJvRG9jLnhtbFBLAQItABQABgAIAAAAIQBj6H153gAAAAkBAAAPAAAA&#10;AAAAAAAAAAAAAFsEAABkcnMvZG93bnJldi54bWxQSwUGAAAAAAQABADzAAAAZgUAAAAA&#10;" strokecolor="#77933c">
            <v:stroke startarrow="open" endarrow="open"/>
          </v:shape>
        </w:pict>
      </w:r>
    </w:p>
    <w:p w14:paraId="5DF71D1E" w14:textId="77777777" w:rsidR="00C12DFE" w:rsidRDefault="00C12DFE" w:rsidP="00C12DFE">
      <w:pPr>
        <w:pStyle w:val="Akapitzlist"/>
      </w:pPr>
    </w:p>
    <w:p w14:paraId="6C24E961" w14:textId="77777777" w:rsidR="00C12DFE" w:rsidRDefault="00C12DFE" w:rsidP="00C12DFE">
      <w:pPr>
        <w:pStyle w:val="Akapitzlist"/>
      </w:pPr>
    </w:p>
    <w:p w14:paraId="5F1A1424" w14:textId="77777777" w:rsidR="00C12DFE" w:rsidRDefault="00C12DFE" w:rsidP="00C12DFE">
      <w:pPr>
        <w:pStyle w:val="Akapitzlist"/>
      </w:pPr>
    </w:p>
    <w:p w14:paraId="0683841F" w14:textId="77777777" w:rsidR="00C12DFE" w:rsidRDefault="00C12DFE" w:rsidP="00C12DFE">
      <w:pPr>
        <w:pStyle w:val="Akapitzlist"/>
      </w:pPr>
      <w:r>
        <w:rPr>
          <w:noProof/>
        </w:rPr>
        <w:pict w14:anchorId="607679E5">
          <v:shape id="Łącznik prosty ze strzałką 20" o:spid="_x0000_s1080" type="#_x0000_t32" style="position:absolute;left:0;text-align:left;margin-left:181.9pt;margin-top:33.35pt;width:38.25pt;height:0;z-index:3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r3/gEAAMwDAAAOAAAAZHJzL2Uyb0RvYy54bWysU8tu2zAQvBfoPxC815KN2E4MyznYdS99&#10;GGj7AWuKkojwhSVj2b61QP4s+a8uacdNH6eiF4rkcmdnZ0fz273RbCcxKGcrPhyUnEkrXK1sW/Gv&#10;X9ZvrjkLEWwN2llZ8YMM/Hbx+tW89zM5cp3TtURGIDbMel/xLkY/K4ogOmkgDJyXloKNQwORjtgW&#10;NUJP6EYXo7KcFL3D2qMTMgS6XZ2CfJHxm0aK+KlpgoxMV5y4xbxiXrdpLRZzmLUIvlPiTAP+gYUB&#10;ZanoBWoFEdg9qj+gjBLogmviQDhTuKZRQuYeqJth+Vs3nzvwMvdC4gR/kSn8P1jxcbdBpuqKj0ge&#10;C4Zm9PTt8UEcrbpjJGyIB3aUNEM8wtP3u8cHRg9Jtd6HGSUv7QbPp+A3mCTYN2jSl5pj+6z04aK0&#10;3Ecm6PLqejydjjkTz6HiZ57HEN9JZ6h6oHlRZVBtF5fOWhqnw2EWGnbvQ6TKlPickIpat1Za56lq&#10;y/qK34xHqQ6QtxoNkbbGU7fBtpyBbsm0ImJGDE6rOmUnnIDtdqmR7YCMs57eTK4m+ZG+Nx9cfbqe&#10;jssya0Eczu8zn1+AErkVhO6UkkMn03US6re2ZvHgSXNAdP0pEEHpvwSoiLaJmsy2PnefxnASPu22&#10;rj7keRTpRJbJfM72Tp58eab9y59w8QMAAP//AwBQSwMEFAAGAAgAAAAhAFxEqMzeAAAACQEAAA8A&#10;AABkcnMvZG93bnJldi54bWxMj81OwzAQhO9IvIO1SNyoUxKFEuJUFT8SR0j7ANt4SULjdbDdNPD0&#10;GHGA486OZr4p17MZxETO95YVLBcJCOLG6p5bBbvt09UKhA/IGgfLpOCTPKyr87MSC21P/EpTHVoR&#10;Q9gXqKALYSyk9E1HBv3CjsTx92adwRBP10rt8BTDzSCvkySXBnuODR2OdN9Rc6iPRsHH++pw65vp&#10;sX7+2i1fso1024dJqcuLeXMHItAc/szwgx/RoYpMe3tk7cWgIM3TiB4U5PkNiGjIsiQFsf8VZFXK&#10;/wuqbwAAAP//AwBQSwECLQAUAAYACAAAACEAtoM4kv4AAADhAQAAEwAAAAAAAAAAAAAAAAAAAAAA&#10;W0NvbnRlbnRfVHlwZXNdLnhtbFBLAQItABQABgAIAAAAIQA4/SH/1gAAAJQBAAALAAAAAAAAAAAA&#10;AAAAAC8BAABfcmVscy8ucmVsc1BLAQItABQABgAIAAAAIQDmmJr3/gEAAMwDAAAOAAAAAAAAAAAA&#10;AAAAAC4CAABkcnMvZTJvRG9jLnhtbFBLAQItABQABgAIAAAAIQBcRKjM3gAAAAkBAAAPAAAAAAAA&#10;AAAAAAAAAFgEAABkcnMvZG93bnJldi54bWxQSwUGAAAAAAQABADzAAAAYwUAAAAA&#10;" strokecolor="#e46c0a">
            <v:stroke startarrow="open" endarrow="open"/>
          </v:shape>
        </w:pict>
      </w:r>
      <w:r>
        <w:rPr>
          <w:noProof/>
        </w:rPr>
        <w:pict w14:anchorId="3C2F27E6">
          <v:shape id="Łącznik prosty ze strzałką 15" o:spid="_x0000_s1079" type="#_x0000_t32" style="position:absolute;left:0;text-align:left;margin-left:219.4pt;margin-top:91.8pt;width:38.25pt;height:0;z-index:2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QN9gEAAL4DAAAOAAAAZHJzL2Uyb0RvYy54bWysU8tu2zAQvBfoPxC817KNukkNyznYTS9F&#10;a6DpB2xISiLCF7isZfnWAvmz5L+6pBw3fZyK6kCRXO3szuxodXWwhu1VRO1dzWeTKWfKCS+1a2v+&#10;5eb61SVnmMBJMN6pmg8K+dX65YtVH5Zq7jtvpIqMQBwu+1DzLqWwrCoUnbKAEx+Uo2Djo4VEx9hW&#10;MkJP6NZU8+n0TdX7KEP0QiHS7XYM8nXBbxol0qemQZWYqTn1lsoay3qb12q9gmUbIXRanNqAf+jC&#10;gnZU9Ay1hQTsa9R/QFktokffpInwtvJNo4UqHIjNbPobm88dBFW4kDgYzjLh/4MVH/e7yLSk2S04&#10;c2BpRo/fHu7F0ek7RsJiGthR0QzjER6/3z3cM/qQVOsDLil543bxdMKwi1mCQxNtfhM5dihKD2el&#10;1SExQZevLxcXF1RQPIWqn3khYnqvvKXqSPOiyqDbLm28czROH2dFaNh/wESVKfEpIRd1/lobU6Zq&#10;HOtr/nYxz3WAvNUYSLS1gdiiazkD05JpRYoFEb3RMmdnHBxwYyLbA/mG7CZ9f0O9c2YAEwWIUHmy&#10;EtTBL6m5nS1gNyaX0GizToF85yRLQyCVIUbfj4EE2vwlQMDG5WZUMfKJbxZ+lDrvbr0cygSqfCKT&#10;lH5Ohs4ufH6m/fPfbv0DAAD//wMAUEsDBBQABgAIAAAAIQB+DGiJ4AAAAAsBAAAPAAAAZHJzL2Rv&#10;d25yZXYueG1sTI9RS8MwFIXfBf9DuMJexKVb7Sy16RjCEHzSTUHf0ubalCY3pcnW+u+NIOjjuedw&#10;znfL7WwNO+PoO0cCVssEGFLjVEetgNfj/iYH5oMkJY0jFPCFHrbV5UUpC+UmesHzIbQslpAvpAAd&#10;wlBw7huNVvqlG5Ci9+lGK0OUY8vVKKdYbg1fJ8mGW9lRXNBywAeNTX84WQH7nZZv9XT3fn38aIfH&#10;J5M9930mxOJq3t0DCziHvzD84Ed0qCJT7U6kPDMCbtM8oodo5OkGWExkqywFVv9eeFXy/z9U3wAA&#10;AP//AwBQSwECLQAUAAYACAAAACEAtoM4kv4AAADhAQAAEwAAAAAAAAAAAAAAAAAAAAAAW0NvbnRl&#10;bnRfVHlwZXNdLnhtbFBLAQItABQABgAIAAAAIQA4/SH/1gAAAJQBAAALAAAAAAAAAAAAAAAAAC8B&#10;AABfcmVscy8ucmVsc1BLAQItABQABgAIAAAAIQAYKdQN9gEAAL4DAAAOAAAAAAAAAAAAAAAAAC4C&#10;AABkcnMvZTJvRG9jLnhtbFBLAQItABQABgAIAAAAIQB+DGiJ4AAAAAsBAAAPAAAAAAAAAAAAAAAA&#10;AFAEAABkcnMvZG93bnJldi54bWxQSwUGAAAAAAQABADzAAAAXQUAAAAA&#10;">
            <v:stroke startarrow="open" endarrow="open"/>
          </v:shape>
        </w:pict>
      </w:r>
      <w:r>
        <w:rPr>
          <w:noProof/>
        </w:rPr>
        <w:pict w14:anchorId="781A76FF">
          <v:shape id="Łącznik prosty ze strzałką 14" o:spid="_x0000_s1078" type="#_x0000_t32" style="position:absolute;left:0;text-align:left;margin-left:363.4pt;margin-top:62.55pt;width:68.25pt;height:0;z-index:2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Gs/wEAAMwDAAAOAAAAZHJzL2Uyb0RvYy54bWysU9tuGjEQfa/Uf7D8XnZBBQJiiQQ0fekF&#10;qe0HDLZ314pvsh0WeGul/FnyXxl7CU0vT1VfvLbHc+bMmbOL64NWZC98kNZUdDgoKRGGWS5NU9Fv&#10;X2/eXFESIhgOyhpR0aMI9Hr5+tWic3Mxsq1VXHiCICbMO1fRNkY3L4rAWqEhDKwTBoO19RoiHn1T&#10;cA8domtVjMpyUnTWc+ctEyHg7aYP0mXGr2vB4ue6DiISVVHkFvPq87pLa7FcwLzx4FrJzjTgH1ho&#10;kAaLXqA2EIHcefkHlJbM22DrOGBWF7auJRO5B+xmWP7WzZcWnMi9oDjBXWQK/w+WfdpvPZEcZ/eW&#10;EgMaZ/T4/eGenYy8JShsiEdyEjhDf4LHH7cP9wQfomqdC3NMXputP5+C2/okwaH2On2xOXLISh8v&#10;SotDJAwvryaT6XRMCXsOFT/znA/xvbAaqwecF1YG2bRxbY3BcVo/zELD/kOIWBkTnxNSUWNvpFJ5&#10;qsqQrqKz8SjVAfRWrSDiVjvsNpiGElANmpZFnxGDVZKn7IQTfLNbK0/2gMaZrVar8Sw/Unf6o+X9&#10;9XRcltlByOH8PvP5BSiR20Bo+5Qc6k3XCuDvDCfx6FBz8N52fSCCVH8JYBFlEjWRbX3uPo2hFz7t&#10;dpYf8zyKdELLZD5neydPvjzj/uVPuHwCAAD//wMAUEsDBBQABgAIAAAAIQBFBuDG4AAAAAsBAAAP&#10;AAAAZHJzL2Rvd25yZXYueG1sTI9BS8NAEIXvQv/DMoIXsZsmGEPMphRBxWNaEbxtstMkNjubZjdN&#10;/PeuUGiPb97jvW+y9aw7dsLBtoYErJYBMKTKqJZqAZ+714cEmHWSlOwMoYBftLDOFzeZTJWZqMDT&#10;1tXMl5BNpYDGuT7l3FYNammXpkfy3t4MWjovh5qrQU6+XHc8DIKYa9mSX2hkjy8NVoftqAXcl8XH&#10;Pno/HqfdrOri+/A2/iRfQtzdzptnYA5ndwnDP75Hh9wzlWYkZVkn4CmMPbrzRvi4AuYTSRxFwMrz&#10;hecZv/4h/wMAAP//AwBQSwECLQAUAAYACAAAACEAtoM4kv4AAADhAQAAEwAAAAAAAAAAAAAAAAAA&#10;AAAAW0NvbnRlbnRfVHlwZXNdLnhtbFBLAQItABQABgAIAAAAIQA4/SH/1gAAAJQBAAALAAAAAAAA&#10;AAAAAAAAAC8BAABfcmVscy8ucmVsc1BLAQItABQABgAIAAAAIQAEHYGs/wEAAMwDAAAOAAAAAAAA&#10;AAAAAAAAAC4CAABkcnMvZTJvRG9jLnhtbFBLAQItABQABgAIAAAAIQBFBuDG4AAAAAsBAAAPAAAA&#10;AAAAAAAAAAAAAFkEAABkcnMvZG93bnJldi54bWxQSwUGAAAAAAQABADzAAAAZgUAAAAA&#10;" strokecolor="#77933c">
            <v:stroke startarrow="open" endarrow="open"/>
          </v:shape>
        </w:pict>
      </w:r>
      <w:r>
        <w:rPr>
          <w:noProof/>
        </w:rPr>
        <w:pict w14:anchorId="2A5409AD">
          <v:shape id="Łącznik prosty ze strzałką 13" o:spid="_x0000_s1077" type="#_x0000_t32" style="position:absolute;left:0;text-align:left;margin-left:219.4pt;margin-top:62.55pt;width:2in;height:0;z-index:2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tv+AEAAL8DAAAOAAAAZHJzL2Uyb0RvYy54bWysU8tu2zAQvBfoPxC817JdpHANyznYTS9F&#10;G6DpB2woSiLCF3ZZy/KtBfJnyX91STtu+jgV1YEiudrZndnR6nLvrNhpJBN8LWeTqRTaq9AY39Xy&#10;y83Vq4UUlMA3YIPXtRw1ycv1yxerIS71PPTBNhoFg3haDrGWfUpxWVWkeu2AJiFqz8E2oIPER+yq&#10;BmFgdGer+XT6phoCNhGD0kR8uz0G5brgt61W6VPbkk7C1pJ7S2XFst7mtVqvYNkhxN6oUxvwD104&#10;MJ6LnqG2kEB8RfMHlDMKA4U2TVRwVWhbo3ThwGxm09/YfO4h6sKFxaF4lon+H6z6uLtGYRqe3Wsp&#10;PDie0eO3h3t18OZOsLCURnHQPEM8wOP3u4d7wR+yakOkJSdv/DWeThSvMUuwb9HlN5MT+6L0eFZa&#10;75NQfDlbzBeLKQ9EPcWqn4kRKb3XwXF54oFxaTBdnzbBe55nwFlRGnYfKHFpTnxKyFV9uDLWlrFa&#10;L4Zavr2YX3AdYHO1FhJvXWS65DspwHbsWpWwIFKwpsnZGYdG2lgUO2DjsN+aMNxw81JYoMQBZlSe&#10;LAV38EtqbmcL1B+TS+jos15D8843Io2RZQbEMBwDCYz9S4CBrc/N6OLkE9+s/FHrvLsNzVhGUOUT&#10;u6T0c3J0tuHzM++f/3frHwAAAP//AwBQSwMEFAAGAAgAAAAhADpLf17gAAAACwEAAA8AAABkcnMv&#10;ZG93bnJldi54bWxMj09Lw0AQxe+C32EZwYvYTaNpS8ymFKEInmxrod4m2TUbsn9CdtvEb+8Igh7n&#10;vceb3yvWkzXsoobQeidgPkuAKVd72bpGwPthe78CFiI6icY7JeBLBViX11cF5tKPbqcu+9gwKnEh&#10;RwE6xj7nPNRaWQwz3ytH3qcfLEY6h4bLAUcqt4anSbLgFltHHzT26lmrutufrYDtRuOxGpenu8NH&#10;07+8muyt6zIhbm+mzROwqKb4F4YffEKHkpgqf3YyMCPg8WFF6JGMNJsDo8QyXZBS/Sq8LPj/DeU3&#10;AAAA//8DAFBLAQItABQABgAIAAAAIQC2gziS/gAAAOEBAAATAAAAAAAAAAAAAAAAAAAAAABbQ29u&#10;dGVudF9UeXBlc10ueG1sUEsBAi0AFAAGAAgAAAAhADj9If/WAAAAlAEAAAsAAAAAAAAAAAAAAAAA&#10;LwEAAF9yZWxzLy5yZWxzUEsBAi0AFAAGAAgAAAAhABuwO2/4AQAAvwMAAA4AAAAAAAAAAAAAAAAA&#10;LgIAAGRycy9lMm9Eb2MueG1sUEsBAi0AFAAGAAgAAAAhADpLf17gAAAACwEAAA8AAAAAAAAAAAAA&#10;AAAAUgQAAGRycy9kb3ducmV2LnhtbFBLBQYAAAAABAAEAPMAAABfBQAAAAA=&#10;">
            <v:stroke startarrow="open" endarrow="open"/>
          </v:shape>
        </w:pict>
      </w:r>
      <w:r>
        <w:rPr>
          <w:noProof/>
        </w:rPr>
        <w:pict w14:anchorId="75040132">
          <v:shape id="Łącznik prosty ze strzałką 12" o:spid="_x0000_s1076" type="#_x0000_t32" style="position:absolute;left:0;text-align:left;margin-left:219.4pt;margin-top:33.3pt;width:64.5pt;height:0;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Hz9wEAAL4DAAAOAAAAZHJzL2Uyb0RvYy54bWysU8tu2zAQvBfoPxC817INuEgMyznYTS9F&#10;G6DpB2xISiJCkcQua1m+tUD+LPmvLmnHTR+nojpQJFc7uzM7Wl3teyd2BskGX8vZZCqF8Spo69ta&#10;frm9fnMhBSXwGlzwppajIXm1fv1qNcSlmYcuOG1QMIin5RBr2aUUl1VFqjM90CRE4znYBOwh8RHb&#10;SiMMjN67aj6dvq2GgDpiUIaIb7fHoFwX/KYxKn1qGjJJuFpyb6msWNa7vFbrFSxbhNhZdWoD/qGL&#10;HqznomeoLSQQX9H+AdVbhYFCkyYq9FVoGqtM4cBsZtPf2HzuIJrChcWheJaJ/h+s+ri7QWE1z24u&#10;hYeeZ/T07fFBHby9FywspVEcDM8QD/D0/f7xQfCHrNoQacnJG3+DpxPFG8wS7Bvs85vJiX1Rejwr&#10;bfZJKL68mF3OFjwP9RyqfuZFpPTehJ6rE8+LK4Ntu7QJ3vM4A86K0LD7QIkrc+JzQi7qw7V1rkzV&#10;eTHU8nIxX3AdYG81DhJv+8hsybdSgGvZtCphQaTgrM7ZGYdG2jgUO2DfsN10GG65dykcUOIAEypP&#10;VoI7+CU1t7MF6o7JJXS0WWdAv/NapDGyyoAYhmMggXV/CTCw87kZU4x84puFP0qdd3dBj2UCVT6x&#10;SUo/J0NnF7488/7lb7f+AQAA//8DAFBLAwQUAAYACAAAACEAtxF/gt4AAAAJAQAADwAAAGRycy9k&#10;b3ducmV2LnhtbEyPTUvEMBCG74L/IYzgRdzUj2aX2nRZhEXw5O4q6C1txqY0mZQmu63/3ogHPb4f&#10;vPNMuZ6dZSccQ+dJws0iA4bUeN1RK+H1sL1eAQtRkVbWE0r4wgDr6vysVIX2E+3wtI8tSyMUCiXB&#10;xDgUnIfGoFNh4QeklH360amY5NhyPaopjTvLb7NMcKc6SheMGvDRYNPvj07CdmPUWz0t368OH+3w&#10;9Gzzl77Ppby8mDcPwCLO8a8MP/gJHarEVPsj6cCshPu7VUKPEoQQwFIhF8tk1L8Gr0r+/4PqGwAA&#10;//8DAFBLAQItABQABgAIAAAAIQC2gziS/gAAAOEBAAATAAAAAAAAAAAAAAAAAAAAAABbQ29udGVu&#10;dF9UeXBlc10ueG1sUEsBAi0AFAAGAAgAAAAhADj9If/WAAAAlAEAAAsAAAAAAAAAAAAAAAAALwEA&#10;AF9yZWxzLy5yZWxzUEsBAi0AFAAGAAgAAAAhAPDgkfP3AQAAvgMAAA4AAAAAAAAAAAAAAAAALgIA&#10;AGRycy9lMm9Eb2MueG1sUEsBAi0AFAAGAAgAAAAhALcRf4LeAAAACQEAAA8AAAAAAAAAAAAAAAAA&#10;UQQAAGRycy9kb3ducmV2LnhtbFBLBQYAAAAABAAEAPMAAABcBQAAAAA=&#10;">
            <v:stroke startarrow="open" endarrow="open"/>
          </v:shape>
        </w:pict>
      </w:r>
      <w:r>
        <w:rPr>
          <w:noProof/>
        </w:rPr>
        <w:pict w14:anchorId="35AEC2B7">
          <v:shape id="Łącznik prosty ze strzałką 11" o:spid="_x0000_s1075" type="#_x0000_t32" style="position:absolute;left:0;text-align:left;margin-left:219.4pt;margin-top:4.05pt;width:244.5pt;height:0;z-index:2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Ml7QEAAKsDAAAOAAAAZHJzL2Uyb0RvYy54bWysU02P0zAQvSPxHyzfaZKiIqia7qGlXBBU&#10;An7A1HESax3bmjFN2xtI+892/xdjt1uWjxMiB8eT8bznefOyuDkMVuw1kvGultWklEI75Rvjulp+&#10;+bx58VoKiuAasN7pWh41yZvl82eLMcz11PfeNhoFgziaj6GWfYxhXhSkej0ATXzQjpOtxwEih9gV&#10;DcLI6IMtpmX5qhg9NgG90kT8dX1OymXGb1ut4se2JR2FrSXfLeYV87pLa7FcwLxDCL1Rl2vAP9xi&#10;AOOY9Aq1hgjiK5o/oAaj0JNv40T5ofBta5TOPXA3VflbN596CDr3wuJQuMpE/w9WfdhvUZiGZ1dJ&#10;4WDgGT18u79TJ2duBQtL8ShOmmeIJ3j4fnt/J/ggqzYGmnPxym3xElHYYpLg0OKQ3tycOGSlj1el&#10;9SEKxR9fVuWsmvFA1GOu+FkYkOI77QemJx4YU4Pp+rjyzvE8PVZZadi/p8jUXPhYkFid3xhr81it&#10;E2Mt38ymM+YBNldrIfJ2CNwuuU4KsB27VkXMiOStaVJ1wiHsdiuLYg/snM2m5Ce1zWy/HEvUa6D+&#10;fC6nzp7qNTRvXSPiMbCkgOjHcyKCsX9JMLB1iVhn1156SyqfdU27nW+OWe4iReyIfJ+Le5Plnsa8&#10;f/qPLX8AAAD//wMAUEsDBBQABgAIAAAAIQASyybZ3AAAAAcBAAAPAAAAZHJzL2Rvd25yZXYueG1s&#10;TI5NT8MwEETvSP0P1iL1Rp1+qIQQpyogxAkkSlX16MZLEjVeR7abhH/PwgWOTzOaeflmtK3o0YfG&#10;kYL5LAGBVDrTUKVg//F8k4IIUZPRrSNU8IUBNsXkKteZcQO9Y7+LleARCplWUMfYZVKGskarw8x1&#10;SJx9Om91ZPSVNF4PPG5buUiStbS6IX6odYePNZbn3cUqeHvwh6ft62p4wXhMjush7Q/7Uqnp9bi9&#10;BxFxjH9l+NFndSjY6eQuZIJoFayWKatHBekcBOd3i1vm0y/LIpf//YtvAAAA//8DAFBLAQItABQA&#10;BgAIAAAAIQC2gziS/gAAAOEBAAATAAAAAAAAAAAAAAAAAAAAAABbQ29udGVudF9UeXBlc10ueG1s&#10;UEsBAi0AFAAGAAgAAAAhADj9If/WAAAAlAEAAAsAAAAAAAAAAAAAAAAALwEAAF9yZWxzLy5yZWxz&#10;UEsBAi0AFAAGAAgAAAAhAPLHcyXtAQAAqwMAAA4AAAAAAAAAAAAAAAAALgIAAGRycy9lMm9Eb2Mu&#10;eG1sUEsBAi0AFAAGAAgAAAAhABLLJtncAAAABwEAAA8AAAAAAAAAAAAAAAAARwQAAGRycy9kb3du&#10;cmV2LnhtbFBLBQYAAAAABAAEAPMAAABQBQAAAAA=&#10;" strokecolor="red">
            <v:stroke startarrow="open" endarrow="open"/>
          </v:shape>
        </w:pict>
      </w:r>
      <w:r>
        <w:t>po (krok 1):</w:t>
      </w:r>
    </w:p>
    <w:p w14:paraId="7E7040F8" w14:textId="77777777" w:rsidR="00C12DFE" w:rsidRDefault="00C12DFE" w:rsidP="00C12DFE">
      <w:pPr>
        <w:pStyle w:val="Akapitzlist"/>
      </w:pPr>
    </w:p>
    <w:p w14:paraId="337974A3" w14:textId="77777777" w:rsidR="00C12DFE" w:rsidRDefault="00C12DFE" w:rsidP="00C12DFE">
      <w:pPr>
        <w:pStyle w:val="Akapitzlist"/>
      </w:pPr>
      <w:r>
        <w:rPr>
          <w:noProof/>
        </w:rPr>
        <w:pict w14:anchorId="0C70C186">
          <v:shape id="Łącznik prosty ze strzałką 17" o:spid="_x0000_s1074" type="#_x0000_t32" style="position:absolute;left:0;text-align:left;margin-left:283.9pt;margin-top:2.45pt;width:180pt;height:0;z-index: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KJ/gEAAM0DAAAOAAAAZHJzL2Uyb0RvYy54bWysU8tu2zAQvBfoPxC815INOIkNywFsN730&#10;EaDtB6wpSiLCF5aMZfvWAvmz5L+6pBw3fZyKXiiSy53dmVktrvdGs53EoJyt+HhUciatcLWybcW/&#10;frl5c8VZiGBr0M7Kih9k4NfL168WvZ/LieucriUyArFh3vuKdzH6eVEE0UkDYeS8tBRsHBqIdMS2&#10;qBF6Qje6mJTlRdE7rD06IUOg280Q5MuM3zRSxE9NE2RkuuLUW8wr5nWb1mK5gHmL4DslTm3AP3Rh&#10;QFkqeobaQAR2j+oPKKMEuuCaOBLOFK5plJCZA7EZl7+x+dyBl5kLiRP8Wabw/2DFx90tMlWTd5ec&#10;WTDk0dO3xwdxtOqOkbAhHthRkod4hKfvd48PjB6Sar0Pc0pe21s8nYK/xSTBvkGTvkSO7bPSh7PS&#10;ch+ZoMvJ5OqiLMkQ8RwrfiZ6DPGddIbKBzKMSoNqu7h21pKfDsdZadi9D5FKU+JzQqpq3Y3SOtuq&#10;LesrPptOplQHaLgaDZG2xhPdYFvOQLc0tSJiRgxOqzplJ5yA7Xatke2AJme2Wq2ms/xI35sPrh6u&#10;L6eJw9DD6X3u5xeg1NwGQjek5NAwdZ2E+q2tWTx4Eh0QXT8EIij9lwAR1Ta1JvNcn9gnHwbl027r&#10;6kM2pEgnmpncz2m+01C+PNP+5V+4/AEAAP//AwBQSwMEFAAGAAgAAAAhAMY0Hy7cAAAABwEAAA8A&#10;AABkcnMvZG93bnJldi54bWxMjsFOwzAQRO9I/IO1SFxQ61CgtCGbCiEB6jFthcTNibdJaLxOY6cJ&#10;f4/LBY5PM5p5yWo0jThR52rLCLfTCARxYXXNJcJu+zpZgHBesVaNZUL4Jger9PIiUbG2A2d02vhS&#10;hBF2sUKovG9jKV1RkVFualvikO1tZ5QP2JVSd2oI46aRsyiaS6NqDg+VaumlouKw6Q3CTZ6t93fv&#10;x+OwHXWZfR7e+q/FB+L11fj8BMLT6P/KcNYP6pAGp9z2rJ1oEB7mj0HdI9wvQYR8OTtz/ssyTeR/&#10;//QHAAD//wMAUEsBAi0AFAAGAAgAAAAhALaDOJL+AAAA4QEAABMAAAAAAAAAAAAAAAAAAAAAAFtD&#10;b250ZW50X1R5cGVzXS54bWxQSwECLQAUAAYACAAAACEAOP0h/9YAAACUAQAACwAAAAAAAAAAAAAA&#10;AAAvAQAAX3JlbHMvLnJlbHNQSwECLQAUAAYACAAAACEAX9yCif4BAADNAwAADgAAAAAAAAAAAAAA&#10;AAAuAgAAZHJzL2Uyb0RvYy54bWxQSwECLQAUAAYACAAAACEAxjQfLtwAAAAHAQAADwAAAAAAAAAA&#10;AAAAAABYBAAAZHJzL2Rvd25yZXYueG1sUEsFBgAAAAAEAAQA8wAAAGEFAAAAAA==&#10;" strokecolor="#77933c">
            <v:stroke startarrow="open" endarrow="open"/>
          </v:shape>
        </w:pict>
      </w:r>
    </w:p>
    <w:p w14:paraId="557C6582" w14:textId="77777777" w:rsidR="00C12DFE" w:rsidRDefault="00C12DFE" w:rsidP="00C12DFE">
      <w:pPr>
        <w:pStyle w:val="Akapitzlist"/>
      </w:pPr>
      <w:r>
        <w:rPr>
          <w:noProof/>
        </w:rPr>
        <w:pict w14:anchorId="5CBCD964">
          <v:shape id="Łącznik prosty ze strzałką 69" o:spid="_x0000_s1073" type="#_x0000_t32" style="position:absolute;left:0;text-align:left;margin-left:256.15pt;margin-top:45.5pt;width:154.5pt;height:0;z-index:4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51fAAIAAM0DAAAOAAAAZHJzL2Uyb0RvYy54bWysU8tu2zAQvBfoPxC815IN2K0NywFsN730&#10;EaDtB6wpSiLCF5aMZfvWAvmz5L+6pBw3fZyKXiiSy52dnR0trw5Gs73EoJyt+HhUciatcLWybcW/&#10;frl+9YazEMHWoJ2VFT/KwK9WL18se7+QE9c5XUtkBGLDovcV72L0i6IIopMGwsh5aSnYODQQ6Yht&#10;USP0hG50MSnLWdE7rD06IUOg2+0Q5KuM3zRSxE9NE2RkuuLELeYV87pLa7FawqJF8J0SZxrwDywM&#10;KEtFL1BbiMDuUP0BZZRAF1wTR8KZwjWNEjL3QN2My9+6+dyBl7kXEif4i0zh/8GKj/sbZKqu+GzO&#10;mQVDM3r89nAvTlbdMhI2xCM7SZohnuDx++3DPaOHpFrvw4KSN/YGz6fgbzBJcGjQpC81xw5Z6eNF&#10;aXmITNDleD6bjKc0EPEUK34megzxnXSGygcaGJUG1XZx46yleTocZ6Vh/z5EKk2JTwmpqnXXSus8&#10;Vm1ZX/H5dDKlOkDmajRE2hpP7Qbbcga6JdeKiBkxOK3qlJ1wAra7jUa2B3LOfL1eT+f5kb4zH1w9&#10;XL+elmW2EHE4v898fgFK5LYQuiElhwbXdRLqt7Zm8ehJdEB0/RCIoPRfAlRE20RNZl+fu09zGJRP&#10;u52rj3kgRTqRZzKfs7+TKZ+faf/8L1z9AAAA//8DAFBLAwQUAAYACAAAACEAT0I/UN0AAAAJAQAA&#10;DwAAAGRycy9kb3ducmV2LnhtbEyPTU+EMBCG7yb+h2ZMvBi3wEaDSNkYEzUe2TUm3gqdBVw6ZWlZ&#10;8N87xoMe550n70e+WWwvTjj6zpGCeBWBQKqd6ahR8LZ7uk5B+KDJ6N4RKvhCD5vi/CzXmXEzlXja&#10;hkawCflMK2hDGDIpfd2i1X7lBiT+7d1odeBzbKQZ9czmtpdJFN1KqzvihFYP+NhifdhOVsFVVb7u&#10;1y/H47xbTFN+HJ6nz/RdqcuL5eEeRMAl/MHwU5+rQ8GdKjeR8aJXcBMna0YV3MW8iYE0iVmofgVZ&#10;5PL/guIbAAD//wMAUEsBAi0AFAAGAAgAAAAhALaDOJL+AAAA4QEAABMAAAAAAAAAAAAAAAAAAAAA&#10;AFtDb250ZW50X1R5cGVzXS54bWxQSwECLQAUAAYACAAAACEAOP0h/9YAAACUAQAACwAAAAAAAAAA&#10;AAAAAAAvAQAAX3JlbHMvLnJlbHNQSwECLQAUAAYACAAAACEAlJ+dXwACAADNAwAADgAAAAAAAAAA&#10;AAAAAAAuAgAAZHJzL2Uyb0RvYy54bWxQSwECLQAUAAYACAAAACEAT0I/UN0AAAAJAQAADwAAAAAA&#10;AAAAAAAAAABaBAAAZHJzL2Rvd25yZXYueG1sUEsFBgAAAAAEAAQA8wAAAGQFAAAAAA==&#10;" strokecolor="#77933c">
            <v:stroke startarrow="open" endarrow="open"/>
          </v:shape>
        </w:pict>
      </w:r>
      <w:r>
        <w:rPr>
          <w:noProof/>
        </w:rPr>
        <w:pict w14:anchorId="53ECB582">
          <v:shape id="Łącznik prosty ze strzałką 47" o:spid="_x0000_s1072" type="#_x0000_t32" style="position:absolute;left:0;text-align:left;margin-left:430.9pt;margin-top:16.3pt;width:33pt;height:0;z-index:4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oBwIAAOMDAAAOAAAAZHJzL2Uyb0RvYy54bWysU0uO2zAM3RfoHQTtG9tB0k6COAM0abrp&#10;J0DbAzCSbAujHyQ1TrJrgbnZzL1KyUk6/ayKbmSRFB/J9+jF7UErshc+SGtqWo1KSoRhlkvT1vTL&#10;582LG0pCBMNBWSNqehSB3i6fP1v0bi7GtrOKC08QxIR572raxejmRRFYJzSEkXXCYLCxXkNE07cF&#10;99AjulbFuCxfFr313HnLRAjoXQ9Busz4TSNY/Ng0QUSiaoq9xXz6fO7SWSwXMG89uE6ycxvwD11o&#10;kAaLXqHWEIF89fIPKC2Zt8E2ccSsLmzTSCbyDDhNVf42zacOnMizIDnBXWkK/w+WfdhvPZG8ppNX&#10;lBjQqNHjt4d7djLyjiCxIR7JSaCG/gSP3+8e7gk+RNZ6F+aYvDJbf7aC2/pEwaHxOn1xOHLITB+v&#10;TItDJAydk2pWlagHu4SKn3nOh/hWWI3VA+qFlUG2XVxZY1BO66tMNOzfhYiVMfGSkIoau5FKZVWV&#10;IX1NZ9PxFOsA7lajIOJVO5w2mJYSUC0uLYs+IwarJE/ZCSf4drdSnuwBF2eyualer4dHHXAxeGfT&#10;EkfIpQLE95YP7qq8+LG1M0xu8xf81PMaQjfk5NAA1Qngbwwn8ehQCvDe9kMgglR/CWARZVLHIm/7&#10;mZSkzqBHuu0sP2aZimThJuV+zlufVvWpjfen/+byBwAAAP//AwBQSwMEFAAGAAgAAAAhAHX7Atzd&#10;AAAACQEAAA8AAABkcnMvZG93bnJldi54bWxMj8tOwzAQRfdI/IM1SOyo0yBCG+JUgMQWQVNQ2Tnx&#10;4ETE4yh208DXM4gFLO9Dd84Um9n1YsIxdJ4ULBcJCKTGm46sgl31cLECEaImo3tPqOATA2zK05NC&#10;58Yf6RmnbbSCRyjkWkEb45BLGZoWnQ4LPyBx9u5HpyPL0Uoz6iOPu16mSZJJpzviC60e8L7F5mN7&#10;cAril36qm8d076qrqbJvd+nLzr4qdX42396AiDjHvzL84DM6lMxU+wOZIHoFq2zJ6FHBZZqB4MI6&#10;vWaj/jVkWcj/H5TfAAAA//8DAFBLAQItABQABgAIAAAAIQC2gziS/gAAAOEBAAATAAAAAAAAAAAA&#10;AAAAAAAAAABbQ29udGVudF9UeXBlc10ueG1sUEsBAi0AFAAGAAgAAAAhADj9If/WAAAAlAEAAAsA&#10;AAAAAAAAAAAAAAAALwEAAF9yZWxzLy5yZWxzUEsBAi0AFAAGAAgAAAAhAK4eGKgHAgAA4wMAAA4A&#10;AAAAAAAAAAAAAAAALgIAAGRycy9lMm9Eb2MueG1sUEsBAi0AFAAGAAgAAAAhAHX7AtzdAAAACQEA&#10;AA8AAAAAAAAAAAAAAAAAYQQAAGRycy9kb3ducmV2LnhtbFBLBQYAAAAABAAEAPMAAABrBQAAAAA=&#10;" strokecolor="#4a7ebb">
            <v:stroke startarrow="open" endarrow="open"/>
          </v:shape>
        </w:pict>
      </w:r>
    </w:p>
    <w:p w14:paraId="204F1355" w14:textId="77777777" w:rsidR="00C12DFE" w:rsidRDefault="00C12DFE" w:rsidP="00C12DFE">
      <w:pPr>
        <w:pStyle w:val="Akapitzlist"/>
        <w:rPr>
          <w:noProof/>
        </w:rPr>
      </w:pPr>
      <w:r>
        <w:rPr>
          <w:noProof/>
        </w:rPr>
        <w:pict w14:anchorId="3AFC1072">
          <v:shape id="Łącznik prosty ze strzałką 48" o:spid="_x0000_s1071" type="#_x0000_t32" style="position:absolute;left:0;text-align:left;margin-left:219.4pt;margin-top:-2.7pt;width:244.5pt;height:0;z-index: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3n7gEAAKsDAAAOAAAAZHJzL2Uyb0RvYy54bWysU8GO0zAQvSPxD5bvNGmhCKqme2gpFwSV&#10;WD5g6jiJtY5tzZim7Q2k/bPd/2LsdsuyywmRg+PJeN7zvHmZX+17K3YayXhXyfGolEI75Wvj2kp+&#10;u16/eicFRXA1WO90JQ+a5NXi5Yv5EGZ64jtva42CQRzNhlDJLsYwKwpSne6BRj5ox8nGYw+RQ2yL&#10;GmFg9N4Wk7J8Wwwe64BeaSL+ujol5SLjN41W8UvTkI7CVpLvFvOKed2mtVjMYdYihM6o8zXgH27R&#10;g3FMeoFaQQTxHc0zqN4o9OSbOFK+L3zTGKVzD9zNuHzSzdcOgs69sDgULjLR/4NVn3cbFKau5Bue&#10;lIOeZ3T/4+5WHZ25ESwsxYM4ap4hHuH+583dreCDrNoQaMbFS7fBc0Rhg0mCfYN9enNzYp+VPlyU&#10;1vsoFH98PS6n4ykPRD3kit+FASl+1L5neuKBMTWYtotL7xzP0+M4Kw27TxSZmgsfChKr82tjbR6r&#10;dWKo5PvpZMo8wOZqLETe9oHbJddKAbZl16qIGZG8NXWqTjiE7XZpUeyAnbNel/yktpntj2OJegXU&#10;nc7l1MlTnYb6g6tFPASWFBD9cEpEMPYvCQa2LhHr7Npzb0nlk65pt/X1IctdpIgdke9zdm+y3OOY&#10;94//scUvAAAA//8DAFBLAwQUAAYACAAAACEAKGBFdt4AAAAJAQAADwAAAGRycy9kb3ducmV2Lnht&#10;bEyPy07DMBBF90j8gzVI7FqHEkoIcaoCQqyKRKmqLt14SCLicWS7Sfh7BrGA5X3ozpliNdlODOhD&#10;60jB1TwBgVQ501KtYPf+PMtAhKjJ6M4RKvjCAKvy/KzQuXEjveGwjbXgEQq5VtDE2OdShqpBq8Pc&#10;9UicfThvdWTpa2m8HnncdnKRJEtpdUt8odE9PjZYfW5PVsHrg98/rTfp+ILxkByWYzbsd5VSlxfT&#10;+h5ExCn+leEHn9GhZKajO5EJolOQXmeMHhXMblIQXLhb3LJx/DVkWcj/H5TfAAAA//8DAFBLAQIt&#10;ABQABgAIAAAAIQC2gziS/gAAAOEBAAATAAAAAAAAAAAAAAAAAAAAAABbQ29udGVudF9UeXBlc10u&#10;eG1sUEsBAi0AFAAGAAgAAAAhADj9If/WAAAAlAEAAAsAAAAAAAAAAAAAAAAALwEAAF9yZWxzLy5y&#10;ZWxzUEsBAi0AFAAGAAgAAAAhAFAAbefuAQAAqwMAAA4AAAAAAAAAAAAAAAAALgIAAGRycy9lMm9E&#10;b2MueG1sUEsBAi0AFAAGAAgAAAAhAChgRXbeAAAACQEAAA8AAAAAAAAAAAAAAAAASAQAAGRycy9k&#10;b3ducmV2LnhtbFBLBQYAAAAABAAEAPMAAABTBQAAAAA=&#10;" strokecolor="red">
            <v:stroke startarrow="open" endarrow="open"/>
          </v:shape>
        </w:pict>
      </w:r>
      <w:r>
        <w:rPr>
          <w:noProof/>
        </w:rPr>
        <w:pict w14:anchorId="730FC58B">
          <v:line id="Łącznik prostoliniowy 44" o:spid="_x0000_s1070" style="position:absolute;left:0;text-align:left;z-index:44;visibility:visible;mso-height-relative:margin" from="430.15pt,-1.1pt" to="430.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z4QEAAJ0DAAAOAAAAZHJzL2Uyb0RvYy54bWysU8uu0zAQ3SPxD5b3NEnVwr1R0ytxq7Lh&#10;UQn4gKnjJBZ+yWOalh0L/gz+i7GTWy6wQ2wcz9hzZs7xyebubDQ7yYDK2YZXi5IzaYVrle0b/vHD&#10;/tkNZxjBtqCdlQ2/SOR326dPNqOv5dINTrcyMAKxWI++4UOMvi4KFIM0gAvnpaXDzgUDkcLQF22A&#10;kdCNLpZl+bwYXWh9cEIiUnY3HfJtxu86KeK7rkMZmW44zRbzGvJ6TGux3UDdB/CDEvMY8A9TGFCW&#10;ml6hdhCBfQ7qLyijRHDourgQzhSu65SQmQOxqco/2LwfwMvMhcRBf5UJ/x+seHs6BKbahq9WnFkw&#10;9EY/vn7/Jr5Y9YmRsBidVla58cLoBsk1eqyp6t4ewhyhP4TE/dwFk77Eip2zxJerxPIcmZiSgrLV&#10;i2q1LrP8xa9CHzC+ks5QX6SXor6JPdRweo2RmtHVhyspbd1eaZ1fUFs2Nvx2vVxzJoB81GmItDWe&#10;mKHtOQPdk0FFDBkRiVSbqhMOhv54rwM7AZlktb+pXu6mSwO0csre0rCzWRDiG9dO6ap8yNNoM0we&#10;8zf8NPMOcJhq8lESkkq0Tf1l9ulMMck7CZp2R9dess5FisgDuWz2azLZ45j2j/+q7U8AAAD//wMA&#10;UEsDBBQABgAIAAAAIQCrYiaC3wAAAAoBAAAPAAAAZHJzL2Rvd25yZXYueG1sTI/BTsMwDIbvSLxD&#10;ZCRuW0oRXVXqTjBpExck2NDOWWOaQuNUTbaVPj1BHOBo+9Pv7y+Xo+3EiQbfOka4mScgiGunW24Q&#10;3nbrWQ7CB8VadY4J4Ys8LKvLi1IV2p35lU7b0IgYwr5QCCaEvpDS14as8nPXE8fbuxusCnEcGqkH&#10;dY7htpNpkmTSqpbjB6N6WhmqP7dHizDpfPXyZDbT8+N+Md01frfe7D8Qr6/Gh3sQgcbwB8OPflSH&#10;Kjod3JG1Fx1CniW3EUWYpSmICPwuDghptshBVqX8X6H6BgAA//8DAFBLAQItABQABgAIAAAAIQC2&#10;gziS/gAAAOEBAAATAAAAAAAAAAAAAAAAAAAAAABbQ29udGVudF9UeXBlc10ueG1sUEsBAi0AFAAG&#10;AAgAAAAhADj9If/WAAAAlAEAAAsAAAAAAAAAAAAAAAAALwEAAF9yZWxzLy5yZWxzUEsBAi0AFAAG&#10;AAgAAAAhAL7CVfPhAQAAnQMAAA4AAAAAAAAAAAAAAAAALgIAAGRycy9lMm9Eb2MueG1sUEsBAi0A&#10;FAAGAAgAAAAhAKtiJoLfAAAACgEAAA8AAAAAAAAAAAAAAAAAOwQAAGRycy9kb3ducmV2LnhtbFBL&#10;BQYAAAAABAAEAPMAAABHBQAAAAA=&#10;" strokecolor="#4a7ebb"/>
        </w:pict>
      </w:r>
      <w:r>
        <w:rPr>
          <w:noProof/>
        </w:rPr>
        <w:pict w14:anchorId="3F1A676C">
          <v:line id="Łącznik prostoliniowy 37" o:spid="_x0000_s1069" style="position:absolute;left:0;text-align:left;z-index:37;visibility:visible;mso-height-relative:margin" from="181.15pt,-1.1pt" to="181.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Pb4QEAAJ0DAAAOAAAAZHJzL2Uyb0RvYy54bWysU02P0zAQvSPxHyzfaZKyZXejpiuxVbnw&#10;UQn4AVPHSSz8JY9pWm4c+Gfwvxg72bLADXFxPGPPm3nPL+u7k9HsKAMqZxteLUrOpBWuVbZv+McP&#10;u2c3nGEE24J2Vjb8LJHfbZ4+WY++lks3ON3KwAjEYj36hg8x+rooUAzSAC6cl5YOOxcMRApDX7QB&#10;RkI3uliW5YtidKH1wQmJSNntdMg3Gb/rpIjvug5lZLrhNFvMa8jrIa3FZg11H8APSsxjwD9MYUBZ&#10;anqB2kIE9jmov6CMEsGh6+JCOFO4rlNCZg7Epir/YPN+AC8zFxIH/UUm/H+w4u1xH5hqG/78mjML&#10;ht7ox9fv38QXqz4xEhaj08oqN54Z3SC5Ro81Vd3bfZgj9PuQuJ+6YNKXWLFTlvh8kVieIhNTUlC2&#10;uq6uVmWWv/hV6APGV9IZ6ov0UtQ3sYcajq8xUjO6+nAlpa3bKa3zC2rLxobfrpYrzgSQjzoNkbbG&#10;EzO0PWegezKoiCEjIpFqU3XCwdAf7nVgRyCTXO1uqpfb6dIArZyytzTsbBaE+Ma1U7oqH/I02gyT&#10;x/wNP828BRymmnyUhKQSbVN/mX06U0zyToKm3cG156xzkSLyQC6b/ZpM9jim/eO/avMTAAD//wMA&#10;UEsDBBQABgAIAAAAIQD7zYGv4AAAAAoBAAAPAAAAZHJzL2Rvd25yZXYueG1sTI/BTsMwDIbvSLxD&#10;ZCRuW0omuqrUnWDSJi5IbEM7Z03WdDRO1WRb6dMTxAGOtj/9/v5iMdiWXXTvG0cID9MEmKbKqYZq&#10;hI/dapIB80GSkq0jjfClPSzK25tC5spdaaMv21CzGEI+lwgmhC7n3FdGW+mnrtMUb0fXWxni2Ndc&#10;9fIaw23LRZKk3MqG4gcjO700uvrcni3CqLLl+6tZj28v+/n4WPvdar0/Id7fDc9PwIIewh8MP/pR&#10;HcrodHBnUp61CLNUzCKKMBECWAR+FwcEkc4z4GXB/1covwEAAP//AwBQSwECLQAUAAYACAAAACEA&#10;toM4kv4AAADhAQAAEwAAAAAAAAAAAAAAAAAAAAAAW0NvbnRlbnRfVHlwZXNdLnhtbFBLAQItABQA&#10;BgAIAAAAIQA4/SH/1gAAAJQBAAALAAAAAAAAAAAAAAAAAC8BAABfcmVscy8ucmVsc1BLAQItABQA&#10;BgAIAAAAIQADwPPb4QEAAJ0DAAAOAAAAAAAAAAAAAAAAAC4CAABkcnMvZTJvRG9jLnhtbFBLAQIt&#10;ABQABgAIAAAAIQD7zYGv4AAAAAoBAAAPAAAAAAAAAAAAAAAAADsEAABkcnMvZG93bnJldi54bWxQ&#10;SwUGAAAAAAQABADzAAAASAUAAAAA&#10;" strokecolor="#4a7ebb"/>
        </w:pict>
      </w:r>
      <w:r>
        <w:rPr>
          <w:noProof/>
        </w:rPr>
        <w:pict w14:anchorId="72FE72DF">
          <v:line id="Łącznik prostoliniowy 23" o:spid="_x0000_s1068" style="position:absolute;left:0;text-align:left;z-index:31;visibility:visible;mso-height-relative:margin" from="218.65pt,-1.1pt" to="218.6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G64QEAAJ0DAAAOAAAAZHJzL2Uyb0RvYy54bWysU02P0zAQvSPxHyzfaZKyhd2o6UpsVS58&#10;VAJ+wNRxEgt/yWOalhsH/hn8rx072bLADXFxPGPPm3nPL+vbk9HsKAMqZxteLUrOpBWuVbZv+KeP&#10;u2fXnGEE24J2Vjb8LJHfbp4+WY++lks3ON3KwAjEYj36hg8x+rooUAzSAC6cl5YOOxcMRApDX7QB&#10;RkI3uliW5YtidKH1wQmJSNntdMg3Gb/rpIjvuw5lZLrhNFvMa8jrIa3FZg11H8APSsxjwD9MYUBZ&#10;anqB2kIE9iWov6CMEsGh6+JCOFO4rlNCZg7Epir/YPNhAC8zFxIH/UUm/H+w4t1xH5hqG758zpkF&#10;Q2/089uP7+KrVZ8ZCYvRaWWVG8+MbpBco8eaqu7sPswR+n1I3E9dMOlLrNgpS3y+SCxPkYkpKShb&#10;vayuVmWWv/hV6APG19IZ6ov0UtQ3sYcajm8wUjO6+nAlpa3bKa3zC2rLxobfrJYrzgSQjzoNkbbG&#10;EzO0PWegezKoiCEjIpFqU3XCwdAf7nRgRyCTXO2uq1fb6dIArZyyNzTsbBaE+Na1U7oqH/I02gyT&#10;x/wNP828BRymmnyUhKQSbVN/mX06U0zyToKm3cG156xzkSLyQC6b/ZpM9jim/eO/anMPAAD//wMA&#10;UEsDBBQABgAIAAAAIQAr1tuC4AAAAAoBAAAPAAAAZHJzL2Rvd25yZXYueG1sTI/BTsMwDIbvSLxD&#10;ZCRuW0oHa1XqTjBpE5dJsKGds8a0hcapmmwrffoFcYCj7U+/vz9fDKYVJ+pdYxnhbhqBIC6tbrhC&#10;eN+tJikI5xVr1VomhG9ysCiur3KVaXvmNzptfSVCCLtMIdTed5mUrqzJKDe1HXG4fdjeKB/GvpK6&#10;V+cQbloZR9FcGtVw+FCrjpY1lV/bo0EYdbp8fanX4+Z5n4wPldut1vtPxNub4ekRhKfB/8Hwox/U&#10;oQhOB3tk7USLcD9LZgFFmMQxiAD8Lg4I8TxJQRa5/F+huAAAAP//AwBQSwECLQAUAAYACAAAACEA&#10;toM4kv4AAADhAQAAEwAAAAAAAAAAAAAAAAAAAAAAW0NvbnRlbnRfVHlwZXNdLnhtbFBLAQItABQA&#10;BgAIAAAAIQA4/SH/1gAAAJQBAAALAAAAAAAAAAAAAAAAAC8BAABfcmVscy8ucmVsc1BLAQItABQA&#10;BgAIAAAAIQA8kYG64QEAAJ0DAAAOAAAAAAAAAAAAAAAAAC4CAABkcnMvZTJvRG9jLnhtbFBLAQIt&#10;ABQABgAIAAAAIQAr1tuC4AAAAAoBAAAPAAAAAAAAAAAAAAAAADsEAABkcnMvZG93bnJldi54bWxQ&#10;SwUGAAAAAAQABADzAAAASAUAAAAA&#10;" strokecolor="#4a7ebb"/>
        </w:pict>
      </w:r>
      <w:r>
        <w:rPr>
          <w:noProof/>
        </w:rPr>
        <w:pict w14:anchorId="2689D0A5">
          <v:line id="Łącznik prostoliniowy 28" o:spid="_x0000_s1067" style="position:absolute;left:0;text-align:left;z-index:32;visibility:visible;mso-height-relative:margin" from="463.15pt,-1.1pt" to="463.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Hc4QEAAJ0DAAAOAAAAZHJzL2Uyb0RvYy54bWysU82O0zAQviPxDpbvNEm1hd2o6UpsVS78&#10;VAIeYOo4iYX/5DFNy40DbwbvxdjJlt3lhrg4nvHMN/N9M1nfnoxmRxlQOdvwalFyJq1wrbJ9wz9/&#10;2r245gwj2Ba0s7LhZ4n8dvP82Xr0tVy6welWBkYgFuvRN3yI0ddFgWKQBnDhvLT02LlgIJIZ+qIN&#10;MBK60cWyLF8WowutD05IRPJup0e+yfhdJ0X80HUoI9MNp95iPkM+D+ksNmuo+wB+UGJuA/6hCwPK&#10;UtEL1BYisK9B/QVllAgOXRcXwpnCdZ0SMnMgNlX5hM3HAbzMXEgc9BeZ8P/BivfHfWCqbfiSJmXB&#10;0Ix+ff/5Q3yz6gsjYTE6raxy45lRBMk1eqwp687uw2yh34fE/dQFk77Eip2yxOeLxPIUmZicgrzV&#10;q+pqVWb5iz+JPmB8I52hukiTorqJPdRwfIuRilHofUhyW7dTWucJasvGht+slivOBNAedRoiXY0n&#10;Zmh7zkD3tKAihoyIRKpN2QkHQ3+404EdgZbkanddvd5OQQO0cvLeULPzsiDEd66d3FV576fWZpjc&#10;5iP81PMWcJhy8lMSklK0TfVl3tOZYpJ3EjTdDq49Z52LZNEO5LR5X9OSPbTp/vCv2vwGAAD//wMA&#10;UEsDBBQABgAIAAAAIQDhTsN04AAAAAoBAAAPAAAAZHJzL2Rvd25yZXYueG1sTI/BTsMwDIbvSLxD&#10;ZCRuW0oQXdc1nWDSJi5IY0M7Z41pCo1TNdlW+vQEcYCj7U+/v79YDrZlZ+x940jC3TQBhlQ53VAt&#10;4W2/nmTAfFCkVesIJXyhh2V5fVWoXLsLveJ5F2oWQ8jnSoIJocs595VBq/zUdUjx9u56q0Ic+5rr&#10;Xl1iuG25SJKUW9VQ/GBUhyuD1efuZCWMOlttn81mfHk6zMaH2u/Xm8OHlLc3w+MCWMAh/MHwox/V&#10;oYxOR3ci7VkrYS7S+4hKmAgBLAK/i6MEkc4y4GXB/1covwEAAP//AwBQSwECLQAUAAYACAAAACEA&#10;toM4kv4AAADhAQAAEwAAAAAAAAAAAAAAAAAAAAAAW0NvbnRlbnRfVHlwZXNdLnhtbFBLAQItABQA&#10;BgAIAAAAIQA4/SH/1gAAAJQBAAALAAAAAAAAAAAAAAAAAC8BAABfcmVscy8ucmVsc1BLAQItABQA&#10;BgAIAAAAIQCHA9Hc4QEAAJ0DAAAOAAAAAAAAAAAAAAAAAC4CAABkcnMvZTJvRG9jLnhtbFBLAQIt&#10;ABQABgAIAAAAIQDhTsN04AAAAAoBAAAPAAAAAAAAAAAAAAAAADsEAABkcnMvZG93bnJldi54bWxQ&#10;SwUGAAAAAAQABADzAAAASAUAAAAA&#10;" strokecolor="#4a7ebb"/>
        </w:pict>
      </w:r>
      <w:r>
        <w:t>po (krok 2):</w:t>
      </w:r>
      <w:r w:rsidRPr="00C44B1A">
        <w:rPr>
          <w:noProof/>
        </w:rPr>
        <w:t xml:space="preserve"> </w:t>
      </w:r>
      <w:r>
        <w:rPr>
          <w:noProof/>
        </w:rPr>
        <w:tab/>
      </w:r>
      <w:r>
        <w:rPr>
          <w:noProof/>
        </w:rPr>
        <w:tab/>
      </w:r>
      <w:r>
        <w:rPr>
          <w:noProof/>
        </w:rPr>
        <w:tab/>
        <w:t xml:space="preserve">       +</w:t>
      </w:r>
      <w:r>
        <w:rPr>
          <w:noProof/>
        </w:rPr>
        <w:tab/>
      </w:r>
      <w:r>
        <w:rPr>
          <w:noProof/>
        </w:rPr>
        <w:tab/>
      </w:r>
      <w:r>
        <w:rPr>
          <w:noProof/>
        </w:rPr>
        <w:tab/>
      </w:r>
      <w:r>
        <w:rPr>
          <w:noProof/>
        </w:rPr>
        <w:tab/>
      </w:r>
      <w:r>
        <w:rPr>
          <w:noProof/>
        </w:rPr>
        <w:tab/>
      </w:r>
      <w:r>
        <w:rPr>
          <w:noProof/>
        </w:rPr>
        <w:tab/>
      </w:r>
      <w:r>
        <w:rPr>
          <w:noProof/>
        </w:rPr>
        <w:tab/>
        <w:t xml:space="preserve">     </w:t>
      </w:r>
      <w:r w:rsidRPr="00D03E9A">
        <w:rPr>
          <w:b/>
          <w:noProof/>
        </w:rPr>
        <w:t>-</w:t>
      </w:r>
    </w:p>
    <w:p w14:paraId="14A554F6" w14:textId="77777777" w:rsidR="00C12DFE" w:rsidRDefault="00C12DFE" w:rsidP="00C12DFE">
      <w:pPr>
        <w:pStyle w:val="Akapitzlist"/>
        <w:rPr>
          <w:noProof/>
        </w:rPr>
      </w:pPr>
      <w:r>
        <w:rPr>
          <w:noProof/>
        </w:rPr>
        <w:pict w14:anchorId="101618B2">
          <v:shape id="Łącznik prosty ze strzałką 38" o:spid="_x0000_s1066" type="#_x0000_t32" style="position:absolute;left:0;text-align:left;margin-left:181.15pt;margin-top:77.2pt;width:36.75pt;height:0;z-index:3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sE7gEAAKoDAAAOAAAAZHJzL2Uyb0RvYy54bWysU02P0zAQvSPxHyzfadqyW6BquoKW5YKg&#10;EvADpo6TWOvY1oxpmt5A2n+2+78Yu92yfJwQF8fj8bznefOyuNp3Vuw0kvGulJPRWArtlK+Ma0r5&#10;5fP1s5dSUARXgfVOl3LQJK+WT58s+jDXU996W2kUDOJo3odStjGGeVGQanUHNPJBO07WHjuIHGJT&#10;VAg9o3e2mI7Hs6L3WAX0ShPx6fqYlMuMX9daxY91TToKW0p+W8wr5nWb1mK5gHmDEFqjTs+Af3hF&#10;B8Yx6RlqDRHEVzR/QHVGoSdfx5HyXeHr2iide+BuJuPfuvnUQtC5FxaHwlkm+n+w6sNug8JUpXzO&#10;k3LQ8Yzuv93dqoMzN4KFpTiIg+YZ4gHuv9/c3Qq+yKr1geZcvHIbPEUUNpgk2NfYpS83J/ZZ6eGs&#10;tN5HofjwYjZ7Mb2UQj2kip91ASm+075jduJ5MTOYpo0r7xyP0+MkCw279xSZmQsfChKp89fG2jxV&#10;60RfyleXmQfYW7WFyJRd4G7JNVKAbdi0KmJGJG9NlaoTDmGzXVkUO2DjXLx5vVrNUtfM9su1RL0G&#10;ao/3cupoqVZD9dZVIg6BFQVE3x8TEYz9S4KBrUvEOpv21FsS+Shr2m19NWS1ixSxIfJ7TuZNjnsc&#10;8/7xL7b8AQAA//8DAFBLAwQUAAYACAAAACEAyx1MW94AAAALAQAADwAAAGRycy9kb3ducmV2Lnht&#10;bEyPwU7DMBBE70j8g7VIXBB1aJJShTgVIODALYEPcONtEmqvo9ht079nkZDguDNPszPlZnZWHHEK&#10;gycFd4sEBFLrzUCdgs+P19s1iBA1GW09oYIzBthUlxelLow/UY3HJnaCQygUWkEf41hIGdoenQ4L&#10;PyKxt/OT05HPqZNm0icOd1Yuk2QlnR6IP/R6xOce231zcJyS35y/5vq+rZP66X3XrF/eMrtX6vpq&#10;fnwAEXGOfzD81OfqUHGnrT+QCcIqSFfLlFE28iwDwUSW5jxm+6vIqpT/N1TfAAAA//8DAFBLAQIt&#10;ABQABgAIAAAAIQC2gziS/gAAAOEBAAATAAAAAAAAAAAAAAAAAAAAAABbQ29udGVudF9UeXBlc10u&#10;eG1sUEsBAi0AFAAGAAgAAAAhADj9If/WAAAAlAEAAAsAAAAAAAAAAAAAAAAALwEAAF9yZWxzLy5y&#10;ZWxzUEsBAi0AFAAGAAgAAAAhAJVcGwTuAQAAqgMAAA4AAAAAAAAAAAAAAAAALgIAAGRycy9lMm9E&#10;b2MueG1sUEsBAi0AFAAGAAgAAAAhAMsdTFveAAAACwEAAA8AAAAAAAAAAAAAAAAASAQAAGRycy9k&#10;b3ducmV2LnhtbFBLBQYAAAAABAAEAPMAAABTBQAAAAA=&#10;" strokecolor="#4bacc6">
            <v:stroke startarrow="open" endarrow="open"/>
          </v:shape>
        </w:pict>
      </w:r>
      <w:r>
        <w:rPr>
          <w:noProof/>
        </w:rPr>
        <w:pict w14:anchorId="3ABE1478">
          <v:shape id="Łącznik prosty ze strzałką 34" o:spid="_x0000_s1065" type="#_x0000_t32" style="position:absolute;left:0;text-align:left;margin-left:180.4pt;margin-top:94.45pt;width:75.75pt;height:0;z-index: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u59gEAAL4DAAAOAAAAZHJzL2Uyb0RvYy54bWysU8tu2zAQvBfoPxC817LdJmgNyznYTS9F&#10;G6DJB2woSiLCF3ZZy/KtBfJnyX91STtu+jgV1YEiudrZndnR8mLnrNhqJBN8LWeTqRTaq9AY39Xy&#10;5vry1VspKIFvwAavazlqkherly+WQ1zoeeiDbTQKBvG0GGIt+5TioqpI9doBTULUnoNtQAeJj9hV&#10;DcLA6M5W8+n0vBoCNhGD0kR8uzkE5argt61W6XPbkk7C1pJ7S2XFst7mtVotYdEhxN6oYxvwD104&#10;MJ6LnqA2kEB8RfMHlDMKA4U2TVRwVWhbo3ThwGxm09/YfOkh6sKFxaF4kon+H6z6tL1CYZpavn4j&#10;hQfHM3r89nCv9t7cCRaW0ij2mmeIe3j8fvdwL/hDVm2ItODktb/C44niFWYJdi26/GZyYleUHk9K&#10;610Sii/fnc+n8zMp1FOo+pkXkdIHHRxXJ54XVwbT9WkdvOdxBpwVoWH7kRJX5sSnhFzUh0tjbZmq&#10;9WLgSmelDrC3WguJS7rIbMl3UoDt2LQqYUGkYE2TszMOjbS2KLbAvmG7NWG45t6lsECJA0yoPFkJ&#10;7uCX1NzOBqg/JJfQwWa9hua9b0QaI6sMiGE4BBIY+5cAA1ufm9HFyEe+WfiD1Hl3G5qxTKDKJzZJ&#10;6edo6OzC52feP//tVj8AAAD//wMAUEsDBBQABgAIAAAAIQDY/8g04AAAAAsBAAAPAAAAZHJzL2Rv&#10;d25yZXYueG1sTI9RS8MwFIXfBf9DuIIvsqXb6Ky16RjCEHxymwN9S5vYlCY3pcnW+u+9gqCP557D&#10;Od8tNpOz7KKH0HoUsJgnwDTWXrXYCHg77mYZsBAlKmk9agFfOsCmvL4qZK78iHt9OcSGUQmGXAow&#10;MfY556E22skw971G8j794GQkOTRcDXKkcmf5MknW3MkWacHIXj8ZXXeHsxOw2xp5qsb797vjR9M/&#10;v9j0tetSIW5vpu0jsKin+BeGH3xCh5KYKn9GFZgVsFonhB7JyLIHYJRIF8sVsOr3wsuC//+h/AYA&#10;AP//AwBQSwECLQAUAAYACAAAACEAtoM4kv4AAADhAQAAEwAAAAAAAAAAAAAAAAAAAAAAW0NvbnRl&#10;bnRfVHlwZXNdLnhtbFBLAQItABQABgAIAAAAIQA4/SH/1gAAAJQBAAALAAAAAAAAAAAAAAAAAC8B&#10;AABfcmVscy8ucmVsc1BLAQItABQABgAIAAAAIQAmORu59gEAAL4DAAAOAAAAAAAAAAAAAAAAAC4C&#10;AABkcnMvZTJvRG9jLnhtbFBLAQItABQABgAIAAAAIQDY/8g04AAAAAsBAAAPAAAAAAAAAAAAAAAA&#10;AFAEAABkcnMvZG93bnJldi54bWxQSwUGAAAAAAQABADzAAAAXQUAAAAA&#10;">
            <v:stroke startarrow="open" endarrow="open"/>
          </v:shape>
        </w:pict>
      </w:r>
      <w:r>
        <w:rPr>
          <w:noProof/>
        </w:rPr>
        <w:pict w14:anchorId="29241517">
          <v:shape id="Łącznik prosty ze strzałką 32" o:spid="_x0000_s1064" type="#_x0000_t32" style="position:absolute;left:0;text-align:left;margin-left:180.4pt;margin-top:65.2pt;width:181.5pt;height:0;z-index:3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p4+AEAAL8DAAAOAAAAZHJzL2Uyb0RvYy54bWysU8tu2zAQvBfoPxC817IduGgNyznYTS9F&#10;G6DpB2woSiLCF3ZZy/KtBfJnyX91STtu+jgVlQCK1Gpnd2ZHq8u9s2KnkUzwtZxNplJor0JjfFfL&#10;LzdXr95IQQl8AzZ4XctRk7xcv3yxGuJSz0MfbKNRMIin5RBr2acUl1VFqtcOaBKi9hxsAzpIfMSu&#10;ahAGRne2mk+nr6shYBMxKE3Eb7fHoFwX/LbVKn1qW9JJ2Fpyb6msWNbbvFbrFSw7hNgbdWoD/qEL&#10;B8Zz0TPUFhKIr2j+gHJGYaDQpokKrgpta5QuHJjNbPobm889RF24sDgUzzLR/4NVH3fXKExTy4u5&#10;FB4cz+jx28O9OnhzJ1hYSqM4aJ4hHuDx+93DveAPWbUh0pKTN/4aTyeK15gl2Lfo8pPJiX1Rejwr&#10;rfdJKH45v5gu+JZCPcWqn4kRKb3XwXF54oFxaTBdnzbBe55nwFlRGnYfKHFpTnxKyFV9uDLWlrFa&#10;L4Zavl3MF1wH2FythcRbF5ku+U4KsB27ViUsiBSsaXJ2xqGRNhbFDtg47LcmDDfcvBQWKHGAGZUr&#10;S8Ed/JKa29kC9cfkEjr6rNfQvPONSGNkmQExDMdAAmP/EmBg63Mzujj5xDcrf9Q6725DM5YRVPnE&#10;Lin9nBydbfj8zPvn/936BwAAAP//AwBQSwMEFAAGAAgAAAAhAKmt6LrfAAAACwEAAA8AAABkcnMv&#10;ZG93bnJldi54bWxMj09Lw0AQxe+C32EZwYu0uza2lZhNKUIRPGlrQW+T7JoN2T8hu23it3cEQY/z&#10;3uPN7xWbyVl21kNsg5dwOxfAtK+Dan0j4e2wm90Diwm9Qhu8lvClI2zKy4sCcxVG/6rP+9QwKvEx&#10;RwkmpT7nPNZGO4zz0GtP3mcYHCY6h4arAUcqd5YvhFhxh62nDwZ7/Wh03e1PTsJua/BYjev3m8NH&#10;0z892+VL1y2lvL6atg/Akp7SXxh+8AkdSmKqwsmryKyEbCUIPZGRiTtglFgvMlKqX4WXBf+/ofwG&#10;AAD//wMAUEsBAi0AFAAGAAgAAAAhALaDOJL+AAAA4QEAABMAAAAAAAAAAAAAAAAAAAAAAFtDb250&#10;ZW50X1R5cGVzXS54bWxQSwECLQAUAAYACAAAACEAOP0h/9YAAACUAQAACwAAAAAAAAAAAAAAAAAv&#10;AQAAX3JlbHMvLnJlbHNQSwECLQAUAAYACAAAACEALDCKePgBAAC/AwAADgAAAAAAAAAAAAAAAAAu&#10;AgAAZHJzL2Uyb0RvYy54bWxQSwECLQAUAAYACAAAACEAqa3out8AAAALAQAADwAAAAAAAAAAAAAA&#10;AABSBAAAZHJzL2Rvd25yZXYueG1sUEsFBgAAAAAEAAQA8wAAAF4FAAAAAA==&#10;">
            <v:stroke startarrow="open" endarrow="open"/>
          </v:shape>
        </w:pict>
      </w:r>
      <w:r>
        <w:rPr>
          <w:noProof/>
        </w:rPr>
        <w:pict w14:anchorId="6849D07F">
          <v:shape id="Łącznik prosty ze strzałką 33" o:spid="_x0000_s1063" type="#_x0000_t32" style="position:absolute;left:0;text-align:left;margin-left:361.9pt;margin-top:65.15pt;width:68.25pt;height:0;z-index:3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9rAAIAAMwDAAAOAAAAZHJzL2Uyb0RvYy54bWysU9tuGjEQfa/Uf7D8XnYhAgJiiQQ0fekF&#10;qe0HDLZ314pvsh0WeGul/FnyXx17CU0vT1VfvLbHc+bMmbOLm4NWZC98kNZUdDgoKRGGWS5NU9Gv&#10;X27fXFMSIhgOyhpR0aMI9Gb5+tWic3Mxsq1VXHiCICbMO1fRNkY3L4rAWqEhDKwTBoO19RoiHn1T&#10;cA8domtVjMpyUnTWc+ctEyHg7aYP0mXGr2vB4qe6DiISVVHkFvPq87pLa7FcwLzx4FrJzjTgH1ho&#10;kAaLXqA2EIHce/kHlJbM22DrOGBWF7auJRO5B+xmWP7WzecWnMi9oDjBXWQK/w+WfdxvPZG8oldX&#10;lBjQOKOnb48P7GTkHUFhQzySk8AZ+hM8fb97fCD4EFXrXJhj8tps/fkU3NYnCQ611+mLzZFDVvp4&#10;UVocImF4eT2ZTKdjSthzqPiZ53yI74TVWD3gvLAyyKaNa2sMjtP6YRYa9u9DxMqY+JyQihp7K5XK&#10;U1WGdBWdjUepDqC3agURt9pht8E0lIBq0LQs+owYrJI8ZSec4JvdWnmyBzTObLVajWf5kbrXHyzv&#10;r6fjsswOQg7n95nPL0CJ3AZC26fkUG+6VgB/aziJR4eag/e26wMRpPpLAIsok6iJbOtz92kMvfBp&#10;t7P8mOdRpBNaJvM52zt58uUZ9y9/wuUPAAAA//8DAFBLAwQUAAYACAAAACEAljvA9t8AAAALAQAA&#10;DwAAAGRycy9kb3ducmV2LnhtbEyPQUvDQBCF74L/YRnBS7EbG6ghZlNEUPGYVgRvm+w0ic3OptlN&#10;E/99pyDobWbe4833ss1sO3HCwbeOFNwvIxBIlTMt1Qo+di93CQgfNBndOUIFP+hhk19fZTo1bqIC&#10;T9tQCw4hn2oFTQh9KqWvGrTaL12PxNreDVYHXodamkFPHG47uYqitbS6Jf7Q6B6fG6wO29EqWJTF&#10;+z5+Ox6n3Wzq4uvwOn4nn0rd3sxPjyACzuHPDBd8RoecmUo3kvGiU/Cwihk9sBBHMQh2JOvLUP5e&#10;ZJ7J/x3yMwAAAP//AwBQSwECLQAUAAYACAAAACEAtoM4kv4AAADhAQAAEwAAAAAAAAAAAAAAAAAA&#10;AAAAW0NvbnRlbnRfVHlwZXNdLnhtbFBLAQItABQABgAIAAAAIQA4/SH/1gAAAJQBAAALAAAAAAAA&#10;AAAAAAAAAC8BAABfcmVscy8ucmVsc1BLAQItABQABgAIAAAAIQDaZv9rAAIAAMwDAAAOAAAAAAAA&#10;AAAAAAAAAC4CAABkcnMvZTJvRG9jLnhtbFBLAQItABQABgAIAAAAIQCWO8D23wAAAAsBAAAPAAAA&#10;AAAAAAAAAAAAAFoEAABkcnMvZG93bnJldi54bWxQSwUGAAAAAAQABADzAAAAZgUAAAAA&#10;" strokecolor="#77933c">
            <v:stroke startarrow="open" endarrow="open"/>
          </v:shape>
        </w:pict>
      </w:r>
      <w:r>
        <w:rPr>
          <w:noProof/>
        </w:rPr>
        <w:pict w14:anchorId="72D07A5D">
          <v:shape id="Łącznik prosty ze strzałką 41" o:spid="_x0000_s1062" type="#_x0000_t32" style="position:absolute;left:0;text-align:left;margin-left:179.65pt;margin-top:34.45pt;width:180pt;height:0;z-index:4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T/wEAAM0DAAAOAAAAZHJzL2Uyb0RvYy54bWysU8tu2zAQvBfoPxC815KNOo0NywFsN730&#10;YaDtB6wpSiLCF5aMZefWAvmz5L+6pBw3fZyKXiiSy53dmVktrg5Gs73EoJyt+HhUciatcLWybcW/&#10;frl+dclZiGBr0M7Kih9l4FfLly8WvZ/LieucriUyArFh3vuKdzH6eVEE0UkDYeS8tBRsHBqIdMS2&#10;qBF6Qje6mJTlRdE7rD06IUOg280Q5MuM3zRSxE9NE2RkuuLUW8wr5nWX1mK5gHmL4DslTm3AP3Rh&#10;QFkqeobaQAR2i+oPKKMEuuCaOBLOFK5plJCZA7EZl7+x+dyBl5kLiRP8Wabw/2DFx/0Wmaor/nrM&#10;mQVDHj1+e7gXd1bdMBI2xCO7k+Qh3sHj95uHe0YPSbXehzklr+0WT6fgt5gkODRo0pfIsUNW+nhW&#10;Wh4iE3Q5mVxelCUZIp5ixc9EjyG+k85Q+UCGUWlQbRfXzlry0+E4Kw379yFSaUp8SkhVrbtWWmdb&#10;tWV9xWfTyZTqAA1XoyHS1niiG2zLGeiWplZEzIjBaVWn7IQTsN2tNbI90OTMVqvVdJYf6VvzwdXD&#10;9Ztp4jD0cHqf+/kFKDW3gdANKTk0TF0noX5raxaPnkQHRNcPgQhK/yVARLVNrck81yf2yYdB+bTb&#10;ufqYDSnSiWYm93Oa7zSUz8+0f/4XLn8AAAD//wMAUEsDBBQABgAIAAAAIQC1K4Ss3wAAAAkBAAAP&#10;AAAAZHJzL2Rvd25yZXYueG1sTI/BTsJAEIbvJL7DZky8ENhiI5baLTEmajwWDIm3bXdoK93Z0t3S&#10;+vYu4QDH+efLP98k61E37ISdrQ0JWMwDYEiFUTWVAr6377MImHWSlGwMoYA/tLBO7yaJjJUZKMPT&#10;xpXMl5CNpYDKuTbm3BYVamnnpkXyu73ptHR+7EquOjn4ct3wxyBYci1r8hcq2eJbhcVh02sB0zz7&#10;2oefx+OwHVWZ/Rw++t9oJ8TD/fj6Aszh6K4wnPW9OqTeKTc9KcsaAeHTKvSogGW0AuaB58U5yC8B&#10;TxN++0H6DwAA//8DAFBLAQItABQABgAIAAAAIQC2gziS/gAAAOEBAAATAAAAAAAAAAAAAAAAAAAA&#10;AABbQ29udGVudF9UeXBlc10ueG1sUEsBAi0AFAAGAAgAAAAhADj9If/WAAAAlAEAAAsAAAAAAAAA&#10;AAAAAAAALwEAAF9yZWxzLy5yZWxzUEsBAi0AFAAGAAgAAAAhABH9UVP/AQAAzQMAAA4AAAAAAAAA&#10;AAAAAAAALgIAAGRycy9lMm9Eb2MueG1sUEsBAi0AFAAGAAgAAAAhALUrhKzfAAAACQEAAA8AAAAA&#10;AAAAAAAAAAAAWQQAAGRycy9kb3ducmV2LnhtbFBLBQYAAAAABAAEAPMAAABlBQAAAAA=&#10;" strokecolor="#77933c">
            <v:stroke startarrow="open" endarrow="open"/>
          </v:shape>
        </w:pict>
      </w:r>
      <w:r>
        <w:rPr>
          <w:noProof/>
        </w:rPr>
        <w:pict w14:anchorId="42F34702">
          <v:shape id="Łącznik prosty ze strzałką 43" o:spid="_x0000_s1061" type="#_x0000_t32" style="position:absolute;left:0;text-align:left;margin-left:256.15pt;margin-top:94.45pt;width:154.5pt;height:0;z-index:4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YPAQIAAM0DAAAOAAAAZHJzL2Uyb0RvYy54bWysU8tu2zAQvBfoPxC815LdOq0NywFsN730&#10;YaDtB6wpSiLCF5aMZefWAvmz5L+6pBw3fZyKXiiSy52dnR0tLg9Gs73EoJyt+HhUciatcLWybcW/&#10;frl68YazEMHWoJ2VFT/KwC+Xz58tej+XE9c5XUtkBGLDvPcV72L086IIopMGwsh5aSnYODQQ6Yht&#10;USP0hG50MSnLi6J3WHt0QoZAt5shyJcZv2mkiJ+aJsjIdMWJW8wr5nWX1mK5gHmL4DslTjTgH1gY&#10;UJaKnqE2EIHdoPoDyiiBLrgmjoQzhWsaJWTugboZl79187kDL3MvJE7wZ5nC/4MVH/dbZKqu+KuX&#10;nFkwNKOHb/d34taqa0bChnhkt5JmiLfw8P36/o7RQ1Kt92FOyWu7xdMp+C0mCQ4NmvSl5tghK308&#10;Ky0PkQm6HM8uJuMpDUQ8xoqfiR5DfCedofKBBkalQbVdXDtraZ4Ox1lp2L8PkUpT4mNCqmrdldI6&#10;j1Vb1ld8Np1MqQ6QuRoNkbbGU7vBtpyBbsm1ImJGDE6rOmUnnIDtbq2R7YGcM1utVtNZfqRvzAdX&#10;D9evp2WZLUQcTu8zn1+AErkNhG5IyaHBdZ2E+q2tWTx6Eh0QXT8EIij9lwAV0TZRk9nXp+7THAbl&#10;027n6mMeSJFO5JnM5+TvZMqnZ9o//QuXPwAAAP//AwBQSwMEFAAGAAgAAAAhAO8G7oPeAAAACwEA&#10;AA8AAABkcnMvZG93bnJldi54bWxMj0FLxDAQhe+C/yGM4EXctF2UWpsuIqh47K4I3tJmtq3bTLpN&#10;uq3/3hEEPc57H2/eyzeL7cUJR985UhCvIhBItTMdNQredk/XKQgfNBndO0IFX+hhU5yf5TozbqYS&#10;T9vQCA4hn2kFbQhDJqWvW7Tar9yAxN7ejVYHPsdGmlHPHG57mUTRrbS6I/7Q6gEfW6wP28kquKrK&#10;1/365Xicd4tpyo/D8/SZvit1ebE83IMIuIQ/GH7qc3UouFPlJjJe9Apu4mTNKBtpegeCiTSJWal+&#10;FVnk8v+G4hsAAP//AwBQSwECLQAUAAYACAAAACEAtoM4kv4AAADhAQAAEwAAAAAAAAAAAAAAAAAA&#10;AAAAW0NvbnRlbnRfVHlwZXNdLnhtbFBLAQItABQABgAIAAAAIQA4/SH/1gAAAJQBAAALAAAAAAAA&#10;AAAAAAAAAC8BAABfcmVscy8ucmVsc1BLAQItABQABgAIAAAAIQCwoqYPAQIAAM0DAAAOAAAAAAAA&#10;AAAAAAAAAC4CAABkcnMvZTJvRG9jLnhtbFBLAQItABQABgAIAAAAIQDvBu6D3gAAAAsBAAAPAAAA&#10;AAAAAAAAAAAAAFsEAABkcnMvZG93bnJldi54bWxQSwUGAAAAAAQABADzAAAAZgUAAAAA&#10;" strokecolor="#77933c">
            <v:stroke startarrow="open" endarrow="open"/>
          </v:shape>
        </w:pict>
      </w:r>
      <w:r>
        <w:rPr>
          <w:noProof/>
        </w:rPr>
        <w:pict w14:anchorId="09F7F012">
          <v:shape id="Łącznik prosty ze strzałką 30" o:spid="_x0000_s1060" type="#_x0000_t32" style="position:absolute;left:0;text-align:left;margin-left:180.4pt;margin-top:6.7pt;width:249.75pt;height:0;z-index:3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gy7QEAAKsDAAAOAAAAZHJzL2Uyb0RvYy54bWysU8tu2zAQvBfoPxC817IdpE0NyznYdS9F&#10;G6DpB6wpSiLCF3ZZy/atBfJnyX91STtu+jgV1YHiarkznNnV/HrnrNhqJBN8LSejsRTaq9AY39Xy&#10;y+361ZUUlMA3YIPXtdxrkteLly/mQ5zpaeiDbTQKBvE0G2It+5TirKpI9doBjULUnpNtQAeJQ+yq&#10;BmFgdGer6Xj8uhoCNhGD0kT8dXVMykXBb1ut0qe2JZ2ErSXfLZUVy7rJa7WYw6xDiL1Rp2vAP9zC&#10;gfFMeoZaQQLxFc0fUM4oDBTaNFLBVaFtjdJFA6uZjH9T87mHqIsWNofi2Sb6f7Dq4/YGhWlqecH2&#10;eHDco8dvD/fq4M2dYGMp7cVBcw/xAI/f7x7uBR9k14ZIMy5e+hs8RRRvMFuwa9HlN4sTu+L0/uy0&#10;3iWh+OPF5M3kanophXrKVT8LI1J6r4NjeuKGMTWYrk/L4D33M+CkOA3bD5SYmgufCjKrD2tjbWmr&#10;9WKo5dvLwgM8XK2FxJQuslzynRRgO55albAgUrCmydUZh7DbLC2KLfDkrNdjfrJsZvvlWKZeAfXH&#10;cyV1nKleQ/PONyLtI1sKiGE4JhIY+5cEA1ufiXWZ2pO27PLR17zbhGZf7K5yxBNR7nOa3jxyz2Pe&#10;P//HFj8AAAD//wMAUEsDBBQABgAIAAAAIQAsdV//3QAAAAkBAAAPAAAAZHJzL2Rvd25yZXYueG1s&#10;TI9BS8NAEIXvgv9hGcGb3a0pIcRsSlXEk4K1lB632TEJzc6G7DaJ/94RD/X45j3e+6ZYz64TIw6h&#10;9aRhuVAgkCpvW6o17D5f7jIQIRqypvOEGr4xwLq8vipMbv1EHzhuYy24hEJuNDQx9rmUoWrQmbDw&#10;PRJ7X35wJrIcamkHM3G56+S9Uql0piVeaEyPTw1Wp+3ZaXh/HPbPm7fV9IrxoA7plI37XaX17c28&#10;eQARcY6XMPziMzqUzHT0Z7JBdBqSVDF6ZCNZgeBAlqoExPHvIMtC/v+g/AEAAP//AwBQSwECLQAU&#10;AAYACAAAACEAtoM4kv4AAADhAQAAEwAAAAAAAAAAAAAAAAAAAAAAW0NvbnRlbnRfVHlwZXNdLnht&#10;bFBLAQItABQABgAIAAAAIQA4/SH/1gAAAJQBAAALAAAAAAAAAAAAAAAAAC8BAABfcmVscy8ucmVs&#10;c1BLAQItABQABgAIAAAAIQDIJwgy7QEAAKsDAAAOAAAAAAAAAAAAAAAAAC4CAABkcnMvZTJvRG9j&#10;LnhtbFBLAQItABQABgAIAAAAIQAsdV//3QAAAAkBAAAPAAAAAAAAAAAAAAAAAEcEAABkcnMvZG93&#10;bnJldi54bWxQSwUGAAAAAAQABADzAAAAUQUAAAAA&#10;" strokecolor="red">
            <v:stroke startarrow="open" endarrow="open"/>
          </v:shape>
        </w:pict>
      </w:r>
      <w:r>
        <w:rPr>
          <w:noProof/>
        </w:rPr>
        <w:pict w14:anchorId="07C19BF0">
          <v:shape id="Łącznik prosty ze strzałką 45" o:spid="_x0000_s1059" type="#_x0000_t32" style="position:absolute;left:0;text-align:left;margin-left:430.15pt;margin-top:6.7pt;width:33pt;height:0;z-index:4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qFBgIAAOMDAAAOAAAAZHJzL2Uyb0RvYy54bWysU0uO2zAM3RfoHQTtG9tBUkyCOAM0abrp&#10;J0DbAzCSbAujHyQ1TrJrgbnZzL2GkpN0+lkV3cgiKT6S79GL24NWZC98kNbUtBqVlAjDLJemrenX&#10;L5tXN5SECIaDskbU9CgCvV2+fLHo3VyMbWcVF54giAnz3tW0i9HNiyKwTmgII+uEwWBjvYaIpm8L&#10;7qFHdK2KcVm+LnrrufOWiRDQux6CdJnxm0aw+KlpgohE1RR7i/n0+dyls1guYN56cJ1k5zbgH7rQ&#10;IA0WvUKtIQL55uUfUFoyb4Nt4ohZXdimkUzkGXCaqvxtms8dOJFnQXKCu9IU/h8s+7jfeiJ5TSdT&#10;Sgxo1Ojx+8M9Oxl5R5DYEI/kJFBDf4LHH3cP9wQfImu9C3NMXpmtP1vBbX2i4NB4nb44HDlkpo9X&#10;psUhEobOSTWrStSDXULFzzznQ3wnrMbqAfXCyiDbLq6sMSin9VUmGvbvQ8TKmHhJSEWN3UilsqrK&#10;kL6ms+kYB2OAu9UoiHjVDqcNpqUEVItLy6LPiMEqyVN2wgm+3a2UJ3vAxZlsbqo36+FRB1wM3tm0&#10;xBFyqQDxg+WDuyovfmztDJPb/AU/9byG0A05OTRAdQL4W8NJPDqUAry3/RCIINVfAlhEmdSxyNt+&#10;JiWpM+iRbjvLj1mmIlm4Sbmf89anVX1u4/35v7l8AgAA//8DAFBLAwQUAAYACAAAACEAoSFov90A&#10;AAAJAQAADwAAAGRycy9kb3ducmV2LnhtbEyPwU7DMBBE70j8g7VI3KhDClEb4lSAxBVBU1C5bWLj&#10;RMTrKHbTwNeziAMcd+ZpdqbYzK4XkxlD50nB5SIBYajxuiOrYFc9XKxAhIiksfdkFHyaAJvy9KTA&#10;XPsjPZtpG63gEAo5KmhjHHIpQ9Mah2HhB0PsvfvRYeRztFKPeORw18s0STLpsCP+0OJg7lvTfGwP&#10;TkH8wqe6eUz3rrqeKvt2l77s7KtS52fz7Q2IaOb4B8NPfa4OJXeq/YF0EL2CVZYsGWVjeQWCgXWa&#10;sVD/CrIs5P8F5TcAAAD//wMAUEsBAi0AFAAGAAgAAAAhALaDOJL+AAAA4QEAABMAAAAAAAAAAAAA&#10;AAAAAAAAAFtDb250ZW50X1R5cGVzXS54bWxQSwECLQAUAAYACAAAACEAOP0h/9YAAACUAQAACwAA&#10;AAAAAAAAAAAAAAAvAQAAX3JlbHMvLnJlbHNQSwECLQAUAAYACAAAACEAxEqahQYCAADjAwAADgAA&#10;AAAAAAAAAAAAAAAuAgAAZHJzL2Uyb0RvYy54bWxQSwECLQAUAAYACAAAACEAoSFov90AAAAJAQAA&#10;DwAAAAAAAAAAAAAAAABgBAAAZHJzL2Rvd25yZXYueG1sUEsFBgAAAAAEAAQA8wAAAGoFAAAAAA==&#10;" strokecolor="#4a7ebb">
            <v:stroke startarrow="open" endarrow="open"/>
          </v:shape>
        </w:pict>
      </w:r>
    </w:p>
    <w:p w14:paraId="25B913DF" w14:textId="77777777" w:rsidR="00C12DFE" w:rsidRDefault="00C12DFE" w:rsidP="00C12DFE">
      <w:pPr>
        <w:pStyle w:val="Akapitzlist"/>
        <w:rPr>
          <w:noProof/>
        </w:rPr>
      </w:pPr>
      <w:r>
        <w:rPr>
          <w:noProof/>
        </w:rPr>
        <w:pict w14:anchorId="2987FEE9">
          <v:shape id="Łącznik prosty ze strzałką 40" o:spid="_x0000_s1058" type="#_x0000_t32" style="position:absolute;left:0;text-align:left;margin-left:181.9pt;margin-top:1.75pt;width:36.75pt;height:0;z-index: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cm7gEAAKoDAAAOAAAAZHJzL2Uyb0RvYy54bWysU8FuEzEQvSPxD5bvZJMoDRBlU0FCuSCI&#10;BHzAxOvdteq1rRmTTXIDqX/W/lfHTpq2wAlx8Xo8nvc8b97OL3edFVuNZLwr5WgwlEI75SvjmlJ+&#10;/3b16o0UFMFVYL3TpdxrkpeLly/mfZjpsW+9rTQKBnE060Mp2xjDrChItboDGvigHSdrjx1EDrEp&#10;KoSe0TtbjIfDadF7rAJ6pYn4dHVMykXGr2ut4pe6Jh2FLSW/LeYV87pJa7GYw6xBCK1Rp2fAP7yi&#10;A+OY9Ay1ggjiB5o/oDqj0JOv40D5rvB1bZTOPXA3o+Fv3XxtIejcC4tD4SwT/T9Y9Xm7RmGqUk5Y&#10;Hgcdz+ju5+2NOjhzLVhYintx0DxDPMDdr+vbG8EXWbU+0IyLl26Np4jCGpMEuxq79OXmxC4rvT8r&#10;rXdRKD6cTKevxxdSqIdU8VgXkOJH7TtmJ54XM4Np2rj0zvE4PY6y0LD9RJGZufChIJE6f2WszVO1&#10;TvSlfHuReYC9VVuITNkF7pZcIwXYhk2rImZE8tZUqTrhEDabpUWxBTbO5P275XKauma2Z9cS9Qqo&#10;Pd7LqaOlWg3VB1eJuA+sKCD6/piIYOxfEgxsXSLW2bSn3pLIR1nTbuOrfVa7SBEbIr/nZN7kuKcx&#10;75/+Yot7AAAA//8DAFBLAwQUAAYACAAAACEAQoNnsdsAAAAHAQAADwAAAGRycy9kb3ducmV2Lnht&#10;bEyOy07DMBBF90j9B2uQukHUadOXQpwKELBgl8AHuPE0CbXHUey26d8zsIHdXN2rMyffjc6KMw6h&#10;86RgPktAINXedNQo+Px4vd+CCFGT0dYTKrhigF0xucl1ZvyFSjxXsREMoZBpBW2MfSZlqFt0Osx8&#10;j8TdwQ9OR45DI82gLwx3Vi6SZC2d7og/tLrH5xbrY3VyTFndXb/GclOXSfn0fqi2L29Le1Rqejs+&#10;PoCIOMa/MfzoszoU7LT3JzJBWAXpOmX1yMcKBPfLdJOC2P9mWeTyv3/xDQAA//8DAFBLAQItABQA&#10;BgAIAAAAIQC2gziS/gAAAOEBAAATAAAAAAAAAAAAAAAAAAAAAABbQ29udGVudF9UeXBlc10ueG1s&#10;UEsBAi0AFAAGAAgAAAAhADj9If/WAAAAlAEAAAsAAAAAAAAAAAAAAAAALwEAAF9yZWxzLy5yZWxz&#10;UEsBAi0AFAAGAAgAAAAhAKJSRybuAQAAqgMAAA4AAAAAAAAAAAAAAAAALgIAAGRycy9lMm9Eb2Mu&#10;eG1sUEsBAi0AFAAGAAgAAAAhAEKDZ7HbAAAABwEAAA8AAAAAAAAAAAAAAAAASAQAAGRycy9kb3du&#10;cmV2LnhtbFBLBQYAAAAABAAEAPMAAABQBQAAAAA=&#10;" strokecolor="#4bacc6">
            <v:stroke startarrow="open" endarrow="open"/>
          </v:shape>
        </w:pict>
      </w:r>
      <w:r>
        <w:rPr>
          <w:noProof/>
        </w:rPr>
        <w:t>rodzic wydłużył się o loklany</w:t>
      </w:r>
    </w:p>
    <w:p w14:paraId="483C15D2" w14:textId="77777777" w:rsidR="00C12DFE" w:rsidRDefault="00C12DFE" w:rsidP="00C12DFE">
      <w:pPr>
        <w:pStyle w:val="Akapitzlist"/>
        <w:rPr>
          <w:noProof/>
        </w:rPr>
      </w:pPr>
      <w:r>
        <w:rPr>
          <w:noProof/>
        </w:rPr>
        <w:t>offset który ustawiamy, ale</w:t>
      </w:r>
    </w:p>
    <w:p w14:paraId="441E01E4" w14:textId="77777777" w:rsidR="00C12DFE" w:rsidRDefault="00C12DFE" w:rsidP="00C12DFE">
      <w:pPr>
        <w:pStyle w:val="Akapitzlist"/>
        <w:rPr>
          <w:noProof/>
        </w:rPr>
      </w:pPr>
      <w:r>
        <w:rPr>
          <w:noProof/>
        </w:rPr>
        <w:t>jego koniec czasu oparł się</w:t>
      </w:r>
    </w:p>
    <w:p w14:paraId="4E3B512F" w14:textId="77777777" w:rsidR="00C12DFE" w:rsidRDefault="00C12DFE" w:rsidP="00C12DFE">
      <w:pPr>
        <w:pStyle w:val="Akapitzlist"/>
        <w:rPr>
          <w:noProof/>
        </w:rPr>
      </w:pPr>
      <w:r>
        <w:rPr>
          <w:noProof/>
        </w:rPr>
        <w:t>teraz na końcu innego</w:t>
      </w:r>
    </w:p>
    <w:p w14:paraId="54A64B3E" w14:textId="77777777" w:rsidR="00C12DFE" w:rsidRDefault="00C12DFE" w:rsidP="00C12DFE">
      <w:pPr>
        <w:pStyle w:val="Akapitzlist"/>
        <w:rPr>
          <w:noProof/>
        </w:rPr>
      </w:pPr>
      <w:r>
        <w:rPr>
          <w:noProof/>
        </w:rPr>
        <w:t>kanału dziecka</w:t>
      </w:r>
    </w:p>
    <w:p w14:paraId="0AA17B31" w14:textId="77777777" w:rsidR="00C12DFE" w:rsidRDefault="00C12DFE" w:rsidP="00C12DFE">
      <w:pPr>
        <w:pStyle w:val="Akapitzlist"/>
        <w:rPr>
          <w:noProof/>
        </w:rPr>
      </w:pPr>
      <w:r>
        <w:rPr>
          <w:noProof/>
        </w:rPr>
        <w:pict w14:anchorId="614AF760">
          <v:shape id="Łącznik prosty ze strzałką 39" o:spid="_x0000_s1057" type="#_x0000_t32" style="position:absolute;left:0;text-align:left;margin-left:181.15pt;margin-top:14.55pt;width:36.75pt;height:0;z-index:3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wM7wEAAKoDAAAOAAAAZHJzL2Uyb0RvYy54bWysU01vEzEQvSPxHyzfySahDTTKpoKEckE0&#10;EvQHTLzeXate25ox2SQ3kPrP2v/F2EnT8nFCXLwej+c9z5u3s8ttZ8VGIxnvSjkaDKXQTvnKuKaU&#10;N1+vXr2VgiK4Cqx3upQ7TfJy/vLFrA9TPfatt5VGwSCOpn0oZRtjmBYFqVZ3QAMftONk7bGDyCE2&#10;RYXQM3pni/FwOCl6j1VArzQRny4PSTnP+HWtVbyua9JR2FLy22JeMa/rtBbzGUwbhNAadXwG/MMr&#10;OjCOSU9QS4ggvqH5A6ozCj35Og6U7wpf10bp3AN3Mxr+1s2XFoLOvbA4FE4y0f+DVZ83KxSmKuXr&#10;CykcdDyjh+/3d2rvzK1gYSnuxF7zDHEPDz9u7+8EX2TV+kBTLl64FR4jCitMEmxr7NKXmxPbrPTu&#10;pLTeRqH48GwyeTM+l0I9poqnuoAUP2rfMTvxvJgZTNPGhXeOx+lxlIWGzSeKzMyFjwWJ1PkrY22e&#10;qnWiL+XFeeYB9lZtITJlF7hbco0UYBs2rYqYEclbU6XqhEPYrBcWxQbYOGfv3y0Wk9Q1s/1yLVEv&#10;gdrDvZw6WKrVUH1wlYi7wIoCou8PiQjG/iXBwNYlYp1Ne+wtiXyQNe3WvtpltYsUsSHye47mTY57&#10;HvP++S82/wkAAP//AwBQSwMEFAAGAAgAAAAhAPvng+DeAAAACQEAAA8AAABkcnMvZG93bnJldi54&#10;bWxMj8FOwzAMhu9IvENkJC6IpWu3MUrTCRBw4NbCA2SN15YlTtVkW/f2GHGAo+1fn7+/2EzOiiOO&#10;ofekYD5LQCA13vTUKvj8eL1dgwhRk9HWEyo4Y4BNeXlR6Nz4E1V4rGMrGEIh1wq6GIdcytB06HSY&#10;+QGJbzs/Oh15HFtpRn1iuLMyTZKVdLon/tDpAZ87bPb1wTFleXP+mqq7pkqqp/ddvX55W9i9UtdX&#10;0+MDiIhT/AvDjz6rQ8lOW38gE4RVkK3SjKMK0vs5CA4ssiV32f4uZFnI/w3KbwAAAP//AwBQSwEC&#10;LQAUAAYACAAAACEAtoM4kv4AAADhAQAAEwAAAAAAAAAAAAAAAAAAAAAAW0NvbnRlbnRfVHlwZXNd&#10;LnhtbFBLAQItABQABgAIAAAAIQA4/SH/1gAAAJQBAAALAAAAAAAAAAAAAAAAAC8BAABfcmVscy8u&#10;cmVsc1BLAQItABQABgAIAAAAIQBRcgwM7wEAAKoDAAAOAAAAAAAAAAAAAAAAAC4CAABkcnMvZTJv&#10;RG9jLnhtbFBLAQItABQABgAIAAAAIQD754Pg3gAAAAkBAAAPAAAAAAAAAAAAAAAAAEkEAABkcnMv&#10;ZG93bnJldi54bWxQSwUGAAAAAAQABADzAAAAVAUAAAAA&#10;" strokecolor="#4bacc6">
            <v:stroke startarrow="open" endarrow="open"/>
          </v:shape>
        </w:pict>
      </w:r>
    </w:p>
    <w:p w14:paraId="6FFFCF54" w14:textId="77777777" w:rsidR="00C12DFE" w:rsidRDefault="00C12DFE" w:rsidP="00C12DFE">
      <w:pPr>
        <w:pStyle w:val="Akapitzlist"/>
        <w:rPr>
          <w:noProof/>
        </w:rPr>
      </w:pPr>
      <w:r>
        <w:rPr>
          <w:noProof/>
        </w:rPr>
        <w:t>loklany offset zmianianego</w:t>
      </w:r>
    </w:p>
    <w:p w14:paraId="43C1C320" w14:textId="77777777" w:rsidR="00C12DFE" w:rsidRDefault="00C12DFE" w:rsidP="00C12DFE">
      <w:pPr>
        <w:pStyle w:val="Akapitzlist"/>
        <w:rPr>
          <w:noProof/>
        </w:rPr>
      </w:pPr>
      <w:r>
        <w:rPr>
          <w:noProof/>
        </w:rPr>
        <w:t>kanału równa się 0 a nie</w:t>
      </w:r>
    </w:p>
    <w:p w14:paraId="7B6774F8" w14:textId="77777777" w:rsidR="00C12DFE" w:rsidRDefault="00C12DFE" w:rsidP="00C12DFE">
      <w:pPr>
        <w:pStyle w:val="Akapitzlist"/>
        <w:rPr>
          <w:noProof/>
        </w:rPr>
      </w:pPr>
      <w:r>
        <w:rPr>
          <w:noProof/>
        </w:rPr>
        <w:t>wartości ustawianej,</w:t>
      </w:r>
    </w:p>
    <w:p w14:paraId="4AFF3FD6" w14:textId="77777777" w:rsidR="00C12DFE" w:rsidRDefault="00C12DFE" w:rsidP="00C12DFE">
      <w:pPr>
        <w:pStyle w:val="Akapitzlist"/>
        <w:rPr>
          <w:noProof/>
        </w:rPr>
      </w:pPr>
    </w:p>
    <w:p w14:paraId="3D40C464" w14:textId="77777777" w:rsidR="00C12DFE" w:rsidRDefault="00C12DFE" w:rsidP="00C12DFE">
      <w:pPr>
        <w:pStyle w:val="Akapitzlist"/>
        <w:rPr>
          <w:noProof/>
        </w:rPr>
      </w:pPr>
      <w:r>
        <w:rPr>
          <w:noProof/>
        </w:rPr>
        <w:t>lokalne offsety innch dzieci</w:t>
      </w:r>
    </w:p>
    <w:p w14:paraId="78BB0D63" w14:textId="77777777" w:rsidR="00C12DFE" w:rsidRDefault="00C12DFE" w:rsidP="00C12DFE">
      <w:pPr>
        <w:pStyle w:val="Akapitzlist"/>
        <w:rPr>
          <w:noProof/>
        </w:rPr>
      </w:pPr>
      <w:r>
        <w:rPr>
          <w:noProof/>
        </w:rPr>
        <w:t>rodzica również uległy</w:t>
      </w:r>
    </w:p>
    <w:p w14:paraId="3AFD7FBC" w14:textId="77777777" w:rsidR="00C12DFE" w:rsidRDefault="00C12DFE" w:rsidP="00C12DFE">
      <w:pPr>
        <w:pStyle w:val="Akapitzlist"/>
        <w:rPr>
          <w:noProof/>
        </w:rPr>
      </w:pPr>
      <w:r>
        <w:rPr>
          <w:noProof/>
        </w:rPr>
        <w:t>zmianie ale ich bezwzględna</w:t>
      </w:r>
    </w:p>
    <w:p w14:paraId="2A1A1103" w14:textId="77777777" w:rsidR="00C12DFE" w:rsidRDefault="00C12DFE" w:rsidP="00C12DFE">
      <w:pPr>
        <w:pStyle w:val="Akapitzlist"/>
        <w:rPr>
          <w:noProof/>
        </w:rPr>
      </w:pPr>
      <w:r>
        <w:rPr>
          <w:noProof/>
        </w:rPr>
        <w:t>pozycja w czasie się nie zmianiła</w:t>
      </w:r>
    </w:p>
    <w:p w14:paraId="450B5F08" w14:textId="77777777" w:rsidR="00C12DFE" w:rsidRDefault="00C12DFE" w:rsidP="00C12DFE">
      <w:pPr>
        <w:pStyle w:val="Akapitzlist"/>
        <w:rPr>
          <w:noProof/>
        </w:rPr>
      </w:pPr>
      <w:r>
        <w:rPr>
          <w:noProof/>
        </w:rPr>
        <w:t>(globalne offsety)</w:t>
      </w:r>
    </w:p>
    <w:p w14:paraId="60497F8F" w14:textId="77777777" w:rsidR="00C12DFE" w:rsidRDefault="00C12DFE" w:rsidP="00C12DFE">
      <w:pPr>
        <w:pStyle w:val="Akapitzlist"/>
        <w:rPr>
          <w:noProof/>
        </w:rPr>
      </w:pPr>
    </w:p>
    <w:p w14:paraId="7EAF7FFD" w14:textId="77777777" w:rsidR="00C12DFE" w:rsidRDefault="00C12DFE" w:rsidP="00C12DFE">
      <w:pPr>
        <w:pStyle w:val="Akapitzlist"/>
        <w:rPr>
          <w:noProof/>
        </w:rPr>
      </w:pPr>
      <w:r>
        <w:rPr>
          <w:noProof/>
        </w:rPr>
        <w:t>Zmiana propaguje się w hierarchi do góry, ponieważ nasz rodzic może teraz mieć lokalny offset ujemny względem swojego rodzica!!</w:t>
      </w:r>
    </w:p>
    <w:p w14:paraId="2DCE1475" w14:textId="77777777" w:rsidR="00C12DFE" w:rsidRDefault="00C12DFE" w:rsidP="00C12DFE">
      <w:pPr>
        <w:pStyle w:val="Akapitzlist"/>
        <w:rPr>
          <w:noProof/>
        </w:rPr>
      </w:pPr>
    </w:p>
    <w:p w14:paraId="55F3969B" w14:textId="77777777" w:rsidR="00C12DFE" w:rsidRDefault="00C12DFE" w:rsidP="00C12DFE">
      <w:pPr>
        <w:pStyle w:val="Akapitzlist"/>
        <w:rPr>
          <w:noProof/>
        </w:rPr>
      </w:pPr>
      <w:r>
        <w:rPr>
          <w:noProof/>
        </w:rPr>
        <w:t>Zmianiany kanał aktualizuje jedynie globalne offsety swoich dzieci aż do liści o wartość ustawianego offsetu.</w:t>
      </w:r>
    </w:p>
    <w:p w14:paraId="7CE5AACC" w14:textId="77777777" w:rsidR="00C12DFE" w:rsidRDefault="00C12DFE" w:rsidP="00C12DFE">
      <w:pPr>
        <w:pStyle w:val="Akapitzlist"/>
        <w:rPr>
          <w:noProof/>
        </w:rPr>
      </w:pPr>
    </w:p>
    <w:p w14:paraId="11D642EE" w14:textId="77777777" w:rsidR="00C12DFE" w:rsidRDefault="00C12DFE" w:rsidP="00C12DFE">
      <w:pPr>
        <w:pStyle w:val="Akapitzlist"/>
        <w:rPr>
          <w:noProof/>
        </w:rPr>
      </w:pPr>
      <w:r>
        <w:rPr>
          <w:noProof/>
        </w:rPr>
        <w:t>Każdy globalny offset można przetłumaczyć na aktualizację loklanego offsetu.</w:t>
      </w:r>
    </w:p>
    <w:p w14:paraId="63D270D0" w14:textId="77777777" w:rsidR="00C12DFE" w:rsidRDefault="00C12DFE" w:rsidP="00C12DFE">
      <w:pPr>
        <w:pStyle w:val="Akapitzlist"/>
        <w:rPr>
          <w:noProof/>
        </w:rPr>
      </w:pPr>
    </w:p>
    <w:p w14:paraId="1B3EB8ED" w14:textId="77777777" w:rsidR="00C12DFE" w:rsidRDefault="00C12DFE" w:rsidP="00C944B6">
      <w:pPr>
        <w:pStyle w:val="Akapitzlist"/>
        <w:numPr>
          <w:ilvl w:val="0"/>
          <w:numId w:val="85"/>
        </w:numPr>
      </w:pPr>
      <w:r>
        <w:rPr>
          <w:noProof/>
        </w:rPr>
        <w:lastRenderedPageBreak/>
        <w:pict w14:anchorId="140109B3">
          <v:line id="Łącznik prostoliniowy 96" o:spid="_x0000_s1056" style="position:absolute;left:0;text-align:left;flip:x;z-index:63;visibility:visible;mso-width-relative:margin;mso-height-relative:margin" from="410.65pt,39.15pt" to="411.4pt,3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GjR6AEAAKoDAAAOAAAAZHJzL2Uyb0RvYy54bWysU8uO0zAU3SPxD5b3NGlnOppGTUdiqsKC&#10;RyXgA24dO7FwbMvXNC07FvwZ/BfXTqaaGXaIjeX7Or7n5GR9d+oNO8qA2tmaz2clZ9IK12jb1vzL&#10;592rW84wgm3AOCtrfpbI7zYvX6wHX8mF65xpZGAEYrEafM27GH1VFCg62QPOnJeWisqFHiKFoS2a&#10;AAOh96ZYlOVNMbjQ+OCERKTsdizyTcZXSor4USmUkZma024xnyGfh3QWmzVUbQDfaTGtAf+wRQ/a&#10;0qMXqC1EYN+C/guq1yI4dCrOhOsLp5QWMnMgNvPyGZtPHXiZuZA46C8y4f+DFR+O+8B0U/PVDWcW&#10;evpGv3/8+im+W/2VkbAYndFWu+HMqIPkGjxWNHVv92GK0O9D4n5SoWfKaP+WnJDVIH7slMU+X8SW&#10;p8gEJVfLxZIzQYWrq8X1ggKCK0aUhOYDxjfS9bQE0mejJZIUUMHxHcax9aElpa3baWMoD5WxbLjg&#10;A5lKGYj0VO+JJtqWMzAtuVXEkBGRGDZpOg1jaA/3JrAjkGOud7fz19uxqYNGjtnVsiwn5yDE964Z&#10;0/PyIU8sJpjM6Al+2nkL2I0zuTQRNza9L7NpJ4pJ61HddDu45pxFL1JEhsjok3mT4x7HdH/8i23+&#10;AAAA//8DAFBLAwQUAAYACAAAACEAQ3Jhc98AAAAKAQAADwAAAGRycy9kb3ducmV2LnhtbEyPwUrE&#10;MBCG74LvEEbw5qatsIba6VKEXlQQq5e9pc3Y1m2S0mR3u2/veNLTMMzHP99f7FY7iRMtYfQOId0k&#10;IMh13oyuR/j8qO8UiBC1M3ryjhAuFGBXXl8VOjf+7N7p1MRecIgLuUYYYpxzKUM3kNVh42dyfPvy&#10;i9WR16WXZtFnDreTzJJkK60eHX8Y9ExPA3WH5mgR6nYcXipf968X+03NodpXb897xNubtXoEEWmN&#10;fzD86rM6lOzU+qMzQUwIKkvvGUV4UDwZUFnGXVqEbZIqkGUh/1cofwAAAP//AwBQSwECLQAUAAYA&#10;CAAAACEAtoM4kv4AAADhAQAAEwAAAAAAAAAAAAAAAAAAAAAAW0NvbnRlbnRfVHlwZXNdLnhtbFBL&#10;AQItABQABgAIAAAAIQA4/SH/1gAAAJQBAAALAAAAAAAAAAAAAAAAAC8BAABfcmVscy8ucmVsc1BL&#10;AQItABQABgAIAAAAIQD88GjR6AEAAKoDAAAOAAAAAAAAAAAAAAAAAC4CAABkcnMvZTJvRG9jLnht&#10;bFBLAQItABQABgAIAAAAIQBDcmFz3wAAAAoBAAAPAAAAAAAAAAAAAAAAAEIEAABkcnMvZG93bnJl&#10;di54bWxQSwUGAAAAAAQABADzAAAATgUAAAAA&#10;" strokecolor="#4a7ebb"/>
        </w:pict>
      </w:r>
      <w:r>
        <w:rPr>
          <w:noProof/>
        </w:rPr>
        <w:pict w14:anchorId="06DDDA1E">
          <v:line id="Łącznik prostoliniowy 92" o:spid="_x0000_s1055" style="position:absolute;left:0;text-align:left;z-index:62;visibility:visible;mso-height-relative:margin" from="232.15pt,39.15pt" to="232.1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w14AEAAJ0DAAAOAAAAZHJzL2Uyb0RvYy54bWysU8uu0zAQ3SPxD5b3NGkuRb1R0ytxq7Lh&#10;UQn4gKnjJBZ+yWOalh0L/gz+i7GTWy6wQ2wcz9hzZs7xyebubDQ7yYDK2YYvFyVn0grXKts3/OOH&#10;/bM1ZxjBtqCdlQ2/SOR326dPNqOvZeUGp1sZGIFYrEff8CFGXxcFikEawIXz0tJh54KBSGHoizbA&#10;SOhGF1VZvihGF1ofnJCIlN1Nh3yb8btOiviu61BGphtOs8W8hrwe01psN1D3AfygxDwG/MMUBpSl&#10;pleoHURgn4P6C8ooERy6Li6EM4XrOiVk5kBsluUfbN4P4GXmQuKgv8qE/w9WvD0dAlNtw28rziwY&#10;eqMfX79/E1+s+sRIWIxOK6vceGF0g+QaPdZUdW8PYY7QH0Lifu6CSV9ixc5Z4stVYnmOTExJQdmb&#10;6ma9KrP8xa9CHzC+ks5QX6SXor6JPdRweo2RmtHVhyspbd1eaZ1fUFs2EoVVteJMAPmo0xBpazwx&#10;Q9tzBrong4oYMiISqTZVJxwM/fFeB3YCMsnz/Xr5cjddGqCVU/aWhp3NghDfuHZKL8uHPI02w+Qx&#10;f8NPM+8Ah6kmHyUhqUTb1F9mn84Uk7yToGl3dO0l61ykiDyQy2a/JpM9jmn/+K/a/gQAAP//AwBQ&#10;SwMEFAAGAAgAAAAhAFR4dl3gAAAACgEAAA8AAABkcnMvZG93bnJldi54bWxMj81OwzAQhO9IvIO1&#10;SNyoA/QnSrOpoFIrLkilRT278TYOxHYUu23I07OIA5xWOzOa/TZf9LYRZ+pC7R3C/SgBQa70unYV&#10;wvtudZeCCFE5rRrvCOGLAiyK66tcZdpf3Budt7ESXOJCphBMjG0mZSgNWRVGviXH3tF3VkVeu0rq&#10;Tl243DbyIUmm0qra8QWjWloaKj+3J4sw6HS5eTHr4fV5PxsmVdit1vsPxNub/mkOIlIf/8Lwg8/o&#10;UDDTwZ+cDqJBGE/HjxxFmKU8OfArHBAmKSuyyOX/F4pvAAAA//8DAFBLAQItABQABgAIAAAAIQC2&#10;gziS/gAAAOEBAAATAAAAAAAAAAAAAAAAAAAAAABbQ29udGVudF9UeXBlc10ueG1sUEsBAi0AFAAG&#10;AAgAAAAhADj9If/WAAAAlAEAAAsAAAAAAAAAAAAAAAAALwEAAF9yZWxzLy5yZWxzUEsBAi0AFAAG&#10;AAgAAAAhAMsJ/DXgAQAAnQMAAA4AAAAAAAAAAAAAAAAALgIAAGRycy9lMm9Eb2MueG1sUEsBAi0A&#10;FAAGAAgAAAAhAFR4dl3gAAAACgEAAA8AAAAAAAAAAAAAAAAAOgQAAGRycy9kb3ducmV2LnhtbFBL&#10;BQYAAAAABAAEAPMAAABHBQAAAAA=&#10;" strokecolor="#4a7ebb"/>
        </w:pict>
      </w:r>
      <w:r>
        <w:rPr>
          <w:noProof/>
        </w:rPr>
        <w:pict w14:anchorId="08056C52">
          <v:line id="Łącznik prostoliniowy 72" o:spid="_x0000_s1054" style="position:absolute;left:0;text-align:left;z-index:52;visibility:visible;mso-height-relative:margin" from="53.65pt,39.15pt" to="53.6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vl4gEAAJ0DAAAOAAAAZHJzL2Uyb0RvYy54bWysU02P0zAQvSPxHyzfadIuhW7UdCW2Khc+&#10;KgE/YOo4iYW/5DFNy40D/wz+146dbNldboiL4xl73sx7flnfnIxmRxlQOVvz+azkTFrhGmW7mn/5&#10;vHux4gwj2Aa0s7LmZ4n8ZvP82XrwlVy43ulGBkYgFqvB17yP0VdFgaKXBnDmvLR02LpgIFIYuqIJ&#10;MBC60cWiLF8VgwuND05IRMpux0O+yfhtK0X82LYoI9M1p9liXkNeD2ktNmuougC+V2IaA/5hCgPK&#10;UtML1BYisG9B/QVllAgOXRtnwpnCta0SMnMgNvPyCZtPPXiZuZA46C8y4f+DFR+O+8BUU/PXC84s&#10;GHqj3z9+/RTfrfrKSFiMTiur3HBmdIPkGjxWVHVr92GK0O9D4n5qg0lfYsVOWeLzRWJ5ikyMSUHZ&#10;q8XVallm+Ys/hT5gfCudob5IL0V9E3uo4PgOIzWjq/dXUtq6ndI6v6C2bKj59XKx5EwA+ajVEGlr&#10;PDFD23EGuiODihgyIhKpJlUnHAzd4VYHdgQyycvdav5mO17qoZFj9pqGncyCEN+7ZkzPy/s8jTbB&#10;5DEf4aeZt4D9WJOPkpBUom3qL7NPJ4pJ3lHQtDu45px1LlJEHshlk1+TyR7GtH/4V23uAAAA//8D&#10;AFBLAwQUAAYACAAAACEAm9wPo94AAAAKAQAADwAAAGRycy9kb3ducmV2LnhtbEyPQU/DMAyF70j8&#10;h8hI3FgKaLQqTSeYtIkLEtvQzlnjNR2NUzXZVvrr8bjAyXrPT8+fi9ngWnHCPjSeFNxPEhBIlTcN&#10;1Qo+N4u7DESImoxuPaGCbwwwK6+vCp0bf6YVntaxFlxCIdcKbIxdLmWoLDodJr5D4t3e905Hln0t&#10;Ta/PXO5a+ZAkT9LphviC1R3OLVZf66NTMJps/vFml+P76zYdp3XYLJbbg1K3N8PLM4iIQ/wLwwWf&#10;0aFkpp0/kgmiZZ2kjxxVkGY8L4FfY6dgmrEjy0L+f6H8AQAA//8DAFBLAQItABQABgAIAAAAIQC2&#10;gziS/gAAAOEBAAATAAAAAAAAAAAAAAAAAAAAAABbQ29udGVudF9UeXBlc10ueG1sUEsBAi0AFAAG&#10;AAgAAAAhADj9If/WAAAAlAEAAAsAAAAAAAAAAAAAAAAALwEAAF9yZWxzLy5yZWxzUEsBAi0AFAAG&#10;AAgAAAAhACUBO+XiAQAAnQMAAA4AAAAAAAAAAAAAAAAALgIAAGRycy9lMm9Eb2MueG1sUEsBAi0A&#10;FAAGAAgAAAAhAJvcD6PeAAAACgEAAA8AAAAAAAAAAAAAAAAAPAQAAGRycy9kb3ducmV2LnhtbFBL&#10;BQYAAAAABAAEAPMAAABHBQAAAAA=&#10;" strokecolor="#4a7ebb"/>
        </w:pict>
      </w:r>
      <w:r>
        <w:t>Zmiana skali lokalnej (dwukrotne wydłużenie czasu):</w:t>
      </w:r>
      <w:r w:rsidRPr="00CD7D95">
        <w:t xml:space="preserve"> </w:t>
      </w:r>
    </w:p>
    <w:p w14:paraId="50491C03" w14:textId="77777777" w:rsidR="00C12DFE" w:rsidRDefault="00C12DFE" w:rsidP="00C12DFE">
      <w:pPr>
        <w:rPr>
          <w:lang w:val="pl-PL"/>
        </w:rPr>
      </w:pPr>
      <w:r>
        <w:rPr>
          <w:noProof/>
        </w:rPr>
        <w:pict w14:anchorId="53193AD6">
          <v:shape id="Łącznik prosty ze strzałką 70" o:spid="_x0000_s1053" type="#_x0000_t32" style="position:absolute;margin-left:53.65pt;margin-top:5.65pt;width:178.5pt;height:0;z-index:5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M7gEAAKsDAAAOAAAAZHJzL2Uyb0RvYy54bWysU02P0zAQvSPxHyzfadpKLWzUdA8t5YKg&#10;EvADpo6TWOvY1oxp2t5A2n+2+78Yu92yfJwQOTiejOc9z5uXxe2ht2KvkYx3lZyMxlJop3xtXFvJ&#10;L583r95IQRFcDdY7XcmjJnm7fPliMYRST33nba1RMIijcgiV7GIMZVGQ6nQPNPJBO042HnuIHGJb&#10;1AgDo/e2mI7H82LwWAf0ShPx1/U5KZcZv2m0ih+bhnQUtpJ8t5hXzOsurcVyAWWLEDqjLteAf7hF&#10;D8Yx6RVqDRHEVzR/QPVGoSffxJHyfeGbxiide+BuJuPfuvnUQdC5FxaHwlUm+n+w6sN+i8LUlXzN&#10;8jjoeUaP3x7u1cmZO8HCUjyKk+YZ4gkev9893As+yKoNgUouXrktXiIKW0wSHBrs05ubE4es9PGq&#10;tD5EofjjdDqf38yYUT3lip+FASm+075neuKBMTWYtosr7xzP0+MkKw379xSZmgufChKr8xtjbR6r&#10;dWKo5M1sOmMeYHM1FiJv+8DtkmulANuya1XEjEjemjpVJxzCdreyKPbAztlsxvyktpntl2OJeg3U&#10;nc/l1NlTnYb6ratFPAaWFBD9cE5EMPYvCQa2LhHr7NpLb0nls65pt/P1MctdpIgdke9zcW+y3POY&#10;98//seUPAAAA//8DAFBLAwQUAAYACAAAACEA2PTSF9sAAAAJAQAADwAAAGRycy9kb3ducmV2Lnht&#10;bExPQU7DMBC8I/EHa5G4UbsQhSrEqQoIcQKJUlU9uvGSRMTryHaT8HsWcYDTzuyOZmbL9ex6MWKI&#10;nScNy4UCgVR721GjYff+dLUCEZMha3pPqOELI6yr87PSFNZP9IbjNjWCTSgWRkOb0lBIGesWnYkL&#10;PyDx7cMHZxLT0EgbzMTmrpfXSuXSmY44oTUDPrRYf25PTsPrfdg/bl6y6RnTQR3yaTXud7XWlxfz&#10;5g5Ewjn9ieGnPleHijsd/YlsFD1zdXvDUgZLnizI8ozB8Xchq1L+/6D6BgAA//8DAFBLAQItABQA&#10;BgAIAAAAIQC2gziS/gAAAOEBAAATAAAAAAAAAAAAAAAAAAAAAABbQ29udGVudF9UeXBlc10ueG1s&#10;UEsBAi0AFAAGAAgAAAAhADj9If/WAAAAlAEAAAsAAAAAAAAAAAAAAAAALwEAAF9yZWxzLy5yZWxz&#10;UEsBAi0AFAAGAAgAAAAhAD7F5szuAQAAqwMAAA4AAAAAAAAAAAAAAAAALgIAAGRycy9lMm9Eb2Mu&#10;eG1sUEsBAi0AFAAGAAgAAAAhANj00hfbAAAACQEAAA8AAAAAAAAAAAAAAAAASAQAAGRycy9kb3du&#10;cmV2LnhtbFBLBQYAAAAABAAEAPMAAABQBQAAAAA=&#10;" strokecolor="red">
            <v:stroke startarrow="open" endarrow="open"/>
          </v:shape>
        </w:pict>
      </w:r>
    </w:p>
    <w:p w14:paraId="1FC4769C" w14:textId="77777777" w:rsidR="00C12DFE" w:rsidRDefault="00C12DFE" w:rsidP="00C12DFE">
      <w:pPr>
        <w:rPr>
          <w:lang w:val="pl-PL"/>
        </w:rPr>
      </w:pPr>
      <w:r>
        <w:rPr>
          <w:noProof/>
        </w:rPr>
        <w:pict w14:anchorId="09F314AA">
          <v:shape id="Łącznik prosty ze strzałką 74" o:spid="_x0000_s1052" type="#_x0000_t32" style="position:absolute;margin-left:198.4pt;margin-top:36.45pt;width:34.5pt;height:0;z-index:5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dmAAIAAMwDAAAOAAAAZHJzL2Uyb0RvYy54bWysU8tu2zAQvBfoPxC815LduIkNywFsN730&#10;YaDtB6wpSiLCF5aMZfvWAvmz5L+6pB03fZyKXiiSy52dnR3NrndGs63EoJyt+HBQciatcLWybcW/&#10;frl5dcVZiGBr0M7Kiu9l4Nfzly9mvZ/KkeucriUyArFh2vuKdzH6aVEE0UkDYeC8tBRsHBqIdMS2&#10;qBF6Qje6GJXlm6J3WHt0QoZAt6tjkM8zftNIET81TZCR6YoTt5hXzOsmrcV8BtMWwXdKnGjAP7Aw&#10;oCwVPUOtIAK7Q/UHlFECXXBNHAhnCtc0SsjcA3UzLH/r5nMHXuZeSJzgzzKF/wcrPm7XyFRd8csL&#10;ziwYmtHjt4d7cbDqlpGwIe7ZQdIM8QCP328f7hk9JNV6H6aUvLRrPJ2CX2OSYNegSV9qju2y0vuz&#10;0nIXmaDLi9dXwzHNQzyFip95HkN8J52h6oHmRZVBtV1cOmtpnA6HWWjYvg+RKlPiU0Iqat2N0jpP&#10;VVvWV3wyHo2pDpC3Gg2RtsZTt8G2nIFuybQiYkYMTqs6ZSecgO1mqZFtgYwzWSwW40l+pO/MB1cf&#10;ry/HZZkdRBxO7zOfX4ASuRWE7piSQ0fTdRLqt7Zmce9Jc0B0/TEQQem/BKiItomazLY+dZ/GcBQ+&#10;7Tau3ud5FOlElsl8TvZOnnx+pv3zn3D+AwAA//8DAFBLAwQUAAYACAAAACEApwoKe98AAAAJAQAA&#10;DwAAAGRycy9kb3ducmV2LnhtbEyPTU+DQBCG7yb+h82YeDF2sVVskaUxJmp6pDUm3hZ2Clh2lrJL&#10;wX/vGA96fD/yzjPperKtOGHvG0cKbmYRCKTSmYYqBW+75+slCB80Gd06QgVf6GGdnZ+lOjFupBxP&#10;21AJHiGfaAV1CF0ipS9rtNrPXIfE2d71VgeWfSVNr0cet62cR1EsrW6IL9S6w6cay8N2sAquinyz&#10;X7wej+NuMlX+cXgZPpfvSl1eTI8PIAJO4a8MP/iMDhkzFW4g40WrYLGKGT0ouJ+vQHDhNr5jo/g1&#10;ZJbK/x9k3wAAAP//AwBQSwECLQAUAAYACAAAACEAtoM4kv4AAADhAQAAEwAAAAAAAAAAAAAAAAAA&#10;AAAAW0NvbnRlbnRfVHlwZXNdLnhtbFBLAQItABQABgAIAAAAIQA4/SH/1gAAAJQBAAALAAAAAAAA&#10;AAAAAAAAAC8BAABfcmVscy8ucmVsc1BLAQItABQABgAIAAAAIQBumfdmAAIAAMwDAAAOAAAAAAAA&#10;AAAAAAAAAC4CAABkcnMvZTJvRG9jLnhtbFBLAQItABQABgAIAAAAIQCnCgp73wAAAAkBAAAPAAAA&#10;AAAAAAAAAAAAAFoEAABkcnMvZG93bnJldi54bWxQSwUGAAAAAAQABADzAAAAZgUAAAAA&#10;" strokecolor="#77933c">
            <v:stroke startarrow="open" endarrow="open"/>
          </v:shape>
        </w:pict>
      </w:r>
      <w:r>
        <w:rPr>
          <w:noProof/>
        </w:rPr>
        <w:pict w14:anchorId="4D6C66F8">
          <v:shape id="Łącznik prosty ze strzałką 71" o:spid="_x0000_s1051" type="#_x0000_t32" style="position:absolute;margin-left:53.65pt;margin-top:7.4pt;width:64.5pt;height:0;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xX9wEAAL4DAAAOAAAAZHJzL2Uyb0RvYy54bWysU8tu2zAQvBfoPxC817IMuE0MyznYTS9F&#10;a6DJB2xISiLCF7isZfnWAvmz5L+6pB03fZyK6kCRXO3szuxoebW3hu1URO1dw+vJlDPlhJfadQ2/&#10;vbl+c8EZJnASjHeq4aNCfrV6/Wo5hIWa+d4bqSIjEIeLITS8TyksqgpFryzgxAflKNj6aCHRMXaV&#10;jDAQujXVbDp9Ww0+yhC9UIh0uzkG+argt60S6XPbokrMNJx6S2WNZb3La7VawqKLEHotTm3AP3Rh&#10;QTsqeobaQAL2Neo/oKwW0aNv00R4W/m21UIVDsSmnv7G5ksPQRUuJA6Gs0z4/2DFp902Mi0b/q7m&#10;zIGlGT19e3wQB6fvGQmLaWQHRTOMB3j6fv/4wOhDUm0IuKDktdvG0wnDNmYJ9m20+U3k2L4oPZ6V&#10;VvvEBF1e1Jf1nOYhnkPVz7wQMX1Q3lJ1pHlRZdBdn9beORqnj3URGnYfMVFlSnxOyEWdv9bGlKka&#10;x4aGX85nc6oD5K3WQKKtDcQWXccZmI5MK1IsiOiNljk74+CIaxPZDsg3ZDfphxvqnTMDmChAhMqT&#10;laAOfknN7WwA+2NyCR1t1iuQ751kaQykMsToh2MggTZ/CRCwcbkZVYx84puFP0qdd3dejmUCVT6R&#10;SUo/J0NnF7480/7lb7f6AQAA//8DAFBLAwQUAAYACAAAACEA3vVyktwAAAAJAQAADwAAAGRycy9k&#10;b3ducmV2LnhtbExPTUvDQBC9C/6HZQQvYje2tpWYTSlCETxpq6C3TXbMhuzOhuy2if/eEQ96m/fB&#10;m/eKzeSdOOEQ20AKbmYZCKQ6mJYaBa+H3fUdiJg0Ge0CoYIvjLApz88KnZsw0gue9qkRHEIx1wps&#10;Sn0uZawteh1noUdi7TMMXieGQyPNoEcO907Os2wlvW6JP1jd44PFutsfvYLd1uq3aly/Xx0+mv7x&#10;yS2fu26p1OXFtL0HkXBKf2b4qc/VoeROVTiSicIxztYLtvJxyxPYMF+smKh+CVkW8v+C8hsAAP//&#10;AwBQSwECLQAUAAYACAAAACEAtoM4kv4AAADhAQAAEwAAAAAAAAAAAAAAAAAAAAAAW0NvbnRlbnRf&#10;VHlwZXNdLnhtbFBLAQItABQABgAIAAAAIQA4/SH/1gAAAJQBAAALAAAAAAAAAAAAAAAAAC8BAABf&#10;cmVscy8ucmVsc1BLAQItABQABgAIAAAAIQCGmIxX9wEAAL4DAAAOAAAAAAAAAAAAAAAAAC4CAABk&#10;cnMvZTJvRG9jLnhtbFBLAQItABQABgAIAAAAIQDe9XKS3AAAAAkBAAAPAAAAAAAAAAAAAAAAAFEE&#10;AABkcnMvZG93bnJldi54bWxQSwUGAAAAAAQABADzAAAAWgUAAAAA&#10;">
            <v:stroke startarrow="open" endarrow="open"/>
          </v:shape>
        </w:pict>
      </w:r>
      <w:r>
        <w:rPr>
          <w:noProof/>
        </w:rPr>
        <w:pict w14:anchorId="52B70E2F">
          <v:shape id="Łącznik prosty ze strzałką 73" o:spid="_x0000_s1050" type="#_x0000_t32" style="position:absolute;margin-left:53.65pt;margin-top:36.65pt;width:2in;height:0;z-index:5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n+QEAAL8DAAAOAAAAZHJzL2Uyb0RvYy54bWysU8tu2zAQvBfoPxC817JdpHUNyznYTS9F&#10;a6DJB2xISiLCF7isZfnWAvmz5L+6pBw3fZyK6kCRXO3szuxodXmwhu1VRO1dzWeTKWfKCS+1a2t+&#10;c331asEZJnASjHeq5oNCfrl++WLVh6Wa+84bqSIjEIfLPtS8SyksqwpFpyzgxAflKNj4aCHRMbaV&#10;jNATujXVfDp9U/U+yhC9UIh0ux2DfF3wm0aJ9LlpUCVmak69pbLGst7mtVqvYNlGCJ0WpzbgH7qw&#10;oB0VPUNtIQH7GvUfUFaL6NE3aSK8rXzTaKEKB2Izm/7G5ksHQRUuJA6Gs0z4/2DFp/0uMi1r/vY1&#10;Zw4szejx28O9ODp9x0hYTAM7KpphPMLj97uHe0Yfkmp9wCUlb9wunk4YdjFLcGiizW8ixw5F6eGs&#10;tDokJuhytpgvFlMaiHiKVT8TQ8T0QXlL5ZEGRqVBt13aeOdonj7OitKw/4iJSlPiU0Ku6vyVNqaM&#10;1TjW1/zdxfyC6gCZqzGQaGsD0UXXcgamJdeKFAsieqNlzs44OODGRLYHMg75Tfr+mprnzAAmChCj&#10;8mQpqINfUnM7W8BuTC6h0WedAvneSZaGQDJDjL4fAwm0+UuAgI3Lzaji5BPfrPyodd7dejmUEVT5&#10;RC4p/ZwcnW34/Ez75//d+gcAAAD//wMAUEsDBBQABgAIAAAAIQCj/TPC3gAAAAkBAAAPAAAAZHJz&#10;L2Rvd25yZXYueG1sTI9BS8RADIXvgv9hiOBF3KmWWq2dLouwCJ50V0FvaWfslHYypTO7rf/eiAc9&#10;JS95vHwp14sbxNFMofOk4GqVgDDUeN1Rq+B1v728BREiksbBk1HwZQKsq9OTEgvtZ3oxx11sBYdQ&#10;KFCBjXEspAyNNQ7Dyo+GePfpJ4eR5dRKPeHM4W6Q10lyIx12xBcsjubBmqbfHZyC7cbiWz3n7xf7&#10;j3Z8fBqy577PlDo/Wzb3IKJZ4p8ZfvAZHSpmqv2BdBAD6yRP2aogT7myIb3LuKl/B7Iq5f8Pqm8A&#10;AAD//wMAUEsBAi0AFAAGAAgAAAAhALaDOJL+AAAA4QEAABMAAAAAAAAAAAAAAAAAAAAAAFtDb250&#10;ZW50X1R5cGVzXS54bWxQSwECLQAUAAYACAAAACEAOP0h/9YAAACUAQAACwAAAAAAAAAAAAAAAAAv&#10;AQAAX3JlbHMvLnJlbHNQSwECLQAUAAYACAAAACEAcw0Pp/kBAAC/AwAADgAAAAAAAAAAAAAAAAAu&#10;AgAAZHJzL2Uyb0RvYy54bWxQSwECLQAUAAYACAAAACEAo/0zwt4AAAAJAQAADwAAAAAAAAAAAAAA&#10;AABTBAAAZHJzL2Rvd25yZXYueG1sUEsFBgAAAAAEAAQA8wAAAF4FAAAAAA==&#10;">
            <v:stroke startarrow="open" endarrow="open"/>
          </v:shape>
        </w:pict>
      </w:r>
      <w:r>
        <w:rPr>
          <w:noProof/>
        </w:rPr>
        <w:pict w14:anchorId="53A815F6">
          <v:shape id="Łącznik prosty ze strzałką 75" o:spid="_x0000_s1049" type="#_x0000_t32" style="position:absolute;margin-left:53.65pt;margin-top:65.9pt;width:38.25pt;height:0;z-index:5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ju9gEAAL4DAAAOAAAAZHJzL2Uyb0RvYy54bWysU8tu2zAQvBfoPxC817KNukkNyznYTS9F&#10;a6DpB2xISiLCF7isZfnWAvmz5L+6pBw3fZyK6kCRXO3szuxodXWwhu1VRO1dzWeTKWfKCS+1a2v+&#10;5eb61SVnmMBJMN6pmg8K+dX65YtVH5Zq7jtvpIqMQBwu+1DzLqWwrCoUnbKAEx+Uo2Djo4VEx9hW&#10;MkJP6NZU8+n0TdX7KEP0QiHS7XYM8nXBbxol0qemQZWYqTn1lsoay3qb12q9gmUbIXRanNqAf+jC&#10;gnZU9Ay1hQTsa9R/QFktokffpInwtvJNo4UqHIjNbPobm88dBFW4kDgYzjLh/4MVH/e7yLSs+cWC&#10;MweWZvT47eFeHJ2+YyQspoEdFc0wHuHx+93DPaMPSbU+4JKSN24XTycMu5glODTR5jeRY4ei9HBW&#10;Wh0SE3T5+nJxkQuKp1D1My9ETO+Vt1QdaV5UGXTbpY13jsbp46wIDfsPmKgyJT4l5KLOX2tjylSN&#10;Y33N3y7muQ6QtxoDibY2EFt0LWdgWjKtSLEgojda5uyMgwNuTGR7IN+Q3aTvb6h3zgxgogARKk9W&#10;gjr4JTW3swXsxuQSGm3WKZDvnGRpCKQyxOj7MZBAm78ECNi43IwqRj7xzcKPUufdrZdDmUCVT2SS&#10;0s/J0NmFz8+0f/7brX8AAAD//wMAUEsDBBQABgAIAAAAIQAmUlMj3QAAAAsBAAAPAAAAZHJzL2Rv&#10;d25yZXYueG1sTE9dS8NAEHwX/A/HCr6IvdRQW2IupQhF8KkfCvq2ya25kNxdyF2b+O/dgqBvMzvD&#10;7Ey+nmwnzjSExjsF81kCglzldeNqBW/H7f0KRIjoNHbekYJvCrAurq9yzLQf3Z7Oh1gLDnEhQwUm&#10;xj6TMlSGLIaZ78mx9uUHi5HpUEs94MjhtpMPSfIoLTaOPxjs6dlQ1R5OVsF2Y/C9HJcfd8fPun95&#10;7Ra7tl0odXszbZ5ARJrinxku9bk6FNyp9Ceng+iYJ8uUrQzSOW+4OFYpg/L3Iotc/t9Q/AAAAP//&#10;AwBQSwECLQAUAAYACAAAACEAtoM4kv4AAADhAQAAEwAAAAAAAAAAAAAAAAAAAAAAW0NvbnRlbnRf&#10;VHlwZXNdLnhtbFBLAQItABQABgAIAAAAIQA4/SH/1gAAAJQBAAALAAAAAAAAAAAAAAAAAC8BAABf&#10;cmVscy8ucmVsc1BLAQItABQABgAIAAAAIQAqwTju9gEAAL4DAAAOAAAAAAAAAAAAAAAAAC4CAABk&#10;cnMvZTJvRG9jLnhtbFBLAQItABQABgAIAAAAIQAmUlMj3QAAAAsBAAAPAAAAAAAAAAAAAAAAAFAE&#10;AABkcnMvZG93bnJldi54bWxQSwUGAAAAAAQABADzAAAAWgUAAAAA&#10;">
            <v:stroke startarrow="open" endarrow="open"/>
          </v:shape>
        </w:pict>
      </w:r>
      <w:r>
        <w:rPr>
          <w:noProof/>
        </w:rPr>
        <w:pict w14:anchorId="725F65FE">
          <v:shape id="Łącznik prosty ze strzałką 77" o:spid="_x0000_s1048" type="#_x0000_t32" style="position:absolute;margin-left:118.15pt;margin-top:7.2pt;width:114.75pt;height:0;z-index: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AAIAAM0DAAAOAAAAZHJzL2Uyb0RvYy54bWysU8uOGjEQvEfKP1i+hxlICAExrARkc8kD&#10;KckHNB7PjLV+qe1lgFsi7Z/t/lfahiWbxynKxWO73VXd1TXzq73RbCcxKGcrPhyUnEkrXK1sW/Gv&#10;X65fvOEsRLA1aGdlxQ8y8KvF82fz3s/kyHVO1xIZgdgw633Fuxj9rCiC6KSBMHBeWgo2Dg1EOmJb&#10;1Ag9oRtdjMryddE7rD06IUOg2/UpyBcZv2mkiJ+aJsjIdMWptphXzOs2rcViDrMWwXdKnMuAf6jC&#10;gLJEeoFaQwR2i+oPKKMEuuCaOBDOFK5plJC5B+pmWP7WzecOvMy9kDjBX2QK/w9WfNxtkKm64pMJ&#10;ZxYMzejh2/2dOFp1w0jYEA/sKGmGeISH7zf3d4wekmq9DzNKXtkNnk/BbzBJsG/QpC81x/ZZ6cNF&#10;abmPTNDl8NV48nI05kw8xoqfiR5DfCedIfpAAyNqUG0XV85amqfDYVYadu9DJGpKfExIrNZdK63z&#10;WLVlfcWn48wDZK5GQyRK46ndYFvOQLfkWhExIwanVZ2yE07AdrvSyHZAzpkul8vxND/St+aDq0/X&#10;k3FZZgtRDef3uZ5fgFJxawjdKSWHTq7rJNRvbc3iwZPogOj6UyCC0n8JEIm2qTSZfX3uPs3hpHza&#10;bV19yAMp0ok8k+s5+zuZ8umZ9k//wsUPAAAA//8DAFBLAwQUAAYACAAAACEAByCh5t8AAAAJAQAA&#10;DwAAAGRycy9kb3ducmV2LnhtbEyPQU+DQBCF7yb+h82YeDF2sVTSIEtjTNR4pDUm3hZ2Clh2lrJL&#10;wX/vmB70OO99efNetpltJ044+NaRgrtFBAKpcqalWsH77vl2DcIHTUZ3jlDBN3rY5JcXmU6Nm6jA&#10;0zbUgkPIp1pBE0KfSumrBq32C9cjsbd3g9WBz6GWZtATh9tOLqMokVa3xB8a3eNTg9VhO1oFN2Xx&#10;to9fj8dpN5u6+Dy8jF/rD6Wur+bHBxAB5/AHw299rg45dyrdSMaLTsEyTmJG2VitQDCwSu55S3kW&#10;ZJ7J/wvyHwAAAP//AwBQSwECLQAUAAYACAAAACEAtoM4kv4AAADhAQAAEwAAAAAAAAAAAAAAAAAA&#10;AAAAW0NvbnRlbnRfVHlwZXNdLnhtbFBLAQItABQABgAIAAAAIQA4/SH/1gAAAJQBAAALAAAAAAAA&#10;AAAAAAAAAC8BAABfcmVscy8ucmVsc1BLAQItABQABgAIAAAAIQBIj++wAAIAAM0DAAAOAAAAAAAA&#10;AAAAAAAAAC4CAABkcnMvZTJvRG9jLnhtbFBLAQItABQABgAIAAAAIQAHIKHm3wAAAAkBAAAPAAAA&#10;AAAAAAAAAAAAAFoEAABkcnMvZG93bnJldi54bWxQSwUGAAAAAAQABADzAAAAZgUAAAAA&#10;" strokecolor="#77933c">
            <v:stroke startarrow="open" endarrow="open"/>
          </v:shape>
        </w:pict>
      </w:r>
      <w:r>
        <w:rPr>
          <w:lang w:val="pl-PL"/>
        </w:rPr>
        <w:t>przed:</w:t>
      </w:r>
    </w:p>
    <w:p w14:paraId="4F06F824" w14:textId="77777777" w:rsidR="00C12DFE" w:rsidRDefault="00C12DFE" w:rsidP="00C12DFE">
      <w:pPr>
        <w:rPr>
          <w:lang w:val="pl-PL"/>
        </w:rPr>
      </w:pPr>
    </w:p>
    <w:p w14:paraId="596A6321" w14:textId="77777777" w:rsidR="00C12DFE" w:rsidRDefault="00C12DFE" w:rsidP="00C12DFE">
      <w:pPr>
        <w:rPr>
          <w:lang w:val="pl-PL"/>
        </w:rPr>
      </w:pPr>
      <w:r>
        <w:rPr>
          <w:noProof/>
        </w:rPr>
        <w:pict w14:anchorId="50D8A321">
          <v:shape id="Łącznik prosty ze strzałką 86" o:spid="_x0000_s1047" type="#_x0000_t32" style="position:absolute;margin-left:91.9pt;margin-top:14.8pt;width:141pt;height:0;z-index:6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SUAAIAAM0DAAAOAAAAZHJzL2Uyb0RvYy54bWysU8tu2zAQvBfoPxC815INOI4NywFsN730&#10;EaDtB6wpSiLCF5aMZefWAvmz5L+6pBw3fZyKXiiSy53dmVktrw5Gs73EoJyt+HhUciatcLWybcW/&#10;frl+c8lZiGBr0M7Kih9l4Fer16+WvV/IieucriUyArFh0fuKdzH6RVEE0UkDYeS8tBRsHBqIdMS2&#10;qBF6Qje6mJTlRdE7rD06IUOg2+0Q5KuM3zRSxE9NE2RkuuLUW8wr5nWX1mK1hEWL4DslTm3AP3Rh&#10;QFkqeobaQgR2h+oPKKMEuuCaOBLOFK5plJCZA7EZl7+x+dyBl5kLiRP8Wabw/2DFx/0NMlVX/PKC&#10;MwuGPHr69vgg7q26ZSRsiEd2L8lDvIen77ePD4wekmq9DwtK3tgbPJ2Cv8EkwaFBk75Ejh2y0sez&#10;0vIQmaDL8WxezkoyRDzHip+JHkN8J52h8oEMo9Kg2i5unLXkp8NxVhr270Ok0pT4nJCqWnettM62&#10;asv6is+nkynVARquRkOkrfFEN9iWM9AtTa2ImBGD06pO2QknYLvbaGR7oMmZr9fr6Tw/0nfmg6uH&#10;69m0JA5DD6f3uZ9fgFJzWwjdkJJDw9R1Euq3tmbx6El0QHT9EIig9F8CRFTb1JrMc31in3wYlE+7&#10;nauP2ZAinWhmcj+n+U5D+fJM+5d/4eoHAAAA//8DAFBLAwQUAAYACAAAACEAIo5NFt4AAAAJAQAA&#10;DwAAAGRycy9kb3ducmV2LnhtbEyPQU+DQBCF7yb+h82YeDF2sVWCyNIYEzUeaY2Jt4WdApadpexS&#10;8N87jQc9vjcvb76XrWfbiSMOvnWk4GYRgUCqnGmpVvC+fb5OQPigyejOESr4Rg/r/Pws06lxExV4&#10;3IRacAn5VCtoQuhTKX3VoNV+4Xokvu3cYHVgOdTSDHrictvJZRTF0uqW+EOje3xqsNpvRqvgqize&#10;dqvXw2HazqYuPvcv41fyodTlxfz4ACLgHP7CcMJndMiZqXQjGS861smK0YOC5X0MggO38R0b5a8h&#10;80z+X5D/AAAA//8DAFBLAQItABQABgAIAAAAIQC2gziS/gAAAOEBAAATAAAAAAAAAAAAAAAAAAAA&#10;AABbQ29udGVudF9UeXBlc10ueG1sUEsBAi0AFAAGAAgAAAAhADj9If/WAAAAlAEAAAsAAAAAAAAA&#10;AAAAAAAALwEAAF9yZWxzLy5yZWxzUEsBAi0AFAAGAAgAAAAhAEMqFJQAAgAAzQMAAA4AAAAAAAAA&#10;AAAAAAAALgIAAGRycy9lMm9Eb2MueG1sUEsBAi0AFAAGAAgAAAAhACKOTRbeAAAACQEAAA8AAAAA&#10;AAAAAAAAAAAAWgQAAGRycy9kb3ducmV2LnhtbFBLBQYAAAAABAAEAPMAAABlBQAAAAA=&#10;" strokecolor="#77933c">
            <v:stroke startarrow="open" endarrow="open"/>
          </v:shape>
        </w:pict>
      </w:r>
    </w:p>
    <w:p w14:paraId="6169D1F6" w14:textId="77777777" w:rsidR="00C12DFE" w:rsidRDefault="00C12DFE" w:rsidP="00C12DFE">
      <w:pPr>
        <w:rPr>
          <w:lang w:val="pl-PL"/>
        </w:rPr>
      </w:pPr>
    </w:p>
    <w:p w14:paraId="33A8B691" w14:textId="77777777" w:rsidR="00C12DFE" w:rsidRDefault="00C12DFE" w:rsidP="00C12DFE">
      <w:pPr>
        <w:rPr>
          <w:lang w:val="pl-PL"/>
        </w:rPr>
      </w:pPr>
    </w:p>
    <w:p w14:paraId="6A70973D" w14:textId="77777777" w:rsidR="00C12DFE" w:rsidRDefault="00C12DFE" w:rsidP="00C12DFE">
      <w:pPr>
        <w:rPr>
          <w:lang w:val="pl-PL"/>
        </w:rPr>
      </w:pPr>
      <w:r>
        <w:rPr>
          <w:noProof/>
        </w:rPr>
        <w:pict w14:anchorId="21F70B85">
          <v:shape id="Łącznik prosty ze strzałką 78" o:spid="_x0000_s1046" type="#_x0000_t32" style="position:absolute;margin-left:53.65pt;margin-top:1.5pt;width:357pt;height:0;z-index:5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5O7wEAAKsDAAAOAAAAZHJzL2Uyb0RvYy54bWysU02P0zAQvSPxHyzfadIuBbZquoeWckFQ&#10;CfgBU8dJrHVsa8Y0bW8g7T/b/V+M3W5ZPk6IHBxPxvOe583L/GbfW7HTSMa7So5HpRTaKV8b11by&#10;y+f1izdSUARXg/VOV/KgSd4snj+bD2GmJ77zttYoGMTRbAiV7GIMs6Ig1ekeaOSDdpxsPPYQOcS2&#10;qBEGRu9tMSnLV8XgsQ7olSbir6tTUi4yftNoFT82DekobCX5bjGvmNdtWovFHGYtQuiMOl8D/uEW&#10;PRjHpBeoFUQQX9H8AdUbhZ58E0fK94VvGqN07oG7GZe/dfOpg6BzLywOhYtM9P9g1YfdBoWpK/ma&#10;J+Wg5xk9fLu/U0dnbgULS/EgjppniEd4+H57fyf4IKs2BJpx8dJt8BxR2GCSYN9gn97cnNhnpQ8X&#10;pfU+CsUfX06vrq5LHoh6zBU/CwNSfKd9z/TEA2NqMG0Xl945nqfHcVYadu8pMjUXPhYkVufXxto8&#10;VuvEUMnr6WTKPMDmaixE3vaB2yXXSgG2ZdeqiBmRvDV1qk44hO12aVHsgJ2zXpf8pLaZ7ZdjiXoF&#10;1J3O5dTJU52G+q2rRTwElhQQ/XBKRDD2LwkGti4R6+zac29J5ZOuabf19SHLXaSIHZHvc3ZvstzT&#10;mPdP/7HFDwAAAP//AwBQSwMEFAAGAAgAAAAhAOtGy8vaAAAABwEAAA8AAABkcnMvZG93bnJldi54&#10;bWxMj8FOwzAQRO9I/IO1SNyo3RaVKMSpCghxAqmlqnp04yWJiNeR7Sbh71m4wPFpRrNvi/XkOjFg&#10;iK0nDfOZAoFUedtSrWH//nyTgYjJkDWdJ9TwhRHW5eVFYXLrR9risEu14BGKudHQpNTnUsaqQWfi&#10;zPdInH344ExiDLW0wYw87jq5UGolnWmJLzSmx8cGq8/d2Wl4ewiHp83r7fiC6aiOqzEbDvtK6+ur&#10;aXMPIuGU/srwo8/qULLTyZ/JRtExq7slVzUs+SXOs8Wc+fTLsizkf//yGwAA//8DAFBLAQItABQA&#10;BgAIAAAAIQC2gziS/gAAAOEBAAATAAAAAAAAAAAAAAAAAAAAAABbQ29udGVudF9UeXBlc10ueG1s&#10;UEsBAi0AFAAGAAgAAAAhADj9If/WAAAAlAEAAAsAAAAAAAAAAAAAAAAALwEAAF9yZWxzLy5yZWxz&#10;UEsBAi0AFAAGAAgAAAAhAPcFjk7vAQAAqwMAAA4AAAAAAAAAAAAAAAAALgIAAGRycy9lMm9Eb2Mu&#10;eG1sUEsBAi0AFAAGAAgAAAAhAOtGy8vaAAAABwEAAA8AAAAAAAAAAAAAAAAASQQAAGRycy9kb3du&#10;cmV2LnhtbFBLBQYAAAAABAAEAPMAAABQBQAAAAA=&#10;" strokecolor="red">
            <v:stroke startarrow="open" endarrow="open"/>
          </v:shape>
        </w:pict>
      </w:r>
    </w:p>
    <w:p w14:paraId="7C66F2B2" w14:textId="77777777" w:rsidR="00C12DFE" w:rsidRDefault="00C12DFE" w:rsidP="00C12DFE">
      <w:pPr>
        <w:rPr>
          <w:lang w:val="pl-PL"/>
        </w:rPr>
      </w:pPr>
      <w:r>
        <w:rPr>
          <w:noProof/>
        </w:rPr>
        <w:pict w14:anchorId="1D81C1B0">
          <v:shape id="Łącznik prosty ze strzałką 82" o:spid="_x0000_s1045" type="#_x0000_t32" style="position:absolute;margin-left:53.65pt;margin-top:63.8pt;width:76.5pt;height:0;z-index: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zM9wEAAL4DAAAOAAAAZHJzL2Uyb0RvYy54bWysU8tu2zAQvBfoPxC817INuE0NyznYTS9F&#10;G6DpB2woSiLCF3ZZy/KtBfJnyX91STtu+jgV1YEiudrZndnR6nLvrNhpJBN8LWeTqRTaq9AY39Xy&#10;y83VqwspKIFvwAavazlqkpfrly9WQ1zqeeiDbTQKBvG0HGIt+5TisqpI9doBTULUnoNtQAeJj9hV&#10;DcLA6M5W8+n0dTUEbCIGpYn4dnsMynXBb1ut0qe2JZ2ErSX3lsqKZb3Na7VewbJDiL1RpzbgH7pw&#10;YDwXPUNtIYH4iuYPKGcUBgptmqjgqtC2RunCgdnMpr+x+dxD1IULi0PxLBP9P1j1cXeNwjS1vJhL&#10;4cHxjB6/Pdyrgzd3goWlNIqD5hniAR6/3z3cC/6QVRsiLTl546/xdKJ4jVmCfYsuv5mc2Belx7PS&#10;ep+E4su3b2aLBc9DPYWqn3kRKb3XwXF14nlxZTBdnzbBex5nwFkRGnYfKHFlTnxKyEV9uDLWlqla&#10;LwautJgvuA6wt1oLibcuMlvynRRgOzatSlgQKVjT5OyMQyNtLIodsG/Ybk0Ybrh3KSxQ4gATKk9W&#10;gjv4JTW3swXqj8kldLRZr6F55xuRxsgqA2IYjoEExv4lwMDW52Z0MfKJbxb+KHXe3YZmLBOo8olN&#10;Uvo5GTq78PmZ989/u/UPAAAA//8DAFBLAwQUAAYACAAAACEAw2uPGd4AAAALAQAADwAAAGRycy9k&#10;b3ducmV2LnhtbEyPT0vEMBDF74LfIYzgRdzEyrZSmy6LsAiedFdBb9MmNqX5U5rstn57RxD0Nu/N&#10;481vqs3iLDvpKfbBS7hZCWDat0H1vpPwethd3wGLCb1CG7yW8KUjbOrzswpLFWb/ok/71DEq8bFE&#10;CSalseQ8tkY7jKswak+7zzA5TCSnjqsJZyp3lmdC5Nxh7+mCwVE/GN0O+6OTsNsafGvm4v3q8NGN&#10;j092/TwMaykvL5btPbCkl/QXhh98QoeamJpw9CoyS1oUtxSlIStyYJTIckFO8+vwuuL/f6i/AQAA&#10;//8DAFBLAQItABQABgAIAAAAIQC2gziS/gAAAOEBAAATAAAAAAAAAAAAAAAAAAAAAABbQ29udGVu&#10;dF9UeXBlc10ueG1sUEsBAi0AFAAGAAgAAAAhADj9If/WAAAAlAEAAAsAAAAAAAAAAAAAAAAALwEA&#10;AF9yZWxzLy5yZWxzUEsBAi0AFAAGAAgAAAAhADGW7Mz3AQAAvgMAAA4AAAAAAAAAAAAAAAAALgIA&#10;AGRycy9lMm9Eb2MueG1sUEsBAi0AFAAGAAgAAAAhAMNrjxneAAAACwEAAA8AAAAAAAAAAAAAAAAA&#10;UQQAAGRycy9kb3ducmV2LnhtbFBLBQYAAAAABAAEAPMAAABcBQAAAAA=&#10;">
            <v:stroke startarrow="open" endarrow="open"/>
          </v:shape>
        </w:pict>
      </w:r>
      <w:r>
        <w:rPr>
          <w:noProof/>
        </w:rPr>
        <w:pict w14:anchorId="15F044A6">
          <v:shape id="Łącznik prosty ze strzałką 105" o:spid="_x0000_s1044" type="#_x0000_t32" style="position:absolute;margin-left:130.15pt;margin-top:63.8pt;width:280.5pt;height:0;z-index:6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0eAQIAAM8DAAAOAAAAZHJzL2Uyb0RvYy54bWysU8tu2zAQvBfoPxC815IdKK0N2wFsN730&#10;YaDtB6wpSiLCF5aMZefWAvmz5L+6pBw3fZyKXiiSy53dnRnNrw5Gs73EoJxd8PGo5Exa4Wpl2wX/&#10;+uX61RvOQgRbg3ZWLvhRBn61fPli3vuZnLjO6VoiIxAbZr1f8C5GPyuKIDppIIycl5aCjUMDkY7Y&#10;FjVCT+hGF5OyvCx6h7VHJ2QIdLsZgnyZ8ZtGivipaYKMTC849RbzinndpbVYzmHWIvhOiVMb8A9d&#10;GFCWip6hNhCB3aL6A8oogS64Jo6EM4VrGiVknoGmGZe/TfO5Ay/zLERO8Geawv+DFR/3W2SqJu3K&#10;ijMLhkR6/PZwL+6sumHEbIhHdidJRLyDx+83D/csvSTeeh9mlL62Wzydgt9iIuHQoElfGo8dMtfH&#10;M9fyEJmgy4vqcnJRkSTiKVb8TPQY4jvpDNUPJBnVBtV2ce2sJUUdjjPXsH8fIpWmxKeEVNW6a6V1&#10;FlZb1i/4tJrQaALIXo2GSFvjaeBgW85At+RbETEjBqdVnbITTsB2t9bI9kDema5Wq2qaH+lb88HV&#10;w/XrqiyziaiH0/vczy9AqbkNhG5IyaHBd52E+q2tWTx6Yh0QXT8EIij9lwAV0Ta1JrOzT9MnHQbm&#10;027n6mMWpEgnck3u5+TwZMvnZ9o//w+XPwAAAP//AwBQSwMEFAAGAAgAAAAhAOw6McjeAAAACwEA&#10;AA8AAABkcnMvZG93bnJldi54bWxMj0FLw0AQhe+C/2EZwYvYTVOIIWZTRFDxmFYEb5vsNInNzqbZ&#10;TRP/vSMIepz3Pt68l28X24szjr5zpGC9ikAg1c501Ch42z/dpiB80GR07wgVfKGHbXF5kevMuJlK&#10;PO9CIziEfKYVtCEMmZS+btFqv3IDEnsHN1od+BwbaUY9c7jtZRxFibS6I/7Q6gEfW6yPu8kquKnK&#10;18Pm5XSa94tpyo/j8/SZvit1fbU83IMIuIQ/GH7qc3UouFPlJjJe9AriJNowykZ8l4BgIo3XrFS/&#10;iixy+X9D8Q0AAP//AwBQSwECLQAUAAYACAAAACEAtoM4kv4AAADhAQAAEwAAAAAAAAAAAAAAAAAA&#10;AAAAW0NvbnRlbnRfVHlwZXNdLnhtbFBLAQItABQABgAIAAAAIQA4/SH/1gAAAJQBAAALAAAAAAAA&#10;AAAAAAAAAC8BAABfcmVscy8ucmVsc1BLAQItABQABgAIAAAAIQB3iN0eAQIAAM8DAAAOAAAAAAAA&#10;AAAAAAAAAC4CAABkcnMvZTJvRG9jLnhtbFBLAQItABQABgAIAAAAIQDsOjHI3gAAAAsBAAAPAAAA&#10;AAAAAAAAAAAAAFsEAABkcnMvZG93bnJldi54bWxQSwUGAAAAAAQABADzAAAAZgUAAAAA&#10;" strokecolor="#77933c">
            <v:stroke startarrow="open" endarrow="open"/>
          </v:shape>
        </w:pict>
      </w:r>
      <w:r>
        <w:rPr>
          <w:noProof/>
        </w:rPr>
        <w:pict w14:anchorId="3D864143">
          <v:shape id="Łącznik prosty ze strzałką 80" o:spid="_x0000_s1043" type="#_x0000_t32" style="position:absolute;margin-left:53.65pt;margin-top:34.55pt;width:4in;height:0;z-index:5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1+AEAAL8DAAAOAAAAZHJzL2Uyb0RvYy54bWysU01vEzEQvSPxHyzfySZBCSXKpoeEckEQ&#10;ifIDprZ316q/5DHZbG4g9Z+1/4uxk4bSckLswWt7dt7Me/N2ebm3hu1URO1dzSejMWfKCS+1a2v+&#10;7frqzQVnmMBJMN6pmg8K+eXq9atlHxZq6jtvpIqMQBwu+lDzLqWwqCoUnbKAIx+Uo2Djo4VEx9hW&#10;MkJP6NZU0/F4XvU+yhC9UIh0uzkG+argN40S6UvToErM1Jx6S2WNZb3Ja7VawqKNEDotTm3AP3Rh&#10;QTsqeobaQAL2PeoXUFaL6NE3aSS8rXzTaKEKB2IzGT9j87WDoAoXEgfDWSb8f7Di824bmZY1vyB5&#10;HFia0cOP+ztxcPqWkbCYBnZQNMN4gIeft/d3jD4k1fqAC0peu208nTBsY5Zg30Sb30SO7YvSw1lp&#10;tU9M0OXb+ezdfEwVxWOs+p0YIqaPylsqjzQwKg267dLaO0fz9HFSlIbdJ0xUmhIfE3JV56+0MWWs&#10;xrG+5u9n0xnVATJXYyDR1gaii67lDExLrhUpFkT0RsucnXFwwLWJbAdkHPKb9P01Nc+ZAUwUIEbl&#10;yVJQB3+k5nY2gN0xuYSOPusUyA9OsjQEkhli9P0xkECbvwQI2LjcjCpOPvHNyh+1zrsbL4cygiqf&#10;yCWln5Ojsw2fnmn/9L9b/QIAAP//AwBQSwMEFAAGAAgAAAAhADi3P6/fAAAACQEAAA8AAABkcnMv&#10;ZG93bnJldi54bWxMj0FLw0AQhe+C/2EZwYvYTS1Na8ymFKEInmyroLdNdsyGZGdDdtvEf++IBz2+&#10;Nx9v3ss3k+vEGYfQeFIwnyUgkCpvGqoVvB53t2sQIWoyuvOECr4wwKa4vMh1ZvxIezwfYi04hEKm&#10;FdgY+0zKUFl0Osx8j8S3Tz84HVkOtTSDHjncdfIuSVLpdEP8weoeHy1W7eHkFOy2Vr+V4+r95vhR&#10;90/P3fKlbZdKXV9N2wcQEaf4B8NPfa4OBXcq/YlMEB3rZLVgVEF6PwfBQLpesFH+GrLI5f8FxTcA&#10;AAD//wMAUEsBAi0AFAAGAAgAAAAhALaDOJL+AAAA4QEAABMAAAAAAAAAAAAAAAAAAAAAAFtDb250&#10;ZW50X1R5cGVzXS54bWxQSwECLQAUAAYACAAAACEAOP0h/9YAAACUAQAACwAAAAAAAAAAAAAAAAAv&#10;AQAAX3JlbHMvLnJlbHNQSwECLQAUAAYACAAAACEAf+pv9fgBAAC/AwAADgAAAAAAAAAAAAAAAAAu&#10;AgAAZHJzL2Uyb0RvYy54bWxQSwECLQAUAAYACAAAACEAOLc/r98AAAAJAQAADwAAAAAAAAAAAAAA&#10;AABSBAAAZHJzL2Rvd25yZXYueG1sUEsFBgAAAAAEAAQA8wAAAF4FAAAAAA==&#10;">
            <v:stroke startarrow="open" endarrow="open"/>
          </v:shape>
        </w:pict>
      </w:r>
      <w:r>
        <w:rPr>
          <w:noProof/>
        </w:rPr>
        <w:pict w14:anchorId="62828094">
          <v:shape id="Łącznik prosty ze strzałką 101" o:spid="_x0000_s1042" type="#_x0000_t32" style="position:absolute;margin-left:341.65pt;margin-top:34.55pt;width:69.75pt;height:0;z-index: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n9L/wEAAM4DAAAOAAAAZHJzL2Uyb0RvYy54bWysU8tu2zAQvBfoPxC815INuLUNywFsN730&#10;EaDtB6wpSiLCF5aMZfvWAvmz5L+6pBw3fZyKXiiSy53ZnR0trw5Gs73EoJyt+HhUciatcLWybcW/&#10;frl+NeMsRLA1aGdlxY8y8KvVyxfL3i/kxHVO1xIZgdiw6H3Fuxj9oiiC6KSBMHJeWgo2Dg1EOmJb&#10;1Ag9oRtdTMryddE7rD06IUOg2+0Q5KuM3zRSxE9NE2RkuuJUW8wr5nWX1mK1hEWL4DslzmXAP1Rh&#10;QFkivUBtIQK7Q/UHlFECXXBNHAlnCtc0SsjcA3UzLn/r5nMHXuZeSJzgLzKF/wcrPu5vkKmaZleO&#10;ObNgaEiP3x7uxcmqW0bKhnhkJ0lDxBM8fr99uGfpJenW+7Cg9I29wfMp+BtMIhwaNOlL7bFD1vp4&#10;0VoeIhN0OZtNZ5MpZ+IpVPzM8xjiO+kM0QeaGFGDaru4cdbSQB2Os9Swfx8iMVPiU0Iite5aaZ3n&#10;qi3rKz6fZh4gdzUaIlEaT/0G23IGuiXbiogZMTit6pSdcAK2u41Gtgeyzny9Xk/n+ZG+Mx9cPVy/&#10;mZZl9hDVcH6f6/kFKBW3hdANKTk02K6TUL+1NYtHT6IDouuHQASl/xIgEm1TaTIb+9x9GsMgfNrt&#10;XH3M8yjSiUyT6zkbPLny+Zn2z3/D1Q8AAAD//wMAUEsDBBQABgAIAAAAIQDeZ07i3wAAAAkBAAAP&#10;AAAAZHJzL2Rvd25yZXYueG1sTI9BT4NAEIXvJv6HzZh4MXYpJA0iS2NM1HikNSbeFnYKWHaWskvB&#10;f+8YD3qbmffy5nv5drG9OOPoO0cK1qsIBFLtTEeNgrf9020KwgdNRveOUMEXetgWlxe5zoybqcTz&#10;LjSCQ8hnWkEbwpBJ6esWrfYrNyCxdnCj1YHXsZFm1DOH217GUbSRVnfEH1o94GOL9XE3WQU3Vfl6&#10;SF5Op3m/mKb8OD5Pn+m7UtdXy8M9iIBL+DPDDz6jQ8FMlZvIeNEr2KRJwlYe7tYg2JDGMXepfg+y&#10;yOX/BsU3AAAA//8DAFBLAQItABQABgAIAAAAIQC2gziS/gAAAOEBAAATAAAAAAAAAAAAAAAAAAAA&#10;AABbQ29udGVudF9UeXBlc10ueG1sUEsBAi0AFAAGAAgAAAAhADj9If/WAAAAlAEAAAsAAAAAAAAA&#10;AAAAAAAALwEAAF9yZWxzLy5yZWxzUEsBAi0AFAAGAAgAAAAhAHHWf0v/AQAAzgMAAA4AAAAAAAAA&#10;AAAAAAAALgIAAGRycy9lMm9Eb2MueG1sUEsBAi0AFAAGAAgAAAAhAN5nTuLfAAAACQEAAA8AAAAA&#10;AAAAAAAAAAAAWQQAAGRycy9kb3ducmV2LnhtbFBLBQYAAAAABAAEAPMAAABlBQAAAAA=&#10;" strokecolor="#77933c">
            <v:stroke startarrow="open" endarrow="open"/>
          </v:shape>
        </w:pict>
      </w:r>
      <w:r>
        <w:rPr>
          <w:noProof/>
        </w:rPr>
        <w:pict w14:anchorId="438B946B">
          <v:shape id="Łącznik prosty ze strzałką 103" o:spid="_x0000_s1041" type="#_x0000_t32" style="position:absolute;margin-left:181.9pt;margin-top:5.3pt;width:228.75pt;height:0;z-index:6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L8/wEAAM8DAAAOAAAAZHJzL2Uyb0RvYy54bWysU9uO0zAQfUfiHyy/06RFBVo1XaktywuX&#10;SsAHTB0nsdY3jb1N2zeQ9s92/4ux0y3L5Qnx4tgezzkzZ04WVwej2V5iUM5WfDwqOZNWuFrZtuJf&#10;v1y/eMNZiGBr0M7Kih9l4FfL588WvZ/LieucriUyArFh3vuKdzH6eVEE0UkDYeS8tBRsHBqIdMS2&#10;qBF6Qje6mJTlq6J3WHt0QoZAt5shyJcZv2mkiJ+aJsjIdMWptphXzOsurcVyAfMWwXdKnMuAf6jC&#10;gLJEeoHaQAR2i+oPKKMEuuCaOBLOFK5plJC5B+pmXP7WzecOvMy9kDjBX2QK/w9WfNxvkamaZle+&#10;5MyCoSE9fLu/EyerbhgpG+KRnSQNEU/w8P3m/o6ll6Rb78Oc0td2i+dT8FtMIhwaNOlL7bFD1vp4&#10;0VoeIhN0OZmV0/Fkypl4jBU/Ez2G+E46Q/yBRkbcoNourp21NFGH46w17N+HSNSU+JiQWK27Vlrn&#10;wWrL+orPppkHyF6NhkiUxlPDwbacgW7JtyJiRgxOqzplJ5yA7W6tke2BvDNbrVbTWX6kb80HVw/X&#10;r6dlmU1ENZzf53p+AUrFbSB0Q0oODb7rJNRvbc3i0ZPqgOj6IRBB6b8EiETbVJrMzj53n+YwKJ92&#10;O1cf80CKdCLX5HrODk+2fHqm/dP/cPkDAAD//wMAUEsDBBQABgAIAAAAIQAFPZMs3gAAAAkBAAAP&#10;AAAAZHJzL2Rvd25yZXYueG1sTI9BS8NAEIXvgv9hGcGL2E0bCCFmU0RQ8Zi2CN422WkSm51Ns5sm&#10;/ntHPOjxzXu8902+XWwvLjj6zpGC9SoCgVQ701Gj4LB/vk9B+KDJ6N4RKvhCD9vi+irXmXEzlXjZ&#10;hUZwCflMK2hDGDIpfd2i1X7lBiT2jm60OrAcG2lGPXO57eUmihJpdUe80OoBn1qsT7vJKriryrdj&#10;/Ho+z/vFNOXH6WX6TN+Vur1ZHh9ABFzCXxh+8BkdCmaq3ETGi15BnMSMHtiIEhAcSDfrGET1e5BF&#10;Lv9/UHwDAAD//wMAUEsBAi0AFAAGAAgAAAAhALaDOJL+AAAA4QEAABMAAAAAAAAAAAAAAAAAAAAA&#10;AFtDb250ZW50X1R5cGVzXS54bWxQSwECLQAUAAYACAAAACEAOP0h/9YAAACUAQAACwAAAAAAAAAA&#10;AAAAAAAvAQAAX3JlbHMvLnJlbHNQSwECLQAUAAYACAAAACEANsgC/P8BAADPAwAADgAAAAAAAAAA&#10;AAAAAAAuAgAAZHJzL2Uyb0RvYy54bWxQSwECLQAUAAYACAAAACEABT2TLN4AAAAJAQAADwAAAAAA&#10;AAAAAAAAAABZBAAAZHJzL2Rvd25yZXYueG1sUEsFBgAAAAAEAAQA8wAAAGQFAAAAAA==&#10;" strokecolor="#77933c">
            <v:stroke startarrow="open" endarrow="open"/>
          </v:shape>
        </w:pict>
      </w:r>
      <w:r>
        <w:rPr>
          <w:noProof/>
        </w:rPr>
        <w:pict w14:anchorId="5CC9A0DD">
          <v:shape id="Łącznik prosty ze strzałką 79" o:spid="_x0000_s1040" type="#_x0000_t32" style="position:absolute;margin-left:53.65pt;margin-top:5.3pt;width:128.25pt;height:0;z-index:5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0qQ+AEAAL8DAAAOAAAAZHJzL2Uyb0RvYy54bWysU8tu2zAQvBfoPxC817INJE4MyznYTS9F&#10;a6DJB2xISiLCF7isZfnWAvmz5L+6pB03bXIqqgNFcrWzO7OjxdXOGrZVEbV3NZ+MxpwpJ7zUrq35&#10;7c31hwvOMIGTYLxTNR8U8qvl+3eLPszV1HfeSBUZgTic96HmXUphXlUoOmUBRz4oR8HGRwuJjrGt&#10;ZISe0K2ppuPxedX7KEP0QiHS7foQ5MuC3zRKpK9NgyoxU3PqLZU1lvUur9VyAfM2Qui0OLYB/9CF&#10;Be2o6AlqDQnY96hfQVktokffpJHwtvJNo4UqHIjNZPwXm28dBFW4kDgYTjLh/4MVX7abyLSs+eyS&#10;MweWZvT04/FB7J2+ZyQspoHtFc0w7uHp5/3jA6MPSbU+4JySV24TjycMm5gl2DXR5jeRY7ui9HBS&#10;Wu0SE3Q5OZ9ezGZnnInnWPU7MURMn5S3VB5pYFQadNullXeO5unjpCgN28+YqDQlPifkqs5fa2PK&#10;WI1jfc0vz6a5DpC5GgOJtjYQXXQtZ2Bacq1IsSCiN1rm7IyDA65MZFsg45DfpO9vqHnODGCiADEq&#10;T5aCOvgjNbezBuwOySV08FmnQH50kqUhkMwQo+8PgQTavBEgYONyM6o4+cg3K3/QOu/uvBzKCKp8&#10;IpeUfo6OzjZ8eab9y/9u+QsAAP//AwBQSwMEFAAGAAgAAAAhAKGyrOHeAAAACQEAAA8AAABkcnMv&#10;ZG93bnJldi54bWxMj0FLw0AQhe+C/2EZwYvYjYamErMpRSiCJ20V9LbJjtmQ7GzIbpv4753iod7m&#10;zTzefK9Yz64XRxxD60nB3SIBgVR701Kj4H2/vX0AEaImo3tPqOAHA6zLy4tC58ZP9IbHXWwEh1DI&#10;tQIb45BLGWqLToeFH5D49u1HpyPLsZFm1BOHu17eJ0kmnW6JP1g94JPFutsdnILtxuqPalp93uy/&#10;muH5pV++dt1SqeurefMIIuIcz2Y44TM6lMxU+QOZIHrWySpl62nIQLAhzVLuUv0tZFnI/w3KXwAA&#10;AP//AwBQSwECLQAUAAYACAAAACEAtoM4kv4AAADhAQAAEwAAAAAAAAAAAAAAAAAAAAAAW0NvbnRl&#10;bnRfVHlwZXNdLnhtbFBLAQItABQABgAIAAAAIQA4/SH/1gAAAJQBAAALAAAAAAAAAAAAAAAAAC8B&#10;AABfcmVscy8ucmVsc1BLAQItABQABgAIAAAAIQBAC0qQ+AEAAL8DAAAOAAAAAAAAAAAAAAAAAC4C&#10;AABkcnMvZTJvRG9jLnhtbFBLAQItABQABgAIAAAAIQChsqzh3gAAAAkBAAAPAAAAAAAAAAAAAAAA&#10;AFIEAABkcnMvZG93bnJldi54bWxQSwUGAAAAAAQABADzAAAAXQUAAAAA&#10;">
            <v:stroke startarrow="open" endarrow="open"/>
          </v:shape>
        </w:pict>
      </w:r>
      <w:r>
        <w:rPr>
          <w:lang w:val="pl-PL"/>
        </w:rPr>
        <w:t>po:</w:t>
      </w:r>
    </w:p>
    <w:p w14:paraId="14799A51" w14:textId="77777777" w:rsidR="00C12DFE" w:rsidRDefault="00C12DFE" w:rsidP="00C12DFE">
      <w:pPr>
        <w:rPr>
          <w:lang w:val="pl-PL"/>
        </w:rPr>
      </w:pPr>
    </w:p>
    <w:p w14:paraId="1821CE73" w14:textId="77777777" w:rsidR="00C12DFE" w:rsidRDefault="00C12DFE" w:rsidP="00C12DFE">
      <w:pPr>
        <w:rPr>
          <w:lang w:val="pl-PL"/>
        </w:rPr>
      </w:pPr>
      <w:r>
        <w:rPr>
          <w:lang w:val="pl-PL"/>
        </w:rPr>
        <w:t>Każdą zmianę globalnej skali można przetłumaczyć na zmianę skali lokalnej.</w:t>
      </w:r>
    </w:p>
    <w:p w14:paraId="63F9CE05" w14:textId="77777777" w:rsidR="00C12DFE" w:rsidRPr="006E5F90" w:rsidRDefault="00C12DFE" w:rsidP="00C12DFE">
      <w:pPr>
        <w:rPr>
          <w:lang w:val="pl-PL"/>
        </w:rPr>
      </w:pPr>
      <w:r>
        <w:rPr>
          <w:lang w:val="pl-PL"/>
        </w:rPr>
        <w:t>Zmiana skali powoduje aktualizację długości rodzica zmienianego kanału – może się on wydłużyć lub skrócić albo pozostać niezmieniony.</w:t>
      </w:r>
    </w:p>
    <w:p w14:paraId="01617128" w14:textId="77777777" w:rsidR="00C12DFE" w:rsidRPr="001A62AA" w:rsidRDefault="00C12DFE">
      <w:pPr>
        <w:rPr>
          <w:lang w:val="pl-PL"/>
        </w:rPr>
      </w:pPr>
    </w:p>
    <w:sectPr w:rsidR="00C12DFE" w:rsidRPr="001A62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0B4"/>
    <w:multiLevelType w:val="multilevel"/>
    <w:tmpl w:val="DE3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D69"/>
    <w:multiLevelType w:val="multilevel"/>
    <w:tmpl w:val="5B9E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38A5"/>
    <w:multiLevelType w:val="multilevel"/>
    <w:tmpl w:val="B86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049A"/>
    <w:multiLevelType w:val="multilevel"/>
    <w:tmpl w:val="4C3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357BC"/>
    <w:multiLevelType w:val="hybridMultilevel"/>
    <w:tmpl w:val="1580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27773"/>
    <w:multiLevelType w:val="hybridMultilevel"/>
    <w:tmpl w:val="96FA9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37D32"/>
    <w:multiLevelType w:val="multilevel"/>
    <w:tmpl w:val="8F3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D0132"/>
    <w:multiLevelType w:val="hybridMultilevel"/>
    <w:tmpl w:val="82A6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2420A"/>
    <w:multiLevelType w:val="multilevel"/>
    <w:tmpl w:val="84C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D72E3"/>
    <w:multiLevelType w:val="hybridMultilevel"/>
    <w:tmpl w:val="69266D8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FA60C9C"/>
    <w:multiLevelType w:val="hybridMultilevel"/>
    <w:tmpl w:val="FAEA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73B92"/>
    <w:multiLevelType w:val="hybridMultilevel"/>
    <w:tmpl w:val="10A0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40C13"/>
    <w:multiLevelType w:val="hybridMultilevel"/>
    <w:tmpl w:val="AE6A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EE0103"/>
    <w:multiLevelType w:val="multilevel"/>
    <w:tmpl w:val="01B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75AC4"/>
    <w:multiLevelType w:val="multilevel"/>
    <w:tmpl w:val="8FF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C5958"/>
    <w:multiLevelType w:val="multilevel"/>
    <w:tmpl w:val="8B1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37969"/>
    <w:multiLevelType w:val="multilevel"/>
    <w:tmpl w:val="E71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7106D"/>
    <w:multiLevelType w:val="multilevel"/>
    <w:tmpl w:val="91B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73FD1"/>
    <w:multiLevelType w:val="hybridMultilevel"/>
    <w:tmpl w:val="E2FA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F626C"/>
    <w:multiLevelType w:val="multilevel"/>
    <w:tmpl w:val="456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F558E"/>
    <w:multiLevelType w:val="multilevel"/>
    <w:tmpl w:val="DF2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33AFD"/>
    <w:multiLevelType w:val="multilevel"/>
    <w:tmpl w:val="99D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63D82"/>
    <w:multiLevelType w:val="multilevel"/>
    <w:tmpl w:val="D3C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10B0D"/>
    <w:multiLevelType w:val="multilevel"/>
    <w:tmpl w:val="570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843DDE"/>
    <w:multiLevelType w:val="multilevel"/>
    <w:tmpl w:val="3C922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6071E"/>
    <w:multiLevelType w:val="multilevel"/>
    <w:tmpl w:val="566E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EE04F5"/>
    <w:multiLevelType w:val="multilevel"/>
    <w:tmpl w:val="AF8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67FCA"/>
    <w:multiLevelType w:val="multilevel"/>
    <w:tmpl w:val="85B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56C62"/>
    <w:multiLevelType w:val="multilevel"/>
    <w:tmpl w:val="531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E24DF"/>
    <w:multiLevelType w:val="hybridMultilevel"/>
    <w:tmpl w:val="8B1C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0A14DB"/>
    <w:multiLevelType w:val="multilevel"/>
    <w:tmpl w:val="76F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DC1085"/>
    <w:multiLevelType w:val="multilevel"/>
    <w:tmpl w:val="CCE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E7B7F"/>
    <w:multiLevelType w:val="multilevel"/>
    <w:tmpl w:val="04F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E2C91"/>
    <w:multiLevelType w:val="multilevel"/>
    <w:tmpl w:val="ECE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054383"/>
    <w:multiLevelType w:val="hybridMultilevel"/>
    <w:tmpl w:val="79041D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14D0E72"/>
    <w:multiLevelType w:val="multilevel"/>
    <w:tmpl w:val="CCC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E63BB"/>
    <w:multiLevelType w:val="multilevel"/>
    <w:tmpl w:val="7CB8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A0278A"/>
    <w:multiLevelType w:val="hybridMultilevel"/>
    <w:tmpl w:val="276CB7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8182342"/>
    <w:multiLevelType w:val="hybridMultilevel"/>
    <w:tmpl w:val="FBAA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652A4C"/>
    <w:multiLevelType w:val="hybridMultilevel"/>
    <w:tmpl w:val="C5F6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9F56EC"/>
    <w:multiLevelType w:val="hybridMultilevel"/>
    <w:tmpl w:val="C928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AC4BD7"/>
    <w:multiLevelType w:val="hybridMultilevel"/>
    <w:tmpl w:val="91CA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563C8A"/>
    <w:multiLevelType w:val="multilevel"/>
    <w:tmpl w:val="938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B53AE"/>
    <w:multiLevelType w:val="multilevel"/>
    <w:tmpl w:val="161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8003F4"/>
    <w:multiLevelType w:val="multilevel"/>
    <w:tmpl w:val="B3A8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E4CC2"/>
    <w:multiLevelType w:val="multilevel"/>
    <w:tmpl w:val="0AD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C56654"/>
    <w:multiLevelType w:val="multilevel"/>
    <w:tmpl w:val="F00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DA7973"/>
    <w:multiLevelType w:val="multilevel"/>
    <w:tmpl w:val="23F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E35A81"/>
    <w:multiLevelType w:val="multilevel"/>
    <w:tmpl w:val="B89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25E4C"/>
    <w:multiLevelType w:val="multilevel"/>
    <w:tmpl w:val="AD4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42027A"/>
    <w:multiLevelType w:val="multilevel"/>
    <w:tmpl w:val="886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6C4CBE"/>
    <w:multiLevelType w:val="multilevel"/>
    <w:tmpl w:val="A5D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221CE"/>
    <w:multiLevelType w:val="multilevel"/>
    <w:tmpl w:val="4C5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9234EE"/>
    <w:multiLevelType w:val="hybridMultilevel"/>
    <w:tmpl w:val="7A50D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DC5EAF"/>
    <w:multiLevelType w:val="hybridMultilevel"/>
    <w:tmpl w:val="332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C77652"/>
    <w:multiLevelType w:val="multilevel"/>
    <w:tmpl w:val="DC4E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F3838"/>
    <w:multiLevelType w:val="multilevel"/>
    <w:tmpl w:val="E34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4E1CC8"/>
    <w:multiLevelType w:val="multilevel"/>
    <w:tmpl w:val="CC2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A74DE3"/>
    <w:multiLevelType w:val="multilevel"/>
    <w:tmpl w:val="7442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CF7F77"/>
    <w:multiLevelType w:val="multilevel"/>
    <w:tmpl w:val="8D5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B95AEE"/>
    <w:multiLevelType w:val="multilevel"/>
    <w:tmpl w:val="36C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EF63C7"/>
    <w:multiLevelType w:val="multilevel"/>
    <w:tmpl w:val="08EA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D234D6"/>
    <w:multiLevelType w:val="multilevel"/>
    <w:tmpl w:val="797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D563B"/>
    <w:multiLevelType w:val="multilevel"/>
    <w:tmpl w:val="9EDE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0B1BC4"/>
    <w:multiLevelType w:val="multilevel"/>
    <w:tmpl w:val="BF2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DE492D"/>
    <w:multiLevelType w:val="multilevel"/>
    <w:tmpl w:val="F81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0864DB"/>
    <w:multiLevelType w:val="multilevel"/>
    <w:tmpl w:val="FFE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F3712"/>
    <w:multiLevelType w:val="multilevel"/>
    <w:tmpl w:val="C0A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805DA6"/>
    <w:multiLevelType w:val="multilevel"/>
    <w:tmpl w:val="EBC8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F80D02"/>
    <w:multiLevelType w:val="multilevel"/>
    <w:tmpl w:val="71BA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14CBE"/>
    <w:multiLevelType w:val="multilevel"/>
    <w:tmpl w:val="C084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206882"/>
    <w:multiLevelType w:val="multilevel"/>
    <w:tmpl w:val="FFB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862349"/>
    <w:multiLevelType w:val="multilevel"/>
    <w:tmpl w:val="A24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875400"/>
    <w:multiLevelType w:val="multilevel"/>
    <w:tmpl w:val="93D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C1503A"/>
    <w:multiLevelType w:val="multilevel"/>
    <w:tmpl w:val="F0C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1A0C53"/>
    <w:multiLevelType w:val="multilevel"/>
    <w:tmpl w:val="1EA0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6C6666"/>
    <w:multiLevelType w:val="hybridMultilevel"/>
    <w:tmpl w:val="42541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9A62BF"/>
    <w:multiLevelType w:val="multilevel"/>
    <w:tmpl w:val="1CE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96275A"/>
    <w:multiLevelType w:val="hybridMultilevel"/>
    <w:tmpl w:val="BE12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1D2DBF"/>
    <w:multiLevelType w:val="multilevel"/>
    <w:tmpl w:val="878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3F4C2C"/>
    <w:multiLevelType w:val="hybridMultilevel"/>
    <w:tmpl w:val="E2C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482B68"/>
    <w:multiLevelType w:val="hybridMultilevel"/>
    <w:tmpl w:val="C186B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2" w15:restartNumberingAfterBreak="0">
    <w:nsid w:val="7DB60AB1"/>
    <w:multiLevelType w:val="multilevel"/>
    <w:tmpl w:val="A93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A41C4C"/>
    <w:multiLevelType w:val="hybridMultilevel"/>
    <w:tmpl w:val="A874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A945C8"/>
    <w:multiLevelType w:val="multilevel"/>
    <w:tmpl w:val="BDD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75985">
    <w:abstractNumId w:val="47"/>
  </w:num>
  <w:num w:numId="2" w16cid:durableId="1264679569">
    <w:abstractNumId w:val="66"/>
  </w:num>
  <w:num w:numId="3" w16cid:durableId="1606691023">
    <w:abstractNumId w:val="42"/>
  </w:num>
  <w:num w:numId="4" w16cid:durableId="932323418">
    <w:abstractNumId w:val="27"/>
  </w:num>
  <w:num w:numId="5" w16cid:durableId="1596666424">
    <w:abstractNumId w:val="6"/>
  </w:num>
  <w:num w:numId="6" w16cid:durableId="1137724537">
    <w:abstractNumId w:val="63"/>
  </w:num>
  <w:num w:numId="7" w16cid:durableId="1958681306">
    <w:abstractNumId w:val="73"/>
  </w:num>
  <w:num w:numId="8" w16cid:durableId="1250584192">
    <w:abstractNumId w:val="23"/>
  </w:num>
  <w:num w:numId="9" w16cid:durableId="356200256">
    <w:abstractNumId w:val="84"/>
  </w:num>
  <w:num w:numId="10" w16cid:durableId="1901164269">
    <w:abstractNumId w:val="48"/>
  </w:num>
  <w:num w:numId="11" w16cid:durableId="687564640">
    <w:abstractNumId w:val="64"/>
  </w:num>
  <w:num w:numId="12" w16cid:durableId="229849521">
    <w:abstractNumId w:val="68"/>
  </w:num>
  <w:num w:numId="13" w16cid:durableId="2015301868">
    <w:abstractNumId w:val="31"/>
  </w:num>
  <w:num w:numId="14" w16cid:durableId="1357124655">
    <w:abstractNumId w:val="30"/>
  </w:num>
  <w:num w:numId="15" w16cid:durableId="2018186675">
    <w:abstractNumId w:val="1"/>
  </w:num>
  <w:num w:numId="16" w16cid:durableId="571546922">
    <w:abstractNumId w:val="71"/>
  </w:num>
  <w:num w:numId="17" w16cid:durableId="230048384">
    <w:abstractNumId w:val="59"/>
  </w:num>
  <w:num w:numId="18" w16cid:durableId="1536581187">
    <w:abstractNumId w:val="44"/>
  </w:num>
  <w:num w:numId="19" w16cid:durableId="1886985585">
    <w:abstractNumId w:val="43"/>
  </w:num>
  <w:num w:numId="20" w16cid:durableId="520125987">
    <w:abstractNumId w:val="32"/>
  </w:num>
  <w:num w:numId="21" w16cid:durableId="1361471364">
    <w:abstractNumId w:val="61"/>
  </w:num>
  <w:num w:numId="22" w16cid:durableId="304094299">
    <w:abstractNumId w:val="50"/>
  </w:num>
  <w:num w:numId="23" w16cid:durableId="2031371128">
    <w:abstractNumId w:val="35"/>
  </w:num>
  <w:num w:numId="24" w16cid:durableId="578443543">
    <w:abstractNumId w:val="45"/>
  </w:num>
  <w:num w:numId="25" w16cid:durableId="165752026">
    <w:abstractNumId w:val="16"/>
  </w:num>
  <w:num w:numId="26" w16cid:durableId="1743677724">
    <w:abstractNumId w:val="2"/>
  </w:num>
  <w:num w:numId="27" w16cid:durableId="824007655">
    <w:abstractNumId w:val="33"/>
  </w:num>
  <w:num w:numId="28" w16cid:durableId="1760364675">
    <w:abstractNumId w:val="74"/>
  </w:num>
  <w:num w:numId="29" w16cid:durableId="1026102627">
    <w:abstractNumId w:val="46"/>
  </w:num>
  <w:num w:numId="30" w16cid:durableId="971985530">
    <w:abstractNumId w:val="82"/>
  </w:num>
  <w:num w:numId="31" w16cid:durableId="1202085382">
    <w:abstractNumId w:val="22"/>
  </w:num>
  <w:num w:numId="32" w16cid:durableId="1158498458">
    <w:abstractNumId w:val="26"/>
  </w:num>
  <w:num w:numId="33" w16cid:durableId="105320312">
    <w:abstractNumId w:val="62"/>
  </w:num>
  <w:num w:numId="34" w16cid:durableId="874655375">
    <w:abstractNumId w:val="17"/>
  </w:num>
  <w:num w:numId="35" w16cid:durableId="1809787112">
    <w:abstractNumId w:val="77"/>
  </w:num>
  <w:num w:numId="36" w16cid:durableId="263341976">
    <w:abstractNumId w:val="56"/>
  </w:num>
  <w:num w:numId="37" w16cid:durableId="1289623275">
    <w:abstractNumId w:val="51"/>
  </w:num>
  <w:num w:numId="38" w16cid:durableId="2032687159">
    <w:abstractNumId w:val="58"/>
  </w:num>
  <w:num w:numId="39" w16cid:durableId="255093098">
    <w:abstractNumId w:val="52"/>
  </w:num>
  <w:num w:numId="40" w16cid:durableId="1500190103">
    <w:abstractNumId w:val="24"/>
  </w:num>
  <w:num w:numId="41" w16cid:durableId="2005814277">
    <w:abstractNumId w:val="8"/>
  </w:num>
  <w:num w:numId="42" w16cid:durableId="352609630">
    <w:abstractNumId w:val="0"/>
  </w:num>
  <w:num w:numId="43" w16cid:durableId="251204356">
    <w:abstractNumId w:val="15"/>
  </w:num>
  <w:num w:numId="44" w16cid:durableId="922690325">
    <w:abstractNumId w:val="21"/>
  </w:num>
  <w:num w:numId="45" w16cid:durableId="340132871">
    <w:abstractNumId w:val="65"/>
  </w:num>
  <w:num w:numId="46" w16cid:durableId="654645488">
    <w:abstractNumId w:val="19"/>
  </w:num>
  <w:num w:numId="47" w16cid:durableId="1707871170">
    <w:abstractNumId w:val="28"/>
  </w:num>
  <w:num w:numId="48" w16cid:durableId="1335455757">
    <w:abstractNumId w:val="13"/>
  </w:num>
  <w:num w:numId="49" w16cid:durableId="1852715061">
    <w:abstractNumId w:val="57"/>
  </w:num>
  <w:num w:numId="50" w16cid:durableId="441262686">
    <w:abstractNumId w:val="67"/>
  </w:num>
  <w:num w:numId="51" w16cid:durableId="789206860">
    <w:abstractNumId w:val="70"/>
  </w:num>
  <w:num w:numId="52" w16cid:durableId="1224364071">
    <w:abstractNumId w:val="55"/>
  </w:num>
  <w:num w:numId="53" w16cid:durableId="619726978">
    <w:abstractNumId w:val="3"/>
  </w:num>
  <w:num w:numId="54" w16cid:durableId="1868172348">
    <w:abstractNumId w:val="69"/>
  </w:num>
  <w:num w:numId="55" w16cid:durableId="2074235662">
    <w:abstractNumId w:val="20"/>
  </w:num>
  <w:num w:numId="56" w16cid:durableId="78328963">
    <w:abstractNumId w:val="79"/>
  </w:num>
  <w:num w:numId="57" w16cid:durableId="927540383">
    <w:abstractNumId w:val="36"/>
  </w:num>
  <w:num w:numId="58" w16cid:durableId="314913235">
    <w:abstractNumId w:val="72"/>
  </w:num>
  <w:num w:numId="59" w16cid:durableId="818880232">
    <w:abstractNumId w:val="14"/>
  </w:num>
  <w:num w:numId="60" w16cid:durableId="1613589763">
    <w:abstractNumId w:val="75"/>
  </w:num>
  <w:num w:numId="61" w16cid:durableId="1461612187">
    <w:abstractNumId w:val="49"/>
  </w:num>
  <w:num w:numId="62" w16cid:durableId="1968733499">
    <w:abstractNumId w:val="25"/>
  </w:num>
  <w:num w:numId="63" w16cid:durableId="208610744">
    <w:abstractNumId w:val="60"/>
  </w:num>
  <w:num w:numId="64" w16cid:durableId="1232892059">
    <w:abstractNumId w:val="34"/>
  </w:num>
  <w:num w:numId="65" w16cid:durableId="755054545">
    <w:abstractNumId w:val="81"/>
  </w:num>
  <w:num w:numId="66" w16cid:durableId="2090927503">
    <w:abstractNumId w:val="37"/>
  </w:num>
  <w:num w:numId="67" w16cid:durableId="1902668591">
    <w:abstractNumId w:val="10"/>
  </w:num>
  <w:num w:numId="68" w16cid:durableId="831456097">
    <w:abstractNumId w:val="39"/>
  </w:num>
  <w:num w:numId="69" w16cid:durableId="1557622217">
    <w:abstractNumId w:val="18"/>
  </w:num>
  <w:num w:numId="70" w16cid:durableId="254094055">
    <w:abstractNumId w:val="78"/>
  </w:num>
  <w:num w:numId="71" w16cid:durableId="637994366">
    <w:abstractNumId w:val="11"/>
  </w:num>
  <w:num w:numId="72" w16cid:durableId="1547719806">
    <w:abstractNumId w:val="4"/>
  </w:num>
  <w:num w:numId="73" w16cid:durableId="624510567">
    <w:abstractNumId w:val="76"/>
  </w:num>
  <w:num w:numId="74" w16cid:durableId="690842797">
    <w:abstractNumId w:val="5"/>
  </w:num>
  <w:num w:numId="75" w16cid:durableId="2085181731">
    <w:abstractNumId w:val="53"/>
  </w:num>
  <w:num w:numId="76" w16cid:durableId="1457793365">
    <w:abstractNumId w:val="12"/>
  </w:num>
  <w:num w:numId="77" w16cid:durableId="1668243701">
    <w:abstractNumId w:val="41"/>
  </w:num>
  <w:num w:numId="78" w16cid:durableId="1947350033">
    <w:abstractNumId w:val="9"/>
  </w:num>
  <w:num w:numId="79" w16cid:durableId="1025639154">
    <w:abstractNumId w:val="54"/>
  </w:num>
  <w:num w:numId="80" w16cid:durableId="459147564">
    <w:abstractNumId w:val="83"/>
  </w:num>
  <w:num w:numId="81" w16cid:durableId="491944172">
    <w:abstractNumId w:val="40"/>
  </w:num>
  <w:num w:numId="82" w16cid:durableId="998459907">
    <w:abstractNumId w:val="29"/>
  </w:num>
  <w:num w:numId="83" w16cid:durableId="174536871">
    <w:abstractNumId w:val="80"/>
  </w:num>
  <w:num w:numId="84" w16cid:durableId="746078381">
    <w:abstractNumId w:val="38"/>
  </w:num>
  <w:num w:numId="85" w16cid:durableId="2033604660">
    <w:abstractNumId w:val="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2AA"/>
    <w:rsid w:val="001A62AA"/>
    <w:rsid w:val="002439AF"/>
    <w:rsid w:val="009E1739"/>
    <w:rsid w:val="00A14A8A"/>
    <w:rsid w:val="00AA754C"/>
    <w:rsid w:val="00B9054A"/>
    <w:rsid w:val="00C12DFE"/>
    <w:rsid w:val="00C94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rules v:ext="edit">
        <o:r id="V:Rule1" type="connector" idref="#Łącznik prosty ze strzałką 79"/>
        <o:r id="V:Rule2" type="connector" idref="#Łącznik prosty ze strzałką 103"/>
        <o:r id="V:Rule3" type="connector" idref="#Łącznik prosty ze strzałką 101"/>
        <o:r id="V:Rule4" type="connector" idref="#Łącznik prosty ze strzałką 80"/>
        <o:r id="V:Rule5" type="connector" idref="#Łącznik prosty ze strzałką 105"/>
        <o:r id="V:Rule6" type="connector" idref="#Łącznik prosty ze strzałką 82"/>
        <o:r id="V:Rule7" type="connector" idref="#Łącznik prosty ze strzałką 78"/>
        <o:r id="V:Rule8" type="connector" idref="#Łącznik prosty ze strzałką 86"/>
        <o:r id="V:Rule9" type="connector" idref="#Łącznik prosty ze strzałką 77"/>
        <o:r id="V:Rule10" type="connector" idref="#Łącznik prosty ze strzałką 75"/>
        <o:r id="V:Rule11" type="connector" idref="#Łącznik prosty ze strzałką 73"/>
        <o:r id="V:Rule12" type="connector" idref="#Łącznik prosty ze strzałką 71"/>
        <o:r id="V:Rule13" type="connector" idref="#Łącznik prosty ze strzałką 74"/>
        <o:r id="V:Rule14" type="connector" idref="#Łącznik prosty ze strzałką 70"/>
        <o:r id="V:Rule15" type="connector" idref="#Łącznik prosty ze strzałką 39"/>
        <o:r id="V:Rule16" type="connector" idref="#Łącznik prosty ze strzałką 40"/>
        <o:r id="V:Rule17" type="connector" idref="#Łącznik prosty ze strzałką 45"/>
        <o:r id="V:Rule18" type="connector" idref="#Łącznik prosty ze strzałką 30"/>
        <o:r id="V:Rule19" type="connector" idref="#Łącznik prosty ze strzałką 43"/>
        <o:r id="V:Rule20" type="connector" idref="#Łącznik prosty ze strzałką 41"/>
        <o:r id="V:Rule21" type="connector" idref="#Łącznik prosty ze strzałką 33"/>
        <o:r id="V:Rule22" type="connector" idref="#Łącznik prosty ze strzałką 32"/>
        <o:r id="V:Rule23" type="connector" idref="#Łącznik prosty ze strzałką 34"/>
        <o:r id="V:Rule24" type="connector" idref="#Łącznik prosty ze strzałką 38"/>
        <o:r id="V:Rule25" type="connector" idref="#Łącznik prosty ze strzałką 48"/>
        <o:r id="V:Rule26" type="connector" idref="#Łącznik prosty ze strzałką 47"/>
        <o:r id="V:Rule27" type="connector" idref="#Łącznik prosty ze strzałką 69"/>
        <o:r id="V:Rule28" type="connector" idref="#Łącznik prosty ze strzałką 17"/>
        <o:r id="V:Rule29" type="connector" idref="#Łącznik prosty ze strzałką 11"/>
        <o:r id="V:Rule30" type="connector" idref="#Łącznik prosty ze strzałką 12"/>
        <o:r id="V:Rule31" type="connector" idref="#Łącznik prosty ze strzałką 13"/>
        <o:r id="V:Rule32" type="connector" idref="#Łącznik prosty ze strzałką 14"/>
        <o:r id="V:Rule33" type="connector" idref="#Łącznik prosty ze strzałką 15"/>
        <o:r id="V:Rule34" type="connector" idref="#Łącznik prosty ze strzałką 20"/>
        <o:r id="V:Rule35" type="connector" idref="#Łącznik prosty ze strzałką 42"/>
        <o:r id="V:Rule36" type="connector" idref="#Łącznik prosty ze strzałką 46"/>
        <o:r id="V:Rule37" type="connector" idref="#Łącznik prosty ze strzałką 10"/>
        <o:r id="V:Rule38" type="connector" idref="#Łącznik prosty ze strzałką 2"/>
        <o:r id="V:Rule39" type="connector" idref="#Łącznik prosty ze strzałką 6"/>
        <o:r id="V:Rule40" type="connector" idref="#Łącznik prosty ze strzałką 1"/>
        <o:r id="V:Rule41" type="connector" idref="#Łącznik prosty ze strzałką 5"/>
        <o:r id="V:Rule42" type="connector" idref="#Łącznik prosty ze strzałką 7"/>
      </o:rules>
    </o:shapelayout>
  </w:shapeDefaults>
  <w:decimalSymbol w:val=","/>
  <w:listSeparator w:val=";"/>
  <w14:docId w14:val="1F1D3D57"/>
  <w15:chartTrackingRefBased/>
  <w15:docId w15:val="{05F3F504-A88C-4D28-86E5-4CF4261C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sz w:val="22"/>
      <w:szCs w:val="22"/>
      <w:lang w:val="en-US" w:eastAsia="en-US"/>
    </w:rPr>
  </w:style>
  <w:style w:type="paragraph" w:styleId="Nagwek1">
    <w:name w:val="heading 1"/>
    <w:basedOn w:val="Normalny"/>
    <w:next w:val="Normalny"/>
    <w:link w:val="Nagwek1Znak"/>
    <w:uiPriority w:val="9"/>
    <w:qFormat/>
    <w:rsid w:val="001A62AA"/>
    <w:pPr>
      <w:keepNext/>
      <w:keepLines/>
      <w:spacing w:before="480" w:after="0"/>
      <w:outlineLvl w:val="0"/>
    </w:pPr>
    <w:rPr>
      <w:rFonts w:ascii="Cambria" w:eastAsia="Times New Roman" w:hAnsi="Cambria"/>
      <w:b/>
      <w:bCs/>
      <w:color w:val="365F91"/>
      <w:sz w:val="28"/>
      <w:szCs w:val="28"/>
    </w:rPr>
  </w:style>
  <w:style w:type="paragraph" w:styleId="Nagwek2">
    <w:name w:val="heading 2"/>
    <w:basedOn w:val="Normalny"/>
    <w:link w:val="Nagwek2Znak"/>
    <w:uiPriority w:val="9"/>
    <w:qFormat/>
    <w:rsid w:val="001A62AA"/>
    <w:pPr>
      <w:spacing w:before="100" w:beforeAutospacing="1" w:after="100" w:afterAutospacing="1" w:line="240" w:lineRule="auto"/>
      <w:outlineLvl w:val="1"/>
    </w:pPr>
    <w:rPr>
      <w:rFonts w:ascii="Times New Roman" w:eastAsia="Times New Roman" w:hAnsi="Times New Roman"/>
      <w:b/>
      <w:bCs/>
      <w:sz w:val="36"/>
      <w:szCs w:val="36"/>
    </w:rPr>
  </w:style>
  <w:style w:type="paragraph" w:styleId="Nagwek3">
    <w:name w:val="heading 3"/>
    <w:basedOn w:val="Normalny"/>
    <w:next w:val="Normalny"/>
    <w:link w:val="Nagwek3Znak"/>
    <w:uiPriority w:val="9"/>
    <w:semiHidden/>
    <w:unhideWhenUsed/>
    <w:qFormat/>
    <w:rsid w:val="001A62AA"/>
    <w:pPr>
      <w:keepNext/>
      <w:keepLines/>
      <w:spacing w:before="200" w:after="0"/>
      <w:outlineLvl w:val="2"/>
    </w:pPr>
    <w:rPr>
      <w:rFonts w:ascii="Cambria" w:eastAsia="Times New Roman" w:hAnsi="Cambria"/>
      <w:b/>
      <w:bCs/>
      <w:color w:val="4F81BD"/>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uiPriority w:val="9"/>
    <w:rsid w:val="001A62AA"/>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1A62AA"/>
    <w:pPr>
      <w:spacing w:before="100" w:beforeAutospacing="1" w:after="100" w:afterAutospacing="1" w:line="240" w:lineRule="auto"/>
    </w:pPr>
    <w:rPr>
      <w:rFonts w:ascii="Times New Roman" w:eastAsia="Times New Roman" w:hAnsi="Times New Roman"/>
      <w:sz w:val="24"/>
      <w:szCs w:val="24"/>
    </w:rPr>
  </w:style>
  <w:style w:type="character" w:styleId="Pogrubienie">
    <w:name w:val="Strong"/>
    <w:uiPriority w:val="22"/>
    <w:qFormat/>
    <w:rsid w:val="001A62AA"/>
    <w:rPr>
      <w:b/>
      <w:bCs/>
    </w:rPr>
  </w:style>
  <w:style w:type="character" w:styleId="Hipercze">
    <w:name w:val="Hyperlink"/>
    <w:uiPriority w:val="99"/>
    <w:semiHidden/>
    <w:unhideWhenUsed/>
    <w:rsid w:val="001A62AA"/>
    <w:rPr>
      <w:color w:val="0000FF"/>
      <w:u w:val="single"/>
    </w:rPr>
  </w:style>
  <w:style w:type="character" w:customStyle="1" w:styleId="Nagwek1Znak">
    <w:name w:val="Nagłówek 1 Znak"/>
    <w:link w:val="Nagwek1"/>
    <w:uiPriority w:val="9"/>
    <w:rsid w:val="001A62AA"/>
    <w:rPr>
      <w:rFonts w:ascii="Cambria" w:eastAsia="Times New Roman" w:hAnsi="Cambria" w:cs="Times New Roman"/>
      <w:b/>
      <w:bCs/>
      <w:color w:val="365F91"/>
      <w:sz w:val="28"/>
      <w:szCs w:val="28"/>
    </w:rPr>
  </w:style>
  <w:style w:type="paragraph" w:styleId="HTML-wstpniesformatowany">
    <w:name w:val="HTML Preformatted"/>
    <w:basedOn w:val="Normalny"/>
    <w:link w:val="HTML-wstpniesformatowanyZnak"/>
    <w:uiPriority w:val="99"/>
    <w:semiHidden/>
    <w:unhideWhenUsed/>
    <w:rsid w:val="001A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link w:val="HTML-wstpniesformatowany"/>
    <w:uiPriority w:val="99"/>
    <w:semiHidden/>
    <w:rsid w:val="001A62AA"/>
    <w:rPr>
      <w:rFonts w:ascii="Courier New" w:eastAsia="Times New Roman" w:hAnsi="Courier New" w:cs="Courier New"/>
      <w:sz w:val="20"/>
      <w:szCs w:val="20"/>
    </w:rPr>
  </w:style>
  <w:style w:type="character" w:customStyle="1" w:styleId="Nagwek3Znak">
    <w:name w:val="Nagłówek 3 Znak"/>
    <w:link w:val="Nagwek3"/>
    <w:uiPriority w:val="9"/>
    <w:semiHidden/>
    <w:rsid w:val="001A62AA"/>
    <w:rPr>
      <w:rFonts w:ascii="Cambria" w:eastAsia="Times New Roman" w:hAnsi="Cambria" w:cs="Times New Roman"/>
      <w:b/>
      <w:bCs/>
      <w:color w:val="4F81BD"/>
    </w:rPr>
  </w:style>
  <w:style w:type="character" w:styleId="HTML-kod">
    <w:name w:val="HTML Code"/>
    <w:uiPriority w:val="99"/>
    <w:semiHidden/>
    <w:unhideWhenUsed/>
    <w:rsid w:val="001A62AA"/>
    <w:rPr>
      <w:rFonts w:ascii="Courier New" w:eastAsia="Times New Roman" w:hAnsi="Courier New" w:cs="Courier New"/>
      <w:sz w:val="20"/>
      <w:szCs w:val="20"/>
    </w:rPr>
  </w:style>
  <w:style w:type="character" w:styleId="Uwydatnienie">
    <w:name w:val="Emphasis"/>
    <w:uiPriority w:val="20"/>
    <w:qFormat/>
    <w:rsid w:val="001A62AA"/>
    <w:rPr>
      <w:i/>
      <w:iCs/>
    </w:rPr>
  </w:style>
  <w:style w:type="paragraph" w:styleId="Tekstdymka">
    <w:name w:val="Balloon Text"/>
    <w:basedOn w:val="Normalny"/>
    <w:link w:val="TekstdymkaZnak"/>
    <w:uiPriority w:val="99"/>
    <w:semiHidden/>
    <w:unhideWhenUsed/>
    <w:rsid w:val="001A62AA"/>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1A62AA"/>
    <w:rPr>
      <w:rFonts w:ascii="Tahoma" w:hAnsi="Tahoma" w:cs="Tahoma"/>
      <w:sz w:val="16"/>
      <w:szCs w:val="16"/>
    </w:rPr>
  </w:style>
  <w:style w:type="paragraph" w:customStyle="1" w:styleId="western">
    <w:name w:val="western"/>
    <w:basedOn w:val="Normalny"/>
    <w:rsid w:val="001A62AA"/>
    <w:pPr>
      <w:spacing w:before="100" w:beforeAutospacing="1" w:after="100" w:afterAutospacing="1" w:line="240" w:lineRule="auto"/>
    </w:pPr>
    <w:rPr>
      <w:rFonts w:ascii="Times New Roman" w:eastAsia="Times New Roman" w:hAnsi="Times New Roman"/>
      <w:sz w:val="24"/>
      <w:szCs w:val="24"/>
    </w:rPr>
  </w:style>
  <w:style w:type="character" w:customStyle="1" w:styleId="str">
    <w:name w:val="str"/>
    <w:rsid w:val="001A62AA"/>
  </w:style>
  <w:style w:type="character" w:customStyle="1" w:styleId="pln">
    <w:name w:val="pln"/>
    <w:rsid w:val="001A62AA"/>
  </w:style>
  <w:style w:type="paragraph" w:styleId="Tytu">
    <w:name w:val="Title"/>
    <w:basedOn w:val="Normalny"/>
    <w:next w:val="Normalny"/>
    <w:link w:val="TytuZnak"/>
    <w:uiPriority w:val="10"/>
    <w:qFormat/>
    <w:rsid w:val="00C12DFE"/>
    <w:pPr>
      <w:pBdr>
        <w:bottom w:val="single" w:sz="8" w:space="4" w:color="4F81BD"/>
      </w:pBdr>
      <w:spacing w:after="300" w:line="240" w:lineRule="auto"/>
      <w:contextualSpacing/>
    </w:pPr>
    <w:rPr>
      <w:rFonts w:ascii="Cambria" w:eastAsia="Times New Roman" w:hAnsi="Cambria"/>
      <w:color w:val="17365D"/>
      <w:spacing w:val="5"/>
      <w:kern w:val="28"/>
      <w:sz w:val="52"/>
      <w:szCs w:val="52"/>
      <w:lang w:val="pl-PL"/>
    </w:rPr>
  </w:style>
  <w:style w:type="character" w:customStyle="1" w:styleId="TytuZnak">
    <w:name w:val="Tytuł Znak"/>
    <w:link w:val="Tytu"/>
    <w:uiPriority w:val="10"/>
    <w:rsid w:val="00C12DFE"/>
    <w:rPr>
      <w:rFonts w:ascii="Cambria" w:eastAsia="Times New Roman" w:hAnsi="Cambria"/>
      <w:color w:val="17365D"/>
      <w:spacing w:val="5"/>
      <w:kern w:val="28"/>
      <w:sz w:val="52"/>
      <w:szCs w:val="52"/>
      <w:lang w:val="pl-PL"/>
    </w:rPr>
  </w:style>
  <w:style w:type="paragraph" w:styleId="Podtytu">
    <w:name w:val="Subtitle"/>
    <w:basedOn w:val="Normalny"/>
    <w:next w:val="Normalny"/>
    <w:link w:val="PodtytuZnak"/>
    <w:uiPriority w:val="11"/>
    <w:qFormat/>
    <w:rsid w:val="00C12DFE"/>
    <w:pPr>
      <w:numPr>
        <w:ilvl w:val="1"/>
      </w:numPr>
    </w:pPr>
    <w:rPr>
      <w:rFonts w:ascii="Cambria" w:eastAsia="Times New Roman" w:hAnsi="Cambria"/>
      <w:i/>
      <w:iCs/>
      <w:color w:val="4F81BD"/>
      <w:spacing w:val="15"/>
      <w:sz w:val="24"/>
      <w:szCs w:val="24"/>
      <w:lang w:val="pl-PL"/>
    </w:rPr>
  </w:style>
  <w:style w:type="character" w:customStyle="1" w:styleId="PodtytuZnak">
    <w:name w:val="Podtytuł Znak"/>
    <w:link w:val="Podtytu"/>
    <w:uiPriority w:val="11"/>
    <w:rsid w:val="00C12DFE"/>
    <w:rPr>
      <w:rFonts w:ascii="Cambria" w:eastAsia="Times New Roman" w:hAnsi="Cambria"/>
      <w:i/>
      <w:iCs/>
      <w:color w:val="4F81BD"/>
      <w:spacing w:val="15"/>
      <w:sz w:val="24"/>
      <w:szCs w:val="24"/>
      <w:lang w:val="pl-PL"/>
    </w:rPr>
  </w:style>
  <w:style w:type="paragraph" w:styleId="Akapitzlist">
    <w:name w:val="List Paragraph"/>
    <w:basedOn w:val="Normalny"/>
    <w:uiPriority w:val="34"/>
    <w:qFormat/>
    <w:rsid w:val="00C12DFE"/>
    <w:pPr>
      <w:ind w:left="720"/>
      <w:contextualSpacing/>
    </w:pPr>
    <w:rPr>
      <w:lang w:val="pl-PL"/>
    </w:rPr>
  </w:style>
  <w:style w:type="table" w:styleId="redniasiatka3akcent3">
    <w:name w:val="Medium Grid 3 Accent 3"/>
    <w:basedOn w:val="Standardowy"/>
    <w:uiPriority w:val="69"/>
    <w:rsid w:val="00C12DFE"/>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styleId="Wyrnieniedelikatne">
    <w:name w:val="Subtle Emphasis"/>
    <w:uiPriority w:val="19"/>
    <w:qFormat/>
    <w:rsid w:val="00C12DFE"/>
    <w:rPr>
      <w:i/>
      <w:iCs/>
      <w:color w:val="808080"/>
    </w:rPr>
  </w:style>
  <w:style w:type="table" w:styleId="Tabela-Siatka">
    <w:name w:val="Table Grid"/>
    <w:basedOn w:val="Standardowy"/>
    <w:uiPriority w:val="59"/>
    <w:rsid w:val="00C12DF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dniecieniowanie1akcent3">
    <w:name w:val="Medium Shading 1 Accent 3"/>
    <w:basedOn w:val="Standardowy"/>
    <w:uiPriority w:val="63"/>
    <w:rsid w:val="00C12DFE"/>
    <w:rPr>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Kolorowasiatkaakcent1">
    <w:name w:val="Colorful Grid Accent 1"/>
    <w:basedOn w:val="Standardowy"/>
    <w:uiPriority w:val="73"/>
    <w:rsid w:val="00C12DFE"/>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365">
      <w:bodyDiv w:val="1"/>
      <w:marLeft w:val="0"/>
      <w:marRight w:val="0"/>
      <w:marTop w:val="0"/>
      <w:marBottom w:val="0"/>
      <w:divBdr>
        <w:top w:val="none" w:sz="0" w:space="0" w:color="auto"/>
        <w:left w:val="none" w:sz="0" w:space="0" w:color="auto"/>
        <w:bottom w:val="none" w:sz="0" w:space="0" w:color="auto"/>
        <w:right w:val="none" w:sz="0" w:space="0" w:color="auto"/>
      </w:divBdr>
      <w:divsChild>
        <w:div w:id="1757435412">
          <w:marLeft w:val="0"/>
          <w:marRight w:val="0"/>
          <w:marTop w:val="0"/>
          <w:marBottom w:val="0"/>
          <w:divBdr>
            <w:top w:val="none" w:sz="0" w:space="0" w:color="auto"/>
            <w:left w:val="none" w:sz="0" w:space="0" w:color="auto"/>
            <w:bottom w:val="none" w:sz="0" w:space="0" w:color="auto"/>
            <w:right w:val="none" w:sz="0" w:space="0" w:color="auto"/>
          </w:divBdr>
        </w:div>
      </w:divsChild>
    </w:div>
    <w:div w:id="78839810">
      <w:bodyDiv w:val="1"/>
      <w:marLeft w:val="0"/>
      <w:marRight w:val="0"/>
      <w:marTop w:val="0"/>
      <w:marBottom w:val="0"/>
      <w:divBdr>
        <w:top w:val="none" w:sz="0" w:space="0" w:color="auto"/>
        <w:left w:val="none" w:sz="0" w:space="0" w:color="auto"/>
        <w:bottom w:val="none" w:sz="0" w:space="0" w:color="auto"/>
        <w:right w:val="none" w:sz="0" w:space="0" w:color="auto"/>
      </w:divBdr>
      <w:divsChild>
        <w:div w:id="866261673">
          <w:marLeft w:val="0"/>
          <w:marRight w:val="0"/>
          <w:marTop w:val="0"/>
          <w:marBottom w:val="0"/>
          <w:divBdr>
            <w:top w:val="none" w:sz="0" w:space="0" w:color="auto"/>
            <w:left w:val="none" w:sz="0" w:space="0" w:color="auto"/>
            <w:bottom w:val="none" w:sz="0" w:space="0" w:color="auto"/>
            <w:right w:val="none" w:sz="0" w:space="0" w:color="auto"/>
          </w:divBdr>
        </w:div>
      </w:divsChild>
    </w:div>
    <w:div w:id="161091226">
      <w:bodyDiv w:val="1"/>
      <w:marLeft w:val="0"/>
      <w:marRight w:val="0"/>
      <w:marTop w:val="0"/>
      <w:marBottom w:val="0"/>
      <w:divBdr>
        <w:top w:val="none" w:sz="0" w:space="0" w:color="auto"/>
        <w:left w:val="none" w:sz="0" w:space="0" w:color="auto"/>
        <w:bottom w:val="none" w:sz="0" w:space="0" w:color="auto"/>
        <w:right w:val="none" w:sz="0" w:space="0" w:color="auto"/>
      </w:divBdr>
      <w:divsChild>
        <w:div w:id="1191455824">
          <w:marLeft w:val="0"/>
          <w:marRight w:val="0"/>
          <w:marTop w:val="0"/>
          <w:marBottom w:val="0"/>
          <w:divBdr>
            <w:top w:val="none" w:sz="0" w:space="0" w:color="auto"/>
            <w:left w:val="none" w:sz="0" w:space="0" w:color="auto"/>
            <w:bottom w:val="none" w:sz="0" w:space="0" w:color="auto"/>
            <w:right w:val="none" w:sz="0" w:space="0" w:color="auto"/>
          </w:divBdr>
        </w:div>
      </w:divsChild>
    </w:div>
    <w:div w:id="224490915">
      <w:bodyDiv w:val="1"/>
      <w:marLeft w:val="0"/>
      <w:marRight w:val="0"/>
      <w:marTop w:val="0"/>
      <w:marBottom w:val="0"/>
      <w:divBdr>
        <w:top w:val="none" w:sz="0" w:space="0" w:color="auto"/>
        <w:left w:val="none" w:sz="0" w:space="0" w:color="auto"/>
        <w:bottom w:val="none" w:sz="0" w:space="0" w:color="auto"/>
        <w:right w:val="none" w:sz="0" w:space="0" w:color="auto"/>
      </w:divBdr>
      <w:divsChild>
        <w:div w:id="8071902">
          <w:marLeft w:val="0"/>
          <w:marRight w:val="0"/>
          <w:marTop w:val="0"/>
          <w:marBottom w:val="0"/>
          <w:divBdr>
            <w:top w:val="none" w:sz="0" w:space="0" w:color="auto"/>
            <w:left w:val="none" w:sz="0" w:space="0" w:color="auto"/>
            <w:bottom w:val="none" w:sz="0" w:space="0" w:color="auto"/>
            <w:right w:val="none" w:sz="0" w:space="0" w:color="auto"/>
          </w:divBdr>
        </w:div>
      </w:divsChild>
    </w:div>
    <w:div w:id="607930738">
      <w:bodyDiv w:val="1"/>
      <w:marLeft w:val="0"/>
      <w:marRight w:val="0"/>
      <w:marTop w:val="0"/>
      <w:marBottom w:val="0"/>
      <w:divBdr>
        <w:top w:val="none" w:sz="0" w:space="0" w:color="auto"/>
        <w:left w:val="none" w:sz="0" w:space="0" w:color="auto"/>
        <w:bottom w:val="none" w:sz="0" w:space="0" w:color="auto"/>
        <w:right w:val="none" w:sz="0" w:space="0" w:color="auto"/>
      </w:divBdr>
      <w:divsChild>
        <w:div w:id="751663502">
          <w:marLeft w:val="0"/>
          <w:marRight w:val="0"/>
          <w:marTop w:val="0"/>
          <w:marBottom w:val="0"/>
          <w:divBdr>
            <w:top w:val="none" w:sz="0" w:space="0" w:color="auto"/>
            <w:left w:val="none" w:sz="0" w:space="0" w:color="auto"/>
            <w:bottom w:val="none" w:sz="0" w:space="0" w:color="auto"/>
            <w:right w:val="none" w:sz="0" w:space="0" w:color="auto"/>
          </w:divBdr>
        </w:div>
      </w:divsChild>
    </w:div>
    <w:div w:id="666520842">
      <w:bodyDiv w:val="1"/>
      <w:marLeft w:val="0"/>
      <w:marRight w:val="0"/>
      <w:marTop w:val="0"/>
      <w:marBottom w:val="0"/>
      <w:divBdr>
        <w:top w:val="none" w:sz="0" w:space="0" w:color="auto"/>
        <w:left w:val="none" w:sz="0" w:space="0" w:color="auto"/>
        <w:bottom w:val="none" w:sz="0" w:space="0" w:color="auto"/>
        <w:right w:val="none" w:sz="0" w:space="0" w:color="auto"/>
      </w:divBdr>
      <w:divsChild>
        <w:div w:id="512644831">
          <w:marLeft w:val="0"/>
          <w:marRight w:val="0"/>
          <w:marTop w:val="0"/>
          <w:marBottom w:val="0"/>
          <w:divBdr>
            <w:top w:val="none" w:sz="0" w:space="0" w:color="auto"/>
            <w:left w:val="none" w:sz="0" w:space="0" w:color="auto"/>
            <w:bottom w:val="none" w:sz="0" w:space="0" w:color="auto"/>
            <w:right w:val="none" w:sz="0" w:space="0" w:color="auto"/>
          </w:divBdr>
        </w:div>
      </w:divsChild>
    </w:div>
    <w:div w:id="754864488">
      <w:bodyDiv w:val="1"/>
      <w:marLeft w:val="0"/>
      <w:marRight w:val="0"/>
      <w:marTop w:val="0"/>
      <w:marBottom w:val="0"/>
      <w:divBdr>
        <w:top w:val="none" w:sz="0" w:space="0" w:color="auto"/>
        <w:left w:val="none" w:sz="0" w:space="0" w:color="auto"/>
        <w:bottom w:val="none" w:sz="0" w:space="0" w:color="auto"/>
        <w:right w:val="none" w:sz="0" w:space="0" w:color="auto"/>
      </w:divBdr>
      <w:divsChild>
        <w:div w:id="1229536732">
          <w:marLeft w:val="0"/>
          <w:marRight w:val="0"/>
          <w:marTop w:val="0"/>
          <w:marBottom w:val="0"/>
          <w:divBdr>
            <w:top w:val="none" w:sz="0" w:space="0" w:color="auto"/>
            <w:left w:val="none" w:sz="0" w:space="0" w:color="auto"/>
            <w:bottom w:val="none" w:sz="0" w:space="0" w:color="auto"/>
            <w:right w:val="none" w:sz="0" w:space="0" w:color="auto"/>
          </w:divBdr>
        </w:div>
      </w:divsChild>
    </w:div>
    <w:div w:id="1082066588">
      <w:bodyDiv w:val="1"/>
      <w:marLeft w:val="0"/>
      <w:marRight w:val="0"/>
      <w:marTop w:val="0"/>
      <w:marBottom w:val="0"/>
      <w:divBdr>
        <w:top w:val="none" w:sz="0" w:space="0" w:color="auto"/>
        <w:left w:val="none" w:sz="0" w:space="0" w:color="auto"/>
        <w:bottom w:val="none" w:sz="0" w:space="0" w:color="auto"/>
        <w:right w:val="none" w:sz="0" w:space="0" w:color="auto"/>
      </w:divBdr>
      <w:divsChild>
        <w:div w:id="1577131532">
          <w:marLeft w:val="0"/>
          <w:marRight w:val="0"/>
          <w:marTop w:val="0"/>
          <w:marBottom w:val="0"/>
          <w:divBdr>
            <w:top w:val="none" w:sz="0" w:space="0" w:color="auto"/>
            <w:left w:val="none" w:sz="0" w:space="0" w:color="auto"/>
            <w:bottom w:val="none" w:sz="0" w:space="0" w:color="auto"/>
            <w:right w:val="none" w:sz="0" w:space="0" w:color="auto"/>
          </w:divBdr>
        </w:div>
      </w:divsChild>
    </w:div>
    <w:div w:id="1100952533">
      <w:bodyDiv w:val="1"/>
      <w:marLeft w:val="0"/>
      <w:marRight w:val="0"/>
      <w:marTop w:val="0"/>
      <w:marBottom w:val="0"/>
      <w:divBdr>
        <w:top w:val="none" w:sz="0" w:space="0" w:color="auto"/>
        <w:left w:val="none" w:sz="0" w:space="0" w:color="auto"/>
        <w:bottom w:val="none" w:sz="0" w:space="0" w:color="auto"/>
        <w:right w:val="none" w:sz="0" w:space="0" w:color="auto"/>
      </w:divBdr>
      <w:divsChild>
        <w:div w:id="938371491">
          <w:marLeft w:val="0"/>
          <w:marRight w:val="0"/>
          <w:marTop w:val="0"/>
          <w:marBottom w:val="0"/>
          <w:divBdr>
            <w:top w:val="none" w:sz="0" w:space="0" w:color="auto"/>
            <w:left w:val="none" w:sz="0" w:space="0" w:color="auto"/>
            <w:bottom w:val="none" w:sz="0" w:space="0" w:color="auto"/>
            <w:right w:val="none" w:sz="0" w:space="0" w:color="auto"/>
          </w:divBdr>
        </w:div>
      </w:divsChild>
    </w:div>
    <w:div w:id="1190023998">
      <w:bodyDiv w:val="1"/>
      <w:marLeft w:val="0"/>
      <w:marRight w:val="0"/>
      <w:marTop w:val="0"/>
      <w:marBottom w:val="0"/>
      <w:divBdr>
        <w:top w:val="none" w:sz="0" w:space="0" w:color="auto"/>
        <w:left w:val="none" w:sz="0" w:space="0" w:color="auto"/>
        <w:bottom w:val="none" w:sz="0" w:space="0" w:color="auto"/>
        <w:right w:val="none" w:sz="0" w:space="0" w:color="auto"/>
      </w:divBdr>
      <w:divsChild>
        <w:div w:id="1731730669">
          <w:marLeft w:val="0"/>
          <w:marRight w:val="0"/>
          <w:marTop w:val="0"/>
          <w:marBottom w:val="0"/>
          <w:divBdr>
            <w:top w:val="none" w:sz="0" w:space="0" w:color="auto"/>
            <w:left w:val="none" w:sz="0" w:space="0" w:color="auto"/>
            <w:bottom w:val="none" w:sz="0" w:space="0" w:color="auto"/>
            <w:right w:val="none" w:sz="0" w:space="0" w:color="auto"/>
          </w:divBdr>
        </w:div>
      </w:divsChild>
    </w:div>
    <w:div w:id="1200122613">
      <w:bodyDiv w:val="1"/>
      <w:marLeft w:val="0"/>
      <w:marRight w:val="0"/>
      <w:marTop w:val="0"/>
      <w:marBottom w:val="0"/>
      <w:divBdr>
        <w:top w:val="none" w:sz="0" w:space="0" w:color="auto"/>
        <w:left w:val="none" w:sz="0" w:space="0" w:color="auto"/>
        <w:bottom w:val="none" w:sz="0" w:space="0" w:color="auto"/>
        <w:right w:val="none" w:sz="0" w:space="0" w:color="auto"/>
      </w:divBdr>
      <w:divsChild>
        <w:div w:id="1191721823">
          <w:marLeft w:val="0"/>
          <w:marRight w:val="0"/>
          <w:marTop w:val="0"/>
          <w:marBottom w:val="0"/>
          <w:divBdr>
            <w:top w:val="none" w:sz="0" w:space="0" w:color="auto"/>
            <w:left w:val="none" w:sz="0" w:space="0" w:color="auto"/>
            <w:bottom w:val="none" w:sz="0" w:space="0" w:color="auto"/>
            <w:right w:val="none" w:sz="0" w:space="0" w:color="auto"/>
          </w:divBdr>
          <w:divsChild>
            <w:div w:id="1005012992">
              <w:marLeft w:val="0"/>
              <w:marRight w:val="0"/>
              <w:marTop w:val="0"/>
              <w:marBottom w:val="0"/>
              <w:divBdr>
                <w:top w:val="none" w:sz="0" w:space="0" w:color="auto"/>
                <w:left w:val="none" w:sz="0" w:space="0" w:color="auto"/>
                <w:bottom w:val="none" w:sz="0" w:space="0" w:color="auto"/>
                <w:right w:val="none" w:sz="0" w:space="0" w:color="auto"/>
              </w:divBdr>
              <w:divsChild>
                <w:div w:id="1686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3804">
      <w:bodyDiv w:val="1"/>
      <w:marLeft w:val="0"/>
      <w:marRight w:val="0"/>
      <w:marTop w:val="0"/>
      <w:marBottom w:val="0"/>
      <w:divBdr>
        <w:top w:val="none" w:sz="0" w:space="0" w:color="auto"/>
        <w:left w:val="none" w:sz="0" w:space="0" w:color="auto"/>
        <w:bottom w:val="none" w:sz="0" w:space="0" w:color="auto"/>
        <w:right w:val="none" w:sz="0" w:space="0" w:color="auto"/>
      </w:divBdr>
      <w:divsChild>
        <w:div w:id="1981612891">
          <w:marLeft w:val="0"/>
          <w:marRight w:val="0"/>
          <w:marTop w:val="0"/>
          <w:marBottom w:val="0"/>
          <w:divBdr>
            <w:top w:val="none" w:sz="0" w:space="0" w:color="auto"/>
            <w:left w:val="none" w:sz="0" w:space="0" w:color="auto"/>
            <w:bottom w:val="none" w:sz="0" w:space="0" w:color="auto"/>
            <w:right w:val="none" w:sz="0" w:space="0" w:color="auto"/>
          </w:divBdr>
          <w:divsChild>
            <w:div w:id="2078748305">
              <w:marLeft w:val="0"/>
              <w:marRight w:val="0"/>
              <w:marTop w:val="0"/>
              <w:marBottom w:val="0"/>
              <w:divBdr>
                <w:top w:val="none" w:sz="0" w:space="0" w:color="auto"/>
                <w:left w:val="none" w:sz="0" w:space="0" w:color="auto"/>
                <w:bottom w:val="none" w:sz="0" w:space="0" w:color="auto"/>
                <w:right w:val="none" w:sz="0" w:space="0" w:color="auto"/>
              </w:divBdr>
              <w:divsChild>
                <w:div w:id="19001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4747">
      <w:bodyDiv w:val="1"/>
      <w:marLeft w:val="0"/>
      <w:marRight w:val="0"/>
      <w:marTop w:val="0"/>
      <w:marBottom w:val="0"/>
      <w:divBdr>
        <w:top w:val="none" w:sz="0" w:space="0" w:color="auto"/>
        <w:left w:val="none" w:sz="0" w:space="0" w:color="auto"/>
        <w:bottom w:val="none" w:sz="0" w:space="0" w:color="auto"/>
        <w:right w:val="none" w:sz="0" w:space="0" w:color="auto"/>
      </w:divBdr>
      <w:divsChild>
        <w:div w:id="1815297968">
          <w:marLeft w:val="0"/>
          <w:marRight w:val="0"/>
          <w:marTop w:val="0"/>
          <w:marBottom w:val="0"/>
          <w:divBdr>
            <w:top w:val="none" w:sz="0" w:space="0" w:color="auto"/>
            <w:left w:val="none" w:sz="0" w:space="0" w:color="auto"/>
            <w:bottom w:val="none" w:sz="0" w:space="0" w:color="auto"/>
            <w:right w:val="none" w:sz="0" w:space="0" w:color="auto"/>
          </w:divBdr>
        </w:div>
      </w:divsChild>
    </w:div>
    <w:div w:id="1429347462">
      <w:bodyDiv w:val="1"/>
      <w:marLeft w:val="0"/>
      <w:marRight w:val="0"/>
      <w:marTop w:val="0"/>
      <w:marBottom w:val="0"/>
      <w:divBdr>
        <w:top w:val="none" w:sz="0" w:space="0" w:color="auto"/>
        <w:left w:val="none" w:sz="0" w:space="0" w:color="auto"/>
        <w:bottom w:val="none" w:sz="0" w:space="0" w:color="auto"/>
        <w:right w:val="none" w:sz="0" w:space="0" w:color="auto"/>
      </w:divBdr>
      <w:divsChild>
        <w:div w:id="805977071">
          <w:marLeft w:val="0"/>
          <w:marRight w:val="0"/>
          <w:marTop w:val="0"/>
          <w:marBottom w:val="0"/>
          <w:divBdr>
            <w:top w:val="none" w:sz="0" w:space="0" w:color="auto"/>
            <w:left w:val="none" w:sz="0" w:space="0" w:color="auto"/>
            <w:bottom w:val="none" w:sz="0" w:space="0" w:color="auto"/>
            <w:right w:val="none" w:sz="0" w:space="0" w:color="auto"/>
          </w:divBdr>
          <w:divsChild>
            <w:div w:id="666829932">
              <w:marLeft w:val="0"/>
              <w:marRight w:val="0"/>
              <w:marTop w:val="0"/>
              <w:marBottom w:val="0"/>
              <w:divBdr>
                <w:top w:val="none" w:sz="0" w:space="0" w:color="auto"/>
                <w:left w:val="none" w:sz="0" w:space="0" w:color="auto"/>
                <w:bottom w:val="none" w:sz="0" w:space="0" w:color="auto"/>
                <w:right w:val="none" w:sz="0" w:space="0" w:color="auto"/>
              </w:divBdr>
              <w:divsChild>
                <w:div w:id="1872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1926">
      <w:bodyDiv w:val="1"/>
      <w:marLeft w:val="0"/>
      <w:marRight w:val="0"/>
      <w:marTop w:val="0"/>
      <w:marBottom w:val="0"/>
      <w:divBdr>
        <w:top w:val="none" w:sz="0" w:space="0" w:color="auto"/>
        <w:left w:val="none" w:sz="0" w:space="0" w:color="auto"/>
        <w:bottom w:val="none" w:sz="0" w:space="0" w:color="auto"/>
        <w:right w:val="none" w:sz="0" w:space="0" w:color="auto"/>
      </w:divBdr>
      <w:divsChild>
        <w:div w:id="262348768">
          <w:marLeft w:val="0"/>
          <w:marRight w:val="0"/>
          <w:marTop w:val="0"/>
          <w:marBottom w:val="0"/>
          <w:divBdr>
            <w:top w:val="none" w:sz="0" w:space="0" w:color="auto"/>
            <w:left w:val="none" w:sz="0" w:space="0" w:color="auto"/>
            <w:bottom w:val="none" w:sz="0" w:space="0" w:color="auto"/>
            <w:right w:val="none" w:sz="0" w:space="0" w:color="auto"/>
          </w:divBdr>
          <w:divsChild>
            <w:div w:id="1297757725">
              <w:marLeft w:val="0"/>
              <w:marRight w:val="0"/>
              <w:marTop w:val="0"/>
              <w:marBottom w:val="0"/>
              <w:divBdr>
                <w:top w:val="none" w:sz="0" w:space="0" w:color="auto"/>
                <w:left w:val="none" w:sz="0" w:space="0" w:color="auto"/>
                <w:bottom w:val="none" w:sz="0" w:space="0" w:color="auto"/>
                <w:right w:val="none" w:sz="0" w:space="0" w:color="auto"/>
              </w:divBdr>
              <w:divsChild>
                <w:div w:id="675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2965">
      <w:bodyDiv w:val="1"/>
      <w:marLeft w:val="0"/>
      <w:marRight w:val="0"/>
      <w:marTop w:val="0"/>
      <w:marBottom w:val="0"/>
      <w:divBdr>
        <w:top w:val="none" w:sz="0" w:space="0" w:color="auto"/>
        <w:left w:val="none" w:sz="0" w:space="0" w:color="auto"/>
        <w:bottom w:val="none" w:sz="0" w:space="0" w:color="auto"/>
        <w:right w:val="none" w:sz="0" w:space="0" w:color="auto"/>
      </w:divBdr>
      <w:divsChild>
        <w:div w:id="858349253">
          <w:marLeft w:val="0"/>
          <w:marRight w:val="0"/>
          <w:marTop w:val="0"/>
          <w:marBottom w:val="0"/>
          <w:divBdr>
            <w:top w:val="none" w:sz="0" w:space="0" w:color="auto"/>
            <w:left w:val="none" w:sz="0" w:space="0" w:color="auto"/>
            <w:bottom w:val="none" w:sz="0" w:space="0" w:color="auto"/>
            <w:right w:val="none" w:sz="0" w:space="0" w:color="auto"/>
          </w:divBdr>
        </w:div>
      </w:divsChild>
    </w:div>
    <w:div w:id="1684630487">
      <w:bodyDiv w:val="1"/>
      <w:marLeft w:val="0"/>
      <w:marRight w:val="0"/>
      <w:marTop w:val="0"/>
      <w:marBottom w:val="0"/>
      <w:divBdr>
        <w:top w:val="none" w:sz="0" w:space="0" w:color="auto"/>
        <w:left w:val="none" w:sz="0" w:space="0" w:color="auto"/>
        <w:bottom w:val="none" w:sz="0" w:space="0" w:color="auto"/>
        <w:right w:val="none" w:sz="0" w:space="0" w:color="auto"/>
      </w:divBdr>
      <w:divsChild>
        <w:div w:id="1390957259">
          <w:marLeft w:val="0"/>
          <w:marRight w:val="0"/>
          <w:marTop w:val="0"/>
          <w:marBottom w:val="0"/>
          <w:divBdr>
            <w:top w:val="none" w:sz="0" w:space="0" w:color="auto"/>
            <w:left w:val="none" w:sz="0" w:space="0" w:color="auto"/>
            <w:bottom w:val="none" w:sz="0" w:space="0" w:color="auto"/>
            <w:right w:val="none" w:sz="0" w:space="0" w:color="auto"/>
          </w:divBdr>
        </w:div>
      </w:divsChild>
    </w:div>
    <w:div w:id="1762098927">
      <w:bodyDiv w:val="1"/>
      <w:marLeft w:val="0"/>
      <w:marRight w:val="0"/>
      <w:marTop w:val="0"/>
      <w:marBottom w:val="0"/>
      <w:divBdr>
        <w:top w:val="none" w:sz="0" w:space="0" w:color="auto"/>
        <w:left w:val="none" w:sz="0" w:space="0" w:color="auto"/>
        <w:bottom w:val="none" w:sz="0" w:space="0" w:color="auto"/>
        <w:right w:val="none" w:sz="0" w:space="0" w:color="auto"/>
      </w:divBdr>
      <w:divsChild>
        <w:div w:id="1886942022">
          <w:marLeft w:val="0"/>
          <w:marRight w:val="0"/>
          <w:marTop w:val="0"/>
          <w:marBottom w:val="0"/>
          <w:divBdr>
            <w:top w:val="none" w:sz="0" w:space="0" w:color="auto"/>
            <w:left w:val="none" w:sz="0" w:space="0" w:color="auto"/>
            <w:bottom w:val="none" w:sz="0" w:space="0" w:color="auto"/>
            <w:right w:val="none" w:sz="0" w:space="0" w:color="auto"/>
          </w:divBdr>
        </w:div>
      </w:divsChild>
    </w:div>
    <w:div w:id="1808695022">
      <w:bodyDiv w:val="1"/>
      <w:marLeft w:val="0"/>
      <w:marRight w:val="0"/>
      <w:marTop w:val="0"/>
      <w:marBottom w:val="0"/>
      <w:divBdr>
        <w:top w:val="none" w:sz="0" w:space="0" w:color="auto"/>
        <w:left w:val="none" w:sz="0" w:space="0" w:color="auto"/>
        <w:bottom w:val="none" w:sz="0" w:space="0" w:color="auto"/>
        <w:right w:val="none" w:sz="0" w:space="0" w:color="auto"/>
      </w:divBdr>
      <w:divsChild>
        <w:div w:id="1294293988">
          <w:marLeft w:val="0"/>
          <w:marRight w:val="0"/>
          <w:marTop w:val="0"/>
          <w:marBottom w:val="0"/>
          <w:divBdr>
            <w:top w:val="none" w:sz="0" w:space="0" w:color="auto"/>
            <w:left w:val="none" w:sz="0" w:space="0" w:color="auto"/>
            <w:bottom w:val="none" w:sz="0" w:space="0" w:color="auto"/>
            <w:right w:val="none" w:sz="0" w:space="0" w:color="auto"/>
          </w:divBdr>
        </w:div>
      </w:divsChild>
    </w:div>
    <w:div w:id="1818110472">
      <w:bodyDiv w:val="1"/>
      <w:marLeft w:val="0"/>
      <w:marRight w:val="0"/>
      <w:marTop w:val="0"/>
      <w:marBottom w:val="0"/>
      <w:divBdr>
        <w:top w:val="none" w:sz="0" w:space="0" w:color="auto"/>
        <w:left w:val="none" w:sz="0" w:space="0" w:color="auto"/>
        <w:bottom w:val="none" w:sz="0" w:space="0" w:color="auto"/>
        <w:right w:val="none" w:sz="0" w:space="0" w:color="auto"/>
      </w:divBdr>
      <w:divsChild>
        <w:div w:id="1473328210">
          <w:marLeft w:val="0"/>
          <w:marRight w:val="0"/>
          <w:marTop w:val="0"/>
          <w:marBottom w:val="0"/>
          <w:divBdr>
            <w:top w:val="none" w:sz="0" w:space="0" w:color="auto"/>
            <w:left w:val="none" w:sz="0" w:space="0" w:color="auto"/>
            <w:bottom w:val="none" w:sz="0" w:space="0" w:color="auto"/>
            <w:right w:val="none" w:sz="0" w:space="0" w:color="auto"/>
          </w:divBdr>
        </w:div>
      </w:divsChild>
    </w:div>
    <w:div w:id="1946618523">
      <w:bodyDiv w:val="1"/>
      <w:marLeft w:val="0"/>
      <w:marRight w:val="0"/>
      <w:marTop w:val="0"/>
      <w:marBottom w:val="0"/>
      <w:divBdr>
        <w:top w:val="none" w:sz="0" w:space="0" w:color="auto"/>
        <w:left w:val="none" w:sz="0" w:space="0" w:color="auto"/>
        <w:bottom w:val="none" w:sz="0" w:space="0" w:color="auto"/>
        <w:right w:val="none" w:sz="0" w:space="0" w:color="auto"/>
      </w:divBdr>
      <w:divsChild>
        <w:div w:id="158278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ssembla.com/wiki/show/edytor/IDataManager" TargetMode="External"/><Relationship Id="rId21" Type="http://schemas.openxmlformats.org/officeDocument/2006/relationships/hyperlink" Target="https://www.assembla.com/wiki/show/edytor/IChannelDescriptorReader" TargetMode="External"/><Relationship Id="rId42" Type="http://schemas.openxmlformats.org/officeDocument/2006/relationships/hyperlink" Target="https://www.assembla.com/wiki/show/edytor/PointType" TargetMode="External"/><Relationship Id="rId63" Type="http://schemas.openxmlformats.org/officeDocument/2006/relationships/hyperlink" Target="https://www.assembla.com/wiki/show/edytor/TimeType" TargetMode="External"/><Relationship Id="rId84" Type="http://schemas.openxmlformats.org/officeDocument/2006/relationships/hyperlink" Target="https://www.assembla.com/wiki/show/edytor/ChannelWithDescriptor" TargetMode="External"/><Relationship Id="rId138" Type="http://schemas.openxmlformats.org/officeDocument/2006/relationships/hyperlink" Target="https://www.assembla.com/wiki/show/edytor/BufferedVideoStream" TargetMode="External"/><Relationship Id="rId159" Type="http://schemas.openxmlformats.org/officeDocument/2006/relationships/hyperlink" Target="https://www.assembla.com/wiki/show/edytor/DataManagera" TargetMode="External"/><Relationship Id="rId107" Type="http://schemas.openxmlformats.org/officeDocument/2006/relationships/hyperlink" Target="https://www.assembla.com/wiki/show/edytor/RelWithDebInfo" TargetMode="External"/><Relationship Id="rId11" Type="http://schemas.openxmlformats.org/officeDocument/2006/relationships/hyperlink" Target="https://www.assembla.com/wiki/show/edytor/ChannelAutoModifier" TargetMode="External"/><Relationship Id="rId32" Type="http://schemas.openxmlformats.org/officeDocument/2006/relationships/hyperlink" Target="https://www.assembla.com/wiki/show/edytor/IDataChannelTimeAccessor" TargetMode="External"/><Relationship Id="rId53" Type="http://schemas.openxmlformats.org/officeDocument/2006/relationships/hyperlink" Target="https://www.assembla.com/wiki/show/edytor/SimpleDataChannelTimeAccessor" TargetMode="External"/><Relationship Id="rId74" Type="http://schemas.openxmlformats.org/officeDocument/2006/relationships/hyperlink" Target="https://www.assembla.com/wiki/show/edytor/TimeType" TargetMode="External"/><Relationship Id="rId128" Type="http://schemas.openxmlformats.org/officeDocument/2006/relationships/hyperlink" Target="https://www.assembla.com/wiki/show/edytor/VideoParser" TargetMode="External"/><Relationship Id="rId149" Type="http://schemas.openxmlformats.org/officeDocument/2006/relationships/hyperlink" Target="https://www.assembla.com/wiki/show/edytor/BufferedVideoImageStream" TargetMode="External"/><Relationship Id="rId5" Type="http://schemas.openxmlformats.org/officeDocument/2006/relationships/hyperlink" Target="https://www.assembla.com/wiki/show/edytor/IRawGeneralDataChannelReader" TargetMode="External"/><Relationship Id="rId95" Type="http://schemas.openxmlformats.org/officeDocument/2006/relationships/hyperlink" Target="https://www.assembla.com/wiki/show/edytor/DataManager" TargetMode="External"/><Relationship Id="rId160" Type="http://schemas.openxmlformats.org/officeDocument/2006/relationships/hyperlink" Target="https://www.assembla.com/wiki/show/edytor/CommunicationService" TargetMode="External"/><Relationship Id="rId22" Type="http://schemas.openxmlformats.org/officeDocument/2006/relationships/hyperlink" Target="https://www.assembla.com/wiki/show/edytor/IChannelDescriptorWriter" TargetMode="External"/><Relationship Id="rId43" Type="http://schemas.openxmlformats.org/officeDocument/2006/relationships/hyperlink" Target="https://www.assembla.com/wiki/show/edytor/TimeType" TargetMode="External"/><Relationship Id="rId64" Type="http://schemas.openxmlformats.org/officeDocument/2006/relationships/hyperlink" Target="https://www.assembla.com/wiki/show/edytor/TimeOverflowResolver" TargetMode="External"/><Relationship Id="rId118" Type="http://schemas.openxmlformats.org/officeDocument/2006/relationships/hyperlink" Target="https://www.assembla.com/wiki/show/edytor/FindKinematicLib" TargetMode="External"/><Relationship Id="rId139" Type="http://schemas.openxmlformats.org/officeDocument/2006/relationships/hyperlink" Target="https://www.assembla.com/wiki/show/edytor/VideoBuffer" TargetMode="External"/><Relationship Id="rId85" Type="http://schemas.openxmlformats.org/officeDocument/2006/relationships/hyperlink" Target="https://www.assembla.com/wiki/show/edytor/ObjectWrapper" TargetMode="External"/><Relationship Id="rId150" Type="http://schemas.openxmlformats.org/officeDocument/2006/relationships/hyperlink" Target="https://www.assembla.com/wiki/show/edytor/VideoImageStream" TargetMode="External"/><Relationship Id="rId12" Type="http://schemas.openxmlformats.org/officeDocument/2006/relationships/hyperlink" Target="https://www.assembla.com/wiki/show/edytor/CurrentValueExtractor" TargetMode="External"/><Relationship Id="rId17" Type="http://schemas.openxmlformats.org/officeDocument/2006/relationships/hyperlink" Target="https://www.assembla.com/wiki/show/edytor/ChannelWithDescriptor" TargetMode="External"/><Relationship Id="rId33" Type="http://schemas.openxmlformats.org/officeDocument/2006/relationships/hyperlink" Target="https://www.assembla.com/wiki/show/edytor/PointType" TargetMode="External"/><Relationship Id="rId38" Type="http://schemas.openxmlformats.org/officeDocument/2006/relationships/hyperlink" Target="https://www.assembla.com/wiki/show/edytor/IRawDataChannelExtendedWriter" TargetMode="External"/><Relationship Id="rId59" Type="http://schemas.openxmlformats.org/officeDocument/2006/relationships/hyperlink" Target="https://www.assembla.com/wiki/show/edytor/PointType" TargetMode="External"/><Relationship Id="rId103" Type="http://schemas.openxmlformats.org/officeDocument/2006/relationships/hyperlink" Target="https://www.assembla.com/wiki/show/edytor/SerieBase" TargetMode="External"/><Relationship Id="rId108" Type="http://schemas.openxmlformats.org/officeDocument/2006/relationships/hyperlink" Target="https://www.assembla.com/wiki/show/edytor/AppData" TargetMode="External"/><Relationship Id="rId124" Type="http://schemas.openxmlformats.org/officeDocument/2006/relationships/hyperlink" Target="https://www.assembla.com/wiki/show/edytor/ObjectWrapperKey" TargetMode="External"/><Relationship Id="rId129" Type="http://schemas.openxmlformats.org/officeDocument/2006/relationships/hyperlink" Target="https://www.assembla.com/wiki/show/edytor/EMGChannelPtr" TargetMode="External"/><Relationship Id="rId54" Type="http://schemas.openxmlformats.org/officeDocument/2006/relationships/hyperlink" Target="https://www.assembla.com/wiki/show/edytor/PointType" TargetMode="External"/><Relationship Id="rId70" Type="http://schemas.openxmlformats.org/officeDocument/2006/relationships/hyperlink" Target="https://www.assembla.com/wiki/show/edytor/TimeOverflowResolver" TargetMode="External"/><Relationship Id="rId75" Type="http://schemas.openxmlformats.org/officeDocument/2006/relationships/hyperlink" Target="https://www.assembla.com/wiki/show/edytor/PointType" TargetMode="External"/><Relationship Id="rId91" Type="http://schemas.openxmlformats.org/officeDocument/2006/relationships/hyperlink" Target="http://msdn.microsoft.com/en-us/library/36k2cdd4%28v=VS.100%29.aspx" TargetMode="External"/><Relationship Id="rId96" Type="http://schemas.openxmlformats.org/officeDocument/2006/relationships/hyperlink" Target="https://www.assembla.com/wiki/show/edytor/IDataManager" TargetMode="External"/><Relationship Id="rId140" Type="http://schemas.openxmlformats.org/officeDocument/2006/relationships/hyperlink" Target="https://www.assembla.com/wiki/show/edytor/VideoBufferChunk" TargetMode="External"/><Relationship Id="rId145" Type="http://schemas.openxmlformats.org/officeDocument/2006/relationships/hyperlink" Target="https://www.assembla.com/wiki/show/edytor/OpenSceneGraph" TargetMode="External"/><Relationship Id="rId16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assembla.com/wiki/show/edytor/IRawUniformDataChannelReader" TargetMode="External"/><Relationship Id="rId23" Type="http://schemas.openxmlformats.org/officeDocument/2006/relationships/hyperlink" Target="https://www.assembla.com/wiki/show/edytor/IChannelDescriptorReader" TargetMode="External"/><Relationship Id="rId28" Type="http://schemas.openxmlformats.org/officeDocument/2006/relationships/hyperlink" Target="https://www.assembla.com/wiki/show/edytor/TimeType" TargetMode="External"/><Relationship Id="rId49" Type="http://schemas.openxmlformats.org/officeDocument/2006/relationships/hyperlink" Target="https://www.assembla.com/wiki/show/edytor/TimeType" TargetMode="External"/><Relationship Id="rId114" Type="http://schemas.openxmlformats.org/officeDocument/2006/relationships/hyperlink" Target="https://www.assembla.com/wiki/show/edytor/AppData" TargetMode="External"/><Relationship Id="rId119" Type="http://schemas.openxmlformats.org/officeDocument/2006/relationships/hyperlink" Target="https://www.assembla.com/wiki/show/edytor/FindVdf" TargetMode="External"/><Relationship Id="rId44" Type="http://schemas.openxmlformats.org/officeDocument/2006/relationships/hyperlink" Target="https://www.assembla.com/wiki/show/edytor/IRawUniformDataChannelReader" TargetMode="External"/><Relationship Id="rId60" Type="http://schemas.openxmlformats.org/officeDocument/2006/relationships/hyperlink" Target="https://www.assembla.com/wiki/show/edytor/TimeType" TargetMode="External"/><Relationship Id="rId65" Type="http://schemas.openxmlformats.org/officeDocument/2006/relationships/hyperlink" Target="https://www.assembla.com/wiki/show/edytor/ExceptionTimeOverflowResolver" TargetMode="External"/><Relationship Id="rId81" Type="http://schemas.openxmlformats.org/officeDocument/2006/relationships/hyperlink" Target="https://www.assembla.com/wiki/show/edytor/PointType" TargetMode="External"/><Relationship Id="rId86" Type="http://schemas.openxmlformats.org/officeDocument/2006/relationships/hyperlink" Target="https://www.assembla.com/wiki/show/edytor/ObjectWrapperT" TargetMode="External"/><Relationship Id="rId130" Type="http://schemas.openxmlformats.org/officeDocument/2006/relationships/hyperlink" Target="https://www.assembla.com/wiki/show/edytor/ObjectWrappery" TargetMode="External"/><Relationship Id="rId135" Type="http://schemas.openxmlformats.org/officeDocument/2006/relationships/hyperlink" Target="https://www.assembla.com/wiki/show/edytor/OutputDebugString" TargetMode="External"/><Relationship Id="rId151" Type="http://schemas.openxmlformats.org/officeDocument/2006/relationships/hyperlink" Target="https://www.assembla.com/wiki/show/edytor/VideoImageStream" TargetMode="External"/><Relationship Id="rId156" Type="http://schemas.openxmlformats.org/officeDocument/2006/relationships/hyperlink" Target="http://curl.haxx.se/libcurl/" TargetMode="External"/><Relationship Id="rId13" Type="http://schemas.openxmlformats.org/officeDocument/2006/relationships/hyperlink" Target="https://www.assembla.com/wiki/show/edytor/ChannelStats" TargetMode="External"/><Relationship Id="rId18" Type="http://schemas.openxmlformats.org/officeDocument/2006/relationships/hyperlink" Target="https://www.assembla.com/wiki/show/edytor/PointType" TargetMode="External"/><Relationship Id="rId39" Type="http://schemas.openxmlformats.org/officeDocument/2006/relationships/hyperlink" Target="https://www.assembla.com/wiki/show/edytor/PointType" TargetMode="External"/><Relationship Id="rId109" Type="http://schemas.openxmlformats.org/officeDocument/2006/relationships/hyperlink" Target="https://www.assembla.com/wiki/show/edytor/QtGui4" TargetMode="External"/><Relationship Id="rId34" Type="http://schemas.openxmlformats.org/officeDocument/2006/relationships/hyperlink" Target="https://www.assembla.com/wiki/show/edytor/TimeType" TargetMode="External"/><Relationship Id="rId50" Type="http://schemas.openxmlformats.org/officeDocument/2006/relationships/hyperlink" Target="https://www.assembla.com/wiki/show/edytor/RawUniformDataChannel" TargetMode="External"/><Relationship Id="rId55" Type="http://schemas.openxmlformats.org/officeDocument/2006/relationships/hyperlink" Target="https://www.assembla.com/wiki/show/edytor/TimeType" TargetMode="External"/><Relationship Id="rId76" Type="http://schemas.openxmlformats.org/officeDocument/2006/relationships/hyperlink" Target="https://www.assembla.com/wiki/show/edytor/TimeType" TargetMode="External"/><Relationship Id="rId97" Type="http://schemas.openxmlformats.org/officeDocument/2006/relationships/hyperlink" Target="https://www.assembla.com/wiki/show/edytor/LocalTrial" TargetMode="External"/><Relationship Id="rId104" Type="http://schemas.openxmlformats.org/officeDocument/2006/relationships/hyperlink" Target="https://www.assembla.com/wiki/show/edytor/TimeSerieBase" TargetMode="External"/><Relationship Id="rId120" Type="http://schemas.openxmlformats.org/officeDocument/2006/relationships/hyperlink" Target="https://www.assembla.com/wiki/show/edytor/ObjectWrapperPtr" TargetMode="External"/><Relationship Id="rId125" Type="http://schemas.openxmlformats.org/officeDocument/2006/relationships/hyperlink" Target="https://www.assembla.com/wiki/show/edytor/ScalarChannel" TargetMode="External"/><Relationship Id="rId141" Type="http://schemas.openxmlformats.org/officeDocument/2006/relationships/hyperlink" Target="https://www.assembla.com/wiki/show/edytor/OpenSceneGraph" TargetMode="External"/><Relationship Id="rId146" Type="http://schemas.openxmlformats.org/officeDocument/2006/relationships/hyperlink" Target="https://www.assembla.com/wiki/show/edytor/VideoImageStream" TargetMode="External"/><Relationship Id="rId7" Type="http://schemas.openxmlformats.org/officeDocument/2006/relationships/hyperlink" Target="https://www.assembla.com/wiki/show/edytor/IDataChannelTimeAccessor" TargetMode="External"/><Relationship Id="rId71" Type="http://schemas.openxmlformats.org/officeDocument/2006/relationships/hyperlink" Target="https://www.assembla.com/wiki/show/edytor/TimeType" TargetMode="External"/><Relationship Id="rId92" Type="http://schemas.openxmlformats.org/officeDocument/2006/relationships/hyperlink" Target="https://www.assembla.com/wiki/show/edytor/VideoStream"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assembla.com/wiki/show/edytor/ChannelAutoModifier" TargetMode="External"/><Relationship Id="rId24" Type="http://schemas.openxmlformats.org/officeDocument/2006/relationships/hyperlink" Target="https://www.assembla.com/wiki/show/edytor/IChannelDescriptor" TargetMode="External"/><Relationship Id="rId40" Type="http://schemas.openxmlformats.org/officeDocument/2006/relationships/hyperlink" Target="https://www.assembla.com/wiki/show/edytor/TimeType" TargetMode="External"/><Relationship Id="rId45" Type="http://schemas.openxmlformats.org/officeDocument/2006/relationships/hyperlink" Target="https://www.assembla.com/wiki/show/edytor/PointType" TargetMode="External"/><Relationship Id="rId66" Type="http://schemas.openxmlformats.org/officeDocument/2006/relationships/hyperlink" Target="https://www.assembla.com/wiki/show/edytor/TimeType" TargetMode="External"/><Relationship Id="rId87" Type="http://schemas.openxmlformats.org/officeDocument/2006/relationships/hyperlink" Target="http://www.oracle.com/technetwork/java/codeconventions-150003.pdf" TargetMode="External"/><Relationship Id="rId110" Type="http://schemas.openxmlformats.org/officeDocument/2006/relationships/hyperlink" Target="https://www.assembla.com/wiki/show/edytor/QtCore4" TargetMode="External"/><Relationship Id="rId115" Type="http://schemas.openxmlformats.org/officeDocument/2006/relationships/hyperlink" Target="https://www.assembla.com/wiki/show/edytor/AppData" TargetMode="External"/><Relationship Id="rId131" Type="http://schemas.openxmlformats.org/officeDocument/2006/relationships/hyperlink" Target="https://www.assembla.com/wiki/show/edytor/DataManager" TargetMode="External"/><Relationship Id="rId136" Type="http://schemas.openxmlformats.org/officeDocument/2006/relationships/hyperlink" Target="https://www.assembla.com/wiki/show/edytor/VideoStream" TargetMode="External"/><Relationship Id="rId157" Type="http://schemas.openxmlformats.org/officeDocument/2006/relationships/hyperlink" Target="https://www.assembla.com/wiki/show/edytor/FileStoremanWS" TargetMode="External"/><Relationship Id="rId61" Type="http://schemas.openxmlformats.org/officeDocument/2006/relationships/hyperlink" Target="https://www.assembla.com/wiki/show/edytor/DataOperatorsManipulator" TargetMode="External"/><Relationship Id="rId82" Type="http://schemas.openxmlformats.org/officeDocument/2006/relationships/hyperlink" Target="https://www.assembla.com/wiki/show/edytor/TimeType" TargetMode="External"/><Relationship Id="rId152" Type="http://schemas.openxmlformats.org/officeDocument/2006/relationships/hyperlink" Target="https://www.assembla.com/wiki/show/edytor/ReaderWriterVMPlugin" TargetMode="External"/><Relationship Id="rId19" Type="http://schemas.openxmlformats.org/officeDocument/2006/relationships/hyperlink" Target="https://www.assembla.com/wiki/show/edytor/ConstReferenceType" TargetMode="External"/><Relationship Id="rId14" Type="http://schemas.openxmlformats.org/officeDocument/2006/relationships/hyperlink" Target="https://www.assembla.com/wiki/show/edytor/ChannelStats" TargetMode="External"/><Relationship Id="rId30" Type="http://schemas.openxmlformats.org/officeDocument/2006/relationships/hyperlink" Target="https://www.assembla.com/wiki/show/edytor/PointType" TargetMode="External"/><Relationship Id="rId35" Type="http://schemas.openxmlformats.org/officeDocument/2006/relationships/hyperlink" Target="https://www.assembla.com/wiki/show/edytor/IRawDataChannelBasicWriter" TargetMode="External"/><Relationship Id="rId56" Type="http://schemas.openxmlformats.org/officeDocument/2006/relationships/hyperlink" Target="https://www.assembla.com/wiki/show/edytor/PointRefType" TargetMode="External"/><Relationship Id="rId77" Type="http://schemas.openxmlformats.org/officeDocument/2006/relationships/hyperlink" Target="https://www.assembla.com/wiki/show/edytor/CurrentValueExtractor" TargetMode="External"/><Relationship Id="rId100" Type="http://schemas.openxmlformats.org/officeDocument/2006/relationships/hyperlink" Target="https://www.assembla.com/wiki/show/edytor/IDataManager" TargetMode="External"/><Relationship Id="rId105" Type="http://schemas.openxmlformats.org/officeDocument/2006/relationships/hyperlink" Target="https://www.assembla.com/wiki/show/edytor/IVisualizerChannel" TargetMode="External"/><Relationship Id="rId126" Type="http://schemas.openxmlformats.org/officeDocument/2006/relationships/hyperlink" Target="https://www.assembla.com/wiki/show/edytor/DataManager" TargetMode="External"/><Relationship Id="rId147" Type="http://schemas.openxmlformats.org/officeDocument/2006/relationships/hyperlink" Target="https://www.assembla.com/wiki/show/edytor/VideoImageStream" TargetMode="External"/><Relationship Id="rId8" Type="http://schemas.openxmlformats.org/officeDocument/2006/relationships/hyperlink" Target="https://www.assembla.com/wiki/show/edytor/SimpleDataChannelTimeAccessor" TargetMode="External"/><Relationship Id="rId51" Type="http://schemas.openxmlformats.org/officeDocument/2006/relationships/hyperlink" Target="https://www.assembla.com/wiki/show/edytor/PointType" TargetMode="External"/><Relationship Id="rId72" Type="http://schemas.openxmlformats.org/officeDocument/2006/relationships/hyperlink" Target="https://www.assembla.com/wiki/show/edytor/ITimerReader" TargetMode="External"/><Relationship Id="rId93" Type="http://schemas.openxmlformats.org/officeDocument/2006/relationships/hyperlink" Target="https://www.assembla.com/wiki/show/edytor/VideoStream" TargetMode="External"/><Relationship Id="rId98" Type="http://schemas.openxmlformats.org/officeDocument/2006/relationships/hyperlink" Target="https://www.assembla.com/wiki/show/edytor/ObjectWrapperPtr" TargetMode="External"/><Relationship Id="rId121" Type="http://schemas.openxmlformats.org/officeDocument/2006/relationships/hyperlink" Target="https://www.assembla.com/wiki/show/edytor/ScalarChannel" TargetMode="External"/><Relationship Id="rId142" Type="http://schemas.openxmlformats.org/officeDocument/2006/relationships/hyperlink" Target="https://www.assembla.com/wiki/show/edytor/PictureCommon"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assembla.com/wiki/show/edytor/ChannelDescriptor" TargetMode="External"/><Relationship Id="rId46" Type="http://schemas.openxmlformats.org/officeDocument/2006/relationships/hyperlink" Target="https://www.assembla.com/wiki/show/edytor/TimeType" TargetMode="External"/><Relationship Id="rId67" Type="http://schemas.openxmlformats.org/officeDocument/2006/relationships/hyperlink" Target="https://www.assembla.com/wiki/show/edytor/DataOperatorsManipulator" TargetMode="External"/><Relationship Id="rId116" Type="http://schemas.openxmlformats.org/officeDocument/2006/relationships/hyperlink" Target="https://www.assembla.com/wiki/show/edytor/IDataManager" TargetMode="External"/><Relationship Id="rId137" Type="http://schemas.openxmlformats.org/officeDocument/2006/relationships/hyperlink" Target="https://www.assembla.com/wiki/show/edytor/FFmpegVideoStream" TargetMode="External"/><Relationship Id="rId158" Type="http://schemas.openxmlformats.org/officeDocument/2006/relationships/hyperlink" Target="http://sourceforge.net/projects/wsdlpull/" TargetMode="External"/><Relationship Id="rId20" Type="http://schemas.openxmlformats.org/officeDocument/2006/relationships/hyperlink" Target="https://www.assembla.com/wiki/show/edytor/PointType" TargetMode="External"/><Relationship Id="rId41" Type="http://schemas.openxmlformats.org/officeDocument/2006/relationships/hyperlink" Target="https://www.assembla.com/wiki/show/edytor/IRawGeneralDataChannelReader" TargetMode="External"/><Relationship Id="rId62" Type="http://schemas.openxmlformats.org/officeDocument/2006/relationships/hyperlink" Target="https://www.assembla.com/wiki/show/edytor/PointType" TargetMode="External"/><Relationship Id="rId83" Type="http://schemas.openxmlformats.org/officeDocument/2006/relationships/hyperlink" Target="https://www.assembla.com/wiki/show/edytor/IChannelAutoModifier" TargetMode="External"/><Relationship Id="rId88" Type="http://schemas.openxmlformats.org/officeDocument/2006/relationships/hyperlink" Target="https://www.assembla.com/wiki/show/edytor/Konwencje_kodowania" TargetMode="External"/><Relationship Id="rId111" Type="http://schemas.openxmlformats.org/officeDocument/2006/relationships/hyperlink" Target="https://www.assembla.com/wiki/show/edytor/ProjectName" TargetMode="External"/><Relationship Id="rId132" Type="http://schemas.openxmlformats.org/officeDocument/2006/relationships/hyperlink" Target="https://www.assembla.com/wiki/show/edytor/DataManager" TargetMode="External"/><Relationship Id="rId153" Type="http://schemas.openxmlformats.org/officeDocument/2006/relationships/hyperlink" Target="https://www.assembla.com/wiki/show/edytor/OpenSceneGraph" TargetMode="External"/><Relationship Id="rId15" Type="http://schemas.openxmlformats.org/officeDocument/2006/relationships/hyperlink" Target="https://www.assembla.com/wiki/show/edytor/RawGeneralDataChannel" TargetMode="External"/><Relationship Id="rId36" Type="http://schemas.openxmlformats.org/officeDocument/2006/relationships/hyperlink" Target="https://www.assembla.com/wiki/show/edytor/PointType" TargetMode="External"/><Relationship Id="rId57" Type="http://schemas.openxmlformats.org/officeDocument/2006/relationships/hyperlink" Target="https://www.assembla.com/wiki/show/edytor/PointType" TargetMode="External"/><Relationship Id="rId106" Type="http://schemas.openxmlformats.org/officeDocument/2006/relationships/hyperlink" Target="https://www.assembla.com/wiki/show/edytor/VectorChannel" TargetMode="External"/><Relationship Id="rId127" Type="http://schemas.openxmlformats.org/officeDocument/2006/relationships/image" Target="media/image1.png"/><Relationship Id="rId10" Type="http://schemas.openxmlformats.org/officeDocument/2006/relationships/hyperlink" Target="https://www.assembla.com/wiki/show/edytor/IChannelAutoModifier" TargetMode="External"/><Relationship Id="rId31" Type="http://schemas.openxmlformats.org/officeDocument/2006/relationships/hyperlink" Target="https://www.assembla.com/wiki/show/edytor/TimeType" TargetMode="External"/><Relationship Id="rId52" Type="http://schemas.openxmlformats.org/officeDocument/2006/relationships/hyperlink" Target="https://www.assembla.com/wiki/show/edytor/TimeType" TargetMode="External"/><Relationship Id="rId73" Type="http://schemas.openxmlformats.org/officeDocument/2006/relationships/hyperlink" Target="https://www.assembla.com/wiki/show/edytor/TimeType" TargetMode="External"/><Relationship Id="rId78" Type="http://schemas.openxmlformats.org/officeDocument/2006/relationships/hyperlink" Target="https://www.assembla.com/wiki/show/edytor/PointType" TargetMode="External"/><Relationship Id="rId94" Type="http://schemas.openxmlformats.org/officeDocument/2006/relationships/hyperlink" Target="http://www.howtogeek.com/howto/windows-vista/using-symlinks-in-windows-vista/" TargetMode="External"/><Relationship Id="rId99" Type="http://schemas.openxmlformats.org/officeDocument/2006/relationships/hyperlink" Target="https://www.assembla.com/wiki/show/edytor/DataManagera" TargetMode="External"/><Relationship Id="rId101" Type="http://schemas.openxmlformats.org/officeDocument/2006/relationships/hyperlink" Target="https://www.assembla.com/wiki/show/edytor/IDataManagera" TargetMode="External"/><Relationship Id="rId122" Type="http://schemas.openxmlformats.org/officeDocument/2006/relationships/hyperlink" Target="https://www.assembla.com/wiki/show/edytor/ObjectWrapper" TargetMode="External"/><Relationship Id="rId143" Type="http://schemas.openxmlformats.org/officeDocument/2006/relationships/hyperlink" Target="https://www.assembla.com/wiki/show/edytor/PictureContext" TargetMode="External"/><Relationship Id="rId148" Type="http://schemas.openxmlformats.org/officeDocument/2006/relationships/hyperlink" Target="https://www.assembla.com/wiki/show/edytor/VideoImageStream" TargetMode="External"/><Relationship Id="rId4" Type="http://schemas.openxmlformats.org/officeDocument/2006/relationships/webSettings" Target="webSettings.xml"/><Relationship Id="rId9" Type="http://schemas.openxmlformats.org/officeDocument/2006/relationships/hyperlink" Target="https://www.assembla.com/wiki/show/edytor/GeneralDataChannelTimeAccessor" TargetMode="External"/><Relationship Id="rId26" Type="http://schemas.openxmlformats.org/officeDocument/2006/relationships/hyperlink" Target="https://www.assembla.com/wiki/show/edytor/IChannelDescriptor" TargetMode="External"/><Relationship Id="rId47" Type="http://schemas.openxmlformats.org/officeDocument/2006/relationships/hyperlink" Target="https://www.assembla.com/wiki/show/edytor/RawGeneralDataChannel" TargetMode="External"/><Relationship Id="rId68" Type="http://schemas.openxmlformats.org/officeDocument/2006/relationships/hyperlink" Target="https://www.assembla.com/wiki/show/edytor/TimeType" TargetMode="External"/><Relationship Id="rId89" Type="http://schemas.openxmlformats.org/officeDocument/2006/relationships/hyperlink" Target="http://en.wikibooks.org/wiki/More_C%2B%2B_Idioms/Resource_Acquisition_Is_Initialization" TargetMode="External"/><Relationship Id="rId112" Type="http://schemas.openxmlformats.org/officeDocument/2006/relationships/hyperlink" Target="https://www.assembla.com/wiki/show/edytor/UserData" TargetMode="External"/><Relationship Id="rId133" Type="http://schemas.openxmlformats.org/officeDocument/2006/relationships/image" Target="media/image2.png"/><Relationship Id="rId154" Type="http://schemas.openxmlformats.org/officeDocument/2006/relationships/hyperlink" Target="https://www.assembla.com/wiki/show/edytor/VideoImageStream" TargetMode="External"/><Relationship Id="rId16" Type="http://schemas.openxmlformats.org/officeDocument/2006/relationships/hyperlink" Target="https://www.assembla.com/wiki/show/edytor/RawUniformDataChannel" TargetMode="External"/><Relationship Id="rId37" Type="http://schemas.openxmlformats.org/officeDocument/2006/relationships/hyperlink" Target="https://www.assembla.com/wiki/show/edytor/TimeType" TargetMode="External"/><Relationship Id="rId58" Type="http://schemas.openxmlformats.org/officeDocument/2006/relationships/hyperlink" Target="https://www.assembla.com/wiki/show/edytor/ExceptionTimeOverflowResolver" TargetMode="External"/><Relationship Id="rId79" Type="http://schemas.openxmlformats.org/officeDocument/2006/relationships/hyperlink" Target="https://www.assembla.com/wiki/show/edytor/TimeType" TargetMode="External"/><Relationship Id="rId102" Type="http://schemas.openxmlformats.org/officeDocument/2006/relationships/hyperlink" Target="https://www.assembla.com/wiki/show/edytor/DataManagera" TargetMode="External"/><Relationship Id="rId123" Type="http://schemas.openxmlformats.org/officeDocument/2006/relationships/hyperlink" Target="https://www.assembla.com/wiki/show/edytor/EMGChannelPtr" TargetMode="External"/><Relationship Id="rId144" Type="http://schemas.openxmlformats.org/officeDocument/2006/relationships/hyperlink" Target="https://www.assembla.com/wiki/show/edytor/OpenSceneGraph" TargetMode="External"/><Relationship Id="rId90" Type="http://schemas.openxmlformats.org/officeDocument/2006/relationships/hyperlink" Target="http://www-subatech.in2p3.fr/%7Ephotons/subatech/soft/carnac/CPP-INC-1.shtml" TargetMode="External"/><Relationship Id="rId27" Type="http://schemas.openxmlformats.org/officeDocument/2006/relationships/hyperlink" Target="https://www.assembla.com/wiki/show/edytor/PointType" TargetMode="External"/><Relationship Id="rId48" Type="http://schemas.openxmlformats.org/officeDocument/2006/relationships/hyperlink" Target="https://www.assembla.com/wiki/show/edytor/PointType" TargetMode="External"/><Relationship Id="rId69" Type="http://schemas.openxmlformats.org/officeDocument/2006/relationships/hyperlink" Target="https://www.assembla.com/wiki/show/edytor/GeneralDataChannelTimeAccessor" TargetMode="External"/><Relationship Id="rId113" Type="http://schemas.openxmlformats.org/officeDocument/2006/relationships/hyperlink" Target="https://www.assembla.com/wiki/show/edytor/ApplicationData" TargetMode="External"/><Relationship Id="rId134" Type="http://schemas.openxmlformats.org/officeDocument/2006/relationships/hyperlink" Target="https://www.assembla.com/wiki/show/edytor/Organizacja_UI" TargetMode="External"/><Relationship Id="rId80" Type="http://schemas.openxmlformats.org/officeDocument/2006/relationships/hyperlink" Target="https://www.assembla.com/wiki/show/edytor/ChannelStats" TargetMode="External"/><Relationship Id="rId155" Type="http://schemas.openxmlformats.org/officeDocument/2006/relationships/hyperlink" Target="https://www.assembla.com/wiki/show/edytor/ReaderWriterVMPlugi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19294</Words>
  <Characters>115770</Characters>
  <Application>Microsoft Office Word</Application>
  <DocSecurity>0</DocSecurity>
  <Lines>964</Lines>
  <Paragraphs>269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134795</CharactersWithSpaces>
  <SharedDoc>false</SharedDoc>
  <HLinks>
    <vt:vector size="1122" baseType="variant">
      <vt:variant>
        <vt:i4>3801192</vt:i4>
      </vt:variant>
      <vt:variant>
        <vt:i4>597</vt:i4>
      </vt:variant>
      <vt:variant>
        <vt:i4>0</vt:i4>
      </vt:variant>
      <vt:variant>
        <vt:i4>5</vt:i4>
      </vt:variant>
      <vt:variant>
        <vt:lpwstr>https://www.assembla.com/wiki/show/edytor/CommunicationService</vt:lpwstr>
      </vt:variant>
      <vt:variant>
        <vt:lpwstr/>
      </vt:variant>
      <vt:variant>
        <vt:i4>2556010</vt:i4>
      </vt:variant>
      <vt:variant>
        <vt:i4>594</vt:i4>
      </vt:variant>
      <vt:variant>
        <vt:i4>0</vt:i4>
      </vt:variant>
      <vt:variant>
        <vt:i4>5</vt:i4>
      </vt:variant>
      <vt:variant>
        <vt:lpwstr>https://www.assembla.com/wiki/show/edytor/DataManagera</vt:lpwstr>
      </vt:variant>
      <vt:variant>
        <vt:lpwstr/>
      </vt:variant>
      <vt:variant>
        <vt:i4>131098</vt:i4>
      </vt:variant>
      <vt:variant>
        <vt:i4>591</vt:i4>
      </vt:variant>
      <vt:variant>
        <vt:i4>0</vt:i4>
      </vt:variant>
      <vt:variant>
        <vt:i4>5</vt:i4>
      </vt:variant>
      <vt:variant>
        <vt:lpwstr>http://sourceforge.net/projects/wsdlpull/</vt:lpwstr>
      </vt:variant>
      <vt:variant>
        <vt:lpwstr/>
      </vt:variant>
      <vt:variant>
        <vt:i4>5832713</vt:i4>
      </vt:variant>
      <vt:variant>
        <vt:i4>588</vt:i4>
      </vt:variant>
      <vt:variant>
        <vt:i4>0</vt:i4>
      </vt:variant>
      <vt:variant>
        <vt:i4>5</vt:i4>
      </vt:variant>
      <vt:variant>
        <vt:lpwstr>https://www.assembla.com/wiki/show/edytor/FileStoremanWS</vt:lpwstr>
      </vt:variant>
      <vt:variant>
        <vt:lpwstr/>
      </vt:variant>
      <vt:variant>
        <vt:i4>393308</vt:i4>
      </vt:variant>
      <vt:variant>
        <vt:i4>585</vt:i4>
      </vt:variant>
      <vt:variant>
        <vt:i4>0</vt:i4>
      </vt:variant>
      <vt:variant>
        <vt:i4>5</vt:i4>
      </vt:variant>
      <vt:variant>
        <vt:lpwstr>http://curl.haxx.se/libcurl/</vt:lpwstr>
      </vt:variant>
      <vt:variant>
        <vt:lpwstr/>
      </vt:variant>
      <vt:variant>
        <vt:i4>2883707</vt:i4>
      </vt:variant>
      <vt:variant>
        <vt:i4>582</vt:i4>
      </vt:variant>
      <vt:variant>
        <vt:i4>0</vt:i4>
      </vt:variant>
      <vt:variant>
        <vt:i4>5</vt:i4>
      </vt:variant>
      <vt:variant>
        <vt:lpwstr>https://www.assembla.com/wiki/show/edytor/ReaderWriterVMPlugin</vt:lpwstr>
      </vt:variant>
      <vt:variant>
        <vt:lpwstr/>
      </vt:variant>
      <vt:variant>
        <vt:i4>4784144</vt:i4>
      </vt:variant>
      <vt:variant>
        <vt:i4>573</vt:i4>
      </vt:variant>
      <vt:variant>
        <vt:i4>0</vt:i4>
      </vt:variant>
      <vt:variant>
        <vt:i4>5</vt:i4>
      </vt:variant>
      <vt:variant>
        <vt:lpwstr>https://www.assembla.com/wiki/show/edytor/ImageStream</vt:lpwstr>
      </vt:variant>
      <vt:variant>
        <vt:lpwstr/>
      </vt:variant>
      <vt:variant>
        <vt:i4>4784144</vt:i4>
      </vt:variant>
      <vt:variant>
        <vt:i4>570</vt:i4>
      </vt:variant>
      <vt:variant>
        <vt:i4>0</vt:i4>
      </vt:variant>
      <vt:variant>
        <vt:i4>5</vt:i4>
      </vt:variant>
      <vt:variant>
        <vt:lpwstr>https://www.assembla.com/wiki/show/edytor/ImageStream</vt:lpwstr>
      </vt:variant>
      <vt:variant>
        <vt:lpwstr/>
      </vt:variant>
      <vt:variant>
        <vt:i4>4063355</vt:i4>
      </vt:variant>
      <vt:variant>
        <vt:i4>567</vt:i4>
      </vt:variant>
      <vt:variant>
        <vt:i4>0</vt:i4>
      </vt:variant>
      <vt:variant>
        <vt:i4>5</vt:i4>
      </vt:variant>
      <vt:variant>
        <vt:lpwstr>https://www.assembla.com/wiki/show/edytor/VideoImageStream</vt:lpwstr>
      </vt:variant>
      <vt:variant>
        <vt:lpwstr/>
      </vt:variant>
      <vt:variant>
        <vt:i4>6160407</vt:i4>
      </vt:variant>
      <vt:variant>
        <vt:i4>564</vt:i4>
      </vt:variant>
      <vt:variant>
        <vt:i4>0</vt:i4>
      </vt:variant>
      <vt:variant>
        <vt:i4>5</vt:i4>
      </vt:variant>
      <vt:variant>
        <vt:lpwstr>https://www.assembla.com/wiki/show/edytor/OpenSceneGraph</vt:lpwstr>
      </vt:variant>
      <vt:variant>
        <vt:lpwstr/>
      </vt:variant>
      <vt:variant>
        <vt:i4>4784144</vt:i4>
      </vt:variant>
      <vt:variant>
        <vt:i4>561</vt:i4>
      </vt:variant>
      <vt:variant>
        <vt:i4>0</vt:i4>
      </vt:variant>
      <vt:variant>
        <vt:i4>5</vt:i4>
      </vt:variant>
      <vt:variant>
        <vt:lpwstr>https://www.assembla.com/wiki/show/edytor/ImageStream</vt:lpwstr>
      </vt:variant>
      <vt:variant>
        <vt:lpwstr/>
      </vt:variant>
      <vt:variant>
        <vt:i4>2883707</vt:i4>
      </vt:variant>
      <vt:variant>
        <vt:i4>558</vt:i4>
      </vt:variant>
      <vt:variant>
        <vt:i4>0</vt:i4>
      </vt:variant>
      <vt:variant>
        <vt:i4>5</vt:i4>
      </vt:variant>
      <vt:variant>
        <vt:lpwstr>https://www.assembla.com/wiki/show/edytor/ReaderWriterVMPlugin</vt:lpwstr>
      </vt:variant>
      <vt:variant>
        <vt:lpwstr/>
      </vt:variant>
      <vt:variant>
        <vt:i4>4063355</vt:i4>
      </vt:variant>
      <vt:variant>
        <vt:i4>555</vt:i4>
      </vt:variant>
      <vt:variant>
        <vt:i4>0</vt:i4>
      </vt:variant>
      <vt:variant>
        <vt:i4>5</vt:i4>
      </vt:variant>
      <vt:variant>
        <vt:lpwstr>https://www.assembla.com/wiki/show/edytor/VideoImageStream</vt:lpwstr>
      </vt:variant>
      <vt:variant>
        <vt:lpwstr/>
      </vt:variant>
      <vt:variant>
        <vt:i4>4063355</vt:i4>
      </vt:variant>
      <vt:variant>
        <vt:i4>549</vt:i4>
      </vt:variant>
      <vt:variant>
        <vt:i4>0</vt:i4>
      </vt:variant>
      <vt:variant>
        <vt:i4>5</vt:i4>
      </vt:variant>
      <vt:variant>
        <vt:lpwstr>https://www.assembla.com/wiki/show/edytor/VideoImageStream</vt:lpwstr>
      </vt:variant>
      <vt:variant>
        <vt:lpwstr/>
      </vt:variant>
      <vt:variant>
        <vt:i4>3866751</vt:i4>
      </vt:variant>
      <vt:variant>
        <vt:i4>546</vt:i4>
      </vt:variant>
      <vt:variant>
        <vt:i4>0</vt:i4>
      </vt:variant>
      <vt:variant>
        <vt:i4>5</vt:i4>
      </vt:variant>
      <vt:variant>
        <vt:lpwstr>https://www.assembla.com/wiki/show/edytor/BufferedVideoImageStream</vt:lpwstr>
      </vt:variant>
      <vt:variant>
        <vt:lpwstr/>
      </vt:variant>
      <vt:variant>
        <vt:i4>4063355</vt:i4>
      </vt:variant>
      <vt:variant>
        <vt:i4>543</vt:i4>
      </vt:variant>
      <vt:variant>
        <vt:i4>0</vt:i4>
      </vt:variant>
      <vt:variant>
        <vt:i4>5</vt:i4>
      </vt:variant>
      <vt:variant>
        <vt:lpwstr>https://www.assembla.com/wiki/show/edytor/VideoImageStream</vt:lpwstr>
      </vt:variant>
      <vt:variant>
        <vt:lpwstr/>
      </vt:variant>
      <vt:variant>
        <vt:i4>4063355</vt:i4>
      </vt:variant>
      <vt:variant>
        <vt:i4>540</vt:i4>
      </vt:variant>
      <vt:variant>
        <vt:i4>0</vt:i4>
      </vt:variant>
      <vt:variant>
        <vt:i4>5</vt:i4>
      </vt:variant>
      <vt:variant>
        <vt:lpwstr>https://www.assembla.com/wiki/show/edytor/VideoImageStream</vt:lpwstr>
      </vt:variant>
      <vt:variant>
        <vt:lpwstr/>
      </vt:variant>
      <vt:variant>
        <vt:i4>4063355</vt:i4>
      </vt:variant>
      <vt:variant>
        <vt:i4>537</vt:i4>
      </vt:variant>
      <vt:variant>
        <vt:i4>0</vt:i4>
      </vt:variant>
      <vt:variant>
        <vt:i4>5</vt:i4>
      </vt:variant>
      <vt:variant>
        <vt:lpwstr>https://www.assembla.com/wiki/show/edytor/VideoImageStream</vt:lpwstr>
      </vt:variant>
      <vt:variant>
        <vt:lpwstr/>
      </vt:variant>
      <vt:variant>
        <vt:i4>4784144</vt:i4>
      </vt:variant>
      <vt:variant>
        <vt:i4>534</vt:i4>
      </vt:variant>
      <vt:variant>
        <vt:i4>0</vt:i4>
      </vt:variant>
      <vt:variant>
        <vt:i4>5</vt:i4>
      </vt:variant>
      <vt:variant>
        <vt:lpwstr>https://www.assembla.com/wiki/show/edytor/ImageStream</vt:lpwstr>
      </vt:variant>
      <vt:variant>
        <vt:lpwstr/>
      </vt:variant>
      <vt:variant>
        <vt:i4>6160407</vt:i4>
      </vt:variant>
      <vt:variant>
        <vt:i4>531</vt:i4>
      </vt:variant>
      <vt:variant>
        <vt:i4>0</vt:i4>
      </vt:variant>
      <vt:variant>
        <vt:i4>5</vt:i4>
      </vt:variant>
      <vt:variant>
        <vt:lpwstr>https://www.assembla.com/wiki/show/edytor/OpenSceneGraph</vt:lpwstr>
      </vt:variant>
      <vt:variant>
        <vt:lpwstr/>
      </vt:variant>
      <vt:variant>
        <vt:i4>6160407</vt:i4>
      </vt:variant>
      <vt:variant>
        <vt:i4>528</vt:i4>
      </vt:variant>
      <vt:variant>
        <vt:i4>0</vt:i4>
      </vt:variant>
      <vt:variant>
        <vt:i4>5</vt:i4>
      </vt:variant>
      <vt:variant>
        <vt:lpwstr>https://www.assembla.com/wiki/show/edytor/OpenSceneGraph</vt:lpwstr>
      </vt:variant>
      <vt:variant>
        <vt:lpwstr/>
      </vt:variant>
      <vt:variant>
        <vt:i4>5242892</vt:i4>
      </vt:variant>
      <vt:variant>
        <vt:i4>522</vt:i4>
      </vt:variant>
      <vt:variant>
        <vt:i4>0</vt:i4>
      </vt:variant>
      <vt:variant>
        <vt:i4>5</vt:i4>
      </vt:variant>
      <vt:variant>
        <vt:lpwstr>https://www.assembla.com/wiki/show/edytor/PictureContext</vt:lpwstr>
      </vt:variant>
      <vt:variant>
        <vt:lpwstr/>
      </vt:variant>
      <vt:variant>
        <vt:i4>2949229</vt:i4>
      </vt:variant>
      <vt:variant>
        <vt:i4>519</vt:i4>
      </vt:variant>
      <vt:variant>
        <vt:i4>0</vt:i4>
      </vt:variant>
      <vt:variant>
        <vt:i4>5</vt:i4>
      </vt:variant>
      <vt:variant>
        <vt:lpwstr>https://www.assembla.com/wiki/show/edytor/PictureCommon</vt:lpwstr>
      </vt:variant>
      <vt:variant>
        <vt:lpwstr/>
      </vt:variant>
      <vt:variant>
        <vt:i4>6160407</vt:i4>
      </vt:variant>
      <vt:variant>
        <vt:i4>516</vt:i4>
      </vt:variant>
      <vt:variant>
        <vt:i4>0</vt:i4>
      </vt:variant>
      <vt:variant>
        <vt:i4>5</vt:i4>
      </vt:variant>
      <vt:variant>
        <vt:lpwstr>https://www.assembla.com/wiki/show/edytor/OpenSceneGraph</vt:lpwstr>
      </vt:variant>
      <vt:variant>
        <vt:lpwstr/>
      </vt:variant>
      <vt:variant>
        <vt:i4>3342454</vt:i4>
      </vt:variant>
      <vt:variant>
        <vt:i4>513</vt:i4>
      </vt:variant>
      <vt:variant>
        <vt:i4>0</vt:i4>
      </vt:variant>
      <vt:variant>
        <vt:i4>5</vt:i4>
      </vt:variant>
      <vt:variant>
        <vt:lpwstr>https://www.assembla.com/wiki/show/edytor/VideoBufferChunk</vt:lpwstr>
      </vt:variant>
      <vt:variant>
        <vt:lpwstr/>
      </vt:variant>
      <vt:variant>
        <vt:i4>5111810</vt:i4>
      </vt:variant>
      <vt:variant>
        <vt:i4>510</vt:i4>
      </vt:variant>
      <vt:variant>
        <vt:i4>0</vt:i4>
      </vt:variant>
      <vt:variant>
        <vt:i4>5</vt:i4>
      </vt:variant>
      <vt:variant>
        <vt:lpwstr>https://www.assembla.com/wiki/show/edytor/VideoBuffer</vt:lpwstr>
      </vt:variant>
      <vt:variant>
        <vt:lpwstr/>
      </vt:variant>
      <vt:variant>
        <vt:i4>4849668</vt:i4>
      </vt:variant>
      <vt:variant>
        <vt:i4>507</vt:i4>
      </vt:variant>
      <vt:variant>
        <vt:i4>0</vt:i4>
      </vt:variant>
      <vt:variant>
        <vt:i4>5</vt:i4>
      </vt:variant>
      <vt:variant>
        <vt:lpwstr>https://www.assembla.com/wiki/show/edytor/BufferedVideoStream</vt:lpwstr>
      </vt:variant>
      <vt:variant>
        <vt:lpwstr/>
      </vt:variant>
      <vt:variant>
        <vt:i4>4063342</vt:i4>
      </vt:variant>
      <vt:variant>
        <vt:i4>504</vt:i4>
      </vt:variant>
      <vt:variant>
        <vt:i4>0</vt:i4>
      </vt:variant>
      <vt:variant>
        <vt:i4>5</vt:i4>
      </vt:variant>
      <vt:variant>
        <vt:lpwstr>https://www.assembla.com/wiki/show/edytor/FFmpegVideoStream</vt:lpwstr>
      </vt:variant>
      <vt:variant>
        <vt:lpwstr/>
      </vt:variant>
      <vt:variant>
        <vt:i4>5177344</vt:i4>
      </vt:variant>
      <vt:variant>
        <vt:i4>501</vt:i4>
      </vt:variant>
      <vt:variant>
        <vt:i4>0</vt:i4>
      </vt:variant>
      <vt:variant>
        <vt:i4>5</vt:i4>
      </vt:variant>
      <vt:variant>
        <vt:lpwstr>https://www.assembla.com/wiki/show/edytor/VideoStream</vt:lpwstr>
      </vt:variant>
      <vt:variant>
        <vt:lpwstr/>
      </vt:variant>
      <vt:variant>
        <vt:i4>2949246</vt:i4>
      </vt:variant>
      <vt:variant>
        <vt:i4>495</vt:i4>
      </vt:variant>
      <vt:variant>
        <vt:i4>0</vt:i4>
      </vt:variant>
      <vt:variant>
        <vt:i4>5</vt:i4>
      </vt:variant>
      <vt:variant>
        <vt:lpwstr>https://www.assembla.com/wiki/show/edytor/OutputDebugString</vt:lpwstr>
      </vt:variant>
      <vt:variant>
        <vt:lpwstr/>
      </vt:variant>
      <vt:variant>
        <vt:i4>4718617</vt:i4>
      </vt:variant>
      <vt:variant>
        <vt:i4>492</vt:i4>
      </vt:variant>
      <vt:variant>
        <vt:i4>0</vt:i4>
      </vt:variant>
      <vt:variant>
        <vt:i4>5</vt:i4>
      </vt:variant>
      <vt:variant>
        <vt:lpwstr>https://www.assembla.com/wiki/show/edytor/MessageBox</vt:lpwstr>
      </vt:variant>
      <vt:variant>
        <vt:lpwstr/>
      </vt:variant>
      <vt:variant>
        <vt:i4>6553607</vt:i4>
      </vt:variant>
      <vt:variant>
        <vt:i4>489</vt:i4>
      </vt:variant>
      <vt:variant>
        <vt:i4>0</vt:i4>
      </vt:variant>
      <vt:variant>
        <vt:i4>5</vt:i4>
      </vt:variant>
      <vt:variant>
        <vt:lpwstr>https://www.assembla.com/wiki/show/edytor/Organizacja_UI</vt:lpwstr>
      </vt:variant>
      <vt:variant>
        <vt:lpwstr/>
      </vt:variant>
      <vt:variant>
        <vt:i4>4587544</vt:i4>
      </vt:variant>
      <vt:variant>
        <vt:i4>474</vt:i4>
      </vt:variant>
      <vt:variant>
        <vt:i4>0</vt:i4>
      </vt:variant>
      <vt:variant>
        <vt:i4>5</vt:i4>
      </vt:variant>
      <vt:variant>
        <vt:lpwstr>https://www.assembla.com/wiki/show/edytor/DataManager</vt:lpwstr>
      </vt:variant>
      <vt:variant>
        <vt:lpwstr/>
      </vt:variant>
      <vt:variant>
        <vt:i4>4587544</vt:i4>
      </vt:variant>
      <vt:variant>
        <vt:i4>468</vt:i4>
      </vt:variant>
      <vt:variant>
        <vt:i4>0</vt:i4>
      </vt:variant>
      <vt:variant>
        <vt:i4>5</vt:i4>
      </vt:variant>
      <vt:variant>
        <vt:lpwstr>https://www.assembla.com/wiki/show/edytor/DataManager</vt:lpwstr>
      </vt:variant>
      <vt:variant>
        <vt:lpwstr/>
      </vt:variant>
      <vt:variant>
        <vt:i4>3604588</vt:i4>
      </vt:variant>
      <vt:variant>
        <vt:i4>465</vt:i4>
      </vt:variant>
      <vt:variant>
        <vt:i4>0</vt:i4>
      </vt:variant>
      <vt:variant>
        <vt:i4>5</vt:i4>
      </vt:variant>
      <vt:variant>
        <vt:lpwstr>https://www.assembla.com/wiki/show/edytor/ObjectWrapper</vt:lpwstr>
      </vt:variant>
      <vt:variant>
        <vt:lpwstr/>
      </vt:variant>
      <vt:variant>
        <vt:i4>5111838</vt:i4>
      </vt:variant>
      <vt:variant>
        <vt:i4>462</vt:i4>
      </vt:variant>
      <vt:variant>
        <vt:i4>0</vt:i4>
      </vt:variant>
      <vt:variant>
        <vt:i4>5</vt:i4>
      </vt:variant>
      <vt:variant>
        <vt:lpwstr>https://www.assembla.com/wiki/show/edytor/ObjectWrappery</vt:lpwstr>
      </vt:variant>
      <vt:variant>
        <vt:lpwstr/>
      </vt:variant>
      <vt:variant>
        <vt:i4>3604588</vt:i4>
      </vt:variant>
      <vt:variant>
        <vt:i4>459</vt:i4>
      </vt:variant>
      <vt:variant>
        <vt:i4>0</vt:i4>
      </vt:variant>
      <vt:variant>
        <vt:i4>5</vt:i4>
      </vt:variant>
      <vt:variant>
        <vt:lpwstr>https://www.assembla.com/wiki/show/edytor/ObjectWrapper</vt:lpwstr>
      </vt:variant>
      <vt:variant>
        <vt:lpwstr/>
      </vt:variant>
      <vt:variant>
        <vt:i4>4390942</vt:i4>
      </vt:variant>
      <vt:variant>
        <vt:i4>456</vt:i4>
      </vt:variant>
      <vt:variant>
        <vt:i4>0</vt:i4>
      </vt:variant>
      <vt:variant>
        <vt:i4>5</vt:i4>
      </vt:variant>
      <vt:variant>
        <vt:lpwstr>https://www.assembla.com/wiki/show/edytor/ObjectWrapperT</vt:lpwstr>
      </vt:variant>
      <vt:variant>
        <vt:lpwstr/>
      </vt:variant>
      <vt:variant>
        <vt:i4>3801213</vt:i4>
      </vt:variant>
      <vt:variant>
        <vt:i4>453</vt:i4>
      </vt:variant>
      <vt:variant>
        <vt:i4>0</vt:i4>
      </vt:variant>
      <vt:variant>
        <vt:i4>5</vt:i4>
      </vt:variant>
      <vt:variant>
        <vt:lpwstr>https://www.assembla.com/wiki/show/edytor/EMGChannelPtr</vt:lpwstr>
      </vt:variant>
      <vt:variant>
        <vt:lpwstr/>
      </vt:variant>
      <vt:variant>
        <vt:i4>3604588</vt:i4>
      </vt:variant>
      <vt:variant>
        <vt:i4>450</vt:i4>
      </vt:variant>
      <vt:variant>
        <vt:i4>0</vt:i4>
      </vt:variant>
      <vt:variant>
        <vt:i4>5</vt:i4>
      </vt:variant>
      <vt:variant>
        <vt:lpwstr>https://www.assembla.com/wiki/show/edytor/ObjectWrapper</vt:lpwstr>
      </vt:variant>
      <vt:variant>
        <vt:lpwstr/>
      </vt:variant>
      <vt:variant>
        <vt:i4>4718595</vt:i4>
      </vt:variant>
      <vt:variant>
        <vt:i4>447</vt:i4>
      </vt:variant>
      <vt:variant>
        <vt:i4>0</vt:i4>
      </vt:variant>
      <vt:variant>
        <vt:i4>5</vt:i4>
      </vt:variant>
      <vt:variant>
        <vt:lpwstr>https://www.assembla.com/wiki/show/edytor/VideoParser</vt:lpwstr>
      </vt:variant>
      <vt:variant>
        <vt:lpwstr/>
      </vt:variant>
      <vt:variant>
        <vt:i4>3604588</vt:i4>
      </vt:variant>
      <vt:variant>
        <vt:i4>444</vt:i4>
      </vt:variant>
      <vt:variant>
        <vt:i4>0</vt:i4>
      </vt:variant>
      <vt:variant>
        <vt:i4>5</vt:i4>
      </vt:variant>
      <vt:variant>
        <vt:lpwstr>https://www.assembla.com/wiki/show/edytor/ObjectWrapper</vt:lpwstr>
      </vt:variant>
      <vt:variant>
        <vt:lpwstr/>
      </vt:variant>
      <vt:variant>
        <vt:i4>3604588</vt:i4>
      </vt:variant>
      <vt:variant>
        <vt:i4>441</vt:i4>
      </vt:variant>
      <vt:variant>
        <vt:i4>0</vt:i4>
      </vt:variant>
      <vt:variant>
        <vt:i4>5</vt:i4>
      </vt:variant>
      <vt:variant>
        <vt:lpwstr>https://www.assembla.com/wiki/show/edytor/ObjectWrapper</vt:lpwstr>
      </vt:variant>
      <vt:variant>
        <vt:lpwstr/>
      </vt:variant>
      <vt:variant>
        <vt:i4>2097250</vt:i4>
      </vt:variant>
      <vt:variant>
        <vt:i4>438</vt:i4>
      </vt:variant>
      <vt:variant>
        <vt:i4>0</vt:i4>
      </vt:variant>
      <vt:variant>
        <vt:i4>5</vt:i4>
      </vt:variant>
      <vt:variant>
        <vt:lpwstr>https://www.assembla.com/wiki/show/edytor/PtrPolicyOsg</vt:lpwstr>
      </vt:variant>
      <vt:variant>
        <vt:lpwstr/>
      </vt:variant>
      <vt:variant>
        <vt:i4>5308429</vt:i4>
      </vt:variant>
      <vt:variant>
        <vt:i4>435</vt:i4>
      </vt:variant>
      <vt:variant>
        <vt:i4>0</vt:i4>
      </vt:variant>
      <vt:variant>
        <vt:i4>5</vt:i4>
      </vt:variant>
      <vt:variant>
        <vt:lpwstr>https://www.assembla.com/wiki/show/edytor/PtrPolicyBoost</vt:lpwstr>
      </vt:variant>
      <vt:variant>
        <vt:lpwstr/>
      </vt:variant>
      <vt:variant>
        <vt:i4>3997811</vt:i4>
      </vt:variant>
      <vt:variant>
        <vt:i4>429</vt:i4>
      </vt:variant>
      <vt:variant>
        <vt:i4>0</vt:i4>
      </vt:variant>
      <vt:variant>
        <vt:i4>5</vt:i4>
      </vt:variant>
      <vt:variant>
        <vt:lpwstr>https://www.assembla.com/wiki/show/edytor/ScalarChannel</vt:lpwstr>
      </vt:variant>
      <vt:variant>
        <vt:lpwstr/>
      </vt:variant>
      <vt:variant>
        <vt:i4>4587544</vt:i4>
      </vt:variant>
      <vt:variant>
        <vt:i4>426</vt:i4>
      </vt:variant>
      <vt:variant>
        <vt:i4>0</vt:i4>
      </vt:variant>
      <vt:variant>
        <vt:i4>5</vt:i4>
      </vt:variant>
      <vt:variant>
        <vt:lpwstr>https://www.assembla.com/wiki/show/edytor/DataManager</vt:lpwstr>
      </vt:variant>
      <vt:variant>
        <vt:lpwstr/>
      </vt:variant>
      <vt:variant>
        <vt:i4>3997811</vt:i4>
      </vt:variant>
      <vt:variant>
        <vt:i4>423</vt:i4>
      </vt:variant>
      <vt:variant>
        <vt:i4>0</vt:i4>
      </vt:variant>
      <vt:variant>
        <vt:i4>5</vt:i4>
      </vt:variant>
      <vt:variant>
        <vt:lpwstr>https://www.assembla.com/wiki/show/edytor/ScalarChannel</vt:lpwstr>
      </vt:variant>
      <vt:variant>
        <vt:lpwstr/>
      </vt:variant>
      <vt:variant>
        <vt:i4>5308429</vt:i4>
      </vt:variant>
      <vt:variant>
        <vt:i4>420</vt:i4>
      </vt:variant>
      <vt:variant>
        <vt:i4>0</vt:i4>
      </vt:variant>
      <vt:variant>
        <vt:i4>5</vt:i4>
      </vt:variant>
      <vt:variant>
        <vt:lpwstr>https://www.assembla.com/wiki/show/edytor/PtrPolicyBoost</vt:lpwstr>
      </vt:variant>
      <vt:variant>
        <vt:lpwstr/>
      </vt:variant>
      <vt:variant>
        <vt:i4>3997811</vt:i4>
      </vt:variant>
      <vt:variant>
        <vt:i4>417</vt:i4>
      </vt:variant>
      <vt:variant>
        <vt:i4>0</vt:i4>
      </vt:variant>
      <vt:variant>
        <vt:i4>5</vt:i4>
      </vt:variant>
      <vt:variant>
        <vt:lpwstr>https://www.assembla.com/wiki/show/edytor/ScalarChannel</vt:lpwstr>
      </vt:variant>
      <vt:variant>
        <vt:lpwstr/>
      </vt:variant>
      <vt:variant>
        <vt:i4>2424955</vt:i4>
      </vt:variant>
      <vt:variant>
        <vt:i4>414</vt:i4>
      </vt:variant>
      <vt:variant>
        <vt:i4>0</vt:i4>
      </vt:variant>
      <vt:variant>
        <vt:i4>5</vt:i4>
      </vt:variant>
      <vt:variant>
        <vt:lpwstr>https://www.assembla.com/wiki/show/edytor/ObjectWrapperKey</vt:lpwstr>
      </vt:variant>
      <vt:variant>
        <vt:lpwstr/>
      </vt:variant>
      <vt:variant>
        <vt:i4>3801213</vt:i4>
      </vt:variant>
      <vt:variant>
        <vt:i4>411</vt:i4>
      </vt:variant>
      <vt:variant>
        <vt:i4>0</vt:i4>
      </vt:variant>
      <vt:variant>
        <vt:i4>5</vt:i4>
      </vt:variant>
      <vt:variant>
        <vt:lpwstr>https://www.assembla.com/wiki/show/edytor/EMGChannelPtr</vt:lpwstr>
      </vt:variant>
      <vt:variant>
        <vt:lpwstr/>
      </vt:variant>
      <vt:variant>
        <vt:i4>3473514</vt:i4>
      </vt:variant>
      <vt:variant>
        <vt:i4>408</vt:i4>
      </vt:variant>
      <vt:variant>
        <vt:i4>0</vt:i4>
      </vt:variant>
      <vt:variant>
        <vt:i4>5</vt:i4>
      </vt:variant>
      <vt:variant>
        <vt:lpwstr>https://www.assembla.com/wiki/show/edytor/ObjectWrapperPtr</vt:lpwstr>
      </vt:variant>
      <vt:variant>
        <vt:lpwstr/>
      </vt:variant>
      <vt:variant>
        <vt:i4>3604588</vt:i4>
      </vt:variant>
      <vt:variant>
        <vt:i4>405</vt:i4>
      </vt:variant>
      <vt:variant>
        <vt:i4>0</vt:i4>
      </vt:variant>
      <vt:variant>
        <vt:i4>5</vt:i4>
      </vt:variant>
      <vt:variant>
        <vt:lpwstr>https://www.assembla.com/wiki/show/edytor/ObjectWrapper</vt:lpwstr>
      </vt:variant>
      <vt:variant>
        <vt:lpwstr/>
      </vt:variant>
      <vt:variant>
        <vt:i4>3997811</vt:i4>
      </vt:variant>
      <vt:variant>
        <vt:i4>402</vt:i4>
      </vt:variant>
      <vt:variant>
        <vt:i4>0</vt:i4>
      </vt:variant>
      <vt:variant>
        <vt:i4>5</vt:i4>
      </vt:variant>
      <vt:variant>
        <vt:lpwstr>https://www.assembla.com/wiki/show/edytor/ScalarChannel</vt:lpwstr>
      </vt:variant>
      <vt:variant>
        <vt:lpwstr/>
      </vt:variant>
      <vt:variant>
        <vt:i4>3473514</vt:i4>
      </vt:variant>
      <vt:variant>
        <vt:i4>399</vt:i4>
      </vt:variant>
      <vt:variant>
        <vt:i4>0</vt:i4>
      </vt:variant>
      <vt:variant>
        <vt:i4>5</vt:i4>
      </vt:variant>
      <vt:variant>
        <vt:lpwstr>https://www.assembla.com/wiki/show/edytor/ObjectWrapperPtr</vt:lpwstr>
      </vt:variant>
      <vt:variant>
        <vt:lpwstr/>
      </vt:variant>
      <vt:variant>
        <vt:i4>2424928</vt:i4>
      </vt:variant>
      <vt:variant>
        <vt:i4>396</vt:i4>
      </vt:variant>
      <vt:variant>
        <vt:i4>0</vt:i4>
      </vt:variant>
      <vt:variant>
        <vt:i4>5</vt:i4>
      </vt:variant>
      <vt:variant>
        <vt:lpwstr>https://www.assembla.com/wiki/show/edytor/IDataManager</vt:lpwstr>
      </vt:variant>
      <vt:variant>
        <vt:lpwstr/>
      </vt:variant>
      <vt:variant>
        <vt:i4>4849682</vt:i4>
      </vt:variant>
      <vt:variant>
        <vt:i4>393</vt:i4>
      </vt:variant>
      <vt:variant>
        <vt:i4>0</vt:i4>
      </vt:variant>
      <vt:variant>
        <vt:i4>5</vt:i4>
      </vt:variant>
      <vt:variant>
        <vt:lpwstr>https://www.assembla.com/wiki/show/edytor/FindVdf</vt:lpwstr>
      </vt:variant>
      <vt:variant>
        <vt:lpwstr/>
      </vt:variant>
      <vt:variant>
        <vt:i4>2359410</vt:i4>
      </vt:variant>
      <vt:variant>
        <vt:i4>390</vt:i4>
      </vt:variant>
      <vt:variant>
        <vt:i4>0</vt:i4>
      </vt:variant>
      <vt:variant>
        <vt:i4>5</vt:i4>
      </vt:variant>
      <vt:variant>
        <vt:lpwstr>https://www.assembla.com/wiki/show/edytor/FindKinematicLib</vt:lpwstr>
      </vt:variant>
      <vt:variant>
        <vt:lpwstr/>
      </vt:variant>
      <vt:variant>
        <vt:i4>3342452</vt:i4>
      </vt:variant>
      <vt:variant>
        <vt:i4>387</vt:i4>
      </vt:variant>
      <vt:variant>
        <vt:i4>0</vt:i4>
      </vt:variant>
      <vt:variant>
        <vt:i4>5</vt:i4>
      </vt:variant>
      <vt:variant>
        <vt:lpwstr>https://www.assembla.com/wiki/show/edytor/CMakeModules</vt:lpwstr>
      </vt:variant>
      <vt:variant>
        <vt:lpwstr/>
      </vt:variant>
      <vt:variant>
        <vt:i4>2424928</vt:i4>
      </vt:variant>
      <vt:variant>
        <vt:i4>384</vt:i4>
      </vt:variant>
      <vt:variant>
        <vt:i4>0</vt:i4>
      </vt:variant>
      <vt:variant>
        <vt:i4>5</vt:i4>
      </vt:variant>
      <vt:variant>
        <vt:lpwstr>https://www.assembla.com/wiki/show/edytor/IDataManager</vt:lpwstr>
      </vt:variant>
      <vt:variant>
        <vt:lpwstr/>
      </vt:variant>
      <vt:variant>
        <vt:i4>5701651</vt:i4>
      </vt:variant>
      <vt:variant>
        <vt:i4>381</vt:i4>
      </vt:variant>
      <vt:variant>
        <vt:i4>0</vt:i4>
      </vt:variant>
      <vt:variant>
        <vt:i4>5</vt:i4>
      </vt:variant>
      <vt:variant>
        <vt:lpwstr>https://www.assembla.com/wiki/show/edytor/ApplicationData</vt:lpwstr>
      </vt:variant>
      <vt:variant>
        <vt:lpwstr/>
      </vt:variant>
      <vt:variant>
        <vt:i4>5308421</vt:i4>
      </vt:variant>
      <vt:variant>
        <vt:i4>378</vt:i4>
      </vt:variant>
      <vt:variant>
        <vt:i4>0</vt:i4>
      </vt:variant>
      <vt:variant>
        <vt:i4>5</vt:i4>
      </vt:variant>
      <vt:variant>
        <vt:lpwstr>https://www.assembla.com/wiki/show/edytor/MyDocuments</vt:lpwstr>
      </vt:variant>
      <vt:variant>
        <vt:lpwstr/>
      </vt:variant>
      <vt:variant>
        <vt:i4>2424928</vt:i4>
      </vt:variant>
      <vt:variant>
        <vt:i4>375</vt:i4>
      </vt:variant>
      <vt:variant>
        <vt:i4>0</vt:i4>
      </vt:variant>
      <vt:variant>
        <vt:i4>5</vt:i4>
      </vt:variant>
      <vt:variant>
        <vt:lpwstr>https://www.assembla.com/wiki/show/edytor/IDataManager</vt:lpwstr>
      </vt:variant>
      <vt:variant>
        <vt:lpwstr/>
      </vt:variant>
      <vt:variant>
        <vt:i4>4390940</vt:i4>
      </vt:variant>
      <vt:variant>
        <vt:i4>372</vt:i4>
      </vt:variant>
      <vt:variant>
        <vt:i4>0</vt:i4>
      </vt:variant>
      <vt:variant>
        <vt:i4>5</vt:i4>
      </vt:variant>
      <vt:variant>
        <vt:lpwstr>https://www.assembla.com/wiki/show/edytor/AppData</vt:lpwstr>
      </vt:variant>
      <vt:variant>
        <vt:lpwstr/>
      </vt:variant>
      <vt:variant>
        <vt:i4>4390940</vt:i4>
      </vt:variant>
      <vt:variant>
        <vt:i4>369</vt:i4>
      </vt:variant>
      <vt:variant>
        <vt:i4>0</vt:i4>
      </vt:variant>
      <vt:variant>
        <vt:i4>5</vt:i4>
      </vt:variant>
      <vt:variant>
        <vt:lpwstr>https://www.assembla.com/wiki/show/edytor/AppData</vt:lpwstr>
      </vt:variant>
      <vt:variant>
        <vt:lpwstr/>
      </vt:variant>
      <vt:variant>
        <vt:i4>5701651</vt:i4>
      </vt:variant>
      <vt:variant>
        <vt:i4>366</vt:i4>
      </vt:variant>
      <vt:variant>
        <vt:i4>0</vt:i4>
      </vt:variant>
      <vt:variant>
        <vt:i4>5</vt:i4>
      </vt:variant>
      <vt:variant>
        <vt:lpwstr>https://www.assembla.com/wiki/show/edytor/ApplicationData</vt:lpwstr>
      </vt:variant>
      <vt:variant>
        <vt:lpwstr/>
      </vt:variant>
      <vt:variant>
        <vt:i4>2228332</vt:i4>
      </vt:variant>
      <vt:variant>
        <vt:i4>363</vt:i4>
      </vt:variant>
      <vt:variant>
        <vt:i4>0</vt:i4>
      </vt:variant>
      <vt:variant>
        <vt:i4>5</vt:i4>
      </vt:variant>
      <vt:variant>
        <vt:lpwstr>https://www.assembla.com/wiki/show/edytor/UserData</vt:lpwstr>
      </vt:variant>
      <vt:variant>
        <vt:lpwstr/>
      </vt:variant>
      <vt:variant>
        <vt:i4>5701644</vt:i4>
      </vt:variant>
      <vt:variant>
        <vt:i4>360</vt:i4>
      </vt:variant>
      <vt:variant>
        <vt:i4>0</vt:i4>
      </vt:variant>
      <vt:variant>
        <vt:i4>5</vt:i4>
      </vt:variant>
      <vt:variant>
        <vt:lpwstr>https://www.assembla.com/wiki/show/edytor/SolutionDir</vt:lpwstr>
      </vt:variant>
      <vt:variant>
        <vt:lpwstr/>
      </vt:variant>
      <vt:variant>
        <vt:i4>5963779</vt:i4>
      </vt:variant>
      <vt:variant>
        <vt:i4>357</vt:i4>
      </vt:variant>
      <vt:variant>
        <vt:i4>0</vt:i4>
      </vt:variant>
      <vt:variant>
        <vt:i4>5</vt:i4>
      </vt:variant>
      <vt:variant>
        <vt:lpwstr>https://www.assembla.com/wiki/show/edytor/ProjectName</vt:lpwstr>
      </vt:variant>
      <vt:variant>
        <vt:lpwstr/>
      </vt:variant>
      <vt:variant>
        <vt:i4>5701644</vt:i4>
      </vt:variant>
      <vt:variant>
        <vt:i4>354</vt:i4>
      </vt:variant>
      <vt:variant>
        <vt:i4>0</vt:i4>
      </vt:variant>
      <vt:variant>
        <vt:i4>5</vt:i4>
      </vt:variant>
      <vt:variant>
        <vt:lpwstr>https://www.assembla.com/wiki/show/edytor/SolutionDir</vt:lpwstr>
      </vt:variant>
      <vt:variant>
        <vt:lpwstr/>
      </vt:variant>
      <vt:variant>
        <vt:i4>5111835</vt:i4>
      </vt:variant>
      <vt:variant>
        <vt:i4>351</vt:i4>
      </vt:variant>
      <vt:variant>
        <vt:i4>0</vt:i4>
      </vt:variant>
      <vt:variant>
        <vt:i4>5</vt:i4>
      </vt:variant>
      <vt:variant>
        <vt:lpwstr>https://www.assembla.com/wiki/show/edytor/BuildEvent</vt:lpwstr>
      </vt:variant>
      <vt:variant>
        <vt:lpwstr/>
      </vt:variant>
      <vt:variant>
        <vt:i4>6094860</vt:i4>
      </vt:variant>
      <vt:variant>
        <vt:i4>348</vt:i4>
      </vt:variant>
      <vt:variant>
        <vt:i4>0</vt:i4>
      </vt:variant>
      <vt:variant>
        <vt:i4>5</vt:i4>
      </vt:variant>
      <vt:variant>
        <vt:lpwstr>https://www.assembla.com/wiki/show/edytor/QtCore4</vt:lpwstr>
      </vt:variant>
      <vt:variant>
        <vt:lpwstr/>
      </vt:variant>
      <vt:variant>
        <vt:i4>1441811</vt:i4>
      </vt:variant>
      <vt:variant>
        <vt:i4>345</vt:i4>
      </vt:variant>
      <vt:variant>
        <vt:i4>0</vt:i4>
      </vt:variant>
      <vt:variant>
        <vt:i4>5</vt:i4>
      </vt:variant>
      <vt:variant>
        <vt:lpwstr>https://www.assembla.com/wiki/show/edytor/QtGui4</vt:lpwstr>
      </vt:variant>
      <vt:variant>
        <vt:lpwstr/>
      </vt:variant>
      <vt:variant>
        <vt:i4>4390940</vt:i4>
      </vt:variant>
      <vt:variant>
        <vt:i4>342</vt:i4>
      </vt:variant>
      <vt:variant>
        <vt:i4>0</vt:i4>
      </vt:variant>
      <vt:variant>
        <vt:i4>5</vt:i4>
      </vt:variant>
      <vt:variant>
        <vt:lpwstr>https://www.assembla.com/wiki/show/edytor/AppData</vt:lpwstr>
      </vt:variant>
      <vt:variant>
        <vt:lpwstr/>
      </vt:variant>
      <vt:variant>
        <vt:i4>4325401</vt:i4>
      </vt:variant>
      <vt:variant>
        <vt:i4>339</vt:i4>
      </vt:variant>
      <vt:variant>
        <vt:i4>0</vt:i4>
      </vt:variant>
      <vt:variant>
        <vt:i4>5</vt:i4>
      </vt:variant>
      <vt:variant>
        <vt:lpwstr>https://www.assembla.com/wiki/show/edytor/RelWithDebInfo</vt:lpwstr>
      </vt:variant>
      <vt:variant>
        <vt:lpwstr/>
      </vt:variant>
      <vt:variant>
        <vt:i4>2293882</vt:i4>
      </vt:variant>
      <vt:variant>
        <vt:i4>336</vt:i4>
      </vt:variant>
      <vt:variant>
        <vt:i4>0</vt:i4>
      </vt:variant>
      <vt:variant>
        <vt:i4>5</vt:i4>
      </vt:variant>
      <vt:variant>
        <vt:lpwstr>https://www.assembla.com/wiki/show/edytor/VectorChannel</vt:lpwstr>
      </vt:variant>
      <vt:variant>
        <vt:lpwstr/>
      </vt:variant>
      <vt:variant>
        <vt:i4>4915230</vt:i4>
      </vt:variant>
      <vt:variant>
        <vt:i4>333</vt:i4>
      </vt:variant>
      <vt:variant>
        <vt:i4>0</vt:i4>
      </vt:variant>
      <vt:variant>
        <vt:i4>5</vt:i4>
      </vt:variant>
      <vt:variant>
        <vt:lpwstr>https://www.assembla.com/wiki/show/edytor/IVisualizerChannel</vt:lpwstr>
      </vt:variant>
      <vt:variant>
        <vt:lpwstr/>
      </vt:variant>
      <vt:variant>
        <vt:i4>3276912</vt:i4>
      </vt:variant>
      <vt:variant>
        <vt:i4>330</vt:i4>
      </vt:variant>
      <vt:variant>
        <vt:i4>0</vt:i4>
      </vt:variant>
      <vt:variant>
        <vt:i4>5</vt:i4>
      </vt:variant>
      <vt:variant>
        <vt:lpwstr>https://www.assembla.com/wiki/show/edytor/TimeSerieBase</vt:lpwstr>
      </vt:variant>
      <vt:variant>
        <vt:lpwstr/>
      </vt:variant>
      <vt:variant>
        <vt:i4>4063337</vt:i4>
      </vt:variant>
      <vt:variant>
        <vt:i4>327</vt:i4>
      </vt:variant>
      <vt:variant>
        <vt:i4>0</vt:i4>
      </vt:variant>
      <vt:variant>
        <vt:i4>5</vt:i4>
      </vt:variant>
      <vt:variant>
        <vt:lpwstr>https://www.assembla.com/wiki/show/edytor/SerieBase</vt:lpwstr>
      </vt:variant>
      <vt:variant>
        <vt:lpwstr/>
      </vt:variant>
      <vt:variant>
        <vt:i4>3473507</vt:i4>
      </vt:variant>
      <vt:variant>
        <vt:i4>321</vt:i4>
      </vt:variant>
      <vt:variant>
        <vt:i4>0</vt:i4>
      </vt:variant>
      <vt:variant>
        <vt:i4>5</vt:i4>
      </vt:variant>
      <vt:variant>
        <vt:lpwstr>https://www.assembla.com/wiki/show/edytor/QOsgDefaultWidget</vt:lpwstr>
      </vt:variant>
      <vt:variant>
        <vt:lpwstr/>
      </vt:variant>
      <vt:variant>
        <vt:i4>2556010</vt:i4>
      </vt:variant>
      <vt:variant>
        <vt:i4>318</vt:i4>
      </vt:variant>
      <vt:variant>
        <vt:i4>0</vt:i4>
      </vt:variant>
      <vt:variant>
        <vt:i4>5</vt:i4>
      </vt:variant>
      <vt:variant>
        <vt:lpwstr>https://www.assembla.com/wiki/show/edytor/DataManagera</vt:lpwstr>
      </vt:variant>
      <vt:variant>
        <vt:lpwstr/>
      </vt:variant>
      <vt:variant>
        <vt:i4>4587537</vt:i4>
      </vt:variant>
      <vt:variant>
        <vt:i4>315</vt:i4>
      </vt:variant>
      <vt:variant>
        <vt:i4>0</vt:i4>
      </vt:variant>
      <vt:variant>
        <vt:i4>5</vt:i4>
      </vt:variant>
      <vt:variant>
        <vt:lpwstr>https://www.assembla.com/wiki/show/edytor/IParserPtr</vt:lpwstr>
      </vt:variant>
      <vt:variant>
        <vt:lpwstr/>
      </vt:variant>
      <vt:variant>
        <vt:i4>2424928</vt:i4>
      </vt:variant>
      <vt:variant>
        <vt:i4>312</vt:i4>
      </vt:variant>
      <vt:variant>
        <vt:i4>0</vt:i4>
      </vt:variant>
      <vt:variant>
        <vt:i4>5</vt:i4>
      </vt:variant>
      <vt:variant>
        <vt:lpwstr>https://www.assembla.com/wiki/show/edytor/IDataManagera</vt:lpwstr>
      </vt:variant>
      <vt:variant>
        <vt:lpwstr/>
      </vt:variant>
      <vt:variant>
        <vt:i4>2424928</vt:i4>
      </vt:variant>
      <vt:variant>
        <vt:i4>309</vt:i4>
      </vt:variant>
      <vt:variant>
        <vt:i4>0</vt:i4>
      </vt:variant>
      <vt:variant>
        <vt:i4>5</vt:i4>
      </vt:variant>
      <vt:variant>
        <vt:lpwstr>https://www.assembla.com/wiki/show/edytor/IDataManager</vt:lpwstr>
      </vt:variant>
      <vt:variant>
        <vt:lpwstr/>
      </vt:variant>
      <vt:variant>
        <vt:i4>4915217</vt:i4>
      </vt:variant>
      <vt:variant>
        <vt:i4>306</vt:i4>
      </vt:variant>
      <vt:variant>
        <vt:i4>0</vt:i4>
      </vt:variant>
      <vt:variant>
        <vt:i4>5</vt:i4>
      </vt:variant>
      <vt:variant>
        <vt:lpwstr>https://www.assembla.com/wiki/show/edytor/IServiceManager</vt:lpwstr>
      </vt:variant>
      <vt:variant>
        <vt:lpwstr/>
      </vt:variant>
      <vt:variant>
        <vt:i4>2556010</vt:i4>
      </vt:variant>
      <vt:variant>
        <vt:i4>303</vt:i4>
      </vt:variant>
      <vt:variant>
        <vt:i4>0</vt:i4>
      </vt:variant>
      <vt:variant>
        <vt:i4>5</vt:i4>
      </vt:variant>
      <vt:variant>
        <vt:lpwstr>https://www.assembla.com/wiki/show/edytor/DataManagera</vt:lpwstr>
      </vt:variant>
      <vt:variant>
        <vt:lpwstr/>
      </vt:variant>
      <vt:variant>
        <vt:i4>3473514</vt:i4>
      </vt:variant>
      <vt:variant>
        <vt:i4>300</vt:i4>
      </vt:variant>
      <vt:variant>
        <vt:i4>0</vt:i4>
      </vt:variant>
      <vt:variant>
        <vt:i4>5</vt:i4>
      </vt:variant>
      <vt:variant>
        <vt:lpwstr>https://www.assembla.com/wiki/show/edytor/ObjectWrapperPtr</vt:lpwstr>
      </vt:variant>
      <vt:variant>
        <vt:lpwstr/>
      </vt:variant>
      <vt:variant>
        <vt:i4>4587537</vt:i4>
      </vt:variant>
      <vt:variant>
        <vt:i4>297</vt:i4>
      </vt:variant>
      <vt:variant>
        <vt:i4>0</vt:i4>
      </vt:variant>
      <vt:variant>
        <vt:i4>5</vt:i4>
      </vt:variant>
      <vt:variant>
        <vt:lpwstr>https://www.assembla.com/wiki/show/edytor/IParserPtr</vt:lpwstr>
      </vt:variant>
      <vt:variant>
        <vt:lpwstr/>
      </vt:variant>
      <vt:variant>
        <vt:i4>4587537</vt:i4>
      </vt:variant>
      <vt:variant>
        <vt:i4>294</vt:i4>
      </vt:variant>
      <vt:variant>
        <vt:i4>0</vt:i4>
      </vt:variant>
      <vt:variant>
        <vt:i4>5</vt:i4>
      </vt:variant>
      <vt:variant>
        <vt:lpwstr>https://www.assembla.com/wiki/show/edytor/IParserPtr</vt:lpwstr>
      </vt:variant>
      <vt:variant>
        <vt:lpwstr/>
      </vt:variant>
      <vt:variant>
        <vt:i4>4587537</vt:i4>
      </vt:variant>
      <vt:variant>
        <vt:i4>291</vt:i4>
      </vt:variant>
      <vt:variant>
        <vt:i4>0</vt:i4>
      </vt:variant>
      <vt:variant>
        <vt:i4>5</vt:i4>
      </vt:variant>
      <vt:variant>
        <vt:lpwstr>https://www.assembla.com/wiki/show/edytor/IParserPtr</vt:lpwstr>
      </vt:variant>
      <vt:variant>
        <vt:lpwstr/>
      </vt:variant>
      <vt:variant>
        <vt:i4>6029340</vt:i4>
      </vt:variant>
      <vt:variant>
        <vt:i4>288</vt:i4>
      </vt:variant>
      <vt:variant>
        <vt:i4>0</vt:i4>
      </vt:variant>
      <vt:variant>
        <vt:i4>5</vt:i4>
      </vt:variant>
      <vt:variant>
        <vt:lpwstr>https://www.assembla.com/wiki/show/edytor/LocalTrial</vt:lpwstr>
      </vt:variant>
      <vt:variant>
        <vt:lpwstr/>
      </vt:variant>
      <vt:variant>
        <vt:i4>2424928</vt:i4>
      </vt:variant>
      <vt:variant>
        <vt:i4>282</vt:i4>
      </vt:variant>
      <vt:variant>
        <vt:i4>0</vt:i4>
      </vt:variant>
      <vt:variant>
        <vt:i4>5</vt:i4>
      </vt:variant>
      <vt:variant>
        <vt:lpwstr>https://www.assembla.com/wiki/show/edytor/IDataManager</vt:lpwstr>
      </vt:variant>
      <vt:variant>
        <vt:lpwstr/>
      </vt:variant>
      <vt:variant>
        <vt:i4>4587544</vt:i4>
      </vt:variant>
      <vt:variant>
        <vt:i4>279</vt:i4>
      </vt:variant>
      <vt:variant>
        <vt:i4>0</vt:i4>
      </vt:variant>
      <vt:variant>
        <vt:i4>5</vt:i4>
      </vt:variant>
      <vt:variant>
        <vt:lpwstr>https://www.assembla.com/wiki/show/edytor/DataManager</vt:lpwstr>
      </vt:variant>
      <vt:variant>
        <vt:lpwstr/>
      </vt:variant>
      <vt:variant>
        <vt:i4>983104</vt:i4>
      </vt:variant>
      <vt:variant>
        <vt:i4>276</vt:i4>
      </vt:variant>
      <vt:variant>
        <vt:i4>0</vt:i4>
      </vt:variant>
      <vt:variant>
        <vt:i4>5</vt:i4>
      </vt:variant>
      <vt:variant>
        <vt:lpwstr>http://www.howtogeek.com/howto/windows-vista/using-symlinks-in-windows-vista/</vt:lpwstr>
      </vt:variant>
      <vt:variant>
        <vt:lpwstr/>
      </vt:variant>
      <vt:variant>
        <vt:i4>4194334</vt:i4>
      </vt:variant>
      <vt:variant>
        <vt:i4>273</vt:i4>
      </vt:variant>
      <vt:variant>
        <vt:i4>0</vt:i4>
      </vt:variant>
      <vt:variant>
        <vt:i4>5</vt:i4>
      </vt:variant>
      <vt:variant>
        <vt:lpwstr>https://www.assembla.com/wiki/show/edytor/OutDir</vt:lpwstr>
      </vt:variant>
      <vt:variant>
        <vt:lpwstr/>
      </vt:variant>
      <vt:variant>
        <vt:i4>5177344</vt:i4>
      </vt:variant>
      <vt:variant>
        <vt:i4>270</vt:i4>
      </vt:variant>
      <vt:variant>
        <vt:i4>0</vt:i4>
      </vt:variant>
      <vt:variant>
        <vt:i4>5</vt:i4>
      </vt:variant>
      <vt:variant>
        <vt:lpwstr>https://www.assembla.com/wiki/show/edytor/VideoStream</vt:lpwstr>
      </vt:variant>
      <vt:variant>
        <vt:lpwstr/>
      </vt:variant>
      <vt:variant>
        <vt:i4>5177344</vt:i4>
      </vt:variant>
      <vt:variant>
        <vt:i4>267</vt:i4>
      </vt:variant>
      <vt:variant>
        <vt:i4>0</vt:i4>
      </vt:variant>
      <vt:variant>
        <vt:i4>5</vt:i4>
      </vt:variant>
      <vt:variant>
        <vt:lpwstr>https://www.assembla.com/wiki/show/edytor/VideoStream</vt:lpwstr>
      </vt:variant>
      <vt:variant>
        <vt:lpwstr/>
      </vt:variant>
      <vt:variant>
        <vt:i4>7012399</vt:i4>
      </vt:variant>
      <vt:variant>
        <vt:i4>264</vt:i4>
      </vt:variant>
      <vt:variant>
        <vt:i4>0</vt:i4>
      </vt:variant>
      <vt:variant>
        <vt:i4>5</vt:i4>
      </vt:variant>
      <vt:variant>
        <vt:lpwstr>http://msdn.microsoft.com/en-us/library/36k2cdd4%28v=VS.100%29.aspx</vt:lpwstr>
      </vt:variant>
      <vt:variant>
        <vt:lpwstr/>
      </vt:variant>
      <vt:variant>
        <vt:i4>7209008</vt:i4>
      </vt:variant>
      <vt:variant>
        <vt:i4>261</vt:i4>
      </vt:variant>
      <vt:variant>
        <vt:i4>0</vt:i4>
      </vt:variant>
      <vt:variant>
        <vt:i4>5</vt:i4>
      </vt:variant>
      <vt:variant>
        <vt:lpwstr>http://www-subatech.in2p3.fr/~photons/subatech/soft/carnac/CPP-INC-1.shtml</vt:lpwstr>
      </vt:variant>
      <vt:variant>
        <vt:lpwstr/>
      </vt:variant>
      <vt:variant>
        <vt:i4>8060998</vt:i4>
      </vt:variant>
      <vt:variant>
        <vt:i4>258</vt:i4>
      </vt:variant>
      <vt:variant>
        <vt:i4>0</vt:i4>
      </vt:variant>
      <vt:variant>
        <vt:i4>5</vt:i4>
      </vt:variant>
      <vt:variant>
        <vt:lpwstr>http://en.wikibooks.org/wiki/More_C%2B%2B_Idioms/Resource_Acquisition_Is_Initialization</vt:lpwstr>
      </vt:variant>
      <vt:variant>
        <vt:lpwstr/>
      </vt:variant>
      <vt:variant>
        <vt:i4>6815772</vt:i4>
      </vt:variant>
      <vt:variant>
        <vt:i4>255</vt:i4>
      </vt:variant>
      <vt:variant>
        <vt:i4>0</vt:i4>
      </vt:variant>
      <vt:variant>
        <vt:i4>5</vt:i4>
      </vt:variant>
      <vt:variant>
        <vt:lpwstr>https://www.assembla.com/wiki/show/edytor/Konwencje_kodowania</vt:lpwstr>
      </vt:variant>
      <vt:variant>
        <vt:lpwstr/>
      </vt:variant>
      <vt:variant>
        <vt:i4>1638401</vt:i4>
      </vt:variant>
      <vt:variant>
        <vt:i4>252</vt:i4>
      </vt:variant>
      <vt:variant>
        <vt:i4>0</vt:i4>
      </vt:variant>
      <vt:variant>
        <vt:i4>5</vt:i4>
      </vt:variant>
      <vt:variant>
        <vt:lpwstr>http://www.oracle.com/technetwork/java/codeconventions-150003.pdf</vt:lpwstr>
      </vt:variant>
      <vt:variant>
        <vt:lpwstr/>
      </vt:variant>
      <vt:variant>
        <vt:i4>4390942</vt:i4>
      </vt:variant>
      <vt:variant>
        <vt:i4>249</vt:i4>
      </vt:variant>
      <vt:variant>
        <vt:i4>0</vt:i4>
      </vt:variant>
      <vt:variant>
        <vt:i4>5</vt:i4>
      </vt:variant>
      <vt:variant>
        <vt:lpwstr>https://www.assembla.com/wiki/show/edytor/ObjectWrapperT</vt:lpwstr>
      </vt:variant>
      <vt:variant>
        <vt:lpwstr/>
      </vt:variant>
      <vt:variant>
        <vt:i4>3604588</vt:i4>
      </vt:variant>
      <vt:variant>
        <vt:i4>246</vt:i4>
      </vt:variant>
      <vt:variant>
        <vt:i4>0</vt:i4>
      </vt:variant>
      <vt:variant>
        <vt:i4>5</vt:i4>
      </vt:variant>
      <vt:variant>
        <vt:lpwstr>https://www.assembla.com/wiki/show/edytor/ObjectWrapper</vt:lpwstr>
      </vt:variant>
      <vt:variant>
        <vt:lpwstr/>
      </vt:variant>
      <vt:variant>
        <vt:i4>3735670</vt:i4>
      </vt:variant>
      <vt:variant>
        <vt:i4>243</vt:i4>
      </vt:variant>
      <vt:variant>
        <vt:i4>0</vt:i4>
      </vt:variant>
      <vt:variant>
        <vt:i4>5</vt:i4>
      </vt:variant>
      <vt:variant>
        <vt:lpwstr>https://www.assembla.com/wiki/show/edytor/ChannelWithDescriptor</vt:lpwstr>
      </vt:variant>
      <vt:variant>
        <vt:lpwstr/>
      </vt:variant>
      <vt:variant>
        <vt:i4>2359417</vt:i4>
      </vt:variant>
      <vt:variant>
        <vt:i4>240</vt:i4>
      </vt:variant>
      <vt:variant>
        <vt:i4>0</vt:i4>
      </vt:variant>
      <vt:variant>
        <vt:i4>5</vt:i4>
      </vt:variant>
      <vt:variant>
        <vt:lpwstr>https://www.assembla.com/wiki/show/edytor/IChannelAutoModifier</vt:lpwstr>
      </vt:variant>
      <vt:variant>
        <vt:lpwstr/>
      </vt:variant>
      <vt:variant>
        <vt:i4>3342449</vt:i4>
      </vt:variant>
      <vt:variant>
        <vt:i4>237</vt:i4>
      </vt:variant>
      <vt:variant>
        <vt:i4>0</vt:i4>
      </vt:variant>
      <vt:variant>
        <vt:i4>5</vt:i4>
      </vt:variant>
      <vt:variant>
        <vt:lpwstr>https://www.assembla.com/wiki/show/edytor/TimeType</vt:lpwstr>
      </vt:variant>
      <vt:variant>
        <vt:lpwstr/>
      </vt:variant>
      <vt:variant>
        <vt:i4>2490488</vt:i4>
      </vt:variant>
      <vt:variant>
        <vt:i4>234</vt:i4>
      </vt:variant>
      <vt:variant>
        <vt:i4>0</vt:i4>
      </vt:variant>
      <vt:variant>
        <vt:i4>5</vt:i4>
      </vt:variant>
      <vt:variant>
        <vt:lpwstr>https://www.assembla.com/wiki/show/edytor/PointType</vt:lpwstr>
      </vt:variant>
      <vt:variant>
        <vt:lpwstr/>
      </vt:variant>
      <vt:variant>
        <vt:i4>2162796</vt:i4>
      </vt:variant>
      <vt:variant>
        <vt:i4>231</vt:i4>
      </vt:variant>
      <vt:variant>
        <vt:i4>0</vt:i4>
      </vt:variant>
      <vt:variant>
        <vt:i4>5</vt:i4>
      </vt:variant>
      <vt:variant>
        <vt:lpwstr>https://www.assembla.com/wiki/show/edytor/ChannelStats</vt:lpwstr>
      </vt:variant>
      <vt:variant>
        <vt:lpwstr/>
      </vt:variant>
      <vt:variant>
        <vt:i4>3342449</vt:i4>
      </vt:variant>
      <vt:variant>
        <vt:i4>228</vt:i4>
      </vt:variant>
      <vt:variant>
        <vt:i4>0</vt:i4>
      </vt:variant>
      <vt:variant>
        <vt:i4>5</vt:i4>
      </vt:variant>
      <vt:variant>
        <vt:lpwstr>https://www.assembla.com/wiki/show/edytor/TimeType</vt:lpwstr>
      </vt:variant>
      <vt:variant>
        <vt:lpwstr/>
      </vt:variant>
      <vt:variant>
        <vt:i4>2490488</vt:i4>
      </vt:variant>
      <vt:variant>
        <vt:i4>225</vt:i4>
      </vt:variant>
      <vt:variant>
        <vt:i4>0</vt:i4>
      </vt:variant>
      <vt:variant>
        <vt:i4>5</vt:i4>
      </vt:variant>
      <vt:variant>
        <vt:lpwstr>https://www.assembla.com/wiki/show/edytor/PointType</vt:lpwstr>
      </vt:variant>
      <vt:variant>
        <vt:lpwstr/>
      </vt:variant>
      <vt:variant>
        <vt:i4>3342460</vt:i4>
      </vt:variant>
      <vt:variant>
        <vt:i4>222</vt:i4>
      </vt:variant>
      <vt:variant>
        <vt:i4>0</vt:i4>
      </vt:variant>
      <vt:variant>
        <vt:i4>5</vt:i4>
      </vt:variant>
      <vt:variant>
        <vt:lpwstr>https://www.assembla.com/wiki/show/edytor/CurrentValueExtractor</vt:lpwstr>
      </vt:variant>
      <vt:variant>
        <vt:lpwstr/>
      </vt:variant>
      <vt:variant>
        <vt:i4>3342449</vt:i4>
      </vt:variant>
      <vt:variant>
        <vt:i4>219</vt:i4>
      </vt:variant>
      <vt:variant>
        <vt:i4>0</vt:i4>
      </vt:variant>
      <vt:variant>
        <vt:i4>5</vt:i4>
      </vt:variant>
      <vt:variant>
        <vt:lpwstr>https://www.assembla.com/wiki/show/edytor/TimeType</vt:lpwstr>
      </vt:variant>
      <vt:variant>
        <vt:lpwstr/>
      </vt:variant>
      <vt:variant>
        <vt:i4>2490488</vt:i4>
      </vt:variant>
      <vt:variant>
        <vt:i4>216</vt:i4>
      </vt:variant>
      <vt:variant>
        <vt:i4>0</vt:i4>
      </vt:variant>
      <vt:variant>
        <vt:i4>5</vt:i4>
      </vt:variant>
      <vt:variant>
        <vt:lpwstr>https://www.assembla.com/wiki/show/edytor/PointType</vt:lpwstr>
      </vt:variant>
      <vt:variant>
        <vt:lpwstr/>
      </vt:variant>
      <vt:variant>
        <vt:i4>3342449</vt:i4>
      </vt:variant>
      <vt:variant>
        <vt:i4>213</vt:i4>
      </vt:variant>
      <vt:variant>
        <vt:i4>0</vt:i4>
      </vt:variant>
      <vt:variant>
        <vt:i4>5</vt:i4>
      </vt:variant>
      <vt:variant>
        <vt:lpwstr>https://www.assembla.com/wiki/show/edytor/TimeType</vt:lpwstr>
      </vt:variant>
      <vt:variant>
        <vt:lpwstr/>
      </vt:variant>
      <vt:variant>
        <vt:i4>3342449</vt:i4>
      </vt:variant>
      <vt:variant>
        <vt:i4>210</vt:i4>
      </vt:variant>
      <vt:variant>
        <vt:i4>0</vt:i4>
      </vt:variant>
      <vt:variant>
        <vt:i4>5</vt:i4>
      </vt:variant>
      <vt:variant>
        <vt:lpwstr>https://www.assembla.com/wiki/show/edytor/TimeType</vt:lpwstr>
      </vt:variant>
      <vt:variant>
        <vt:lpwstr/>
      </vt:variant>
      <vt:variant>
        <vt:i4>3866751</vt:i4>
      </vt:variant>
      <vt:variant>
        <vt:i4>207</vt:i4>
      </vt:variant>
      <vt:variant>
        <vt:i4>0</vt:i4>
      </vt:variant>
      <vt:variant>
        <vt:i4>5</vt:i4>
      </vt:variant>
      <vt:variant>
        <vt:lpwstr>https://www.assembla.com/wiki/show/edytor/ITimerReader</vt:lpwstr>
      </vt:variant>
      <vt:variant>
        <vt:lpwstr/>
      </vt:variant>
      <vt:variant>
        <vt:i4>3342449</vt:i4>
      </vt:variant>
      <vt:variant>
        <vt:i4>204</vt:i4>
      </vt:variant>
      <vt:variant>
        <vt:i4>0</vt:i4>
      </vt:variant>
      <vt:variant>
        <vt:i4>5</vt:i4>
      </vt:variant>
      <vt:variant>
        <vt:lpwstr>https://www.assembla.com/wiki/show/edytor/TimeType</vt:lpwstr>
      </vt:variant>
      <vt:variant>
        <vt:lpwstr/>
      </vt:variant>
      <vt:variant>
        <vt:i4>4063358</vt:i4>
      </vt:variant>
      <vt:variant>
        <vt:i4>201</vt:i4>
      </vt:variant>
      <vt:variant>
        <vt:i4>0</vt:i4>
      </vt:variant>
      <vt:variant>
        <vt:i4>5</vt:i4>
      </vt:variant>
      <vt:variant>
        <vt:lpwstr>https://www.assembla.com/wiki/show/edytor/TimeOverflowResolver</vt:lpwstr>
      </vt:variant>
      <vt:variant>
        <vt:lpwstr/>
      </vt:variant>
      <vt:variant>
        <vt:i4>5832735</vt:i4>
      </vt:variant>
      <vt:variant>
        <vt:i4>198</vt:i4>
      </vt:variant>
      <vt:variant>
        <vt:i4>0</vt:i4>
      </vt:variant>
      <vt:variant>
        <vt:i4>5</vt:i4>
      </vt:variant>
      <vt:variant>
        <vt:lpwstr>https://www.assembla.com/wiki/show/edytor/GeneralDataChannelTimeAccessor</vt:lpwstr>
      </vt:variant>
      <vt:variant>
        <vt:lpwstr/>
      </vt:variant>
      <vt:variant>
        <vt:i4>3342449</vt:i4>
      </vt:variant>
      <vt:variant>
        <vt:i4>195</vt:i4>
      </vt:variant>
      <vt:variant>
        <vt:i4>0</vt:i4>
      </vt:variant>
      <vt:variant>
        <vt:i4>5</vt:i4>
      </vt:variant>
      <vt:variant>
        <vt:lpwstr>https://www.assembla.com/wiki/show/edytor/TimeType</vt:lpwstr>
      </vt:variant>
      <vt:variant>
        <vt:lpwstr/>
      </vt:variant>
      <vt:variant>
        <vt:i4>2490488</vt:i4>
      </vt:variant>
      <vt:variant>
        <vt:i4>192</vt:i4>
      </vt:variant>
      <vt:variant>
        <vt:i4>0</vt:i4>
      </vt:variant>
      <vt:variant>
        <vt:i4>5</vt:i4>
      </vt:variant>
      <vt:variant>
        <vt:lpwstr>https://www.assembla.com/wiki/show/edytor/PointType</vt:lpwstr>
      </vt:variant>
      <vt:variant>
        <vt:lpwstr/>
      </vt:variant>
      <vt:variant>
        <vt:i4>4063352</vt:i4>
      </vt:variant>
      <vt:variant>
        <vt:i4>189</vt:i4>
      </vt:variant>
      <vt:variant>
        <vt:i4>0</vt:i4>
      </vt:variant>
      <vt:variant>
        <vt:i4>5</vt:i4>
      </vt:variant>
      <vt:variant>
        <vt:lpwstr>https://www.assembla.com/wiki/show/edytor/DataOperatorsManipulator</vt:lpwstr>
      </vt:variant>
      <vt:variant>
        <vt:lpwstr/>
      </vt:variant>
      <vt:variant>
        <vt:i4>3342449</vt:i4>
      </vt:variant>
      <vt:variant>
        <vt:i4>186</vt:i4>
      </vt:variant>
      <vt:variant>
        <vt:i4>0</vt:i4>
      </vt:variant>
      <vt:variant>
        <vt:i4>5</vt:i4>
      </vt:variant>
      <vt:variant>
        <vt:lpwstr>https://www.assembla.com/wiki/show/edytor/TimeType</vt:lpwstr>
      </vt:variant>
      <vt:variant>
        <vt:lpwstr/>
      </vt:variant>
      <vt:variant>
        <vt:i4>2490488</vt:i4>
      </vt:variant>
      <vt:variant>
        <vt:i4>183</vt:i4>
      </vt:variant>
      <vt:variant>
        <vt:i4>0</vt:i4>
      </vt:variant>
      <vt:variant>
        <vt:i4>5</vt:i4>
      </vt:variant>
      <vt:variant>
        <vt:lpwstr>https://www.assembla.com/wiki/show/edytor/PointType</vt:lpwstr>
      </vt:variant>
      <vt:variant>
        <vt:lpwstr/>
      </vt:variant>
      <vt:variant>
        <vt:i4>3604594</vt:i4>
      </vt:variant>
      <vt:variant>
        <vt:i4>180</vt:i4>
      </vt:variant>
      <vt:variant>
        <vt:i4>0</vt:i4>
      </vt:variant>
      <vt:variant>
        <vt:i4>5</vt:i4>
      </vt:variant>
      <vt:variant>
        <vt:lpwstr>https://www.assembla.com/wiki/show/edytor/ExceptionTimeOverflowResolver</vt:lpwstr>
      </vt:variant>
      <vt:variant>
        <vt:lpwstr/>
      </vt:variant>
      <vt:variant>
        <vt:i4>4063358</vt:i4>
      </vt:variant>
      <vt:variant>
        <vt:i4>177</vt:i4>
      </vt:variant>
      <vt:variant>
        <vt:i4>0</vt:i4>
      </vt:variant>
      <vt:variant>
        <vt:i4>5</vt:i4>
      </vt:variant>
      <vt:variant>
        <vt:lpwstr>https://www.assembla.com/wiki/show/edytor/TimeOverflowResolver</vt:lpwstr>
      </vt:variant>
      <vt:variant>
        <vt:lpwstr/>
      </vt:variant>
      <vt:variant>
        <vt:i4>3342449</vt:i4>
      </vt:variant>
      <vt:variant>
        <vt:i4>174</vt:i4>
      </vt:variant>
      <vt:variant>
        <vt:i4>0</vt:i4>
      </vt:variant>
      <vt:variant>
        <vt:i4>5</vt:i4>
      </vt:variant>
      <vt:variant>
        <vt:lpwstr>https://www.assembla.com/wiki/show/edytor/TimeType</vt:lpwstr>
      </vt:variant>
      <vt:variant>
        <vt:lpwstr/>
      </vt:variant>
      <vt:variant>
        <vt:i4>2490488</vt:i4>
      </vt:variant>
      <vt:variant>
        <vt:i4>171</vt:i4>
      </vt:variant>
      <vt:variant>
        <vt:i4>0</vt:i4>
      </vt:variant>
      <vt:variant>
        <vt:i4>5</vt:i4>
      </vt:variant>
      <vt:variant>
        <vt:lpwstr>https://www.assembla.com/wiki/show/edytor/PointType</vt:lpwstr>
      </vt:variant>
      <vt:variant>
        <vt:lpwstr/>
      </vt:variant>
      <vt:variant>
        <vt:i4>4063352</vt:i4>
      </vt:variant>
      <vt:variant>
        <vt:i4>168</vt:i4>
      </vt:variant>
      <vt:variant>
        <vt:i4>0</vt:i4>
      </vt:variant>
      <vt:variant>
        <vt:i4>5</vt:i4>
      </vt:variant>
      <vt:variant>
        <vt:lpwstr>https://www.assembla.com/wiki/show/edytor/DataOperatorsManipulator</vt:lpwstr>
      </vt:variant>
      <vt:variant>
        <vt:lpwstr/>
      </vt:variant>
      <vt:variant>
        <vt:i4>3342449</vt:i4>
      </vt:variant>
      <vt:variant>
        <vt:i4>165</vt:i4>
      </vt:variant>
      <vt:variant>
        <vt:i4>0</vt:i4>
      </vt:variant>
      <vt:variant>
        <vt:i4>5</vt:i4>
      </vt:variant>
      <vt:variant>
        <vt:lpwstr>https://www.assembla.com/wiki/show/edytor/TimeType</vt:lpwstr>
      </vt:variant>
      <vt:variant>
        <vt:lpwstr/>
      </vt:variant>
      <vt:variant>
        <vt:i4>2490488</vt:i4>
      </vt:variant>
      <vt:variant>
        <vt:i4>162</vt:i4>
      </vt:variant>
      <vt:variant>
        <vt:i4>0</vt:i4>
      </vt:variant>
      <vt:variant>
        <vt:i4>5</vt:i4>
      </vt:variant>
      <vt:variant>
        <vt:lpwstr>https://www.assembla.com/wiki/show/edytor/PointType</vt:lpwstr>
      </vt:variant>
      <vt:variant>
        <vt:lpwstr/>
      </vt:variant>
      <vt:variant>
        <vt:i4>3604594</vt:i4>
      </vt:variant>
      <vt:variant>
        <vt:i4>159</vt:i4>
      </vt:variant>
      <vt:variant>
        <vt:i4>0</vt:i4>
      </vt:variant>
      <vt:variant>
        <vt:i4>5</vt:i4>
      </vt:variant>
      <vt:variant>
        <vt:lpwstr>https://www.assembla.com/wiki/show/edytor/ExceptionTimeOverflowResolver</vt:lpwstr>
      </vt:variant>
      <vt:variant>
        <vt:lpwstr/>
      </vt:variant>
      <vt:variant>
        <vt:i4>2490488</vt:i4>
      </vt:variant>
      <vt:variant>
        <vt:i4>156</vt:i4>
      </vt:variant>
      <vt:variant>
        <vt:i4>0</vt:i4>
      </vt:variant>
      <vt:variant>
        <vt:i4>5</vt:i4>
      </vt:variant>
      <vt:variant>
        <vt:lpwstr>https://www.assembla.com/wiki/show/edytor/PointType</vt:lpwstr>
      </vt:variant>
      <vt:variant>
        <vt:lpwstr/>
      </vt:variant>
      <vt:variant>
        <vt:i4>2752608</vt:i4>
      </vt:variant>
      <vt:variant>
        <vt:i4>153</vt:i4>
      </vt:variant>
      <vt:variant>
        <vt:i4>0</vt:i4>
      </vt:variant>
      <vt:variant>
        <vt:i4>5</vt:i4>
      </vt:variant>
      <vt:variant>
        <vt:lpwstr>https://www.assembla.com/wiki/show/edytor/PointRefType</vt:lpwstr>
      </vt:variant>
      <vt:variant>
        <vt:lpwstr/>
      </vt:variant>
      <vt:variant>
        <vt:i4>3342449</vt:i4>
      </vt:variant>
      <vt:variant>
        <vt:i4>150</vt:i4>
      </vt:variant>
      <vt:variant>
        <vt:i4>0</vt:i4>
      </vt:variant>
      <vt:variant>
        <vt:i4>5</vt:i4>
      </vt:variant>
      <vt:variant>
        <vt:lpwstr>https://www.assembla.com/wiki/show/edytor/TimeType</vt:lpwstr>
      </vt:variant>
      <vt:variant>
        <vt:lpwstr/>
      </vt:variant>
      <vt:variant>
        <vt:i4>2490488</vt:i4>
      </vt:variant>
      <vt:variant>
        <vt:i4>147</vt:i4>
      </vt:variant>
      <vt:variant>
        <vt:i4>0</vt:i4>
      </vt:variant>
      <vt:variant>
        <vt:i4>5</vt:i4>
      </vt:variant>
      <vt:variant>
        <vt:lpwstr>https://www.assembla.com/wiki/show/edytor/PointType</vt:lpwstr>
      </vt:variant>
      <vt:variant>
        <vt:lpwstr/>
      </vt:variant>
      <vt:variant>
        <vt:i4>3866743</vt:i4>
      </vt:variant>
      <vt:variant>
        <vt:i4>144</vt:i4>
      </vt:variant>
      <vt:variant>
        <vt:i4>0</vt:i4>
      </vt:variant>
      <vt:variant>
        <vt:i4>5</vt:i4>
      </vt:variant>
      <vt:variant>
        <vt:lpwstr>https://www.assembla.com/wiki/show/edytor/SimpleDataChannelTimeAccessor</vt:lpwstr>
      </vt:variant>
      <vt:variant>
        <vt:lpwstr/>
      </vt:variant>
      <vt:variant>
        <vt:i4>3342449</vt:i4>
      </vt:variant>
      <vt:variant>
        <vt:i4>141</vt:i4>
      </vt:variant>
      <vt:variant>
        <vt:i4>0</vt:i4>
      </vt:variant>
      <vt:variant>
        <vt:i4>5</vt:i4>
      </vt:variant>
      <vt:variant>
        <vt:lpwstr>https://www.assembla.com/wiki/show/edytor/TimeType</vt:lpwstr>
      </vt:variant>
      <vt:variant>
        <vt:lpwstr/>
      </vt:variant>
      <vt:variant>
        <vt:i4>2490488</vt:i4>
      </vt:variant>
      <vt:variant>
        <vt:i4>138</vt:i4>
      </vt:variant>
      <vt:variant>
        <vt:i4>0</vt:i4>
      </vt:variant>
      <vt:variant>
        <vt:i4>5</vt:i4>
      </vt:variant>
      <vt:variant>
        <vt:lpwstr>https://www.assembla.com/wiki/show/edytor/PointType</vt:lpwstr>
      </vt:variant>
      <vt:variant>
        <vt:lpwstr/>
      </vt:variant>
      <vt:variant>
        <vt:i4>4128879</vt:i4>
      </vt:variant>
      <vt:variant>
        <vt:i4>135</vt:i4>
      </vt:variant>
      <vt:variant>
        <vt:i4>0</vt:i4>
      </vt:variant>
      <vt:variant>
        <vt:i4>5</vt:i4>
      </vt:variant>
      <vt:variant>
        <vt:lpwstr>https://www.assembla.com/wiki/show/edytor/RawUniformDataChannel</vt:lpwstr>
      </vt:variant>
      <vt:variant>
        <vt:lpwstr/>
      </vt:variant>
      <vt:variant>
        <vt:i4>3342449</vt:i4>
      </vt:variant>
      <vt:variant>
        <vt:i4>132</vt:i4>
      </vt:variant>
      <vt:variant>
        <vt:i4>0</vt:i4>
      </vt:variant>
      <vt:variant>
        <vt:i4>5</vt:i4>
      </vt:variant>
      <vt:variant>
        <vt:lpwstr>https://www.assembla.com/wiki/show/edytor/TimeType</vt:lpwstr>
      </vt:variant>
      <vt:variant>
        <vt:lpwstr/>
      </vt:variant>
      <vt:variant>
        <vt:i4>2490488</vt:i4>
      </vt:variant>
      <vt:variant>
        <vt:i4>129</vt:i4>
      </vt:variant>
      <vt:variant>
        <vt:i4>0</vt:i4>
      </vt:variant>
      <vt:variant>
        <vt:i4>5</vt:i4>
      </vt:variant>
      <vt:variant>
        <vt:lpwstr>https://www.assembla.com/wiki/show/edytor/PointType</vt:lpwstr>
      </vt:variant>
      <vt:variant>
        <vt:lpwstr/>
      </vt:variant>
      <vt:variant>
        <vt:i4>3539060</vt:i4>
      </vt:variant>
      <vt:variant>
        <vt:i4>126</vt:i4>
      </vt:variant>
      <vt:variant>
        <vt:i4>0</vt:i4>
      </vt:variant>
      <vt:variant>
        <vt:i4>5</vt:i4>
      </vt:variant>
      <vt:variant>
        <vt:lpwstr>https://www.assembla.com/wiki/show/edytor/RawGeneralDataChannel</vt:lpwstr>
      </vt:variant>
      <vt:variant>
        <vt:lpwstr/>
      </vt:variant>
      <vt:variant>
        <vt:i4>3342449</vt:i4>
      </vt:variant>
      <vt:variant>
        <vt:i4>123</vt:i4>
      </vt:variant>
      <vt:variant>
        <vt:i4>0</vt:i4>
      </vt:variant>
      <vt:variant>
        <vt:i4>5</vt:i4>
      </vt:variant>
      <vt:variant>
        <vt:lpwstr>https://www.assembla.com/wiki/show/edytor/TimeType</vt:lpwstr>
      </vt:variant>
      <vt:variant>
        <vt:lpwstr/>
      </vt:variant>
      <vt:variant>
        <vt:i4>2490488</vt:i4>
      </vt:variant>
      <vt:variant>
        <vt:i4>120</vt:i4>
      </vt:variant>
      <vt:variant>
        <vt:i4>0</vt:i4>
      </vt:variant>
      <vt:variant>
        <vt:i4>5</vt:i4>
      </vt:variant>
      <vt:variant>
        <vt:lpwstr>https://www.assembla.com/wiki/show/edytor/PointType</vt:lpwstr>
      </vt:variant>
      <vt:variant>
        <vt:lpwstr/>
      </vt:variant>
      <vt:variant>
        <vt:i4>4128879</vt:i4>
      </vt:variant>
      <vt:variant>
        <vt:i4>117</vt:i4>
      </vt:variant>
      <vt:variant>
        <vt:i4>0</vt:i4>
      </vt:variant>
      <vt:variant>
        <vt:i4>5</vt:i4>
      </vt:variant>
      <vt:variant>
        <vt:lpwstr>https://www.assembla.com/wiki/show/edytor/IRawUniformDataChannelReader</vt:lpwstr>
      </vt:variant>
      <vt:variant>
        <vt:lpwstr/>
      </vt:variant>
      <vt:variant>
        <vt:i4>3342449</vt:i4>
      </vt:variant>
      <vt:variant>
        <vt:i4>114</vt:i4>
      </vt:variant>
      <vt:variant>
        <vt:i4>0</vt:i4>
      </vt:variant>
      <vt:variant>
        <vt:i4>5</vt:i4>
      </vt:variant>
      <vt:variant>
        <vt:lpwstr>https://www.assembla.com/wiki/show/edytor/TimeType</vt:lpwstr>
      </vt:variant>
      <vt:variant>
        <vt:lpwstr/>
      </vt:variant>
      <vt:variant>
        <vt:i4>2490488</vt:i4>
      </vt:variant>
      <vt:variant>
        <vt:i4>111</vt:i4>
      </vt:variant>
      <vt:variant>
        <vt:i4>0</vt:i4>
      </vt:variant>
      <vt:variant>
        <vt:i4>5</vt:i4>
      </vt:variant>
      <vt:variant>
        <vt:lpwstr>https://www.assembla.com/wiki/show/edytor/PointType</vt:lpwstr>
      </vt:variant>
      <vt:variant>
        <vt:lpwstr/>
      </vt:variant>
      <vt:variant>
        <vt:i4>2359398</vt:i4>
      </vt:variant>
      <vt:variant>
        <vt:i4>108</vt:i4>
      </vt:variant>
      <vt:variant>
        <vt:i4>0</vt:i4>
      </vt:variant>
      <vt:variant>
        <vt:i4>5</vt:i4>
      </vt:variant>
      <vt:variant>
        <vt:lpwstr>https://www.assembla.com/wiki/show/edytor/IRawGeneralDataChannelReader</vt:lpwstr>
      </vt:variant>
      <vt:variant>
        <vt:lpwstr/>
      </vt:variant>
      <vt:variant>
        <vt:i4>3342449</vt:i4>
      </vt:variant>
      <vt:variant>
        <vt:i4>105</vt:i4>
      </vt:variant>
      <vt:variant>
        <vt:i4>0</vt:i4>
      </vt:variant>
      <vt:variant>
        <vt:i4>5</vt:i4>
      </vt:variant>
      <vt:variant>
        <vt:lpwstr>https://www.assembla.com/wiki/show/edytor/TimeType</vt:lpwstr>
      </vt:variant>
      <vt:variant>
        <vt:lpwstr/>
      </vt:variant>
      <vt:variant>
        <vt:i4>2490488</vt:i4>
      </vt:variant>
      <vt:variant>
        <vt:i4>102</vt:i4>
      </vt:variant>
      <vt:variant>
        <vt:i4>0</vt:i4>
      </vt:variant>
      <vt:variant>
        <vt:i4>5</vt:i4>
      </vt:variant>
      <vt:variant>
        <vt:lpwstr>https://www.assembla.com/wiki/show/edytor/PointType</vt:lpwstr>
      </vt:variant>
      <vt:variant>
        <vt:lpwstr/>
      </vt:variant>
      <vt:variant>
        <vt:i4>2359407</vt:i4>
      </vt:variant>
      <vt:variant>
        <vt:i4>99</vt:i4>
      </vt:variant>
      <vt:variant>
        <vt:i4>0</vt:i4>
      </vt:variant>
      <vt:variant>
        <vt:i4>5</vt:i4>
      </vt:variant>
      <vt:variant>
        <vt:lpwstr>https://www.assembla.com/wiki/show/edytor/IRawDataChannelExtendedWriter</vt:lpwstr>
      </vt:variant>
      <vt:variant>
        <vt:lpwstr/>
      </vt:variant>
      <vt:variant>
        <vt:i4>3342449</vt:i4>
      </vt:variant>
      <vt:variant>
        <vt:i4>96</vt:i4>
      </vt:variant>
      <vt:variant>
        <vt:i4>0</vt:i4>
      </vt:variant>
      <vt:variant>
        <vt:i4>5</vt:i4>
      </vt:variant>
      <vt:variant>
        <vt:lpwstr>https://www.assembla.com/wiki/show/edytor/TimeType</vt:lpwstr>
      </vt:variant>
      <vt:variant>
        <vt:lpwstr/>
      </vt:variant>
      <vt:variant>
        <vt:i4>2490488</vt:i4>
      </vt:variant>
      <vt:variant>
        <vt:i4>93</vt:i4>
      </vt:variant>
      <vt:variant>
        <vt:i4>0</vt:i4>
      </vt:variant>
      <vt:variant>
        <vt:i4>5</vt:i4>
      </vt:variant>
      <vt:variant>
        <vt:lpwstr>https://www.assembla.com/wiki/show/edytor/PointType</vt:lpwstr>
      </vt:variant>
      <vt:variant>
        <vt:lpwstr/>
      </vt:variant>
      <vt:variant>
        <vt:i4>4390919</vt:i4>
      </vt:variant>
      <vt:variant>
        <vt:i4>90</vt:i4>
      </vt:variant>
      <vt:variant>
        <vt:i4>0</vt:i4>
      </vt:variant>
      <vt:variant>
        <vt:i4>5</vt:i4>
      </vt:variant>
      <vt:variant>
        <vt:lpwstr>https://www.assembla.com/wiki/show/edytor/IRawDataChannelBasicWriter</vt:lpwstr>
      </vt:variant>
      <vt:variant>
        <vt:lpwstr/>
      </vt:variant>
      <vt:variant>
        <vt:i4>3342449</vt:i4>
      </vt:variant>
      <vt:variant>
        <vt:i4>87</vt:i4>
      </vt:variant>
      <vt:variant>
        <vt:i4>0</vt:i4>
      </vt:variant>
      <vt:variant>
        <vt:i4>5</vt:i4>
      </vt:variant>
      <vt:variant>
        <vt:lpwstr>https://www.assembla.com/wiki/show/edytor/TimeType</vt:lpwstr>
      </vt:variant>
      <vt:variant>
        <vt:lpwstr/>
      </vt:variant>
      <vt:variant>
        <vt:i4>2490488</vt:i4>
      </vt:variant>
      <vt:variant>
        <vt:i4>84</vt:i4>
      </vt:variant>
      <vt:variant>
        <vt:i4>0</vt:i4>
      </vt:variant>
      <vt:variant>
        <vt:i4>5</vt:i4>
      </vt:variant>
      <vt:variant>
        <vt:lpwstr>https://www.assembla.com/wiki/show/edytor/PointType</vt:lpwstr>
      </vt:variant>
      <vt:variant>
        <vt:lpwstr/>
      </vt:variant>
      <vt:variant>
        <vt:i4>3670113</vt:i4>
      </vt:variant>
      <vt:variant>
        <vt:i4>81</vt:i4>
      </vt:variant>
      <vt:variant>
        <vt:i4>0</vt:i4>
      </vt:variant>
      <vt:variant>
        <vt:i4>5</vt:i4>
      </vt:variant>
      <vt:variant>
        <vt:lpwstr>https://www.assembla.com/wiki/show/edytor/IDataChannelTimeAccessor</vt:lpwstr>
      </vt:variant>
      <vt:variant>
        <vt:lpwstr/>
      </vt:variant>
      <vt:variant>
        <vt:i4>3342449</vt:i4>
      </vt:variant>
      <vt:variant>
        <vt:i4>78</vt:i4>
      </vt:variant>
      <vt:variant>
        <vt:i4>0</vt:i4>
      </vt:variant>
      <vt:variant>
        <vt:i4>5</vt:i4>
      </vt:variant>
      <vt:variant>
        <vt:lpwstr>https://www.assembla.com/wiki/show/edytor/TimeType</vt:lpwstr>
      </vt:variant>
      <vt:variant>
        <vt:lpwstr/>
      </vt:variant>
      <vt:variant>
        <vt:i4>2490488</vt:i4>
      </vt:variant>
      <vt:variant>
        <vt:i4>75</vt:i4>
      </vt:variant>
      <vt:variant>
        <vt:i4>0</vt:i4>
      </vt:variant>
      <vt:variant>
        <vt:i4>5</vt:i4>
      </vt:variant>
      <vt:variant>
        <vt:lpwstr>https://www.assembla.com/wiki/show/edytor/PointType</vt:lpwstr>
      </vt:variant>
      <vt:variant>
        <vt:lpwstr/>
      </vt:variant>
      <vt:variant>
        <vt:i4>6225945</vt:i4>
      </vt:variant>
      <vt:variant>
        <vt:i4>72</vt:i4>
      </vt:variant>
      <vt:variant>
        <vt:i4>0</vt:i4>
      </vt:variant>
      <vt:variant>
        <vt:i4>5</vt:i4>
      </vt:variant>
      <vt:variant>
        <vt:lpwstr>https://www.assembla.com/wiki/show/edytor/ChannelAutoModifier</vt:lpwstr>
      </vt:variant>
      <vt:variant>
        <vt:lpwstr/>
      </vt:variant>
      <vt:variant>
        <vt:i4>3342449</vt:i4>
      </vt:variant>
      <vt:variant>
        <vt:i4>69</vt:i4>
      </vt:variant>
      <vt:variant>
        <vt:i4>0</vt:i4>
      </vt:variant>
      <vt:variant>
        <vt:i4>5</vt:i4>
      </vt:variant>
      <vt:variant>
        <vt:lpwstr>https://www.assembla.com/wiki/show/edytor/TimeType</vt:lpwstr>
      </vt:variant>
      <vt:variant>
        <vt:lpwstr/>
      </vt:variant>
      <vt:variant>
        <vt:i4>2490488</vt:i4>
      </vt:variant>
      <vt:variant>
        <vt:i4>66</vt:i4>
      </vt:variant>
      <vt:variant>
        <vt:i4>0</vt:i4>
      </vt:variant>
      <vt:variant>
        <vt:i4>5</vt:i4>
      </vt:variant>
      <vt:variant>
        <vt:lpwstr>https://www.assembla.com/wiki/show/edytor/PointType</vt:lpwstr>
      </vt:variant>
      <vt:variant>
        <vt:lpwstr/>
      </vt:variant>
      <vt:variant>
        <vt:i4>4849692</vt:i4>
      </vt:variant>
      <vt:variant>
        <vt:i4>63</vt:i4>
      </vt:variant>
      <vt:variant>
        <vt:i4>0</vt:i4>
      </vt:variant>
      <vt:variant>
        <vt:i4>5</vt:i4>
      </vt:variant>
      <vt:variant>
        <vt:lpwstr>https://www.assembla.com/wiki/show/edytor/IChannelDescriptor</vt:lpwstr>
      </vt:variant>
      <vt:variant>
        <vt:lpwstr/>
      </vt:variant>
      <vt:variant>
        <vt:i4>3801207</vt:i4>
      </vt:variant>
      <vt:variant>
        <vt:i4>60</vt:i4>
      </vt:variant>
      <vt:variant>
        <vt:i4>0</vt:i4>
      </vt:variant>
      <vt:variant>
        <vt:i4>5</vt:i4>
      </vt:variant>
      <vt:variant>
        <vt:lpwstr>https://www.assembla.com/wiki/show/edytor/ChannelDescriptor</vt:lpwstr>
      </vt:variant>
      <vt:variant>
        <vt:lpwstr/>
      </vt:variant>
      <vt:variant>
        <vt:i4>4849692</vt:i4>
      </vt:variant>
      <vt:variant>
        <vt:i4>57</vt:i4>
      </vt:variant>
      <vt:variant>
        <vt:i4>0</vt:i4>
      </vt:variant>
      <vt:variant>
        <vt:i4>5</vt:i4>
      </vt:variant>
      <vt:variant>
        <vt:lpwstr>https://www.assembla.com/wiki/show/edytor/IChannelDescriptor</vt:lpwstr>
      </vt:variant>
      <vt:variant>
        <vt:lpwstr/>
      </vt:variant>
      <vt:variant>
        <vt:i4>3735658</vt:i4>
      </vt:variant>
      <vt:variant>
        <vt:i4>54</vt:i4>
      </vt:variant>
      <vt:variant>
        <vt:i4>0</vt:i4>
      </vt:variant>
      <vt:variant>
        <vt:i4>5</vt:i4>
      </vt:variant>
      <vt:variant>
        <vt:lpwstr>https://www.assembla.com/wiki/show/edytor/IChannelDescriptorReader</vt:lpwstr>
      </vt:variant>
      <vt:variant>
        <vt:lpwstr/>
      </vt:variant>
      <vt:variant>
        <vt:i4>4063335</vt:i4>
      </vt:variant>
      <vt:variant>
        <vt:i4>51</vt:i4>
      </vt:variant>
      <vt:variant>
        <vt:i4>0</vt:i4>
      </vt:variant>
      <vt:variant>
        <vt:i4>5</vt:i4>
      </vt:variant>
      <vt:variant>
        <vt:lpwstr>https://www.assembla.com/wiki/show/edytor/IChannelDescriptorWriter</vt:lpwstr>
      </vt:variant>
      <vt:variant>
        <vt:lpwstr/>
      </vt:variant>
      <vt:variant>
        <vt:i4>3735658</vt:i4>
      </vt:variant>
      <vt:variant>
        <vt:i4>48</vt:i4>
      </vt:variant>
      <vt:variant>
        <vt:i4>0</vt:i4>
      </vt:variant>
      <vt:variant>
        <vt:i4>5</vt:i4>
      </vt:variant>
      <vt:variant>
        <vt:lpwstr>https://www.assembla.com/wiki/show/edytor/IChannelDescriptorReader</vt:lpwstr>
      </vt:variant>
      <vt:variant>
        <vt:lpwstr/>
      </vt:variant>
      <vt:variant>
        <vt:i4>2490488</vt:i4>
      </vt:variant>
      <vt:variant>
        <vt:i4>45</vt:i4>
      </vt:variant>
      <vt:variant>
        <vt:i4>0</vt:i4>
      </vt:variant>
      <vt:variant>
        <vt:i4>5</vt:i4>
      </vt:variant>
      <vt:variant>
        <vt:lpwstr>https://www.assembla.com/wiki/show/edytor/PointType</vt:lpwstr>
      </vt:variant>
      <vt:variant>
        <vt:lpwstr/>
      </vt:variant>
      <vt:variant>
        <vt:i4>5111831</vt:i4>
      </vt:variant>
      <vt:variant>
        <vt:i4>42</vt:i4>
      </vt:variant>
      <vt:variant>
        <vt:i4>0</vt:i4>
      </vt:variant>
      <vt:variant>
        <vt:i4>5</vt:i4>
      </vt:variant>
      <vt:variant>
        <vt:lpwstr>https://www.assembla.com/wiki/show/edytor/ConstReferenceType</vt:lpwstr>
      </vt:variant>
      <vt:variant>
        <vt:lpwstr/>
      </vt:variant>
      <vt:variant>
        <vt:i4>2490488</vt:i4>
      </vt:variant>
      <vt:variant>
        <vt:i4>39</vt:i4>
      </vt:variant>
      <vt:variant>
        <vt:i4>0</vt:i4>
      </vt:variant>
      <vt:variant>
        <vt:i4>5</vt:i4>
      </vt:variant>
      <vt:variant>
        <vt:lpwstr>https://www.assembla.com/wiki/show/edytor/PointType</vt:lpwstr>
      </vt:variant>
      <vt:variant>
        <vt:lpwstr/>
      </vt:variant>
      <vt:variant>
        <vt:i4>3735670</vt:i4>
      </vt:variant>
      <vt:variant>
        <vt:i4>36</vt:i4>
      </vt:variant>
      <vt:variant>
        <vt:i4>0</vt:i4>
      </vt:variant>
      <vt:variant>
        <vt:i4>5</vt:i4>
      </vt:variant>
      <vt:variant>
        <vt:lpwstr>https://www.assembla.com/wiki/show/edytor/ChannelWithDescriptor</vt:lpwstr>
      </vt:variant>
      <vt:variant>
        <vt:lpwstr/>
      </vt:variant>
      <vt:variant>
        <vt:i4>4128879</vt:i4>
      </vt:variant>
      <vt:variant>
        <vt:i4>33</vt:i4>
      </vt:variant>
      <vt:variant>
        <vt:i4>0</vt:i4>
      </vt:variant>
      <vt:variant>
        <vt:i4>5</vt:i4>
      </vt:variant>
      <vt:variant>
        <vt:lpwstr>https://www.assembla.com/wiki/show/edytor/RawUniformDataChannel</vt:lpwstr>
      </vt:variant>
      <vt:variant>
        <vt:lpwstr/>
      </vt:variant>
      <vt:variant>
        <vt:i4>3539060</vt:i4>
      </vt:variant>
      <vt:variant>
        <vt:i4>30</vt:i4>
      </vt:variant>
      <vt:variant>
        <vt:i4>0</vt:i4>
      </vt:variant>
      <vt:variant>
        <vt:i4>5</vt:i4>
      </vt:variant>
      <vt:variant>
        <vt:lpwstr>https://www.assembla.com/wiki/show/edytor/RawGeneralDataChannel</vt:lpwstr>
      </vt:variant>
      <vt:variant>
        <vt:lpwstr/>
      </vt:variant>
      <vt:variant>
        <vt:i4>2162796</vt:i4>
      </vt:variant>
      <vt:variant>
        <vt:i4>27</vt:i4>
      </vt:variant>
      <vt:variant>
        <vt:i4>0</vt:i4>
      </vt:variant>
      <vt:variant>
        <vt:i4>5</vt:i4>
      </vt:variant>
      <vt:variant>
        <vt:lpwstr>https://www.assembla.com/wiki/show/edytor/ChannelStats</vt:lpwstr>
      </vt:variant>
      <vt:variant>
        <vt:lpwstr/>
      </vt:variant>
      <vt:variant>
        <vt:i4>2162796</vt:i4>
      </vt:variant>
      <vt:variant>
        <vt:i4>24</vt:i4>
      </vt:variant>
      <vt:variant>
        <vt:i4>0</vt:i4>
      </vt:variant>
      <vt:variant>
        <vt:i4>5</vt:i4>
      </vt:variant>
      <vt:variant>
        <vt:lpwstr>https://www.assembla.com/wiki/show/edytor/ChannelStats</vt:lpwstr>
      </vt:variant>
      <vt:variant>
        <vt:lpwstr/>
      </vt:variant>
      <vt:variant>
        <vt:i4>3342460</vt:i4>
      </vt:variant>
      <vt:variant>
        <vt:i4>21</vt:i4>
      </vt:variant>
      <vt:variant>
        <vt:i4>0</vt:i4>
      </vt:variant>
      <vt:variant>
        <vt:i4>5</vt:i4>
      </vt:variant>
      <vt:variant>
        <vt:lpwstr>https://www.assembla.com/wiki/show/edytor/CurrentValueExtractor</vt:lpwstr>
      </vt:variant>
      <vt:variant>
        <vt:lpwstr/>
      </vt:variant>
      <vt:variant>
        <vt:i4>6225945</vt:i4>
      </vt:variant>
      <vt:variant>
        <vt:i4>18</vt:i4>
      </vt:variant>
      <vt:variant>
        <vt:i4>0</vt:i4>
      </vt:variant>
      <vt:variant>
        <vt:i4>5</vt:i4>
      </vt:variant>
      <vt:variant>
        <vt:lpwstr>https://www.assembla.com/wiki/show/edytor/ChannelAutoModifier</vt:lpwstr>
      </vt:variant>
      <vt:variant>
        <vt:lpwstr/>
      </vt:variant>
      <vt:variant>
        <vt:i4>2359417</vt:i4>
      </vt:variant>
      <vt:variant>
        <vt:i4>15</vt:i4>
      </vt:variant>
      <vt:variant>
        <vt:i4>0</vt:i4>
      </vt:variant>
      <vt:variant>
        <vt:i4>5</vt:i4>
      </vt:variant>
      <vt:variant>
        <vt:lpwstr>https://www.assembla.com/wiki/show/edytor/IChannelAutoModifier</vt:lpwstr>
      </vt:variant>
      <vt:variant>
        <vt:lpwstr/>
      </vt:variant>
      <vt:variant>
        <vt:i4>5832735</vt:i4>
      </vt:variant>
      <vt:variant>
        <vt:i4>12</vt:i4>
      </vt:variant>
      <vt:variant>
        <vt:i4>0</vt:i4>
      </vt:variant>
      <vt:variant>
        <vt:i4>5</vt:i4>
      </vt:variant>
      <vt:variant>
        <vt:lpwstr>https://www.assembla.com/wiki/show/edytor/GeneralDataChannelTimeAccessor</vt:lpwstr>
      </vt:variant>
      <vt:variant>
        <vt:lpwstr/>
      </vt:variant>
      <vt:variant>
        <vt:i4>3866743</vt:i4>
      </vt:variant>
      <vt:variant>
        <vt:i4>9</vt:i4>
      </vt:variant>
      <vt:variant>
        <vt:i4>0</vt:i4>
      </vt:variant>
      <vt:variant>
        <vt:i4>5</vt:i4>
      </vt:variant>
      <vt:variant>
        <vt:lpwstr>https://www.assembla.com/wiki/show/edytor/SimpleDataChannelTimeAccessor</vt:lpwstr>
      </vt:variant>
      <vt:variant>
        <vt:lpwstr/>
      </vt:variant>
      <vt:variant>
        <vt:i4>3670113</vt:i4>
      </vt:variant>
      <vt:variant>
        <vt:i4>6</vt:i4>
      </vt:variant>
      <vt:variant>
        <vt:i4>0</vt:i4>
      </vt:variant>
      <vt:variant>
        <vt:i4>5</vt:i4>
      </vt:variant>
      <vt:variant>
        <vt:lpwstr>https://www.assembla.com/wiki/show/edytor/IDataChannelTimeAccessor</vt:lpwstr>
      </vt:variant>
      <vt:variant>
        <vt:lpwstr/>
      </vt:variant>
      <vt:variant>
        <vt:i4>4128879</vt:i4>
      </vt:variant>
      <vt:variant>
        <vt:i4>3</vt:i4>
      </vt:variant>
      <vt:variant>
        <vt:i4>0</vt:i4>
      </vt:variant>
      <vt:variant>
        <vt:i4>5</vt:i4>
      </vt:variant>
      <vt:variant>
        <vt:lpwstr>https://www.assembla.com/wiki/show/edytor/IRawUniformDataChannelReader</vt:lpwstr>
      </vt:variant>
      <vt:variant>
        <vt:lpwstr/>
      </vt:variant>
      <vt:variant>
        <vt:i4>2359398</vt:i4>
      </vt:variant>
      <vt:variant>
        <vt:i4>0</vt:i4>
      </vt:variant>
      <vt:variant>
        <vt:i4>0</vt:i4>
      </vt:variant>
      <vt:variant>
        <vt:i4>5</vt:i4>
      </vt:variant>
      <vt:variant>
        <vt:lpwstr>https://www.assembla.com/wiki/show/edytor/IRawGeneralDataChannelReader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cp:lastModifiedBy>Marek Kulbacki</cp:lastModifiedBy>
  <cp:revision>2</cp:revision>
  <dcterms:created xsi:type="dcterms:W3CDTF">2024-03-24T22:21:00Z</dcterms:created>
  <dcterms:modified xsi:type="dcterms:W3CDTF">2024-03-24T22:21:00Z</dcterms:modified>
</cp:coreProperties>
</file>