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Rules of Engagement Worksheet: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91943359375" w:line="240" w:lineRule="auto"/>
        <w:ind w:left="3.840026855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Penetration Testing Team Contact Information: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91943359375" w:line="466.48003578186035" w:lineRule="auto"/>
        <w:ind w:left="2.64007568359375" w:right="838.726806640625" w:firstLine="1.199951171875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Primary Contact: ____________________________________________ Mobile Phone: ____________________________________________ Pager: ____________________________________________ Secondary Contact: _______________________________________________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43994140625" w:line="466.48003578186035" w:lineRule="auto"/>
        <w:ind w:left="3.3599853515625" w:right="764.854736328125" w:hanging="0.71990966796875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Mobile Phone: ________________________________________________ Pager: ________________________________________________ Target Organization Contact Information: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43994140625" w:line="466.48003578186035" w:lineRule="auto"/>
        <w:ind w:left="2.64007568359375" w:right="838.726806640625" w:firstLine="1.199951171875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Primary Contact: ____________________________________________ Mobile Phone: ____________________________________________ Pager: ____________________________________________ Secondary Contact: _______________________________________________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43994140625" w:line="466.48003578186035" w:lineRule="auto"/>
        <w:ind w:left="3.84002685546875" w:right="764.854736328125" w:hanging="1.1999511718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Mobile Phone: ________________________________________________ Pager: ________________________________________________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43994140625" w:line="466.48003578186035" w:lineRule="auto"/>
        <w:ind w:left="22.080078125" w:right="89.014892578125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"Daily Debriefing" Frequency: _____________________________________________ "Daily Debriefing" Time/Location: __________________________________________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43994140625" w:line="466.48003578186035" w:lineRule="auto"/>
        <w:ind w:left="0.959930419921875" w:right="0" w:firstLine="9.1200256347656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Start Date of Penetration Test: ______________________________________________ End Date of Penetration Test: ______________________________________________ Testing Occurs at Following Times: __________________________________________ Will test be announced to target personnel: ____________________________________ Will target organization shun IP addresses of attack systems: _____________________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3.23998928070068" w:lineRule="auto"/>
        <w:ind w:left="5.03997802734375" w:right="261.671142578125" w:hanging="1.1999511718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Does target organization's network have automatic shunning capabilities that might  disrupt access in unforeseen ways (i.e. create a denial-of-service condition), and if so,  what steps will be taken to mitigate the risk: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6796875" w:line="466.48003578186035" w:lineRule="auto"/>
        <w:ind w:left="0" w:right="384.791259765625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____________________________________________________________________ ____________________________________________________________________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43994140625" w:line="240" w:lineRule="auto"/>
        <w:ind w:left="0.95993041992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Would the shunning of attack systems conclude the test: _______________________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91943359375" w:line="233.23998928070068" w:lineRule="auto"/>
        <w:ind w:left="8.8800048828125" w:right="40.247802734375" w:hanging="5.039978027343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not, what steps will be taken to continue if systems get shunned and what approval (if  any) will be required: 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6796875" w:line="466.48003578186035" w:lineRule="auto"/>
        <w:ind w:left="0" w:right="24.791259765625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_______________________________________________________________________ _______________________________________________________________________ _______________________________________________________________________ IP addresses of penetration testing team's attack systems: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43994140625" w:line="466.48003578186035" w:lineRule="auto"/>
        <w:ind w:left="0" w:right="22.6318359375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_______________________________________________________________________ _______________________________________________________________________ _______________________________________________________________________ Is this a "black box" test: __________________________________________________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43994140625" w:line="233.23998928070068" w:lineRule="auto"/>
        <w:ind w:left="5.760040283203125" w:right="227.158203125" w:hanging="4.800109863281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policy regarding viewing data (including potentially sensitive/confidential  data) on compromised hosts: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6802978515625" w:line="466.48003578186035" w:lineRule="auto"/>
        <w:ind w:left="0" w:right="24.791259765625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_______________________________________________________________________ _______________________________________________________________________ _______________________________________________________________________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43994140625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Will target personnel observe the testing team: _________________________________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3.23998928070068" w:lineRule="auto"/>
        <w:ind w:left="10.0799560546875" w:right="1104.791259765625" w:hanging="10.07995605468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______________________________________________________________ Signature of Primary Contact representing Target Organization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6796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____________________________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840026855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Date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9.91943359375" w:line="233.23998928070068" w:lineRule="auto"/>
        <w:ind w:left="10.0799560546875" w:right="1104.791259765625" w:hanging="10.07995605468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______________________________________________________________ Signature of Head of Penetration Testing Team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6796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____________________________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840026855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Date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9.9200439453125" w:line="240" w:lineRule="auto"/>
        <w:ind w:left="3.840026855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necessary, signatures of individual testers: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9200439453125" w:line="233.23998928070068" w:lineRule="auto"/>
        <w:ind w:left="10.0799560546875" w:right="1104.791259765625" w:hanging="10.07995605468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______________________________________________________________ Signature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6802978515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____________________________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840026855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Date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9.9200439453125" w:line="233.23998928070068" w:lineRule="auto"/>
        <w:ind w:left="10.0799560546875" w:right="1104.791259765625" w:hanging="10.07995605468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______________________________________________________________ Signature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6802978515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____________________________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840026855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Date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9.9200439453125" w:line="233.23998928070068" w:lineRule="auto"/>
        <w:ind w:left="10.0799560546875" w:right="1104.791259765625" w:hanging="10.07995605468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______________________________________________________________ Signature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67999267578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____________________________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840026855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Date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9.9200439453125" w:line="233.23998928070068" w:lineRule="auto"/>
        <w:ind w:left="10.0799560546875" w:right="1104.791259765625" w:hanging="10.07995605468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______________________________________________________________ Signature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67999267578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____________________________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840026855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Date</w:t>
      </w:r>
    </w:p>
    <w:sectPr>
      <w:pgSz w:h="15840" w:w="12240" w:orient="portrait"/>
      <w:pgMar w:bottom="1860" w:top="1420" w:left="1800" w:right="1895.208740234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