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Sip-and-Puff / Mouth-Operated Input:</w:t>
        <w:br/>
        <w:t>Open-Source Project Reference</w:t>
      </w:r>
    </w:p>
    <w:p/>
    <w:p>
      <w:pPr>
        <w:jc w:val="center"/>
      </w:pPr>
      <w:r>
        <w:rPr>
          <w:i/>
          <w:sz w:val="24"/>
        </w:rPr>
        <w:t>A living reference covering five open-source assistive input projects —</w:t>
        <w:br/>
        <w:t>what each solved, what remains unsolved, the technical methods chosen,</w:t>
        <w:br/>
        <w:t>and springboard insights for forward development.</w:t>
      </w:r>
    </w:p>
    <w:p/>
    <w:p>
      <w:pPr>
        <w:jc w:val="center"/>
      </w:pPr>
      <w:r>
        <w:rPr>
          <w:sz w:val="22"/>
        </w:rPr>
        <w:t>Compiled: April 2026</w:t>
      </w:r>
    </w:p>
    <w:p>
      <w:r>
        <w:br w:type="page"/>
      </w:r>
    </w:p>
    <w:p>
      <w:pPr>
        <w:pStyle w:val="Heading1"/>
      </w:pPr>
      <w:r>
        <w:rPr>
          <w:color w:val="1F497D"/>
          <w:sz w:val="32"/>
        </w:rPr>
        <w:t>Contents</w:t>
      </w:r>
    </w:p>
    <w:p>
      <w:pPr>
        <w:ind w:left="288"/>
      </w:pPr>
      <w:r>
        <w:rPr>
          <w:sz w:val="22"/>
        </w:rPr>
        <w:t>1.  Purpose of This Document</w:t>
      </w:r>
    </w:p>
    <w:p>
      <w:pPr>
        <w:ind w:left="288"/>
      </w:pPr>
      <w:r>
        <w:rPr>
          <w:sz w:val="22"/>
        </w:rPr>
        <w:t>2.  Quick Comparison Matrix</w:t>
      </w:r>
    </w:p>
    <w:p>
      <w:pPr>
        <w:ind w:left="288"/>
      </w:pPr>
      <w:r>
        <w:rPr>
          <w:sz w:val="22"/>
        </w:rPr>
        <w:t>3.  Project 1 — openSipPuff (jasonwebb)</w:t>
      </w:r>
    </w:p>
    <w:p>
      <w:pPr>
        <w:ind w:left="288"/>
      </w:pPr>
      <w:r>
        <w:rPr>
          <w:sz w:val="22"/>
        </w:rPr>
        <w:t>4.  Project 2 — The 'Sup / SipNPuff_Mouse (Bobcatmodder)</w:t>
      </w:r>
    </w:p>
    <w:p>
      <w:pPr>
        <w:ind w:left="288"/>
      </w:pPr>
      <w:r>
        <w:rPr>
          <w:sz w:val="22"/>
        </w:rPr>
        <w:t>5.  Project 3 — FLipMouse (asterics)</w:t>
      </w:r>
    </w:p>
    <w:p>
      <w:pPr>
        <w:ind w:left="288"/>
      </w:pPr>
      <w:r>
        <w:rPr>
          <w:sz w:val="22"/>
        </w:rPr>
        <w:t>6.  Project 4 — LipSync (Makers Making Change)</w:t>
      </w:r>
    </w:p>
    <w:p>
      <w:pPr>
        <w:ind w:left="288"/>
      </w:pPr>
      <w:r>
        <w:rPr>
          <w:sz w:val="22"/>
        </w:rPr>
        <w:t>7.  Cross-Project Patterns and Lessons</w:t>
      </w:r>
    </w:p>
    <w:p>
      <w:pPr>
        <w:ind w:left="288"/>
      </w:pPr>
      <w:r>
        <w:rPr>
          <w:sz w:val="22"/>
        </w:rPr>
        <w:t>8.  Springboard: Gaps to Exploit in Your Project</w:t>
      </w:r>
    </w:p>
    <w:p>
      <w:pPr>
        <w:ind w:left="288"/>
      </w:pPr>
      <w:r>
        <w:rPr>
          <w:sz w:val="22"/>
        </w:rPr>
        <w:t>9.  Reference Links</w:t>
      </w:r>
    </w:p>
    <w:p>
      <w:r>
        <w:br w:type="page"/>
      </w:r>
    </w:p>
    <w:p>
      <w:pPr>
        <w:pStyle w:val="Heading1"/>
      </w:pPr>
      <w:r>
        <w:rPr>
          <w:color w:val="1F497D"/>
          <w:sz w:val="32"/>
        </w:rPr>
        <w:t>1. Purpose of This Document</w:t>
      </w:r>
    </w:p>
    <w:p>
      <w:r>
        <w:rPr>
          <w:sz w:val="22"/>
        </w:rPr>
        <w:t>This document serves as a permanent, self-contained reference that eliminates the need to re-read the original GitHub repositories and Instructables pages. It distills the design decisions, technical approaches, solved problems, and known limitations from four significant open-source sip-and-puff / mouth-operated assistive input projects. The goal is to give you and a future AI session an immediate, actionable picture of the landscape so your project can leap forward from the best of what already exists.</w:t>
      </w:r>
    </w:p>
    <w:p>
      <w:r>
        <w:rPr>
          <w:sz w:val="22"/>
        </w:rPr>
        <w:t>Each project is summarised under consistent headings so direct comparison is easy. Section 7 synthesises cross-cutting patterns, and Section 8 maps the gaps your project can fill.</w:t>
      </w:r>
    </w:p>
    <w:p>
      <w:r>
        <w:br w:type="page"/>
      </w:r>
    </w:p>
    <w:p>
      <w:pPr>
        <w:pStyle w:val="Heading1"/>
      </w:pPr>
      <w:r>
        <w:rPr>
          <w:color w:val="1F497D"/>
          <w:sz w:val="32"/>
        </w:rPr>
        <w:t>2. Quick Comparison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bl>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497D"/>
          </w:tcPr>
          <w:p>
            <w:r>
              <w:rPr>
                <w:b/>
                <w:color w:val="FFFFFF"/>
                <w:sz w:val="18"/>
              </w:rPr>
              <w:t>Feature</w:t>
            </w:r>
          </w:p>
        </w:tc>
        <w:tc>
          <w:tcPr>
            <w:tcW w:type="dxa" w:w="1560"/>
            <w:shd w:val="clear" w:color="auto" w:fill="1F497D"/>
          </w:tcPr>
          <w:p>
            <w:r>
              <w:rPr>
                <w:b/>
                <w:color w:val="FFFFFF"/>
                <w:sz w:val="18"/>
              </w:rPr>
              <w:t>openSipPuff</w:t>
              <w:br/>
              <w:t>(jasonwebb)</w:t>
            </w:r>
          </w:p>
        </w:tc>
        <w:tc>
          <w:tcPr>
            <w:tcW w:type="dxa" w:w="1560"/>
            <w:shd w:val="clear" w:color="auto" w:fill="1F497D"/>
          </w:tcPr>
          <w:p>
            <w:r>
              <w:rPr>
                <w:b/>
                <w:color w:val="FFFFFF"/>
                <w:sz w:val="18"/>
              </w:rPr>
              <w:t>The 'Sup</w:t>
              <w:br/>
              <w:t>(Bobcatmodder)</w:t>
            </w:r>
          </w:p>
        </w:tc>
        <w:tc>
          <w:tcPr>
            <w:tcW w:type="dxa" w:w="1560"/>
            <w:shd w:val="clear" w:color="auto" w:fill="1F497D"/>
          </w:tcPr>
          <w:p>
            <w:r>
              <w:rPr>
                <w:b/>
                <w:color w:val="FFFFFF"/>
                <w:sz w:val="18"/>
              </w:rPr>
              <w:t>FLipMouse</w:t>
              <w:br/>
              <w:t>(asterics)</w:t>
            </w:r>
          </w:p>
        </w:tc>
        <w:tc>
          <w:tcPr>
            <w:tcW w:type="dxa" w:w="1560"/>
            <w:shd w:val="clear" w:color="auto" w:fill="1F497D"/>
          </w:tcPr>
          <w:p>
            <w:r>
              <w:rPr>
                <w:b/>
                <w:color w:val="FFFFFF"/>
                <w:sz w:val="18"/>
              </w:rPr>
              <w:t>LipSync</w:t>
              <w:br/>
              <w:t>(MMC)</w:t>
            </w:r>
          </w:p>
        </w:tc>
        <w:tc>
          <w:tcPr>
            <w:tcW w:type="dxa" w:w="1560"/>
            <w:shd w:val="clear" w:color="auto" w:fill="1F497D"/>
          </w:tcPr>
          <w:p>
            <w:r>
              <w:rPr>
                <w:b/>
                <w:color w:val="FFFFFF"/>
                <w:sz w:val="18"/>
              </w:rPr>
              <w:t>Gap/Your Potential</w:t>
            </w:r>
          </w:p>
        </w:tc>
      </w:tr>
      <w:tr>
        <w:tc>
          <w:tcPr>
            <w:tcW w:type="dxa" w:w="1560"/>
            <w:shd w:val="clear" w:color="auto" w:fill="D6E4F0"/>
          </w:tcPr>
          <w:p>
            <w:r>
              <w:rPr>
                <w:b/>
                <w:sz w:val="18"/>
              </w:rPr>
              <w:t>MCU</w:t>
            </w:r>
          </w:p>
        </w:tc>
        <w:tc>
          <w:tcPr>
            <w:tcW w:type="dxa" w:w="1560"/>
          </w:tcPr>
          <w:p>
            <w:r>
              <w:rPr>
                <w:sz w:val="18"/>
              </w:rPr>
              <w:t>ATmega32u4</w:t>
            </w:r>
          </w:p>
        </w:tc>
        <w:tc>
          <w:tcPr>
            <w:tcW w:type="dxa" w:w="1560"/>
          </w:tcPr>
          <w:p>
            <w:r>
              <w:rPr>
                <w:sz w:val="18"/>
              </w:rPr>
              <w:t>Arduino Pro Micro</w:t>
            </w:r>
          </w:p>
        </w:tc>
        <w:tc>
          <w:tcPr>
            <w:tcW w:type="dxa" w:w="1560"/>
          </w:tcPr>
          <w:p>
            <w:r>
              <w:rPr>
                <w:sz w:val="18"/>
              </w:rPr>
              <w:t>Arduino Nano RP2040</w:t>
            </w:r>
          </w:p>
        </w:tc>
        <w:tc>
          <w:tcPr>
            <w:tcW w:type="dxa" w:w="1560"/>
          </w:tcPr>
          <w:p>
            <w:r>
              <w:rPr>
                <w:sz w:val="18"/>
              </w:rPr>
              <w:t>Arduino platform</w:t>
            </w:r>
          </w:p>
        </w:tc>
        <w:tc>
          <w:tcPr>
            <w:tcW w:type="dxa" w:w="1560"/>
          </w:tcPr>
          <w:p>
            <w:r>
              <w:rPr>
                <w:sz w:val="18"/>
              </w:rPr>
              <w:t>Your choice</w:t>
            </w:r>
          </w:p>
        </w:tc>
      </w:tr>
      <w:tr>
        <w:tc>
          <w:tcPr>
            <w:tcW w:type="dxa" w:w="1560"/>
            <w:shd w:val="clear" w:color="auto" w:fill="D6E4F0"/>
          </w:tcPr>
          <w:p>
            <w:r>
              <w:rPr>
                <w:b/>
                <w:sz w:val="18"/>
              </w:rPr>
              <w:t>Position sensing</w:t>
            </w:r>
          </w:p>
        </w:tc>
        <w:tc>
          <w:tcPr>
            <w:tcW w:type="dxa" w:w="1560"/>
          </w:tcPr>
          <w:p>
            <w:r>
              <w:rPr>
                <w:sz w:val="18"/>
              </w:rPr>
              <w:t>None (breath only)</w:t>
            </w:r>
          </w:p>
        </w:tc>
        <w:tc>
          <w:tcPr>
            <w:tcW w:type="dxa" w:w="1560"/>
          </w:tcPr>
          <w:p>
            <w:r>
              <w:rPr>
                <w:sz w:val="18"/>
              </w:rPr>
              <w:t>Analog joystick</w:t>
            </w:r>
          </w:p>
        </w:tc>
        <w:tc>
          <w:tcPr>
            <w:tcW w:type="dxa" w:w="1560"/>
          </w:tcPr>
          <w:p>
            <w:r>
              <w:rPr>
                <w:sz w:val="18"/>
              </w:rPr>
              <w:t>Strain gauges (4×DMS)</w:t>
            </w:r>
          </w:p>
        </w:tc>
        <w:tc>
          <w:tcPr>
            <w:tcW w:type="dxa" w:w="1560"/>
          </w:tcPr>
          <w:p>
            <w:r>
              <w:rPr>
                <w:sz w:val="18"/>
              </w:rPr>
              <w:t>Hall-effect 3D magnet</w:t>
            </w:r>
          </w:p>
        </w:tc>
        <w:tc>
          <w:tcPr>
            <w:tcW w:type="dxa" w:w="1560"/>
          </w:tcPr>
          <w:p>
            <w:r>
              <w:rPr>
                <w:sz w:val="18"/>
              </w:rPr>
              <w:t>Hall-effect recommended</w:t>
            </w:r>
          </w:p>
        </w:tc>
      </w:tr>
      <w:tr>
        <w:tc>
          <w:tcPr>
            <w:tcW w:type="dxa" w:w="1560"/>
            <w:shd w:val="clear" w:color="auto" w:fill="D6E4F0"/>
          </w:tcPr>
          <w:p>
            <w:r>
              <w:rPr>
                <w:b/>
                <w:sz w:val="18"/>
              </w:rPr>
              <w:t>Pressure sensor</w:t>
            </w:r>
          </w:p>
        </w:tc>
        <w:tc>
          <w:tcPr>
            <w:tcW w:type="dxa" w:w="1560"/>
          </w:tcPr>
          <w:p>
            <w:r>
              <w:rPr>
                <w:sz w:val="18"/>
              </w:rPr>
              <w:t>MPXV7007GP (analog)</w:t>
            </w:r>
          </w:p>
        </w:tc>
        <w:tc>
          <w:tcPr>
            <w:tcW w:type="dxa" w:w="1560"/>
          </w:tcPr>
          <w:p>
            <w:r>
              <w:rPr>
                <w:sz w:val="18"/>
              </w:rPr>
              <w:t>MPXV7002DP</w:t>
            </w:r>
          </w:p>
        </w:tc>
        <w:tc>
          <w:tcPr>
            <w:tcW w:type="dxa" w:w="1560"/>
          </w:tcPr>
          <w:p>
            <w:r>
              <w:rPr>
                <w:sz w:val="18"/>
              </w:rPr>
              <w:t>Dedicated sensor</w:t>
            </w:r>
          </w:p>
        </w:tc>
        <w:tc>
          <w:tcPr>
            <w:tcW w:type="dxa" w:w="1560"/>
          </w:tcPr>
          <w:p>
            <w:r>
              <w:rPr>
                <w:sz w:val="18"/>
              </w:rPr>
              <w:t>LPS33HW + LPS22 (I²C)</w:t>
            </w:r>
          </w:p>
        </w:tc>
        <w:tc>
          <w:tcPr>
            <w:tcW w:type="dxa" w:w="1560"/>
          </w:tcPr>
          <w:p>
            <w:r>
              <w:rPr>
                <w:sz w:val="18"/>
              </w:rPr>
              <w:t>I²C water-resistant</w:t>
            </w:r>
          </w:p>
        </w:tc>
      </w:tr>
      <w:tr>
        <w:tc>
          <w:tcPr>
            <w:tcW w:type="dxa" w:w="1560"/>
            <w:shd w:val="clear" w:color="auto" w:fill="D6E4F0"/>
          </w:tcPr>
          <w:p>
            <w:r>
              <w:rPr>
                <w:b/>
                <w:sz w:val="18"/>
              </w:rPr>
              <w:t>USB HID</w:t>
            </w:r>
          </w:p>
        </w:tc>
        <w:tc>
          <w:tcPr>
            <w:tcW w:type="dxa" w:w="1560"/>
          </w:tcPr>
          <w:p>
            <w:r>
              <w:rPr>
                <w:sz w:val="18"/>
              </w:rPr>
              <w:t>✓ (kbd/mouse/MIDI)</w:t>
            </w:r>
          </w:p>
        </w:tc>
        <w:tc>
          <w:tcPr>
            <w:tcW w:type="dxa" w:w="1560"/>
          </w:tcPr>
          <w:p>
            <w:r>
              <w:rPr>
                <w:sz w:val="18"/>
              </w:rPr>
              <w:t>✓ mouse</w:t>
            </w:r>
          </w:p>
        </w:tc>
        <w:tc>
          <w:tcPr>
            <w:tcW w:type="dxa" w:w="1560"/>
          </w:tcPr>
          <w:p>
            <w:r>
              <w:rPr>
                <w:sz w:val="18"/>
              </w:rPr>
              <w:t>✓ mouse/kbd/gamepad</w:t>
            </w:r>
          </w:p>
        </w:tc>
        <w:tc>
          <w:tcPr>
            <w:tcW w:type="dxa" w:w="1560"/>
          </w:tcPr>
          <w:p>
            <w:r>
              <w:rPr>
                <w:sz w:val="18"/>
              </w:rPr>
              <w:t>✓ mouse/gamepad</w:t>
            </w:r>
          </w:p>
        </w:tc>
        <w:tc>
          <w:tcPr>
            <w:tcW w:type="dxa" w:w="1560"/>
          </w:tcPr>
          <w:p>
            <w:r>
              <w:rPr>
                <w:sz w:val="18"/>
              </w:rPr>
              <w:t>✓ (table stakes)</w:t>
            </w:r>
          </w:p>
        </w:tc>
      </w:tr>
      <w:tr>
        <w:tc>
          <w:tcPr>
            <w:tcW w:type="dxa" w:w="1560"/>
            <w:shd w:val="clear" w:color="auto" w:fill="D6E4F0"/>
          </w:tcPr>
          <w:p>
            <w:r>
              <w:rPr>
                <w:b/>
                <w:sz w:val="18"/>
              </w:rPr>
              <w:t>Bluetooth</w:t>
            </w:r>
          </w:p>
        </w:tc>
        <w:tc>
          <w:tcPr>
            <w:tcW w:type="dxa" w:w="1560"/>
          </w:tcPr>
          <w:p>
            <w:r>
              <w:rPr>
                <w:sz w:val="18"/>
              </w:rPr>
              <w:t>✗</w:t>
            </w:r>
          </w:p>
        </w:tc>
        <w:tc>
          <w:tcPr>
            <w:tcW w:type="dxa" w:w="1560"/>
          </w:tcPr>
          <w:p>
            <w:r>
              <w:rPr>
                <w:sz w:val="18"/>
              </w:rPr>
              <w:t>✗</w:t>
            </w:r>
          </w:p>
        </w:tc>
        <w:tc>
          <w:tcPr>
            <w:tcW w:type="dxa" w:w="1560"/>
          </w:tcPr>
          <w:p>
            <w:r>
              <w:rPr>
                <w:sz w:val="18"/>
              </w:rPr>
              <w:t>✓ (RP2040 + ESP32)</w:t>
            </w:r>
          </w:p>
        </w:tc>
        <w:tc>
          <w:tcPr>
            <w:tcW w:type="dxa" w:w="1560"/>
          </w:tcPr>
          <w:p>
            <w:r>
              <w:rPr>
                <w:sz w:val="18"/>
              </w:rPr>
              <w:t>✓ (module, retired)</w:t>
            </w:r>
          </w:p>
        </w:tc>
        <w:tc>
          <w:tcPr>
            <w:tcW w:type="dxa" w:w="1560"/>
          </w:tcPr>
          <w:p>
            <w:r>
              <w:rPr>
                <w:sz w:val="18"/>
              </w:rPr>
              <w:t>✓ — critical gap</w:t>
            </w:r>
          </w:p>
        </w:tc>
      </w:tr>
      <w:tr>
        <w:tc>
          <w:tcPr>
            <w:tcW w:type="dxa" w:w="1560"/>
            <w:shd w:val="clear" w:color="auto" w:fill="D6E4F0"/>
          </w:tcPr>
          <w:p>
            <w:r>
              <w:rPr>
                <w:b/>
                <w:sz w:val="18"/>
              </w:rPr>
              <w:t>Joystick+sip unified</w:t>
            </w:r>
          </w:p>
        </w:tc>
        <w:tc>
          <w:tcPr>
            <w:tcW w:type="dxa" w:w="1560"/>
          </w:tcPr>
          <w:p>
            <w:r>
              <w:rPr>
                <w:sz w:val="18"/>
              </w:rPr>
              <w:t>✗</w:t>
            </w:r>
          </w:p>
        </w:tc>
        <w:tc>
          <w:tcPr>
            <w:tcW w:type="dxa" w:w="1560"/>
          </w:tcPr>
          <w:p>
            <w:r>
              <w:rPr>
                <w:sz w:val="18"/>
              </w:rPr>
              <w:t>✓ (3D-printed)</w:t>
            </w:r>
          </w:p>
        </w:tc>
        <w:tc>
          <w:tcPr>
            <w:tcW w:type="dxa" w:w="1560"/>
          </w:tcPr>
          <w:p>
            <w:r>
              <w:rPr>
                <w:sz w:val="18"/>
              </w:rPr>
              <w:t>✓ (mouthpiece)</w:t>
            </w:r>
          </w:p>
        </w:tc>
        <w:tc>
          <w:tcPr>
            <w:tcW w:type="dxa" w:w="1560"/>
          </w:tcPr>
          <w:p>
            <w:r>
              <w:rPr>
                <w:sz w:val="18"/>
              </w:rPr>
              <w:t>✓ (Joystick unit)</w:t>
            </w:r>
          </w:p>
        </w:tc>
        <w:tc>
          <w:tcPr>
            <w:tcW w:type="dxa" w:w="1560"/>
          </w:tcPr>
          <w:p>
            <w:r>
              <w:rPr>
                <w:sz w:val="18"/>
              </w:rPr>
              <w:t>✓</w:t>
            </w:r>
          </w:p>
        </w:tc>
      </w:tr>
      <w:tr>
        <w:tc>
          <w:tcPr>
            <w:tcW w:type="dxa" w:w="1560"/>
            <w:shd w:val="clear" w:color="auto" w:fill="D6E4F0"/>
          </w:tcPr>
          <w:p>
            <w:r>
              <w:rPr>
                <w:b/>
                <w:sz w:val="18"/>
              </w:rPr>
              <w:t>Separate sip/puff threshold</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 must-have</w:t>
            </w:r>
          </w:p>
        </w:tc>
      </w:tr>
      <w:tr>
        <w:tc>
          <w:tcPr>
            <w:tcW w:type="dxa" w:w="1560"/>
            <w:shd w:val="clear" w:color="auto" w:fill="D6E4F0"/>
          </w:tcPr>
          <w:p>
            <w:r>
              <w:rPr>
                <w:b/>
                <w:sz w:val="18"/>
              </w:rPr>
              <w:t>Config slots</w:t>
            </w:r>
          </w:p>
        </w:tc>
        <w:tc>
          <w:tcPr>
            <w:tcW w:type="dxa" w:w="1560"/>
          </w:tcPr>
          <w:p>
            <w:r>
              <w:rPr>
                <w:sz w:val="18"/>
              </w:rPr>
              <w:t>✗</w:t>
            </w:r>
          </w:p>
        </w:tc>
        <w:tc>
          <w:tcPr>
            <w:tcW w:type="dxa" w:w="1560"/>
          </w:tcPr>
          <w:p>
            <w:r>
              <w:rPr>
                <w:sz w:val="18"/>
              </w:rPr>
              <w:t>✗</w:t>
            </w:r>
          </w:p>
        </w:tc>
        <w:tc>
          <w:tcPr>
            <w:tcW w:type="dxa" w:w="1560"/>
          </w:tcPr>
          <w:p>
            <w:r>
              <w:rPr>
                <w:sz w:val="18"/>
              </w:rPr>
              <w:t>✓ (EEPROM)</w:t>
            </w:r>
          </w:p>
        </w:tc>
        <w:tc>
          <w:tcPr>
            <w:tcW w:type="dxa" w:w="1560"/>
          </w:tcPr>
          <w:p>
            <w:r>
              <w:rPr>
                <w:sz w:val="18"/>
              </w:rPr>
              <w:t>✓ (Hub display)</w:t>
            </w:r>
          </w:p>
        </w:tc>
        <w:tc>
          <w:tcPr>
            <w:tcW w:type="dxa" w:w="1560"/>
          </w:tcPr>
          <w:p>
            <w:r>
              <w:rPr>
                <w:sz w:val="18"/>
              </w:rPr>
              <w:t>✓ with display</w:t>
            </w:r>
          </w:p>
        </w:tc>
      </w:tr>
      <w:tr>
        <w:tc>
          <w:tcPr>
            <w:tcW w:type="dxa" w:w="1560"/>
            <w:shd w:val="clear" w:color="auto" w:fill="D6E4F0"/>
          </w:tcPr>
          <w:p>
            <w:r>
              <w:rPr>
                <w:b/>
                <w:sz w:val="18"/>
              </w:rPr>
              <w:t>Display/UI</w:t>
            </w:r>
          </w:p>
        </w:tc>
        <w:tc>
          <w:tcPr>
            <w:tcW w:type="dxa" w:w="1560"/>
          </w:tcPr>
          <w:p>
            <w:r>
              <w:rPr>
                <w:sz w:val="18"/>
              </w:rPr>
              <w:t>✗</w:t>
            </w:r>
          </w:p>
        </w:tc>
        <w:tc>
          <w:tcPr>
            <w:tcW w:type="dxa" w:w="1560"/>
          </w:tcPr>
          <w:p>
            <w:r>
              <w:rPr>
                <w:sz w:val="18"/>
              </w:rPr>
              <w:t>✗</w:t>
            </w:r>
          </w:p>
        </w:tc>
        <w:tc>
          <w:tcPr>
            <w:tcW w:type="dxa" w:w="1560"/>
          </w:tcPr>
          <w:p>
            <w:r>
              <w:rPr>
                <w:sz w:val="18"/>
              </w:rPr>
              <w:t>Web GUI (PC)</w:t>
            </w:r>
          </w:p>
        </w:tc>
        <w:tc>
          <w:tcPr>
            <w:tcW w:type="dxa" w:w="1560"/>
          </w:tcPr>
          <w:p>
            <w:r>
              <w:rPr>
                <w:sz w:val="18"/>
              </w:rPr>
              <w:t>Hub OLED</w:t>
            </w:r>
          </w:p>
        </w:tc>
        <w:tc>
          <w:tcPr>
            <w:tcW w:type="dxa" w:w="1560"/>
          </w:tcPr>
          <w:p>
            <w:r>
              <w:rPr>
                <w:sz w:val="18"/>
              </w:rPr>
              <w:t>On-device display</w:t>
            </w:r>
          </w:p>
        </w:tc>
      </w:tr>
      <w:tr>
        <w:tc>
          <w:tcPr>
            <w:tcW w:type="dxa" w:w="1560"/>
            <w:shd w:val="clear" w:color="auto" w:fill="D6E4F0"/>
          </w:tcPr>
          <w:p>
            <w:r>
              <w:rPr>
                <w:b/>
                <w:sz w:val="18"/>
              </w:rPr>
              <w:t>External switches</w:t>
            </w:r>
          </w:p>
        </w:tc>
        <w:tc>
          <w:tcPr>
            <w:tcW w:type="dxa" w:w="1560"/>
          </w:tcPr>
          <w:p>
            <w:r>
              <w:rPr>
                <w:sz w:val="18"/>
              </w:rPr>
              <w:t>✗</w:t>
            </w:r>
          </w:p>
        </w:tc>
        <w:tc>
          <w:tcPr>
            <w:tcW w:type="dxa" w:w="1560"/>
          </w:tcPr>
          <w:p>
            <w:r>
              <w:rPr>
                <w:sz w:val="18"/>
              </w:rPr>
              <w:t>✗</w:t>
            </w:r>
          </w:p>
        </w:tc>
        <w:tc>
          <w:tcPr>
            <w:tcW w:type="dxa" w:w="1560"/>
          </w:tcPr>
          <w:p>
            <w:r>
              <w:rPr>
                <w:sz w:val="18"/>
              </w:rPr>
              <w:t>2× 3.5 mm jack</w:t>
            </w:r>
          </w:p>
        </w:tc>
        <w:tc>
          <w:tcPr>
            <w:tcW w:type="dxa" w:w="1560"/>
          </w:tcPr>
          <w:p>
            <w:r>
              <w:rPr>
                <w:sz w:val="18"/>
              </w:rPr>
              <w:t>3× 3.5 mm jack</w:t>
            </w:r>
          </w:p>
        </w:tc>
        <w:tc>
          <w:tcPr>
            <w:tcW w:type="dxa" w:w="1560"/>
          </w:tcPr>
          <w:p>
            <w:r>
              <w:rPr>
                <w:sz w:val="18"/>
              </w:rPr>
              <w:t>3+ jacks</w:t>
            </w:r>
          </w:p>
        </w:tc>
      </w:tr>
      <w:tr>
        <w:tc>
          <w:tcPr>
            <w:tcW w:type="dxa" w:w="1560"/>
            <w:shd w:val="clear" w:color="auto" w:fill="D6E4F0"/>
          </w:tcPr>
          <w:p>
            <w:r>
              <w:rPr>
                <w:b/>
                <w:sz w:val="18"/>
              </w:rPr>
              <w:t>IR env. control</w:t>
            </w:r>
          </w:p>
        </w:tc>
        <w:tc>
          <w:tcPr>
            <w:tcW w:type="dxa" w:w="1560"/>
          </w:tcPr>
          <w:p>
            <w:r>
              <w:rPr>
                <w:sz w:val="18"/>
              </w:rPr>
              <w:t>✗</w:t>
            </w:r>
          </w:p>
        </w:tc>
        <w:tc>
          <w:tcPr>
            <w:tcW w:type="dxa" w:w="1560"/>
          </w:tcPr>
          <w:p>
            <w:r>
              <w:rPr>
                <w:sz w:val="18"/>
              </w:rPr>
              <w:t>✗</w:t>
            </w:r>
          </w:p>
        </w:tc>
        <w:tc>
          <w:tcPr>
            <w:tcW w:type="dxa" w:w="1560"/>
          </w:tcPr>
          <w:p>
            <w:r>
              <w:rPr>
                <w:sz w:val="18"/>
              </w:rPr>
              <w:t>✓ (record+replay)</w:t>
            </w:r>
          </w:p>
        </w:tc>
        <w:tc>
          <w:tcPr>
            <w:tcW w:type="dxa" w:w="1560"/>
          </w:tcPr>
          <w:p>
            <w:r>
              <w:rPr>
                <w:sz w:val="18"/>
              </w:rPr>
              <w:t>✗</w:t>
            </w:r>
          </w:p>
        </w:tc>
        <w:tc>
          <w:tcPr>
            <w:tcW w:type="dxa" w:w="1560"/>
          </w:tcPr>
          <w:p>
            <w:r>
              <w:rPr>
                <w:sz w:val="18"/>
              </w:rPr>
              <w:t>Nice-to-have</w:t>
            </w:r>
          </w:p>
        </w:tc>
      </w:tr>
      <w:tr>
        <w:tc>
          <w:tcPr>
            <w:tcW w:type="dxa" w:w="1560"/>
            <w:shd w:val="clear" w:color="auto" w:fill="D6E4F0"/>
          </w:tcPr>
          <w:p>
            <w:r>
              <w:rPr>
                <w:b/>
                <w:sz w:val="18"/>
              </w:rPr>
              <w:t>Hygiene filter</w:t>
            </w:r>
          </w:p>
        </w:tc>
        <w:tc>
          <w:tcPr>
            <w:tcW w:type="dxa" w:w="1560"/>
          </w:tcPr>
          <w:p>
            <w:r>
              <w:rPr>
                <w:sz w:val="18"/>
              </w:rPr>
              <w:t>✗</w:t>
            </w:r>
          </w:p>
        </w:tc>
        <w:tc>
          <w:tcPr>
            <w:tcW w:type="dxa" w:w="1560"/>
          </w:tcPr>
          <w:p>
            <w:r>
              <w:rPr>
                <w:sz w:val="18"/>
              </w:rPr>
              <w:t>✗ (noted risk)</w:t>
            </w:r>
          </w:p>
        </w:tc>
        <w:tc>
          <w:tcPr>
            <w:tcW w:type="dxa" w:w="1560"/>
          </w:tcPr>
          <w:p>
            <w:r>
              <w:rPr>
                <w:sz w:val="18"/>
              </w:rPr>
              <w:t>✓</w:t>
            </w:r>
          </w:p>
        </w:tc>
        <w:tc>
          <w:tcPr>
            <w:tcW w:type="dxa" w:w="1560"/>
          </w:tcPr>
          <w:p>
            <w:r>
              <w:rPr>
                <w:sz w:val="18"/>
              </w:rPr>
              <w:t>✓</w:t>
            </w:r>
          </w:p>
        </w:tc>
        <w:tc>
          <w:tcPr>
            <w:tcW w:type="dxa" w:w="1560"/>
          </w:tcPr>
          <w:p>
            <w:r>
              <w:rPr>
                <w:sz w:val="18"/>
              </w:rPr>
              <w:t>✓ required</w:t>
            </w:r>
          </w:p>
        </w:tc>
      </w:tr>
      <w:tr>
        <w:tc>
          <w:tcPr>
            <w:tcW w:type="dxa" w:w="1560"/>
            <w:shd w:val="clear" w:color="auto" w:fill="D6E4F0"/>
          </w:tcPr>
          <w:p>
            <w:r>
              <w:rPr>
                <w:b/>
                <w:sz w:val="18"/>
              </w:rPr>
              <w:t>OSHWA certified</w:t>
            </w:r>
          </w:p>
        </w:tc>
        <w:tc>
          <w:tcPr>
            <w:tcW w:type="dxa" w:w="1560"/>
          </w:tcPr>
          <w:p>
            <w:r>
              <w:rPr>
                <w:sz w:val="18"/>
              </w:rPr>
              <w:t>✗</w:t>
            </w:r>
          </w:p>
        </w:tc>
        <w:tc>
          <w:tcPr>
            <w:tcW w:type="dxa" w:w="1560"/>
          </w:tcPr>
          <w:p>
            <w:r>
              <w:rPr>
                <w:sz w:val="18"/>
              </w:rPr>
              <w:t>✗</w:t>
            </w:r>
          </w:p>
        </w:tc>
        <w:tc>
          <w:tcPr>
            <w:tcW w:type="dxa" w:w="1560"/>
          </w:tcPr>
          <w:p>
            <w:r>
              <w:rPr>
                <w:sz w:val="18"/>
              </w:rPr>
              <w:t>✗</w:t>
            </w:r>
          </w:p>
        </w:tc>
        <w:tc>
          <w:tcPr>
            <w:tcW w:type="dxa" w:w="1560"/>
          </w:tcPr>
          <w:p>
            <w:r>
              <w:rPr>
                <w:sz w:val="18"/>
              </w:rPr>
              <w:t>✓ (CA000046)</w:t>
            </w:r>
          </w:p>
        </w:tc>
        <w:tc>
          <w:tcPr>
            <w:tcW w:type="dxa" w:w="1560"/>
          </w:tcPr>
          <w:p>
            <w:r>
              <w:rPr>
                <w:sz w:val="18"/>
              </w:rPr>
              <w:t>Consider</w:t>
            </w:r>
          </w:p>
        </w:tc>
      </w:tr>
      <w:tr>
        <w:tc>
          <w:tcPr>
            <w:tcW w:type="dxa" w:w="1560"/>
            <w:shd w:val="clear" w:color="auto" w:fill="D6E4F0"/>
          </w:tcPr>
          <w:p>
            <w:r>
              <w:rPr>
                <w:b/>
                <w:sz w:val="18"/>
              </w:rPr>
              <w:t>Approx. build cost</w:t>
            </w:r>
          </w:p>
        </w:tc>
        <w:tc>
          <w:tcPr>
            <w:tcW w:type="dxa" w:w="1560"/>
          </w:tcPr>
          <w:p>
            <w:r>
              <w:rPr>
                <w:sz w:val="18"/>
              </w:rPr>
              <w:t>$60–100 target</w:t>
            </w:r>
          </w:p>
        </w:tc>
        <w:tc>
          <w:tcPr>
            <w:tcW w:type="dxa" w:w="1560"/>
          </w:tcPr>
          <w:p>
            <w:r>
              <w:rPr>
                <w:sz w:val="18"/>
              </w:rPr>
              <w:t>&lt; $50</w:t>
            </w:r>
          </w:p>
        </w:tc>
        <w:tc>
          <w:tcPr>
            <w:tcW w:type="dxa" w:w="1560"/>
          </w:tcPr>
          <w:p>
            <w:r>
              <w:rPr>
                <w:sz w:val="18"/>
              </w:rPr>
              <w:t>~$100–150 est.</w:t>
            </w:r>
          </w:p>
        </w:tc>
        <w:tc>
          <w:tcPr>
            <w:tcW w:type="dxa" w:w="1560"/>
          </w:tcPr>
          <w:p>
            <w:r>
              <w:rPr>
                <w:sz w:val="18"/>
              </w:rPr>
              <w:t>$175–325</w:t>
            </w:r>
          </w:p>
        </w:tc>
        <w:tc>
          <w:tcPr>
            <w:tcW w:type="dxa" w:w="1560"/>
          </w:tcPr>
          <w:p>
            <w:r>
              <w:rPr>
                <w:sz w:val="18"/>
              </w:rPr>
              <w:t>Target &lt; $150</w:t>
            </w:r>
          </w:p>
        </w:tc>
      </w:tr>
      <w:tr>
        <w:tc>
          <w:tcPr>
            <w:tcW w:type="dxa" w:w="1560"/>
            <w:shd w:val="clear" w:color="auto" w:fill="D6E4F0"/>
          </w:tcPr>
          <w:p>
            <w:r>
              <w:rPr>
                <w:b/>
                <w:sz w:val="18"/>
              </w:rPr>
              <w:t>Project status</w:t>
            </w:r>
          </w:p>
        </w:tc>
        <w:tc>
          <w:tcPr>
            <w:tcW w:type="dxa" w:w="1560"/>
          </w:tcPr>
          <w:p>
            <w:r>
              <w:rPr>
                <w:sz w:val="18"/>
              </w:rPr>
              <w:t>Stalled ~2014</w:t>
            </w:r>
          </w:p>
        </w:tc>
        <w:tc>
          <w:tcPr>
            <w:tcW w:type="dxa" w:w="1560"/>
          </w:tcPr>
          <w:p>
            <w:r>
              <w:rPr>
                <w:sz w:val="18"/>
              </w:rPr>
              <w:t>Active (2017+)</w:t>
            </w:r>
          </w:p>
        </w:tc>
        <w:tc>
          <w:tcPr>
            <w:tcW w:type="dxa" w:w="1560"/>
          </w:tcPr>
          <w:p>
            <w:r>
              <w:rPr>
                <w:sz w:val="18"/>
              </w:rPr>
              <w:t>Actively maintained</w:t>
            </w:r>
          </w:p>
        </w:tc>
        <w:tc>
          <w:tcPr>
            <w:tcW w:type="dxa" w:w="1560"/>
          </w:tcPr>
          <w:p>
            <w:r>
              <w:rPr>
                <w:sz w:val="18"/>
              </w:rPr>
              <w:t>Actively maintained</w:t>
            </w:r>
          </w:p>
        </w:tc>
        <w:tc>
          <w:tcPr>
            <w:tcW w:type="dxa" w:w="1560"/>
          </w:tcPr>
          <w:p>
            <w:r>
              <w:rPr>
                <w:sz w:val="18"/>
              </w:rPr>
              <w:t>—</w:t>
            </w:r>
          </w:p>
        </w:tc>
      </w:tr>
    </w:tbl>
    <w:p>
      <w:r>
        <w:br w:type="page"/>
      </w:r>
    </w:p>
    <w:p>
      <w:pPr>
        <w:pStyle w:val="Heading1"/>
      </w:pPr>
      <w:r>
        <w:rPr>
          <w:color w:val="1F497D"/>
          <w:sz w:val="32"/>
        </w:rPr>
        <w:t>3. Project 1 — openSipPuff (jasonwebb)</w:t>
      </w:r>
    </w:p>
    <w:p>
      <w:r>
        <w:rPr>
          <w:b/>
        </w:rPr>
        <w:t xml:space="preserve">GitHub: </w:t>
      </w:r>
      <w:hyperlink r:id="rId9">
        <w:r>
          <w:rPr>
            <w:rStyle w:val="Hyperlink"/>
          </w:rPr>
          <w:t>https://github.com/jasonwebb/openSipPuff</w:t>
        </w:r>
      </w:hyperlink>
    </w:p>
    <w:p>
      <w:pPr>
        <w:pStyle w:val="Heading2"/>
      </w:pPr>
      <w:r>
        <w:rPr>
          <w:color w:val="2E74B5"/>
          <w:sz w:val="26"/>
        </w:rPr>
        <w:t>3.1  Overview</w:t>
      </w:r>
    </w:p>
    <w:p>
      <w:r>
        <w:rPr>
          <w:sz w:val="22"/>
        </w:rPr>
        <w:t>openSipPuff is a minimalist, standalone sip-and-puff USB interface designed around the philosophy of keeping part count and assembly steps to an absolute minimum while maximising creative expressiveness. Created by Jason Webb around 2013, it targets breath-based control of keypresses, mouse actions, MIDI, and any other USB HID function — all without requiring special drivers on the host computer.</w:t>
      </w:r>
    </w:p>
    <w:p>
      <w:pPr>
        <w:pStyle w:val="Heading2"/>
      </w:pPr>
      <w:r>
        <w:rPr>
          <w:color w:val="2E74B5"/>
          <w:sz w:val="26"/>
        </w:rPr>
        <w:t>3.2  Hardware</w:t>
      </w:r>
    </w:p>
    <w:p>
      <w:r>
        <w:rPr>
          <w:b/>
          <w:sz w:val="22"/>
        </w:rPr>
        <w:t xml:space="preserve">MCU: </w:t>
      </w:r>
      <w:r>
        <w:rPr>
          <w:sz w:val="22"/>
        </w:rPr>
        <w:t>ATmega32u4 running the Arduino Leonardo bootloader. Native USB HID — no LUFA, no additional USB chip.</w:t>
      </w:r>
    </w:p>
    <w:p>
      <w:r>
        <w:rPr>
          <w:b/>
          <w:sz w:val="22"/>
        </w:rPr>
        <w:t xml:space="preserve">Pressure sensor: </w:t>
      </w:r>
      <w:r>
        <w:rPr>
          <w:sz w:val="22"/>
        </w:rPr>
        <w:t>MPXV7007GP (NXP/Freescale). Analog output, ±7 kPa range, normalised to 0.5 V–4.5 V. Rests at ~2.5 V; positive pressure drives voltage up, negative (sip) drives it down.</w:t>
      </w:r>
    </w:p>
    <w:p>
      <w:r>
        <w:rPr>
          <w:b/>
          <w:sz w:val="22"/>
        </w:rPr>
        <w:t xml:space="preserve">I²C expansion port: </w:t>
      </w:r>
      <w:r>
        <w:rPr>
          <w:sz w:val="22"/>
        </w:rPr>
        <w:t>4-pin header (VCC, GND, SDA, SCL) exposes the processed analog data stream. Intended to let other boards tap into breath data.</w:t>
      </w:r>
    </w:p>
    <w:p>
      <w:r>
        <w:rPr>
          <w:b/>
          <w:sz w:val="22"/>
        </w:rPr>
        <w:t xml:space="preserve">Form factor: </w:t>
      </w:r>
      <w:r>
        <w:rPr>
          <w:sz w:val="22"/>
        </w:rPr>
        <w:t>Custom PCB (OSH Park, Rev B). No onboard joystick or directional sensor.</w:t>
      </w:r>
    </w:p>
    <w:p>
      <w:pPr>
        <w:pStyle w:val="Heading2"/>
      </w:pPr>
      <w:r>
        <w:rPr>
          <w:color w:val="2E74B5"/>
          <w:sz w:val="26"/>
        </w:rPr>
        <w:t>3.3  What It Solved</w:t>
      </w:r>
    </w:p>
    <w:p>
      <w:pPr>
        <w:pStyle w:val="ListBullet"/>
        <w:ind w:left="432"/>
      </w:pPr>
      <w:r>
        <w:rPr>
          <w:sz w:val="22"/>
        </w:rPr>
        <w:t>Driverless USB HID: The ATmega32u4 appears as a standard mouse/keyboard/MIDI device on any operating system immediately.</w:t>
      </w:r>
    </w:p>
    <w:p>
      <w:pPr>
        <w:pStyle w:val="ListBullet"/>
        <w:ind w:left="432"/>
      </w:pPr>
      <w:r>
        <w:rPr>
          <w:sz w:val="22"/>
        </w:rPr>
        <w:t>Low part count: Reduced BOM to MCU + single pressure sensor + passives. Very replicable.</w:t>
      </w:r>
    </w:p>
    <w:p>
      <w:pPr>
        <w:pStyle w:val="ListBullet"/>
        <w:ind w:left="432"/>
      </w:pPr>
      <w:r>
        <w:rPr>
          <w:sz w:val="22"/>
        </w:rPr>
        <w:t>Analog breath resolution: Unlike binary switch-based designs, the MPXV7007GP provides a continuous 0–1023 analog value, enabling variable-speed scrolling, velocity-sensitive MIDI notes, or proportional mouse speed.</w:t>
      </w:r>
    </w:p>
    <w:p>
      <w:pPr>
        <w:pStyle w:val="ListBullet"/>
        <w:ind w:left="432"/>
      </w:pPr>
      <w:r>
        <w:rPr>
          <w:sz w:val="22"/>
        </w:rPr>
        <w:t>Expansion via I²C: Other microcontrollers or modules can read the breath data directly without duplicating the sensor circuit.</w:t>
      </w:r>
    </w:p>
    <w:p>
      <w:pPr>
        <w:pStyle w:val="ListBullet"/>
        <w:ind w:left="432"/>
      </w:pPr>
      <w:r>
        <w:rPr>
          <w:sz w:val="22"/>
        </w:rPr>
        <w:t>Target cost: Designed to stay under $60–$100 retail, far below commercial equivalents.</w:t>
      </w:r>
    </w:p>
    <w:p>
      <w:pPr>
        <w:pStyle w:val="ListBullet"/>
        <w:ind w:left="432"/>
      </w:pPr>
      <w:r>
        <w:rPr>
          <w:sz w:val="22"/>
        </w:rPr>
        <w:t>MIDI as first-class output: Explicitly planned as a creative tool, not just a clinical AT device.</w:t>
      </w:r>
    </w:p>
    <w:p>
      <w:pPr>
        <w:pStyle w:val="Heading2"/>
      </w:pPr>
      <w:r>
        <w:rPr>
          <w:color w:val="2E74B5"/>
          <w:sz w:val="26"/>
        </w:rPr>
        <w:t>3.4  What It Did NOT Solve / Known Limitations</w:t>
      </w:r>
    </w:p>
    <w:p>
      <w:pPr>
        <w:pStyle w:val="ListBullet"/>
        <w:ind w:left="432"/>
      </w:pPr>
      <w:r>
        <w:rPr>
          <w:sz w:val="22"/>
        </w:rPr>
        <w:t>No directional / cursor movement: openSipPuff is breath-only. There is no joystick, trackball, or gyroscope — the device cannot move a cursor by itself.</w:t>
      </w:r>
    </w:p>
    <w:p>
      <w:pPr>
        <w:pStyle w:val="ListBullet"/>
        <w:ind w:left="432"/>
      </w:pPr>
      <w:r>
        <w:rPr>
          <w:sz w:val="22"/>
        </w:rPr>
        <w:t>Binary sip vs. puff only in practice: Although analog values are available, the reference firmware exposed only threshold-based events, not continuous values, to the USB HID layer.</w:t>
      </w:r>
    </w:p>
    <w:p>
      <w:pPr>
        <w:pStyle w:val="ListBullet"/>
        <w:ind w:left="432"/>
      </w:pPr>
      <w:r>
        <w:rPr>
          <w:sz w:val="22"/>
        </w:rPr>
        <w:t>No Bluetooth: USB-only. Cannot drive a smartphone or tablet wirelessly.</w:t>
      </w:r>
    </w:p>
    <w:p>
      <w:pPr>
        <w:pStyle w:val="ListBullet"/>
        <w:ind w:left="432"/>
      </w:pPr>
      <w:r>
        <w:rPr>
          <w:sz w:val="22"/>
        </w:rPr>
        <w:t>No configuration UI: No display, no on-device settings. Changes require firmware re-flashing.</w:t>
      </w:r>
    </w:p>
    <w:p>
      <w:pPr>
        <w:pStyle w:val="ListBullet"/>
        <w:ind w:left="432"/>
      </w:pPr>
      <w:r>
        <w:rPr>
          <w:sz w:val="22"/>
        </w:rPr>
        <w:t>No hygiene filter: No provision for saliva capture or breath filtration.</w:t>
      </w:r>
    </w:p>
    <w:p>
      <w:pPr>
        <w:pStyle w:val="ListBullet"/>
        <w:ind w:left="432"/>
      </w:pPr>
      <w:r>
        <w:rPr>
          <w:sz w:val="22"/>
        </w:rPr>
        <w:t>Project stalled ~2014: After Rev B prototype boards were built and tested, the project lost momentum due to 'a few small problems' and never shipped commercially or reached end users systematically. Last commit activity is circa 2013–2014.</w:t>
      </w:r>
    </w:p>
    <w:p>
      <w:pPr>
        <w:pStyle w:val="ListBullet"/>
        <w:ind w:left="432"/>
      </w:pPr>
      <w:r>
        <w:rPr>
          <w:sz w:val="22"/>
        </w:rPr>
        <w:t>No external switch inputs: No 3.5 mm jack provisions for external assistive switches.</w:t>
      </w:r>
    </w:p>
    <w:p>
      <w:pPr>
        <w:pStyle w:val="Heading2"/>
      </w:pPr>
      <w:r>
        <w:rPr>
          <w:color w:val="2E74B5"/>
          <w:sz w:val="26"/>
        </w:rPr>
        <w:t>3.5  Technical Method &amp; Springboard Value</w:t>
      </w:r>
    </w:p>
    <w:p>
      <w:r>
        <w:rPr>
          <w:sz w:val="22"/>
        </w:rPr>
        <w:t>The key insight here is the MPXV7007GP pressure sensor paired with an ATmega32u4. The sensor's ±7 kPa range covers the full human breath force range, and the analog output wires directly to an ADC pin. This is the simplest possible sip/puff circuit. The I²C tap-out idea is ahead of its time — it allows a modular architecture where a separate board handles position tracking while openSipPuff handles breath. For your project: adopt this sensor pattern (or the water-resistant LPS33HW as an upgrade), keep the ATmega32u4 or RP2040 for USB HID, and add the missing pieces (joystick, display, BT) on top.</w:t>
      </w:r>
    </w:p>
    <w:p>
      <w:r>
        <w:rPr>
          <w:b/>
          <w:i/>
          <w:sz w:val="20"/>
        </w:rPr>
        <w:t xml:space="preserve">Note: </w:t>
      </w:r>
      <w:r>
        <w:rPr>
          <w:i/>
          <w:sz w:val="20"/>
        </w:rPr>
        <w:t>The MPXV7007GP has been superseded. Consider NXP MPXV7007DP (dual-port) or Adafruit LPS33HW for a water-resistant I²C alternative.</w:t>
      </w:r>
    </w:p>
    <w:p>
      <w:r>
        <w:br w:type="page"/>
      </w:r>
    </w:p>
    <w:p>
      <w:pPr>
        <w:pStyle w:val="Heading1"/>
      </w:pPr>
      <w:r>
        <w:rPr>
          <w:color w:val="1F497D"/>
          <w:sz w:val="32"/>
        </w:rPr>
        <w:t>4. Project 2 — The 'Sup / SipNPuff_Mouse (Bobcatmodder)</w:t>
      </w:r>
    </w:p>
    <w:p>
      <w:r>
        <w:rPr>
          <w:b/>
        </w:rPr>
        <w:t xml:space="preserve">GitHub: </w:t>
      </w:r>
      <w:hyperlink r:id="rId10">
        <w:r>
          <w:rPr>
            <w:rStyle w:val="Hyperlink"/>
          </w:rPr>
          <w:t>https://github.com/Bobcatmodder/SipNPuff_Mouse</w:t>
        </w:r>
      </w:hyperlink>
    </w:p>
    <w:p>
      <w:r>
        <w:rPr>
          <w:b/>
        </w:rPr>
        <w:t xml:space="preserve">Instructables: </w:t>
      </w:r>
      <w:hyperlink r:id="rId11">
        <w:r>
          <w:rPr>
            <w:rStyle w:val="Hyperlink"/>
          </w:rPr>
          <w:t>The 'Sup — A Mouse for People with Quadriplegia</w:t>
        </w:r>
      </w:hyperlink>
    </w:p>
    <w:p>
      <w:pPr>
        <w:pStyle w:val="Heading2"/>
      </w:pPr>
      <w:r>
        <w:rPr>
          <w:color w:val="2E74B5"/>
          <w:sz w:val="26"/>
        </w:rPr>
        <w:t>4.1  Overview</w:t>
      </w:r>
    </w:p>
    <w:p>
      <w:r>
        <w:rPr>
          <w:sz w:val="22"/>
        </w:rPr>
        <w:t>Created in spring 2017 by a high-school maker (Bobcatmodder) for a friend named Allen who became quadriplegic after a mountain-biking accident. The 'Sup ('SUP = Sip/pUff/Puff) combines sip-and-puff input with a two-axis joystick in a single 3D-printed mouthpiece, allowing cursor movement (head/mouth angle via joystick) plus left/right click and scroll via breath. It won an Instructables contest and was featured on Hackaday.</w:t>
      </w:r>
    </w:p>
    <w:p>
      <w:pPr>
        <w:pStyle w:val="Heading2"/>
      </w:pPr>
      <w:r>
        <w:rPr>
          <w:color w:val="2E74B5"/>
          <w:sz w:val="26"/>
        </w:rPr>
        <w:t>4.2  Hardware</w:t>
      </w:r>
    </w:p>
    <w:p>
      <w:r>
        <w:rPr>
          <w:b/>
          <w:sz w:val="22"/>
        </w:rPr>
        <w:t xml:space="preserve">MCU: </w:t>
      </w:r>
      <w:r>
        <w:rPr>
          <w:sz w:val="22"/>
        </w:rPr>
        <w:t>Arduino Pro Micro (ATmega32u4). Native USB HID mouse without extra libraries.</w:t>
      </w:r>
    </w:p>
    <w:p>
      <w:r>
        <w:rPr>
          <w:b/>
          <w:sz w:val="22"/>
        </w:rPr>
        <w:t xml:space="preserve">Pressure sensor: </w:t>
      </w:r>
      <w:r>
        <w:rPr>
          <w:sz w:val="22"/>
        </w:rPr>
        <w:t>MPXV7002DP on a breakout board. Analog output, ±2 kPa range — adequate for human sip/puff.</w:t>
      </w:r>
    </w:p>
    <w:p>
      <w:r>
        <w:rPr>
          <w:b/>
          <w:sz w:val="22"/>
        </w:rPr>
        <w:t xml:space="preserve">Position sensor: </w:t>
      </w:r>
      <w:r>
        <w:rPr>
          <w:sz w:val="22"/>
        </w:rPr>
        <w:t>Off-the-shelf two-axis analog joystick module (thumb-stick type).</w:t>
      </w:r>
    </w:p>
    <w:p>
      <w:r>
        <w:rPr>
          <w:b/>
          <w:sz w:val="22"/>
        </w:rPr>
        <w:t xml:space="preserve">Mouthpiece: </w:t>
      </w:r>
      <w:r>
        <w:rPr>
          <w:sz w:val="22"/>
        </w:rPr>
        <w:t>3D-printed in PLA. Hollow body acts simultaneously as a joystick handle (user grips with lips/teeth) and air channel (tubing runs through it to the pressure sensor).</w:t>
      </w:r>
    </w:p>
    <w:p>
      <w:r>
        <w:rPr>
          <w:b/>
          <w:sz w:val="22"/>
        </w:rPr>
        <w:t xml:space="preserve">Build cost: </w:t>
      </w:r>
      <w:r>
        <w:rPr>
          <w:sz w:val="22"/>
        </w:rPr>
        <w:t>Under $50 USD. Commercial equivalents: $500–$1,500.</w:t>
      </w:r>
    </w:p>
    <w:p>
      <w:pPr>
        <w:pStyle w:val="Heading2"/>
      </w:pPr>
      <w:r>
        <w:rPr>
          <w:color w:val="2E74B5"/>
          <w:sz w:val="26"/>
        </w:rPr>
        <w:t>4.3  What It Solved</w:t>
      </w:r>
    </w:p>
    <w:p>
      <w:pPr>
        <w:pStyle w:val="ListBullet"/>
        <w:ind w:left="432"/>
      </w:pPr>
      <w:r>
        <w:rPr>
          <w:sz w:val="22"/>
        </w:rPr>
        <w:t>Joystick + sip/puff in one mouthpiece: The elegant 3D-printed design integrates the joystick module inside the mouthpiece housing. Users move the joystick by moving their head/mouth while simultaneously using breath for clicks. This is the key mechanical insight of the project.</w:t>
      </w:r>
    </w:p>
    <w:p>
      <w:pPr>
        <w:pStyle w:val="ListBullet"/>
        <w:ind w:left="432"/>
      </w:pPr>
      <w:r>
        <w:rPr>
          <w:sz w:val="22"/>
        </w:rPr>
        <w:t>Extreme affordability: &lt; $50 is the lowest build cost of all reviewed projects by a wide margin.</w:t>
      </w:r>
    </w:p>
    <w:p>
      <w:pPr>
        <w:pStyle w:val="ListBullet"/>
        <w:ind w:left="432"/>
      </w:pPr>
      <w:r>
        <w:rPr>
          <w:sz w:val="22"/>
        </w:rPr>
        <w:t>Native USB HID mouse: The Arduino Pro Micro presents as a standard USB mouse — plug in, no drivers.</w:t>
      </w:r>
    </w:p>
    <w:p>
      <w:pPr>
        <w:pStyle w:val="ListBullet"/>
        <w:ind w:left="432"/>
      </w:pPr>
      <w:r>
        <w:rPr>
          <w:sz w:val="22"/>
        </w:rPr>
        <w:t>Hard sip/puff = left/right click; soft breath = scroll: A practical three-tier pressure mapping that maps well to the most common mouse actions.</w:t>
      </w:r>
    </w:p>
    <w:p>
      <w:pPr>
        <w:pStyle w:val="ListBullet"/>
        <w:ind w:left="432"/>
      </w:pPr>
      <w:r>
        <w:rPr>
          <w:sz w:val="22"/>
        </w:rPr>
        <w:t>Fully open source: All STL files, wiring diagrams, and firmware on GitHub.</w:t>
      </w:r>
    </w:p>
    <w:p>
      <w:pPr>
        <w:pStyle w:val="Heading2"/>
      </w:pPr>
      <w:r>
        <w:rPr>
          <w:color w:val="2E74B5"/>
          <w:sz w:val="26"/>
        </w:rPr>
        <w:t>4.4  What It Did NOT Solve / Known Limitations</w:t>
      </w:r>
    </w:p>
    <w:p>
      <w:pPr>
        <w:pStyle w:val="ListBullet"/>
        <w:ind w:left="432"/>
      </w:pPr>
      <w:r>
        <w:rPr>
          <w:sz w:val="22"/>
        </w:rPr>
        <w:t>No hygiene/breath filter: Explicitly noted as a concern. Saliva or moisture can reach the pressure sensor over time, causing readings to drift or the sensor to fail. No filter housing was designed.</w:t>
      </w:r>
    </w:p>
    <w:p>
      <w:pPr>
        <w:pStyle w:val="ListBullet"/>
        <w:ind w:left="432"/>
      </w:pPr>
      <w:r>
        <w:rPr>
          <w:sz w:val="22"/>
        </w:rPr>
        <w:t>PLA mouthpiece durability: The creator noted that standard PLA will not withstand the cleaning protocols (alcohol, autoclave) that a medical-grade mouthpiece needs.</w:t>
      </w:r>
    </w:p>
    <w:p>
      <w:pPr>
        <w:pStyle w:val="ListBullet"/>
        <w:ind w:left="432"/>
      </w:pPr>
      <w:r>
        <w:rPr>
          <w:sz w:val="22"/>
        </w:rPr>
        <w:t>No Bluetooth: USB-only. The device cannot control a smartphone or tablet wirelessly.</w:t>
      </w:r>
    </w:p>
    <w:p>
      <w:pPr>
        <w:pStyle w:val="ListBullet"/>
        <w:ind w:left="432"/>
      </w:pPr>
      <w:r>
        <w:rPr>
          <w:sz w:val="22"/>
        </w:rPr>
        <w:t>No configuration interface: Thresholds for sip/puff levels are hardcoded. Users cannot adjust sensitivity without re-flashing firmware.</w:t>
      </w:r>
    </w:p>
    <w:p>
      <w:pPr>
        <w:pStyle w:val="ListBullet"/>
        <w:ind w:left="432"/>
      </w:pPr>
      <w:r>
        <w:rPr>
          <w:sz w:val="22"/>
        </w:rPr>
        <w:t>Single threshold for all breath actions: Sip and puff use the same absolute pressure threshold, which may not work well for users with asymmetric breath strength.</w:t>
      </w:r>
    </w:p>
    <w:p>
      <w:pPr>
        <w:pStyle w:val="ListBullet"/>
        <w:ind w:left="432"/>
      </w:pPr>
      <w:r>
        <w:rPr>
          <w:sz w:val="22"/>
        </w:rPr>
        <w:t>No external switch inputs: No provision for connecting external assistive switches.</w:t>
      </w:r>
    </w:p>
    <w:p>
      <w:pPr>
        <w:pStyle w:val="ListBullet"/>
        <w:ind w:left="432"/>
      </w:pPr>
      <w:r>
        <w:rPr>
          <w:sz w:val="22"/>
        </w:rPr>
        <w:t>No cursor acceleration or speed profiles: Mouse speed is fixed in firmware.</w:t>
      </w:r>
    </w:p>
    <w:p>
      <w:pPr>
        <w:pStyle w:val="ListBullet"/>
        <w:ind w:left="432"/>
      </w:pPr>
      <w:r>
        <w:rPr>
          <w:sz w:val="22"/>
        </w:rPr>
        <w:t>Joystick module wear: The off-the-shelf thumb-stick joystick has relatively high activation force and wear characteristics that may not suit long-duration use.</w:t>
      </w:r>
    </w:p>
    <w:p>
      <w:pPr>
        <w:pStyle w:val="Heading2"/>
      </w:pPr>
      <w:r>
        <w:rPr>
          <w:color w:val="2E74B5"/>
          <w:sz w:val="26"/>
        </w:rPr>
        <w:t>4.5  Technical Method &amp; Springboard Value</w:t>
      </w:r>
    </w:p>
    <w:p>
      <w:r>
        <w:rPr>
          <w:sz w:val="22"/>
        </w:rPr>
        <w:t>The most valuable take-away from The 'Sup is the physical architecture: a 3D-printed mouthpiece that doubles as a joystick handle and air conduit. This is the simplest possible way to unify position and breath sensing. For your project: adopt this mouthpiece-as-joystick-handle concept but upgrade the joystick to a Hall-effect sensor (like the LipSync does), replace PLA with PETG or ASA for chemical resistance, and add a breath filter housing. The MPXV7002DP is a proven, cheap pressure sensor — its ±2 kPa range is actually better suited than the wider ±7 kPa of the openSipPuff part, since most users only generate 1–3 kPa.</w:t>
      </w:r>
    </w:p>
    <w:p>
      <w:r>
        <w:rPr>
          <w:b/>
          <w:i/>
          <w:sz w:val="20"/>
        </w:rPr>
        <w:t xml:space="preserve">Note: </w:t>
      </w:r>
      <w:r>
        <w:rPr>
          <w:i/>
          <w:sz w:val="20"/>
        </w:rPr>
        <w:t>The Arduino Pro Micro is a direct drop-in; but the RP2040 offers more RAM, dual-core processing, and native USB plus Bluetooth co-processor options (see FLipMouse section).</w:t>
      </w:r>
    </w:p>
    <w:p>
      <w:r>
        <w:br w:type="page"/>
      </w:r>
    </w:p>
    <w:p>
      <w:pPr>
        <w:pStyle w:val="Heading1"/>
      </w:pPr>
      <w:r>
        <w:rPr>
          <w:color w:val="1F497D"/>
          <w:sz w:val="32"/>
        </w:rPr>
        <w:t>5. Project 3 — FLipMouse (asterics)</w:t>
      </w:r>
    </w:p>
    <w:p>
      <w:r>
        <w:rPr>
          <w:b/>
        </w:rPr>
        <w:t xml:space="preserve">GitHub: </w:t>
      </w:r>
      <w:hyperlink r:id="rId12">
        <w:r>
          <w:rPr>
            <w:rStyle w:val="Hyperlink"/>
          </w:rPr>
          <w:t>https://github.com/asterics/FLipMouse</w:t>
        </w:r>
      </w:hyperlink>
    </w:p>
    <w:p>
      <w:r>
        <w:rPr>
          <w:b/>
        </w:rPr>
        <w:t xml:space="preserve">Organisation website: </w:t>
      </w:r>
      <w:hyperlink r:id="rId13">
        <w:r>
          <w:rPr>
            <w:rStyle w:val="Hyperlink"/>
          </w:rPr>
          <w:t>AsTeRICS Foundation — FLipMouse</w:t>
        </w:r>
      </w:hyperlink>
    </w:p>
    <w:p>
      <w:pPr>
        <w:pStyle w:val="Heading2"/>
      </w:pPr>
      <w:r>
        <w:rPr>
          <w:color w:val="2E74B5"/>
          <w:sz w:val="26"/>
        </w:rPr>
        <w:t>5.1  Overview</w:t>
      </w:r>
    </w:p>
    <w:p>
      <w:r>
        <w:rPr>
          <w:sz w:val="22"/>
        </w:rPr>
        <w:t>The FLipMouse (Finger- and Lip Mouse) is the most fully-featured open-source alternative input device in this review. Developed and actively maintained by the AsTeRICS Foundation (Austria), it targets users who can apply only very small forces to a mouthpiece using lips, tongue, fingers, or other body parts. It replaces a standard PC mouse, keyboard, and joystick simultaneously, and includes Bluetooth for smartphone/tablet control and infrared for home appliance control.</w:t>
      </w:r>
    </w:p>
    <w:p>
      <w:pPr>
        <w:pStyle w:val="Heading2"/>
      </w:pPr>
      <w:r>
        <w:rPr>
          <w:color w:val="2E74B5"/>
          <w:sz w:val="26"/>
        </w:rPr>
        <w:t>5.2  Hardware</w:t>
      </w:r>
    </w:p>
    <w:p>
      <w:r>
        <w:rPr>
          <w:b/>
          <w:sz w:val="22"/>
        </w:rPr>
        <w:t xml:space="preserve">MCU (V3): </w:t>
      </w:r>
      <w:r>
        <w:rPr>
          <w:sz w:val="22"/>
        </w:rPr>
        <w:t>Arduino Nano RP2040 Connect. The RP2040 (ARM Cortex-M0+) runs the main firmware; an onboard ESP32 handles Bluetooth, WiFi connectivity. Single board = two processors.</w:t>
      </w:r>
    </w:p>
    <w:p>
      <w:r>
        <w:rPr>
          <w:b/>
          <w:sz w:val="22"/>
        </w:rPr>
        <w:t xml:space="preserve">Earlier versions: </w:t>
      </w:r>
      <w:r>
        <w:rPr>
          <w:sz w:val="22"/>
        </w:rPr>
        <w:t>FLipMouse V2 used a separate ESP32 add-on module for Bluetooth. V1 used an ATmega32u4.</w:t>
      </w:r>
    </w:p>
    <w:p>
      <w:r>
        <w:rPr>
          <w:b/>
          <w:sz w:val="22"/>
        </w:rPr>
        <w:t xml:space="preserve">Position sensing: </w:t>
      </w:r>
      <w:r>
        <w:rPr>
          <w:sz w:val="22"/>
        </w:rPr>
        <w:t>Four strain gauges (DMS, Dehnungsmessstreifen) arranged to measure X/Y forces on the mouthpiece tip. Extremely low force detection — users who cannot operate a thumb-stick can often operate this.</w:t>
      </w:r>
    </w:p>
    <w:p>
      <w:r>
        <w:rPr>
          <w:b/>
          <w:sz w:val="22"/>
        </w:rPr>
        <w:t xml:space="preserve">Pressure sensor: </w:t>
      </w:r>
      <w:r>
        <w:rPr>
          <w:sz w:val="22"/>
        </w:rPr>
        <w:t>Dedicated sensor for sip/puff detection (separate from the strain gauge array). Exact part varies by version.</w:t>
      </w:r>
    </w:p>
    <w:p>
      <w:r>
        <w:rPr>
          <w:b/>
          <w:sz w:val="22"/>
        </w:rPr>
        <w:t xml:space="preserve">External switches: </w:t>
      </w:r>
      <w:r>
        <w:rPr>
          <w:sz w:val="22"/>
        </w:rPr>
        <w:t>2× 3.5 mm mono jack inputs for external momentary switches.</w:t>
      </w:r>
    </w:p>
    <w:p>
      <w:r>
        <w:rPr>
          <w:b/>
          <w:sz w:val="22"/>
        </w:rPr>
        <w:t xml:space="preserve">Infrared: </w:t>
      </w:r>
      <w:r>
        <w:rPr>
          <w:sz w:val="22"/>
        </w:rPr>
        <w:t>IR receiver + IR LED on PCB. Can record and replay arbitrary remote control codes — allows TV, AC, smart-home control.</w:t>
      </w:r>
    </w:p>
    <w:p>
      <w:r>
        <w:rPr>
          <w:b/>
          <w:sz w:val="22"/>
        </w:rPr>
        <w:t xml:space="preserve">PCB design: </w:t>
      </w:r>
      <w:r>
        <w:rPr>
          <w:sz w:val="22"/>
        </w:rPr>
        <w:t>KiCad (open source EDA). Schematic and layout fully published.</w:t>
      </w:r>
    </w:p>
    <w:p>
      <w:r>
        <w:rPr>
          <w:b/>
          <w:sz w:val="22"/>
        </w:rPr>
        <w:t xml:space="preserve">Configuration storage: </w:t>
      </w:r>
      <w:r>
        <w:rPr>
          <w:sz w:val="22"/>
        </w:rPr>
        <w:t>EEPROM module. Up to 5+ named slots, each with independent sensor calibration, action mappings, speed curves.</w:t>
      </w:r>
    </w:p>
    <w:p>
      <w:r>
        <w:rPr>
          <w:b/>
          <w:sz w:val="22"/>
        </w:rPr>
        <w:t xml:space="preserve">Configuration interface: </w:t>
      </w:r>
      <w:r>
        <w:rPr>
          <w:sz w:val="22"/>
        </w:rPr>
        <w:t>Browser-based WebGUI (connects over USB serial). No display on the device itself in standard config.</w:t>
      </w:r>
    </w:p>
    <w:p>
      <w:pPr>
        <w:pStyle w:val="Heading2"/>
      </w:pPr>
      <w:r>
        <w:rPr>
          <w:color w:val="2E74B5"/>
          <w:sz w:val="26"/>
        </w:rPr>
        <w:t>5.3  What It Solved</w:t>
      </w:r>
    </w:p>
    <w:p>
      <w:pPr>
        <w:pStyle w:val="ListBullet"/>
        <w:ind w:left="432"/>
      </w:pPr>
      <w:r>
        <w:rPr>
          <w:sz w:val="22"/>
        </w:rPr>
        <w:t>Most comprehensive input coverage: Mouse, keyboard, joystick, gamepad (6 axes), Bluetooth mouse/keyboard, IR remote — all from one device.</w:t>
      </w:r>
    </w:p>
    <w:p>
      <w:pPr>
        <w:pStyle w:val="ListBullet"/>
        <w:ind w:left="432"/>
      </w:pPr>
      <w:r>
        <w:rPr>
          <w:sz w:val="22"/>
        </w:rPr>
        <w:t>Ultra-low force sensing via strain gauges: Force sensitivity is far below what analog joystick modules achieve. Suitable for users with ALS, high-level SCI, or severe motor impairment.</w:t>
      </w:r>
    </w:p>
    <w:p>
      <w:pPr>
        <w:pStyle w:val="ListBullet"/>
        <w:ind w:left="432"/>
      </w:pPr>
      <w:r>
        <w:rPr>
          <w:sz w:val="22"/>
        </w:rPr>
        <w:t>Multiple configuration slots: Different profiles (e.g., fast cursor, slow cursor, WASD gaming, on-screen keyboard) stored in device memory and switchable by the user in real time.</w:t>
      </w:r>
    </w:p>
    <w:p>
      <w:pPr>
        <w:pStyle w:val="ListBullet"/>
        <w:ind w:left="432"/>
      </w:pPr>
      <w:r>
        <w:rPr>
          <w:sz w:val="22"/>
        </w:rPr>
        <w:t>Bluetooth for smartphones/tablets: Pairs wirelessly. Enables iOS and Android access without a USB OTG adapter.</w:t>
      </w:r>
    </w:p>
    <w:p>
      <w:pPr>
        <w:pStyle w:val="ListBullet"/>
        <w:ind w:left="432"/>
      </w:pPr>
      <w:r>
        <w:rPr>
          <w:sz w:val="22"/>
        </w:rPr>
        <w:t>IR environmental control: Record any IR remote signal; play it back via button press. Replaces a dedicated environmental control unit.</w:t>
      </w:r>
    </w:p>
    <w:p>
      <w:pPr>
        <w:pStyle w:val="ListBullet"/>
        <w:ind w:left="432"/>
      </w:pPr>
      <w:r>
        <w:rPr>
          <w:sz w:val="22"/>
        </w:rPr>
        <w:t>Web-based GUI: Non-technical users and clinicians can adjust all settings via a browser — no firmware reflashing required.</w:t>
      </w:r>
    </w:p>
    <w:p>
      <w:pPr>
        <w:pStyle w:val="ListBullet"/>
        <w:ind w:left="432"/>
      </w:pPr>
      <w:r>
        <w:rPr>
          <w:sz w:val="22"/>
        </w:rPr>
        <w:t>Serial command interface: Full device control via ASCII commands over USB serial — enables software automation, AT framework integration, and scripting.</w:t>
      </w:r>
    </w:p>
    <w:p>
      <w:pPr>
        <w:pStyle w:val="ListBullet"/>
        <w:ind w:left="432"/>
      </w:pPr>
      <w:r>
        <w:rPr>
          <w:sz w:val="22"/>
        </w:rPr>
        <w:t>Cross-platform, no drivers: Presents as standard HID on Windows, macOS, Linux.</w:t>
      </w:r>
    </w:p>
    <w:p>
      <w:pPr>
        <w:pStyle w:val="ListBullet"/>
        <w:ind w:left="432"/>
      </w:pPr>
      <w:r>
        <w:rPr>
          <w:sz w:val="22"/>
        </w:rPr>
        <w:t>Actively maintained: Regular firmware releases, responsive GitHub issues, community support.</w:t>
      </w:r>
    </w:p>
    <w:p>
      <w:pPr>
        <w:pStyle w:val="Heading2"/>
      </w:pPr>
      <w:r>
        <w:rPr>
          <w:color w:val="2E74B5"/>
          <w:sz w:val="26"/>
        </w:rPr>
        <w:t>5.4  What It Did NOT Solve / Known Limitations</w:t>
      </w:r>
    </w:p>
    <w:p>
      <w:pPr>
        <w:pStyle w:val="ListBullet"/>
        <w:ind w:left="432"/>
      </w:pPr>
      <w:r>
        <w:rPr>
          <w:sz w:val="22"/>
        </w:rPr>
        <w:t>No on-device display: Users cannot adjust settings without a connected PC/Mac running the WebGUI. This is a significant usability gap for independent use.</w:t>
      </w:r>
    </w:p>
    <w:p>
      <w:pPr>
        <w:pStyle w:val="ListBullet"/>
        <w:ind w:left="432"/>
      </w:pPr>
      <w:r>
        <w:rPr>
          <w:sz w:val="22"/>
        </w:rPr>
        <w:t>Strain gauge complexity: Strain gauges require careful mechanical mounting and calibration. They are harder to source and assemble than Hall-effect sensors, making DIY builds more difficult.</w:t>
      </w:r>
    </w:p>
    <w:p>
      <w:pPr>
        <w:pStyle w:val="ListBullet"/>
        <w:ind w:left="432"/>
      </w:pPr>
      <w:r>
        <w:rPr>
          <w:sz w:val="22"/>
        </w:rPr>
        <w:t>Higher build complexity: The PCB includes many components (strain gauge bridge, instrumentation amplifier, IR circuit, multiple connectors). Not a beginner-friendly build.</w:t>
      </w:r>
    </w:p>
    <w:p>
      <w:pPr>
        <w:pStyle w:val="ListBullet"/>
        <w:ind w:left="432"/>
      </w:pPr>
      <w:r>
        <w:rPr>
          <w:sz w:val="22"/>
        </w:rPr>
        <w:t>No built-in screen for on-the-go profile switching: While config slots exist, switching between them requires the user to remember a button sequence — no visual feedback on the device.</w:t>
      </w:r>
    </w:p>
    <w:p>
      <w:pPr>
        <w:pStyle w:val="ListBullet"/>
        <w:ind w:left="432"/>
      </w:pPr>
      <w:r>
        <w:rPr>
          <w:sz w:val="22"/>
        </w:rPr>
        <w:t>Bluetooth reliability tied to ESP32 firmware: The separate ESP32 Bluetooth firmware (esp32_mouse_keyboard repo) has its own update cycle. Version mismatch between RP2040 firmware and ESP32 firmware has been a source of issues.</w:t>
      </w:r>
    </w:p>
    <w:p>
      <w:pPr>
        <w:pStyle w:val="ListBullet"/>
        <w:ind w:left="432"/>
      </w:pPr>
      <w:r>
        <w:rPr>
          <w:sz w:val="22"/>
        </w:rPr>
        <w:t>Documentation primarily in German and English: Some advanced documentation is only in German, creating a barrier for non-German speakers.</w:t>
      </w:r>
    </w:p>
    <w:p>
      <w:pPr>
        <w:pStyle w:val="Heading2"/>
      </w:pPr>
      <w:r>
        <w:rPr>
          <w:color w:val="2E74B5"/>
          <w:sz w:val="26"/>
        </w:rPr>
        <w:t>5.5  Technical Method &amp; Springboard Value</w:t>
      </w:r>
    </w:p>
    <w:p>
      <w:r>
        <w:rPr>
          <w:sz w:val="22"/>
        </w:rPr>
        <w:t>The FLipMouse demonstrates the full ceiling of what this category of device can do. Its architecture — RP2040 main processor + ESP32 Bluetooth co-processor + strain-gauge position sensing + pressure sip/puff + EEPROM config + WebGUI — is the gold standard. For your project: borrow the RP2040 + ESP32 dual-processor pattern for Bluetooth. Borrow the serial command interface concept so your device is programmable from software. The gap FLipMouse leaves is an on-device display and a simpler joystick mechanism — if you add an OLED and use a Hall-effect sensor (lower force, easier assembly), you outperform FLipMouse on usability.</w:t>
      </w:r>
    </w:p>
    <w:p>
      <w:r>
        <w:rPr>
          <w:b/>
          <w:i/>
          <w:sz w:val="20"/>
        </w:rPr>
        <w:t xml:space="preserve">Note: </w:t>
      </w:r>
      <w:r>
        <w:rPr>
          <w:i/>
          <w:sz w:val="20"/>
        </w:rPr>
        <w:t>The FLipMouse WebGUI is open source at https://github.com/asterics/Addon-Bluetooth-WebGUI — worth studying for configuration UX patterns even if you build your own GUI.</w:t>
      </w:r>
    </w:p>
    <w:p>
      <w:r>
        <w:br w:type="page"/>
      </w:r>
    </w:p>
    <w:p>
      <w:pPr>
        <w:pStyle w:val="Heading1"/>
      </w:pPr>
      <w:r>
        <w:rPr>
          <w:color w:val="1F497D"/>
          <w:sz w:val="32"/>
        </w:rPr>
        <w:t>6. Project 4 — LipSync (Makers Making Change)</w:t>
      </w:r>
    </w:p>
    <w:p>
      <w:r>
        <w:rPr>
          <w:b/>
        </w:rPr>
        <w:t xml:space="preserve">GitHub: </w:t>
      </w:r>
      <w:hyperlink r:id="rId14">
        <w:r>
          <w:rPr>
            <w:rStyle w:val="Hyperlink"/>
          </w:rPr>
          <w:t>https://github.com/makersmakingchange/LipSync</w:t>
        </w:r>
      </w:hyperlink>
    </w:p>
    <w:p>
      <w:r>
        <w:rPr>
          <w:b/>
        </w:rPr>
        <w:t xml:space="preserve">Product page: </w:t>
      </w:r>
      <w:hyperlink r:id="rId15">
        <w:r>
          <w:rPr>
            <w:rStyle w:val="Hyperlink"/>
          </w:rPr>
          <w:t>Makers Making Change — LipSync</w:t>
        </w:r>
      </w:hyperlink>
    </w:p>
    <w:p>
      <w:pPr>
        <w:pStyle w:val="Heading2"/>
      </w:pPr>
      <w:r>
        <w:rPr>
          <w:color w:val="2E74B5"/>
          <w:sz w:val="26"/>
        </w:rPr>
        <w:t>6.1  Overview</w:t>
      </w:r>
    </w:p>
    <w:p>
      <w:r>
        <w:rPr>
          <w:sz w:val="22"/>
        </w:rPr>
        <w:t>LipSync is the most production-ready open-source mouth-operated joystick in this review. Developed by the Neil Squire Society's Makers Making Change program (Canada) and OSHWA certified (CA000046), LipSync 4.1 is a two-piece device: a Joystick unit (held in the mouth) connected to a Hub unit (sits on the desk or wheelchair tray). The Hub has a graphical display for on-device configuration. It supports USB HID mouse, USB HID gamepad, and Bluetooth mouse modes.</w:t>
      </w:r>
    </w:p>
    <w:p>
      <w:pPr>
        <w:pStyle w:val="Heading2"/>
      </w:pPr>
      <w:r>
        <w:rPr>
          <w:color w:val="2E74B5"/>
          <w:sz w:val="26"/>
        </w:rPr>
        <w:t>6.2  Hardware</w:t>
      </w:r>
    </w:p>
    <w:p>
      <w:r>
        <w:rPr>
          <w:b/>
          <w:sz w:val="22"/>
        </w:rPr>
        <w:t xml:space="preserve">MCU: </w:t>
      </w:r>
      <w:r>
        <w:rPr>
          <w:sz w:val="22"/>
        </w:rPr>
        <w:t>Arduino-compatible platform (Adafruit Feather M0 or similar ARM Cortex-M0 in earlier versions; updated hardware in V4).</w:t>
      </w:r>
    </w:p>
    <w:p>
      <w:r>
        <w:rPr>
          <w:b/>
          <w:sz w:val="22"/>
        </w:rPr>
        <w:t xml:space="preserve">Joystick sensor: </w:t>
      </w:r>
      <w:r>
        <w:rPr>
          <w:sz w:val="22"/>
        </w:rPr>
        <w:t>Adafruit TLV493D 3D Triple-Axis Hall-Effect Magnetometer. A small magnet on the joystick tip moves relative to the sensor. Operating force: ~20 grams (down from ~200 g with original FSR design).</w:t>
      </w:r>
    </w:p>
    <w:p>
      <w:r>
        <w:rPr>
          <w:b/>
          <w:sz w:val="22"/>
        </w:rPr>
        <w:t xml:space="preserve">Pressure sensors: </w:t>
      </w:r>
      <w:r>
        <w:rPr>
          <w:sz w:val="22"/>
        </w:rPr>
        <w:t>Adafruit LPS33HW (water-resistant, I²C) + Adafruit LPS22 for sip and puff respectively. Separate thresholds per action.</w:t>
      </w:r>
    </w:p>
    <w:p>
      <w:r>
        <w:rPr>
          <w:b/>
          <w:sz w:val="22"/>
        </w:rPr>
        <w:t xml:space="preserve">External switches: </w:t>
      </w:r>
      <w:r>
        <w:rPr>
          <w:sz w:val="22"/>
        </w:rPr>
        <w:t>3× 3.5 mm mono jack inputs on the Hub for external assistive switches.</w:t>
      </w:r>
    </w:p>
    <w:p>
      <w:r>
        <w:rPr>
          <w:b/>
          <w:sz w:val="22"/>
        </w:rPr>
        <w:t xml:space="preserve">Display: </w:t>
      </w:r>
      <w:r>
        <w:rPr>
          <w:sz w:val="22"/>
        </w:rPr>
        <w:t>OLED/LCD on Hub provides graphical settings interface — completely independent of a computer.</w:t>
      </w:r>
    </w:p>
    <w:p>
      <w:r>
        <w:rPr>
          <w:b/>
          <w:sz w:val="22"/>
        </w:rPr>
        <w:t xml:space="preserve">Bluetooth: </w:t>
      </w:r>
      <w:r>
        <w:rPr>
          <w:sz w:val="22"/>
        </w:rPr>
        <w:t>SparkFun Bluetooth Mate Silver (retired 2021). Updated LipSync X under development with new BT hardware.</w:t>
      </w:r>
    </w:p>
    <w:p>
      <w:r>
        <w:rPr>
          <w:b/>
          <w:sz w:val="22"/>
        </w:rPr>
        <w:t xml:space="preserve">Architecture: </w:t>
      </w:r>
      <w:r>
        <w:rPr>
          <w:sz w:val="22"/>
        </w:rPr>
        <w:t>Two-unit split: Joystick (mouth end) contains sensors only; Hub contains MCU, display, connectors, and USB/BT interface.</w:t>
      </w:r>
    </w:p>
    <w:p>
      <w:r>
        <w:rPr>
          <w:b/>
          <w:sz w:val="22"/>
        </w:rPr>
        <w:t xml:space="preserve">OSHWA: </w:t>
      </w:r>
      <w:r>
        <w:rPr>
          <w:sz w:val="22"/>
        </w:rPr>
        <w:t>Certified Open Source Hardware — UID CA000046.</w:t>
      </w:r>
    </w:p>
    <w:p>
      <w:r>
        <w:rPr>
          <w:b/>
          <w:sz w:val="22"/>
        </w:rPr>
        <w:t xml:space="preserve">Build cost: </w:t>
      </w:r>
      <w:r>
        <w:rPr>
          <w:sz w:val="22"/>
        </w:rPr>
        <w:t>$175–$325 per unit depending on quantity. Production runs closer to $175.</w:t>
      </w:r>
    </w:p>
    <w:p>
      <w:pPr>
        <w:pStyle w:val="Heading2"/>
      </w:pPr>
      <w:r>
        <w:rPr>
          <w:color w:val="2E74B5"/>
          <w:sz w:val="26"/>
        </w:rPr>
        <w:t>6.3  What It Solved — Including Lessons from Previous Versions</w:t>
      </w:r>
    </w:p>
    <w:p>
      <w:pPr>
        <w:pStyle w:val="ListBullet"/>
        <w:ind w:left="432"/>
      </w:pPr>
      <w:r>
        <w:rPr>
          <w:sz w:val="22"/>
        </w:rPr>
        <w:t>Eliminated cursor drift: Original LipSync V1–V2 used Force-Sensing Resistors (FSRs) for joystick position. FSRs drifted with temperature, moisture, and age. Replacing them with the TLV493D Hall-effect magnetometer eliminated drift entirely.</w:t>
      </w:r>
    </w:p>
    <w:p>
      <w:pPr>
        <w:pStyle w:val="ListBullet"/>
        <w:ind w:left="432"/>
      </w:pPr>
      <w:r>
        <w:rPr>
          <w:sz w:val="22"/>
        </w:rPr>
        <w:t>Ultra-low operating force: Hall-effect joystick requires only ~20 g force vs. ~200 g for the FSR design. This opens the device to users with very limited lip or tongue strength.</w:t>
      </w:r>
    </w:p>
    <w:p>
      <w:pPr>
        <w:pStyle w:val="ListBullet"/>
        <w:ind w:left="432"/>
      </w:pPr>
      <w:r>
        <w:rPr>
          <w:sz w:val="22"/>
        </w:rPr>
        <w:t>Separate sip and puff thresholds: Earlier versions used one threshold for both. LipSync 4+ allows individual calibration, accommodating users who sip strongly but puff weakly (or vice versa).</w:t>
      </w:r>
    </w:p>
    <w:p>
      <w:pPr>
        <w:pStyle w:val="ListBullet"/>
        <w:ind w:left="432"/>
      </w:pPr>
      <w:r>
        <w:rPr>
          <w:sz w:val="22"/>
        </w:rPr>
        <w:t>On-device configuration via Hub display: Users and clinicians can adjust cursor speed, sip/puff thresholds, and mode settings directly on the Hub without a computer.</w:t>
      </w:r>
    </w:p>
    <w:p>
      <w:pPr>
        <w:pStyle w:val="ListBullet"/>
        <w:ind w:left="432"/>
      </w:pPr>
      <w:r>
        <w:rPr>
          <w:sz w:val="22"/>
        </w:rPr>
        <w:t>Three external switch inputs: More switch inputs than any other reviewed project — important for AAC device integration or scanning navigation.</w:t>
      </w:r>
    </w:p>
    <w:p>
      <w:pPr>
        <w:pStyle w:val="ListBullet"/>
        <w:ind w:left="432"/>
      </w:pPr>
      <w:r>
        <w:rPr>
          <w:sz w:val="22"/>
        </w:rPr>
        <w:t>USB HID gamepad mode: Enables gaming and game-based therapy programs.</w:t>
      </w:r>
    </w:p>
    <w:p>
      <w:pPr>
        <w:pStyle w:val="ListBullet"/>
        <w:ind w:left="432"/>
      </w:pPr>
      <w:r>
        <w:rPr>
          <w:sz w:val="22"/>
        </w:rPr>
        <w:t>Modular Joystick+Hub design: The two-piece approach keeps the mouth-end small and light while moving electronics and connectors to the Hub. Replacement of the Joystick unit (wear item) is inexpensive.</w:t>
      </w:r>
    </w:p>
    <w:p>
      <w:pPr>
        <w:pStyle w:val="ListBullet"/>
        <w:ind w:left="432"/>
      </w:pPr>
      <w:r>
        <w:rPr>
          <w:sz w:val="22"/>
        </w:rPr>
        <w:t>Water-resistant pressure sensor (LPS33HW): Reduces failure from moisture contamination.</w:t>
      </w:r>
    </w:p>
    <w:p>
      <w:pPr>
        <w:pStyle w:val="ListBullet"/>
        <w:ind w:left="432"/>
      </w:pPr>
      <w:r>
        <w:rPr>
          <w:sz w:val="22"/>
        </w:rPr>
        <w:t>OSHWA certification and full documentation: Build manuals, BOM, PCB files, and firmware all published. Volunteer maker network actively builds and distributes units.</w:t>
      </w:r>
    </w:p>
    <w:p>
      <w:pPr>
        <w:pStyle w:val="Heading2"/>
      </w:pPr>
      <w:r>
        <w:rPr>
          <w:color w:val="2E74B5"/>
          <w:sz w:val="26"/>
        </w:rPr>
        <w:t>6.4  What It Did NOT Solve / Known Limitations</w:t>
      </w:r>
    </w:p>
    <w:p>
      <w:pPr>
        <w:pStyle w:val="ListBullet"/>
        <w:ind w:left="432"/>
      </w:pPr>
      <w:r>
        <w:rPr>
          <w:sz w:val="22"/>
        </w:rPr>
        <w:t>Bluetooth hardware is retired: The SparkFun Bluetooth Mate Silver module was discontinued in 2021. The current LipSync 4.1 does not have a supported Bluetooth solution; LipSync X is in development to address this.</w:t>
      </w:r>
    </w:p>
    <w:p>
      <w:pPr>
        <w:pStyle w:val="ListBullet"/>
        <w:ind w:left="432"/>
      </w:pPr>
      <w:r>
        <w:rPr>
          <w:sz w:val="22"/>
        </w:rPr>
        <w:t>Cost remains high for individual builders: $175–$325 is still a significant barrier compared to The 'Sup's $50. The cost comes largely from the custom PCB, OLED Hub, and Adafruit sensors.</w:t>
      </w:r>
    </w:p>
    <w:p>
      <w:pPr>
        <w:pStyle w:val="ListBullet"/>
        <w:ind w:left="432"/>
      </w:pPr>
      <w:r>
        <w:rPr>
          <w:sz w:val="22"/>
        </w:rPr>
        <w:t>Two separate units require cable management: The joystick-to-hub cable can be a nuisance in day-to-day use, especially on a power wheelchair.</w:t>
      </w:r>
    </w:p>
    <w:p>
      <w:pPr>
        <w:pStyle w:val="ListBullet"/>
        <w:ind w:left="432"/>
      </w:pPr>
      <w:r>
        <w:rPr>
          <w:sz w:val="22"/>
        </w:rPr>
        <w:t>No infrared environmental control: Unlike FLipMouse, LipSync has no IR capability.</w:t>
      </w:r>
    </w:p>
    <w:p>
      <w:pPr>
        <w:pStyle w:val="ListBullet"/>
        <w:ind w:left="432"/>
      </w:pPr>
      <w:r>
        <w:rPr>
          <w:sz w:val="22"/>
        </w:rPr>
        <w:t>Complex build process: The build requires soldering a custom PCB, 3D printing, and firmware flashing. Not accessible to all makers.</w:t>
      </w:r>
    </w:p>
    <w:p>
      <w:pPr>
        <w:pStyle w:val="ListBullet"/>
        <w:ind w:left="432"/>
      </w:pPr>
      <w:r>
        <w:rPr>
          <w:sz w:val="22"/>
        </w:rPr>
        <w:t>No serial command interface: Device cannot be fully controlled programmatically from software (unlike FLipMouse's ASCII serial interface).</w:t>
      </w:r>
    </w:p>
    <w:p>
      <w:pPr>
        <w:pStyle w:val="Heading2"/>
      </w:pPr>
      <w:r>
        <w:rPr>
          <w:color w:val="2E74B5"/>
          <w:sz w:val="26"/>
        </w:rPr>
        <w:t>6.5  Technical Method &amp; Springboard Value</w:t>
      </w:r>
    </w:p>
    <w:p>
      <w:r>
        <w:rPr>
          <w:sz w:val="22"/>
        </w:rPr>
        <w:t>LipSync is the most user-centred design: every hardware decision traces back to a specific user need revealed by testing with real users over multiple version iterations. The TLV493D + LPS33HW sensor pairing is a proven, I²C-native stack that eliminates the two biggest failure modes (drift and moisture damage). For your project: adopt the TLV493D + LPS33HW sensor stack. Add the Hub display concept but consider integrating Hub and joystick into one unit to eliminate the cable. The Bluetooth gap is your clearest opportunity — solve it cleanly and your device surpasses LipSync on connectivity.</w:t>
      </w:r>
    </w:p>
    <w:p>
      <w:r>
        <w:rPr>
          <w:b/>
          <w:i/>
          <w:sz w:val="20"/>
        </w:rPr>
        <w:t xml:space="preserve">Note: </w:t>
      </w:r>
      <w:r>
        <w:rPr>
          <w:i/>
          <w:sz w:val="20"/>
        </w:rPr>
        <w:t>Makers Making Change also has spin-off repos: LipSync-Gaming (gamepad firmware), LipSync-Macro, LipLoft (drone control). These demonstrate the extensibility of the core platform.</w:t>
      </w:r>
    </w:p>
    <w:p>
      <w:r>
        <w:br w:type="page"/>
      </w:r>
    </w:p>
    <w:p>
      <w:pPr>
        <w:pStyle w:val="Heading1"/>
      </w:pPr>
      <w:r>
        <w:rPr>
          <w:color w:val="1F497D"/>
          <w:sz w:val="32"/>
        </w:rPr>
        <w:t>7. Cross-Project Patterns and Lessons</w:t>
      </w:r>
    </w:p>
    <w:p>
      <w:pPr>
        <w:pStyle w:val="Heading2"/>
      </w:pPr>
      <w:r>
        <w:rPr>
          <w:color w:val="2E74B5"/>
          <w:sz w:val="26"/>
        </w:rPr>
        <w:t>7.1  Hardware Convergence</w:t>
      </w:r>
    </w:p>
    <w:p>
      <w:r>
        <w:rPr>
          <w:sz w:val="22"/>
        </w:rPr>
        <w:t>All four projects converge on the ATmega32u4 / Arduino Pro Micro / RP2040 lineage for USB HID — this is effectively settled technology. The critical hardware evolution across projects has been in the joystick sensor: analog potentiometer → FSR → strain gauge → Hall-effect magnetometer. Hall-effect (TLV493D) wins on every axis: lowest force, no mechanical wear, no drift, no moisture sensitivity.</w:t>
      </w:r>
    </w:p>
    <w:p>
      <w:pPr>
        <w:pStyle w:val="Heading2"/>
      </w:pPr>
      <w:r>
        <w:rPr>
          <w:color w:val="2E74B5"/>
          <w:sz w:val="26"/>
        </w:rPr>
        <w:t>7.2  The Hygiene Problem Is Universally Acknowledged, Rarely Solved</w:t>
      </w:r>
    </w:p>
    <w:p>
      <w:r>
        <w:rPr>
          <w:sz w:val="22"/>
        </w:rPr>
        <w:t>Every project that includes a mouthpiece mentions saliva and breath moisture as a risk. Only LipSync and FLipMouse address it with a water-resistant pressure sensor (LPS33HW) and/or filter provisions. This is a clinical must-have for any device intended for prolonged daily use — and it differentiates medical-grade from hobby builds.</w:t>
      </w:r>
    </w:p>
    <w:p>
      <w:pPr>
        <w:pStyle w:val="Heading2"/>
      </w:pPr>
      <w:r>
        <w:rPr>
          <w:color w:val="2E74B5"/>
          <w:sz w:val="26"/>
        </w:rPr>
        <w:t>7.3  Configuration UX Is the Biggest Unsolved UX Problem</w:t>
      </w:r>
    </w:p>
    <w:p>
      <w:r>
        <w:rPr>
          <w:sz w:val="22"/>
        </w:rPr>
        <w:t>openSipPuff and The 'Sup require firmware reflashing for any threshold change. FLipMouse requires a connected PC and WebGUI. Only LipSync 4+ offers truly independent on-device configuration via the Hub display. There is no project in this set that combines on-device configuration with Bluetooth AND stays under $150.</w:t>
      </w:r>
    </w:p>
    <w:p>
      <w:pPr>
        <w:pStyle w:val="Heading2"/>
      </w:pPr>
      <w:r>
        <w:rPr>
          <w:color w:val="2E74B5"/>
          <w:sz w:val="26"/>
        </w:rPr>
        <w:t>7.4  Bluetooth Is an Active Gap</w:t>
      </w:r>
    </w:p>
    <w:p>
      <w:r>
        <w:rPr>
          <w:sz w:val="22"/>
        </w:rPr>
        <w:t>openSipPuff and The 'Sup have no Bluetooth. FLipMouse has Bluetooth but via an ESP32 co-processor that needs its own firmware. LipSync's Bluetooth module is retired. For any new project targeting smartphone/tablet users (the majority of power wheelchair users today), robust Bluetooth is non-negotiable.</w:t>
      </w:r>
    </w:p>
    <w:p>
      <w:pPr>
        <w:pStyle w:val="Heading2"/>
      </w:pPr>
      <w:r>
        <w:rPr>
          <w:color w:val="2E74B5"/>
          <w:sz w:val="26"/>
        </w:rPr>
        <w:t>7.5  Separate Sip and Puff Thresholds</w:t>
      </w:r>
    </w:p>
    <w:p>
      <w:r>
        <w:rPr>
          <w:sz w:val="22"/>
        </w:rPr>
        <w:t>This is a lesson learned the hard way by LipSync. Having a single pressure threshold for both sip and puff excludes users who cannot sip and puff with equal force. Separate, independently calibrated thresholds are a must-have from day one.</w:t>
      </w:r>
    </w:p>
    <w:p>
      <w:pPr>
        <w:pStyle w:val="Heading2"/>
      </w:pPr>
      <w:r>
        <w:rPr>
          <w:color w:val="2E74B5"/>
          <w:sz w:val="26"/>
        </w:rPr>
        <w:t>7.6  Cost vs. Completeness Trade-off</w:t>
      </w:r>
    </w:p>
    <w:p>
      <w:r>
        <w:rPr>
          <w:sz w:val="22"/>
        </w:rPr>
        <w:t>There is a near-perfect inverse correlation between cost and completeness across these projects. The 'Sup solves the minimum viable problem for $50. LipSync solves nearly every clinical requirement for $175–$325. FLipMouse adds IR for a similar cost. The sweet spot your project can own is roughly $100–$150 with Bluetooth, an on-device display, Hall-effect joystick, and hygiene filter.</w:t>
      </w:r>
    </w:p>
    <w:p>
      <w:r>
        <w:br w:type="page"/>
      </w:r>
    </w:p>
    <w:p>
      <w:pPr>
        <w:pStyle w:val="Heading1"/>
      </w:pPr>
      <w:r>
        <w:rPr>
          <w:color w:val="1F497D"/>
          <w:sz w:val="32"/>
        </w:rPr>
        <w:t>8. Springboard: Gaps to Exploit in Your Project</w:t>
      </w:r>
    </w:p>
    <w:p>
      <w:r>
        <w:rPr>
          <w:sz w:val="22"/>
        </w:rPr>
        <w:t>Based on the analysis above, the following gaps represent the clearest opportunities for your project to advance the state of the art:</w:t>
      </w:r>
    </w:p>
    <w:p>
      <w:pPr>
        <w:pStyle w:val="Heading3"/>
      </w:pPr>
      <w:r>
        <w:rPr>
          <w:color w:val="1F497D"/>
          <w:sz w:val="24"/>
        </w:rPr>
        <w:t>Gap 1: Reliable, modern Bluetooth (Critical)</w:t>
      </w:r>
    </w:p>
    <w:p>
      <w:r>
        <w:rPr>
          <w:sz w:val="22"/>
        </w:rPr>
        <w:t>Use the RP2040 + ESP32-C3 or nRF52840. The RP2040 handles USB HID; the nRF52840 provides BLE HID natively without a separate co-processor firmware update cycle. Adafruit Feather nRF52840 Express is a proven, single-board solution that supports both USB and BLE HID simultaneously.</w:t>
      </w:r>
    </w:p>
    <w:p>
      <w:pPr>
        <w:pStyle w:val="Heading3"/>
      </w:pPr>
      <w:r>
        <w:rPr>
          <w:color w:val="1F497D"/>
          <w:sz w:val="24"/>
        </w:rPr>
        <w:t>Gap 2: Hall-Effect Joystick (Proven path)</w:t>
      </w:r>
    </w:p>
    <w:p>
      <w:r>
        <w:rPr>
          <w:sz w:val="22"/>
        </w:rPr>
        <w:t>Use the TLV493D (LipSync's choice) or MLX90393. Both are I²C, 3D, and available on Adafruit breakout boards. Target &lt; 20 g activation force. The FLipMouse's strain gauge approach achieves lower force but is harder to build — Hall-effect is the better DIY / small-production trade-off.</w:t>
      </w:r>
    </w:p>
    <w:p>
      <w:pPr>
        <w:pStyle w:val="Heading3"/>
      </w:pPr>
      <w:r>
        <w:rPr>
          <w:color w:val="1F497D"/>
          <w:sz w:val="24"/>
        </w:rPr>
        <w:t>Gap 3: On-Device Display + Independent Configuration (UX differentiator)</w:t>
      </w:r>
    </w:p>
    <w:p>
      <w:r>
        <w:rPr>
          <w:sz w:val="22"/>
        </w:rPr>
        <w:t>A small SSD1306 OLED (128×64, I²C) on the device itself — not a separate Hub unit — would allow the user to see current mode, adjust thresholds, and switch profiles without a computer. No existing project achieves this in a single integrated unit.</w:t>
      </w:r>
    </w:p>
    <w:p>
      <w:pPr>
        <w:pStyle w:val="Heading3"/>
      </w:pPr>
      <w:r>
        <w:rPr>
          <w:color w:val="1F497D"/>
          <w:sz w:val="24"/>
        </w:rPr>
        <w:t>Gap 4: Water-Resistant Pressure Sensor + Hygiene Filter Housing</w:t>
      </w:r>
    </w:p>
    <w:p>
      <w:r>
        <w:rPr>
          <w:sz w:val="22"/>
        </w:rPr>
        <w:t>Use the LPS33HW (water-resistant, I²C, Adafruit breakout). Design a 3D-printed filter housing with a standard HME (Heat-Moisture Exchanger) filter or a simple in-line hydrophobic PTFE filter. This is a clinical requirement that every project acknowledges but only partially addresses.</w:t>
      </w:r>
    </w:p>
    <w:p>
      <w:pPr>
        <w:pStyle w:val="Heading3"/>
      </w:pPr>
      <w:r>
        <w:rPr>
          <w:color w:val="1F497D"/>
          <w:sz w:val="24"/>
        </w:rPr>
        <w:t>Gap 5: Separate Sip/Puff Thresholds with Visual Feedback</w:t>
      </w:r>
    </w:p>
    <w:p>
      <w:r>
        <w:rPr>
          <w:sz w:val="22"/>
        </w:rPr>
        <w:t>Implement two independent pressure thresholds stored in non-volatile memory. Show real-time pressure bar graph on the OLED during calibration mode so the user or clinician can set thresholds visually. LipSync does this on the Hub display — bring it into the main unit.</w:t>
      </w:r>
    </w:p>
    <w:p>
      <w:pPr>
        <w:pStyle w:val="Heading3"/>
      </w:pPr>
      <w:r>
        <w:rPr>
          <w:color w:val="1F497D"/>
          <w:sz w:val="24"/>
        </w:rPr>
        <w:t>Gap 6: Serial Command Interface for Integration</w:t>
      </w:r>
    </w:p>
    <w:p>
      <w:r>
        <w:rPr>
          <w:sz w:val="22"/>
        </w:rPr>
        <w:t>Implement an ASCII serial command protocol (like FLipMouse's) over USB CDC. This allows your device to be controlled by AAC software, switch access software, or scripts. It also enables over-the-air configuration without a custom app.</w:t>
      </w:r>
    </w:p>
    <w:p>
      <w:pPr>
        <w:pStyle w:val="Heading3"/>
      </w:pPr>
      <w:r>
        <w:rPr>
          <w:color w:val="1F497D"/>
          <w:sz w:val="24"/>
        </w:rPr>
        <w:t>Gap 7: Cost Target of &lt; $150 for a Complete Solution</w:t>
      </w:r>
    </w:p>
    <w:p>
      <w:r>
        <w:rPr>
          <w:sz w:val="22"/>
        </w:rPr>
        <w:t>Use a single-board MCU with native USB + BLE (nRF52840), Hall-effect joystick, LPS33HW pressure sensor, SSD1306 OLED, and 3× 3.5 mm switch jacks. BOM should land at $80–120 in single-unit quantities — well below LipSync's $175–325 while exceeding it on Bluetooth and display integration.</w:t>
      </w:r>
    </w:p>
    <w:p>
      <w:r>
        <w:br w:type="page"/>
      </w:r>
    </w:p>
    <w:p>
      <w:pPr>
        <w:pStyle w:val="Heading1"/>
      </w:pPr>
      <w:r>
        <w:rPr>
          <w:color w:val="1F497D"/>
          <w:sz w:val="32"/>
        </w:rPr>
        <w:t>9. Reference Links</w:t>
      </w:r>
    </w:p>
    <w:p>
      <w:pPr>
        <w:pStyle w:val="Heading2"/>
      </w:pPr>
      <w:r>
        <w:rPr>
          <w:color w:val="2E74B5"/>
          <w:sz w:val="26"/>
        </w:rPr>
        <w:t>Primary GitHub Repositories</w:t>
      </w:r>
    </w:p>
    <w:p>
      <w:pPr>
        <w:ind w:left="432"/>
      </w:pPr>
      <w:r>
        <w:t xml:space="preserve">• </w:t>
      </w:r>
      <w:r>
        <w:rPr>
          <w:b/>
        </w:rPr>
        <w:t xml:space="preserve">openSipPuff (jasonwebb): </w:t>
      </w:r>
      <w:hyperlink r:id="rId9">
        <w:r>
          <w:rPr>
            <w:rStyle w:val="Hyperlink"/>
          </w:rPr>
          <w:t>https://github.com/jasonwebb/openSipPuff</w:t>
        </w:r>
      </w:hyperlink>
    </w:p>
    <w:p>
      <w:pPr>
        <w:ind w:left="432"/>
      </w:pPr>
      <w:r>
        <w:t xml:space="preserve">• </w:t>
      </w:r>
      <w:r>
        <w:rPr>
          <w:b/>
        </w:rPr>
        <w:t xml:space="preserve">SipNPuff_Mouse / The 'Sup (Bobcatmodder): </w:t>
      </w:r>
      <w:hyperlink r:id="rId10">
        <w:r>
          <w:rPr>
            <w:rStyle w:val="Hyperlink"/>
          </w:rPr>
          <w:t>https://github.com/Bobcatmodder/SipNPuff_Mouse</w:t>
        </w:r>
      </w:hyperlink>
    </w:p>
    <w:p>
      <w:pPr>
        <w:ind w:left="432"/>
      </w:pPr>
      <w:r>
        <w:t xml:space="preserve">• </w:t>
      </w:r>
      <w:r>
        <w:rPr>
          <w:b/>
        </w:rPr>
        <w:t xml:space="preserve">FLipMouse (asterics): </w:t>
      </w:r>
      <w:hyperlink r:id="rId12">
        <w:r>
          <w:rPr>
            <w:rStyle w:val="Hyperlink"/>
          </w:rPr>
          <w:t>https://github.com/asterics/FLipMouse</w:t>
        </w:r>
      </w:hyperlink>
    </w:p>
    <w:p>
      <w:pPr>
        <w:ind w:left="432"/>
      </w:pPr>
      <w:r>
        <w:t xml:space="preserve">• </w:t>
      </w:r>
      <w:r>
        <w:rPr>
          <w:b/>
        </w:rPr>
        <w:t xml:space="preserve">FLipMouse V2 (asterics): </w:t>
      </w:r>
      <w:hyperlink r:id="rId16">
        <w:r>
          <w:rPr>
            <w:rStyle w:val="Hyperlink"/>
          </w:rPr>
          <w:t>https://github.com/asterics/FLipMouse-v2</w:t>
        </w:r>
      </w:hyperlink>
    </w:p>
    <w:p>
      <w:pPr>
        <w:ind w:left="432"/>
      </w:pPr>
      <w:r>
        <w:t xml:space="preserve">• </w:t>
      </w:r>
      <w:r>
        <w:rPr>
          <w:b/>
        </w:rPr>
        <w:t xml:space="preserve">LipSync (Makers Making Change): </w:t>
      </w:r>
      <w:hyperlink r:id="rId14">
        <w:r>
          <w:rPr>
            <w:rStyle w:val="Hyperlink"/>
          </w:rPr>
          <w:t>https://github.com/makersmakingchange/LipSync</w:t>
        </w:r>
      </w:hyperlink>
    </w:p>
    <w:p>
      <w:pPr>
        <w:ind w:left="432"/>
      </w:pPr>
      <w:r>
        <w:t xml:space="preserve">• </w:t>
      </w:r>
      <w:r>
        <w:rPr>
          <w:b/>
        </w:rPr>
        <w:t xml:space="preserve">LipSync Classic (Makers Making Change): </w:t>
      </w:r>
      <w:hyperlink r:id="rId17">
        <w:r>
          <w:rPr>
            <w:rStyle w:val="Hyperlink"/>
          </w:rPr>
          <w:t>https://github.com/makersmakingchange/LipSync-Classic</w:t>
        </w:r>
      </w:hyperlink>
    </w:p>
    <w:p>
      <w:pPr>
        <w:ind w:left="432"/>
      </w:pPr>
      <w:r>
        <w:t xml:space="preserve">• </w:t>
      </w:r>
      <w:r>
        <w:rPr>
          <w:b/>
        </w:rPr>
        <w:t xml:space="preserve">LipSync Gaming (Makers Making Change): </w:t>
      </w:r>
      <w:hyperlink r:id="rId18">
        <w:r>
          <w:rPr>
            <w:rStyle w:val="Hyperlink"/>
          </w:rPr>
          <w:t>https://github.com/makersmakingchange/LipSync-Gaming</w:t>
        </w:r>
      </w:hyperlink>
    </w:p>
    <w:p>
      <w:pPr>
        <w:ind w:left="432"/>
      </w:pPr>
      <w:r>
        <w:t xml:space="preserve">• </w:t>
      </w:r>
      <w:r>
        <w:rPr>
          <w:b/>
        </w:rPr>
        <w:t xml:space="preserve">LipSync Wireless (Makers Making Change): </w:t>
      </w:r>
      <w:hyperlink r:id="rId19">
        <w:r>
          <w:rPr>
            <w:rStyle w:val="Hyperlink"/>
          </w:rPr>
          <w:t>https://github.com/makersmakingchange/LipSync-Wireless</w:t>
        </w:r>
      </w:hyperlink>
    </w:p>
    <w:p>
      <w:pPr>
        <w:pStyle w:val="Heading2"/>
      </w:pPr>
      <w:r>
        <w:rPr>
          <w:color w:val="2E74B5"/>
          <w:sz w:val="26"/>
        </w:rPr>
        <w:t>Supplemental Resources</w:t>
      </w:r>
    </w:p>
    <w:p>
      <w:pPr>
        <w:ind w:left="432"/>
      </w:pPr>
      <w:r>
        <w:t xml:space="preserve">• </w:t>
      </w:r>
      <w:r>
        <w:rPr>
          <w:b/>
        </w:rPr>
        <w:t xml:space="preserve">The 'Sup — Instructables Build Guide: </w:t>
      </w:r>
      <w:hyperlink r:id="rId11">
        <w:r>
          <w:rPr>
            <w:rStyle w:val="Hyperlink"/>
          </w:rPr>
          <w:t>https://www.instructables.com/The-Sup-a-Mouse-for-Quadriplegics-Low-Cost-and-Ope/</w:t>
        </w:r>
      </w:hyperlink>
    </w:p>
    <w:p>
      <w:pPr>
        <w:ind w:left="432"/>
      </w:pPr>
      <w:r>
        <w:t xml:space="preserve">• </w:t>
      </w:r>
      <w:r>
        <w:rPr>
          <w:b/>
        </w:rPr>
        <w:t xml:space="preserve">FLipMouse User Manual (asterics.eu): </w:t>
      </w:r>
      <w:hyperlink r:id="rId20">
        <w:r>
          <w:rPr>
            <w:rStyle w:val="Hyperlink"/>
          </w:rPr>
          <w:t>https://www.asterics.eu/manuals/flipmouse/</w:t>
        </w:r>
      </w:hyperlink>
    </w:p>
    <w:p>
      <w:pPr>
        <w:ind w:left="432"/>
      </w:pPr>
      <w:r>
        <w:t xml:space="preserve">• </w:t>
      </w:r>
      <w:r>
        <w:rPr>
          <w:b/>
        </w:rPr>
        <w:t xml:space="preserve">FLipMouse — AsTeRICS Foundation: </w:t>
      </w:r>
      <w:hyperlink r:id="rId13">
        <w:r>
          <w:rPr>
            <w:rStyle w:val="Hyperlink"/>
          </w:rPr>
          <w:t>https://www.asterics-foundation.org/projects/the-flipmouse/</w:t>
        </w:r>
      </w:hyperlink>
    </w:p>
    <w:p>
      <w:pPr>
        <w:ind w:left="432"/>
      </w:pPr>
      <w:r>
        <w:t xml:space="preserve">• </w:t>
      </w:r>
      <w:r>
        <w:rPr>
          <w:b/>
        </w:rPr>
        <w:t xml:space="preserve">LipSync — Makers Making Change Product Page: </w:t>
      </w:r>
      <w:hyperlink r:id="rId15">
        <w:r>
          <w:rPr>
            <w:rStyle w:val="Hyperlink"/>
          </w:rPr>
          <w:t>https://www.makersmakingchange.com/product/lipsync/</w:t>
        </w:r>
      </w:hyperlink>
    </w:p>
    <w:p>
      <w:pPr>
        <w:ind w:left="432"/>
      </w:pPr>
      <w:r>
        <w:t xml:space="preserve">• </w:t>
      </w:r>
      <w:r>
        <w:rPr>
          <w:b/>
        </w:rPr>
        <w:t xml:space="preserve">openSip+Puff — Jason Webb Blog (Rev B): </w:t>
      </w:r>
      <w:hyperlink r:id="rId21">
        <w:r>
          <w:rPr>
            <w:rStyle w:val="Hyperlink"/>
          </w:rPr>
          <w:t>https://www.jasonwebb.io/2013/08/opensippuff-rev-b-prototype-boards-built-and-tested/</w:t>
        </w:r>
      </w:hyperlink>
    </w:p>
    <w:p>
      <w:pPr>
        <w:ind w:left="432"/>
      </w:pPr>
      <w:r>
        <w:t xml:space="preserve">• </w:t>
      </w:r>
      <w:r>
        <w:rPr>
          <w:b/>
        </w:rPr>
        <w:t xml:space="preserve">Hackaday — The 'Sup feature article: </w:t>
      </w:r>
      <w:hyperlink r:id="rId22">
        <w:r>
          <w:rPr>
            <w:rStyle w:val="Hyperlink"/>
          </w:rPr>
          <w:t>https://hackaday.com/2018/04/27/an-open-source-sip-and-puff-mouse-for-affordable-accessibility/</w:t>
        </w:r>
      </w:hyperlink>
    </w:p>
    <w:p>
      <w:pPr>
        <w:ind w:left="432"/>
      </w:pPr>
      <w:r>
        <w:t xml:space="preserve">• </w:t>
      </w:r>
      <w:r>
        <w:rPr>
          <w:b/>
        </w:rPr>
        <w:t xml:space="preserve">LipSync — 5 Years Retrospective (MMC): </w:t>
      </w:r>
      <w:hyperlink r:id="rId23">
        <w:r>
          <w:rPr>
            <w:rStyle w:val="Hyperlink"/>
          </w:rPr>
          <w:t>https://makersmakingchange.com/happy-pi-day-a-look-at-five-years-of-lipsync-builds-and-the-future-of-the-lipsync/</w:t>
        </w:r>
      </w:hyperlink>
    </w:p>
    <w:p>
      <w:pPr>
        <w:ind w:left="432"/>
      </w:pPr>
      <w:r>
        <w:t xml:space="preserve">• </w:t>
      </w:r>
      <w:r>
        <w:rPr>
          <w:b/>
        </w:rPr>
        <w:t xml:space="preserve">MPXV7007GP Datasheet (NXP): </w:t>
      </w:r>
      <w:hyperlink r:id="rId24">
        <w:r>
          <w:rPr>
            <w:rStyle w:val="Hyperlink"/>
          </w:rPr>
          <w:t>https://www.nxp.com/docs/en/data-sheet/MPXV7007.pdf</w:t>
        </w:r>
      </w:hyperlink>
    </w:p>
    <w:p>
      <w:pPr>
        <w:ind w:left="432"/>
      </w:pPr>
      <w:r>
        <w:t xml:space="preserve">• </w:t>
      </w:r>
      <w:r>
        <w:rPr>
          <w:b/>
        </w:rPr>
        <w:t xml:space="preserve">esp32_mouse_keyboard (asterics BLE): </w:t>
      </w:r>
      <w:hyperlink r:id="rId25">
        <w:r>
          <w:rPr>
            <w:rStyle w:val="Hyperlink"/>
          </w:rPr>
          <w:t>https://github.com/asterics/esp32_mouse_keyboard</w:t>
        </w:r>
      </w:hyperlink>
    </w:p>
    <w:p>
      <w:pPr>
        <w:ind w:left="432"/>
      </w:pPr>
      <w:r>
        <w:t xml:space="preserve">• </w:t>
      </w:r>
      <w:r>
        <w:rPr>
          <w:b/>
        </w:rPr>
        <w:t xml:space="preserve">FLipPad (related asterics project): </w:t>
      </w:r>
      <w:hyperlink r:id="rId26">
        <w:r>
          <w:rPr>
            <w:rStyle w:val="Hyperlink"/>
          </w:rPr>
          <w:t>https://github.com/asterics/FLipPad</w:t>
        </w:r>
      </w:hyperlink>
    </w:p>
    <w:p/>
    <w:p>
      <w:pPr>
        <w:jc w:val="center"/>
      </w:pPr>
      <w:r>
        <w:rPr>
          <w:i/>
          <w:color w:val="808080"/>
          <w:sz w:val="18"/>
        </w:rPr>
        <w:t>This document was compiled in April 2026 from publicly available GitHub READMEs, project websites, and community articles. Verify specific technical details against the upstream repositories before relying on them in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asonwebb/openSipPuff" TargetMode="External"/><Relationship Id="rId10" Type="http://schemas.openxmlformats.org/officeDocument/2006/relationships/hyperlink" Target="https://github.com/Bobcatmodder/SipNPuff_Mouse" TargetMode="External"/><Relationship Id="rId11" Type="http://schemas.openxmlformats.org/officeDocument/2006/relationships/hyperlink" Target="https://www.instructables.com/The-Sup-a-Mouse-for-Quadriplegics-Low-Cost-and-Ope/" TargetMode="External"/><Relationship Id="rId12" Type="http://schemas.openxmlformats.org/officeDocument/2006/relationships/hyperlink" Target="https://github.com/asterics/FLipMouse" TargetMode="External"/><Relationship Id="rId13" Type="http://schemas.openxmlformats.org/officeDocument/2006/relationships/hyperlink" Target="https://www.asterics-foundation.org/projects/the-flipmouse/" TargetMode="External"/><Relationship Id="rId14" Type="http://schemas.openxmlformats.org/officeDocument/2006/relationships/hyperlink" Target="https://github.com/makersmakingchange/LipSync" TargetMode="External"/><Relationship Id="rId15" Type="http://schemas.openxmlformats.org/officeDocument/2006/relationships/hyperlink" Target="https://www.makersmakingchange.com/product/lipsync/" TargetMode="External"/><Relationship Id="rId16" Type="http://schemas.openxmlformats.org/officeDocument/2006/relationships/hyperlink" Target="https://github.com/asterics/FLipMouse-v2" TargetMode="External"/><Relationship Id="rId17" Type="http://schemas.openxmlformats.org/officeDocument/2006/relationships/hyperlink" Target="https://github.com/makersmakingchange/LipSync-Classic" TargetMode="External"/><Relationship Id="rId18" Type="http://schemas.openxmlformats.org/officeDocument/2006/relationships/hyperlink" Target="https://github.com/makersmakingchange/LipSync-Gaming" TargetMode="External"/><Relationship Id="rId19" Type="http://schemas.openxmlformats.org/officeDocument/2006/relationships/hyperlink" Target="https://github.com/makersmakingchange/LipSync-Wireless" TargetMode="External"/><Relationship Id="rId20" Type="http://schemas.openxmlformats.org/officeDocument/2006/relationships/hyperlink" Target="https://www.asterics.eu/manuals/flipmouse/" TargetMode="External"/><Relationship Id="rId21" Type="http://schemas.openxmlformats.org/officeDocument/2006/relationships/hyperlink" Target="https://www.jasonwebb.io/2013/08/opensippuff-rev-b-prototype-boards-built-and-tested/" TargetMode="External"/><Relationship Id="rId22" Type="http://schemas.openxmlformats.org/officeDocument/2006/relationships/hyperlink" Target="https://hackaday.com/2018/04/27/an-open-source-sip-and-puff-mouse-for-affordable-accessibility/" TargetMode="External"/><Relationship Id="rId23" Type="http://schemas.openxmlformats.org/officeDocument/2006/relationships/hyperlink" Target="https://makersmakingchange.com/happy-pi-day-a-look-at-five-years-of-lipsync-builds-and-the-future-of-the-lipsync/" TargetMode="External"/><Relationship Id="rId24" Type="http://schemas.openxmlformats.org/officeDocument/2006/relationships/hyperlink" Target="https://www.nxp.com/docs/en/data-sheet/MPXV7007.pdf" TargetMode="External"/><Relationship Id="rId25" Type="http://schemas.openxmlformats.org/officeDocument/2006/relationships/hyperlink" Target="https://github.com/asterics/esp32_mouse_keyboard" TargetMode="External"/><Relationship Id="rId26" Type="http://schemas.openxmlformats.org/officeDocument/2006/relationships/hyperlink" Target="https://github.com/asterics/FLipP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