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3D106" w14:textId="11A6C539" w:rsidR="00B805AD" w:rsidRDefault="00B805AD" w:rsidP="00A03F14">
      <w:pPr>
        <w:pStyle w:val="Tytu"/>
        <w:keepNext/>
        <w:suppressAutoHyphens/>
        <w:overflowPunct w:val="0"/>
        <w:spacing w:before="1600" w:after="120"/>
        <w:contextualSpacing w:val="0"/>
        <w:rPr>
          <w:rFonts w:ascii="Arial" w:eastAsia="Noto Sans CJK SC" w:hAnsi="Arial" w:cs="Arial"/>
          <w:spacing w:val="0"/>
          <w:kern w:val="2"/>
          <w:sz w:val="48"/>
          <w:szCs w:val="48"/>
          <w:lang w:eastAsia="zh-CN" w:bidi="hi-IN"/>
        </w:rPr>
      </w:pPr>
      <w:bookmarkStart w:id="0" w:name="Xf66362f19d35dc569c81c8aced7a452d9f6f804"/>
      <w:r w:rsidRPr="009B72EC">
        <w:rPr>
          <w:rFonts w:ascii="Arial" w:hAnsi="Arial" w:cs="Arial"/>
          <w:b/>
          <w:bCs/>
          <w:noProof/>
          <w:sz w:val="48"/>
          <w:szCs w:val="48"/>
        </w:rPr>
        <w:drawing>
          <wp:anchor distT="0" distB="0" distL="0" distR="0" simplePos="0" relativeHeight="251663360" behindDoc="0" locked="0" layoutInCell="0" allowOverlap="1" wp14:anchorId="45E8E0B7" wp14:editId="2CFB68A2">
            <wp:simplePos x="0" y="0"/>
            <wp:positionH relativeFrom="column">
              <wp:posOffset>-113356</wp:posOffset>
            </wp:positionH>
            <wp:positionV relativeFrom="paragraph">
              <wp:posOffset>-302317</wp:posOffset>
            </wp:positionV>
            <wp:extent cx="1752600" cy="831215"/>
            <wp:effectExtent l="0" t="0" r="0" b="0"/>
            <wp:wrapTopAndBottom/>
            <wp:docPr id="1" name="Image1-pzh-logo" descr="Obraz zawierający Czcionka, tekst, zrzut ekranu, Grafi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zh-logo" descr="Obraz zawierający Czcionka, tekst, zrzut ekranu, Grafika&#10;&#10;Zawartość wygenerowana przez AI może być niepoprawna."/>
                    <pic:cNvPicPr>
                      <a:picLocks noChangeAspect="1" noChangeArrowheads="1"/>
                    </pic:cNvPicPr>
                  </pic:nvPicPr>
                  <pic:blipFill>
                    <a:blip r:embed="rId8"/>
                    <a:stretch>
                      <a:fillRect/>
                    </a:stretch>
                  </pic:blipFill>
                  <pic:spPr bwMode="auto">
                    <a:xfrm>
                      <a:off x="0" y="0"/>
                      <a:ext cx="1752600" cy="831215"/>
                    </a:xfrm>
                    <a:prstGeom prst="rect">
                      <a:avLst/>
                    </a:prstGeom>
                  </pic:spPr>
                </pic:pic>
              </a:graphicData>
            </a:graphic>
          </wp:anchor>
        </w:drawing>
      </w:r>
    </w:p>
    <w:p w14:paraId="3A5A4B4A" w14:textId="4283B642" w:rsidR="00642736" w:rsidRPr="0080319D" w:rsidRDefault="00000000" w:rsidP="00B805AD">
      <w:pPr>
        <w:pStyle w:val="Tytu"/>
        <w:keepNext/>
        <w:suppressAutoHyphens/>
        <w:overflowPunct w:val="0"/>
        <w:spacing w:before="1600" w:after="120"/>
        <w:contextualSpacing w:val="0"/>
        <w:jc w:val="both"/>
        <w:rPr>
          <w:rFonts w:ascii="Arial" w:eastAsia="Noto Sans CJK SC" w:hAnsi="Arial" w:cs="Arial"/>
          <w:spacing w:val="0"/>
          <w:kern w:val="2"/>
          <w:sz w:val="48"/>
          <w:szCs w:val="48"/>
          <w:lang w:eastAsia="zh-CN" w:bidi="hi-IN"/>
        </w:rPr>
      </w:pPr>
      <w:r w:rsidRPr="0080319D">
        <w:rPr>
          <w:rFonts w:ascii="Arial" w:eastAsia="Noto Sans CJK SC" w:hAnsi="Arial" w:cs="Arial"/>
          <w:spacing w:val="0"/>
          <w:kern w:val="2"/>
          <w:sz w:val="48"/>
          <w:szCs w:val="48"/>
          <w:lang w:eastAsia="zh-CN" w:bidi="hi-IN"/>
        </w:rPr>
        <w:t>PleEpiSeq</w:t>
      </w:r>
      <w:r w:rsidR="00B469F3">
        <w:rPr>
          <w:rFonts w:ascii="Arial" w:eastAsia="Noto Sans CJK SC" w:hAnsi="Arial" w:cs="Arial"/>
          <w:spacing w:val="0"/>
          <w:kern w:val="2"/>
          <w:sz w:val="48"/>
          <w:szCs w:val="48"/>
          <w:lang w:eastAsia="zh-CN" w:bidi="hi-IN"/>
        </w:rPr>
        <w:t xml:space="preserve"> </w:t>
      </w:r>
      <w:r w:rsidRPr="0080319D">
        <w:rPr>
          <w:rFonts w:ascii="Arial" w:eastAsia="Noto Sans CJK SC" w:hAnsi="Arial" w:cs="Arial"/>
          <w:spacing w:val="0"/>
          <w:kern w:val="2"/>
          <w:sz w:val="48"/>
          <w:szCs w:val="48"/>
          <w:lang w:eastAsia="zh-CN" w:bidi="hi-IN"/>
        </w:rPr>
        <w:t>Phylogenetic</w:t>
      </w:r>
      <w:r w:rsidR="00B469F3">
        <w:rPr>
          <w:rFonts w:ascii="Arial" w:eastAsia="Noto Sans CJK SC" w:hAnsi="Arial" w:cs="Arial"/>
          <w:spacing w:val="0"/>
          <w:kern w:val="2"/>
          <w:sz w:val="48"/>
          <w:szCs w:val="48"/>
          <w:lang w:eastAsia="zh-CN" w:bidi="hi-IN"/>
        </w:rPr>
        <w:t xml:space="preserve"> </w:t>
      </w:r>
      <w:r w:rsidRPr="0080319D">
        <w:rPr>
          <w:rFonts w:ascii="Arial" w:eastAsia="Noto Sans CJK SC" w:hAnsi="Arial" w:cs="Arial"/>
          <w:spacing w:val="0"/>
          <w:kern w:val="2"/>
          <w:sz w:val="48"/>
          <w:szCs w:val="48"/>
          <w:lang w:eastAsia="zh-CN" w:bidi="hi-IN"/>
        </w:rPr>
        <w:t>Pipeline</w:t>
      </w:r>
      <w:r w:rsidR="00B469F3">
        <w:rPr>
          <w:rFonts w:ascii="Arial" w:eastAsia="Noto Sans CJK SC" w:hAnsi="Arial" w:cs="Arial"/>
          <w:spacing w:val="0"/>
          <w:kern w:val="2"/>
          <w:sz w:val="48"/>
          <w:szCs w:val="48"/>
          <w:lang w:eastAsia="zh-CN" w:bidi="hi-IN"/>
        </w:rPr>
        <w:t xml:space="preserve"> </w:t>
      </w:r>
      <w:r w:rsidRPr="0080319D">
        <w:rPr>
          <w:rFonts w:ascii="Arial" w:eastAsia="Noto Sans CJK SC" w:hAnsi="Arial" w:cs="Arial"/>
          <w:spacing w:val="0"/>
          <w:kern w:val="2"/>
          <w:sz w:val="48"/>
          <w:szCs w:val="48"/>
          <w:lang w:eastAsia="zh-CN" w:bidi="hi-IN"/>
        </w:rPr>
        <w:t>Documentation</w:t>
      </w:r>
    </w:p>
    <w:p w14:paraId="350731AC" w14:textId="488AEF41" w:rsidR="00642736" w:rsidRPr="0080319D" w:rsidRDefault="00000000" w:rsidP="0080319D">
      <w:pPr>
        <w:pStyle w:val="Authors"/>
        <w:jc w:val="both"/>
        <w:rPr>
          <w:rFonts w:cs="Arial"/>
          <w:sz w:val="24"/>
        </w:rPr>
      </w:pPr>
      <w:r w:rsidRPr="0080319D">
        <w:rPr>
          <w:rFonts w:cs="Arial"/>
          <w:sz w:val="24"/>
        </w:rPr>
        <w:t>Michał</w:t>
      </w:r>
      <w:r w:rsidR="00B469F3">
        <w:rPr>
          <w:rFonts w:cs="Arial"/>
          <w:sz w:val="24"/>
        </w:rPr>
        <w:t xml:space="preserve"> </w:t>
      </w:r>
      <w:r w:rsidRPr="0080319D">
        <w:rPr>
          <w:rFonts w:cs="Arial"/>
          <w:sz w:val="24"/>
        </w:rPr>
        <w:t>Kadlof</w:t>
      </w:r>
      <w:r w:rsidR="004D364D" w:rsidRPr="0080319D">
        <w:rPr>
          <w:rFonts w:cs="Arial"/>
          <w:sz w:val="24"/>
        </w:rPr>
        <w:t xml:space="preserve">, </w:t>
      </w:r>
      <w:r w:rsidRPr="0080319D">
        <w:rPr>
          <w:rFonts w:cs="Arial"/>
          <w:sz w:val="24"/>
        </w:rPr>
        <w:t>Michał</w:t>
      </w:r>
      <w:r w:rsidR="00B469F3">
        <w:rPr>
          <w:rFonts w:cs="Arial"/>
          <w:sz w:val="24"/>
        </w:rPr>
        <w:t xml:space="preserve"> </w:t>
      </w:r>
      <w:r w:rsidRPr="0080319D">
        <w:rPr>
          <w:rFonts w:cs="Arial"/>
          <w:sz w:val="24"/>
        </w:rPr>
        <w:t>Łaźniewski</w:t>
      </w:r>
    </w:p>
    <w:p w14:paraId="1D9A8449" w14:textId="3DFCA02D" w:rsidR="004D364D" w:rsidRPr="009B72EC" w:rsidRDefault="004D364D" w:rsidP="00B805AD">
      <w:pPr>
        <w:pStyle w:val="Tekstpodstawowy"/>
        <w:spacing w:before="4800"/>
        <w:jc w:val="both"/>
        <w:rPr>
          <w:rFonts w:cs="Arial"/>
        </w:rPr>
      </w:pPr>
      <w:r w:rsidRPr="009B72EC">
        <w:rPr>
          <w:rFonts w:cs="Arial"/>
        </w:rPr>
        <w:t>The document provides technical documentation for the bioinformatics processing protocols (also known as pipelines) developed in the PlEpiSeq project</w:t>
      </w:r>
      <w:r w:rsidR="0080319D">
        <w:rPr>
          <w:rFonts w:cs="Arial"/>
        </w:rPr>
        <w:t xml:space="preserve">. </w:t>
      </w:r>
      <w:r w:rsidRPr="009B72EC">
        <w:rPr>
          <w:rFonts w:cs="Arial"/>
        </w:rPr>
        <w:t xml:space="preserve">These protocols are designed for the automatic analysis </w:t>
      </w:r>
      <w:r w:rsidR="0080319D">
        <w:rPr>
          <w:rFonts w:cs="Arial"/>
        </w:rPr>
        <w:t xml:space="preserve">of multiple samples to provide an input for microreact program. </w:t>
      </w:r>
      <w:r w:rsidRPr="009B72EC">
        <w:rPr>
          <w:rFonts w:cs="Arial"/>
        </w:rPr>
        <w:t>It covers the architecture, installation and execution procedures, the content of the Nextflow modules, and details of the validation tests.</w:t>
      </w:r>
    </w:p>
    <w:p w14:paraId="3B96A73C" w14:textId="77777777" w:rsidR="004D364D" w:rsidRPr="004D364D" w:rsidRDefault="004D364D" w:rsidP="004D364D">
      <w:pPr>
        <w:pStyle w:val="Tekstpodstawowy"/>
      </w:pPr>
    </w:p>
    <w:p w14:paraId="1738143C" w14:textId="77777777" w:rsidR="004D364D" w:rsidRDefault="004D364D" w:rsidP="004D364D">
      <w:pPr>
        <w:pStyle w:val="Tekstpodstawowy"/>
        <w:sectPr w:rsidR="004D364D">
          <w:footnotePr>
            <w:numRestart w:val="eachSect"/>
          </w:footnotePr>
          <w:pgSz w:w="12240" w:h="15840"/>
          <w:pgMar w:top="1417" w:right="1417" w:bottom="1417" w:left="1417" w:header="720" w:footer="720" w:gutter="0"/>
          <w:cols w:space="720"/>
        </w:sectPr>
      </w:pPr>
    </w:p>
    <w:bookmarkStart w:id="1" w:name="conventions" w:displacedByCustomXml="next"/>
    <w:sdt>
      <w:sdtPr>
        <w:rPr>
          <w:rFonts w:asciiTheme="minorHAnsi" w:eastAsiaTheme="minorHAnsi" w:hAnsiTheme="minorHAnsi" w:cstheme="minorBidi"/>
          <w:color w:val="auto"/>
          <w:sz w:val="24"/>
          <w:szCs w:val="24"/>
          <w:lang w:val="pl-PL"/>
        </w:rPr>
        <w:id w:val="103548451"/>
        <w:docPartObj>
          <w:docPartGallery w:val="Table of Contents"/>
          <w:docPartUnique/>
        </w:docPartObj>
      </w:sdtPr>
      <w:sdtEndPr>
        <w:rPr>
          <w:b/>
          <w:bCs/>
        </w:rPr>
      </w:sdtEndPr>
      <w:sdtContent>
        <w:p w14:paraId="0633AE16" w14:textId="58AAD372" w:rsidR="007675CD" w:rsidRDefault="007675CD">
          <w:pPr>
            <w:pStyle w:val="Nagwekspisutreci"/>
          </w:pPr>
          <w:r>
            <w:rPr>
              <w:lang w:val="pl-PL"/>
            </w:rPr>
            <w:t>Spis treści</w:t>
          </w:r>
        </w:p>
        <w:p w14:paraId="3B4B53CE" w14:textId="4037144B" w:rsidR="00B469F3" w:rsidRDefault="007675CD">
          <w:pPr>
            <w:pStyle w:val="Spistreci1"/>
            <w:tabs>
              <w:tab w:val="left" w:pos="480"/>
              <w:tab w:val="right" w:leader="dot" w:pos="9396"/>
            </w:tabs>
            <w:rPr>
              <w:rFonts w:eastAsiaTheme="minorEastAsia"/>
              <w:noProof/>
              <w:kern w:val="2"/>
              <w14:ligatures w14:val="standardContextual"/>
            </w:rPr>
          </w:pPr>
          <w:r>
            <w:fldChar w:fldCharType="begin"/>
          </w:r>
          <w:r>
            <w:instrText xml:space="preserve"> TOC \o "1-3" \h \z \u </w:instrText>
          </w:r>
          <w:r>
            <w:fldChar w:fldCharType="separate"/>
          </w:r>
          <w:hyperlink w:anchor="_Toc202278957" w:history="1">
            <w:r w:rsidR="00B469F3" w:rsidRPr="006C1621">
              <w:rPr>
                <w:rStyle w:val="Hipercze"/>
                <w:rFonts w:ascii="Arial" w:eastAsia="Noto Sans CJK SC" w:hAnsi="Arial" w:cs="Arial"/>
                <w:b/>
                <w:bCs/>
                <w:noProof/>
                <w:lang w:eastAsia="zh-CN" w:bidi="hi-IN"/>
              </w:rPr>
              <w:t>1.</w:t>
            </w:r>
            <w:r w:rsidR="00B469F3">
              <w:rPr>
                <w:rFonts w:eastAsiaTheme="minorEastAsia"/>
                <w:noProof/>
                <w:kern w:val="2"/>
                <w14:ligatures w14:val="standardContextual"/>
              </w:rPr>
              <w:tab/>
            </w:r>
            <w:r w:rsidR="00B469F3" w:rsidRPr="006C1621">
              <w:rPr>
                <w:rStyle w:val="Hipercze"/>
                <w:rFonts w:ascii="Arial" w:eastAsia="Noto Sans CJK SC" w:hAnsi="Arial" w:cs="Arial"/>
                <w:b/>
                <w:bCs/>
                <w:noProof/>
                <w:lang w:eastAsia="zh-CN" w:bidi="hi-IN"/>
              </w:rPr>
              <w:t>Quick start</w:t>
            </w:r>
            <w:r w:rsidR="00B469F3">
              <w:rPr>
                <w:noProof/>
                <w:webHidden/>
              </w:rPr>
              <w:tab/>
            </w:r>
            <w:r w:rsidR="00B469F3">
              <w:rPr>
                <w:noProof/>
                <w:webHidden/>
              </w:rPr>
              <w:fldChar w:fldCharType="begin"/>
            </w:r>
            <w:r w:rsidR="00B469F3">
              <w:rPr>
                <w:noProof/>
                <w:webHidden/>
              </w:rPr>
              <w:instrText xml:space="preserve"> PAGEREF _Toc202278957 \h </w:instrText>
            </w:r>
            <w:r w:rsidR="00B469F3">
              <w:rPr>
                <w:noProof/>
                <w:webHidden/>
              </w:rPr>
            </w:r>
            <w:r w:rsidR="00B469F3">
              <w:rPr>
                <w:noProof/>
                <w:webHidden/>
              </w:rPr>
              <w:fldChar w:fldCharType="separate"/>
            </w:r>
            <w:r w:rsidR="00B469F3">
              <w:rPr>
                <w:noProof/>
                <w:webHidden/>
              </w:rPr>
              <w:t>3</w:t>
            </w:r>
            <w:r w:rsidR="00B469F3">
              <w:rPr>
                <w:noProof/>
                <w:webHidden/>
              </w:rPr>
              <w:fldChar w:fldCharType="end"/>
            </w:r>
          </w:hyperlink>
        </w:p>
        <w:p w14:paraId="53DAD915" w14:textId="05AD9EA5" w:rsidR="00B469F3" w:rsidRDefault="00B469F3">
          <w:pPr>
            <w:pStyle w:val="Spistreci1"/>
            <w:tabs>
              <w:tab w:val="left" w:pos="480"/>
              <w:tab w:val="right" w:leader="dot" w:pos="9396"/>
            </w:tabs>
            <w:rPr>
              <w:rFonts w:eastAsiaTheme="minorEastAsia"/>
              <w:noProof/>
              <w:kern w:val="2"/>
              <w14:ligatures w14:val="standardContextual"/>
            </w:rPr>
          </w:pPr>
          <w:hyperlink w:anchor="_Toc202278958" w:history="1">
            <w:r w:rsidRPr="006C1621">
              <w:rPr>
                <w:rStyle w:val="Hipercze"/>
                <w:rFonts w:ascii="Arial" w:eastAsia="Noto Sans CJK SC" w:hAnsi="Arial" w:cs="Arial"/>
                <w:b/>
                <w:bCs/>
                <w:noProof/>
                <w:lang w:eastAsia="zh-CN" w:bidi="hi-IN"/>
              </w:rPr>
              <w:t>a.</w:t>
            </w:r>
            <w:r>
              <w:rPr>
                <w:rFonts w:eastAsiaTheme="minorEastAsia"/>
                <w:noProof/>
                <w:kern w:val="2"/>
                <w14:ligatures w14:val="standardContextual"/>
              </w:rPr>
              <w:tab/>
            </w:r>
            <w:r w:rsidRPr="006C1621">
              <w:rPr>
                <w:rStyle w:val="Hipercze"/>
                <w:rFonts w:ascii="Arial" w:eastAsia="Noto Sans CJK SC" w:hAnsi="Arial" w:cs="Arial"/>
                <w:b/>
                <w:bCs/>
                <w:noProof/>
                <w:lang w:eastAsia="zh-CN" w:bidi="hi-IN"/>
              </w:rPr>
              <w:t>Prerequisites</w:t>
            </w:r>
            <w:r>
              <w:rPr>
                <w:noProof/>
                <w:webHidden/>
              </w:rPr>
              <w:tab/>
            </w:r>
            <w:r>
              <w:rPr>
                <w:noProof/>
                <w:webHidden/>
              </w:rPr>
              <w:fldChar w:fldCharType="begin"/>
            </w:r>
            <w:r>
              <w:rPr>
                <w:noProof/>
                <w:webHidden/>
              </w:rPr>
              <w:instrText xml:space="preserve"> PAGEREF _Toc202278958 \h </w:instrText>
            </w:r>
            <w:r>
              <w:rPr>
                <w:noProof/>
                <w:webHidden/>
              </w:rPr>
            </w:r>
            <w:r>
              <w:rPr>
                <w:noProof/>
                <w:webHidden/>
              </w:rPr>
              <w:fldChar w:fldCharType="separate"/>
            </w:r>
            <w:r>
              <w:rPr>
                <w:noProof/>
                <w:webHidden/>
              </w:rPr>
              <w:t>3</w:t>
            </w:r>
            <w:r>
              <w:rPr>
                <w:noProof/>
                <w:webHidden/>
              </w:rPr>
              <w:fldChar w:fldCharType="end"/>
            </w:r>
          </w:hyperlink>
        </w:p>
        <w:p w14:paraId="0DC6CCE7" w14:textId="0A64A6D9" w:rsidR="00B469F3" w:rsidRDefault="00B469F3">
          <w:pPr>
            <w:pStyle w:val="Spistreci1"/>
            <w:tabs>
              <w:tab w:val="left" w:pos="480"/>
              <w:tab w:val="right" w:leader="dot" w:pos="9396"/>
            </w:tabs>
            <w:rPr>
              <w:rFonts w:eastAsiaTheme="minorEastAsia"/>
              <w:noProof/>
              <w:kern w:val="2"/>
              <w14:ligatures w14:val="standardContextual"/>
            </w:rPr>
          </w:pPr>
          <w:hyperlink w:anchor="_Toc202278959" w:history="1">
            <w:r w:rsidRPr="006C1621">
              <w:rPr>
                <w:rStyle w:val="Hipercze"/>
                <w:rFonts w:ascii="Arial" w:eastAsia="Noto Sans CJK SC" w:hAnsi="Arial" w:cs="Arial"/>
                <w:b/>
                <w:bCs/>
                <w:noProof/>
                <w:lang w:eastAsia="zh-CN" w:bidi="hi-IN"/>
              </w:rPr>
              <w:t>b.</w:t>
            </w:r>
            <w:r>
              <w:rPr>
                <w:rFonts w:eastAsiaTheme="minorEastAsia"/>
                <w:noProof/>
                <w:kern w:val="2"/>
                <w14:ligatures w14:val="standardContextual"/>
              </w:rPr>
              <w:tab/>
            </w:r>
            <w:r w:rsidRPr="006C1621">
              <w:rPr>
                <w:rStyle w:val="Hipercze"/>
                <w:rFonts w:ascii="Arial" w:eastAsia="Noto Sans CJK SC" w:hAnsi="Arial" w:cs="Arial"/>
                <w:b/>
                <w:bCs/>
                <w:noProof/>
                <w:lang w:eastAsia="zh-CN" w:bidi="hi-IN"/>
              </w:rPr>
              <w:t>Installation</w:t>
            </w:r>
            <w:r>
              <w:rPr>
                <w:noProof/>
                <w:webHidden/>
              </w:rPr>
              <w:tab/>
            </w:r>
            <w:r>
              <w:rPr>
                <w:noProof/>
                <w:webHidden/>
              </w:rPr>
              <w:fldChar w:fldCharType="begin"/>
            </w:r>
            <w:r>
              <w:rPr>
                <w:noProof/>
                <w:webHidden/>
              </w:rPr>
              <w:instrText xml:space="preserve"> PAGEREF _Toc202278959 \h </w:instrText>
            </w:r>
            <w:r>
              <w:rPr>
                <w:noProof/>
                <w:webHidden/>
              </w:rPr>
            </w:r>
            <w:r>
              <w:rPr>
                <w:noProof/>
                <w:webHidden/>
              </w:rPr>
              <w:fldChar w:fldCharType="separate"/>
            </w:r>
            <w:r>
              <w:rPr>
                <w:noProof/>
                <w:webHidden/>
              </w:rPr>
              <w:t>4</w:t>
            </w:r>
            <w:r>
              <w:rPr>
                <w:noProof/>
                <w:webHidden/>
              </w:rPr>
              <w:fldChar w:fldCharType="end"/>
            </w:r>
          </w:hyperlink>
        </w:p>
        <w:p w14:paraId="1EAF7E54" w14:textId="04AEFC40" w:rsidR="00B469F3" w:rsidRDefault="00B469F3">
          <w:pPr>
            <w:pStyle w:val="Spistreci1"/>
            <w:tabs>
              <w:tab w:val="left" w:pos="480"/>
              <w:tab w:val="right" w:leader="dot" w:pos="9396"/>
            </w:tabs>
            <w:rPr>
              <w:rFonts w:eastAsiaTheme="minorEastAsia"/>
              <w:noProof/>
              <w:kern w:val="2"/>
              <w14:ligatures w14:val="standardContextual"/>
            </w:rPr>
          </w:pPr>
          <w:hyperlink w:anchor="_Toc202278960" w:history="1">
            <w:r w:rsidRPr="006C1621">
              <w:rPr>
                <w:rStyle w:val="Hipercze"/>
                <w:rFonts w:ascii="Arial" w:eastAsia="Noto Sans CJK SC" w:hAnsi="Arial" w:cs="Arial"/>
                <w:b/>
                <w:bCs/>
                <w:noProof/>
                <w:lang w:eastAsia="zh-CN" w:bidi="hi-IN"/>
              </w:rPr>
              <w:t>c.</w:t>
            </w:r>
            <w:r>
              <w:rPr>
                <w:rFonts w:eastAsiaTheme="minorEastAsia"/>
                <w:noProof/>
                <w:kern w:val="2"/>
                <w14:ligatures w14:val="standardContextual"/>
              </w:rPr>
              <w:tab/>
            </w:r>
            <w:r w:rsidRPr="006C1621">
              <w:rPr>
                <w:rStyle w:val="Hipercze"/>
                <w:rFonts w:ascii="Arial" w:eastAsia="Noto Sans CJK SC" w:hAnsi="Arial" w:cs="Arial"/>
                <w:b/>
                <w:bCs/>
                <w:noProof/>
                <w:lang w:eastAsia="zh-CN" w:bidi="hi-IN"/>
              </w:rPr>
              <w:t>Running the viral pipeline</w:t>
            </w:r>
            <w:r>
              <w:rPr>
                <w:noProof/>
                <w:webHidden/>
              </w:rPr>
              <w:tab/>
            </w:r>
            <w:r>
              <w:rPr>
                <w:noProof/>
                <w:webHidden/>
              </w:rPr>
              <w:fldChar w:fldCharType="begin"/>
            </w:r>
            <w:r>
              <w:rPr>
                <w:noProof/>
                <w:webHidden/>
              </w:rPr>
              <w:instrText xml:space="preserve"> PAGEREF _Toc202278960 \h </w:instrText>
            </w:r>
            <w:r>
              <w:rPr>
                <w:noProof/>
                <w:webHidden/>
              </w:rPr>
            </w:r>
            <w:r>
              <w:rPr>
                <w:noProof/>
                <w:webHidden/>
              </w:rPr>
              <w:fldChar w:fldCharType="separate"/>
            </w:r>
            <w:r>
              <w:rPr>
                <w:noProof/>
                <w:webHidden/>
              </w:rPr>
              <w:t>5</w:t>
            </w:r>
            <w:r>
              <w:rPr>
                <w:noProof/>
                <w:webHidden/>
              </w:rPr>
              <w:fldChar w:fldCharType="end"/>
            </w:r>
          </w:hyperlink>
        </w:p>
        <w:p w14:paraId="4D8E3023" w14:textId="2456DC1B" w:rsidR="00B469F3" w:rsidRDefault="00B469F3">
          <w:pPr>
            <w:pStyle w:val="Spistreci1"/>
            <w:tabs>
              <w:tab w:val="left" w:pos="480"/>
              <w:tab w:val="right" w:leader="dot" w:pos="9396"/>
            </w:tabs>
            <w:rPr>
              <w:rFonts w:eastAsiaTheme="minorEastAsia"/>
              <w:noProof/>
              <w:kern w:val="2"/>
              <w14:ligatures w14:val="standardContextual"/>
            </w:rPr>
          </w:pPr>
          <w:hyperlink w:anchor="_Toc202278961" w:history="1">
            <w:r w:rsidRPr="006C1621">
              <w:rPr>
                <w:rStyle w:val="Hipercze"/>
                <w:rFonts w:ascii="Arial" w:eastAsia="Noto Sans CJK SC" w:hAnsi="Arial" w:cs="Arial"/>
                <w:b/>
                <w:bCs/>
                <w:noProof/>
                <w:lang w:eastAsia="zh-CN" w:bidi="hi-IN"/>
              </w:rPr>
              <w:t>d.</w:t>
            </w:r>
            <w:r>
              <w:rPr>
                <w:rFonts w:eastAsiaTheme="minorEastAsia"/>
                <w:noProof/>
                <w:kern w:val="2"/>
                <w14:ligatures w14:val="standardContextual"/>
              </w:rPr>
              <w:tab/>
            </w:r>
            <w:r w:rsidRPr="006C1621">
              <w:rPr>
                <w:rStyle w:val="Hipercze"/>
                <w:rFonts w:ascii="Arial" w:eastAsia="Noto Sans CJK SC" w:hAnsi="Arial" w:cs="Arial"/>
                <w:b/>
                <w:bCs/>
                <w:noProof/>
                <w:lang w:eastAsia="zh-CN" w:bidi="hi-IN"/>
              </w:rPr>
              <w:t>Running the bacterial pipeline</w:t>
            </w:r>
            <w:r>
              <w:rPr>
                <w:noProof/>
                <w:webHidden/>
              </w:rPr>
              <w:tab/>
            </w:r>
            <w:r>
              <w:rPr>
                <w:noProof/>
                <w:webHidden/>
              </w:rPr>
              <w:fldChar w:fldCharType="begin"/>
            </w:r>
            <w:r>
              <w:rPr>
                <w:noProof/>
                <w:webHidden/>
              </w:rPr>
              <w:instrText xml:space="preserve"> PAGEREF _Toc202278961 \h </w:instrText>
            </w:r>
            <w:r>
              <w:rPr>
                <w:noProof/>
                <w:webHidden/>
              </w:rPr>
            </w:r>
            <w:r>
              <w:rPr>
                <w:noProof/>
                <w:webHidden/>
              </w:rPr>
              <w:fldChar w:fldCharType="separate"/>
            </w:r>
            <w:r>
              <w:rPr>
                <w:noProof/>
                <w:webHidden/>
              </w:rPr>
              <w:t>5</w:t>
            </w:r>
            <w:r>
              <w:rPr>
                <w:noProof/>
                <w:webHidden/>
              </w:rPr>
              <w:fldChar w:fldCharType="end"/>
            </w:r>
          </w:hyperlink>
        </w:p>
        <w:p w14:paraId="62D97D76" w14:textId="39AA1B3E" w:rsidR="00B469F3" w:rsidRDefault="00B469F3">
          <w:pPr>
            <w:pStyle w:val="Spistreci1"/>
            <w:tabs>
              <w:tab w:val="left" w:pos="480"/>
              <w:tab w:val="right" w:leader="dot" w:pos="9396"/>
            </w:tabs>
            <w:rPr>
              <w:rFonts w:eastAsiaTheme="minorEastAsia"/>
              <w:noProof/>
              <w:kern w:val="2"/>
              <w14:ligatures w14:val="standardContextual"/>
            </w:rPr>
          </w:pPr>
          <w:hyperlink w:anchor="_Toc202278962" w:history="1">
            <w:r w:rsidRPr="006C1621">
              <w:rPr>
                <w:rStyle w:val="Hipercze"/>
                <w:rFonts w:ascii="Arial" w:eastAsia="Noto Sans CJK SC" w:hAnsi="Arial" w:cs="Arial"/>
                <w:b/>
                <w:bCs/>
                <w:noProof/>
                <w:lang w:eastAsia="zh-CN" w:bidi="hi-IN"/>
              </w:rPr>
              <w:t>2.</w:t>
            </w:r>
            <w:r>
              <w:rPr>
                <w:rFonts w:eastAsiaTheme="minorEastAsia"/>
                <w:noProof/>
                <w:kern w:val="2"/>
                <w14:ligatures w14:val="standardContextual"/>
              </w:rPr>
              <w:tab/>
            </w:r>
            <w:r w:rsidRPr="006C1621">
              <w:rPr>
                <w:rStyle w:val="Hipercze"/>
                <w:rFonts w:ascii="Arial" w:eastAsia="Noto Sans CJK SC" w:hAnsi="Arial" w:cs="Arial"/>
                <w:b/>
                <w:bCs/>
                <w:noProof/>
                <w:lang w:eastAsia="zh-CN" w:bidi="hi-IN"/>
              </w:rPr>
              <w:t>Hardware requirements</w:t>
            </w:r>
            <w:r>
              <w:rPr>
                <w:noProof/>
                <w:webHidden/>
              </w:rPr>
              <w:tab/>
            </w:r>
            <w:r>
              <w:rPr>
                <w:noProof/>
                <w:webHidden/>
              </w:rPr>
              <w:fldChar w:fldCharType="begin"/>
            </w:r>
            <w:r>
              <w:rPr>
                <w:noProof/>
                <w:webHidden/>
              </w:rPr>
              <w:instrText xml:space="preserve"> PAGEREF _Toc202278962 \h </w:instrText>
            </w:r>
            <w:r>
              <w:rPr>
                <w:noProof/>
                <w:webHidden/>
              </w:rPr>
            </w:r>
            <w:r>
              <w:rPr>
                <w:noProof/>
                <w:webHidden/>
              </w:rPr>
              <w:fldChar w:fldCharType="separate"/>
            </w:r>
            <w:r>
              <w:rPr>
                <w:noProof/>
                <w:webHidden/>
              </w:rPr>
              <w:t>6</w:t>
            </w:r>
            <w:r>
              <w:rPr>
                <w:noProof/>
                <w:webHidden/>
              </w:rPr>
              <w:fldChar w:fldCharType="end"/>
            </w:r>
          </w:hyperlink>
        </w:p>
        <w:p w14:paraId="4CAF1466" w14:textId="3D41055B" w:rsidR="00B469F3" w:rsidRDefault="00B469F3">
          <w:pPr>
            <w:pStyle w:val="Spistreci1"/>
            <w:tabs>
              <w:tab w:val="left" w:pos="480"/>
              <w:tab w:val="right" w:leader="dot" w:pos="9396"/>
            </w:tabs>
            <w:rPr>
              <w:rFonts w:eastAsiaTheme="minorEastAsia"/>
              <w:noProof/>
              <w:kern w:val="2"/>
              <w14:ligatures w14:val="standardContextual"/>
            </w:rPr>
          </w:pPr>
          <w:hyperlink w:anchor="_Toc202278963" w:history="1">
            <w:r w:rsidRPr="006C1621">
              <w:rPr>
                <w:rStyle w:val="Hipercze"/>
                <w:rFonts w:ascii="Arial" w:eastAsia="Noto Sans CJK SC" w:hAnsi="Arial" w:cs="Arial"/>
                <w:b/>
                <w:bCs/>
                <w:noProof/>
                <w:lang w:eastAsia="zh-CN" w:bidi="hi-IN"/>
              </w:rPr>
              <w:t>3.</w:t>
            </w:r>
            <w:r>
              <w:rPr>
                <w:rFonts w:eastAsiaTheme="minorEastAsia"/>
                <w:noProof/>
                <w:kern w:val="2"/>
                <w14:ligatures w14:val="standardContextual"/>
              </w:rPr>
              <w:tab/>
            </w:r>
            <w:r w:rsidRPr="006C1621">
              <w:rPr>
                <w:rStyle w:val="Hipercze"/>
                <w:rFonts w:ascii="Arial" w:eastAsia="Noto Sans CJK SC" w:hAnsi="Arial" w:cs="Arial"/>
                <w:b/>
                <w:bCs/>
                <w:noProof/>
                <w:lang w:eastAsia="zh-CN" w:bidi="hi-IN"/>
              </w:rPr>
              <w:t>Repository layout</w:t>
            </w:r>
            <w:r>
              <w:rPr>
                <w:noProof/>
                <w:webHidden/>
              </w:rPr>
              <w:tab/>
            </w:r>
            <w:r>
              <w:rPr>
                <w:noProof/>
                <w:webHidden/>
              </w:rPr>
              <w:fldChar w:fldCharType="begin"/>
            </w:r>
            <w:r>
              <w:rPr>
                <w:noProof/>
                <w:webHidden/>
              </w:rPr>
              <w:instrText xml:space="preserve"> PAGEREF _Toc202278963 \h </w:instrText>
            </w:r>
            <w:r>
              <w:rPr>
                <w:noProof/>
                <w:webHidden/>
              </w:rPr>
            </w:r>
            <w:r>
              <w:rPr>
                <w:noProof/>
                <w:webHidden/>
              </w:rPr>
              <w:fldChar w:fldCharType="separate"/>
            </w:r>
            <w:r>
              <w:rPr>
                <w:noProof/>
                <w:webHidden/>
              </w:rPr>
              <w:t>6</w:t>
            </w:r>
            <w:r>
              <w:rPr>
                <w:noProof/>
                <w:webHidden/>
              </w:rPr>
              <w:fldChar w:fldCharType="end"/>
            </w:r>
          </w:hyperlink>
        </w:p>
        <w:p w14:paraId="73AE628C" w14:textId="32902949" w:rsidR="00B469F3" w:rsidRDefault="00B469F3">
          <w:pPr>
            <w:pStyle w:val="Spistreci1"/>
            <w:tabs>
              <w:tab w:val="left" w:pos="480"/>
              <w:tab w:val="right" w:leader="dot" w:pos="9396"/>
            </w:tabs>
            <w:rPr>
              <w:rFonts w:eastAsiaTheme="minorEastAsia"/>
              <w:noProof/>
              <w:kern w:val="2"/>
              <w14:ligatures w14:val="standardContextual"/>
            </w:rPr>
          </w:pPr>
          <w:hyperlink w:anchor="_Toc202278964" w:history="1">
            <w:r w:rsidRPr="006C1621">
              <w:rPr>
                <w:rStyle w:val="Hipercze"/>
                <w:rFonts w:ascii="Arial" w:eastAsia="Noto Sans CJK SC" w:hAnsi="Arial" w:cs="Arial"/>
                <w:b/>
                <w:bCs/>
                <w:noProof/>
                <w:lang w:eastAsia="zh-CN" w:bidi="hi-IN"/>
              </w:rPr>
              <w:t>4.</w:t>
            </w:r>
            <w:r>
              <w:rPr>
                <w:rFonts w:eastAsiaTheme="minorEastAsia"/>
                <w:noProof/>
                <w:kern w:val="2"/>
                <w14:ligatures w14:val="standardContextual"/>
              </w:rPr>
              <w:tab/>
            </w:r>
            <w:r w:rsidRPr="006C1621">
              <w:rPr>
                <w:rStyle w:val="Hipercze"/>
                <w:rFonts w:ascii="Arial" w:eastAsia="Noto Sans CJK SC" w:hAnsi="Arial" w:cs="Arial"/>
                <w:b/>
                <w:bCs/>
                <w:noProof/>
                <w:lang w:eastAsia="zh-CN" w:bidi="hi-IN"/>
              </w:rPr>
              <w:t>Bacterial SNP pipeline – step</w:t>
            </w:r>
            <w:r w:rsidRPr="006C1621">
              <w:rPr>
                <w:rStyle w:val="Hipercze"/>
                <w:rFonts w:ascii="Cambria Math" w:eastAsia="Noto Sans CJK SC" w:hAnsi="Cambria Math" w:cs="Cambria Math"/>
                <w:b/>
                <w:bCs/>
                <w:noProof/>
                <w:lang w:eastAsia="zh-CN" w:bidi="hi-IN"/>
              </w:rPr>
              <w:t>‑</w:t>
            </w:r>
            <w:r w:rsidRPr="006C1621">
              <w:rPr>
                <w:rStyle w:val="Hipercze"/>
                <w:rFonts w:ascii="Arial" w:eastAsia="Noto Sans CJK SC" w:hAnsi="Arial" w:cs="Arial"/>
                <w:b/>
                <w:bCs/>
                <w:noProof/>
                <w:lang w:eastAsia="zh-CN" w:bidi="hi-IN"/>
              </w:rPr>
              <w:t>by</w:t>
            </w:r>
            <w:r w:rsidRPr="006C1621">
              <w:rPr>
                <w:rStyle w:val="Hipercze"/>
                <w:rFonts w:ascii="Cambria Math" w:eastAsia="Noto Sans CJK SC" w:hAnsi="Cambria Math" w:cs="Cambria Math"/>
                <w:b/>
                <w:bCs/>
                <w:noProof/>
                <w:lang w:eastAsia="zh-CN" w:bidi="hi-IN"/>
              </w:rPr>
              <w:t>‑</w:t>
            </w:r>
            <w:r w:rsidRPr="006C1621">
              <w:rPr>
                <w:rStyle w:val="Hipercze"/>
                <w:rFonts w:ascii="Arial" w:eastAsia="Noto Sans CJK SC" w:hAnsi="Arial" w:cs="Arial"/>
                <w:b/>
                <w:bCs/>
                <w:noProof/>
                <w:lang w:eastAsia="zh-CN" w:bidi="hi-IN"/>
              </w:rPr>
              <w:t>step</w:t>
            </w:r>
            <w:r>
              <w:rPr>
                <w:noProof/>
                <w:webHidden/>
              </w:rPr>
              <w:tab/>
            </w:r>
            <w:r>
              <w:rPr>
                <w:noProof/>
                <w:webHidden/>
              </w:rPr>
              <w:fldChar w:fldCharType="begin"/>
            </w:r>
            <w:r>
              <w:rPr>
                <w:noProof/>
                <w:webHidden/>
              </w:rPr>
              <w:instrText xml:space="preserve"> PAGEREF _Toc202278964 \h </w:instrText>
            </w:r>
            <w:r>
              <w:rPr>
                <w:noProof/>
                <w:webHidden/>
              </w:rPr>
            </w:r>
            <w:r>
              <w:rPr>
                <w:noProof/>
                <w:webHidden/>
              </w:rPr>
              <w:fldChar w:fldCharType="separate"/>
            </w:r>
            <w:r>
              <w:rPr>
                <w:noProof/>
                <w:webHidden/>
              </w:rPr>
              <w:t>6</w:t>
            </w:r>
            <w:r>
              <w:rPr>
                <w:noProof/>
                <w:webHidden/>
              </w:rPr>
              <w:fldChar w:fldCharType="end"/>
            </w:r>
          </w:hyperlink>
        </w:p>
        <w:p w14:paraId="0407785E" w14:textId="2FE8EADC" w:rsidR="00B469F3" w:rsidRDefault="00B469F3">
          <w:pPr>
            <w:pStyle w:val="Spistreci1"/>
            <w:tabs>
              <w:tab w:val="left" w:pos="480"/>
              <w:tab w:val="right" w:leader="dot" w:pos="9396"/>
            </w:tabs>
            <w:rPr>
              <w:rFonts w:eastAsiaTheme="minorEastAsia"/>
              <w:noProof/>
              <w:kern w:val="2"/>
              <w14:ligatures w14:val="standardContextual"/>
            </w:rPr>
          </w:pPr>
          <w:hyperlink w:anchor="_Toc202278965" w:history="1">
            <w:r w:rsidRPr="006C1621">
              <w:rPr>
                <w:rStyle w:val="Hipercze"/>
                <w:rFonts w:ascii="Arial" w:eastAsia="Noto Sans CJK SC" w:hAnsi="Arial" w:cs="Arial"/>
                <w:b/>
                <w:bCs/>
                <w:noProof/>
                <w:lang w:eastAsia="zh-CN" w:bidi="hi-IN"/>
              </w:rPr>
              <w:t>5.</w:t>
            </w:r>
            <w:r>
              <w:rPr>
                <w:rFonts w:eastAsiaTheme="minorEastAsia"/>
                <w:noProof/>
                <w:kern w:val="2"/>
                <w14:ligatures w14:val="standardContextual"/>
              </w:rPr>
              <w:tab/>
            </w:r>
            <w:r w:rsidRPr="006C1621">
              <w:rPr>
                <w:rStyle w:val="Hipercze"/>
                <w:rFonts w:ascii="Arial" w:eastAsia="Noto Sans CJK SC" w:hAnsi="Arial" w:cs="Arial"/>
                <w:b/>
                <w:bCs/>
                <w:noProof/>
                <w:lang w:eastAsia="zh-CN" w:bidi="hi-IN"/>
              </w:rPr>
              <w:t>Viral pipeline – step</w:t>
            </w:r>
            <w:r w:rsidRPr="006C1621">
              <w:rPr>
                <w:rStyle w:val="Hipercze"/>
                <w:rFonts w:ascii="Cambria Math" w:eastAsia="Noto Sans CJK SC" w:hAnsi="Cambria Math" w:cs="Cambria Math"/>
                <w:b/>
                <w:bCs/>
                <w:noProof/>
                <w:lang w:eastAsia="zh-CN" w:bidi="hi-IN"/>
              </w:rPr>
              <w:t>‑</w:t>
            </w:r>
            <w:r w:rsidRPr="006C1621">
              <w:rPr>
                <w:rStyle w:val="Hipercze"/>
                <w:rFonts w:ascii="Arial" w:eastAsia="Noto Sans CJK SC" w:hAnsi="Arial" w:cs="Arial"/>
                <w:b/>
                <w:bCs/>
                <w:noProof/>
                <w:lang w:eastAsia="zh-CN" w:bidi="hi-IN"/>
              </w:rPr>
              <w:t>by</w:t>
            </w:r>
            <w:r w:rsidRPr="006C1621">
              <w:rPr>
                <w:rStyle w:val="Hipercze"/>
                <w:rFonts w:ascii="Cambria Math" w:eastAsia="Noto Sans CJK SC" w:hAnsi="Cambria Math" w:cs="Cambria Math"/>
                <w:b/>
                <w:bCs/>
                <w:noProof/>
                <w:lang w:eastAsia="zh-CN" w:bidi="hi-IN"/>
              </w:rPr>
              <w:t>‑</w:t>
            </w:r>
            <w:r w:rsidRPr="006C1621">
              <w:rPr>
                <w:rStyle w:val="Hipercze"/>
                <w:rFonts w:ascii="Arial" w:eastAsia="Noto Sans CJK SC" w:hAnsi="Arial" w:cs="Arial"/>
                <w:b/>
                <w:bCs/>
                <w:noProof/>
                <w:lang w:eastAsia="zh-CN" w:bidi="hi-IN"/>
              </w:rPr>
              <w:t>step</w:t>
            </w:r>
            <w:r>
              <w:rPr>
                <w:noProof/>
                <w:webHidden/>
              </w:rPr>
              <w:tab/>
            </w:r>
            <w:r>
              <w:rPr>
                <w:noProof/>
                <w:webHidden/>
              </w:rPr>
              <w:fldChar w:fldCharType="begin"/>
            </w:r>
            <w:r>
              <w:rPr>
                <w:noProof/>
                <w:webHidden/>
              </w:rPr>
              <w:instrText xml:space="preserve"> PAGEREF _Toc202278965 \h </w:instrText>
            </w:r>
            <w:r>
              <w:rPr>
                <w:noProof/>
                <w:webHidden/>
              </w:rPr>
            </w:r>
            <w:r>
              <w:rPr>
                <w:noProof/>
                <w:webHidden/>
              </w:rPr>
              <w:fldChar w:fldCharType="separate"/>
            </w:r>
            <w:r>
              <w:rPr>
                <w:noProof/>
                <w:webHidden/>
              </w:rPr>
              <w:t>7</w:t>
            </w:r>
            <w:r>
              <w:rPr>
                <w:noProof/>
                <w:webHidden/>
              </w:rPr>
              <w:fldChar w:fldCharType="end"/>
            </w:r>
          </w:hyperlink>
        </w:p>
        <w:p w14:paraId="2DA16A05" w14:textId="7126099F" w:rsidR="00B469F3" w:rsidRDefault="00B469F3">
          <w:pPr>
            <w:pStyle w:val="Spistreci1"/>
            <w:tabs>
              <w:tab w:val="left" w:pos="480"/>
              <w:tab w:val="right" w:leader="dot" w:pos="9396"/>
            </w:tabs>
            <w:rPr>
              <w:rFonts w:eastAsiaTheme="minorEastAsia"/>
              <w:noProof/>
              <w:kern w:val="2"/>
              <w14:ligatures w14:val="standardContextual"/>
            </w:rPr>
          </w:pPr>
          <w:hyperlink w:anchor="_Toc202278966" w:history="1">
            <w:r w:rsidRPr="006C1621">
              <w:rPr>
                <w:rStyle w:val="Hipercze"/>
                <w:rFonts w:ascii="Arial" w:eastAsia="Noto Sans CJK SC" w:hAnsi="Arial" w:cs="Arial"/>
                <w:b/>
                <w:bCs/>
                <w:noProof/>
                <w:lang w:eastAsia="zh-CN" w:bidi="hi-IN"/>
              </w:rPr>
              <w:t>6.</w:t>
            </w:r>
            <w:r>
              <w:rPr>
                <w:rFonts w:eastAsiaTheme="minorEastAsia"/>
                <w:noProof/>
                <w:kern w:val="2"/>
                <w14:ligatures w14:val="standardContextual"/>
              </w:rPr>
              <w:tab/>
            </w:r>
            <w:r w:rsidRPr="006C1621">
              <w:rPr>
                <w:rStyle w:val="Hipercze"/>
                <w:rFonts w:ascii="Arial" w:eastAsia="Noto Sans CJK SC" w:hAnsi="Arial" w:cs="Arial"/>
                <w:b/>
                <w:bCs/>
                <w:noProof/>
                <w:lang w:eastAsia="zh-CN" w:bidi="hi-IN"/>
              </w:rPr>
              <w:t>Output files</w:t>
            </w:r>
            <w:r>
              <w:rPr>
                <w:noProof/>
                <w:webHidden/>
              </w:rPr>
              <w:tab/>
            </w:r>
            <w:r>
              <w:rPr>
                <w:noProof/>
                <w:webHidden/>
              </w:rPr>
              <w:fldChar w:fldCharType="begin"/>
            </w:r>
            <w:r>
              <w:rPr>
                <w:noProof/>
                <w:webHidden/>
              </w:rPr>
              <w:instrText xml:space="preserve"> PAGEREF _Toc202278966 \h </w:instrText>
            </w:r>
            <w:r>
              <w:rPr>
                <w:noProof/>
                <w:webHidden/>
              </w:rPr>
            </w:r>
            <w:r>
              <w:rPr>
                <w:noProof/>
                <w:webHidden/>
              </w:rPr>
              <w:fldChar w:fldCharType="separate"/>
            </w:r>
            <w:r>
              <w:rPr>
                <w:noProof/>
                <w:webHidden/>
              </w:rPr>
              <w:t>7</w:t>
            </w:r>
            <w:r>
              <w:rPr>
                <w:noProof/>
                <w:webHidden/>
              </w:rPr>
              <w:fldChar w:fldCharType="end"/>
            </w:r>
          </w:hyperlink>
        </w:p>
        <w:p w14:paraId="246CFA50" w14:textId="0E27D2EE" w:rsidR="00B469F3" w:rsidRDefault="00B469F3">
          <w:pPr>
            <w:pStyle w:val="Spistreci1"/>
            <w:tabs>
              <w:tab w:val="left" w:pos="480"/>
              <w:tab w:val="right" w:leader="dot" w:pos="9396"/>
            </w:tabs>
            <w:rPr>
              <w:rFonts w:eastAsiaTheme="minorEastAsia"/>
              <w:noProof/>
              <w:kern w:val="2"/>
              <w14:ligatures w14:val="standardContextual"/>
            </w:rPr>
          </w:pPr>
          <w:hyperlink w:anchor="_Toc202278967" w:history="1">
            <w:r w:rsidRPr="006C1621">
              <w:rPr>
                <w:rStyle w:val="Hipercze"/>
                <w:rFonts w:ascii="Arial" w:eastAsia="Noto Sans CJK SC" w:hAnsi="Arial" w:cs="Arial"/>
                <w:b/>
                <w:bCs/>
                <w:noProof/>
                <w:lang w:eastAsia="zh-CN" w:bidi="hi-IN"/>
              </w:rPr>
              <w:t>7.</w:t>
            </w:r>
            <w:r>
              <w:rPr>
                <w:rFonts w:eastAsiaTheme="minorEastAsia"/>
                <w:noProof/>
                <w:kern w:val="2"/>
                <w14:ligatures w14:val="standardContextual"/>
              </w:rPr>
              <w:tab/>
            </w:r>
            <w:r w:rsidRPr="006C1621">
              <w:rPr>
                <w:rStyle w:val="Hipercze"/>
                <w:rFonts w:ascii="Arial" w:eastAsia="Noto Sans CJK SC" w:hAnsi="Arial" w:cs="Arial"/>
                <w:b/>
                <w:bCs/>
                <w:noProof/>
                <w:lang w:eastAsia="zh-CN" w:bidi="hi-IN"/>
              </w:rPr>
              <w:t>Viral pipeline modules</w:t>
            </w:r>
            <w:r>
              <w:rPr>
                <w:noProof/>
                <w:webHidden/>
              </w:rPr>
              <w:tab/>
            </w:r>
            <w:r>
              <w:rPr>
                <w:noProof/>
                <w:webHidden/>
              </w:rPr>
              <w:fldChar w:fldCharType="begin"/>
            </w:r>
            <w:r>
              <w:rPr>
                <w:noProof/>
                <w:webHidden/>
              </w:rPr>
              <w:instrText xml:space="preserve"> PAGEREF _Toc202278967 \h </w:instrText>
            </w:r>
            <w:r>
              <w:rPr>
                <w:noProof/>
                <w:webHidden/>
              </w:rPr>
            </w:r>
            <w:r>
              <w:rPr>
                <w:noProof/>
                <w:webHidden/>
              </w:rPr>
              <w:fldChar w:fldCharType="separate"/>
            </w:r>
            <w:r>
              <w:rPr>
                <w:noProof/>
                <w:webHidden/>
              </w:rPr>
              <w:t>8</w:t>
            </w:r>
            <w:r>
              <w:rPr>
                <w:noProof/>
                <w:webHidden/>
              </w:rPr>
              <w:fldChar w:fldCharType="end"/>
            </w:r>
          </w:hyperlink>
        </w:p>
        <w:p w14:paraId="03CBA742" w14:textId="5D25F99B" w:rsidR="00B469F3" w:rsidRDefault="00B469F3">
          <w:pPr>
            <w:pStyle w:val="Spistreci1"/>
            <w:tabs>
              <w:tab w:val="left" w:pos="480"/>
              <w:tab w:val="right" w:leader="dot" w:pos="9396"/>
            </w:tabs>
            <w:rPr>
              <w:rFonts w:eastAsiaTheme="minorEastAsia"/>
              <w:noProof/>
              <w:kern w:val="2"/>
              <w14:ligatures w14:val="standardContextual"/>
            </w:rPr>
          </w:pPr>
          <w:hyperlink w:anchor="_Toc202278968" w:history="1">
            <w:r w:rsidRPr="006C1621">
              <w:rPr>
                <w:rStyle w:val="Hipercze"/>
                <w:rFonts w:ascii="Arial" w:eastAsia="Noto Sans CJK SC" w:hAnsi="Arial" w:cs="Arial"/>
                <w:b/>
                <w:bCs/>
                <w:noProof/>
                <w:lang w:eastAsia="zh-CN" w:bidi="hi-IN"/>
              </w:rPr>
              <w:t>8.</w:t>
            </w:r>
            <w:r>
              <w:rPr>
                <w:rFonts w:eastAsiaTheme="minorEastAsia"/>
                <w:noProof/>
                <w:kern w:val="2"/>
                <w14:ligatures w14:val="standardContextual"/>
              </w:rPr>
              <w:tab/>
            </w:r>
            <w:r w:rsidRPr="006C1621">
              <w:rPr>
                <w:rStyle w:val="Hipercze"/>
                <w:rFonts w:ascii="Arial" w:eastAsia="Noto Sans CJK SC" w:hAnsi="Arial" w:cs="Arial"/>
                <w:b/>
                <w:bCs/>
                <w:noProof/>
                <w:lang w:eastAsia="zh-CN" w:bidi="hi-IN"/>
              </w:rPr>
              <w:t>Bacterial pipeline modules</w:t>
            </w:r>
            <w:r>
              <w:rPr>
                <w:noProof/>
                <w:webHidden/>
              </w:rPr>
              <w:tab/>
            </w:r>
            <w:r>
              <w:rPr>
                <w:noProof/>
                <w:webHidden/>
              </w:rPr>
              <w:fldChar w:fldCharType="begin"/>
            </w:r>
            <w:r>
              <w:rPr>
                <w:noProof/>
                <w:webHidden/>
              </w:rPr>
              <w:instrText xml:space="preserve"> PAGEREF _Toc202278968 \h </w:instrText>
            </w:r>
            <w:r>
              <w:rPr>
                <w:noProof/>
                <w:webHidden/>
              </w:rPr>
            </w:r>
            <w:r>
              <w:rPr>
                <w:noProof/>
                <w:webHidden/>
              </w:rPr>
              <w:fldChar w:fldCharType="separate"/>
            </w:r>
            <w:r>
              <w:rPr>
                <w:noProof/>
                <w:webHidden/>
              </w:rPr>
              <w:t>8</w:t>
            </w:r>
            <w:r>
              <w:rPr>
                <w:noProof/>
                <w:webHidden/>
              </w:rPr>
              <w:fldChar w:fldCharType="end"/>
            </w:r>
          </w:hyperlink>
        </w:p>
        <w:p w14:paraId="36DC3A70" w14:textId="45D69C73" w:rsidR="00B469F3" w:rsidRDefault="00B469F3">
          <w:pPr>
            <w:pStyle w:val="Spistreci1"/>
            <w:tabs>
              <w:tab w:val="left" w:pos="480"/>
              <w:tab w:val="right" w:leader="dot" w:pos="9396"/>
            </w:tabs>
            <w:rPr>
              <w:rFonts w:eastAsiaTheme="minorEastAsia"/>
              <w:noProof/>
              <w:kern w:val="2"/>
              <w14:ligatures w14:val="standardContextual"/>
            </w:rPr>
          </w:pPr>
          <w:hyperlink w:anchor="_Toc202278969" w:history="1">
            <w:r w:rsidRPr="006C1621">
              <w:rPr>
                <w:rStyle w:val="Hipercze"/>
                <w:rFonts w:ascii="Arial" w:eastAsia="Noto Sans CJK SC" w:hAnsi="Arial" w:cs="Arial"/>
                <w:b/>
                <w:bCs/>
                <w:noProof/>
                <w:lang w:eastAsia="zh-CN" w:bidi="hi-IN"/>
              </w:rPr>
              <w:t>9.</w:t>
            </w:r>
            <w:r>
              <w:rPr>
                <w:rFonts w:eastAsiaTheme="minorEastAsia"/>
                <w:noProof/>
                <w:kern w:val="2"/>
                <w14:ligatures w14:val="standardContextual"/>
              </w:rPr>
              <w:tab/>
            </w:r>
            <w:r w:rsidRPr="006C1621">
              <w:rPr>
                <w:rStyle w:val="Hipercze"/>
                <w:rFonts w:ascii="Arial" w:eastAsia="Noto Sans CJK SC" w:hAnsi="Arial" w:cs="Arial"/>
                <w:b/>
                <w:bCs/>
                <w:noProof/>
                <w:lang w:eastAsia="zh-CN" w:bidi="hi-IN"/>
              </w:rPr>
              <w:t>Bacterial pipeline wrapper</w:t>
            </w:r>
            <w:r>
              <w:rPr>
                <w:noProof/>
                <w:webHidden/>
              </w:rPr>
              <w:tab/>
            </w:r>
            <w:r>
              <w:rPr>
                <w:noProof/>
                <w:webHidden/>
              </w:rPr>
              <w:fldChar w:fldCharType="begin"/>
            </w:r>
            <w:r>
              <w:rPr>
                <w:noProof/>
                <w:webHidden/>
              </w:rPr>
              <w:instrText xml:space="preserve"> PAGEREF _Toc202278969 \h </w:instrText>
            </w:r>
            <w:r>
              <w:rPr>
                <w:noProof/>
                <w:webHidden/>
              </w:rPr>
            </w:r>
            <w:r>
              <w:rPr>
                <w:noProof/>
                <w:webHidden/>
              </w:rPr>
              <w:fldChar w:fldCharType="separate"/>
            </w:r>
            <w:r>
              <w:rPr>
                <w:noProof/>
                <w:webHidden/>
              </w:rPr>
              <w:t>13</w:t>
            </w:r>
            <w:r>
              <w:rPr>
                <w:noProof/>
                <w:webHidden/>
              </w:rPr>
              <w:fldChar w:fldCharType="end"/>
            </w:r>
          </w:hyperlink>
        </w:p>
        <w:p w14:paraId="39BA9BA7" w14:textId="16D9BC34" w:rsidR="00B469F3" w:rsidRDefault="00B469F3">
          <w:pPr>
            <w:pStyle w:val="Spistreci1"/>
            <w:tabs>
              <w:tab w:val="left" w:pos="720"/>
              <w:tab w:val="right" w:leader="dot" w:pos="9396"/>
            </w:tabs>
            <w:rPr>
              <w:rFonts w:eastAsiaTheme="minorEastAsia"/>
              <w:noProof/>
              <w:kern w:val="2"/>
              <w14:ligatures w14:val="standardContextual"/>
            </w:rPr>
          </w:pPr>
          <w:hyperlink w:anchor="_Toc202278970" w:history="1">
            <w:r w:rsidRPr="006C1621">
              <w:rPr>
                <w:rStyle w:val="Hipercze"/>
                <w:rFonts w:ascii="Arial" w:eastAsia="Noto Sans CJK SC" w:hAnsi="Arial" w:cs="Arial"/>
                <w:b/>
                <w:bCs/>
                <w:noProof/>
                <w:lang w:eastAsia="zh-CN" w:bidi="hi-IN"/>
              </w:rPr>
              <w:t>10.</w:t>
            </w:r>
            <w:r>
              <w:rPr>
                <w:rFonts w:eastAsiaTheme="minorEastAsia"/>
                <w:noProof/>
                <w:kern w:val="2"/>
                <w14:ligatures w14:val="standardContextual"/>
              </w:rPr>
              <w:tab/>
            </w:r>
            <w:r w:rsidRPr="006C1621">
              <w:rPr>
                <w:rStyle w:val="Hipercze"/>
                <w:rFonts w:ascii="Arial" w:eastAsia="Noto Sans CJK SC" w:hAnsi="Arial" w:cs="Arial"/>
                <w:b/>
                <w:bCs/>
                <w:noProof/>
                <w:lang w:eastAsia="zh-CN" w:bidi="hi-IN"/>
              </w:rPr>
              <w:t>Viral pipeline wrapper</w:t>
            </w:r>
            <w:r>
              <w:rPr>
                <w:noProof/>
                <w:webHidden/>
              </w:rPr>
              <w:tab/>
            </w:r>
            <w:r>
              <w:rPr>
                <w:noProof/>
                <w:webHidden/>
              </w:rPr>
              <w:fldChar w:fldCharType="begin"/>
            </w:r>
            <w:r>
              <w:rPr>
                <w:noProof/>
                <w:webHidden/>
              </w:rPr>
              <w:instrText xml:space="preserve"> PAGEREF _Toc202278970 \h </w:instrText>
            </w:r>
            <w:r>
              <w:rPr>
                <w:noProof/>
                <w:webHidden/>
              </w:rPr>
            </w:r>
            <w:r>
              <w:rPr>
                <w:noProof/>
                <w:webHidden/>
              </w:rPr>
              <w:fldChar w:fldCharType="separate"/>
            </w:r>
            <w:r>
              <w:rPr>
                <w:noProof/>
                <w:webHidden/>
              </w:rPr>
              <w:t>13</w:t>
            </w:r>
            <w:r>
              <w:rPr>
                <w:noProof/>
                <w:webHidden/>
              </w:rPr>
              <w:fldChar w:fldCharType="end"/>
            </w:r>
          </w:hyperlink>
        </w:p>
        <w:p w14:paraId="07AA3639" w14:textId="46F21BA7" w:rsidR="007675CD" w:rsidRDefault="007675CD">
          <w:r>
            <w:rPr>
              <w:b/>
              <w:bCs/>
              <w:lang w:val="pl-PL"/>
            </w:rPr>
            <w:fldChar w:fldCharType="end"/>
          </w:r>
        </w:p>
      </w:sdtContent>
    </w:sdt>
    <w:p w14:paraId="00CDDC95" w14:textId="77777777" w:rsidR="00B52142" w:rsidRDefault="00B52142">
      <w:pPr>
        <w:sectPr w:rsidR="00B52142">
          <w:footnotePr>
            <w:numRestart w:val="eachSect"/>
          </w:footnotePr>
          <w:pgSz w:w="12240" w:h="15840"/>
          <w:pgMar w:top="1417" w:right="1417" w:bottom="1417" w:left="1417" w:header="720" w:footer="720" w:gutter="0"/>
          <w:cols w:space="720"/>
        </w:sectPr>
      </w:pPr>
    </w:p>
    <w:p w14:paraId="33484ADC" w14:textId="16E2406A" w:rsidR="00642736" w:rsidRDefault="00642736"/>
    <w:p w14:paraId="52B64B52" w14:textId="1A335BAB" w:rsidR="00C8652F" w:rsidRDefault="00000000" w:rsidP="00C8652F">
      <w:pPr>
        <w:pStyle w:val="Nagwek1"/>
        <w:keepLines w:val="0"/>
        <w:numPr>
          <w:ilvl w:val="0"/>
          <w:numId w:val="12"/>
        </w:numPr>
        <w:suppressAutoHyphens/>
        <w:overflowPunct w:val="0"/>
        <w:spacing w:before="240" w:after="120"/>
        <w:ind w:left="284"/>
        <w:jc w:val="both"/>
        <w:rPr>
          <w:rFonts w:ascii="Arial" w:eastAsia="Noto Sans CJK SC" w:hAnsi="Arial" w:cs="Arial"/>
          <w:b/>
          <w:bCs/>
          <w:color w:val="auto"/>
          <w:kern w:val="2"/>
          <w:sz w:val="32"/>
          <w:szCs w:val="36"/>
          <w:lang w:eastAsia="zh-CN" w:bidi="hi-IN"/>
        </w:rPr>
      </w:pPr>
      <w:bookmarkStart w:id="2" w:name="_Toc202278957"/>
      <w:bookmarkStart w:id="3" w:name="quick-start"/>
      <w:bookmarkEnd w:id="1"/>
      <w:r w:rsidRPr="00B52142">
        <w:rPr>
          <w:rFonts w:ascii="Arial" w:eastAsia="Noto Sans CJK SC" w:hAnsi="Arial" w:cs="Arial"/>
          <w:b/>
          <w:bCs/>
          <w:color w:val="auto"/>
          <w:kern w:val="2"/>
          <w:sz w:val="32"/>
          <w:szCs w:val="36"/>
          <w:lang w:eastAsia="zh-CN" w:bidi="hi-IN"/>
        </w:rPr>
        <w:t>Quick</w:t>
      </w:r>
      <w:r w:rsidR="00C8652F">
        <w:rPr>
          <w:rFonts w:ascii="Arial" w:eastAsia="Noto Sans CJK SC" w:hAnsi="Arial" w:cs="Arial"/>
          <w:b/>
          <w:bCs/>
          <w:color w:val="auto"/>
          <w:kern w:val="2"/>
          <w:sz w:val="32"/>
          <w:szCs w:val="36"/>
          <w:lang w:eastAsia="zh-CN" w:bidi="hi-IN"/>
        </w:rPr>
        <w:t xml:space="preserve"> </w:t>
      </w:r>
      <w:r w:rsidRPr="00B52142">
        <w:rPr>
          <w:rFonts w:ascii="Arial" w:eastAsia="Noto Sans CJK SC" w:hAnsi="Arial" w:cs="Arial"/>
          <w:b/>
          <w:bCs/>
          <w:color w:val="auto"/>
          <w:kern w:val="2"/>
          <w:sz w:val="32"/>
          <w:szCs w:val="36"/>
          <w:lang w:eastAsia="zh-CN" w:bidi="hi-IN"/>
        </w:rPr>
        <w:t>start</w:t>
      </w:r>
      <w:bookmarkStart w:id="4" w:name="prerequisites"/>
      <w:bookmarkEnd w:id="2"/>
    </w:p>
    <w:p w14:paraId="1C952219" w14:textId="097853DB" w:rsidR="00FD1EEF" w:rsidRPr="00C8652F" w:rsidRDefault="00FD1EEF" w:rsidP="00C8652F">
      <w:pPr>
        <w:pStyle w:val="Nagwek1"/>
        <w:keepLines w:val="0"/>
        <w:numPr>
          <w:ilvl w:val="1"/>
          <w:numId w:val="12"/>
        </w:numPr>
        <w:suppressAutoHyphens/>
        <w:overflowPunct w:val="0"/>
        <w:spacing w:before="240" w:after="120"/>
        <w:ind w:left="709"/>
        <w:jc w:val="both"/>
        <w:rPr>
          <w:rFonts w:ascii="Arial" w:eastAsia="Noto Sans CJK SC" w:hAnsi="Arial" w:cs="Arial"/>
          <w:b/>
          <w:bCs/>
          <w:color w:val="auto"/>
          <w:kern w:val="2"/>
          <w:sz w:val="32"/>
          <w:szCs w:val="36"/>
          <w:lang w:eastAsia="zh-CN" w:bidi="hi-IN"/>
        </w:rPr>
      </w:pPr>
      <w:bookmarkStart w:id="5" w:name="_Toc201660345"/>
      <w:bookmarkStart w:id="6" w:name="_Toc202278958"/>
      <w:bookmarkStart w:id="7" w:name="installation"/>
      <w:bookmarkEnd w:id="4"/>
      <w:r w:rsidRPr="00C8652F">
        <w:rPr>
          <w:rFonts w:ascii="Arial" w:eastAsia="Noto Sans CJK SC" w:hAnsi="Arial" w:cs="Arial"/>
          <w:b/>
          <w:bCs/>
          <w:color w:val="auto"/>
          <w:kern w:val="2"/>
          <w:sz w:val="28"/>
          <w:lang w:eastAsia="zh-CN" w:bidi="hi-IN"/>
        </w:rPr>
        <w:t>Prerequisites</w:t>
      </w:r>
      <w:bookmarkEnd w:id="5"/>
      <w:bookmarkEnd w:id="6"/>
    </w:p>
    <w:p w14:paraId="2049C751" w14:textId="7FBC1950" w:rsidR="00FD1EEF" w:rsidRPr="009B72EC" w:rsidRDefault="00FD1EEF" w:rsidP="00FD1EEF">
      <w:pPr>
        <w:pStyle w:val="Tekstpodstawowy"/>
        <w:numPr>
          <w:ilvl w:val="0"/>
          <w:numId w:val="10"/>
        </w:numPr>
        <w:suppressAutoHyphens/>
        <w:overflowPunct w:val="0"/>
        <w:spacing w:before="40" w:after="140" w:line="276" w:lineRule="auto"/>
        <w:jc w:val="both"/>
        <w:rPr>
          <w:rFonts w:cs="Arial"/>
        </w:rPr>
      </w:pPr>
      <w:r w:rsidRPr="009B72EC">
        <w:rPr>
          <w:rFonts w:cs="Arial"/>
        </w:rPr>
        <w:t>GNU/Linux computing server with x86_64 architecture. The pipeline was tested on servers with following operational systems Ubuntu 20.04.06 LTS</w:t>
      </w:r>
      <w:r>
        <w:rPr>
          <w:rFonts w:cs="Arial"/>
        </w:rPr>
        <w:t xml:space="preserve">, </w:t>
      </w:r>
      <w:r w:rsidRPr="00D5146A">
        <w:rPr>
          <w:rFonts w:cs="Arial"/>
        </w:rPr>
        <w:t>Ubuntu 24.04.2 LTS</w:t>
      </w:r>
      <w:r>
        <w:rPr>
          <w:rFonts w:cs="Arial"/>
        </w:rPr>
        <w:t>,</w:t>
      </w:r>
      <w:r w:rsidRPr="009B72EC">
        <w:rPr>
          <w:rFonts w:cs="Arial"/>
        </w:rPr>
        <w:t xml:space="preserve"> and Debian 12.5. </w:t>
      </w:r>
      <w:r>
        <w:rPr>
          <w:rFonts w:cs="Arial"/>
        </w:rPr>
        <w:t>Pipeline</w:t>
      </w:r>
      <w:r w:rsidRPr="009B72EC">
        <w:rPr>
          <w:rFonts w:cs="Arial"/>
        </w:rPr>
        <w:t xml:space="preserve"> was never tested on Windows operating system and will likely not work</w:t>
      </w:r>
      <w:r>
        <w:rPr>
          <w:rFonts w:cs="Arial"/>
        </w:rPr>
        <w:t>, unless executed via WSL2 (windows subsystem linux).</w:t>
      </w:r>
    </w:p>
    <w:p w14:paraId="497024AC" w14:textId="77777777" w:rsidR="00FD1EEF" w:rsidRPr="009B72EC" w:rsidRDefault="00FD1EEF" w:rsidP="00FD1EEF">
      <w:pPr>
        <w:pStyle w:val="Tekstpodstawowy"/>
        <w:numPr>
          <w:ilvl w:val="0"/>
          <w:numId w:val="10"/>
        </w:numPr>
        <w:suppressAutoHyphens/>
        <w:overflowPunct w:val="0"/>
        <w:spacing w:before="40" w:after="140" w:line="276" w:lineRule="auto"/>
        <w:ind w:left="714" w:hanging="357"/>
        <w:jc w:val="both"/>
        <w:rPr>
          <w:rFonts w:cs="Arial"/>
        </w:rPr>
      </w:pPr>
      <w:r w:rsidRPr="009B72EC">
        <w:rPr>
          <w:rFonts w:cs="Arial"/>
        </w:rPr>
        <w:t>User must have sudo privileges</w:t>
      </w:r>
      <w:r>
        <w:rPr>
          <w:rFonts w:cs="Arial"/>
        </w:rPr>
        <w:t>,</w:t>
      </w:r>
      <w:r w:rsidRPr="009B72EC">
        <w:rPr>
          <w:rFonts w:cs="Arial"/>
        </w:rPr>
        <w:t xml:space="preserve"> and must be added to the docker group</w:t>
      </w:r>
      <w:r>
        <w:rPr>
          <w:rFonts w:cs="Arial"/>
        </w:rPr>
        <w:t>.</w:t>
      </w:r>
    </w:p>
    <w:p w14:paraId="6E3BC7CD" w14:textId="77777777" w:rsidR="00FD1EEF" w:rsidRPr="009B72EC" w:rsidRDefault="00FD1EEF" w:rsidP="00FD1EEF">
      <w:pPr>
        <w:pStyle w:val="Tekstpodstawowy"/>
        <w:numPr>
          <w:ilvl w:val="0"/>
          <w:numId w:val="10"/>
        </w:numPr>
        <w:suppressAutoHyphens/>
        <w:overflowPunct w:val="0"/>
        <w:spacing w:before="40" w:after="140" w:line="276" w:lineRule="auto"/>
        <w:ind w:left="714" w:hanging="357"/>
        <w:jc w:val="both"/>
        <w:rPr>
          <w:rFonts w:cs="Arial"/>
        </w:rPr>
      </w:pPr>
      <w:r w:rsidRPr="009B72EC">
        <w:rPr>
          <w:rFonts w:cs="Arial"/>
        </w:rPr>
        <w:t>Docker (</w:t>
      </w:r>
      <w:hyperlink r:id="rId9" w:history="1">
        <w:r w:rsidRPr="009B72EC">
          <w:rPr>
            <w:rStyle w:val="Hipercze"/>
            <w:rFonts w:cs="Arial"/>
          </w:rPr>
          <w:t>https://docs.docker.com/desktop/install/linux-install</w:t>
        </w:r>
      </w:hyperlink>
      <w:r w:rsidRPr="009B72EC">
        <w:rPr>
          <w:rFonts w:cs="Arial"/>
        </w:rPr>
        <w:t>). The pipeline was tested on docker version 24.0.7 and 27.3.1.</w:t>
      </w:r>
    </w:p>
    <w:p w14:paraId="066D0434" w14:textId="77777777" w:rsidR="00FD1EEF" w:rsidRPr="009B72EC" w:rsidRDefault="00FD1EEF" w:rsidP="00FD1EEF">
      <w:pPr>
        <w:pStyle w:val="Listapunktowana3"/>
        <w:numPr>
          <w:ilvl w:val="0"/>
          <w:numId w:val="10"/>
        </w:numPr>
        <w:jc w:val="both"/>
        <w:rPr>
          <w:rFonts w:cs="Arial"/>
        </w:rPr>
      </w:pPr>
      <w:r w:rsidRPr="009B72EC">
        <w:rPr>
          <w:rFonts w:cs="Arial"/>
        </w:rPr>
        <w:t>Nexflow (</w:t>
      </w:r>
      <w:hyperlink r:id="rId10" w:history="1">
        <w:r w:rsidRPr="009B72EC">
          <w:rPr>
            <w:rFonts w:cs="Arial"/>
          </w:rPr>
          <w:t>https://www.nextflow.io/docs/latest/install.html</w:t>
        </w:r>
      </w:hyperlink>
      <w:r w:rsidRPr="009B72EC">
        <w:rPr>
          <w:rFonts w:cs="Arial"/>
        </w:rPr>
        <w:t xml:space="preserve">) with the nextflow binary file located in a directory that is in the PATH variable. One can copy nextflow binary to e.g. </w:t>
      </w:r>
      <w:r w:rsidRPr="00362DD9">
        <w:rPr>
          <w:rStyle w:val="path"/>
        </w:rPr>
        <w:t>/usr/local/bin</w:t>
      </w:r>
    </w:p>
    <w:p w14:paraId="1F46F4C4" w14:textId="77777777" w:rsidR="00FD1EEF" w:rsidRPr="00DF58CF" w:rsidRDefault="00FD1EEF" w:rsidP="00C8652F">
      <w:pPr>
        <w:pStyle w:val="code-box"/>
        <w:ind w:left="851"/>
      </w:pPr>
      <w:r w:rsidRPr="009B72EC">
        <w:t>sudo mv nextflow /usr/local/bin</w:t>
      </w:r>
    </w:p>
    <w:p w14:paraId="0028CDB0" w14:textId="77777777" w:rsidR="00FD1EEF" w:rsidRDefault="00FD1EEF" w:rsidP="00FD1EEF">
      <w:pPr>
        <w:pStyle w:val="Listapunktowana3"/>
        <w:ind w:left="720" w:firstLine="0"/>
        <w:jc w:val="both"/>
        <w:rPr>
          <w:rFonts w:cs="Arial"/>
        </w:rPr>
      </w:pPr>
      <w:r w:rsidRPr="009B72EC">
        <w:rPr>
          <w:rFonts w:cs="Arial"/>
        </w:rPr>
        <w:t>The pipeline was tested on nextflow version 24.10.3.5933</w:t>
      </w:r>
      <w:r>
        <w:rPr>
          <w:rFonts w:cs="Arial"/>
        </w:rPr>
        <w:t xml:space="preserve">, </w:t>
      </w:r>
      <w:r w:rsidRPr="009B72EC">
        <w:rPr>
          <w:rFonts w:cs="Arial"/>
        </w:rPr>
        <w:t>24.04.4.5917</w:t>
      </w:r>
      <w:r>
        <w:rPr>
          <w:rFonts w:cs="Arial"/>
        </w:rPr>
        <w:t>,</w:t>
      </w:r>
      <w:r w:rsidRPr="009B72EC">
        <w:rPr>
          <w:rFonts w:cs="Arial"/>
        </w:rPr>
        <w:t xml:space="preserve"> </w:t>
      </w:r>
      <w:r>
        <w:rPr>
          <w:rFonts w:cs="Arial"/>
        </w:rPr>
        <w:t xml:space="preserve">and </w:t>
      </w:r>
      <w:r w:rsidRPr="00C07437">
        <w:rPr>
          <w:rFonts w:cs="Arial"/>
        </w:rPr>
        <w:t>24.10.4.5934</w:t>
      </w:r>
      <w:r w:rsidRPr="009B72EC">
        <w:rPr>
          <w:rFonts w:cs="Arial"/>
        </w:rPr>
        <w:t>.</w:t>
      </w:r>
    </w:p>
    <w:p w14:paraId="4373F953" w14:textId="77777777" w:rsidR="00B320BE" w:rsidRDefault="00B320BE" w:rsidP="00B320BE">
      <w:pPr>
        <w:pStyle w:val="Listapunktowana3"/>
        <w:numPr>
          <w:ilvl w:val="0"/>
          <w:numId w:val="10"/>
        </w:numPr>
        <w:jc w:val="both"/>
        <w:rPr>
          <w:rFonts w:cs="Arial"/>
        </w:rPr>
      </w:pPr>
      <w:bookmarkStart w:id="8" w:name="_Toc202278959"/>
      <w:r>
        <w:rPr>
          <w:rFonts w:cs="Arial"/>
        </w:rPr>
        <w:t>Nextflow config (</w:t>
      </w:r>
      <w:hyperlink r:id="rId11" w:history="1">
        <w:r w:rsidRPr="00B47747">
          <w:rPr>
            <w:rStyle w:val="Hipercze"/>
            <w:rFonts w:cs="Arial"/>
          </w:rPr>
          <w:t>https://www.nextflow.io/docs/latest/config.html</w:t>
        </w:r>
      </w:hyperlink>
      <w:r>
        <w:rPr>
          <w:rFonts w:cs="Arial"/>
        </w:rPr>
        <w:t xml:space="preserve">). The config defines which nextflow executors are available, and adjust their default parameters to work best on a given machine. Below is the sample config modifying two in-build nexflow executors </w:t>
      </w:r>
      <w:r w:rsidRPr="001E69F5">
        <w:rPr>
          <w:rFonts w:cs="Arial"/>
          <w:i/>
          <w:iCs/>
        </w:rPr>
        <w:t>slurm</w:t>
      </w:r>
      <w:r>
        <w:rPr>
          <w:rFonts w:cs="Arial"/>
        </w:rPr>
        <w:t xml:space="preserve"> and </w:t>
      </w:r>
      <w:r w:rsidRPr="001E69F5">
        <w:rPr>
          <w:rFonts w:cs="Arial"/>
          <w:i/>
          <w:iCs/>
        </w:rPr>
        <w:t>local</w:t>
      </w:r>
      <w:r>
        <w:rPr>
          <w:rFonts w:cs="Arial"/>
        </w:rPr>
        <w:t xml:space="preserve">. If put in </w:t>
      </w:r>
      <w:r w:rsidRPr="00ED5665">
        <w:rPr>
          <w:rStyle w:val="path"/>
        </w:rPr>
        <w:t xml:space="preserve"> </w:t>
      </w:r>
      <w:r>
        <w:rPr>
          <w:rStyle w:val="path"/>
        </w:rPr>
        <w:t>~/</w:t>
      </w:r>
      <w:r w:rsidRPr="001E69F5">
        <w:rPr>
          <w:rFonts w:ascii="DejaVu Sans Mono" w:hAnsi="DejaVu Sans Mono"/>
          <w:bdr w:val="single" w:sz="2" w:space="0" w:color="DDDDDD"/>
        </w:rPr>
        <w:t>.nextflow</w:t>
      </w:r>
      <w:r>
        <w:rPr>
          <w:rFonts w:ascii="DejaVu Sans Mono" w:hAnsi="DejaVu Sans Mono"/>
          <w:bdr w:val="single" w:sz="2" w:space="0" w:color="DDDDDD"/>
        </w:rPr>
        <w:t xml:space="preserve">/config </w:t>
      </w:r>
      <w:r>
        <w:rPr>
          <w:rFonts w:cs="Arial"/>
        </w:rPr>
        <w:t xml:space="preserve">this config will be visible for nexflow regardless where </w:t>
      </w:r>
      <w:r w:rsidRPr="001E69F5">
        <w:rPr>
          <w:rFonts w:cs="Arial"/>
          <w:i/>
          <w:iCs/>
        </w:rPr>
        <w:t>nextflow</w:t>
      </w:r>
      <w:r>
        <w:rPr>
          <w:rFonts w:cs="Arial"/>
        </w:rPr>
        <w:t xml:space="preserve"> command is executed.</w:t>
      </w:r>
    </w:p>
    <w:p w14:paraId="5330C3C9" w14:textId="77777777" w:rsidR="00B320BE" w:rsidRDefault="00B320BE" w:rsidP="00B320BE">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ind w:left="1134"/>
        <w:rPr>
          <w:rFonts w:ascii="Consolas" w:eastAsia="Times New Roman" w:hAnsi="Consolas" w:cs="Courier New"/>
          <w:color w:val="424242"/>
          <w:sz w:val="20"/>
          <w:szCs w:val="20"/>
        </w:rPr>
      </w:pPr>
      <w:r>
        <w:rPr>
          <w:rFonts w:ascii="Consolas" w:eastAsia="Times New Roman" w:hAnsi="Consolas" w:cs="Courier New"/>
          <w:color w:val="424242"/>
          <w:sz w:val="20"/>
          <w:szCs w:val="20"/>
        </w:rPr>
        <w:t># definition of profiles accessible to nextflow</w:t>
      </w:r>
    </w:p>
    <w:p w14:paraId="10D3DFAC" w14:textId="77777777" w:rsidR="00B320BE" w:rsidRDefault="00B320BE" w:rsidP="00B320BE">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ind w:left="1134"/>
        <w:rPr>
          <w:rFonts w:ascii="Consolas" w:eastAsia="Times New Roman" w:hAnsi="Consolas" w:cs="Courier New"/>
          <w:color w:val="424242"/>
          <w:sz w:val="20"/>
          <w:szCs w:val="20"/>
        </w:rPr>
      </w:pPr>
      <w:r w:rsidRPr="00572DE2">
        <w:rPr>
          <w:rFonts w:ascii="Consolas" w:eastAsia="Times New Roman" w:hAnsi="Consolas" w:cs="Courier New"/>
          <w:color w:val="424242"/>
          <w:sz w:val="20"/>
          <w:szCs w:val="20"/>
        </w:rPr>
        <w:t>profiles {</w:t>
      </w:r>
    </w:p>
    <w:p w14:paraId="2B38814F" w14:textId="77777777" w:rsidR="00B320BE" w:rsidRDefault="00B320BE" w:rsidP="00B320BE">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ind w:left="1134"/>
        <w:rPr>
          <w:rFonts w:ascii="Consolas" w:eastAsia="Times New Roman" w:hAnsi="Consolas" w:cs="Courier New"/>
          <w:color w:val="424242"/>
          <w:sz w:val="20"/>
          <w:szCs w:val="20"/>
        </w:rPr>
      </w:pPr>
      <w:r w:rsidRPr="00572DE2">
        <w:rPr>
          <w:rFonts w:ascii="Consolas" w:eastAsia="Times New Roman" w:hAnsi="Consolas" w:cs="Courier New"/>
          <w:color w:val="424242"/>
          <w:sz w:val="20"/>
          <w:szCs w:val="20"/>
        </w:rPr>
        <w:t xml:space="preserve">    local {</w:t>
      </w:r>
    </w:p>
    <w:p w14:paraId="31C5738A" w14:textId="77777777" w:rsidR="00B320BE" w:rsidRPr="00572DE2" w:rsidRDefault="00B320BE" w:rsidP="00B320BE">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ind w:left="1134"/>
        <w:rPr>
          <w:rFonts w:ascii="Consolas" w:eastAsia="Times New Roman" w:hAnsi="Consolas" w:cs="Courier New"/>
          <w:color w:val="424242"/>
          <w:sz w:val="20"/>
          <w:szCs w:val="20"/>
        </w:rPr>
      </w:pPr>
      <w:r>
        <w:rPr>
          <w:rFonts w:ascii="Consolas" w:eastAsia="Times New Roman" w:hAnsi="Consolas" w:cs="Courier New"/>
          <w:color w:val="424242"/>
          <w:sz w:val="20"/>
          <w:szCs w:val="20"/>
        </w:rPr>
        <w:t xml:space="preserve">        # creates a profile called “local”.</w:t>
      </w:r>
    </w:p>
    <w:p w14:paraId="7EEE45AD" w14:textId="77777777" w:rsidR="00B320BE" w:rsidRPr="00572DE2" w:rsidRDefault="00B320BE" w:rsidP="00B320BE">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ind w:left="1134"/>
        <w:rPr>
          <w:rFonts w:ascii="Consolas" w:eastAsia="Times New Roman" w:hAnsi="Consolas" w:cs="Courier New"/>
          <w:color w:val="424242"/>
          <w:sz w:val="20"/>
          <w:szCs w:val="20"/>
        </w:rPr>
      </w:pPr>
      <w:r w:rsidRPr="00572DE2">
        <w:rPr>
          <w:rFonts w:ascii="Consolas" w:eastAsia="Times New Roman" w:hAnsi="Consolas" w:cs="Courier New"/>
          <w:color w:val="424242"/>
          <w:sz w:val="20"/>
          <w:szCs w:val="20"/>
        </w:rPr>
        <w:t xml:space="preserve">        process.executor = 'local'</w:t>
      </w:r>
      <w:r>
        <w:rPr>
          <w:rFonts w:ascii="Consolas" w:eastAsia="Times New Roman" w:hAnsi="Consolas" w:cs="Courier New"/>
          <w:color w:val="424242"/>
          <w:sz w:val="20"/>
          <w:szCs w:val="20"/>
        </w:rPr>
        <w:t xml:space="preserve"> # name of the executor used by this profile </w:t>
      </w:r>
    </w:p>
    <w:p w14:paraId="15F4082B" w14:textId="77777777" w:rsidR="00B320BE" w:rsidRPr="00572DE2" w:rsidRDefault="00B320BE" w:rsidP="00B320BE">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ind w:left="1134"/>
        <w:rPr>
          <w:rFonts w:ascii="Consolas" w:eastAsia="Times New Roman" w:hAnsi="Consolas" w:cs="Courier New"/>
          <w:color w:val="424242"/>
          <w:sz w:val="20"/>
          <w:szCs w:val="20"/>
        </w:rPr>
      </w:pPr>
      <w:r w:rsidRPr="00572DE2">
        <w:rPr>
          <w:rFonts w:ascii="Consolas" w:eastAsia="Times New Roman" w:hAnsi="Consolas" w:cs="Courier New"/>
          <w:color w:val="424242"/>
          <w:sz w:val="20"/>
          <w:szCs w:val="20"/>
        </w:rPr>
        <w:t xml:space="preserve">        process.errorStrategy = 'retry'</w:t>
      </w:r>
      <w:r>
        <w:rPr>
          <w:rFonts w:ascii="Consolas" w:eastAsia="Times New Roman" w:hAnsi="Consolas" w:cs="Courier New"/>
          <w:color w:val="424242"/>
          <w:sz w:val="20"/>
          <w:szCs w:val="20"/>
        </w:rPr>
        <w:t xml:space="preserve">  # all modules in the pipeline executed using this profile are resubmitted if they fail </w:t>
      </w:r>
    </w:p>
    <w:p w14:paraId="4DEA1916" w14:textId="77777777" w:rsidR="00B320BE" w:rsidRPr="00572DE2" w:rsidRDefault="00B320BE" w:rsidP="00B320BE">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ind w:left="1134"/>
        <w:rPr>
          <w:rFonts w:ascii="Consolas" w:eastAsia="Times New Roman" w:hAnsi="Consolas" w:cs="Courier New"/>
          <w:color w:val="424242"/>
          <w:sz w:val="20"/>
          <w:szCs w:val="20"/>
        </w:rPr>
      </w:pPr>
      <w:r w:rsidRPr="00572DE2">
        <w:rPr>
          <w:rFonts w:ascii="Consolas" w:eastAsia="Times New Roman" w:hAnsi="Consolas" w:cs="Courier New"/>
          <w:color w:val="424242"/>
          <w:sz w:val="20"/>
          <w:szCs w:val="20"/>
        </w:rPr>
        <w:t xml:space="preserve">        process.maxRetries = 2</w:t>
      </w:r>
      <w:r>
        <w:rPr>
          <w:rFonts w:ascii="Consolas" w:eastAsia="Times New Roman" w:hAnsi="Consolas" w:cs="Courier New"/>
          <w:color w:val="424242"/>
          <w:sz w:val="20"/>
          <w:szCs w:val="20"/>
        </w:rPr>
        <w:t xml:space="preserve"> # number of times nexflow retries to execute a module</w:t>
      </w:r>
    </w:p>
    <w:p w14:paraId="28D13510" w14:textId="77777777" w:rsidR="00B320BE" w:rsidRPr="00572DE2" w:rsidRDefault="00B320BE" w:rsidP="00B320BE">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ind w:left="1134"/>
        <w:rPr>
          <w:rFonts w:ascii="Consolas" w:eastAsia="Times New Roman" w:hAnsi="Consolas" w:cs="Courier New"/>
          <w:color w:val="424242"/>
          <w:sz w:val="20"/>
          <w:szCs w:val="20"/>
        </w:rPr>
      </w:pPr>
      <w:r w:rsidRPr="00572DE2">
        <w:rPr>
          <w:rFonts w:ascii="Consolas" w:eastAsia="Times New Roman" w:hAnsi="Consolas" w:cs="Courier New"/>
          <w:color w:val="424242"/>
          <w:sz w:val="20"/>
          <w:szCs w:val="20"/>
        </w:rPr>
        <w:t xml:space="preserve">    }</w:t>
      </w:r>
    </w:p>
    <w:p w14:paraId="7CED7901" w14:textId="77777777" w:rsidR="00B320BE" w:rsidRDefault="00B320BE" w:rsidP="00B320BE">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ind w:left="1134"/>
        <w:rPr>
          <w:rFonts w:ascii="Consolas" w:eastAsia="Times New Roman" w:hAnsi="Consolas" w:cs="Courier New"/>
          <w:color w:val="424242"/>
          <w:sz w:val="20"/>
          <w:szCs w:val="20"/>
        </w:rPr>
      </w:pPr>
      <w:r w:rsidRPr="00572DE2">
        <w:rPr>
          <w:rFonts w:ascii="Consolas" w:eastAsia="Times New Roman" w:hAnsi="Consolas" w:cs="Courier New"/>
          <w:color w:val="424242"/>
          <w:sz w:val="20"/>
          <w:szCs w:val="20"/>
        </w:rPr>
        <w:t xml:space="preserve">   slurm {</w:t>
      </w:r>
    </w:p>
    <w:p w14:paraId="3D482588" w14:textId="77777777" w:rsidR="00B320BE" w:rsidRPr="00572DE2" w:rsidRDefault="00B320BE" w:rsidP="00B320BE">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ind w:left="1134"/>
        <w:rPr>
          <w:rFonts w:ascii="Consolas" w:eastAsia="Times New Roman" w:hAnsi="Consolas" w:cs="Courier New"/>
          <w:color w:val="424242"/>
          <w:sz w:val="20"/>
          <w:szCs w:val="20"/>
        </w:rPr>
      </w:pPr>
      <w:r>
        <w:rPr>
          <w:rFonts w:ascii="Consolas" w:eastAsia="Times New Roman" w:hAnsi="Consolas" w:cs="Courier New"/>
          <w:color w:val="424242"/>
          <w:sz w:val="20"/>
          <w:szCs w:val="20"/>
        </w:rPr>
        <w:t xml:space="preserve">        # create a profile called “slurm”. It uses nextflow’s “slurm” executor.</w:t>
      </w:r>
    </w:p>
    <w:p w14:paraId="13D4AA26" w14:textId="77777777" w:rsidR="00B320BE" w:rsidRPr="00572DE2" w:rsidRDefault="00B320BE" w:rsidP="00B320BE">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ind w:left="1134"/>
        <w:rPr>
          <w:rFonts w:ascii="Consolas" w:eastAsia="Times New Roman" w:hAnsi="Consolas" w:cs="Courier New"/>
          <w:color w:val="424242"/>
          <w:sz w:val="20"/>
          <w:szCs w:val="20"/>
        </w:rPr>
      </w:pPr>
      <w:r w:rsidRPr="00572DE2">
        <w:rPr>
          <w:rFonts w:ascii="Consolas" w:eastAsia="Times New Roman" w:hAnsi="Consolas" w:cs="Courier New"/>
          <w:color w:val="424242"/>
          <w:sz w:val="20"/>
          <w:szCs w:val="20"/>
        </w:rPr>
        <w:t xml:space="preserve">        process.executor = 'slurm'</w:t>
      </w:r>
    </w:p>
    <w:p w14:paraId="6090422E" w14:textId="77777777" w:rsidR="00B320BE" w:rsidRPr="00572DE2" w:rsidRDefault="00B320BE" w:rsidP="00B320BE">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ind w:left="1134"/>
        <w:rPr>
          <w:rFonts w:ascii="Consolas" w:eastAsia="Times New Roman" w:hAnsi="Consolas" w:cs="Courier New"/>
          <w:color w:val="424242"/>
          <w:sz w:val="20"/>
          <w:szCs w:val="20"/>
        </w:rPr>
      </w:pPr>
      <w:r w:rsidRPr="00572DE2">
        <w:rPr>
          <w:rFonts w:ascii="Consolas" w:eastAsia="Times New Roman" w:hAnsi="Consolas" w:cs="Courier New"/>
          <w:color w:val="424242"/>
          <w:sz w:val="20"/>
          <w:szCs w:val="20"/>
        </w:rPr>
        <w:lastRenderedPageBreak/>
        <w:t xml:space="preserve">        process.clusterOptions = '--nodelist=</w:t>
      </w:r>
      <w:r>
        <w:rPr>
          <w:rFonts w:ascii="Consolas" w:eastAsia="Times New Roman" w:hAnsi="Consolas" w:cs="Courier New"/>
          <w:color w:val="424242"/>
          <w:sz w:val="20"/>
          <w:szCs w:val="20"/>
        </w:rPr>
        <w:t>HOSTNAME1,HOSTNAME2</w:t>
      </w:r>
      <w:r w:rsidRPr="00572DE2">
        <w:rPr>
          <w:rFonts w:ascii="Consolas" w:eastAsia="Times New Roman" w:hAnsi="Consolas" w:cs="Courier New"/>
          <w:color w:val="424242"/>
          <w:sz w:val="20"/>
          <w:szCs w:val="20"/>
        </w:rPr>
        <w:t>'</w:t>
      </w:r>
      <w:r>
        <w:rPr>
          <w:rFonts w:ascii="Consolas" w:eastAsia="Times New Roman" w:hAnsi="Consolas" w:cs="Courier New"/>
          <w:color w:val="424242"/>
          <w:sz w:val="20"/>
          <w:szCs w:val="20"/>
        </w:rPr>
        <w:t xml:space="preserve"> # sbatch option list of node(s) available to slurm executor </w:t>
      </w:r>
    </w:p>
    <w:p w14:paraId="1947B867" w14:textId="77777777" w:rsidR="00B320BE" w:rsidRPr="00572DE2" w:rsidRDefault="00B320BE" w:rsidP="00B320BE">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ind w:left="1134"/>
        <w:rPr>
          <w:rFonts w:ascii="Consolas" w:eastAsia="Times New Roman" w:hAnsi="Consolas" w:cs="Courier New"/>
          <w:color w:val="424242"/>
          <w:sz w:val="20"/>
          <w:szCs w:val="20"/>
        </w:rPr>
      </w:pPr>
      <w:r w:rsidRPr="00572DE2">
        <w:rPr>
          <w:rFonts w:ascii="Consolas" w:eastAsia="Times New Roman" w:hAnsi="Consolas" w:cs="Courier New"/>
          <w:color w:val="424242"/>
          <w:sz w:val="20"/>
          <w:szCs w:val="20"/>
        </w:rPr>
        <w:t xml:space="preserve">        process.errorStrategy = 'retry'</w:t>
      </w:r>
    </w:p>
    <w:p w14:paraId="6F7A0B27" w14:textId="77777777" w:rsidR="00B320BE" w:rsidRPr="00572DE2" w:rsidRDefault="00B320BE" w:rsidP="00B320BE">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ind w:left="1134"/>
        <w:rPr>
          <w:rFonts w:ascii="Consolas" w:eastAsia="Times New Roman" w:hAnsi="Consolas" w:cs="Courier New"/>
          <w:color w:val="424242"/>
          <w:sz w:val="20"/>
          <w:szCs w:val="20"/>
        </w:rPr>
      </w:pPr>
      <w:r w:rsidRPr="00572DE2">
        <w:rPr>
          <w:rFonts w:ascii="Consolas" w:eastAsia="Times New Roman" w:hAnsi="Consolas" w:cs="Courier New"/>
          <w:color w:val="424242"/>
          <w:sz w:val="20"/>
          <w:szCs w:val="20"/>
        </w:rPr>
        <w:t xml:space="preserve">        process.maxRetries = 2</w:t>
      </w:r>
    </w:p>
    <w:p w14:paraId="380AB8CD" w14:textId="77777777" w:rsidR="00B320BE" w:rsidRPr="00572DE2" w:rsidRDefault="00B320BE" w:rsidP="00B320BE">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ind w:left="1134"/>
        <w:rPr>
          <w:rFonts w:ascii="Consolas" w:eastAsia="Times New Roman" w:hAnsi="Consolas" w:cs="Courier New"/>
          <w:color w:val="424242"/>
          <w:sz w:val="20"/>
          <w:szCs w:val="20"/>
        </w:rPr>
      </w:pPr>
      <w:r w:rsidRPr="00572DE2">
        <w:rPr>
          <w:rFonts w:ascii="Consolas" w:eastAsia="Times New Roman" w:hAnsi="Consolas" w:cs="Courier New"/>
          <w:color w:val="424242"/>
          <w:sz w:val="20"/>
          <w:szCs w:val="20"/>
        </w:rPr>
        <w:t xml:space="preserve">    }</w:t>
      </w:r>
    </w:p>
    <w:p w14:paraId="0E605E07" w14:textId="77777777" w:rsidR="00B320BE" w:rsidRPr="00572DE2" w:rsidRDefault="00B320BE" w:rsidP="00B320BE">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ind w:left="1134"/>
        <w:rPr>
          <w:rFonts w:ascii="Consolas" w:eastAsia="Times New Roman" w:hAnsi="Consolas" w:cs="Courier New"/>
          <w:color w:val="424242"/>
          <w:sz w:val="20"/>
          <w:szCs w:val="20"/>
        </w:rPr>
      </w:pPr>
      <w:r w:rsidRPr="00572DE2">
        <w:rPr>
          <w:rFonts w:ascii="Consolas" w:eastAsia="Times New Roman" w:hAnsi="Consolas" w:cs="Courier New"/>
          <w:color w:val="424242"/>
          <w:sz w:val="20"/>
          <w:szCs w:val="20"/>
        </w:rPr>
        <w:t>}</w:t>
      </w:r>
    </w:p>
    <w:p w14:paraId="2203E5F2" w14:textId="77777777" w:rsidR="00B320BE" w:rsidRDefault="00B320BE" w:rsidP="00B320BE">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ind w:left="1134"/>
        <w:rPr>
          <w:rFonts w:ascii="Consolas" w:eastAsia="Times New Roman" w:hAnsi="Consolas" w:cs="Courier New"/>
          <w:color w:val="424242"/>
          <w:sz w:val="20"/>
          <w:szCs w:val="20"/>
        </w:rPr>
      </w:pPr>
      <w:r w:rsidRPr="00572DE2">
        <w:rPr>
          <w:rFonts w:ascii="Consolas" w:eastAsia="Times New Roman" w:hAnsi="Consolas" w:cs="Courier New"/>
          <w:color w:val="424242"/>
          <w:sz w:val="20"/>
          <w:szCs w:val="20"/>
        </w:rPr>
        <w:t>executor {</w:t>
      </w:r>
    </w:p>
    <w:p w14:paraId="0A993F9F" w14:textId="77777777" w:rsidR="00B320BE" w:rsidRPr="00572DE2" w:rsidRDefault="00B320BE" w:rsidP="00B320BE">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ind w:left="1134"/>
        <w:rPr>
          <w:rFonts w:ascii="Consolas" w:eastAsia="Times New Roman" w:hAnsi="Consolas" w:cs="Courier New"/>
          <w:color w:val="424242"/>
          <w:sz w:val="20"/>
          <w:szCs w:val="20"/>
        </w:rPr>
      </w:pPr>
      <w:r>
        <w:rPr>
          <w:rFonts w:ascii="Consolas" w:eastAsia="Times New Roman" w:hAnsi="Consolas" w:cs="Courier New"/>
          <w:color w:val="424242"/>
          <w:sz w:val="20"/>
          <w:szCs w:val="20"/>
        </w:rPr>
        <w:t xml:space="preserve">    # Here we modify default behavior of the executors (as named in a previous section)</w:t>
      </w:r>
    </w:p>
    <w:p w14:paraId="342A6DE9" w14:textId="77777777" w:rsidR="00B320BE" w:rsidRDefault="00B320BE" w:rsidP="00B320BE">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ind w:left="1134"/>
        <w:rPr>
          <w:rFonts w:ascii="Consolas" w:eastAsia="Times New Roman" w:hAnsi="Consolas" w:cs="Courier New"/>
          <w:color w:val="424242"/>
          <w:sz w:val="20"/>
          <w:szCs w:val="20"/>
        </w:rPr>
      </w:pPr>
      <w:r w:rsidRPr="00572DE2">
        <w:rPr>
          <w:rFonts w:ascii="Consolas" w:eastAsia="Times New Roman" w:hAnsi="Consolas" w:cs="Courier New"/>
          <w:color w:val="424242"/>
          <w:sz w:val="20"/>
          <w:szCs w:val="20"/>
        </w:rPr>
        <w:t xml:space="preserve">    $local {</w:t>
      </w:r>
    </w:p>
    <w:p w14:paraId="5AC7517E" w14:textId="77777777" w:rsidR="00B320BE" w:rsidRPr="00572DE2" w:rsidRDefault="00B320BE" w:rsidP="00B320BE">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ind w:left="1134"/>
        <w:rPr>
          <w:rFonts w:ascii="Consolas" w:eastAsia="Times New Roman" w:hAnsi="Consolas" w:cs="Courier New"/>
          <w:color w:val="424242"/>
          <w:sz w:val="20"/>
          <w:szCs w:val="20"/>
        </w:rPr>
      </w:pPr>
      <w:r w:rsidRPr="00572DE2">
        <w:rPr>
          <w:rFonts w:ascii="Consolas" w:eastAsia="Times New Roman" w:hAnsi="Consolas" w:cs="Courier New"/>
          <w:color w:val="424242"/>
          <w:sz w:val="20"/>
          <w:szCs w:val="20"/>
        </w:rPr>
        <w:t xml:space="preserve">       </w:t>
      </w:r>
      <w:r>
        <w:rPr>
          <w:rFonts w:ascii="Consolas" w:eastAsia="Times New Roman" w:hAnsi="Consolas" w:cs="Courier New"/>
          <w:color w:val="424242"/>
          <w:sz w:val="20"/>
          <w:szCs w:val="20"/>
        </w:rPr>
        <w:t xml:space="preserve"> </w:t>
      </w:r>
      <w:r w:rsidRPr="00572DE2">
        <w:rPr>
          <w:rFonts w:ascii="Consolas" w:eastAsia="Times New Roman" w:hAnsi="Consolas" w:cs="Courier New"/>
          <w:color w:val="424242"/>
          <w:sz w:val="20"/>
          <w:szCs w:val="20"/>
        </w:rPr>
        <w:t xml:space="preserve">cpus = </w:t>
      </w:r>
      <w:r>
        <w:rPr>
          <w:rFonts w:ascii="Consolas" w:eastAsia="Times New Roman" w:hAnsi="Consolas" w:cs="Courier New"/>
          <w:color w:val="424242"/>
          <w:sz w:val="20"/>
          <w:szCs w:val="20"/>
        </w:rPr>
        <w:t>X # number of CPUs allocated to all processes e.g. 100</w:t>
      </w:r>
    </w:p>
    <w:p w14:paraId="2B8E446A" w14:textId="77777777" w:rsidR="00B320BE" w:rsidRPr="00572DE2" w:rsidRDefault="00B320BE" w:rsidP="00B320BE">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ind w:left="1134"/>
        <w:rPr>
          <w:rFonts w:ascii="Consolas" w:eastAsia="Times New Roman" w:hAnsi="Consolas" w:cs="Courier New"/>
          <w:color w:val="424242"/>
          <w:sz w:val="20"/>
          <w:szCs w:val="20"/>
        </w:rPr>
      </w:pPr>
      <w:r w:rsidRPr="00572DE2">
        <w:rPr>
          <w:rFonts w:ascii="Consolas" w:eastAsia="Times New Roman" w:hAnsi="Consolas" w:cs="Courier New"/>
          <w:color w:val="424242"/>
          <w:sz w:val="20"/>
          <w:szCs w:val="20"/>
        </w:rPr>
        <w:t xml:space="preserve">        memory = '</w:t>
      </w:r>
      <w:r>
        <w:rPr>
          <w:rFonts w:ascii="Consolas" w:eastAsia="Times New Roman" w:hAnsi="Consolas" w:cs="Courier New"/>
          <w:color w:val="424242"/>
          <w:sz w:val="20"/>
          <w:szCs w:val="20"/>
        </w:rPr>
        <w:t>Y</w:t>
      </w:r>
      <w:r w:rsidRPr="00572DE2">
        <w:rPr>
          <w:rFonts w:ascii="Consolas" w:eastAsia="Times New Roman" w:hAnsi="Consolas" w:cs="Courier New"/>
          <w:color w:val="424242"/>
          <w:sz w:val="20"/>
          <w:szCs w:val="20"/>
        </w:rPr>
        <w:t xml:space="preserve"> GB'</w:t>
      </w:r>
      <w:r>
        <w:rPr>
          <w:rFonts w:ascii="Consolas" w:eastAsia="Times New Roman" w:hAnsi="Consolas" w:cs="Courier New"/>
          <w:color w:val="424242"/>
          <w:sz w:val="20"/>
          <w:szCs w:val="20"/>
        </w:rPr>
        <w:t xml:space="preserve"> # amount of RAM allocated to all processes e.g. ‘5 Gb’</w:t>
      </w:r>
    </w:p>
    <w:p w14:paraId="0BE350BB" w14:textId="77777777" w:rsidR="00B320BE" w:rsidRPr="00572DE2" w:rsidRDefault="00B320BE" w:rsidP="00B320BE">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ind w:left="1134"/>
        <w:rPr>
          <w:rFonts w:ascii="Consolas" w:eastAsia="Times New Roman" w:hAnsi="Consolas" w:cs="Courier New"/>
          <w:color w:val="424242"/>
          <w:sz w:val="20"/>
          <w:szCs w:val="20"/>
        </w:rPr>
      </w:pPr>
      <w:r w:rsidRPr="00572DE2">
        <w:rPr>
          <w:rFonts w:ascii="Consolas" w:eastAsia="Times New Roman" w:hAnsi="Consolas" w:cs="Courier New"/>
          <w:color w:val="424242"/>
          <w:sz w:val="20"/>
          <w:szCs w:val="20"/>
        </w:rPr>
        <w:t xml:space="preserve">    }</w:t>
      </w:r>
    </w:p>
    <w:p w14:paraId="2A9CCE95" w14:textId="77777777" w:rsidR="00B320BE" w:rsidRDefault="00B320BE" w:rsidP="00B320BE">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ind w:left="1134"/>
        <w:rPr>
          <w:rFonts w:ascii="Consolas" w:eastAsia="Times New Roman" w:hAnsi="Consolas" w:cs="Courier New"/>
          <w:color w:val="424242"/>
          <w:sz w:val="20"/>
          <w:szCs w:val="20"/>
        </w:rPr>
      </w:pPr>
      <w:r w:rsidRPr="00572DE2">
        <w:rPr>
          <w:rFonts w:ascii="Consolas" w:eastAsia="Times New Roman" w:hAnsi="Consolas" w:cs="Courier New"/>
          <w:color w:val="424242"/>
          <w:sz w:val="20"/>
          <w:szCs w:val="20"/>
        </w:rPr>
        <w:t xml:space="preserve">    $slurm {</w:t>
      </w:r>
      <w:r>
        <w:rPr>
          <w:rFonts w:ascii="Consolas" w:eastAsia="Times New Roman" w:hAnsi="Consolas" w:cs="Courier New"/>
          <w:color w:val="424242"/>
          <w:sz w:val="20"/>
          <w:szCs w:val="20"/>
        </w:rPr>
        <w:t xml:space="preserve"> </w:t>
      </w:r>
    </w:p>
    <w:p w14:paraId="5CADE9E4" w14:textId="77777777" w:rsidR="00B320BE" w:rsidRPr="00572DE2" w:rsidRDefault="00B320BE" w:rsidP="00B320BE">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ind w:left="1134"/>
        <w:rPr>
          <w:rFonts w:ascii="Consolas" w:eastAsia="Times New Roman" w:hAnsi="Consolas" w:cs="Courier New"/>
          <w:color w:val="424242"/>
          <w:sz w:val="20"/>
          <w:szCs w:val="20"/>
        </w:rPr>
      </w:pPr>
      <w:r w:rsidRPr="00572DE2">
        <w:rPr>
          <w:rFonts w:ascii="Consolas" w:eastAsia="Times New Roman" w:hAnsi="Consolas" w:cs="Courier New"/>
          <w:color w:val="424242"/>
          <w:sz w:val="20"/>
          <w:szCs w:val="20"/>
        </w:rPr>
        <w:t xml:space="preserve">      </w:t>
      </w:r>
      <w:r>
        <w:rPr>
          <w:rFonts w:ascii="Consolas" w:eastAsia="Times New Roman" w:hAnsi="Consolas" w:cs="Courier New"/>
          <w:color w:val="424242"/>
          <w:sz w:val="20"/>
          <w:szCs w:val="20"/>
        </w:rPr>
        <w:t xml:space="preserve"> </w:t>
      </w:r>
      <w:r w:rsidRPr="00572DE2">
        <w:rPr>
          <w:rFonts w:ascii="Consolas" w:eastAsia="Times New Roman" w:hAnsi="Consolas" w:cs="Courier New"/>
          <w:color w:val="424242"/>
          <w:sz w:val="20"/>
          <w:szCs w:val="20"/>
        </w:rPr>
        <w:t xml:space="preserve">queueSize = </w:t>
      </w:r>
      <w:r>
        <w:rPr>
          <w:rFonts w:ascii="Consolas" w:eastAsia="Times New Roman" w:hAnsi="Consolas" w:cs="Courier New"/>
          <w:color w:val="424242"/>
          <w:sz w:val="20"/>
          <w:szCs w:val="20"/>
        </w:rPr>
        <w:t xml:space="preserve">Z  # amount of processes allowed in slurm </w:t>
      </w:r>
      <w:r w:rsidRPr="001E69F5">
        <w:rPr>
          <w:rFonts w:ascii="Consolas" w:eastAsia="Times New Roman" w:hAnsi="Consolas" w:cs="Courier New"/>
          <w:color w:val="424242"/>
          <w:sz w:val="20"/>
          <w:szCs w:val="20"/>
        </w:rPr>
        <w:t>queue</w:t>
      </w:r>
    </w:p>
    <w:p w14:paraId="16F2BFC6" w14:textId="77777777" w:rsidR="00B320BE" w:rsidRPr="00572DE2" w:rsidRDefault="00B320BE" w:rsidP="00B320BE">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ind w:left="1134"/>
        <w:rPr>
          <w:rFonts w:ascii="Consolas" w:eastAsia="Times New Roman" w:hAnsi="Consolas" w:cs="Courier New"/>
          <w:color w:val="424242"/>
          <w:sz w:val="20"/>
          <w:szCs w:val="20"/>
        </w:rPr>
      </w:pPr>
      <w:r w:rsidRPr="00572DE2">
        <w:rPr>
          <w:rFonts w:ascii="Consolas" w:eastAsia="Times New Roman" w:hAnsi="Consolas" w:cs="Courier New"/>
          <w:color w:val="424242"/>
          <w:sz w:val="20"/>
          <w:szCs w:val="20"/>
        </w:rPr>
        <w:t xml:space="preserve">    }</w:t>
      </w:r>
    </w:p>
    <w:p w14:paraId="79B3D0A3" w14:textId="77777777" w:rsidR="00B320BE" w:rsidRDefault="00B320BE" w:rsidP="00B320BE">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ind w:left="1134"/>
        <w:rPr>
          <w:rFonts w:ascii="Consolas" w:eastAsia="Times New Roman" w:hAnsi="Consolas" w:cs="Courier New"/>
          <w:color w:val="424242"/>
          <w:sz w:val="20"/>
          <w:szCs w:val="20"/>
        </w:rPr>
      </w:pPr>
      <w:r w:rsidRPr="00572DE2">
        <w:rPr>
          <w:rFonts w:ascii="Consolas" w:eastAsia="Times New Roman" w:hAnsi="Consolas" w:cs="Courier New"/>
          <w:color w:val="424242"/>
          <w:sz w:val="20"/>
          <w:szCs w:val="20"/>
        </w:rPr>
        <w:t>}</w:t>
      </w:r>
    </w:p>
    <w:p w14:paraId="025808E3" w14:textId="77777777" w:rsidR="00B320BE" w:rsidRPr="00572DE2" w:rsidRDefault="00B320BE" w:rsidP="00B320BE">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ind w:left="1134"/>
        <w:rPr>
          <w:rFonts w:ascii="Consolas" w:eastAsia="Times New Roman" w:hAnsi="Consolas" w:cs="Courier New"/>
          <w:color w:val="424242"/>
          <w:sz w:val="20"/>
          <w:szCs w:val="20"/>
        </w:rPr>
      </w:pPr>
      <w:r>
        <w:rPr>
          <w:rFonts w:ascii="Consolas" w:eastAsia="Times New Roman" w:hAnsi="Consolas" w:cs="Courier New"/>
          <w:color w:val="424242"/>
          <w:sz w:val="20"/>
          <w:szCs w:val="20"/>
        </w:rPr>
        <w:t xml:space="preserve"># “Global” modifiers </w:t>
      </w:r>
    </w:p>
    <w:p w14:paraId="06598FC3" w14:textId="77777777" w:rsidR="00B320BE" w:rsidRDefault="00B320BE" w:rsidP="00B320BE">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ind w:left="1134"/>
        <w:rPr>
          <w:rFonts w:ascii="Consolas" w:eastAsia="Times New Roman" w:hAnsi="Consolas" w:cs="Courier New"/>
          <w:color w:val="424242"/>
          <w:sz w:val="20"/>
          <w:szCs w:val="20"/>
        </w:rPr>
      </w:pPr>
      <w:r w:rsidRPr="00572DE2">
        <w:rPr>
          <w:rFonts w:ascii="Consolas" w:eastAsia="Times New Roman" w:hAnsi="Consolas" w:cs="Courier New"/>
          <w:color w:val="424242"/>
          <w:sz w:val="20"/>
          <w:szCs w:val="20"/>
        </w:rPr>
        <w:t>docker.enabled = true</w:t>
      </w:r>
      <w:r>
        <w:rPr>
          <w:rFonts w:ascii="Consolas" w:eastAsia="Times New Roman" w:hAnsi="Consolas" w:cs="Courier New"/>
          <w:color w:val="424242"/>
          <w:sz w:val="20"/>
          <w:szCs w:val="20"/>
        </w:rPr>
        <w:t xml:space="preserve"> # allow execution of processes inside docker containers. </w:t>
      </w:r>
      <w:r w:rsidRPr="001E69F5">
        <w:rPr>
          <w:rFonts w:ascii="Consolas" w:eastAsia="Times New Roman" w:hAnsi="Consolas" w:cs="Courier New"/>
          <w:b/>
          <w:bCs/>
          <w:color w:val="424242"/>
          <w:sz w:val="20"/>
          <w:szCs w:val="20"/>
        </w:rPr>
        <w:t>MUST BE</w:t>
      </w:r>
      <w:r>
        <w:rPr>
          <w:rFonts w:ascii="Consolas" w:eastAsia="Times New Roman" w:hAnsi="Consolas" w:cs="Courier New"/>
          <w:color w:val="424242"/>
          <w:sz w:val="20"/>
          <w:szCs w:val="20"/>
        </w:rPr>
        <w:t xml:space="preserve"> true</w:t>
      </w:r>
    </w:p>
    <w:p w14:paraId="532B7679" w14:textId="77777777" w:rsidR="00B320BE" w:rsidRDefault="00B320BE" w:rsidP="00B320BE">
      <w:pPr>
        <w:pStyle w:val="Listapunktowana3"/>
        <w:numPr>
          <w:ilvl w:val="0"/>
          <w:numId w:val="10"/>
        </w:numPr>
        <w:jc w:val="both"/>
        <w:rPr>
          <w:rFonts w:cs="Arial"/>
        </w:rPr>
      </w:pPr>
      <w:r>
        <w:rPr>
          <w:rFonts w:cs="Arial"/>
        </w:rPr>
        <w:t>[optional] Slurm - a system workload manager (</w:t>
      </w:r>
      <w:r w:rsidRPr="008E146E">
        <w:rPr>
          <w:rFonts w:cs="Arial"/>
        </w:rPr>
        <w:t>https://slurm.schedmd.com/</w:t>
      </w:r>
      <w:r>
        <w:rPr>
          <w:rFonts w:cs="Arial"/>
        </w:rPr>
        <w:t>). A program used by nextflow to distribute jobs between multiple nodes in a multiple server setup. Installation of this program is beyond the scope of this documentation. Slurm is not required to run our pipeline but it allows for independent execution of multiple nextflow jobs .</w:t>
      </w:r>
    </w:p>
    <w:p w14:paraId="4C31C29E" w14:textId="22E71A71" w:rsidR="00642736" w:rsidRDefault="00000000" w:rsidP="00C8652F">
      <w:pPr>
        <w:pStyle w:val="Nagwek1"/>
        <w:keepLines w:val="0"/>
        <w:numPr>
          <w:ilvl w:val="1"/>
          <w:numId w:val="12"/>
        </w:numPr>
        <w:suppressAutoHyphens/>
        <w:overflowPunct w:val="0"/>
        <w:spacing w:before="240" w:after="120"/>
        <w:ind w:left="709"/>
        <w:jc w:val="both"/>
        <w:rPr>
          <w:rFonts w:ascii="Arial" w:eastAsia="Noto Sans CJK SC" w:hAnsi="Arial" w:cs="Arial"/>
          <w:b/>
          <w:bCs/>
          <w:color w:val="auto"/>
          <w:kern w:val="2"/>
          <w:sz w:val="28"/>
          <w:lang w:eastAsia="zh-CN" w:bidi="hi-IN"/>
        </w:rPr>
      </w:pPr>
      <w:r w:rsidRPr="00FD1EEF">
        <w:rPr>
          <w:rFonts w:ascii="Arial" w:eastAsia="Noto Sans CJK SC" w:hAnsi="Arial" w:cs="Arial"/>
          <w:b/>
          <w:bCs/>
          <w:color w:val="auto"/>
          <w:kern w:val="2"/>
          <w:sz w:val="28"/>
          <w:lang w:eastAsia="zh-CN" w:bidi="hi-IN"/>
        </w:rPr>
        <w:t>Installation</w:t>
      </w:r>
      <w:bookmarkEnd w:id="8"/>
    </w:p>
    <w:p w14:paraId="7A2B700C" w14:textId="1C3DA940" w:rsidR="003E3162" w:rsidRPr="00C8652F" w:rsidRDefault="003E3162" w:rsidP="00C8652F">
      <w:pPr>
        <w:pStyle w:val="Tekstpodstawowy"/>
        <w:numPr>
          <w:ilvl w:val="0"/>
          <w:numId w:val="13"/>
        </w:numPr>
        <w:suppressAutoHyphens/>
        <w:overflowPunct w:val="0"/>
        <w:spacing w:before="40" w:after="140" w:line="276" w:lineRule="auto"/>
        <w:jc w:val="both"/>
        <w:rPr>
          <w:rFonts w:cs="Arial"/>
        </w:rPr>
      </w:pPr>
      <w:r w:rsidRPr="00C8652F">
        <w:rPr>
          <w:rFonts w:cs="Arial"/>
        </w:rPr>
        <w:t>Clone the Repository with the source code</w:t>
      </w:r>
    </w:p>
    <w:p w14:paraId="3B543EAB" w14:textId="58BD1860" w:rsidR="00FD1EEF" w:rsidRDefault="00000000" w:rsidP="00C8652F">
      <w:pPr>
        <w:pStyle w:val="code-box"/>
        <w:ind w:left="567"/>
      </w:pPr>
      <w:r w:rsidRPr="00FD1EEF">
        <w:t xml:space="preserve">git clone </w:t>
      </w:r>
      <w:hyperlink r:id="rId12" w:history="1">
        <w:r w:rsidR="00FD1EEF" w:rsidRPr="00FD1EEF">
          <w:t>https://github.com/mkadlof/plepiseq-phylogenetic-pipeline.git</w:t>
        </w:r>
      </w:hyperlink>
    </w:p>
    <w:p w14:paraId="084A57BF" w14:textId="77777777" w:rsidR="00FD1EEF" w:rsidRDefault="00000000" w:rsidP="00C8652F">
      <w:pPr>
        <w:pStyle w:val="code-box"/>
        <w:ind w:left="567"/>
      </w:pPr>
      <w:r w:rsidRPr="00FD1EEF">
        <w:t>cd plepiseq-phylogenetic-pipelin</w:t>
      </w:r>
      <w:r w:rsidR="00FD1EEF">
        <w:t>e</w:t>
      </w:r>
    </w:p>
    <w:p w14:paraId="4F31D1F2" w14:textId="36A0720B" w:rsidR="00FD1EEF" w:rsidRPr="00C8652F" w:rsidRDefault="00000000" w:rsidP="00C8652F">
      <w:pPr>
        <w:pStyle w:val="Tekstpodstawowy"/>
        <w:numPr>
          <w:ilvl w:val="0"/>
          <w:numId w:val="13"/>
        </w:numPr>
        <w:suppressAutoHyphens/>
        <w:overflowPunct w:val="0"/>
        <w:spacing w:before="40" w:after="140" w:line="276" w:lineRule="auto"/>
        <w:jc w:val="both"/>
        <w:rPr>
          <w:rFonts w:cs="Arial"/>
        </w:rPr>
      </w:pPr>
      <w:r w:rsidRPr="00C8652F">
        <w:rPr>
          <w:rFonts w:cs="Arial"/>
        </w:rPr>
        <w:t xml:space="preserve"> Build the </w:t>
      </w:r>
      <w:r w:rsidR="00020780">
        <w:rPr>
          <w:rFonts w:cs="Arial"/>
        </w:rPr>
        <w:t>image (works for both viral and bacterial workflows)</w:t>
      </w:r>
    </w:p>
    <w:p w14:paraId="1653561C" w14:textId="66FF2119" w:rsidR="00FD1EEF" w:rsidRDefault="00000000" w:rsidP="004874F6">
      <w:pPr>
        <w:pStyle w:val="code-box"/>
        <w:ind w:left="567"/>
      </w:pPr>
      <w:r w:rsidRPr="00FD1EEF">
        <w:t xml:space="preserve">docker build -t </w:t>
      </w:r>
      <w:r w:rsidR="00020780" w:rsidRPr="00020780">
        <w:t>pzh_pipeline-phylo</w:t>
      </w:r>
      <w:r w:rsidR="00B320BE">
        <w:t>:latest</w:t>
      </w:r>
      <w:r w:rsidR="00020780" w:rsidRPr="00020780">
        <w:t xml:space="preserve"> </w:t>
      </w:r>
      <w:r w:rsidRPr="00FD1EEF">
        <w:t>-f Dockerfiles/Dockerfile.</w:t>
      </w:r>
    </w:p>
    <w:p w14:paraId="6D9F9AAB" w14:textId="6D3F5BBD" w:rsidR="00FD1EEF" w:rsidRPr="00C8652F" w:rsidRDefault="00000000" w:rsidP="00B320BE">
      <w:pPr>
        <w:pStyle w:val="Tekstpodstawowy"/>
        <w:numPr>
          <w:ilvl w:val="0"/>
          <w:numId w:val="13"/>
        </w:numPr>
        <w:suppressAutoHyphens/>
        <w:overflowPunct w:val="0"/>
        <w:spacing w:before="40" w:after="140" w:line="276" w:lineRule="auto"/>
        <w:jc w:val="both"/>
        <w:rPr>
          <w:rFonts w:cs="Arial"/>
        </w:rPr>
      </w:pPr>
      <w:r w:rsidRPr="00C8652F">
        <w:rPr>
          <w:rFonts w:cs="Arial"/>
        </w:rPr>
        <w:t xml:space="preserve">Pull the Prokka helper image </w:t>
      </w:r>
    </w:p>
    <w:p w14:paraId="54F50AA2" w14:textId="458DD7E1" w:rsidR="00FD1EEF" w:rsidRPr="00FD1EEF" w:rsidRDefault="00000000" w:rsidP="004874F6">
      <w:pPr>
        <w:pStyle w:val="code-box"/>
        <w:ind w:left="567"/>
      </w:pPr>
      <w:r w:rsidRPr="00FD1EEF">
        <w:t>docker pull staphb/prokka:lates</w:t>
      </w:r>
      <w:r w:rsidR="00FD1EEF" w:rsidRPr="00FD1EEF">
        <w:t>t</w:t>
      </w:r>
    </w:p>
    <w:p w14:paraId="4E2312B7" w14:textId="143B74F4" w:rsidR="00FD1EEF" w:rsidRPr="00C8652F" w:rsidRDefault="00000000" w:rsidP="00C8652F">
      <w:pPr>
        <w:pStyle w:val="Tekstpodstawowy"/>
        <w:numPr>
          <w:ilvl w:val="0"/>
          <w:numId w:val="13"/>
        </w:numPr>
        <w:suppressAutoHyphens/>
        <w:overflowPunct w:val="0"/>
        <w:spacing w:before="40" w:after="140" w:line="276" w:lineRule="auto"/>
        <w:jc w:val="both"/>
        <w:rPr>
          <w:rFonts w:cs="Arial"/>
        </w:rPr>
      </w:pPr>
      <w:r w:rsidRPr="00C8652F">
        <w:rPr>
          <w:rFonts w:cs="Arial"/>
        </w:rPr>
        <w:t xml:space="preserve"> </w:t>
      </w:r>
      <w:r w:rsidR="004D364D" w:rsidRPr="00C8652F">
        <w:rPr>
          <w:rFonts w:cs="Arial"/>
        </w:rPr>
        <w:t xml:space="preserve">(optional) </w:t>
      </w:r>
      <w:r w:rsidRPr="00C8652F">
        <w:rPr>
          <w:rFonts w:cs="Arial"/>
        </w:rPr>
        <w:t>Copy &amp; edit the template config</w:t>
      </w:r>
      <w:r w:rsidR="00FD1EEF" w:rsidRPr="00C8652F">
        <w:rPr>
          <w:rFonts w:cs="Arial"/>
        </w:rPr>
        <w:t xml:space="preserve"> (see </w:t>
      </w:r>
      <w:r w:rsidR="00B320BE">
        <w:rPr>
          <w:rFonts w:cs="Arial"/>
        </w:rPr>
        <w:t>1</w:t>
      </w:r>
      <w:r w:rsidR="00FD1EEF" w:rsidRPr="00C8652F">
        <w:rPr>
          <w:rFonts w:cs="Arial"/>
        </w:rPr>
        <w:t>.</w:t>
      </w:r>
      <w:r w:rsidR="00B320BE">
        <w:rPr>
          <w:rFonts w:cs="Arial"/>
        </w:rPr>
        <w:t>5</w:t>
      </w:r>
      <w:r w:rsidR="00FD1EEF" w:rsidRPr="00C8652F">
        <w:rPr>
          <w:rFonts w:cs="Arial"/>
        </w:rPr>
        <w:t xml:space="preserve"> for detailed explanation)</w:t>
      </w:r>
    </w:p>
    <w:p w14:paraId="2C041073" w14:textId="57A7743C" w:rsidR="00642736" w:rsidRDefault="00000000" w:rsidP="004874F6">
      <w:pPr>
        <w:pStyle w:val="code-box"/>
        <w:ind w:left="567"/>
      </w:pPr>
      <w:r w:rsidRPr="00FD1EEF">
        <w:lastRenderedPageBreak/>
        <w:t>cp nextflow.config.template nextflow.config</w:t>
      </w:r>
    </w:p>
    <w:p w14:paraId="36DB44AD" w14:textId="50DBDAA8" w:rsidR="00101711" w:rsidRDefault="00C8652F" w:rsidP="003E3162">
      <w:pPr>
        <w:pStyle w:val="Nagwek1"/>
        <w:keepLines w:val="0"/>
        <w:numPr>
          <w:ilvl w:val="1"/>
          <w:numId w:val="12"/>
        </w:numPr>
        <w:suppressAutoHyphens/>
        <w:overflowPunct w:val="0"/>
        <w:spacing w:before="240" w:after="120"/>
        <w:ind w:left="709"/>
        <w:jc w:val="both"/>
        <w:rPr>
          <w:rFonts w:ascii="Arial" w:eastAsia="Noto Sans CJK SC" w:hAnsi="Arial" w:cs="Arial"/>
          <w:b/>
          <w:bCs/>
          <w:color w:val="auto"/>
          <w:kern w:val="2"/>
          <w:sz w:val="28"/>
          <w:lang w:eastAsia="zh-CN" w:bidi="hi-IN"/>
        </w:rPr>
      </w:pPr>
      <w:bookmarkStart w:id="9" w:name="X31e01af17ed3ae59b114bdb01174248ae563f00"/>
      <w:bookmarkEnd w:id="7"/>
      <w:r>
        <w:rPr>
          <w:rFonts w:ascii="Arial" w:eastAsia="Noto Sans CJK SC" w:hAnsi="Arial" w:cs="Arial"/>
          <w:b/>
          <w:bCs/>
          <w:color w:val="auto"/>
          <w:kern w:val="2"/>
          <w:sz w:val="28"/>
          <w:lang w:eastAsia="zh-CN" w:bidi="hi-IN"/>
        </w:rPr>
        <w:t xml:space="preserve"> </w:t>
      </w:r>
      <w:bookmarkStart w:id="10" w:name="_Toc202278960"/>
      <w:r w:rsidRPr="003E3162">
        <w:rPr>
          <w:rFonts w:ascii="Arial" w:eastAsia="Noto Sans CJK SC" w:hAnsi="Arial" w:cs="Arial"/>
          <w:b/>
          <w:bCs/>
          <w:color w:val="auto"/>
          <w:kern w:val="2"/>
          <w:sz w:val="28"/>
          <w:lang w:eastAsia="zh-CN" w:bidi="hi-IN"/>
        </w:rPr>
        <w:t>Running the viral pipeline</w:t>
      </w:r>
      <w:bookmarkEnd w:id="10"/>
      <w:r w:rsidRPr="003E3162">
        <w:rPr>
          <w:rFonts w:ascii="Arial" w:eastAsia="Noto Sans CJK SC" w:hAnsi="Arial" w:cs="Arial"/>
          <w:b/>
          <w:bCs/>
          <w:color w:val="auto"/>
          <w:kern w:val="2"/>
          <w:sz w:val="28"/>
          <w:lang w:eastAsia="zh-CN" w:bidi="hi-IN"/>
        </w:rPr>
        <w:t xml:space="preserve"> </w:t>
      </w:r>
    </w:p>
    <w:p w14:paraId="7B269659" w14:textId="2DF227C7" w:rsidR="00B320BE" w:rsidRPr="004B30F2" w:rsidRDefault="004B30F2" w:rsidP="005C4EB4">
      <w:pPr>
        <w:pStyle w:val="Tekstpodstawowy"/>
        <w:numPr>
          <w:ilvl w:val="2"/>
          <w:numId w:val="17"/>
        </w:numPr>
        <w:suppressAutoHyphens/>
        <w:overflowPunct w:val="0"/>
        <w:spacing w:before="40" w:after="140" w:line="276" w:lineRule="auto"/>
        <w:jc w:val="both"/>
        <w:rPr>
          <w:rFonts w:cs="Arial"/>
        </w:rPr>
      </w:pPr>
      <w:r w:rsidRPr="004B30F2">
        <w:rPr>
          <w:lang w:eastAsia="zh-CN" w:bidi="hi-IN"/>
        </w:rPr>
        <w:t>Create a working directory where you want to store the results</w:t>
      </w:r>
      <w:r>
        <w:rPr>
          <w:lang w:eastAsia="zh-CN" w:bidi="hi-IN"/>
        </w:rPr>
        <w:t xml:space="preserve"> and copy </w:t>
      </w:r>
      <w:r w:rsidRPr="004B30F2">
        <w:rPr>
          <w:lang w:eastAsia="zh-CN" w:bidi="hi-IN"/>
        </w:rPr>
        <w:t>nf_pipeline_viral_phylo.sh</w:t>
      </w:r>
      <w:r>
        <w:rPr>
          <w:lang w:eastAsia="zh-CN" w:bidi="hi-IN"/>
        </w:rPr>
        <w:t xml:space="preserve"> from the </w:t>
      </w:r>
      <w:r w:rsidRPr="004B30F2">
        <w:rPr>
          <w:lang w:eastAsia="zh-CN" w:bidi="hi-IN"/>
        </w:rPr>
        <w:t>repository’s root directory</w:t>
      </w:r>
      <w:r>
        <w:rPr>
          <w:lang w:eastAsia="zh-CN" w:bidi="hi-IN"/>
        </w:rPr>
        <w:t xml:space="preserve"> (section 1.b)</w:t>
      </w:r>
    </w:p>
    <w:p w14:paraId="3FC6DFB2" w14:textId="46FC0B95" w:rsidR="005C4EB4" w:rsidRDefault="004B30F2" w:rsidP="005C4EB4">
      <w:pPr>
        <w:pStyle w:val="Tekstpodstawowy"/>
        <w:numPr>
          <w:ilvl w:val="2"/>
          <w:numId w:val="17"/>
        </w:numPr>
        <w:suppressAutoHyphens/>
        <w:overflowPunct w:val="0"/>
        <w:spacing w:before="40" w:after="140" w:line="276" w:lineRule="auto"/>
        <w:jc w:val="both"/>
        <w:rPr>
          <w:rFonts w:cs="Arial"/>
        </w:rPr>
      </w:pPr>
      <w:r>
        <w:rPr>
          <w:rFonts w:cs="Arial"/>
        </w:rPr>
        <w:t>Prepare the input for the pipeline. The pipeline requires:</w:t>
      </w:r>
    </w:p>
    <w:p w14:paraId="7DFFB463" w14:textId="12052B88" w:rsidR="005C4EB4" w:rsidRDefault="004B30F2" w:rsidP="00271CDD">
      <w:pPr>
        <w:pStyle w:val="Tekstpodstawowy"/>
        <w:numPr>
          <w:ilvl w:val="3"/>
          <w:numId w:val="17"/>
        </w:numPr>
        <w:suppressAutoHyphens/>
        <w:overflowPunct w:val="0"/>
        <w:spacing w:before="40" w:after="100" w:line="276" w:lineRule="auto"/>
        <w:ind w:left="1434" w:hanging="357"/>
        <w:jc w:val="both"/>
        <w:rPr>
          <w:rFonts w:cs="Arial"/>
        </w:rPr>
      </w:pPr>
      <w:r w:rsidRPr="005C4EB4">
        <w:rPr>
          <w:rFonts w:cs="Arial"/>
        </w:rPr>
        <w:t>The metadata file</w:t>
      </w:r>
      <w:r w:rsidR="004874F6">
        <w:rPr>
          <w:rFonts w:cs="Arial"/>
        </w:rPr>
        <w:t xml:space="preserve"> -</w:t>
      </w:r>
      <w:r w:rsidRPr="005C4EB4">
        <w:rPr>
          <w:rFonts w:cs="Arial"/>
        </w:rPr>
        <w:t xml:space="preserve"> a tab-separated </w:t>
      </w:r>
      <w:r w:rsidR="004874F6">
        <w:rPr>
          <w:rFonts w:cs="Arial"/>
        </w:rPr>
        <w:t xml:space="preserve">text </w:t>
      </w:r>
      <w:r w:rsidRPr="005C4EB4">
        <w:rPr>
          <w:rFonts w:cs="Arial"/>
        </w:rPr>
        <w:t>file with the following required columns:</w:t>
      </w:r>
    </w:p>
    <w:p w14:paraId="638A5075" w14:textId="77777777" w:rsidR="005C4EB4" w:rsidRDefault="004B30F2" w:rsidP="00271CDD">
      <w:pPr>
        <w:pStyle w:val="Tekstpodstawowy"/>
        <w:numPr>
          <w:ilvl w:val="4"/>
          <w:numId w:val="17"/>
        </w:numPr>
        <w:suppressAutoHyphens/>
        <w:overflowPunct w:val="0"/>
        <w:spacing w:before="0" w:after="0" w:line="276" w:lineRule="auto"/>
        <w:ind w:left="1797" w:hanging="357"/>
        <w:jc w:val="both"/>
        <w:rPr>
          <w:rFonts w:cs="Arial"/>
        </w:rPr>
      </w:pPr>
      <w:r w:rsidRPr="005C4EB4">
        <w:rPr>
          <w:rFonts w:cs="Arial"/>
        </w:rPr>
        <w:t>strain – Sample identifier (must match the filename, excluding extension). Sample identifier must be a part of a header in FASTA file</w:t>
      </w:r>
    </w:p>
    <w:p w14:paraId="2089D4CC" w14:textId="77777777" w:rsidR="005C4EB4" w:rsidRDefault="004B30F2" w:rsidP="00271CDD">
      <w:pPr>
        <w:pStyle w:val="Tekstpodstawowy"/>
        <w:numPr>
          <w:ilvl w:val="4"/>
          <w:numId w:val="17"/>
        </w:numPr>
        <w:suppressAutoHyphens/>
        <w:overflowPunct w:val="0"/>
        <w:spacing w:before="0" w:after="0" w:line="276" w:lineRule="auto"/>
        <w:ind w:left="1797" w:hanging="357"/>
        <w:jc w:val="both"/>
        <w:rPr>
          <w:rFonts w:cs="Arial"/>
        </w:rPr>
      </w:pPr>
      <w:r w:rsidRPr="005C4EB4">
        <w:rPr>
          <w:rFonts w:cs="Arial"/>
        </w:rPr>
        <w:t>virus - Virus name (sars-cov-2, influenza, or rsv)</w:t>
      </w:r>
    </w:p>
    <w:p w14:paraId="65CB7EF9" w14:textId="77777777" w:rsidR="005C4EB4" w:rsidRDefault="004B30F2" w:rsidP="00271CDD">
      <w:pPr>
        <w:pStyle w:val="Tekstpodstawowy"/>
        <w:numPr>
          <w:ilvl w:val="4"/>
          <w:numId w:val="17"/>
        </w:numPr>
        <w:suppressAutoHyphens/>
        <w:overflowPunct w:val="0"/>
        <w:spacing w:before="0" w:after="0" w:line="276" w:lineRule="auto"/>
        <w:ind w:left="1797" w:hanging="357"/>
        <w:jc w:val="both"/>
        <w:rPr>
          <w:rFonts w:cs="Arial"/>
        </w:rPr>
      </w:pPr>
      <w:r w:rsidRPr="005C4EB4">
        <w:rPr>
          <w:rFonts w:cs="Arial"/>
        </w:rPr>
        <w:t>date – Collection date in YYYY-MM-DD format</w:t>
      </w:r>
    </w:p>
    <w:p w14:paraId="27E3CA52" w14:textId="77777777" w:rsidR="005C4EB4" w:rsidRDefault="004B30F2" w:rsidP="00271CDD">
      <w:pPr>
        <w:pStyle w:val="Tekstpodstawowy"/>
        <w:numPr>
          <w:ilvl w:val="4"/>
          <w:numId w:val="17"/>
        </w:numPr>
        <w:suppressAutoHyphens/>
        <w:overflowPunct w:val="0"/>
        <w:spacing w:before="0" w:after="0" w:line="276" w:lineRule="auto"/>
        <w:ind w:left="1797" w:hanging="357"/>
        <w:jc w:val="both"/>
        <w:rPr>
          <w:rFonts w:cs="Arial"/>
        </w:rPr>
      </w:pPr>
      <w:r w:rsidRPr="005C4EB4">
        <w:rPr>
          <w:rFonts w:cs="Arial"/>
        </w:rPr>
        <w:t>country – Country name (e.g., France)</w:t>
      </w:r>
    </w:p>
    <w:p w14:paraId="7433F358" w14:textId="77777777" w:rsidR="005C4EB4" w:rsidRDefault="004B30F2" w:rsidP="00271CDD">
      <w:pPr>
        <w:pStyle w:val="Tekstpodstawowy"/>
        <w:numPr>
          <w:ilvl w:val="4"/>
          <w:numId w:val="17"/>
        </w:numPr>
        <w:suppressAutoHyphens/>
        <w:overflowPunct w:val="0"/>
        <w:spacing w:before="0" w:after="0" w:line="276" w:lineRule="auto"/>
        <w:ind w:left="1797" w:hanging="357"/>
        <w:jc w:val="both"/>
        <w:rPr>
          <w:rFonts w:cs="Arial"/>
        </w:rPr>
      </w:pPr>
      <w:r w:rsidRPr="005C4EB4">
        <w:rPr>
          <w:rFonts w:cs="Arial"/>
        </w:rPr>
        <w:t>city – City name (e.g., Paris)</w:t>
      </w:r>
    </w:p>
    <w:p w14:paraId="3B38CFD2" w14:textId="36C66596" w:rsidR="004B30F2" w:rsidRPr="005C4EB4" w:rsidRDefault="004B30F2" w:rsidP="00271CDD">
      <w:pPr>
        <w:pStyle w:val="Tekstpodstawowy"/>
        <w:numPr>
          <w:ilvl w:val="4"/>
          <w:numId w:val="17"/>
        </w:numPr>
        <w:suppressAutoHyphens/>
        <w:overflowPunct w:val="0"/>
        <w:spacing w:before="0" w:after="0" w:line="276" w:lineRule="auto"/>
        <w:ind w:left="1797" w:hanging="357"/>
        <w:jc w:val="both"/>
        <w:rPr>
          <w:rFonts w:cs="Arial"/>
        </w:rPr>
      </w:pPr>
      <w:r w:rsidRPr="005C4EB4">
        <w:rPr>
          <w:rFonts w:cs="Arial"/>
        </w:rPr>
        <w:t>type – Additional classification column representing suptype for Influenza (e.g H1N1 )or type for for RSV (e.g. A). For SARS-CoV-2 can be identical with virus column</w:t>
      </w:r>
    </w:p>
    <w:p w14:paraId="08E54D57" w14:textId="77777777" w:rsidR="005C4EB4" w:rsidRDefault="005C4EB4" w:rsidP="005C4EB4">
      <w:pPr>
        <w:pStyle w:val="Tekstpodstawowy"/>
        <w:suppressAutoHyphens/>
        <w:overflowPunct w:val="0"/>
        <w:spacing w:before="40" w:after="140" w:line="276" w:lineRule="auto"/>
        <w:ind w:left="1440"/>
        <w:jc w:val="both"/>
        <w:rPr>
          <w:rFonts w:cs="Arial"/>
        </w:rPr>
      </w:pPr>
      <w:r>
        <w:rPr>
          <w:rFonts w:cs="Arial"/>
        </w:rPr>
        <w:t xml:space="preserve">Examples of metadata file can be found in </w:t>
      </w:r>
      <w:r w:rsidRPr="005C4EB4">
        <w:rPr>
          <w:rFonts w:cs="Arial"/>
        </w:rPr>
        <w:t>data/example_data/</w:t>
      </w:r>
      <w:r>
        <w:rPr>
          <w:rFonts w:cs="Arial"/>
        </w:rPr>
        <w:t xml:space="preserve"> directory.</w:t>
      </w:r>
    </w:p>
    <w:p w14:paraId="7FB38F49" w14:textId="336EC5FE" w:rsidR="004B30F2" w:rsidRDefault="004B30F2" w:rsidP="001E45E5">
      <w:pPr>
        <w:pStyle w:val="Tekstpodstawowy"/>
        <w:numPr>
          <w:ilvl w:val="3"/>
          <w:numId w:val="17"/>
        </w:numPr>
        <w:suppressAutoHyphens/>
        <w:overflowPunct w:val="0"/>
        <w:spacing w:before="40" w:after="140" w:line="276" w:lineRule="auto"/>
        <w:jc w:val="both"/>
        <w:rPr>
          <w:lang w:eastAsia="zh-CN" w:bidi="hi-IN"/>
        </w:rPr>
      </w:pPr>
      <w:r w:rsidRPr="005C4EB4">
        <w:rPr>
          <w:lang w:eastAsia="zh-CN" w:bidi="hi-IN"/>
        </w:rPr>
        <w:t>A directory containing full genomic sequences of analyzed samples</w:t>
      </w:r>
      <w:r w:rsidRPr="004B30F2">
        <w:rPr>
          <w:lang w:eastAsia="zh-CN" w:bidi="hi-IN"/>
        </w:rPr>
        <w:t xml:space="preserve"> in FASTA format.</w:t>
      </w:r>
      <w:r>
        <w:rPr>
          <w:lang w:eastAsia="zh-CN" w:bidi="hi-IN"/>
        </w:rPr>
        <w:t xml:space="preserve"> </w:t>
      </w:r>
      <w:r w:rsidRPr="004B30F2">
        <w:rPr>
          <w:lang w:eastAsia="zh-CN" w:bidi="hi-IN"/>
        </w:rPr>
        <w:t xml:space="preserve">Each genome </w:t>
      </w:r>
      <w:r w:rsidR="005C4EB4">
        <w:rPr>
          <w:lang w:eastAsia="zh-CN" w:bidi="hi-IN"/>
        </w:rPr>
        <w:t xml:space="preserve">(sample) </w:t>
      </w:r>
      <w:r w:rsidRPr="004B30F2">
        <w:rPr>
          <w:lang w:eastAsia="zh-CN" w:bidi="hi-IN"/>
        </w:rPr>
        <w:t xml:space="preserve">must be stored in a </w:t>
      </w:r>
      <w:r w:rsidRPr="005C4EB4">
        <w:rPr>
          <w:lang w:eastAsia="zh-CN" w:bidi="hi-IN"/>
        </w:rPr>
        <w:t>separate gzipped FASTA file (.fasta.gz)</w:t>
      </w:r>
      <w:r w:rsidRPr="004B30F2">
        <w:rPr>
          <w:lang w:eastAsia="zh-CN" w:bidi="hi-IN"/>
        </w:rPr>
        <w:t>.</w:t>
      </w:r>
      <w:r>
        <w:rPr>
          <w:lang w:eastAsia="zh-CN" w:bidi="hi-IN"/>
        </w:rPr>
        <w:t xml:space="preserve"> </w:t>
      </w:r>
      <w:r w:rsidRPr="004B30F2">
        <w:rPr>
          <w:lang w:eastAsia="zh-CN" w:bidi="hi-IN"/>
        </w:rPr>
        <w:t xml:space="preserve">For multi-segment viruses (e.g. </w:t>
      </w:r>
      <w:r w:rsidRPr="005C4EB4">
        <w:rPr>
          <w:lang w:eastAsia="zh-CN" w:bidi="hi-IN"/>
        </w:rPr>
        <w:t>Influenza</w:t>
      </w:r>
      <w:r w:rsidRPr="004B30F2">
        <w:rPr>
          <w:lang w:eastAsia="zh-CN" w:bidi="hi-IN"/>
        </w:rPr>
        <w:t xml:space="preserve">), all genomic segments </w:t>
      </w:r>
      <w:r w:rsidR="005C4EB4">
        <w:rPr>
          <w:lang w:eastAsia="zh-CN" w:bidi="hi-IN"/>
        </w:rPr>
        <w:t xml:space="preserve">of that sample </w:t>
      </w:r>
      <w:r w:rsidRPr="004B30F2">
        <w:rPr>
          <w:lang w:eastAsia="zh-CN" w:bidi="hi-IN"/>
        </w:rPr>
        <w:t xml:space="preserve">must be included in a </w:t>
      </w:r>
      <w:r w:rsidRPr="005C4EB4">
        <w:rPr>
          <w:lang w:eastAsia="zh-CN" w:bidi="hi-IN"/>
        </w:rPr>
        <w:t>single FASTA file</w:t>
      </w:r>
      <w:r w:rsidRPr="004B30F2">
        <w:rPr>
          <w:lang w:eastAsia="zh-CN" w:bidi="hi-IN"/>
        </w:rPr>
        <w:t>.</w:t>
      </w:r>
      <w:r>
        <w:rPr>
          <w:lang w:eastAsia="zh-CN" w:bidi="hi-IN"/>
        </w:rPr>
        <w:t xml:space="preserve"> </w:t>
      </w:r>
      <w:r w:rsidRPr="004B30F2">
        <w:rPr>
          <w:lang w:eastAsia="zh-CN" w:bidi="hi-IN"/>
        </w:rPr>
        <w:t>Example directory layout</w:t>
      </w:r>
      <w:r w:rsidR="005C4EB4">
        <w:rPr>
          <w:lang w:eastAsia="zh-CN" w:bidi="hi-IN"/>
        </w:rPr>
        <w:t xml:space="preserve"> of input directory</w:t>
      </w:r>
      <w:r w:rsidRPr="004B30F2">
        <w:rPr>
          <w:lang w:eastAsia="zh-CN" w:bidi="hi-IN"/>
        </w:rPr>
        <w:t>:</w:t>
      </w:r>
    </w:p>
    <w:p w14:paraId="09A2E74C" w14:textId="77777777" w:rsidR="004B30F2" w:rsidRPr="004B30F2" w:rsidRDefault="004B30F2" w:rsidP="001E45E5">
      <w:pPr>
        <w:pStyle w:val="Tekstpodstawowy"/>
        <w:suppressAutoHyphens/>
        <w:overflowPunct w:val="0"/>
        <w:spacing w:before="0" w:after="0" w:line="276" w:lineRule="auto"/>
        <w:ind w:left="1418"/>
        <w:jc w:val="both"/>
        <w:rPr>
          <w:rStyle w:val="path"/>
        </w:rPr>
      </w:pPr>
      <w:r w:rsidRPr="004B30F2">
        <w:rPr>
          <w:rStyle w:val="path"/>
        </w:rPr>
        <w:t>/some/path/</w:t>
      </w:r>
    </w:p>
    <w:p w14:paraId="49900C0D" w14:textId="77777777" w:rsidR="004B30F2" w:rsidRPr="004B30F2" w:rsidRDefault="004B30F2" w:rsidP="001E45E5">
      <w:pPr>
        <w:pStyle w:val="Tekstpodstawowy"/>
        <w:suppressAutoHyphens/>
        <w:overflowPunct w:val="0"/>
        <w:spacing w:before="0" w:after="0" w:line="276" w:lineRule="auto"/>
        <w:ind w:left="1418"/>
        <w:jc w:val="both"/>
        <w:rPr>
          <w:rStyle w:val="path"/>
        </w:rPr>
      </w:pPr>
      <w:r w:rsidRPr="004B30F2">
        <w:rPr>
          <w:rStyle w:val="path"/>
          <w:rFonts w:ascii="MS Gothic" w:eastAsia="MS Gothic" w:hAnsi="MS Gothic" w:cs="MS Gothic" w:hint="eastAsia"/>
        </w:rPr>
        <w:t>├</w:t>
      </w:r>
      <w:r w:rsidRPr="004B30F2">
        <w:rPr>
          <w:rStyle w:val="path"/>
          <w:rFonts w:ascii="Verdana" w:hAnsi="Verdana" w:cs="Verdana"/>
        </w:rPr>
        <w:t>──</w:t>
      </w:r>
      <w:r w:rsidRPr="004B30F2">
        <w:rPr>
          <w:rStyle w:val="path"/>
        </w:rPr>
        <w:t xml:space="preserve"> Sample1.fasta.gz</w:t>
      </w:r>
    </w:p>
    <w:p w14:paraId="362B2677" w14:textId="77777777" w:rsidR="004B30F2" w:rsidRPr="004B30F2" w:rsidRDefault="004B30F2" w:rsidP="001E45E5">
      <w:pPr>
        <w:pStyle w:val="Tekstpodstawowy"/>
        <w:suppressAutoHyphens/>
        <w:overflowPunct w:val="0"/>
        <w:spacing w:before="0" w:after="0" w:line="276" w:lineRule="auto"/>
        <w:ind w:left="1418"/>
        <w:jc w:val="both"/>
        <w:rPr>
          <w:rStyle w:val="path"/>
        </w:rPr>
      </w:pPr>
      <w:r w:rsidRPr="004B30F2">
        <w:rPr>
          <w:rStyle w:val="path"/>
          <w:rFonts w:ascii="MS Gothic" w:eastAsia="MS Gothic" w:hAnsi="MS Gothic" w:cs="MS Gothic" w:hint="eastAsia"/>
        </w:rPr>
        <w:t>├</w:t>
      </w:r>
      <w:r w:rsidRPr="004B30F2">
        <w:rPr>
          <w:rStyle w:val="path"/>
          <w:rFonts w:ascii="Verdana" w:hAnsi="Verdana" w:cs="Verdana"/>
        </w:rPr>
        <w:t>──</w:t>
      </w:r>
      <w:r w:rsidRPr="004B30F2">
        <w:rPr>
          <w:rStyle w:val="path"/>
        </w:rPr>
        <w:t xml:space="preserve"> Sample2.fasta.gz</w:t>
      </w:r>
    </w:p>
    <w:p w14:paraId="48FC7CCF" w14:textId="77777777" w:rsidR="005C4EB4" w:rsidRDefault="004B30F2" w:rsidP="001E45E5">
      <w:pPr>
        <w:pStyle w:val="Tekstpodstawowy"/>
        <w:suppressAutoHyphens/>
        <w:overflowPunct w:val="0"/>
        <w:spacing w:before="0" w:after="0" w:line="276" w:lineRule="auto"/>
        <w:ind w:left="1418"/>
        <w:jc w:val="both"/>
        <w:rPr>
          <w:rStyle w:val="path"/>
        </w:rPr>
      </w:pPr>
      <w:r w:rsidRPr="004B30F2">
        <w:rPr>
          <w:rStyle w:val="path"/>
          <w:rFonts w:ascii="MS Gothic" w:eastAsia="MS Gothic" w:hAnsi="MS Gothic" w:cs="MS Gothic" w:hint="eastAsia"/>
        </w:rPr>
        <w:t>├</w:t>
      </w:r>
      <w:r w:rsidRPr="004B30F2">
        <w:rPr>
          <w:rStyle w:val="path"/>
          <w:rFonts w:ascii="Verdana" w:hAnsi="Verdana" w:cs="Verdana"/>
        </w:rPr>
        <w:t>──</w:t>
      </w:r>
      <w:r w:rsidRPr="004B30F2">
        <w:rPr>
          <w:rStyle w:val="path"/>
        </w:rPr>
        <w:t xml:space="preserve"> Sample3.fasta.gz</w:t>
      </w:r>
    </w:p>
    <w:p w14:paraId="11C8D77A" w14:textId="6B5184D1" w:rsidR="005C4EB4" w:rsidRPr="005C4EB4" w:rsidRDefault="005C4EB4" w:rsidP="00271CDD">
      <w:pPr>
        <w:pStyle w:val="Tekstpodstawowy"/>
        <w:suppressAutoHyphens/>
        <w:overflowPunct w:val="0"/>
        <w:spacing w:before="0" w:after="0" w:line="276" w:lineRule="auto"/>
        <w:ind w:left="1418"/>
        <w:jc w:val="both"/>
        <w:rPr>
          <w:rFonts w:ascii="DejaVu Sans Mono" w:hAnsi="DejaVu Sans Mono"/>
          <w:sz w:val="22"/>
          <w:bdr w:val="single" w:sz="2" w:space="0" w:color="DDDDDD"/>
        </w:rPr>
      </w:pPr>
      <w:r>
        <w:rPr>
          <w:rFonts w:cs="Arial"/>
        </w:rPr>
        <w:t xml:space="preserve">Examples of input directories can be found in </w:t>
      </w:r>
      <w:r w:rsidRPr="005C4EB4">
        <w:rPr>
          <w:rFonts w:cs="Arial"/>
        </w:rPr>
        <w:t>data/example_data/</w:t>
      </w:r>
      <w:r>
        <w:rPr>
          <w:rFonts w:cs="Arial"/>
        </w:rPr>
        <w:t>.</w:t>
      </w:r>
    </w:p>
    <w:p w14:paraId="17B12053" w14:textId="4885FFD3" w:rsidR="004B30F2" w:rsidRPr="005C4EB4" w:rsidRDefault="001E45E5" w:rsidP="005C4EB4">
      <w:pPr>
        <w:pStyle w:val="Tekstpodstawowy"/>
        <w:numPr>
          <w:ilvl w:val="2"/>
          <w:numId w:val="17"/>
        </w:numPr>
        <w:suppressAutoHyphens/>
        <w:overflowPunct w:val="0"/>
        <w:spacing w:before="40" w:after="140" w:line="276" w:lineRule="auto"/>
        <w:jc w:val="both"/>
        <w:rPr>
          <w:lang w:eastAsia="zh-CN" w:bidi="hi-IN"/>
        </w:rPr>
      </w:pPr>
      <w:r>
        <w:rPr>
          <w:lang w:eastAsia="zh-CN" w:bidi="hi-IN"/>
        </w:rPr>
        <w:t xml:space="preserve">Use </w:t>
      </w:r>
      <w:r w:rsidR="004B30F2" w:rsidRPr="005C4EB4">
        <w:rPr>
          <w:lang w:eastAsia="zh-CN" w:bidi="hi-IN"/>
        </w:rPr>
        <w:t xml:space="preserve">the wrapper script with obligatory parameters. Following information </w:t>
      </w:r>
      <w:r w:rsidR="005C4EB4" w:rsidRPr="005C4EB4">
        <w:rPr>
          <w:lang w:eastAsia="zh-CN" w:bidi="hi-IN"/>
        </w:rPr>
        <w:t>must be provided</w:t>
      </w:r>
    </w:p>
    <w:p w14:paraId="4E8F4F83" w14:textId="5268AD68" w:rsidR="00B320BE" w:rsidRPr="00B320BE" w:rsidRDefault="00B320BE" w:rsidP="005C4EB4">
      <w:pPr>
        <w:pStyle w:val="code-box"/>
        <w:ind w:left="993"/>
      </w:pPr>
      <w:r w:rsidRPr="00B320BE">
        <w:t xml:space="preserve">bash nf_pipeline_viral_phylo.sh </w:t>
      </w:r>
      <w:r w:rsidR="001E45E5">
        <w:t>--</w:t>
      </w:r>
      <w:r w:rsidR="005C4EB4" w:rsidRPr="005C4EB4">
        <w:t>inputDir</w:t>
      </w:r>
      <w:r w:rsidR="005C4EB4">
        <w:t xml:space="preserve"> </w:t>
      </w:r>
      <w:r w:rsidRPr="00B320BE">
        <w:t xml:space="preserve"> </w:t>
      </w:r>
      <w:r w:rsidR="004B30F2" w:rsidRPr="004B30F2">
        <w:t>PATH_TO_DIRECTORY_WITH_FASTAS</w:t>
      </w:r>
      <w:r w:rsidR="004B30F2">
        <w:t xml:space="preserve"> \</w:t>
      </w:r>
    </w:p>
    <w:p w14:paraId="6AEA20DD" w14:textId="14D14075" w:rsidR="00B320BE" w:rsidRPr="00B320BE" w:rsidRDefault="00B320BE" w:rsidP="005C4EB4">
      <w:pPr>
        <w:pStyle w:val="code-box"/>
        <w:ind w:left="993"/>
      </w:pPr>
      <w:r w:rsidRPr="00B320BE">
        <w:t xml:space="preserve">                                </w:t>
      </w:r>
      <w:r w:rsidR="004B30F2">
        <w:t xml:space="preserve">                  </w:t>
      </w:r>
      <w:r w:rsidR="001E45E5">
        <w:t xml:space="preserve"> </w:t>
      </w:r>
      <w:r w:rsidRPr="00B320BE">
        <w:t>-</w:t>
      </w:r>
      <w:r w:rsidR="005C4EB4">
        <w:t>-</w:t>
      </w:r>
      <w:r w:rsidRPr="00B320BE">
        <w:t>m</w:t>
      </w:r>
      <w:r w:rsidR="005C4EB4">
        <w:t>etadata</w:t>
      </w:r>
      <w:r w:rsidRPr="00B320BE">
        <w:t xml:space="preserve"> PATH_TO_METADATA_FILE </w:t>
      </w:r>
      <w:r w:rsidR="005C4EB4">
        <w:t>\</w:t>
      </w:r>
    </w:p>
    <w:p w14:paraId="32FBBB0B" w14:textId="3AA27B88" w:rsidR="00B320BE" w:rsidRPr="00B320BE" w:rsidRDefault="00B320BE" w:rsidP="005C4EB4">
      <w:pPr>
        <w:pStyle w:val="code-box"/>
        <w:ind w:left="993"/>
      </w:pPr>
      <w:r w:rsidRPr="00B320BE">
        <w:t xml:space="preserve">                               </w:t>
      </w:r>
      <w:r w:rsidR="004B30F2">
        <w:t xml:space="preserve">                  </w:t>
      </w:r>
      <w:r w:rsidRPr="00B320BE">
        <w:t xml:space="preserve"> </w:t>
      </w:r>
      <w:r w:rsidR="001E45E5">
        <w:t xml:space="preserve"> </w:t>
      </w:r>
      <w:r w:rsidR="005C4EB4" w:rsidRPr="005C4EB4">
        <w:t xml:space="preserve">--organism </w:t>
      </w:r>
      <w:r w:rsidRPr="00B320BE">
        <w:t xml:space="preserve"> </w:t>
      </w:r>
      <w:r w:rsidR="005C4EB4">
        <w:t>ALLOWED</w:t>
      </w:r>
      <w:r w:rsidRPr="00B320BE">
        <w:t xml:space="preserve">_SPECIES </w:t>
      </w:r>
      <w:r w:rsidR="005C4EB4">
        <w:t>\</w:t>
      </w:r>
    </w:p>
    <w:p w14:paraId="7E43591A" w14:textId="0669DEA3" w:rsidR="00B320BE" w:rsidRPr="00B320BE" w:rsidRDefault="00B320BE" w:rsidP="005C4EB4">
      <w:pPr>
        <w:pStyle w:val="code-box"/>
        <w:ind w:left="993"/>
      </w:pPr>
      <w:r w:rsidRPr="00B320BE">
        <w:t xml:space="preserve">                             </w:t>
      </w:r>
      <w:r w:rsidR="004B30F2">
        <w:t xml:space="preserve">                  </w:t>
      </w:r>
      <w:r w:rsidRPr="00B320BE">
        <w:t xml:space="preserve">   </w:t>
      </w:r>
      <w:r w:rsidR="001E45E5">
        <w:t xml:space="preserve"> </w:t>
      </w:r>
      <w:r w:rsidRPr="00B320BE">
        <w:t>-</w:t>
      </w:r>
      <w:r w:rsidR="005C4EB4">
        <w:t>-</w:t>
      </w:r>
      <w:r w:rsidR="005C4EB4" w:rsidRPr="005C4EB4">
        <w:t>results_prefix</w:t>
      </w:r>
      <w:r w:rsidRPr="00B320BE">
        <w:t xml:space="preserve"> MY_AWESOME_PROJECT</w:t>
      </w:r>
      <w:r w:rsidR="005C4EB4">
        <w:t xml:space="preserve"> \</w:t>
      </w:r>
      <w:r w:rsidRPr="00B320BE">
        <w:t xml:space="preserve"> </w:t>
      </w:r>
    </w:p>
    <w:p w14:paraId="69BE1AF1" w14:textId="268EB89B" w:rsidR="00101711" w:rsidRPr="00B320BE" w:rsidRDefault="00B320BE" w:rsidP="005C4EB4">
      <w:pPr>
        <w:pStyle w:val="code-box"/>
        <w:ind w:left="993"/>
      </w:pPr>
      <w:r w:rsidRPr="00B320BE">
        <w:t xml:space="preserve">                             </w:t>
      </w:r>
      <w:r w:rsidR="004B30F2">
        <w:t xml:space="preserve">                   </w:t>
      </w:r>
      <w:r w:rsidRPr="00B320BE">
        <w:t xml:space="preserve">  </w:t>
      </w:r>
      <w:r w:rsidR="001E45E5">
        <w:t xml:space="preserve"> </w:t>
      </w:r>
      <w:r w:rsidRPr="00B320BE">
        <w:t>-</w:t>
      </w:r>
      <w:r w:rsidR="005C4EB4">
        <w:t>-</w:t>
      </w:r>
      <w:r w:rsidR="005C4EB4" w:rsidRPr="005C4EB4">
        <w:t>projectDir</w:t>
      </w:r>
      <w:r w:rsidRPr="00B320BE">
        <w:t xml:space="preserve"> PATH_TO_REPOSITORY</w:t>
      </w:r>
      <w:r w:rsidR="005C4EB4">
        <w:t>\</w:t>
      </w:r>
    </w:p>
    <w:p w14:paraId="135E16A3" w14:textId="20FBA428" w:rsidR="00642736" w:rsidRPr="003E3162" w:rsidRDefault="00000000" w:rsidP="00C8652F">
      <w:pPr>
        <w:pStyle w:val="Nagwek1"/>
        <w:keepLines w:val="0"/>
        <w:numPr>
          <w:ilvl w:val="1"/>
          <w:numId w:val="12"/>
        </w:numPr>
        <w:suppressAutoHyphens/>
        <w:overflowPunct w:val="0"/>
        <w:spacing w:before="240" w:after="120"/>
        <w:ind w:left="709"/>
        <w:jc w:val="both"/>
        <w:rPr>
          <w:rFonts w:ascii="Arial" w:eastAsia="Noto Sans CJK SC" w:hAnsi="Arial" w:cs="Arial"/>
          <w:b/>
          <w:bCs/>
          <w:color w:val="auto"/>
          <w:kern w:val="2"/>
          <w:sz w:val="28"/>
          <w:lang w:eastAsia="zh-CN" w:bidi="hi-IN"/>
        </w:rPr>
      </w:pPr>
      <w:bookmarkStart w:id="11" w:name="_Toc202278961"/>
      <w:bookmarkStart w:id="12" w:name="Xd19bea510e08855bf8a6d23b39c8dd4f32236ae"/>
      <w:bookmarkEnd w:id="9"/>
      <w:r w:rsidRPr="003E3162">
        <w:rPr>
          <w:rFonts w:ascii="Arial" w:eastAsia="Noto Sans CJK SC" w:hAnsi="Arial" w:cs="Arial"/>
          <w:b/>
          <w:bCs/>
          <w:color w:val="auto"/>
          <w:kern w:val="2"/>
          <w:sz w:val="28"/>
          <w:lang w:eastAsia="zh-CN" w:bidi="hi-IN"/>
        </w:rPr>
        <w:lastRenderedPageBreak/>
        <w:t>Running the bacterial pipeline</w:t>
      </w:r>
      <w:bookmarkEnd w:id="11"/>
      <w:r w:rsidRPr="003E3162">
        <w:rPr>
          <w:rFonts w:ascii="Arial" w:eastAsia="Noto Sans CJK SC" w:hAnsi="Arial" w:cs="Arial"/>
          <w:b/>
          <w:bCs/>
          <w:color w:val="auto"/>
          <w:kern w:val="2"/>
          <w:sz w:val="28"/>
          <w:lang w:eastAsia="zh-CN" w:bidi="hi-IN"/>
        </w:rPr>
        <w:t xml:space="preserve"> </w:t>
      </w:r>
    </w:p>
    <w:p w14:paraId="6A206831" w14:textId="77777777" w:rsidR="001E45E5" w:rsidRPr="001E45E5" w:rsidRDefault="001E45E5" w:rsidP="00271CDD">
      <w:pPr>
        <w:pStyle w:val="Tekstpodstawowy"/>
        <w:numPr>
          <w:ilvl w:val="2"/>
          <w:numId w:val="19"/>
        </w:numPr>
        <w:suppressAutoHyphens/>
        <w:overflowPunct w:val="0"/>
        <w:spacing w:before="40" w:after="140" w:line="276" w:lineRule="auto"/>
        <w:jc w:val="both"/>
        <w:rPr>
          <w:lang w:eastAsia="zh-CN" w:bidi="hi-IN"/>
        </w:rPr>
      </w:pPr>
      <w:r w:rsidRPr="004B30F2">
        <w:rPr>
          <w:lang w:eastAsia="zh-CN" w:bidi="hi-IN"/>
        </w:rPr>
        <w:t>Create a working directory where you want to store the results</w:t>
      </w:r>
      <w:r>
        <w:rPr>
          <w:lang w:eastAsia="zh-CN" w:bidi="hi-IN"/>
        </w:rPr>
        <w:t xml:space="preserve"> and copy </w:t>
      </w:r>
      <w:r w:rsidRPr="004B30F2">
        <w:rPr>
          <w:lang w:eastAsia="zh-CN" w:bidi="hi-IN"/>
        </w:rPr>
        <w:t>nf_pipeline_viral_phylo.sh</w:t>
      </w:r>
      <w:r>
        <w:rPr>
          <w:lang w:eastAsia="zh-CN" w:bidi="hi-IN"/>
        </w:rPr>
        <w:t xml:space="preserve"> from the </w:t>
      </w:r>
      <w:r w:rsidRPr="004B30F2">
        <w:rPr>
          <w:lang w:eastAsia="zh-CN" w:bidi="hi-IN"/>
        </w:rPr>
        <w:t>repository’s root directory</w:t>
      </w:r>
      <w:r>
        <w:rPr>
          <w:lang w:eastAsia="zh-CN" w:bidi="hi-IN"/>
        </w:rPr>
        <w:t xml:space="preserve"> (section 1.b)</w:t>
      </w:r>
    </w:p>
    <w:p w14:paraId="784A173C" w14:textId="77777777" w:rsidR="001E45E5" w:rsidRPr="001E45E5" w:rsidRDefault="001E45E5" w:rsidP="00271CDD">
      <w:pPr>
        <w:pStyle w:val="Tekstpodstawowy"/>
        <w:numPr>
          <w:ilvl w:val="2"/>
          <w:numId w:val="19"/>
        </w:numPr>
        <w:suppressAutoHyphens/>
        <w:overflowPunct w:val="0"/>
        <w:spacing w:before="40" w:after="140" w:line="276" w:lineRule="auto"/>
        <w:jc w:val="both"/>
        <w:rPr>
          <w:lang w:eastAsia="zh-CN" w:bidi="hi-IN"/>
        </w:rPr>
      </w:pPr>
      <w:r w:rsidRPr="001E45E5">
        <w:rPr>
          <w:lang w:eastAsia="zh-CN" w:bidi="hi-IN"/>
        </w:rPr>
        <w:t>Prepare the input for the pipeline. The pipeline requires:</w:t>
      </w:r>
    </w:p>
    <w:p w14:paraId="15887CCD" w14:textId="3B993D2E" w:rsidR="001E45E5" w:rsidRPr="001E45E5" w:rsidRDefault="001E45E5" w:rsidP="00271CDD">
      <w:pPr>
        <w:pStyle w:val="Tekstpodstawowy"/>
        <w:numPr>
          <w:ilvl w:val="3"/>
          <w:numId w:val="19"/>
        </w:numPr>
        <w:suppressAutoHyphens/>
        <w:overflowPunct w:val="0"/>
        <w:spacing w:before="40" w:after="140" w:line="276" w:lineRule="auto"/>
        <w:jc w:val="both"/>
        <w:rPr>
          <w:rFonts w:cs="Arial"/>
        </w:rPr>
      </w:pPr>
      <w:r w:rsidRPr="005C4EB4">
        <w:rPr>
          <w:rFonts w:cs="Arial"/>
        </w:rPr>
        <w:t>The metadata file</w:t>
      </w:r>
      <w:r w:rsidR="004874F6">
        <w:rPr>
          <w:rFonts w:cs="Arial"/>
        </w:rPr>
        <w:t xml:space="preserve"> -a </w:t>
      </w:r>
      <w:r w:rsidRPr="005C4EB4">
        <w:rPr>
          <w:rFonts w:cs="Arial"/>
        </w:rPr>
        <w:t xml:space="preserve">plain tab-separated </w:t>
      </w:r>
      <w:r w:rsidR="004874F6">
        <w:rPr>
          <w:rFonts w:cs="Arial"/>
        </w:rPr>
        <w:t xml:space="preserve">text </w:t>
      </w:r>
      <w:r w:rsidRPr="005C4EB4">
        <w:rPr>
          <w:rFonts w:cs="Arial"/>
        </w:rPr>
        <w:t xml:space="preserve">file with the following </w:t>
      </w:r>
      <w:r w:rsidRPr="004874F6">
        <w:rPr>
          <w:rFonts w:cs="Arial"/>
          <w:b/>
          <w:bCs/>
        </w:rPr>
        <w:t>required</w:t>
      </w:r>
      <w:r w:rsidRPr="005C4EB4">
        <w:rPr>
          <w:rFonts w:cs="Arial"/>
        </w:rPr>
        <w:t xml:space="preserve"> columns:</w:t>
      </w:r>
    </w:p>
    <w:p w14:paraId="302885BD" w14:textId="77777777" w:rsidR="001E45E5" w:rsidRPr="001E45E5" w:rsidRDefault="001E45E5" w:rsidP="00271CDD">
      <w:pPr>
        <w:pStyle w:val="Tekstpodstawowy"/>
        <w:numPr>
          <w:ilvl w:val="4"/>
          <w:numId w:val="19"/>
        </w:numPr>
        <w:suppressAutoHyphens/>
        <w:overflowPunct w:val="0"/>
        <w:spacing w:before="0" w:after="0" w:line="276" w:lineRule="auto"/>
        <w:ind w:left="1797" w:hanging="357"/>
        <w:jc w:val="both"/>
        <w:rPr>
          <w:rFonts w:cs="Arial"/>
        </w:rPr>
      </w:pPr>
      <w:r w:rsidRPr="001E45E5">
        <w:rPr>
          <w:rFonts w:cs="Arial"/>
        </w:rPr>
        <w:t xml:space="preserve">    strain – Sample identifier (must match the filename, excluding extension)</w:t>
      </w:r>
    </w:p>
    <w:p w14:paraId="1D9F5F28" w14:textId="77777777" w:rsidR="001E45E5" w:rsidRPr="001E45E5" w:rsidRDefault="001E45E5" w:rsidP="00271CDD">
      <w:pPr>
        <w:pStyle w:val="Tekstpodstawowy"/>
        <w:numPr>
          <w:ilvl w:val="4"/>
          <w:numId w:val="19"/>
        </w:numPr>
        <w:suppressAutoHyphens/>
        <w:overflowPunct w:val="0"/>
        <w:spacing w:before="0" w:after="0" w:line="276" w:lineRule="auto"/>
        <w:ind w:left="1797" w:hanging="357"/>
        <w:jc w:val="both"/>
        <w:rPr>
          <w:rFonts w:cs="Arial"/>
        </w:rPr>
      </w:pPr>
      <w:r w:rsidRPr="001E45E5">
        <w:rPr>
          <w:rFonts w:cs="Arial"/>
        </w:rPr>
        <w:t xml:space="preserve">    date – Collection date in YYYY-MM-DD format</w:t>
      </w:r>
    </w:p>
    <w:p w14:paraId="06123D8D" w14:textId="77777777" w:rsidR="001E45E5" w:rsidRPr="001E45E5" w:rsidRDefault="001E45E5" w:rsidP="00271CDD">
      <w:pPr>
        <w:pStyle w:val="Tekstpodstawowy"/>
        <w:numPr>
          <w:ilvl w:val="4"/>
          <w:numId w:val="19"/>
        </w:numPr>
        <w:suppressAutoHyphens/>
        <w:overflowPunct w:val="0"/>
        <w:spacing w:before="0" w:after="0" w:line="276" w:lineRule="auto"/>
        <w:ind w:left="1797" w:hanging="357"/>
        <w:jc w:val="both"/>
        <w:rPr>
          <w:rFonts w:cs="Arial"/>
        </w:rPr>
      </w:pPr>
      <w:r w:rsidRPr="001E45E5">
        <w:rPr>
          <w:rFonts w:cs="Arial"/>
        </w:rPr>
        <w:t xml:space="preserve">    region – Continent (e.g., Europe)</w:t>
      </w:r>
    </w:p>
    <w:p w14:paraId="04D010A9" w14:textId="77777777" w:rsidR="001E45E5" w:rsidRPr="001E45E5" w:rsidRDefault="001E45E5" w:rsidP="00271CDD">
      <w:pPr>
        <w:pStyle w:val="Tekstpodstawowy"/>
        <w:numPr>
          <w:ilvl w:val="4"/>
          <w:numId w:val="19"/>
        </w:numPr>
        <w:suppressAutoHyphens/>
        <w:overflowPunct w:val="0"/>
        <w:spacing w:before="0" w:after="0" w:line="276" w:lineRule="auto"/>
        <w:ind w:left="1797" w:hanging="357"/>
        <w:jc w:val="both"/>
        <w:rPr>
          <w:rFonts w:cs="Arial"/>
        </w:rPr>
      </w:pPr>
      <w:r w:rsidRPr="001E45E5">
        <w:rPr>
          <w:rFonts w:cs="Arial"/>
        </w:rPr>
        <w:t xml:space="preserve">    country – Country name (e.g., France)</w:t>
      </w:r>
    </w:p>
    <w:p w14:paraId="3D1BCCFB" w14:textId="77777777" w:rsidR="001E45E5" w:rsidRPr="001E45E5" w:rsidRDefault="001E45E5" w:rsidP="00271CDD">
      <w:pPr>
        <w:pStyle w:val="Tekstpodstawowy"/>
        <w:numPr>
          <w:ilvl w:val="4"/>
          <w:numId w:val="19"/>
        </w:numPr>
        <w:suppressAutoHyphens/>
        <w:overflowPunct w:val="0"/>
        <w:spacing w:before="0" w:after="0" w:line="276" w:lineRule="auto"/>
        <w:ind w:left="1797" w:hanging="357"/>
        <w:jc w:val="both"/>
        <w:rPr>
          <w:rFonts w:cs="Arial"/>
        </w:rPr>
      </w:pPr>
      <w:r w:rsidRPr="001E45E5">
        <w:rPr>
          <w:rFonts w:cs="Arial"/>
        </w:rPr>
        <w:t xml:space="preserve">    division – Sub-national region (e.g., Ohio)</w:t>
      </w:r>
    </w:p>
    <w:p w14:paraId="6E938BC1" w14:textId="77777777" w:rsidR="001E45E5" w:rsidRPr="001E45E5" w:rsidRDefault="001E45E5" w:rsidP="00271CDD">
      <w:pPr>
        <w:pStyle w:val="Tekstpodstawowy"/>
        <w:numPr>
          <w:ilvl w:val="4"/>
          <w:numId w:val="19"/>
        </w:numPr>
        <w:suppressAutoHyphens/>
        <w:overflowPunct w:val="0"/>
        <w:spacing w:before="0" w:after="0" w:line="276" w:lineRule="auto"/>
        <w:ind w:left="1797" w:hanging="357"/>
        <w:jc w:val="both"/>
        <w:rPr>
          <w:rFonts w:cs="Arial"/>
        </w:rPr>
      </w:pPr>
      <w:r w:rsidRPr="001E45E5">
        <w:rPr>
          <w:rFonts w:cs="Arial"/>
        </w:rPr>
        <w:t xml:space="preserve">    city – City name (e.g., Paris)</w:t>
      </w:r>
    </w:p>
    <w:p w14:paraId="2D654B66" w14:textId="77777777" w:rsidR="001E45E5" w:rsidRPr="001E45E5" w:rsidRDefault="001E45E5" w:rsidP="00271CDD">
      <w:pPr>
        <w:pStyle w:val="Tekstpodstawowy"/>
        <w:numPr>
          <w:ilvl w:val="4"/>
          <w:numId w:val="19"/>
        </w:numPr>
        <w:suppressAutoHyphens/>
        <w:overflowPunct w:val="0"/>
        <w:spacing w:before="0" w:after="0" w:line="276" w:lineRule="auto"/>
        <w:ind w:left="1797" w:hanging="357"/>
        <w:jc w:val="both"/>
        <w:rPr>
          <w:rFonts w:cs="Arial"/>
        </w:rPr>
      </w:pPr>
      <w:r w:rsidRPr="001E45E5">
        <w:rPr>
          <w:rFonts w:cs="Arial"/>
        </w:rPr>
        <w:t xml:space="preserve">    Serovar – Serovar designation (e.g., Enteritidis)</w:t>
      </w:r>
    </w:p>
    <w:p w14:paraId="220A4B44" w14:textId="77777777" w:rsidR="001E45E5" w:rsidRPr="001E45E5" w:rsidRDefault="001E45E5" w:rsidP="00271CDD">
      <w:pPr>
        <w:pStyle w:val="Tekstpodstawowy"/>
        <w:numPr>
          <w:ilvl w:val="4"/>
          <w:numId w:val="19"/>
        </w:numPr>
        <w:suppressAutoHyphens/>
        <w:overflowPunct w:val="0"/>
        <w:spacing w:before="0" w:after="0" w:line="276" w:lineRule="auto"/>
        <w:ind w:left="1797" w:hanging="357"/>
        <w:jc w:val="both"/>
        <w:rPr>
          <w:rFonts w:cs="Arial"/>
        </w:rPr>
      </w:pPr>
      <w:r w:rsidRPr="001E45E5">
        <w:rPr>
          <w:rFonts w:cs="Arial"/>
        </w:rPr>
        <w:t xml:space="preserve">    MLST – MLST ID (e.g., 11)</w:t>
      </w:r>
    </w:p>
    <w:p w14:paraId="7FF646EB" w14:textId="77777777" w:rsidR="001E45E5" w:rsidRPr="001E45E5" w:rsidRDefault="001E45E5" w:rsidP="00271CDD">
      <w:pPr>
        <w:pStyle w:val="Tekstpodstawowy"/>
        <w:numPr>
          <w:ilvl w:val="4"/>
          <w:numId w:val="19"/>
        </w:numPr>
        <w:suppressAutoHyphens/>
        <w:overflowPunct w:val="0"/>
        <w:spacing w:before="0" w:after="0" w:line="276" w:lineRule="auto"/>
        <w:ind w:left="1797" w:hanging="357"/>
        <w:jc w:val="both"/>
        <w:rPr>
          <w:rFonts w:cs="Arial"/>
        </w:rPr>
      </w:pPr>
      <w:r w:rsidRPr="001E45E5">
        <w:rPr>
          <w:rFonts w:cs="Arial"/>
        </w:rPr>
        <w:t xml:space="preserve">    cgMLST – cgMLST ID (e.g., 110234)</w:t>
      </w:r>
    </w:p>
    <w:p w14:paraId="260B8FB2" w14:textId="77777777" w:rsidR="001E45E5" w:rsidRPr="001E45E5" w:rsidRDefault="001E45E5" w:rsidP="00271CDD">
      <w:pPr>
        <w:pStyle w:val="Tekstpodstawowy"/>
        <w:numPr>
          <w:ilvl w:val="4"/>
          <w:numId w:val="19"/>
        </w:numPr>
        <w:suppressAutoHyphens/>
        <w:overflowPunct w:val="0"/>
        <w:spacing w:before="0" w:after="0" w:line="276" w:lineRule="auto"/>
        <w:ind w:left="1797" w:hanging="357"/>
        <w:jc w:val="both"/>
        <w:rPr>
          <w:rFonts w:cs="Arial"/>
        </w:rPr>
      </w:pPr>
      <w:r w:rsidRPr="001E45E5">
        <w:rPr>
          <w:rFonts w:cs="Arial"/>
        </w:rPr>
        <w:t xml:space="preserve">    HC5 – HierCC cluster ID at threshold 5 (e.g., 13)</w:t>
      </w:r>
    </w:p>
    <w:p w14:paraId="118EFFEB" w14:textId="24946FEA" w:rsidR="001E45E5" w:rsidRDefault="001E45E5" w:rsidP="00271CDD">
      <w:pPr>
        <w:pStyle w:val="Tekstpodstawowy"/>
        <w:numPr>
          <w:ilvl w:val="4"/>
          <w:numId w:val="19"/>
        </w:numPr>
        <w:suppressAutoHyphens/>
        <w:overflowPunct w:val="0"/>
        <w:spacing w:before="0" w:after="0" w:line="276" w:lineRule="auto"/>
        <w:ind w:left="1797" w:hanging="357"/>
        <w:jc w:val="both"/>
        <w:rPr>
          <w:rFonts w:cs="Arial"/>
        </w:rPr>
      </w:pPr>
      <w:r w:rsidRPr="001E45E5">
        <w:rPr>
          <w:rFonts w:cs="Arial"/>
        </w:rPr>
        <w:t xml:space="preserve">    HC10 – HierCC cluster ID at threshold 10 (e.g., 13)</w:t>
      </w:r>
    </w:p>
    <w:p w14:paraId="75029514" w14:textId="70B98360" w:rsidR="001E45E5" w:rsidRDefault="00271CDD" w:rsidP="001E45E5">
      <w:pPr>
        <w:pStyle w:val="Tekstpodstawowy"/>
        <w:suppressAutoHyphens/>
        <w:overflowPunct w:val="0"/>
        <w:spacing w:before="40" w:after="140" w:line="276" w:lineRule="auto"/>
        <w:ind w:left="1440"/>
        <w:jc w:val="both"/>
        <w:rPr>
          <w:rFonts w:cs="Arial"/>
        </w:rPr>
      </w:pPr>
      <w:r>
        <w:rPr>
          <w:rFonts w:cs="Arial"/>
        </w:rPr>
        <w:t>Example of</w:t>
      </w:r>
      <w:r w:rsidR="001E45E5">
        <w:rPr>
          <w:rFonts w:cs="Arial"/>
        </w:rPr>
        <w:t xml:space="preserve"> metadata file </w:t>
      </w:r>
      <w:r>
        <w:rPr>
          <w:rFonts w:cs="Arial"/>
        </w:rPr>
        <w:t xml:space="preserve">for bacterial pipeline </w:t>
      </w:r>
      <w:r w:rsidR="001E45E5">
        <w:rPr>
          <w:rFonts w:cs="Arial"/>
        </w:rPr>
        <w:t xml:space="preserve">can be found in </w:t>
      </w:r>
      <w:r>
        <w:rPr>
          <w:rFonts w:cs="Arial"/>
        </w:rPr>
        <w:t xml:space="preserve">the </w:t>
      </w:r>
      <w:r w:rsidRPr="00271CDD">
        <w:rPr>
          <w:rFonts w:cs="Arial"/>
        </w:rPr>
        <w:t>data/example_data/salmonella</w:t>
      </w:r>
      <w:r>
        <w:rPr>
          <w:rFonts w:cs="Arial"/>
        </w:rPr>
        <w:t xml:space="preserve"> </w:t>
      </w:r>
      <w:r w:rsidR="001E45E5">
        <w:rPr>
          <w:rFonts w:cs="Arial"/>
        </w:rPr>
        <w:t>directory.</w:t>
      </w:r>
    </w:p>
    <w:p w14:paraId="7F1E1D2B" w14:textId="6CA911B1" w:rsidR="001E45E5" w:rsidRPr="00271CDD" w:rsidRDefault="001E45E5" w:rsidP="00271CDD">
      <w:pPr>
        <w:pStyle w:val="Tekstpodstawowy"/>
        <w:numPr>
          <w:ilvl w:val="3"/>
          <w:numId w:val="19"/>
        </w:numPr>
        <w:suppressAutoHyphens/>
        <w:overflowPunct w:val="0"/>
        <w:spacing w:before="40" w:after="140" w:line="276" w:lineRule="auto"/>
        <w:jc w:val="both"/>
        <w:rPr>
          <w:rFonts w:cs="Arial"/>
        </w:rPr>
      </w:pPr>
      <w:r w:rsidRPr="00271CDD">
        <w:rPr>
          <w:rFonts w:cs="Arial"/>
        </w:rPr>
        <w:t xml:space="preserve">A directory containing full genomic sequences of analyzed samples in FASTA format. </w:t>
      </w:r>
      <w:r w:rsidR="00271CDD" w:rsidRPr="00271CDD">
        <w:rPr>
          <w:rFonts w:cs="Arial"/>
        </w:rPr>
        <w:t>Each isolate must be represented by a single gzipped FASTA file (.fasta.gz) containing all assembled contigs for that sample. Example directory layout:</w:t>
      </w:r>
    </w:p>
    <w:p w14:paraId="4151F308" w14:textId="77777777" w:rsidR="001E45E5" w:rsidRPr="004B30F2" w:rsidRDefault="001E45E5" w:rsidP="001E45E5">
      <w:pPr>
        <w:pStyle w:val="Tekstpodstawowy"/>
        <w:suppressAutoHyphens/>
        <w:overflowPunct w:val="0"/>
        <w:spacing w:before="0" w:after="0" w:line="276" w:lineRule="auto"/>
        <w:ind w:left="1418"/>
        <w:jc w:val="both"/>
        <w:rPr>
          <w:rStyle w:val="path"/>
        </w:rPr>
      </w:pPr>
      <w:r w:rsidRPr="004B30F2">
        <w:rPr>
          <w:rStyle w:val="path"/>
        </w:rPr>
        <w:t>/some/path/</w:t>
      </w:r>
    </w:p>
    <w:p w14:paraId="7FE54FD8" w14:textId="77777777" w:rsidR="001E45E5" w:rsidRPr="004B30F2" w:rsidRDefault="001E45E5" w:rsidP="001E45E5">
      <w:pPr>
        <w:pStyle w:val="Tekstpodstawowy"/>
        <w:suppressAutoHyphens/>
        <w:overflowPunct w:val="0"/>
        <w:spacing w:before="0" w:after="0" w:line="276" w:lineRule="auto"/>
        <w:ind w:left="1418"/>
        <w:jc w:val="both"/>
        <w:rPr>
          <w:rStyle w:val="path"/>
        </w:rPr>
      </w:pPr>
      <w:r w:rsidRPr="004B30F2">
        <w:rPr>
          <w:rStyle w:val="path"/>
          <w:rFonts w:ascii="MS Gothic" w:eastAsia="MS Gothic" w:hAnsi="MS Gothic" w:cs="MS Gothic" w:hint="eastAsia"/>
        </w:rPr>
        <w:t>├</w:t>
      </w:r>
      <w:r w:rsidRPr="004B30F2">
        <w:rPr>
          <w:rStyle w:val="path"/>
          <w:rFonts w:ascii="Verdana" w:hAnsi="Verdana" w:cs="Verdana"/>
        </w:rPr>
        <w:t>──</w:t>
      </w:r>
      <w:r w:rsidRPr="004B30F2">
        <w:rPr>
          <w:rStyle w:val="path"/>
        </w:rPr>
        <w:t xml:space="preserve"> Sample1.fasta.gz</w:t>
      </w:r>
    </w:p>
    <w:p w14:paraId="1B351EC9" w14:textId="77777777" w:rsidR="001E45E5" w:rsidRPr="004B30F2" w:rsidRDefault="001E45E5" w:rsidP="001E45E5">
      <w:pPr>
        <w:pStyle w:val="Tekstpodstawowy"/>
        <w:suppressAutoHyphens/>
        <w:overflowPunct w:val="0"/>
        <w:spacing w:before="0" w:after="0" w:line="276" w:lineRule="auto"/>
        <w:ind w:left="1418"/>
        <w:jc w:val="both"/>
        <w:rPr>
          <w:rStyle w:val="path"/>
        </w:rPr>
      </w:pPr>
      <w:r w:rsidRPr="004B30F2">
        <w:rPr>
          <w:rStyle w:val="path"/>
          <w:rFonts w:ascii="MS Gothic" w:eastAsia="MS Gothic" w:hAnsi="MS Gothic" w:cs="MS Gothic" w:hint="eastAsia"/>
        </w:rPr>
        <w:t>├</w:t>
      </w:r>
      <w:r w:rsidRPr="004B30F2">
        <w:rPr>
          <w:rStyle w:val="path"/>
          <w:rFonts w:ascii="Verdana" w:hAnsi="Verdana" w:cs="Verdana"/>
        </w:rPr>
        <w:t>──</w:t>
      </w:r>
      <w:r w:rsidRPr="004B30F2">
        <w:rPr>
          <w:rStyle w:val="path"/>
        </w:rPr>
        <w:t xml:space="preserve"> Sample2.fasta.gz</w:t>
      </w:r>
    </w:p>
    <w:p w14:paraId="5FEACEAC" w14:textId="77777777" w:rsidR="001E45E5" w:rsidRDefault="001E45E5" w:rsidP="001E45E5">
      <w:pPr>
        <w:pStyle w:val="Tekstpodstawowy"/>
        <w:suppressAutoHyphens/>
        <w:overflowPunct w:val="0"/>
        <w:spacing w:before="0" w:after="0" w:line="276" w:lineRule="auto"/>
        <w:ind w:left="1418"/>
        <w:jc w:val="both"/>
        <w:rPr>
          <w:rStyle w:val="path"/>
        </w:rPr>
      </w:pPr>
      <w:r w:rsidRPr="004B30F2">
        <w:rPr>
          <w:rStyle w:val="path"/>
          <w:rFonts w:ascii="MS Gothic" w:eastAsia="MS Gothic" w:hAnsi="MS Gothic" w:cs="MS Gothic" w:hint="eastAsia"/>
        </w:rPr>
        <w:t>├</w:t>
      </w:r>
      <w:r w:rsidRPr="004B30F2">
        <w:rPr>
          <w:rStyle w:val="path"/>
          <w:rFonts w:ascii="Verdana" w:hAnsi="Verdana" w:cs="Verdana"/>
        </w:rPr>
        <w:t>──</w:t>
      </w:r>
      <w:r w:rsidRPr="004B30F2">
        <w:rPr>
          <w:rStyle w:val="path"/>
        </w:rPr>
        <w:t xml:space="preserve"> Sample3.fasta.gz</w:t>
      </w:r>
    </w:p>
    <w:p w14:paraId="4E078B87" w14:textId="5E65328F" w:rsidR="001E45E5" w:rsidRDefault="001E45E5" w:rsidP="001E45E5">
      <w:pPr>
        <w:pStyle w:val="Tekstpodstawowy"/>
        <w:suppressAutoHyphens/>
        <w:overflowPunct w:val="0"/>
        <w:spacing w:before="0" w:after="0" w:line="276" w:lineRule="auto"/>
        <w:ind w:left="1418"/>
        <w:jc w:val="both"/>
        <w:rPr>
          <w:rFonts w:cs="Arial"/>
        </w:rPr>
      </w:pPr>
      <w:r>
        <w:rPr>
          <w:rFonts w:cs="Arial"/>
        </w:rPr>
        <w:t xml:space="preserve">Examples of input directories can be found in </w:t>
      </w:r>
      <w:r w:rsidR="00271CDD">
        <w:rPr>
          <w:rFonts w:cs="Arial"/>
        </w:rPr>
        <w:t xml:space="preserve">the </w:t>
      </w:r>
      <w:r w:rsidRPr="005C4EB4">
        <w:rPr>
          <w:rFonts w:cs="Arial"/>
        </w:rPr>
        <w:t>data/example_data/</w:t>
      </w:r>
      <w:r w:rsidR="00271CDD">
        <w:rPr>
          <w:rFonts w:cs="Arial"/>
        </w:rPr>
        <w:t>salmonella directory</w:t>
      </w:r>
      <w:r>
        <w:rPr>
          <w:rFonts w:cs="Arial"/>
        </w:rPr>
        <w:t>.</w:t>
      </w:r>
    </w:p>
    <w:p w14:paraId="2BE6F114" w14:textId="5C88DCEC" w:rsidR="006D1684" w:rsidRPr="006D1684" w:rsidRDefault="006D1684" w:rsidP="006D1684">
      <w:pPr>
        <w:pStyle w:val="Tekstpodstawowy"/>
        <w:numPr>
          <w:ilvl w:val="3"/>
          <w:numId w:val="19"/>
        </w:numPr>
        <w:suppressAutoHyphens/>
        <w:overflowPunct w:val="0"/>
        <w:spacing w:before="40" w:after="140" w:line="276" w:lineRule="auto"/>
        <w:jc w:val="both"/>
        <w:rPr>
          <w:rFonts w:cs="Arial"/>
        </w:rPr>
      </w:pPr>
      <w:r w:rsidRPr="006D1684">
        <w:rPr>
          <w:rFonts w:cs="Arial"/>
        </w:rPr>
        <w:t>A path to external databases. Consult MST Tree section below</w:t>
      </w:r>
    </w:p>
    <w:p w14:paraId="16DFD80D" w14:textId="25F0F962" w:rsidR="00271CDD" w:rsidRPr="005C4EB4" w:rsidRDefault="00271CDD" w:rsidP="00271CDD">
      <w:pPr>
        <w:pStyle w:val="Tekstpodstawowy"/>
        <w:numPr>
          <w:ilvl w:val="2"/>
          <w:numId w:val="19"/>
        </w:numPr>
        <w:suppressAutoHyphens/>
        <w:overflowPunct w:val="0"/>
        <w:spacing w:before="40" w:after="140" w:line="276" w:lineRule="auto"/>
        <w:jc w:val="both"/>
        <w:rPr>
          <w:lang w:eastAsia="zh-CN" w:bidi="hi-IN"/>
        </w:rPr>
      </w:pPr>
      <w:r>
        <w:rPr>
          <w:lang w:eastAsia="zh-CN" w:bidi="hi-IN"/>
        </w:rPr>
        <w:t xml:space="preserve">Use </w:t>
      </w:r>
      <w:r w:rsidRPr="005C4EB4">
        <w:rPr>
          <w:lang w:eastAsia="zh-CN" w:bidi="hi-IN"/>
        </w:rPr>
        <w:t xml:space="preserve">the wrapper script with obligatory parameters. </w:t>
      </w:r>
      <w:r w:rsidR="006D1684" w:rsidRPr="006D1684">
        <w:rPr>
          <w:lang w:eastAsia="zh-CN" w:bidi="hi-IN"/>
        </w:rPr>
        <w:t xml:space="preserve">Assuming </w:t>
      </w:r>
      <w:r w:rsidR="004874F6">
        <w:rPr>
          <w:lang w:eastAsia="zh-CN" w:bidi="hi-IN"/>
        </w:rPr>
        <w:t xml:space="preserve">(1) </w:t>
      </w:r>
      <w:r w:rsidR="006D1684" w:rsidRPr="006D1684">
        <w:rPr>
          <w:lang w:eastAsia="zh-CN" w:bidi="hi-IN"/>
        </w:rPr>
        <w:t xml:space="preserve">your working directory contains `metadata_salmonella.txt` and </w:t>
      </w:r>
      <w:r w:rsidR="004874F6">
        <w:rPr>
          <w:lang w:eastAsia="zh-CN" w:bidi="hi-IN"/>
        </w:rPr>
        <w:t xml:space="preserve">(2) </w:t>
      </w:r>
      <w:r w:rsidR="006D1684" w:rsidRPr="006D1684">
        <w:rPr>
          <w:lang w:eastAsia="zh-CN" w:bidi="hi-IN"/>
        </w:rPr>
        <w:t xml:space="preserve">a `fastas/` directory, </w:t>
      </w:r>
      <w:r w:rsidR="004874F6">
        <w:rPr>
          <w:lang w:eastAsia="zh-CN" w:bidi="hi-IN"/>
        </w:rPr>
        <w:t>and (3) project’s repository is in</w:t>
      </w:r>
      <w:r w:rsidR="006D1684" w:rsidRPr="006D1684">
        <w:rPr>
          <w:lang w:eastAsia="zh-CN" w:bidi="hi-IN"/>
        </w:rPr>
        <w:t xml:space="preserve"> `/home/my_user/plepiseq-phylogenetic-pipeline`, </w:t>
      </w:r>
      <w:r w:rsidR="006D1684" w:rsidRPr="006D1684">
        <w:rPr>
          <w:lang w:eastAsia="zh-CN" w:bidi="hi-IN"/>
        </w:rPr>
        <w:lastRenderedPageBreak/>
        <w:t xml:space="preserve">and </w:t>
      </w:r>
      <w:r w:rsidR="004874F6">
        <w:rPr>
          <w:lang w:eastAsia="zh-CN" w:bidi="hi-IN"/>
        </w:rPr>
        <w:t xml:space="preserve">(4) </w:t>
      </w:r>
      <w:r w:rsidR="006D1684" w:rsidRPr="006D1684">
        <w:rPr>
          <w:lang w:eastAsia="zh-CN" w:bidi="hi-IN"/>
        </w:rPr>
        <w:t xml:space="preserve">you’ve built/pulled the required Docker images as described in Quick Start section, </w:t>
      </w:r>
      <w:r w:rsidR="004874F6">
        <w:rPr>
          <w:lang w:eastAsia="zh-CN" w:bidi="hi-IN"/>
        </w:rPr>
        <w:t xml:space="preserve"> (5) external databases are located in `/mnt/external_databases’</w:t>
      </w:r>
      <w:r w:rsidR="006D1684" w:rsidRPr="006D1684">
        <w:rPr>
          <w:lang w:eastAsia="zh-CN" w:bidi="hi-IN"/>
        </w:rPr>
        <w:t>:</w:t>
      </w:r>
    </w:p>
    <w:p w14:paraId="5BB52F17" w14:textId="5A29C92C" w:rsidR="00CA4A78" w:rsidRPr="001E45E5" w:rsidRDefault="006D1684" w:rsidP="00CD2D61">
      <w:pPr>
        <w:pStyle w:val="code-box"/>
        <w:ind w:left="993"/>
      </w:pPr>
      <w:r w:rsidRPr="006D1684">
        <w:t>bash nf_pipeline_bacterial_phylo.sh --metadata metadata_salmonella.txt \</w:t>
      </w:r>
      <w:r w:rsidRPr="006D1684">
        <w:br/>
        <w:t xml:space="preserve">                                   </w:t>
      </w:r>
      <w:r w:rsidR="004874F6">
        <w:t xml:space="preserve">                      </w:t>
      </w:r>
      <w:r w:rsidRPr="006D1684">
        <w:t xml:space="preserve"> --inputDir fastas/ \</w:t>
      </w:r>
      <w:r w:rsidRPr="006D1684">
        <w:br/>
        <w:t xml:space="preserve">                                    </w:t>
      </w:r>
      <w:r w:rsidR="004874F6">
        <w:t xml:space="preserve">                      </w:t>
      </w:r>
      <w:r w:rsidRPr="006D1684">
        <w:t>--inputType fasta \</w:t>
      </w:r>
      <w:r w:rsidRPr="006D1684">
        <w:br/>
        <w:t xml:space="preserve">                                    </w:t>
      </w:r>
      <w:r w:rsidR="004874F6">
        <w:t xml:space="preserve">                      </w:t>
      </w:r>
      <w:r w:rsidRPr="006D1684">
        <w:t>--genus Salmonella \</w:t>
      </w:r>
      <w:r w:rsidRPr="006D1684">
        <w:br/>
        <w:t xml:space="preserve">                                   </w:t>
      </w:r>
      <w:r w:rsidR="004874F6">
        <w:t xml:space="preserve">                      </w:t>
      </w:r>
      <w:r w:rsidRPr="006D1684">
        <w:t xml:space="preserve"> --projectDir /home/my_user/plepiseq-phylogenetic-pipeline \</w:t>
      </w:r>
      <w:r w:rsidRPr="006D1684">
        <w:br/>
        <w:t xml:space="preserve">                                   </w:t>
      </w:r>
      <w:r w:rsidR="004874F6">
        <w:t xml:space="preserve">                      </w:t>
      </w:r>
      <w:r w:rsidRPr="006D1684">
        <w:t xml:space="preserve"> --results_prefix Salmonella_test \</w:t>
      </w:r>
      <w:r w:rsidRPr="006D1684">
        <w:br/>
        <w:t xml:space="preserve">                                    </w:t>
      </w:r>
      <w:r w:rsidR="004874F6">
        <w:t xml:space="preserve">                      </w:t>
      </w:r>
      <w:r w:rsidRPr="006D1684">
        <w:t xml:space="preserve">--db </w:t>
      </w:r>
      <w:r w:rsidR="004874F6">
        <w:t>/mnt/external/databases</w:t>
      </w:r>
    </w:p>
    <w:p w14:paraId="6BD8B1A8" w14:textId="4BC0885C" w:rsidR="00B320BE" w:rsidRDefault="001E45E5" w:rsidP="00B320BE">
      <w:pPr>
        <w:pStyle w:val="Nagwek1"/>
        <w:keepLines w:val="0"/>
        <w:numPr>
          <w:ilvl w:val="1"/>
          <w:numId w:val="12"/>
        </w:numPr>
        <w:suppressAutoHyphens/>
        <w:overflowPunct w:val="0"/>
        <w:spacing w:before="240" w:after="120"/>
        <w:ind w:left="709"/>
        <w:jc w:val="both"/>
        <w:rPr>
          <w:rFonts w:ascii="Arial" w:eastAsia="Noto Sans CJK SC" w:hAnsi="Arial" w:cs="Arial"/>
          <w:b/>
          <w:bCs/>
          <w:color w:val="auto"/>
          <w:kern w:val="2"/>
          <w:sz w:val="28"/>
          <w:lang w:eastAsia="zh-CN" w:bidi="hi-IN"/>
        </w:rPr>
      </w:pPr>
      <w:bookmarkStart w:id="13" w:name="direct-nextflow-alternative"/>
      <w:r>
        <w:rPr>
          <w:rFonts w:ascii="Arial" w:eastAsia="Noto Sans CJK SC" w:hAnsi="Arial" w:cs="Arial"/>
          <w:b/>
          <w:bCs/>
          <w:color w:val="auto"/>
          <w:kern w:val="2"/>
          <w:sz w:val="28"/>
          <w:lang w:eastAsia="zh-CN" w:bidi="hi-IN"/>
        </w:rPr>
        <w:t>Running example scripts</w:t>
      </w:r>
    </w:p>
    <w:p w14:paraId="14BBDA8C" w14:textId="455D3B73" w:rsidR="001E45E5" w:rsidRDefault="006D1684" w:rsidP="004874F6">
      <w:pPr>
        <w:pStyle w:val="Tekstpodstawowy"/>
        <w:ind w:left="709"/>
        <w:jc w:val="both"/>
        <w:rPr>
          <w:lang w:eastAsia="zh-CN" w:bidi="hi-IN"/>
        </w:rPr>
      </w:pPr>
      <w:r>
        <w:rPr>
          <w:lang w:eastAsia="zh-CN" w:bidi="hi-IN"/>
        </w:rPr>
        <w:t>We created a set of examples script that should work, without any alterations from the User</w:t>
      </w:r>
      <w:r w:rsidR="004874F6">
        <w:rPr>
          <w:lang w:eastAsia="zh-CN" w:bidi="hi-IN"/>
        </w:rPr>
        <w:t xml:space="preserve">, if guides from section 1a and 1b were carried out. </w:t>
      </w:r>
      <w:r>
        <w:rPr>
          <w:lang w:eastAsia="zh-CN" w:bidi="hi-IN"/>
        </w:rPr>
        <w:t xml:space="preserve">The ONLY required change </w:t>
      </w:r>
      <w:r w:rsidR="00F4258A">
        <w:rPr>
          <w:lang w:eastAsia="zh-CN" w:bidi="hi-IN"/>
        </w:rPr>
        <w:t xml:space="preserve">is in </w:t>
      </w:r>
      <w:r w:rsidR="00F4258A" w:rsidRPr="00F4258A">
        <w:rPr>
          <w:lang w:eastAsia="zh-CN" w:bidi="hi-IN"/>
        </w:rPr>
        <w:t>run_example_salmonella.sh</w:t>
      </w:r>
      <w:r w:rsidR="00F4258A">
        <w:rPr>
          <w:lang w:eastAsia="zh-CN" w:bidi="hi-IN"/>
        </w:rPr>
        <w:t xml:space="preserve"> script where the variable </w:t>
      </w:r>
      <w:r w:rsidR="00F4258A" w:rsidRPr="00F4258A">
        <w:rPr>
          <w:lang w:eastAsia="zh-CN" w:bidi="hi-IN"/>
        </w:rPr>
        <w:t>PATH_TO_EXTERNAL_DATABASES</w:t>
      </w:r>
      <w:r w:rsidR="00F4258A">
        <w:rPr>
          <w:lang w:eastAsia="zh-CN" w:bidi="hi-IN"/>
        </w:rPr>
        <w:t xml:space="preserve"> must be set. </w:t>
      </w:r>
      <w:r w:rsidR="00F4258A" w:rsidRPr="004874F6">
        <w:rPr>
          <w:b/>
          <w:bCs/>
          <w:lang w:eastAsia="zh-CN" w:bidi="hi-IN"/>
        </w:rPr>
        <w:t>Be advised</w:t>
      </w:r>
      <w:r w:rsidR="00F4258A">
        <w:rPr>
          <w:lang w:eastAsia="zh-CN" w:bidi="hi-IN"/>
        </w:rPr>
        <w:t xml:space="preserve"> that example scripts for rsv and influenza use </w:t>
      </w:r>
      <w:r w:rsidR="004874F6">
        <w:rPr>
          <w:lang w:eastAsia="zh-CN" w:bidi="hi-IN"/>
        </w:rPr>
        <w:t xml:space="preserve">the </w:t>
      </w:r>
      <w:r w:rsidR="00F4258A">
        <w:rPr>
          <w:lang w:eastAsia="zh-CN" w:bidi="hi-IN"/>
        </w:rPr>
        <w:t>slurm executor. If one choose a local executor simple change  “</w:t>
      </w:r>
      <w:r w:rsidR="00F4258A" w:rsidRPr="00F4258A">
        <w:rPr>
          <w:lang w:eastAsia="zh-CN" w:bidi="hi-IN"/>
        </w:rPr>
        <w:t>-x slurm</w:t>
      </w:r>
      <w:r w:rsidR="00F4258A">
        <w:rPr>
          <w:lang w:eastAsia="zh-CN" w:bidi="hi-IN"/>
        </w:rPr>
        <w:t>” to “</w:t>
      </w:r>
      <w:r w:rsidR="00F4258A" w:rsidRPr="00F4258A">
        <w:rPr>
          <w:lang w:eastAsia="zh-CN" w:bidi="hi-IN"/>
        </w:rPr>
        <w:t xml:space="preserve">-x </w:t>
      </w:r>
      <w:r w:rsidR="00F4258A">
        <w:rPr>
          <w:lang w:eastAsia="zh-CN" w:bidi="hi-IN"/>
        </w:rPr>
        <w:t>local”. To run example scripts simply execute one of the following command while inside the directory with the cloned repository.</w:t>
      </w:r>
    </w:p>
    <w:p w14:paraId="0D93450A" w14:textId="77777777" w:rsidR="006D1684" w:rsidRDefault="006D1684" w:rsidP="00F4258A">
      <w:pPr>
        <w:pStyle w:val="code-box"/>
        <w:ind w:left="993"/>
      </w:pPr>
      <w:r>
        <w:t>./run_example_sars-cov-2.sh</w:t>
      </w:r>
    </w:p>
    <w:p w14:paraId="65CC5185" w14:textId="77777777" w:rsidR="006D1684" w:rsidRDefault="006D1684" w:rsidP="00F4258A">
      <w:pPr>
        <w:pStyle w:val="code-box"/>
        <w:ind w:left="993"/>
      </w:pPr>
      <w:r>
        <w:t>./run_example_influenza.sh</w:t>
      </w:r>
    </w:p>
    <w:p w14:paraId="35D19638" w14:textId="6A6040B1" w:rsidR="006D1684" w:rsidRDefault="006D1684" w:rsidP="00F4258A">
      <w:pPr>
        <w:pStyle w:val="code-box"/>
        <w:ind w:left="993"/>
      </w:pPr>
      <w:r>
        <w:t>./run_example_salmonella.sh</w:t>
      </w:r>
    </w:p>
    <w:p w14:paraId="3E8D5511" w14:textId="0E50AE33" w:rsidR="004874F6" w:rsidRDefault="004874F6" w:rsidP="004874F6">
      <w:pPr>
        <w:pStyle w:val="Nagwek1"/>
        <w:keepLines w:val="0"/>
        <w:numPr>
          <w:ilvl w:val="1"/>
          <w:numId w:val="12"/>
        </w:numPr>
        <w:suppressAutoHyphens/>
        <w:overflowPunct w:val="0"/>
        <w:spacing w:before="240" w:after="120"/>
        <w:ind w:left="709"/>
        <w:jc w:val="both"/>
        <w:rPr>
          <w:rFonts w:ascii="Arial" w:eastAsia="Noto Sans CJK SC" w:hAnsi="Arial" w:cs="Arial"/>
          <w:b/>
          <w:bCs/>
          <w:color w:val="auto"/>
          <w:kern w:val="2"/>
          <w:sz w:val="28"/>
          <w:lang w:eastAsia="zh-CN" w:bidi="hi-IN"/>
        </w:rPr>
      </w:pPr>
      <w:r>
        <w:rPr>
          <w:rFonts w:ascii="Arial" w:eastAsia="Noto Sans CJK SC" w:hAnsi="Arial" w:cs="Arial"/>
          <w:b/>
          <w:bCs/>
          <w:color w:val="auto"/>
          <w:kern w:val="2"/>
          <w:sz w:val="28"/>
          <w:lang w:eastAsia="zh-CN" w:bidi="hi-IN"/>
        </w:rPr>
        <w:t>Validation</w:t>
      </w:r>
    </w:p>
    <w:p w14:paraId="41BEC24D" w14:textId="2706FDDE" w:rsidR="004874F6" w:rsidRDefault="004874F6" w:rsidP="004874F6">
      <w:pPr>
        <w:pStyle w:val="Tekstpodstawowy"/>
        <w:ind w:left="709"/>
        <w:rPr>
          <w:lang w:eastAsia="zh-CN" w:bidi="hi-IN"/>
        </w:rPr>
      </w:pPr>
      <w:r>
        <w:rPr>
          <w:lang w:eastAsia="zh-CN" w:bidi="hi-IN"/>
        </w:rPr>
        <w:t xml:space="preserve">To validate the proper installation of the program you can run pytests. After successful execution of example scripts from 1e </w:t>
      </w:r>
      <w:r w:rsidR="00300E70">
        <w:rPr>
          <w:lang w:eastAsia="zh-CN" w:bidi="hi-IN"/>
        </w:rPr>
        <w:t xml:space="preserve">in the execution a </w:t>
      </w:r>
      <w:r w:rsidR="00300E70" w:rsidRPr="00300E70">
        <w:rPr>
          <w:b/>
          <w:bCs/>
          <w:lang w:eastAsia="zh-CN" w:bidi="hi-IN"/>
        </w:rPr>
        <w:t>result</w:t>
      </w:r>
      <w:r w:rsidR="00300E70">
        <w:rPr>
          <w:lang w:eastAsia="zh-CN" w:bidi="hi-IN"/>
        </w:rPr>
        <w:t xml:space="preserve"> directory should appear with subdirectories like test_sars, test_influenxa, etc. To check if these directories contain a valid output simply type (e.g for Sars-CoV-2):</w:t>
      </w:r>
    </w:p>
    <w:p w14:paraId="44A34B2B" w14:textId="32F01EFD" w:rsidR="00300E70" w:rsidRDefault="00300E70" w:rsidP="00300E70">
      <w:pPr>
        <w:pStyle w:val="code-box"/>
        <w:ind w:left="993"/>
      </w:pPr>
      <w:r w:rsidRPr="00300E70">
        <w:t>pytest tests/end-2-end/test_end-2-end.py --data-dir result/test_sars</w:t>
      </w:r>
    </w:p>
    <w:p w14:paraId="3BBA9B1A" w14:textId="461F22B6" w:rsidR="00300E70" w:rsidRPr="004874F6" w:rsidRDefault="00300E70" w:rsidP="00300E70">
      <w:pPr>
        <w:pStyle w:val="Tekstpodstawowy"/>
        <w:ind w:left="709"/>
        <w:rPr>
          <w:lang w:eastAsia="zh-CN" w:bidi="hi-IN"/>
        </w:rPr>
      </w:pPr>
      <w:r>
        <w:rPr>
          <w:lang w:eastAsia="zh-CN" w:bidi="hi-IN"/>
        </w:rPr>
        <w:t xml:space="preserve">Note, pytest requires following dependencies installedon your host machine: </w:t>
      </w:r>
      <w:r w:rsidRPr="00300E70">
        <w:rPr>
          <w:lang w:eastAsia="zh-CN" w:bidi="hi-IN"/>
        </w:rPr>
        <w:t>pytest, ete3, fastjsonschema, requests</w:t>
      </w:r>
    </w:p>
    <w:p w14:paraId="7279AF53" w14:textId="69218E3C" w:rsidR="00642736" w:rsidRDefault="00000000" w:rsidP="00C8652F">
      <w:pPr>
        <w:pStyle w:val="Nagwek1"/>
        <w:keepLines w:val="0"/>
        <w:numPr>
          <w:ilvl w:val="0"/>
          <w:numId w:val="12"/>
        </w:numPr>
        <w:suppressAutoHyphens/>
        <w:overflowPunct w:val="0"/>
        <w:spacing w:before="240" w:after="120"/>
        <w:ind w:left="284"/>
        <w:jc w:val="both"/>
        <w:rPr>
          <w:rFonts w:ascii="Arial" w:eastAsia="Noto Sans CJK SC" w:hAnsi="Arial" w:cs="Arial"/>
          <w:b/>
          <w:bCs/>
          <w:color w:val="auto"/>
          <w:kern w:val="2"/>
          <w:sz w:val="32"/>
          <w:szCs w:val="36"/>
          <w:lang w:eastAsia="zh-CN" w:bidi="hi-IN"/>
        </w:rPr>
      </w:pPr>
      <w:bookmarkStart w:id="14" w:name="_Toc202278962"/>
      <w:bookmarkStart w:id="15" w:name="hardware-requirements-typical"/>
      <w:bookmarkEnd w:id="3"/>
      <w:bookmarkEnd w:id="12"/>
      <w:bookmarkEnd w:id="13"/>
      <w:r w:rsidRPr="000C53C4">
        <w:rPr>
          <w:rFonts w:ascii="Arial" w:eastAsia="Noto Sans CJK SC" w:hAnsi="Arial" w:cs="Arial"/>
          <w:b/>
          <w:bCs/>
          <w:color w:val="auto"/>
          <w:kern w:val="2"/>
          <w:sz w:val="32"/>
          <w:szCs w:val="36"/>
          <w:lang w:eastAsia="zh-CN" w:bidi="hi-IN"/>
        </w:rPr>
        <w:t>Hardware requirements</w:t>
      </w:r>
      <w:bookmarkEnd w:id="14"/>
      <w:r w:rsidRPr="000C53C4">
        <w:rPr>
          <w:rFonts w:ascii="Arial" w:eastAsia="Noto Sans CJK SC" w:hAnsi="Arial" w:cs="Arial"/>
          <w:b/>
          <w:bCs/>
          <w:color w:val="auto"/>
          <w:kern w:val="2"/>
          <w:sz w:val="32"/>
          <w:szCs w:val="36"/>
          <w:lang w:eastAsia="zh-CN" w:bidi="hi-IN"/>
        </w:rPr>
        <w:t xml:space="preserve"> </w:t>
      </w:r>
    </w:p>
    <w:p w14:paraId="11369E5E" w14:textId="56C4A85C" w:rsidR="00C8652F" w:rsidRPr="00C8652F" w:rsidRDefault="00C8652F" w:rsidP="00C8652F">
      <w:pPr>
        <w:pStyle w:val="Tekstpodstawowy"/>
        <w:rPr>
          <w:lang w:eastAsia="zh-CN" w:bidi="hi-IN"/>
        </w:rPr>
      </w:pPr>
      <w:r>
        <w:rPr>
          <w:lang w:eastAsia="zh-CN" w:bidi="hi-IN"/>
        </w:rPr>
        <w:t>The pipeline does not require GPU acceleration, however, some steps like proposing core genome with roary can be computationally heavy. Below  are the minimal requirement to run the pipeline, however some modules (see chapter 7 and 8) might benefit from increasing number of available CPUs.</w:t>
      </w:r>
    </w:p>
    <w:tbl>
      <w:tblPr>
        <w:tblStyle w:val="Tabelasiatki2"/>
        <w:tblW w:w="4255" w:type="pct"/>
        <w:tblLayout w:type="fixed"/>
        <w:tblLook w:val="0020" w:firstRow="1" w:lastRow="0" w:firstColumn="0" w:lastColumn="0" w:noHBand="0" w:noVBand="0"/>
      </w:tblPr>
      <w:tblGrid>
        <w:gridCol w:w="4786"/>
        <w:gridCol w:w="1417"/>
        <w:gridCol w:w="992"/>
        <w:gridCol w:w="993"/>
      </w:tblGrid>
      <w:tr w:rsidR="000C53C4" w14:paraId="2DD369C9" w14:textId="77777777" w:rsidTr="000C53C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786" w:type="dxa"/>
          </w:tcPr>
          <w:p w14:paraId="4147F532" w14:textId="77777777" w:rsidR="000C53C4" w:rsidRDefault="000C53C4">
            <w:pPr>
              <w:pStyle w:val="Compact"/>
            </w:pPr>
            <w:r>
              <w:lastRenderedPageBreak/>
              <w:t>Pipeline</w:t>
            </w:r>
          </w:p>
        </w:tc>
        <w:tc>
          <w:tcPr>
            <w:tcW w:w="1417" w:type="dxa"/>
          </w:tcPr>
          <w:p w14:paraId="1FC7F0BB" w14:textId="77777777" w:rsidR="000C53C4" w:rsidRDefault="000C53C4">
            <w:pPr>
              <w:pStyle w:val="Compact"/>
              <w:cnfStyle w:val="100000000000" w:firstRow="1" w:lastRow="0" w:firstColumn="0" w:lastColumn="0" w:oddVBand="0" w:evenVBand="0" w:oddHBand="0" w:evenHBand="0" w:firstRowFirstColumn="0" w:firstRowLastColumn="0" w:lastRowFirstColumn="0" w:lastRowLastColumn="0"/>
            </w:pPr>
            <w:r>
              <w:t>Suggested CPU</w:t>
            </w:r>
          </w:p>
        </w:tc>
        <w:tc>
          <w:tcPr>
            <w:cnfStyle w:val="000010000000" w:firstRow="0" w:lastRow="0" w:firstColumn="0" w:lastColumn="0" w:oddVBand="1" w:evenVBand="0" w:oddHBand="0" w:evenHBand="0" w:firstRowFirstColumn="0" w:firstRowLastColumn="0" w:lastRowFirstColumn="0" w:lastRowLastColumn="0"/>
            <w:tcW w:w="992" w:type="dxa"/>
          </w:tcPr>
          <w:p w14:paraId="546B01D6" w14:textId="77777777" w:rsidR="000C53C4" w:rsidRDefault="000C53C4">
            <w:pPr>
              <w:pStyle w:val="Compact"/>
            </w:pPr>
            <w:r>
              <w:t>RAM</w:t>
            </w:r>
          </w:p>
        </w:tc>
        <w:tc>
          <w:tcPr>
            <w:tcW w:w="993" w:type="dxa"/>
          </w:tcPr>
          <w:p w14:paraId="28325429" w14:textId="77777777" w:rsidR="000C53C4" w:rsidRDefault="000C53C4">
            <w:pPr>
              <w:pStyle w:val="Compact"/>
              <w:cnfStyle w:val="100000000000" w:firstRow="1" w:lastRow="0" w:firstColumn="0" w:lastColumn="0" w:oddVBand="0" w:evenVBand="0" w:oddHBand="0" w:evenHBand="0" w:firstRowFirstColumn="0" w:firstRowLastColumn="0" w:lastRowFirstColumn="0" w:lastRowLastColumn="0"/>
            </w:pPr>
            <w:r>
              <w:t>GPU</w:t>
            </w:r>
          </w:p>
        </w:tc>
      </w:tr>
      <w:tr w:rsidR="000C53C4" w14:paraId="2161992C" w14:textId="77777777" w:rsidTr="000C53C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786" w:type="dxa"/>
          </w:tcPr>
          <w:p w14:paraId="228E0309" w14:textId="77777777" w:rsidR="000C53C4" w:rsidRDefault="000C53C4">
            <w:pPr>
              <w:pStyle w:val="Compact"/>
            </w:pPr>
            <w:r>
              <w:rPr>
                <w:b/>
                <w:bCs/>
              </w:rPr>
              <w:t>Bacterial</w:t>
            </w:r>
          </w:p>
        </w:tc>
        <w:tc>
          <w:tcPr>
            <w:tcW w:w="1417" w:type="dxa"/>
          </w:tcPr>
          <w:p w14:paraId="402155C0" w14:textId="234CDBC2" w:rsidR="000C53C4" w:rsidRDefault="00C8652F">
            <w:pPr>
              <w:pStyle w:val="Compact"/>
              <w:cnfStyle w:val="000000100000" w:firstRow="0" w:lastRow="0" w:firstColumn="0" w:lastColumn="0" w:oddVBand="0" w:evenVBand="0" w:oddHBand="1" w:evenHBand="0" w:firstRowFirstColumn="0" w:firstRowLastColumn="0" w:lastRowFirstColumn="0" w:lastRowLastColumn="0"/>
            </w:pPr>
            <w:r>
              <w:t>12</w:t>
            </w:r>
          </w:p>
        </w:tc>
        <w:tc>
          <w:tcPr>
            <w:cnfStyle w:val="000010000000" w:firstRow="0" w:lastRow="0" w:firstColumn="0" w:lastColumn="0" w:oddVBand="1" w:evenVBand="0" w:oddHBand="0" w:evenHBand="0" w:firstRowFirstColumn="0" w:firstRowLastColumn="0" w:lastRowFirstColumn="0" w:lastRowLastColumn="0"/>
            <w:tcW w:w="992" w:type="dxa"/>
          </w:tcPr>
          <w:p w14:paraId="59E3884E" w14:textId="77777777" w:rsidR="000C53C4" w:rsidRDefault="000C53C4">
            <w:pPr>
              <w:pStyle w:val="Compact"/>
            </w:pPr>
            <w:r>
              <w:t>60 GB</w:t>
            </w:r>
          </w:p>
        </w:tc>
        <w:tc>
          <w:tcPr>
            <w:tcW w:w="993" w:type="dxa"/>
          </w:tcPr>
          <w:p w14:paraId="08F10536" w14:textId="65EF5BC1" w:rsidR="000C53C4" w:rsidRDefault="000C53C4">
            <w:pPr>
              <w:pStyle w:val="Compact"/>
              <w:cnfStyle w:val="000000100000" w:firstRow="0" w:lastRow="0" w:firstColumn="0" w:lastColumn="0" w:oddVBand="0" w:evenVBand="0" w:oddHBand="1" w:evenHBand="0" w:firstRowFirstColumn="0" w:firstRowLastColumn="0" w:lastRowFirstColumn="0" w:lastRowLastColumn="0"/>
            </w:pPr>
            <w:r>
              <w:t>0</w:t>
            </w:r>
          </w:p>
        </w:tc>
      </w:tr>
      <w:tr w:rsidR="000C53C4" w14:paraId="357D80A4" w14:textId="77777777" w:rsidTr="000C53C4">
        <w:tc>
          <w:tcPr>
            <w:cnfStyle w:val="000010000000" w:firstRow="0" w:lastRow="0" w:firstColumn="0" w:lastColumn="0" w:oddVBand="1" w:evenVBand="0" w:oddHBand="0" w:evenHBand="0" w:firstRowFirstColumn="0" w:firstRowLastColumn="0" w:lastRowFirstColumn="0" w:lastRowLastColumn="0"/>
            <w:tcW w:w="4786" w:type="dxa"/>
          </w:tcPr>
          <w:p w14:paraId="383DFB6F" w14:textId="77777777" w:rsidR="000C53C4" w:rsidRDefault="000C53C4">
            <w:pPr>
              <w:pStyle w:val="Compact"/>
            </w:pPr>
            <w:r>
              <w:rPr>
                <w:b/>
                <w:bCs/>
              </w:rPr>
              <w:t>Viral</w:t>
            </w:r>
          </w:p>
        </w:tc>
        <w:tc>
          <w:tcPr>
            <w:tcW w:w="1417" w:type="dxa"/>
          </w:tcPr>
          <w:p w14:paraId="062FD02A" w14:textId="10FFD7C6" w:rsidR="000C53C4" w:rsidRDefault="000C53C4">
            <w:pPr>
              <w:pStyle w:val="Compact"/>
              <w:cnfStyle w:val="000000000000" w:firstRow="0" w:lastRow="0" w:firstColumn="0" w:lastColumn="0" w:oddVBand="0" w:evenVBand="0" w:oddHBand="0" w:evenHBand="0" w:firstRowFirstColumn="0" w:firstRowLastColumn="0" w:lastRowFirstColumn="0" w:lastRowLastColumn="0"/>
            </w:pPr>
            <w:r>
              <w:t>12</w:t>
            </w:r>
          </w:p>
        </w:tc>
        <w:tc>
          <w:tcPr>
            <w:cnfStyle w:val="000010000000" w:firstRow="0" w:lastRow="0" w:firstColumn="0" w:lastColumn="0" w:oddVBand="1" w:evenVBand="0" w:oddHBand="0" w:evenHBand="0" w:firstRowFirstColumn="0" w:firstRowLastColumn="0" w:lastRowFirstColumn="0" w:lastRowLastColumn="0"/>
            <w:tcW w:w="992" w:type="dxa"/>
          </w:tcPr>
          <w:p w14:paraId="735196E6" w14:textId="77777777" w:rsidR="000C53C4" w:rsidRDefault="000C53C4">
            <w:pPr>
              <w:pStyle w:val="Compact"/>
            </w:pPr>
            <w:r>
              <w:t>30 GB</w:t>
            </w:r>
          </w:p>
        </w:tc>
        <w:tc>
          <w:tcPr>
            <w:tcW w:w="993" w:type="dxa"/>
          </w:tcPr>
          <w:p w14:paraId="1C16E5E0" w14:textId="513AC07E" w:rsidR="000C53C4" w:rsidRDefault="000C53C4">
            <w:pPr>
              <w:pStyle w:val="Compact"/>
              <w:cnfStyle w:val="000000000000" w:firstRow="0" w:lastRow="0" w:firstColumn="0" w:lastColumn="0" w:oddVBand="0" w:evenVBand="0" w:oddHBand="0" w:evenHBand="0" w:firstRowFirstColumn="0" w:firstRowLastColumn="0" w:lastRowFirstColumn="0" w:lastRowLastColumn="0"/>
            </w:pPr>
            <w:r>
              <w:t>0</w:t>
            </w:r>
          </w:p>
        </w:tc>
      </w:tr>
    </w:tbl>
    <w:p w14:paraId="046A6338" w14:textId="77777777" w:rsidR="00642736" w:rsidRDefault="00000000">
      <w:r>
        <w:pict w14:anchorId="15FFD727">
          <v:rect id="_x0000_i1025" style="width:0;height:1.5pt" o:hralign="center" o:hrstd="t" o:hr="t"/>
        </w:pict>
      </w:r>
    </w:p>
    <w:p w14:paraId="006D156B" w14:textId="6EA00CDE" w:rsidR="00642736" w:rsidRDefault="00000000" w:rsidP="00C8652F">
      <w:pPr>
        <w:pStyle w:val="Nagwek1"/>
        <w:keepLines w:val="0"/>
        <w:numPr>
          <w:ilvl w:val="0"/>
          <w:numId w:val="12"/>
        </w:numPr>
        <w:suppressAutoHyphens/>
        <w:overflowPunct w:val="0"/>
        <w:spacing w:before="240" w:after="120"/>
        <w:ind w:left="284"/>
        <w:jc w:val="both"/>
        <w:rPr>
          <w:rFonts w:ascii="Arial" w:eastAsia="Noto Sans CJK SC" w:hAnsi="Arial" w:cs="Arial"/>
          <w:b/>
          <w:bCs/>
          <w:color w:val="auto"/>
          <w:kern w:val="2"/>
          <w:sz w:val="32"/>
          <w:szCs w:val="36"/>
          <w:lang w:eastAsia="zh-CN" w:bidi="hi-IN"/>
        </w:rPr>
      </w:pPr>
      <w:bookmarkStart w:id="16" w:name="_Toc202278963"/>
      <w:bookmarkStart w:id="17" w:name="repository-layout"/>
      <w:bookmarkEnd w:id="15"/>
      <w:r w:rsidRPr="000C53C4">
        <w:rPr>
          <w:rFonts w:ascii="Arial" w:eastAsia="Noto Sans CJK SC" w:hAnsi="Arial" w:cs="Arial"/>
          <w:b/>
          <w:bCs/>
          <w:color w:val="auto"/>
          <w:kern w:val="2"/>
          <w:sz w:val="32"/>
          <w:szCs w:val="36"/>
          <w:lang w:eastAsia="zh-CN" w:bidi="hi-IN"/>
        </w:rPr>
        <w:t>Repository layout</w:t>
      </w:r>
      <w:bookmarkEnd w:id="16"/>
    </w:p>
    <w:p w14:paraId="6D7B3639" w14:textId="45C1D6AB" w:rsidR="00176CD1" w:rsidRPr="00176CD1" w:rsidRDefault="00176CD1" w:rsidP="00C8652F">
      <w:pPr>
        <w:pStyle w:val="Tekstpodstawowy"/>
        <w:ind w:left="709"/>
        <w:rPr>
          <w:lang w:eastAsia="zh-CN" w:bidi="hi-IN"/>
        </w:rPr>
      </w:pPr>
      <w:r>
        <w:rPr>
          <w:lang w:eastAsia="zh-CN" w:bidi="hi-IN"/>
        </w:rPr>
        <w:t>The structure of the main repository with its crucial components is outlined below.</w:t>
      </w:r>
    </w:p>
    <w:p w14:paraId="7050F1E0" w14:textId="1ABFC6BE" w:rsidR="00FB3053" w:rsidRPr="00FB3053" w:rsidRDefault="00000000" w:rsidP="00A97A49">
      <w:pPr>
        <w:pStyle w:val="SourceCode"/>
        <w:ind w:left="709"/>
        <w:rPr>
          <w:rFonts w:ascii="Consolas" w:hAnsi="Consolas"/>
          <w:sz w:val="22"/>
        </w:rPr>
      </w:pPr>
      <w:r>
        <w:rPr>
          <w:rStyle w:val="VerbatimChar"/>
        </w:rPr>
        <w:t xml:space="preserve">├── Dockerfiles/   </w:t>
      </w:r>
      <w:r>
        <w:br/>
      </w:r>
      <w:r>
        <w:rPr>
          <w:rStyle w:val="VerbatimChar"/>
        </w:rPr>
        <w:t xml:space="preserve">├── modules/       </w:t>
      </w:r>
      <w:r>
        <w:br/>
      </w:r>
      <w:r>
        <w:rPr>
          <w:rStyle w:val="VerbatimChar"/>
        </w:rPr>
        <w:t xml:space="preserve">├── bin/           </w:t>
      </w:r>
      <w:r>
        <w:br/>
      </w:r>
      <w:r>
        <w:rPr>
          <w:rStyle w:val="VerbatimChar"/>
        </w:rPr>
        <w:t xml:space="preserve">├── dag_png/       </w:t>
      </w:r>
      <w:r>
        <w:br/>
      </w:r>
      <w:r>
        <w:rPr>
          <w:rStyle w:val="VerbatimChar"/>
        </w:rPr>
        <w:t xml:space="preserve">├── data/         </w:t>
      </w:r>
      <w:r w:rsidR="00A97A49">
        <w:rPr>
          <w:rStyle w:val="VerbatimChar"/>
        </w:rPr>
        <w:t xml:space="preserve"> </w:t>
      </w:r>
      <w:r w:rsidR="00FB3053">
        <w:rPr>
          <w:rStyle w:val="VerbatimChar"/>
        </w:rPr>
        <w:br/>
        <w:t xml:space="preserve">├── tests/         </w:t>
      </w:r>
      <w:r w:rsidR="00DA6911">
        <w:rPr>
          <w:rStyle w:val="VerbatimChar"/>
        </w:rPr>
        <w:br/>
        <w:t xml:space="preserve">├── config/         </w:t>
      </w:r>
      <w:r w:rsidR="00FB3053">
        <w:br/>
      </w:r>
      <w:r w:rsidR="00FB3053">
        <w:rPr>
          <w:rStyle w:val="VerbatimChar"/>
        </w:rPr>
        <w:t xml:space="preserve">├── doc/           </w:t>
      </w:r>
      <w:r w:rsidR="00FB3053">
        <w:rPr>
          <w:rStyle w:val="VerbatimChar"/>
        </w:rPr>
        <w:br/>
        <w:t xml:space="preserve">├── config/        </w:t>
      </w:r>
      <w:r w:rsidR="00FB3053">
        <w:br/>
      </w:r>
      <w:r w:rsidR="00FB3053">
        <w:rPr>
          <w:rStyle w:val="VerbatimChar"/>
        </w:rPr>
        <w:t xml:space="preserve">├── VERSION        </w:t>
      </w:r>
      <w:r w:rsidR="00A97A49">
        <w:br/>
      </w:r>
      <w:r w:rsidR="00A97A49">
        <w:rPr>
          <w:rStyle w:val="VerbatimChar"/>
        </w:rPr>
        <w:t xml:space="preserve">├── CHANGELOG.md   </w:t>
      </w:r>
      <w:r w:rsidR="00FB3053">
        <w:br/>
      </w:r>
      <w:r w:rsidR="00FB3053">
        <w:rPr>
          <w:rStyle w:val="VerbatimChar"/>
        </w:rPr>
        <w:t xml:space="preserve">├── </w:t>
      </w:r>
      <w:r w:rsidR="00FB3053" w:rsidRPr="00FB3053">
        <w:rPr>
          <w:rFonts w:ascii="Consolas" w:hAnsi="Consolas"/>
          <w:sz w:val="22"/>
        </w:rPr>
        <w:t>run_example_</w:t>
      </w:r>
      <w:r w:rsidR="00FB3053">
        <w:rPr>
          <w:rFonts w:ascii="Consolas" w:hAnsi="Consolas"/>
          <w:sz w:val="22"/>
        </w:rPr>
        <w:t>*.sh</w:t>
      </w:r>
      <w:r>
        <w:br/>
      </w:r>
      <w:r>
        <w:rPr>
          <w:rStyle w:val="VerbatimChar"/>
        </w:rPr>
        <w:t xml:space="preserve">├── </w:t>
      </w:r>
      <w:r w:rsidR="00274368" w:rsidRPr="00274368">
        <w:rPr>
          <w:rFonts w:ascii="Consolas" w:hAnsi="Consolas"/>
          <w:sz w:val="22"/>
        </w:rPr>
        <w:t>nf_bacterial_phylogenetic_pipeline.nf</w:t>
      </w:r>
      <w:r w:rsidR="00274368">
        <w:rPr>
          <w:rStyle w:val="VerbatimChar"/>
        </w:rPr>
        <w:br/>
        <w:t xml:space="preserve">├── </w:t>
      </w:r>
      <w:r w:rsidR="00274368" w:rsidRPr="00274368">
        <w:rPr>
          <w:rFonts w:ascii="Consolas" w:hAnsi="Consolas"/>
          <w:sz w:val="22"/>
        </w:rPr>
        <w:t>nf_viral_phylogenetic_pipeline.nf</w:t>
      </w:r>
      <w:r w:rsidR="00274368">
        <w:br/>
      </w:r>
      <w:r w:rsidR="00274368">
        <w:rPr>
          <w:rStyle w:val="VerbatimChar"/>
        </w:rPr>
        <w:t xml:space="preserve">├── </w:t>
      </w:r>
      <w:r w:rsidR="00274368" w:rsidRPr="00274368">
        <w:rPr>
          <w:rFonts w:ascii="Consolas" w:hAnsi="Consolas"/>
          <w:sz w:val="22"/>
        </w:rPr>
        <w:t>nf_pipeline_viral_phylo.sh</w:t>
      </w:r>
      <w:r w:rsidR="00274368">
        <w:rPr>
          <w:rStyle w:val="VerbatimChar"/>
        </w:rPr>
        <w:br/>
        <w:t xml:space="preserve">└── </w:t>
      </w:r>
      <w:r w:rsidR="00274368" w:rsidRPr="00274368">
        <w:rPr>
          <w:rFonts w:ascii="Consolas" w:hAnsi="Consolas"/>
          <w:sz w:val="22"/>
        </w:rPr>
        <w:t>nf_pipeline_bacterial_phylo.sh</w:t>
      </w:r>
    </w:p>
    <w:p w14:paraId="43BABC73" w14:textId="232FF737" w:rsidR="00642736" w:rsidRPr="00C8652F" w:rsidRDefault="0006763D" w:rsidP="00C8652F">
      <w:pPr>
        <w:pStyle w:val="Tekstpodstawowy"/>
        <w:numPr>
          <w:ilvl w:val="0"/>
          <w:numId w:val="15"/>
        </w:numPr>
        <w:suppressAutoHyphens/>
        <w:overflowPunct w:val="0"/>
        <w:spacing w:before="40" w:after="140" w:line="276" w:lineRule="auto"/>
        <w:ind w:hanging="11"/>
        <w:jc w:val="both"/>
        <w:rPr>
          <w:rFonts w:cs="Arial"/>
        </w:rPr>
      </w:pPr>
      <w:r w:rsidRPr="00C8652F">
        <w:rPr>
          <w:rFonts w:cs="Arial"/>
        </w:rPr>
        <w:t xml:space="preserve">Dockerfiles - a directory with </w:t>
      </w:r>
      <w:r w:rsidR="00274368">
        <w:rPr>
          <w:rFonts w:cs="Arial"/>
        </w:rPr>
        <w:t xml:space="preserve">Dockerfile </w:t>
      </w:r>
    </w:p>
    <w:p w14:paraId="784FB372" w14:textId="024B7F67" w:rsidR="00BF4C8D" w:rsidRPr="00C8652F" w:rsidRDefault="00BF4C8D" w:rsidP="00C8652F">
      <w:pPr>
        <w:pStyle w:val="Tekstpodstawowy"/>
        <w:numPr>
          <w:ilvl w:val="0"/>
          <w:numId w:val="15"/>
        </w:numPr>
        <w:suppressAutoHyphens/>
        <w:overflowPunct w:val="0"/>
        <w:spacing w:before="40" w:after="140" w:line="276" w:lineRule="auto"/>
        <w:ind w:hanging="11"/>
        <w:jc w:val="both"/>
        <w:rPr>
          <w:rFonts w:cs="Arial"/>
        </w:rPr>
      </w:pPr>
      <w:r w:rsidRPr="00C8652F">
        <w:rPr>
          <w:rFonts w:cs="Arial"/>
        </w:rPr>
        <w:t>Modules – a directory with all the modules used by the viral pipeline. For bacterial pipeline modules are part of the corresponding .nf file</w:t>
      </w:r>
    </w:p>
    <w:p w14:paraId="681B0C99" w14:textId="1A79CFE5" w:rsidR="00BF4C8D" w:rsidRPr="00C8652F" w:rsidRDefault="00BF4C8D" w:rsidP="00C8652F">
      <w:pPr>
        <w:pStyle w:val="Tekstpodstawowy"/>
        <w:numPr>
          <w:ilvl w:val="0"/>
          <w:numId w:val="15"/>
        </w:numPr>
        <w:suppressAutoHyphens/>
        <w:overflowPunct w:val="0"/>
        <w:spacing w:before="40" w:after="140" w:line="276" w:lineRule="auto"/>
        <w:ind w:hanging="11"/>
        <w:jc w:val="both"/>
        <w:rPr>
          <w:rFonts w:cs="Arial"/>
        </w:rPr>
      </w:pPr>
      <w:r w:rsidRPr="00C8652F">
        <w:rPr>
          <w:rFonts w:cs="Arial"/>
        </w:rPr>
        <w:t xml:space="preserve">bin </w:t>
      </w:r>
      <w:r w:rsidR="009E5CDB" w:rsidRPr="00C8652F">
        <w:rPr>
          <w:rFonts w:cs="Arial"/>
        </w:rPr>
        <w:t>– a directory with a number of helper scripts used by the pieplines</w:t>
      </w:r>
    </w:p>
    <w:p w14:paraId="5697DDAA" w14:textId="1560DE34" w:rsidR="009E5CDB" w:rsidRPr="00C8652F" w:rsidRDefault="009E5CDB" w:rsidP="00C8652F">
      <w:pPr>
        <w:pStyle w:val="Tekstpodstawowy"/>
        <w:numPr>
          <w:ilvl w:val="0"/>
          <w:numId w:val="15"/>
        </w:numPr>
        <w:suppressAutoHyphens/>
        <w:overflowPunct w:val="0"/>
        <w:spacing w:before="40" w:after="140" w:line="276" w:lineRule="auto"/>
        <w:ind w:hanging="11"/>
        <w:jc w:val="both"/>
        <w:rPr>
          <w:rFonts w:cs="Arial"/>
        </w:rPr>
      </w:pPr>
      <w:r w:rsidRPr="00C8652F">
        <w:rPr>
          <w:rFonts w:cs="Arial"/>
        </w:rPr>
        <w:t>dag_png – a directory with figures showing the pipelines topology  shown as a Sirect Acyclic Graph</w:t>
      </w:r>
    </w:p>
    <w:p w14:paraId="2BF72C11" w14:textId="45EAB99C" w:rsidR="009E5CDB" w:rsidRDefault="00274368" w:rsidP="00C8652F">
      <w:pPr>
        <w:pStyle w:val="Tekstpodstawowy"/>
        <w:numPr>
          <w:ilvl w:val="0"/>
          <w:numId w:val="15"/>
        </w:numPr>
        <w:suppressAutoHyphens/>
        <w:overflowPunct w:val="0"/>
        <w:spacing w:before="40" w:after="140" w:line="276" w:lineRule="auto"/>
        <w:ind w:hanging="11"/>
        <w:jc w:val="both"/>
        <w:rPr>
          <w:rFonts w:cs="Arial"/>
        </w:rPr>
      </w:pPr>
      <w:r w:rsidRPr="00274368">
        <w:rPr>
          <w:rFonts w:cs="Arial"/>
        </w:rPr>
        <w:t xml:space="preserve">nf_bacterial_phylogenetic_pipeline.nf </w:t>
      </w:r>
      <w:r>
        <w:rPr>
          <w:rFonts w:cs="Arial"/>
        </w:rPr>
        <w:t xml:space="preserve">and </w:t>
      </w:r>
      <w:r w:rsidRPr="00274368">
        <w:rPr>
          <w:rFonts w:cs="Arial"/>
        </w:rPr>
        <w:t xml:space="preserve">nf_viral_phylogenetic_pipeline.nf </w:t>
      </w:r>
      <w:r w:rsidR="009E5CDB" w:rsidRPr="00C8652F">
        <w:rPr>
          <w:rFonts w:cs="Arial"/>
        </w:rPr>
        <w:t xml:space="preserve">– main scripts </w:t>
      </w:r>
      <w:r>
        <w:rPr>
          <w:rFonts w:cs="Arial"/>
        </w:rPr>
        <w:t>containing a nextflow-based pipeline</w:t>
      </w:r>
    </w:p>
    <w:p w14:paraId="479835E4" w14:textId="372CC7FE" w:rsidR="00274368" w:rsidRDefault="00274368" w:rsidP="00C8652F">
      <w:pPr>
        <w:pStyle w:val="Tekstpodstawowy"/>
        <w:numPr>
          <w:ilvl w:val="0"/>
          <w:numId w:val="15"/>
        </w:numPr>
        <w:suppressAutoHyphens/>
        <w:overflowPunct w:val="0"/>
        <w:spacing w:before="40" w:after="140" w:line="276" w:lineRule="auto"/>
        <w:ind w:hanging="11"/>
        <w:jc w:val="both"/>
        <w:rPr>
          <w:rFonts w:cs="Arial"/>
        </w:rPr>
      </w:pPr>
      <w:r w:rsidRPr="00274368">
        <w:rPr>
          <w:rFonts w:cs="Arial"/>
        </w:rPr>
        <w:t>nf_pipeline_viral_phylo.sh</w:t>
      </w:r>
      <w:r>
        <w:rPr>
          <w:rFonts w:cs="Arial"/>
        </w:rPr>
        <w:t xml:space="preserve"> and </w:t>
      </w:r>
      <w:r w:rsidRPr="00274368">
        <w:rPr>
          <w:rFonts w:cs="Arial"/>
        </w:rPr>
        <w:t>nf_pipeline_bacterial_phylo.sh</w:t>
      </w:r>
      <w:r>
        <w:rPr>
          <w:rFonts w:cs="Arial"/>
        </w:rPr>
        <w:t xml:space="preserve"> - shell wrappers used to execute pipelines from the corresponding  *.nf files. Wrappers  include all the defaults used in PZH. </w:t>
      </w:r>
    </w:p>
    <w:p w14:paraId="65092F16" w14:textId="2F95099D" w:rsidR="00274368" w:rsidRDefault="00DA6911" w:rsidP="00C8652F">
      <w:pPr>
        <w:pStyle w:val="Tekstpodstawowy"/>
        <w:numPr>
          <w:ilvl w:val="0"/>
          <w:numId w:val="15"/>
        </w:numPr>
        <w:suppressAutoHyphens/>
        <w:overflowPunct w:val="0"/>
        <w:spacing w:before="40" w:after="140" w:line="276" w:lineRule="auto"/>
        <w:ind w:hanging="11"/>
        <w:jc w:val="both"/>
        <w:rPr>
          <w:rFonts w:cs="Arial"/>
        </w:rPr>
      </w:pPr>
      <w:r>
        <w:rPr>
          <w:rFonts w:cs="Arial"/>
        </w:rPr>
        <w:t>t</w:t>
      </w:r>
      <w:r w:rsidR="00274368">
        <w:rPr>
          <w:rFonts w:cs="Arial"/>
        </w:rPr>
        <w:t>est</w:t>
      </w:r>
      <w:r>
        <w:rPr>
          <w:rFonts w:cs="Arial"/>
        </w:rPr>
        <w:t xml:space="preserve"> – all the data used to perform unit tests of crucial scrpts from the bin directory </w:t>
      </w:r>
    </w:p>
    <w:p w14:paraId="73E03650" w14:textId="557A91F2" w:rsidR="00FB3053" w:rsidRDefault="00FB3053" w:rsidP="00C8652F">
      <w:pPr>
        <w:pStyle w:val="Tekstpodstawowy"/>
        <w:numPr>
          <w:ilvl w:val="0"/>
          <w:numId w:val="15"/>
        </w:numPr>
        <w:suppressAutoHyphens/>
        <w:overflowPunct w:val="0"/>
        <w:spacing w:before="40" w:after="140" w:line="276" w:lineRule="auto"/>
        <w:ind w:hanging="11"/>
        <w:jc w:val="both"/>
        <w:rPr>
          <w:rFonts w:cs="Arial"/>
        </w:rPr>
      </w:pPr>
      <w:r>
        <w:rPr>
          <w:rFonts w:cs="Arial"/>
        </w:rPr>
        <w:lastRenderedPageBreak/>
        <w:t xml:space="preserve">data </w:t>
      </w:r>
      <w:r w:rsidR="00DA6911">
        <w:rPr>
          <w:rFonts w:cs="Arial"/>
        </w:rPr>
        <w:t xml:space="preserve"> - directory with all the data used to execute sample scripts and test pipeline installation</w:t>
      </w:r>
      <w:r w:rsidR="00D239C9">
        <w:rPr>
          <w:rFonts w:cs="Arial"/>
        </w:rPr>
        <w:t>,</w:t>
      </w:r>
      <w:r w:rsidR="00DA6911">
        <w:rPr>
          <w:rFonts w:cs="Arial"/>
        </w:rPr>
        <w:t xml:space="preserve"> and configs used to visualize </w:t>
      </w:r>
      <w:r w:rsidR="00D239C9">
        <w:rPr>
          <w:rFonts w:cs="Arial"/>
        </w:rPr>
        <w:t xml:space="preserve">pipeline’s result with </w:t>
      </w:r>
      <w:r w:rsidR="00DA6911">
        <w:rPr>
          <w:rFonts w:cs="Arial"/>
        </w:rPr>
        <w:t>microreact</w:t>
      </w:r>
    </w:p>
    <w:p w14:paraId="68B04BE4" w14:textId="043B6805" w:rsidR="00DA6911" w:rsidRDefault="00DA6911" w:rsidP="00C8652F">
      <w:pPr>
        <w:pStyle w:val="Tekstpodstawowy"/>
        <w:numPr>
          <w:ilvl w:val="0"/>
          <w:numId w:val="15"/>
        </w:numPr>
        <w:suppressAutoHyphens/>
        <w:overflowPunct w:val="0"/>
        <w:spacing w:before="40" w:after="140" w:line="276" w:lineRule="auto"/>
        <w:ind w:hanging="11"/>
        <w:jc w:val="both"/>
        <w:rPr>
          <w:rFonts w:cs="Arial"/>
        </w:rPr>
      </w:pPr>
      <w:r>
        <w:rPr>
          <w:rFonts w:cs="Arial"/>
        </w:rPr>
        <w:t>config –/</w:t>
      </w:r>
      <w:r w:rsidR="00D239C9">
        <w:rPr>
          <w:rFonts w:cs="Arial"/>
          <w:b/>
          <w:bCs/>
        </w:rPr>
        <w:t>deprecated</w:t>
      </w:r>
      <w:r>
        <w:rPr>
          <w:rFonts w:cs="Arial"/>
        </w:rPr>
        <w:t xml:space="preserve">/  directory with JSON files understood by auspice and microreact. </w:t>
      </w:r>
      <w:r w:rsidR="00D239C9">
        <w:rPr>
          <w:rFonts w:cs="Arial"/>
        </w:rPr>
        <w:t>Used by auspice-related modules that are no longer in use. Microreact modules currently used config located in data/</w:t>
      </w:r>
    </w:p>
    <w:p w14:paraId="5D173817" w14:textId="28C6AF1C" w:rsidR="00274368" w:rsidRDefault="00274368" w:rsidP="00C8652F">
      <w:pPr>
        <w:pStyle w:val="Tekstpodstawowy"/>
        <w:numPr>
          <w:ilvl w:val="0"/>
          <w:numId w:val="15"/>
        </w:numPr>
        <w:suppressAutoHyphens/>
        <w:overflowPunct w:val="0"/>
        <w:spacing w:before="40" w:after="140" w:line="276" w:lineRule="auto"/>
        <w:ind w:hanging="11"/>
        <w:jc w:val="both"/>
        <w:rPr>
          <w:rFonts w:cs="Arial"/>
        </w:rPr>
      </w:pPr>
      <w:r>
        <w:rPr>
          <w:rFonts w:cs="Arial"/>
        </w:rPr>
        <w:t>VERSION – file containing current version of the pipeline</w:t>
      </w:r>
    </w:p>
    <w:p w14:paraId="37CC7AB8" w14:textId="7AD73147" w:rsidR="00274368" w:rsidRPr="00C8652F" w:rsidRDefault="00274368" w:rsidP="00C8652F">
      <w:pPr>
        <w:pStyle w:val="Tekstpodstawowy"/>
        <w:numPr>
          <w:ilvl w:val="0"/>
          <w:numId w:val="15"/>
        </w:numPr>
        <w:suppressAutoHyphens/>
        <w:overflowPunct w:val="0"/>
        <w:spacing w:before="40" w:after="140" w:line="276" w:lineRule="auto"/>
        <w:ind w:hanging="11"/>
        <w:jc w:val="both"/>
        <w:rPr>
          <w:rFonts w:cs="Arial"/>
        </w:rPr>
      </w:pPr>
      <w:r>
        <w:rPr>
          <w:rFonts w:cs="Arial"/>
        </w:rPr>
        <w:t>CHANGELOG.md – simplified information about history of changes for each version of the pipeline (from version 1.0.0)</w:t>
      </w:r>
    </w:p>
    <w:p w14:paraId="6DDC625D" w14:textId="4DF3670C" w:rsidR="00642736" w:rsidRPr="000C53C4" w:rsidRDefault="00000000" w:rsidP="00C8652F">
      <w:pPr>
        <w:pStyle w:val="Nagwek1"/>
        <w:keepLines w:val="0"/>
        <w:numPr>
          <w:ilvl w:val="0"/>
          <w:numId w:val="12"/>
        </w:numPr>
        <w:suppressAutoHyphens/>
        <w:overflowPunct w:val="0"/>
        <w:spacing w:before="240" w:after="120"/>
        <w:ind w:left="284"/>
        <w:jc w:val="both"/>
        <w:rPr>
          <w:rFonts w:ascii="Arial" w:eastAsia="Noto Sans CJK SC" w:hAnsi="Arial" w:cs="Arial"/>
          <w:b/>
          <w:bCs/>
          <w:color w:val="auto"/>
          <w:kern w:val="2"/>
          <w:sz w:val="32"/>
          <w:szCs w:val="36"/>
          <w:lang w:eastAsia="zh-CN" w:bidi="hi-IN"/>
        </w:rPr>
      </w:pPr>
      <w:bookmarkStart w:id="18" w:name="_Toc202278964"/>
      <w:bookmarkStart w:id="19" w:name="bacterial-snp-pipeline-stepbystep"/>
      <w:bookmarkEnd w:id="17"/>
      <w:r w:rsidRPr="000C53C4">
        <w:rPr>
          <w:rFonts w:ascii="Arial" w:eastAsia="Noto Sans CJK SC" w:hAnsi="Arial" w:cs="Arial"/>
          <w:b/>
          <w:bCs/>
          <w:color w:val="auto"/>
          <w:kern w:val="2"/>
          <w:sz w:val="32"/>
          <w:szCs w:val="36"/>
          <w:lang w:eastAsia="zh-CN" w:bidi="hi-IN"/>
        </w:rPr>
        <w:t>Bacterial SNP pipeline – step</w:t>
      </w:r>
      <w:r w:rsidRPr="00C8652F">
        <w:rPr>
          <w:rFonts w:ascii="Cambria Math" w:eastAsia="Noto Sans CJK SC" w:hAnsi="Cambria Math" w:cs="Cambria Math"/>
          <w:b/>
          <w:bCs/>
          <w:color w:val="auto"/>
          <w:kern w:val="2"/>
          <w:sz w:val="32"/>
          <w:szCs w:val="36"/>
          <w:lang w:eastAsia="zh-CN" w:bidi="hi-IN"/>
        </w:rPr>
        <w:t>‑</w:t>
      </w:r>
      <w:r w:rsidRPr="000C53C4">
        <w:rPr>
          <w:rFonts w:ascii="Arial" w:eastAsia="Noto Sans CJK SC" w:hAnsi="Arial" w:cs="Arial"/>
          <w:b/>
          <w:bCs/>
          <w:color w:val="auto"/>
          <w:kern w:val="2"/>
          <w:sz w:val="32"/>
          <w:szCs w:val="36"/>
          <w:lang w:eastAsia="zh-CN" w:bidi="hi-IN"/>
        </w:rPr>
        <w:t>by</w:t>
      </w:r>
      <w:r w:rsidRPr="00C8652F">
        <w:rPr>
          <w:rFonts w:ascii="Cambria Math" w:eastAsia="Noto Sans CJK SC" w:hAnsi="Cambria Math" w:cs="Cambria Math"/>
          <w:b/>
          <w:bCs/>
          <w:color w:val="auto"/>
          <w:kern w:val="2"/>
          <w:sz w:val="32"/>
          <w:szCs w:val="36"/>
          <w:lang w:eastAsia="zh-CN" w:bidi="hi-IN"/>
        </w:rPr>
        <w:t>‑</w:t>
      </w:r>
      <w:r w:rsidRPr="000C53C4">
        <w:rPr>
          <w:rFonts w:ascii="Arial" w:eastAsia="Noto Sans CJK SC" w:hAnsi="Arial" w:cs="Arial"/>
          <w:b/>
          <w:bCs/>
          <w:color w:val="auto"/>
          <w:kern w:val="2"/>
          <w:sz w:val="32"/>
          <w:szCs w:val="36"/>
          <w:lang w:eastAsia="zh-CN" w:bidi="hi-IN"/>
        </w:rPr>
        <w:t>step</w:t>
      </w:r>
      <w:bookmarkEnd w:id="18"/>
    </w:p>
    <w:p w14:paraId="3AB67AC7" w14:textId="77777777" w:rsidR="00642736" w:rsidRDefault="00000000">
      <w:pPr>
        <w:pStyle w:val="FirstParagraph"/>
      </w:pPr>
      <w:r>
        <w:t xml:space="preserve">The workflow encoded in </w:t>
      </w:r>
      <w:r>
        <w:rPr>
          <w:rStyle w:val="VerbatimChar"/>
        </w:rPr>
        <w:t>nf_bacterial_phylogenetic_pipeline.nf</w:t>
      </w:r>
      <w:r>
        <w:t xml:space="preserve"> proceeds as follows:</w:t>
      </w:r>
    </w:p>
    <w:p w14:paraId="0590FAD7" w14:textId="470FBEBB" w:rsidR="00642736" w:rsidRDefault="00000000">
      <w:pPr>
        <w:pStyle w:val="Compact"/>
        <w:numPr>
          <w:ilvl w:val="0"/>
          <w:numId w:val="6"/>
        </w:numPr>
      </w:pPr>
      <w:r>
        <w:rPr>
          <w:b/>
          <w:bCs/>
        </w:rPr>
        <w:t xml:space="preserve">Gene prediction </w:t>
      </w:r>
      <w:r w:rsidR="00DE4995">
        <w:rPr>
          <w:b/>
          <w:bCs/>
        </w:rPr>
        <w:t xml:space="preserve"> </w:t>
      </w:r>
      <w:r>
        <w:t>— annotates each genome FASTA with Prokka.</w:t>
      </w:r>
      <w:r w:rsidR="00DE4995">
        <w:t xml:space="preserve"> This step is skipped if user already provided gff files (that is part of the Plepiseq WGS pipeline)</w:t>
      </w:r>
    </w:p>
    <w:p w14:paraId="25F3B5B7" w14:textId="0562080E" w:rsidR="00642736" w:rsidRDefault="00000000">
      <w:pPr>
        <w:pStyle w:val="Compact"/>
        <w:numPr>
          <w:ilvl w:val="0"/>
          <w:numId w:val="6"/>
        </w:numPr>
      </w:pPr>
      <w:r>
        <w:rPr>
          <w:b/>
          <w:bCs/>
        </w:rPr>
        <w:t>Pangenome &amp; core alignment</w:t>
      </w:r>
      <w:r w:rsidR="00DE4995" w:rsidRPr="00DE4995">
        <w:t xml:space="preserve"> </w:t>
      </w:r>
      <w:r w:rsidR="00DE4995">
        <w:t>– gff files are used to predict a pangenome for analyzed bactria using Roary program. Only genes present in more than 95% of samples are kept and used to propose full genome for each sample.</w:t>
      </w:r>
      <w:r w:rsidR="00412B42">
        <w:t xml:space="preserve"> Proposed genomes are already aligned.</w:t>
      </w:r>
    </w:p>
    <w:p w14:paraId="118EFC62" w14:textId="6D145666" w:rsidR="00642736" w:rsidRDefault="00000000">
      <w:pPr>
        <w:pStyle w:val="Compact"/>
        <w:numPr>
          <w:ilvl w:val="0"/>
          <w:numId w:val="6"/>
        </w:numPr>
      </w:pPr>
      <w:r>
        <w:rPr>
          <w:b/>
          <w:bCs/>
        </w:rPr>
        <w:t xml:space="preserve">Sequence indexing </w:t>
      </w:r>
      <w:r w:rsidR="00DE4995">
        <w:rPr>
          <w:b/>
          <w:bCs/>
        </w:rPr>
        <w:t xml:space="preserve"> </w:t>
      </w:r>
      <w:r>
        <w:t xml:space="preserve">– </w:t>
      </w:r>
      <w:r w:rsidR="00DE4995">
        <w:t xml:space="preserve">part of the </w:t>
      </w:r>
      <w:r>
        <w:t>augu</w:t>
      </w:r>
      <w:r w:rsidR="00DE4995">
        <w:t xml:space="preserve">r </w:t>
      </w:r>
      <w:r>
        <w:t>r</w:t>
      </w:r>
      <w:r w:rsidR="00DE4995">
        <w:t xml:space="preserve">pipeline - </w:t>
      </w:r>
      <w:r>
        <w:t xml:space="preserve"> prepares an index </w:t>
      </w:r>
      <w:r w:rsidR="00DE4995">
        <w:t>for each sample with number of ambiguous and non-standard aminoacids in the genome</w:t>
      </w:r>
    </w:p>
    <w:p w14:paraId="3574F958" w14:textId="3D4A7918" w:rsidR="00642736" w:rsidRDefault="00000000">
      <w:pPr>
        <w:pStyle w:val="Compact"/>
        <w:numPr>
          <w:ilvl w:val="0"/>
          <w:numId w:val="6"/>
        </w:numPr>
      </w:pPr>
      <w:r>
        <w:rPr>
          <w:b/>
          <w:bCs/>
        </w:rPr>
        <w:t xml:space="preserve">Quality filtering </w:t>
      </w:r>
      <w:r w:rsidR="00DE4995">
        <w:rPr>
          <w:b/>
          <w:bCs/>
        </w:rPr>
        <w:t xml:space="preserve"> </w:t>
      </w:r>
      <w:r>
        <w:t xml:space="preserve"> – </w:t>
      </w:r>
      <w:r w:rsidR="00DE4995">
        <w:t xml:space="preserve">part of the augur pipeline </w:t>
      </w:r>
      <w:r>
        <w:t>removes low‑quality strains based on Ns/ambiguities thresholds.</w:t>
      </w:r>
    </w:p>
    <w:p w14:paraId="638E7238" w14:textId="02C2A35D" w:rsidR="00642736" w:rsidRDefault="00000000">
      <w:pPr>
        <w:pStyle w:val="Compact"/>
        <w:numPr>
          <w:ilvl w:val="0"/>
          <w:numId w:val="6"/>
        </w:numPr>
      </w:pPr>
      <w:r>
        <w:rPr>
          <w:b/>
          <w:bCs/>
        </w:rPr>
        <w:t>SNP alignment &amp; partitions</w:t>
      </w:r>
      <w:r w:rsidR="00DE4995">
        <w:rPr>
          <w:b/>
          <w:bCs/>
        </w:rPr>
        <w:t xml:space="preserve"> </w:t>
      </w:r>
      <w:r>
        <w:rPr>
          <w:b/>
          <w:bCs/>
        </w:rPr>
        <w:t xml:space="preserve"> </w:t>
      </w:r>
      <w:r w:rsidR="00DE4995">
        <w:rPr>
          <w:b/>
          <w:bCs/>
        </w:rPr>
        <w:t xml:space="preserve"> </w:t>
      </w:r>
      <w:r>
        <w:rPr>
          <w:rStyle w:val="VerbatimChar"/>
        </w:rPr>
        <w:t>–</w:t>
      </w:r>
      <w:r w:rsidR="00DE4995">
        <w:rPr>
          <w:rStyle w:val="VerbatimChar"/>
        </w:rPr>
        <w:t xml:space="preserve">- </w:t>
      </w:r>
      <w:r w:rsidR="00412B42">
        <w:t xml:space="preserve">a custom python script is used to extract only SNPs from the samples alignment and to calculate STAM correction to GTR+G model. </w:t>
      </w:r>
    </w:p>
    <w:p w14:paraId="6AC0B298" w14:textId="3C156112" w:rsidR="00642736" w:rsidRDefault="00000000">
      <w:pPr>
        <w:pStyle w:val="Compact"/>
        <w:numPr>
          <w:ilvl w:val="0"/>
          <w:numId w:val="6"/>
        </w:numPr>
      </w:pPr>
      <w:r>
        <w:rPr>
          <w:b/>
          <w:bCs/>
        </w:rPr>
        <w:t xml:space="preserve">Duplicate handling </w:t>
      </w:r>
      <w:r>
        <w:t xml:space="preserve">– </w:t>
      </w:r>
      <w:r w:rsidR="00412B42">
        <w:t xml:space="preserve">identification of samples with identical genome. The redundant samples are removed prior to phylogentic tree calculations (but are later reattach so the user can see all the samples he requested) </w:t>
      </w:r>
    </w:p>
    <w:p w14:paraId="7D9072C4" w14:textId="0B6B1035" w:rsidR="00642736" w:rsidRDefault="00000000">
      <w:pPr>
        <w:pStyle w:val="Compact"/>
        <w:numPr>
          <w:ilvl w:val="0"/>
          <w:numId w:val="6"/>
        </w:numPr>
      </w:pPr>
      <w:r>
        <w:rPr>
          <w:b/>
          <w:bCs/>
        </w:rPr>
        <w:t xml:space="preserve">RAxML‑NG </w:t>
      </w:r>
      <w:r>
        <w:t xml:space="preserve"> – M</w:t>
      </w:r>
      <w:r w:rsidR="00412B42">
        <w:t xml:space="preserve">aximum likelihood </w:t>
      </w:r>
      <w:r>
        <w:t xml:space="preserve"> tree </w:t>
      </w:r>
      <w:r w:rsidR="00412B42">
        <w:t xml:space="preserve"> calculations with true </w:t>
      </w:r>
      <w:r>
        <w:t xml:space="preserve"> bootstraps</w:t>
      </w:r>
      <w:r w:rsidR="00412B42">
        <w:t>. User can select custom model supported by RAxML (GTR+G+ASAM</w:t>
      </w:r>
      <w:r>
        <w:t xml:space="preserve"> </w:t>
      </w:r>
      <w:r w:rsidR="00412B42">
        <w:t>is the default)</w:t>
      </w:r>
      <w:r>
        <w:t>.</w:t>
      </w:r>
    </w:p>
    <w:p w14:paraId="298FCB94" w14:textId="7B409E9C" w:rsidR="00642736" w:rsidRDefault="00000000">
      <w:pPr>
        <w:pStyle w:val="Compact"/>
        <w:numPr>
          <w:ilvl w:val="0"/>
          <w:numId w:val="6"/>
        </w:numPr>
      </w:pPr>
      <w:r>
        <w:rPr>
          <w:b/>
          <w:bCs/>
        </w:rPr>
        <w:t>Tree refinement</w:t>
      </w:r>
      <w:r>
        <w:t xml:space="preserve"> – </w:t>
      </w:r>
      <w:r w:rsidR="00412B42">
        <w:t xml:space="preserve">midpoint </w:t>
      </w:r>
      <w:r>
        <w:t>rooting</w:t>
      </w:r>
      <w:r w:rsidR="00412B42">
        <w:t xml:space="preserve"> tree </w:t>
      </w:r>
      <w:r>
        <w:t>, collapsing weak branches</w:t>
      </w:r>
      <w:r w:rsidR="00412B42">
        <w:t xml:space="preserve"> (branches with support below 80 are collapsed)</w:t>
      </w:r>
      <w:r>
        <w:t xml:space="preserve">, time‑scaling with TreeTime </w:t>
      </w:r>
      <w:r w:rsidR="00412B42">
        <w:t>using either user-provided evolutionary rates or values predicted by Timetree based on the provided phylogentic tree  and metadata</w:t>
      </w:r>
    </w:p>
    <w:p w14:paraId="0C81C8B5" w14:textId="07A43A19" w:rsidR="00642736" w:rsidRDefault="00000000">
      <w:pPr>
        <w:pStyle w:val="Compact"/>
        <w:numPr>
          <w:ilvl w:val="0"/>
          <w:numId w:val="6"/>
        </w:numPr>
      </w:pPr>
      <w:r>
        <w:rPr>
          <w:b/>
          <w:bCs/>
        </w:rPr>
        <w:t>Geographic enrichment</w:t>
      </w:r>
      <w:r>
        <w:t xml:space="preserve"> – </w:t>
      </w:r>
      <w:r w:rsidR="00412B42">
        <w:t>enrichment of user provided metadata with longitude and latitude values for better visualization.</w:t>
      </w:r>
    </w:p>
    <w:p w14:paraId="69FD765B" w14:textId="1F31A9D4" w:rsidR="00642736" w:rsidRDefault="00000000">
      <w:pPr>
        <w:pStyle w:val="Compact"/>
        <w:numPr>
          <w:ilvl w:val="0"/>
          <w:numId w:val="6"/>
        </w:numPr>
      </w:pPr>
      <w:r>
        <w:rPr>
          <w:b/>
          <w:bCs/>
        </w:rPr>
        <w:t>Visual exports</w:t>
      </w:r>
      <w:r>
        <w:t xml:space="preserve"> </w:t>
      </w:r>
      <w:r w:rsidR="00412B42">
        <w:t xml:space="preserve"> a </w:t>
      </w:r>
      <w:r>
        <w:t>Microreact project file</w:t>
      </w:r>
      <w:r w:rsidR="00412B42">
        <w:t xml:space="preserve"> is created it includes both user provided metadata as well ac classical phylogentic tree and timetree.</w:t>
      </w:r>
      <w:r>
        <w:t>.</w:t>
      </w:r>
    </w:p>
    <w:p w14:paraId="49F8FA4E" w14:textId="521880F6" w:rsidR="00642736" w:rsidRDefault="00642736"/>
    <w:p w14:paraId="6FA75E92" w14:textId="5DB5B1BD" w:rsidR="00642736" w:rsidRPr="00473CA5" w:rsidRDefault="00000000" w:rsidP="00C8652F">
      <w:pPr>
        <w:pStyle w:val="Nagwek1"/>
        <w:keepLines w:val="0"/>
        <w:numPr>
          <w:ilvl w:val="0"/>
          <w:numId w:val="12"/>
        </w:numPr>
        <w:suppressAutoHyphens/>
        <w:overflowPunct w:val="0"/>
        <w:spacing w:before="240" w:after="120"/>
        <w:ind w:left="284"/>
        <w:jc w:val="both"/>
        <w:rPr>
          <w:rFonts w:ascii="Arial" w:eastAsia="Noto Sans CJK SC" w:hAnsi="Arial" w:cs="Arial"/>
          <w:b/>
          <w:bCs/>
          <w:color w:val="auto"/>
          <w:kern w:val="2"/>
          <w:sz w:val="32"/>
          <w:szCs w:val="36"/>
          <w:lang w:eastAsia="zh-CN" w:bidi="hi-IN"/>
        </w:rPr>
      </w:pPr>
      <w:bookmarkStart w:id="20" w:name="_Toc202278965"/>
      <w:bookmarkStart w:id="21" w:name="viral-pipeline-stepbystep"/>
      <w:bookmarkEnd w:id="19"/>
      <w:r w:rsidRPr="00473CA5">
        <w:rPr>
          <w:rFonts w:ascii="Arial" w:eastAsia="Noto Sans CJK SC" w:hAnsi="Arial" w:cs="Arial"/>
          <w:b/>
          <w:bCs/>
          <w:color w:val="auto"/>
          <w:kern w:val="2"/>
          <w:sz w:val="32"/>
          <w:szCs w:val="36"/>
          <w:lang w:eastAsia="zh-CN" w:bidi="hi-IN"/>
        </w:rPr>
        <w:lastRenderedPageBreak/>
        <w:t>Viral pipeline – step</w:t>
      </w:r>
      <w:r w:rsidRPr="00C8652F">
        <w:rPr>
          <w:rFonts w:ascii="Cambria Math" w:eastAsia="Noto Sans CJK SC" w:hAnsi="Cambria Math" w:cs="Cambria Math"/>
          <w:b/>
          <w:bCs/>
          <w:color w:val="auto"/>
          <w:kern w:val="2"/>
          <w:sz w:val="32"/>
          <w:szCs w:val="36"/>
          <w:lang w:eastAsia="zh-CN" w:bidi="hi-IN"/>
        </w:rPr>
        <w:t>‑</w:t>
      </w:r>
      <w:r w:rsidRPr="00473CA5">
        <w:rPr>
          <w:rFonts w:ascii="Arial" w:eastAsia="Noto Sans CJK SC" w:hAnsi="Arial" w:cs="Arial"/>
          <w:b/>
          <w:bCs/>
          <w:color w:val="auto"/>
          <w:kern w:val="2"/>
          <w:sz w:val="32"/>
          <w:szCs w:val="36"/>
          <w:lang w:eastAsia="zh-CN" w:bidi="hi-IN"/>
        </w:rPr>
        <w:t>by</w:t>
      </w:r>
      <w:r w:rsidRPr="00C8652F">
        <w:rPr>
          <w:rFonts w:ascii="Cambria Math" w:eastAsia="Noto Sans CJK SC" w:hAnsi="Cambria Math" w:cs="Cambria Math"/>
          <w:b/>
          <w:bCs/>
          <w:color w:val="auto"/>
          <w:kern w:val="2"/>
          <w:sz w:val="32"/>
          <w:szCs w:val="36"/>
          <w:lang w:eastAsia="zh-CN" w:bidi="hi-IN"/>
        </w:rPr>
        <w:t>‑</w:t>
      </w:r>
      <w:r w:rsidRPr="00473CA5">
        <w:rPr>
          <w:rFonts w:ascii="Arial" w:eastAsia="Noto Sans CJK SC" w:hAnsi="Arial" w:cs="Arial"/>
          <w:b/>
          <w:bCs/>
          <w:color w:val="auto"/>
          <w:kern w:val="2"/>
          <w:sz w:val="32"/>
          <w:szCs w:val="36"/>
          <w:lang w:eastAsia="zh-CN" w:bidi="hi-IN"/>
        </w:rPr>
        <w:t>step</w:t>
      </w:r>
      <w:bookmarkEnd w:id="20"/>
    </w:p>
    <w:p w14:paraId="07DC2D98" w14:textId="0CBBAC56" w:rsidR="00412B42" w:rsidRDefault="00412B42">
      <w:pPr>
        <w:pStyle w:val="FirstParagraph"/>
      </w:pPr>
      <w:r>
        <w:t>TBD</w:t>
      </w:r>
    </w:p>
    <w:p w14:paraId="747C1E1F" w14:textId="5BEB1E4F" w:rsidR="00642736" w:rsidRDefault="00642736"/>
    <w:p w14:paraId="589C93B4" w14:textId="5980C78E" w:rsidR="00642736" w:rsidRDefault="00000000" w:rsidP="00C8652F">
      <w:pPr>
        <w:pStyle w:val="Nagwek1"/>
        <w:keepLines w:val="0"/>
        <w:numPr>
          <w:ilvl w:val="0"/>
          <w:numId w:val="12"/>
        </w:numPr>
        <w:suppressAutoHyphens/>
        <w:overflowPunct w:val="0"/>
        <w:spacing w:before="240" w:after="120"/>
        <w:ind w:left="284"/>
        <w:jc w:val="both"/>
        <w:rPr>
          <w:rFonts w:ascii="Arial" w:eastAsia="Noto Sans CJK SC" w:hAnsi="Arial" w:cs="Arial"/>
          <w:b/>
          <w:bCs/>
          <w:color w:val="auto"/>
          <w:kern w:val="2"/>
          <w:sz w:val="32"/>
          <w:szCs w:val="36"/>
          <w:lang w:eastAsia="zh-CN" w:bidi="hi-IN"/>
        </w:rPr>
      </w:pPr>
      <w:bookmarkStart w:id="22" w:name="_Toc202278966"/>
      <w:bookmarkStart w:id="23" w:name="output-catalogue-both-pipelines"/>
      <w:bookmarkEnd w:id="21"/>
      <w:r w:rsidRPr="00367AF7">
        <w:rPr>
          <w:rFonts w:ascii="Arial" w:eastAsia="Noto Sans CJK SC" w:hAnsi="Arial" w:cs="Arial"/>
          <w:b/>
          <w:bCs/>
          <w:color w:val="auto"/>
          <w:kern w:val="2"/>
          <w:sz w:val="32"/>
          <w:szCs w:val="36"/>
          <w:lang w:eastAsia="zh-CN" w:bidi="hi-IN"/>
        </w:rPr>
        <w:t xml:space="preserve">Output </w:t>
      </w:r>
      <w:r w:rsidR="00C8652F">
        <w:rPr>
          <w:rFonts w:ascii="Arial" w:eastAsia="Noto Sans CJK SC" w:hAnsi="Arial" w:cs="Arial"/>
          <w:b/>
          <w:bCs/>
          <w:color w:val="auto"/>
          <w:kern w:val="2"/>
          <w:sz w:val="32"/>
          <w:szCs w:val="36"/>
          <w:lang w:eastAsia="zh-CN" w:bidi="hi-IN"/>
        </w:rPr>
        <w:t>files</w:t>
      </w:r>
      <w:bookmarkEnd w:id="22"/>
      <w:r w:rsidR="00C8652F">
        <w:rPr>
          <w:rFonts w:ascii="Arial" w:eastAsia="Noto Sans CJK SC" w:hAnsi="Arial" w:cs="Arial"/>
          <w:b/>
          <w:bCs/>
          <w:color w:val="auto"/>
          <w:kern w:val="2"/>
          <w:sz w:val="32"/>
          <w:szCs w:val="36"/>
          <w:lang w:eastAsia="zh-CN" w:bidi="hi-IN"/>
        </w:rPr>
        <w:t xml:space="preserve"> </w:t>
      </w:r>
    </w:p>
    <w:p w14:paraId="0A71BEBA" w14:textId="095811B3" w:rsidR="00DA6911" w:rsidRPr="00DA6911" w:rsidRDefault="00D239C9" w:rsidP="00DA6911">
      <w:pPr>
        <w:pStyle w:val="Tekstpodstawowy"/>
        <w:rPr>
          <w:lang w:eastAsia="zh-CN" w:bidi="hi-IN"/>
        </w:rPr>
      </w:pPr>
      <w:r>
        <w:rPr>
          <w:lang w:eastAsia="zh-CN" w:bidi="hi-IN"/>
        </w:rPr>
        <w:t xml:space="preserve">The JSON schema for phylogentic pipeline is located in </w:t>
      </w:r>
      <w:hyperlink r:id="rId13" w:history="1">
        <w:r w:rsidRPr="00E34E6F">
          <w:rPr>
            <w:rStyle w:val="Hipercze"/>
            <w:lang w:eastAsia="zh-CN" w:bidi="hi-IN"/>
          </w:rPr>
          <w:t>https://github.com/michallaz/plepiseq_json</w:t>
        </w:r>
      </w:hyperlink>
      <w:r>
        <w:rPr>
          <w:lang w:eastAsia="zh-CN" w:bidi="hi-IN"/>
        </w:rPr>
        <w:t xml:space="preserve"> repository in the </w:t>
      </w:r>
      <w:hyperlink r:id="rId14" w:tooltip="main_output_schema_phylogenetics.json" w:history="1">
        <w:r w:rsidRPr="00D239C9">
          <w:rPr>
            <w:rStyle w:val="Hipercze"/>
            <w:lang w:eastAsia="zh-CN" w:bidi="hi-IN"/>
          </w:rPr>
          <w:t>main_output_schema_phylogenetics.json</w:t>
        </w:r>
      </w:hyperlink>
      <w:r>
        <w:rPr>
          <w:lang w:eastAsia="zh-CN" w:bidi="hi-IN"/>
        </w:rPr>
        <w:t xml:space="preserve"> file. Below is a table with all the files returned by the pipeline </w:t>
      </w:r>
    </w:p>
    <w:tbl>
      <w:tblPr>
        <w:tblStyle w:val="Tabelasiatki2"/>
        <w:tblW w:w="5000" w:type="pct"/>
        <w:tblLayout w:type="fixed"/>
        <w:tblLook w:val="0220" w:firstRow="1" w:lastRow="0" w:firstColumn="0" w:lastColumn="0" w:noHBand="1" w:noVBand="0"/>
      </w:tblPr>
      <w:tblGrid>
        <w:gridCol w:w="2943"/>
        <w:gridCol w:w="2268"/>
        <w:gridCol w:w="4411"/>
      </w:tblGrid>
      <w:tr w:rsidR="00D239C9" w14:paraId="3E56CD1F" w14:textId="77777777" w:rsidTr="0032023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43" w:type="dxa"/>
          </w:tcPr>
          <w:p w14:paraId="09DB57C1" w14:textId="77777777" w:rsidR="00D239C9" w:rsidRDefault="00D239C9">
            <w:pPr>
              <w:pStyle w:val="Compact"/>
            </w:pPr>
            <w:r>
              <w:t>File</w:t>
            </w:r>
          </w:p>
        </w:tc>
        <w:tc>
          <w:tcPr>
            <w:tcW w:w="2268" w:type="dxa"/>
          </w:tcPr>
          <w:p w14:paraId="01E04B3B" w14:textId="6FC77FB3" w:rsidR="00D239C9" w:rsidRDefault="00D239C9">
            <w:pPr>
              <w:pStyle w:val="Compact"/>
              <w:cnfStyle w:val="100000000000" w:firstRow="1" w:lastRow="0" w:firstColumn="0" w:lastColumn="0" w:oddVBand="0" w:evenVBand="0" w:oddHBand="0" w:evenHBand="0" w:firstRowFirstColumn="0" w:firstRowLastColumn="0" w:lastRowFirstColumn="0" w:lastRowLastColumn="0"/>
            </w:pPr>
            <w:r>
              <w:t>Example</w:t>
            </w:r>
          </w:p>
        </w:tc>
        <w:tc>
          <w:tcPr>
            <w:cnfStyle w:val="000010000000" w:firstRow="0" w:lastRow="0" w:firstColumn="0" w:lastColumn="0" w:oddVBand="1" w:evenVBand="0" w:oddHBand="0" w:evenHBand="0" w:firstRowFirstColumn="0" w:firstRowLastColumn="0" w:lastRowFirstColumn="0" w:lastRowLastColumn="0"/>
            <w:tcW w:w="4411" w:type="dxa"/>
          </w:tcPr>
          <w:p w14:paraId="3EC24827" w14:textId="1FE7276D" w:rsidR="00D239C9" w:rsidRDefault="00D239C9">
            <w:pPr>
              <w:pStyle w:val="Compact"/>
            </w:pPr>
            <w:r>
              <w:t>Description</w:t>
            </w:r>
          </w:p>
        </w:tc>
      </w:tr>
      <w:tr w:rsidR="00D239C9" w14:paraId="78912AC3" w14:textId="77777777" w:rsidTr="00320234">
        <w:tc>
          <w:tcPr>
            <w:cnfStyle w:val="000010000000" w:firstRow="0" w:lastRow="0" w:firstColumn="0" w:lastColumn="0" w:oddVBand="1" w:evenVBand="0" w:oddHBand="0" w:evenHBand="0" w:firstRowFirstColumn="0" w:firstRowLastColumn="0" w:lastRowFirstColumn="0" w:lastRowLastColumn="0"/>
            <w:tcW w:w="2943" w:type="dxa"/>
          </w:tcPr>
          <w:p w14:paraId="2307E6A5" w14:textId="41056A92" w:rsidR="00D239C9" w:rsidRDefault="00D239C9">
            <w:pPr>
              <w:pStyle w:val="Compact"/>
            </w:pPr>
            <w:r>
              <w:t>{</w:t>
            </w:r>
            <w:proofErr w:type="spellStart"/>
            <w:r w:rsidRPr="006D1684">
              <w:t>results_prefix</w:t>
            </w:r>
            <w:proofErr w:type="spellEnd"/>
            <w:r>
              <w:t>}.</w:t>
            </w:r>
            <w:proofErr w:type="spellStart"/>
            <w:r>
              <w:t>js</w:t>
            </w:r>
            <w:r w:rsidR="00320234">
              <w:t>o</w:t>
            </w:r>
            <w:r>
              <w:t>n</w:t>
            </w:r>
            <w:proofErr w:type="spellEnd"/>
          </w:p>
        </w:tc>
        <w:tc>
          <w:tcPr>
            <w:tcW w:w="2268" w:type="dxa"/>
          </w:tcPr>
          <w:p w14:paraId="297A4703" w14:textId="77386A84" w:rsidR="00D239C9" w:rsidRDefault="00D239C9">
            <w:pPr>
              <w:pStyle w:val="Compact"/>
              <w:cnfStyle w:val="000000000000" w:firstRow="0" w:lastRow="0" w:firstColumn="0" w:lastColumn="0" w:oddVBand="0" w:evenVBand="0" w:oddHBand="0" w:evenHBand="0" w:firstRowFirstColumn="0" w:firstRowLastColumn="0" w:lastRowFirstColumn="0" w:lastRowLastColumn="0"/>
            </w:pPr>
            <w:proofErr w:type="spellStart"/>
            <w:r w:rsidRPr="00D239C9">
              <w:t>test_influenza.json</w:t>
            </w:r>
            <w:proofErr w:type="spellEnd"/>
          </w:p>
        </w:tc>
        <w:tc>
          <w:tcPr>
            <w:cnfStyle w:val="000010000000" w:firstRow="0" w:lastRow="0" w:firstColumn="0" w:lastColumn="0" w:oddVBand="1" w:evenVBand="0" w:oddHBand="0" w:evenHBand="0" w:firstRowFirstColumn="0" w:firstRowLastColumn="0" w:lastRowFirstColumn="0" w:lastRowLastColumn="0"/>
            <w:tcW w:w="4411" w:type="dxa"/>
          </w:tcPr>
          <w:p w14:paraId="01280D41" w14:textId="316C80C1" w:rsidR="00D239C9" w:rsidRDefault="00320234">
            <w:pPr>
              <w:pStyle w:val="Compact"/>
            </w:pPr>
            <w:r>
              <w:t xml:space="preserve">JSON file aggregating all the results of </w:t>
            </w:r>
            <w:proofErr w:type="spellStart"/>
            <w:r>
              <w:t>phylogentic</w:t>
            </w:r>
            <w:proofErr w:type="spellEnd"/>
            <w:r>
              <w:t xml:space="preserve"> pipeline. The name of the files depends on the value of </w:t>
            </w:r>
            <w:proofErr w:type="spellStart"/>
            <w:r w:rsidRPr="006D1684">
              <w:t>results_prefix</w:t>
            </w:r>
            <w:proofErr w:type="spellEnd"/>
            <w:r>
              <w:t>.</w:t>
            </w:r>
            <w:r>
              <w:t xml:space="preserve"> Variable set during execution of the shell wrapper</w:t>
            </w:r>
          </w:p>
        </w:tc>
      </w:tr>
      <w:tr w:rsidR="00D239C9" w14:paraId="7E4663E6" w14:textId="77777777" w:rsidTr="00320234">
        <w:tc>
          <w:tcPr>
            <w:cnfStyle w:val="000010000000" w:firstRow="0" w:lastRow="0" w:firstColumn="0" w:lastColumn="0" w:oddVBand="1" w:evenVBand="0" w:oddHBand="0" w:evenHBand="0" w:firstRowFirstColumn="0" w:firstRowLastColumn="0" w:lastRowFirstColumn="0" w:lastRowLastColumn="0"/>
            <w:tcW w:w="2943" w:type="dxa"/>
          </w:tcPr>
          <w:p w14:paraId="742264DD" w14:textId="2CE1C43C" w:rsidR="00D239C9" w:rsidRDefault="00320234">
            <w:pPr>
              <w:pStyle w:val="Compact"/>
            </w:pPr>
            <w:r>
              <w:t>{</w:t>
            </w:r>
            <w:proofErr w:type="spellStart"/>
            <w:r w:rsidRPr="006D1684">
              <w:t>results_prefix</w:t>
            </w:r>
            <w:proofErr w:type="spellEnd"/>
            <w:r>
              <w:t>}</w:t>
            </w:r>
            <w:r>
              <w:t>_{</w:t>
            </w:r>
            <w:proofErr w:type="spellStart"/>
            <w:r>
              <w:t>segment_id</w:t>
            </w:r>
            <w:proofErr w:type="spellEnd"/>
            <w:r>
              <w:t>}_</w:t>
            </w:r>
            <w:proofErr w:type="spellStart"/>
            <w:r>
              <w:t>chronogram</w:t>
            </w:r>
            <w:r>
              <w:t>.</w:t>
            </w:r>
            <w:r>
              <w:t>nwk</w:t>
            </w:r>
            <w:proofErr w:type="spellEnd"/>
          </w:p>
        </w:tc>
        <w:tc>
          <w:tcPr>
            <w:tcW w:w="2268" w:type="dxa"/>
          </w:tcPr>
          <w:p w14:paraId="34C8E487" w14:textId="2AE1B3C6" w:rsidR="00D239C9" w:rsidRDefault="00320234">
            <w:pPr>
              <w:pStyle w:val="Compact"/>
              <w:cnfStyle w:val="000000000000" w:firstRow="0" w:lastRow="0" w:firstColumn="0" w:lastColumn="0" w:oddVBand="0" w:evenVBand="0" w:oddHBand="0" w:evenHBand="0" w:firstRowFirstColumn="0" w:firstRowLastColumn="0" w:lastRowFirstColumn="0" w:lastRowLastColumn="0"/>
            </w:pPr>
            <w:r w:rsidRPr="00320234">
              <w:t>test_influenza_chr1_PB2_chronogram.nwk</w:t>
            </w:r>
          </w:p>
        </w:tc>
        <w:tc>
          <w:tcPr>
            <w:cnfStyle w:val="000010000000" w:firstRow="0" w:lastRow="0" w:firstColumn="0" w:lastColumn="0" w:oddVBand="1" w:evenVBand="0" w:oddHBand="0" w:evenHBand="0" w:firstRowFirstColumn="0" w:firstRowLastColumn="0" w:lastRowFirstColumn="0" w:lastRowLastColumn="0"/>
            <w:tcW w:w="4411" w:type="dxa"/>
          </w:tcPr>
          <w:p w14:paraId="6684588F" w14:textId="722122E0" w:rsidR="00D239C9" w:rsidRDefault="009472EB">
            <w:pPr>
              <w:pStyle w:val="Compact"/>
            </w:pPr>
            <w:r>
              <w:t xml:space="preserve">The file in </w:t>
            </w:r>
            <w:proofErr w:type="spellStart"/>
            <w:r>
              <w:t>Newick</w:t>
            </w:r>
            <w:proofErr w:type="spellEnd"/>
            <w:r>
              <w:t xml:space="preserve"> format with a chronogram calculated with </w:t>
            </w:r>
            <w:proofErr w:type="spellStart"/>
            <w:r>
              <w:t>TimeTree</w:t>
            </w:r>
            <w:proofErr w:type="spellEnd"/>
            <w:r>
              <w:t xml:space="preserve">. Each segment of the viral DNA/RNA has a separate file. Name of the segments for an analyzed virus are extracted from the headers of input </w:t>
            </w:r>
            <w:proofErr w:type="spellStart"/>
            <w:r>
              <w:t>fasta</w:t>
            </w:r>
            <w:proofErr w:type="spellEnd"/>
            <w:r>
              <w:t xml:space="preserve"> files.</w:t>
            </w:r>
          </w:p>
        </w:tc>
      </w:tr>
      <w:tr w:rsidR="00D239C9" w14:paraId="708F4C5A" w14:textId="77777777" w:rsidTr="00320234">
        <w:tc>
          <w:tcPr>
            <w:cnfStyle w:val="000010000000" w:firstRow="0" w:lastRow="0" w:firstColumn="0" w:lastColumn="0" w:oddVBand="1" w:evenVBand="0" w:oddHBand="0" w:evenHBand="0" w:firstRowFirstColumn="0" w:firstRowLastColumn="0" w:lastRowFirstColumn="0" w:lastRowLastColumn="0"/>
            <w:tcW w:w="2943" w:type="dxa"/>
          </w:tcPr>
          <w:p w14:paraId="6D737BB8" w14:textId="32DE0453" w:rsidR="00D239C9" w:rsidRDefault="00320234">
            <w:pPr>
              <w:pStyle w:val="Compact"/>
            </w:pPr>
            <w:r>
              <w:t>{</w:t>
            </w:r>
            <w:proofErr w:type="spellStart"/>
            <w:r w:rsidRPr="006D1684">
              <w:t>results_prefix</w:t>
            </w:r>
            <w:proofErr w:type="spellEnd"/>
            <w:r>
              <w:t>}_{</w:t>
            </w:r>
            <w:proofErr w:type="spellStart"/>
            <w:r>
              <w:t>segment_id</w:t>
            </w:r>
            <w:proofErr w:type="spellEnd"/>
            <w:r>
              <w:t>}_</w:t>
            </w:r>
            <w:proofErr w:type="spellStart"/>
            <w:r>
              <w:t>filogram</w:t>
            </w:r>
            <w:r>
              <w:t>.nwk</w:t>
            </w:r>
            <w:proofErr w:type="spellEnd"/>
          </w:p>
        </w:tc>
        <w:tc>
          <w:tcPr>
            <w:tcW w:w="2268" w:type="dxa"/>
          </w:tcPr>
          <w:p w14:paraId="3B76AC14" w14:textId="0D360B4A" w:rsidR="00D239C9" w:rsidRDefault="00320234">
            <w:pPr>
              <w:pStyle w:val="Compact"/>
              <w:cnfStyle w:val="000000000000" w:firstRow="0" w:lastRow="0" w:firstColumn="0" w:lastColumn="0" w:oddVBand="0" w:evenVBand="0" w:oddHBand="0" w:evenHBand="0" w:firstRowFirstColumn="0" w:firstRowLastColumn="0" w:lastRowFirstColumn="0" w:lastRowLastColumn="0"/>
            </w:pPr>
            <w:r w:rsidRPr="00320234">
              <w:t xml:space="preserve">test_influenza_chr1_PB2_filogram.nwk   </w:t>
            </w:r>
          </w:p>
        </w:tc>
        <w:tc>
          <w:tcPr>
            <w:cnfStyle w:val="000010000000" w:firstRow="0" w:lastRow="0" w:firstColumn="0" w:lastColumn="0" w:oddVBand="1" w:evenVBand="0" w:oddHBand="0" w:evenHBand="0" w:firstRowFirstColumn="0" w:firstRowLastColumn="0" w:lastRowFirstColumn="0" w:lastRowLastColumn="0"/>
            <w:tcW w:w="4411" w:type="dxa"/>
          </w:tcPr>
          <w:p w14:paraId="025E23C7" w14:textId="3122E3C2" w:rsidR="00D239C9" w:rsidRDefault="009472EB">
            <w:pPr>
              <w:pStyle w:val="Compact"/>
            </w:pPr>
            <w:r>
              <w:t xml:space="preserve">The file in </w:t>
            </w:r>
            <w:proofErr w:type="spellStart"/>
            <w:r>
              <w:t>Newick</w:t>
            </w:r>
            <w:proofErr w:type="spellEnd"/>
            <w:r>
              <w:t xml:space="preserve"> format with a </w:t>
            </w:r>
            <w:proofErr w:type="spellStart"/>
            <w:r>
              <w:t>filogram</w:t>
            </w:r>
            <w:proofErr w:type="spellEnd"/>
            <w:r>
              <w:t xml:space="preserve"> calculated with </w:t>
            </w:r>
            <w:proofErr w:type="spellStart"/>
            <w:r>
              <w:t>RaXML</w:t>
            </w:r>
            <w:proofErr w:type="spellEnd"/>
            <w:r>
              <w:t xml:space="preserve"> or IQ-Tree</w:t>
            </w:r>
            <w:r>
              <w:t xml:space="preserve">. Each segment of the viral DNA/RNA has a separate file. Name of the segments for an analyzed virus are extracted from the headers of input </w:t>
            </w:r>
            <w:proofErr w:type="spellStart"/>
            <w:r>
              <w:t>fasta</w:t>
            </w:r>
            <w:proofErr w:type="spellEnd"/>
            <w:r>
              <w:t xml:space="preserve"> files.</w:t>
            </w:r>
          </w:p>
        </w:tc>
      </w:tr>
      <w:tr w:rsidR="00D239C9" w14:paraId="7448D5CA" w14:textId="77777777" w:rsidTr="00320234">
        <w:tc>
          <w:tcPr>
            <w:cnfStyle w:val="000010000000" w:firstRow="0" w:lastRow="0" w:firstColumn="0" w:lastColumn="0" w:oddVBand="1" w:evenVBand="0" w:oddHBand="0" w:evenHBand="0" w:firstRowFirstColumn="0" w:firstRowLastColumn="0" w:lastRowFirstColumn="0" w:lastRowLastColumn="0"/>
            <w:tcW w:w="2943" w:type="dxa"/>
          </w:tcPr>
          <w:p w14:paraId="44710857" w14:textId="229ADC7A" w:rsidR="00D239C9" w:rsidRDefault="00320234">
            <w:pPr>
              <w:pStyle w:val="Compact"/>
            </w:pPr>
            <w:r>
              <w:t>{</w:t>
            </w:r>
            <w:proofErr w:type="spellStart"/>
            <w:r w:rsidRPr="006D1684">
              <w:t>results_prefix</w:t>
            </w:r>
            <w:proofErr w:type="spellEnd"/>
            <w:r>
              <w:t>}_{</w:t>
            </w:r>
            <w:proofErr w:type="spellStart"/>
            <w:r>
              <w:t>segment_id</w:t>
            </w:r>
            <w:proofErr w:type="spellEnd"/>
            <w:r>
              <w:t>}_</w:t>
            </w:r>
            <w:r w:rsidRPr="00320234">
              <w:t xml:space="preserve"> </w:t>
            </w:r>
            <w:proofErr w:type="spellStart"/>
            <w:r w:rsidRPr="00320234">
              <w:t>microreactproject</w:t>
            </w:r>
            <w:proofErr w:type="spellEnd"/>
            <w:r>
              <w:t>.</w:t>
            </w:r>
            <w:r w:rsidRPr="00320234">
              <w:t xml:space="preserve"> </w:t>
            </w:r>
            <w:proofErr w:type="spellStart"/>
            <w:r w:rsidRPr="00320234">
              <w:t>microreact</w:t>
            </w:r>
            <w:proofErr w:type="spellEnd"/>
          </w:p>
        </w:tc>
        <w:tc>
          <w:tcPr>
            <w:tcW w:w="2268" w:type="dxa"/>
          </w:tcPr>
          <w:p w14:paraId="6A5A282D" w14:textId="753556D6" w:rsidR="00D239C9" w:rsidRDefault="00320234">
            <w:pPr>
              <w:pStyle w:val="Compact"/>
              <w:cnfStyle w:val="000000000000" w:firstRow="0" w:lastRow="0" w:firstColumn="0" w:lastColumn="0" w:oddVBand="0" w:evenVBand="0" w:oddHBand="0" w:evenHBand="0" w:firstRowFirstColumn="0" w:firstRowLastColumn="0" w:lastRowFirstColumn="0" w:lastRowLastColumn="0"/>
            </w:pPr>
            <w:r w:rsidRPr="00320234">
              <w:t>test_influenza_chr1_PB2_microreactproject.microreact</w:t>
            </w:r>
          </w:p>
        </w:tc>
        <w:tc>
          <w:tcPr>
            <w:cnfStyle w:val="000010000000" w:firstRow="0" w:lastRow="0" w:firstColumn="0" w:lastColumn="0" w:oddVBand="1" w:evenVBand="0" w:oddHBand="0" w:evenHBand="0" w:firstRowFirstColumn="0" w:firstRowLastColumn="0" w:lastRowFirstColumn="0" w:lastRowLastColumn="0"/>
            <w:tcW w:w="4411" w:type="dxa"/>
          </w:tcPr>
          <w:p w14:paraId="36E44E4B" w14:textId="77777777" w:rsidR="009472EB" w:rsidRDefault="009472EB">
            <w:pPr>
              <w:pStyle w:val="Compact"/>
            </w:pPr>
            <w:r>
              <w:t xml:space="preserve">The file with </w:t>
            </w:r>
            <w:proofErr w:type="spellStart"/>
            <w:r>
              <w:t>microreact</w:t>
            </w:r>
            <w:proofErr w:type="spellEnd"/>
            <w:r>
              <w:t xml:space="preserve"> project. </w:t>
            </w:r>
            <w:r>
              <w:t xml:space="preserve">Each segment of the viral DNA/RNA has a separate file. Name of the segments for an analyzed virus are extracted from the headers of input </w:t>
            </w:r>
            <w:proofErr w:type="spellStart"/>
            <w:r>
              <w:t>fasta</w:t>
            </w:r>
            <w:proofErr w:type="spellEnd"/>
            <w:r>
              <w:t xml:space="preserve"> files.</w:t>
            </w:r>
            <w:r>
              <w:t xml:space="preserve"> The </w:t>
            </w:r>
            <w:proofErr w:type="spellStart"/>
            <w:r>
              <w:t>microreact</w:t>
            </w:r>
            <w:proofErr w:type="spellEnd"/>
            <w:r>
              <w:t xml:space="preserve"> project include following information:</w:t>
            </w:r>
            <w:r>
              <w:br/>
              <w:t>1. Table with metadata for valid samples (part of the input for phylogenetic pipeline)</w:t>
            </w:r>
            <w:r>
              <w:br/>
              <w:t xml:space="preserve">2. </w:t>
            </w:r>
            <w:proofErr w:type="spellStart"/>
            <w:r>
              <w:t>Chrnogram</w:t>
            </w:r>
            <w:proofErr w:type="spellEnd"/>
          </w:p>
          <w:p w14:paraId="38AD7316" w14:textId="77777777" w:rsidR="009472EB" w:rsidRDefault="009472EB">
            <w:pPr>
              <w:pStyle w:val="Compact"/>
            </w:pPr>
            <w:r>
              <w:t xml:space="preserve">3. </w:t>
            </w:r>
            <w:proofErr w:type="spellStart"/>
            <w:r>
              <w:t>Filogram</w:t>
            </w:r>
            <w:proofErr w:type="spellEnd"/>
          </w:p>
          <w:p w14:paraId="3F59D4E3" w14:textId="16BC835E" w:rsidR="009472EB" w:rsidRDefault="009472EB">
            <w:pPr>
              <w:pStyle w:val="Compact"/>
            </w:pPr>
            <w:r>
              <w:lastRenderedPageBreak/>
              <w:t>4. Geographical data</w:t>
            </w:r>
          </w:p>
        </w:tc>
      </w:tr>
    </w:tbl>
    <w:p w14:paraId="57ED44A0" w14:textId="77777777" w:rsidR="00642736" w:rsidRDefault="00000000">
      <w:r>
        <w:lastRenderedPageBreak/>
        <w:pict w14:anchorId="039E4E1E">
          <v:rect id="_x0000_i1026" style="width:0;height:1.5pt" o:hralign="center" o:hrstd="t" o:hr="t"/>
        </w:pict>
      </w:r>
    </w:p>
    <w:p w14:paraId="4A6AFBBF" w14:textId="4901482C" w:rsidR="00642736" w:rsidRPr="00A97485" w:rsidRDefault="00000000" w:rsidP="00C8652F">
      <w:pPr>
        <w:pStyle w:val="Nagwek1"/>
        <w:keepLines w:val="0"/>
        <w:numPr>
          <w:ilvl w:val="0"/>
          <w:numId w:val="12"/>
        </w:numPr>
        <w:suppressAutoHyphens/>
        <w:overflowPunct w:val="0"/>
        <w:spacing w:before="240" w:after="120"/>
        <w:ind w:left="284"/>
        <w:jc w:val="both"/>
        <w:rPr>
          <w:rFonts w:ascii="Arial" w:eastAsia="Noto Sans CJK SC" w:hAnsi="Arial" w:cs="Arial"/>
          <w:b/>
          <w:bCs/>
          <w:color w:val="auto"/>
          <w:kern w:val="2"/>
          <w:sz w:val="32"/>
          <w:szCs w:val="36"/>
          <w:lang w:eastAsia="zh-CN" w:bidi="hi-IN"/>
        </w:rPr>
      </w:pPr>
      <w:bookmarkStart w:id="24" w:name="_Toc202278967"/>
      <w:bookmarkStart w:id="25" w:name="chapter-8.-viral-pipeline-modules"/>
      <w:bookmarkEnd w:id="23"/>
      <w:r w:rsidRPr="00A97485">
        <w:rPr>
          <w:rFonts w:ascii="Arial" w:eastAsia="Noto Sans CJK SC" w:hAnsi="Arial" w:cs="Arial"/>
          <w:b/>
          <w:bCs/>
          <w:color w:val="auto"/>
          <w:kern w:val="2"/>
          <w:sz w:val="32"/>
          <w:szCs w:val="36"/>
          <w:lang w:eastAsia="zh-CN" w:bidi="hi-IN"/>
        </w:rPr>
        <w:t>Viral pipeline modules</w:t>
      </w:r>
      <w:bookmarkEnd w:id="24"/>
    </w:p>
    <w:p w14:paraId="33B34DF0" w14:textId="1C0D6A0E" w:rsidR="00642736" w:rsidRDefault="00DC2335">
      <w:r>
        <w:t>TBD</w:t>
      </w:r>
    </w:p>
    <w:p w14:paraId="00C1CD41" w14:textId="6202E484" w:rsidR="00642736" w:rsidRPr="00412B42" w:rsidRDefault="00000000" w:rsidP="00C8652F">
      <w:pPr>
        <w:pStyle w:val="Nagwek1"/>
        <w:keepLines w:val="0"/>
        <w:numPr>
          <w:ilvl w:val="0"/>
          <w:numId w:val="12"/>
        </w:numPr>
        <w:tabs>
          <w:tab w:val="num" w:pos="568"/>
        </w:tabs>
        <w:suppressAutoHyphens/>
        <w:overflowPunct w:val="0"/>
        <w:spacing w:before="240" w:after="120"/>
        <w:ind w:left="284"/>
        <w:jc w:val="both"/>
        <w:rPr>
          <w:rFonts w:ascii="Arial" w:eastAsia="Noto Sans CJK SC" w:hAnsi="Arial" w:cs="Arial"/>
          <w:b/>
          <w:bCs/>
          <w:color w:val="auto"/>
          <w:kern w:val="2"/>
          <w:sz w:val="32"/>
          <w:szCs w:val="36"/>
          <w:lang w:eastAsia="zh-CN" w:bidi="hi-IN"/>
        </w:rPr>
      </w:pPr>
      <w:bookmarkStart w:id="26" w:name="_Toc202278968"/>
      <w:bookmarkStart w:id="27" w:name="chapter-9.-bacterial-pipeline-modules"/>
      <w:bookmarkEnd w:id="25"/>
      <w:r w:rsidRPr="00412B42">
        <w:rPr>
          <w:rFonts w:ascii="Arial" w:eastAsia="Noto Sans CJK SC" w:hAnsi="Arial" w:cs="Arial"/>
          <w:b/>
          <w:bCs/>
          <w:color w:val="auto"/>
          <w:kern w:val="2"/>
          <w:sz w:val="32"/>
          <w:szCs w:val="36"/>
          <w:lang w:eastAsia="zh-CN" w:bidi="hi-IN"/>
        </w:rPr>
        <w:t>Bacterial pipeline modules</w:t>
      </w:r>
      <w:bookmarkEnd w:id="26"/>
    </w:p>
    <w:p w14:paraId="25EBDAA8" w14:textId="5A911F86" w:rsidR="00642736" w:rsidRDefault="00412B42">
      <w:pPr>
        <w:pStyle w:val="FirstParagraph"/>
      </w:pPr>
      <w:r>
        <w:t>Below is the detailed list of all modules used by the bacterial pip</w:t>
      </w:r>
      <w:r w:rsidR="001D76EA">
        <w:t xml:space="preserve">eline, its name, key program,  role of the module, output and resources requested by this module </w:t>
      </w:r>
    </w:p>
    <w:tbl>
      <w:tblPr>
        <w:tblStyle w:val="Tabelasiatki2"/>
        <w:tblW w:w="5563" w:type="pct"/>
        <w:tblInd w:w="-318" w:type="dxa"/>
        <w:tblLayout w:type="fixed"/>
        <w:tblLook w:val="0220" w:firstRow="1" w:lastRow="0" w:firstColumn="0" w:lastColumn="0" w:noHBand="1" w:noVBand="0"/>
      </w:tblPr>
      <w:tblGrid>
        <w:gridCol w:w="1702"/>
        <w:gridCol w:w="2269"/>
        <w:gridCol w:w="2124"/>
        <w:gridCol w:w="1450"/>
        <w:gridCol w:w="1631"/>
        <w:gridCol w:w="1529"/>
      </w:tblGrid>
      <w:tr w:rsidR="00DC2335" w14:paraId="040BDDF6" w14:textId="77777777" w:rsidTr="00DC233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2" w:type="dxa"/>
          </w:tcPr>
          <w:p w14:paraId="643020AB" w14:textId="77777777" w:rsidR="00DC2335" w:rsidRDefault="00DC2335">
            <w:pPr>
              <w:pStyle w:val="Compact"/>
            </w:pPr>
            <w:r>
              <w:t>Module / process</w:t>
            </w:r>
          </w:p>
        </w:tc>
        <w:tc>
          <w:tcPr>
            <w:tcW w:w="2269" w:type="dxa"/>
          </w:tcPr>
          <w:p w14:paraId="256229F6" w14:textId="77777777" w:rsidR="00DC2335" w:rsidRDefault="00DC2335">
            <w:pPr>
              <w:pStyle w:val="Compact"/>
              <w:cnfStyle w:val="100000000000" w:firstRow="1" w:lastRow="0" w:firstColumn="0" w:lastColumn="0" w:oddVBand="0" w:evenVBand="0" w:oddHBand="0" w:evenHBand="0" w:firstRowFirstColumn="0" w:firstRowLastColumn="0" w:lastRowFirstColumn="0" w:lastRowLastColumn="0"/>
            </w:pPr>
            <w:r>
              <w:t>Tool &amp; key options</w:t>
            </w:r>
          </w:p>
        </w:tc>
        <w:tc>
          <w:tcPr>
            <w:cnfStyle w:val="000010000000" w:firstRow="0" w:lastRow="0" w:firstColumn="0" w:lastColumn="0" w:oddVBand="1" w:evenVBand="0" w:oddHBand="0" w:evenHBand="0" w:firstRowFirstColumn="0" w:firstRowLastColumn="0" w:lastRowFirstColumn="0" w:lastRowLastColumn="0"/>
            <w:tcW w:w="2124" w:type="dxa"/>
          </w:tcPr>
          <w:p w14:paraId="41F07877" w14:textId="03B8B0F4" w:rsidR="00DC2335" w:rsidRDefault="00DC2335">
            <w:pPr>
              <w:pStyle w:val="Compact"/>
            </w:pPr>
            <w:r>
              <w:t>Function</w:t>
            </w:r>
          </w:p>
        </w:tc>
        <w:tc>
          <w:tcPr>
            <w:tcW w:w="1450" w:type="dxa"/>
          </w:tcPr>
          <w:p w14:paraId="18C7E605" w14:textId="3E78636C" w:rsidR="00DC2335" w:rsidRDefault="00DC2335">
            <w:pPr>
              <w:pStyle w:val="Compact"/>
              <w:cnfStyle w:val="100000000000" w:firstRow="1" w:lastRow="0" w:firstColumn="0" w:lastColumn="0" w:oddVBand="0" w:evenVBand="0" w:oddHBand="0" w:evenHBand="0" w:firstRowFirstColumn="0" w:firstRowLastColumn="0" w:lastRowFirstColumn="0" w:lastRowLastColumn="0"/>
            </w:pPr>
            <w:r>
              <w:t>Input</w:t>
            </w:r>
          </w:p>
        </w:tc>
        <w:tc>
          <w:tcPr>
            <w:cnfStyle w:val="000010000000" w:firstRow="0" w:lastRow="0" w:firstColumn="0" w:lastColumn="0" w:oddVBand="1" w:evenVBand="0" w:oddHBand="0" w:evenHBand="0" w:firstRowFirstColumn="0" w:firstRowLastColumn="0" w:lastRowFirstColumn="0" w:lastRowLastColumn="0"/>
            <w:tcW w:w="1631" w:type="dxa"/>
          </w:tcPr>
          <w:p w14:paraId="414A4C9D" w14:textId="2B8AF55C" w:rsidR="00DC2335" w:rsidRDefault="00DC2335">
            <w:pPr>
              <w:pStyle w:val="Compact"/>
            </w:pPr>
            <w:r>
              <w:t>outputs</w:t>
            </w:r>
          </w:p>
        </w:tc>
        <w:tc>
          <w:tcPr>
            <w:tcW w:w="1529" w:type="dxa"/>
          </w:tcPr>
          <w:p w14:paraId="5A6A05A4" w14:textId="77F7734E" w:rsidR="00DC2335" w:rsidRDefault="00DC2335">
            <w:pPr>
              <w:pStyle w:val="Compact"/>
              <w:cnfStyle w:val="100000000000" w:firstRow="1" w:lastRow="0" w:firstColumn="0" w:lastColumn="0" w:oddVBand="0" w:evenVBand="0" w:oddHBand="0" w:evenHBand="0" w:firstRowFirstColumn="0" w:firstRowLastColumn="0" w:lastRowFirstColumn="0" w:lastRowLastColumn="0"/>
            </w:pPr>
            <w:r>
              <w:t>Resources (CPUs \ RAM \ time limit)</w:t>
            </w:r>
          </w:p>
        </w:tc>
      </w:tr>
      <w:tr w:rsidR="00DC2335" w14:paraId="0B1841AD" w14:textId="77777777" w:rsidTr="00DC2335">
        <w:tc>
          <w:tcPr>
            <w:cnfStyle w:val="000010000000" w:firstRow="0" w:lastRow="0" w:firstColumn="0" w:lastColumn="0" w:oddVBand="1" w:evenVBand="0" w:oddHBand="0" w:evenHBand="0" w:firstRowFirstColumn="0" w:firstRowLastColumn="0" w:lastRowFirstColumn="0" w:lastRowLastColumn="0"/>
            <w:tcW w:w="1702" w:type="dxa"/>
          </w:tcPr>
          <w:p w14:paraId="564ED3B3" w14:textId="77777777" w:rsidR="00DC2335" w:rsidRDefault="00DC2335">
            <w:pPr>
              <w:pStyle w:val="Compact"/>
            </w:pPr>
            <w:r>
              <w:rPr>
                <w:b/>
                <w:bCs/>
              </w:rPr>
              <w:t>run_prokka</w:t>
            </w:r>
          </w:p>
        </w:tc>
        <w:tc>
          <w:tcPr>
            <w:tcW w:w="2269" w:type="dxa"/>
          </w:tcPr>
          <w:p w14:paraId="291C4FBF" w14:textId="180AB3DA" w:rsidR="00DC2335" w:rsidRDefault="00DC2335">
            <w:pPr>
              <w:pStyle w:val="Compact"/>
              <w:cnfStyle w:val="000000000000" w:firstRow="0" w:lastRow="0" w:firstColumn="0" w:lastColumn="0" w:oddVBand="0" w:evenVBand="0" w:oddHBand="0" w:evenHBand="0" w:firstRowFirstColumn="0" w:firstRowLastColumn="0" w:lastRowFirstColumn="0" w:lastRowLastColumn="0"/>
            </w:pPr>
            <w:r>
              <w:rPr>
                <w:rStyle w:val="VerbatimChar"/>
              </w:rPr>
              <w:t>prokka</w:t>
            </w:r>
          </w:p>
        </w:tc>
        <w:tc>
          <w:tcPr>
            <w:cnfStyle w:val="000010000000" w:firstRow="0" w:lastRow="0" w:firstColumn="0" w:lastColumn="0" w:oddVBand="1" w:evenVBand="0" w:oddHBand="0" w:evenHBand="0" w:firstRowFirstColumn="0" w:firstRowLastColumn="0" w:lastRowFirstColumn="0" w:lastRowLastColumn="0"/>
            <w:tcW w:w="2124" w:type="dxa"/>
          </w:tcPr>
          <w:p w14:paraId="3E2C246F" w14:textId="6EF96130" w:rsidR="00DC2335" w:rsidRDefault="00DC2335">
            <w:pPr>
              <w:pStyle w:val="Compact"/>
            </w:pPr>
            <w:r>
              <w:t>Annotate each assembly to produce GFF file</w:t>
            </w:r>
          </w:p>
        </w:tc>
        <w:tc>
          <w:tcPr>
            <w:tcW w:w="1450" w:type="dxa"/>
          </w:tcPr>
          <w:p w14:paraId="1668F6E6" w14:textId="58160932" w:rsidR="00DC2335" w:rsidRDefault="00DC2335">
            <w:pPr>
              <w:pStyle w:val="Compact"/>
              <w:cnfStyle w:val="000000000000" w:firstRow="0" w:lastRow="0" w:firstColumn="0" w:lastColumn="0" w:oddVBand="0" w:evenVBand="0" w:oddHBand="0" w:evenHBand="0" w:firstRowFirstColumn="0" w:firstRowLastColumn="0" w:lastRowFirstColumn="0" w:lastRowLastColumn="0"/>
              <w:rPr>
                <w:rStyle w:val="VerbatimChar"/>
              </w:rPr>
            </w:pPr>
            <w:r>
              <w:rPr>
                <w:rStyle w:val="VerbatimChar"/>
              </w:rPr>
              <w:t xml:space="preserve">FASTA file (can be gziped) </w:t>
            </w:r>
          </w:p>
        </w:tc>
        <w:tc>
          <w:tcPr>
            <w:cnfStyle w:val="000010000000" w:firstRow="0" w:lastRow="0" w:firstColumn="0" w:lastColumn="0" w:oddVBand="1" w:evenVBand="0" w:oddHBand="0" w:evenHBand="0" w:firstRowFirstColumn="0" w:firstRowLastColumn="0" w:lastRowFirstColumn="0" w:lastRowLastColumn="0"/>
            <w:tcW w:w="1631" w:type="dxa"/>
          </w:tcPr>
          <w:p w14:paraId="3E7E8C31" w14:textId="14209E22" w:rsidR="00DC2335" w:rsidRDefault="00DC2335">
            <w:pPr>
              <w:pStyle w:val="Compact"/>
            </w:pPr>
            <w:r>
              <w:rPr>
                <w:rStyle w:val="VerbatimChar"/>
              </w:rPr>
              <w:t>GFF file for a sample</w:t>
            </w:r>
          </w:p>
        </w:tc>
        <w:tc>
          <w:tcPr>
            <w:tcW w:w="1529" w:type="dxa"/>
          </w:tcPr>
          <w:p w14:paraId="17D513C9" w14:textId="77777777" w:rsidR="00DC2335" w:rsidRDefault="00DC2335">
            <w:pPr>
              <w:pStyle w:val="Compact"/>
              <w:cnfStyle w:val="000000000000" w:firstRow="0" w:lastRow="0" w:firstColumn="0" w:lastColumn="0" w:oddVBand="0" w:evenVBand="0" w:oddHBand="0" w:evenHBand="0" w:firstRowFirstColumn="0" w:firstRowLastColumn="0" w:lastRowFirstColumn="0" w:lastRowLastColumn="0"/>
            </w:pPr>
            <w:r>
              <w:t>≤25 CPU / 10</w:t>
            </w:r>
            <w:r>
              <w:rPr>
                <w:rFonts w:ascii="Arial" w:hAnsi="Arial" w:cs="Arial"/>
              </w:rPr>
              <w:t> </w:t>
            </w:r>
            <w:r>
              <w:t>GB /</w:t>
            </w:r>
            <w:r>
              <w:rPr>
                <w:rFonts w:ascii="Aptos" w:hAnsi="Aptos" w:cs="Aptos"/>
              </w:rPr>
              <w:t> </w:t>
            </w:r>
            <w:r>
              <w:t>20</w:t>
            </w:r>
            <w:r>
              <w:rPr>
                <w:rFonts w:ascii="Arial" w:hAnsi="Arial" w:cs="Arial"/>
              </w:rPr>
              <w:t> </w:t>
            </w:r>
            <w:r>
              <w:t>m</w:t>
            </w:r>
          </w:p>
        </w:tc>
      </w:tr>
      <w:tr w:rsidR="00DC2335" w14:paraId="10F946A2" w14:textId="77777777" w:rsidTr="00DC2335">
        <w:tc>
          <w:tcPr>
            <w:cnfStyle w:val="000010000000" w:firstRow="0" w:lastRow="0" w:firstColumn="0" w:lastColumn="0" w:oddVBand="1" w:evenVBand="0" w:oddHBand="0" w:evenHBand="0" w:firstRowFirstColumn="0" w:firstRowLastColumn="0" w:lastRowFirstColumn="0" w:lastRowLastColumn="0"/>
            <w:tcW w:w="1702" w:type="dxa"/>
          </w:tcPr>
          <w:p w14:paraId="3C9C506E" w14:textId="77777777" w:rsidR="00DC2335" w:rsidRDefault="00DC2335">
            <w:pPr>
              <w:pStyle w:val="Compact"/>
            </w:pPr>
            <w:r>
              <w:rPr>
                <w:b/>
                <w:bCs/>
              </w:rPr>
              <w:t>run_roary</w:t>
            </w:r>
          </w:p>
        </w:tc>
        <w:tc>
          <w:tcPr>
            <w:tcW w:w="2269" w:type="dxa"/>
          </w:tcPr>
          <w:p w14:paraId="330C1F8D" w14:textId="77777777" w:rsidR="00DC2335" w:rsidRDefault="00DC2335">
            <w:pPr>
              <w:pStyle w:val="Compact"/>
              <w:cnfStyle w:val="000000000000" w:firstRow="0" w:lastRow="0" w:firstColumn="0" w:lastColumn="0" w:oddVBand="0" w:evenVBand="0" w:oddHBand="0" w:evenHBand="0" w:firstRowFirstColumn="0" w:firstRowLastColumn="0" w:lastRowFirstColumn="0" w:lastRowLastColumn="0"/>
              <w:rPr>
                <w:rFonts w:ascii="Consolas" w:hAnsi="Consolas"/>
                <w:sz w:val="22"/>
              </w:rPr>
            </w:pPr>
            <w:r>
              <w:rPr>
                <w:rStyle w:val="VerbatimChar"/>
              </w:rPr>
              <w:t>roary -i 95 -cd 95 …</w:t>
            </w:r>
            <w:r>
              <w:rPr>
                <w:rStyle w:val="VerbatimChar"/>
              </w:rPr>
              <w:br/>
              <w:t xml:space="preserve">-i - </w:t>
            </w:r>
            <w:r w:rsidRPr="00DC2335">
              <w:rPr>
                <w:rFonts w:ascii="Consolas" w:hAnsi="Consolas"/>
                <w:sz w:val="22"/>
              </w:rPr>
              <w:t>minimum percentage identity for blastp</w:t>
            </w:r>
          </w:p>
          <w:p w14:paraId="53C669D8" w14:textId="0AB3E87D" w:rsidR="00DC2335" w:rsidRDefault="00DC2335">
            <w:pPr>
              <w:pStyle w:val="Compact"/>
              <w:cnfStyle w:val="000000000000" w:firstRow="0" w:lastRow="0" w:firstColumn="0" w:lastColumn="0" w:oddVBand="0" w:evenVBand="0" w:oddHBand="0" w:evenHBand="0" w:firstRowFirstColumn="0" w:firstRowLastColumn="0" w:lastRowFirstColumn="0" w:lastRowLastColumn="0"/>
            </w:pPr>
            <w:r>
              <w:rPr>
                <w:rFonts w:ascii="Consolas" w:hAnsi="Consolas"/>
                <w:sz w:val="22"/>
              </w:rPr>
              <w:t xml:space="preserve">-cd </w:t>
            </w:r>
            <w:r w:rsidRPr="00DC2335">
              <w:rPr>
                <w:rFonts w:ascii="Consolas" w:hAnsi="Consolas"/>
                <w:sz w:val="22"/>
              </w:rPr>
              <w:t>percentage of isolates a gene must be in to be core</w:t>
            </w:r>
          </w:p>
        </w:tc>
        <w:tc>
          <w:tcPr>
            <w:cnfStyle w:val="000010000000" w:firstRow="0" w:lastRow="0" w:firstColumn="0" w:lastColumn="0" w:oddVBand="1" w:evenVBand="0" w:oddHBand="0" w:evenHBand="0" w:firstRowFirstColumn="0" w:firstRowLastColumn="0" w:lastRowFirstColumn="0" w:lastRowLastColumn="0"/>
            <w:tcW w:w="2124" w:type="dxa"/>
          </w:tcPr>
          <w:p w14:paraId="7DD77428" w14:textId="1855DB03" w:rsidR="00DC2335" w:rsidRDefault="00DC2335">
            <w:pPr>
              <w:pStyle w:val="Compact"/>
            </w:pPr>
            <w:r>
              <w:t>Create core</w:t>
            </w:r>
            <w:r>
              <w:rPr>
                <w:rFonts w:ascii="Cambria Math" w:hAnsi="Cambria Math" w:cs="Cambria Math"/>
              </w:rPr>
              <w:t>‑</w:t>
            </w:r>
            <w:r>
              <w:t>gene alignment across samples. Only genes present in &gt;95% of isolates are considered as “core” genes”. The output is the FASTA with aligned genomes of provided samples and embl file</w:t>
            </w:r>
            <w:r w:rsidR="00533708">
              <w:t xml:space="preserve"> with information regarding particular gene location with the alignment </w:t>
            </w:r>
          </w:p>
        </w:tc>
        <w:tc>
          <w:tcPr>
            <w:tcW w:w="1450" w:type="dxa"/>
          </w:tcPr>
          <w:p w14:paraId="1B494D34" w14:textId="619A1B89" w:rsidR="00DC2335" w:rsidRDefault="00DC2335">
            <w:pPr>
              <w:pStyle w:val="Compact"/>
              <w:cnfStyle w:val="000000000000" w:firstRow="0" w:lastRow="0" w:firstColumn="0" w:lastColumn="0" w:oddVBand="0" w:evenVBand="0" w:oddHBand="0" w:evenHBand="0" w:firstRowFirstColumn="0" w:firstRowLastColumn="0" w:lastRowFirstColumn="0" w:lastRowLastColumn="0"/>
              <w:rPr>
                <w:rStyle w:val="VerbatimChar"/>
              </w:rPr>
            </w:pPr>
            <w:r>
              <w:rPr>
                <w:rStyle w:val="VerbatimChar"/>
              </w:rPr>
              <w:t>A directory with any number of GFF files</w:t>
            </w:r>
          </w:p>
        </w:tc>
        <w:tc>
          <w:tcPr>
            <w:cnfStyle w:val="000010000000" w:firstRow="0" w:lastRow="0" w:firstColumn="0" w:lastColumn="0" w:oddVBand="1" w:evenVBand="0" w:oddHBand="0" w:evenHBand="0" w:firstRowFirstColumn="0" w:firstRowLastColumn="0" w:lastRowFirstColumn="0" w:lastRowLastColumn="0"/>
            <w:tcW w:w="1631" w:type="dxa"/>
          </w:tcPr>
          <w:p w14:paraId="5B3D9640" w14:textId="77777777" w:rsidR="00DC2335" w:rsidRDefault="00DC2335">
            <w:pPr>
              <w:pStyle w:val="Compact"/>
              <w:rPr>
                <w:rFonts w:ascii="Consolas" w:hAnsi="Consolas"/>
                <w:sz w:val="22"/>
              </w:rPr>
            </w:pPr>
            <w:r w:rsidRPr="00DC2335">
              <w:rPr>
                <w:rFonts w:ascii="Consolas" w:hAnsi="Consolas"/>
                <w:sz w:val="22"/>
              </w:rPr>
              <w:t>core_genes_alignment.fasta</w:t>
            </w:r>
          </w:p>
          <w:p w14:paraId="4D9029ED" w14:textId="5B2C48E8" w:rsidR="00DC2335" w:rsidRDefault="00DC2335">
            <w:pPr>
              <w:pStyle w:val="Compact"/>
            </w:pPr>
            <w:r w:rsidRPr="00DC2335">
              <w:t>core_genes_alignment.embl</w:t>
            </w:r>
          </w:p>
        </w:tc>
        <w:tc>
          <w:tcPr>
            <w:tcW w:w="1529" w:type="dxa"/>
          </w:tcPr>
          <w:p w14:paraId="2EA54BA1" w14:textId="77777777" w:rsidR="00DC2335" w:rsidRDefault="00DC2335">
            <w:pPr>
              <w:pStyle w:val="Compact"/>
              <w:cnfStyle w:val="000000000000" w:firstRow="0" w:lastRow="0" w:firstColumn="0" w:lastColumn="0" w:oddVBand="0" w:evenVBand="0" w:oddHBand="0" w:evenHBand="0" w:firstRowFirstColumn="0" w:firstRowLastColumn="0" w:lastRowFirstColumn="0" w:lastRowLastColumn="0"/>
            </w:pPr>
            <w:r>
              <w:t>≤25 CPU / 30</w:t>
            </w:r>
            <w:r>
              <w:rPr>
                <w:rFonts w:ascii="Arial" w:hAnsi="Arial" w:cs="Arial"/>
              </w:rPr>
              <w:t> </w:t>
            </w:r>
            <w:r>
              <w:t>GB /</w:t>
            </w:r>
            <w:r>
              <w:rPr>
                <w:rFonts w:ascii="Arial" w:hAnsi="Arial" w:cs="Arial"/>
              </w:rPr>
              <w:t> </w:t>
            </w:r>
            <w:r>
              <w:t>1</w:t>
            </w:r>
            <w:r>
              <w:rPr>
                <w:rFonts w:ascii="Arial" w:hAnsi="Arial" w:cs="Arial"/>
              </w:rPr>
              <w:t> </w:t>
            </w:r>
            <w:r>
              <w:t>h</w:t>
            </w:r>
          </w:p>
        </w:tc>
      </w:tr>
      <w:tr w:rsidR="00DC2335" w14:paraId="58772B02" w14:textId="77777777" w:rsidTr="00DC2335">
        <w:tc>
          <w:tcPr>
            <w:cnfStyle w:val="000010000000" w:firstRow="0" w:lastRow="0" w:firstColumn="0" w:lastColumn="0" w:oddVBand="1" w:evenVBand="0" w:oddHBand="0" w:evenHBand="0" w:firstRowFirstColumn="0" w:firstRowLastColumn="0" w:lastRowFirstColumn="0" w:lastRowLastColumn="0"/>
            <w:tcW w:w="1702" w:type="dxa"/>
          </w:tcPr>
          <w:p w14:paraId="461761CF" w14:textId="77777777" w:rsidR="00DC2335" w:rsidRDefault="00DC2335">
            <w:pPr>
              <w:pStyle w:val="Compact"/>
            </w:pPr>
            <w:r>
              <w:rPr>
                <w:b/>
                <w:bCs/>
              </w:rPr>
              <w:t>augur_index_sequences</w:t>
            </w:r>
          </w:p>
        </w:tc>
        <w:tc>
          <w:tcPr>
            <w:tcW w:w="2269" w:type="dxa"/>
          </w:tcPr>
          <w:p w14:paraId="0A101B71" w14:textId="341FCB2D" w:rsidR="00DC2335" w:rsidRDefault="00BE3EBB">
            <w:pPr>
              <w:pStyle w:val="Compact"/>
              <w:cnfStyle w:val="000000000000" w:firstRow="0" w:lastRow="0" w:firstColumn="0" w:lastColumn="0" w:oddVBand="0" w:evenVBand="0" w:oddHBand="0" w:evenHBand="0" w:firstRowFirstColumn="0" w:firstRowLastColumn="0" w:lastRowFirstColumn="0" w:lastRowLastColumn="0"/>
            </w:pPr>
            <w:r>
              <w:t>A simple module executing “</w:t>
            </w:r>
            <w:r w:rsidR="00533708" w:rsidRPr="00533708">
              <w:t>augur index</w:t>
            </w:r>
            <w:r>
              <w:t>”</w:t>
            </w:r>
          </w:p>
        </w:tc>
        <w:tc>
          <w:tcPr>
            <w:cnfStyle w:val="000010000000" w:firstRow="0" w:lastRow="0" w:firstColumn="0" w:lastColumn="0" w:oddVBand="1" w:evenVBand="0" w:oddHBand="0" w:evenHBand="0" w:firstRowFirstColumn="0" w:firstRowLastColumn="0" w:lastRowFirstColumn="0" w:lastRowLastColumn="0"/>
            <w:tcW w:w="2124" w:type="dxa"/>
          </w:tcPr>
          <w:p w14:paraId="26F97E57" w14:textId="72A7628D" w:rsidR="00DC2335" w:rsidRDefault="00DC2335">
            <w:pPr>
              <w:pStyle w:val="Compact"/>
            </w:pPr>
            <w:r>
              <w:t xml:space="preserve">Index </w:t>
            </w:r>
            <w:r w:rsidR="00533708">
              <w:t>for downstream augur tasks. The csv file simply provides an infor which residues (standard, non-</w:t>
            </w:r>
            <w:r w:rsidR="00533708">
              <w:lastRenderedPageBreak/>
              <w:t>standard, Ns deletions) are present for each sample in the alignment</w:t>
            </w:r>
          </w:p>
        </w:tc>
        <w:tc>
          <w:tcPr>
            <w:tcW w:w="1450" w:type="dxa"/>
          </w:tcPr>
          <w:p w14:paraId="79A16313" w14:textId="3709AEAB" w:rsidR="00DC2335" w:rsidRDefault="00533708">
            <w:pPr>
              <w:pStyle w:val="Compact"/>
              <w:cnfStyle w:val="000000000000" w:firstRow="0" w:lastRow="0" w:firstColumn="0" w:lastColumn="0" w:oddVBand="0" w:evenVBand="0" w:oddHBand="0" w:evenHBand="0" w:firstRowFirstColumn="0" w:firstRowLastColumn="0" w:lastRowFirstColumn="0" w:lastRowLastColumn="0"/>
              <w:rPr>
                <w:rStyle w:val="VerbatimChar"/>
              </w:rPr>
            </w:pPr>
            <w:r>
              <w:rPr>
                <w:rStyle w:val="VerbatimChar"/>
              </w:rPr>
              <w:lastRenderedPageBreak/>
              <w:t>FASTA file with aligned genomes of analyzed samples</w:t>
            </w:r>
          </w:p>
        </w:tc>
        <w:tc>
          <w:tcPr>
            <w:cnfStyle w:val="000010000000" w:firstRow="0" w:lastRow="0" w:firstColumn="0" w:lastColumn="0" w:oddVBand="1" w:evenVBand="0" w:oddHBand="0" w:evenHBand="0" w:firstRowFirstColumn="0" w:firstRowLastColumn="0" w:lastRowFirstColumn="0" w:lastRowLastColumn="0"/>
            <w:tcW w:w="1631" w:type="dxa"/>
          </w:tcPr>
          <w:p w14:paraId="4C70A39A" w14:textId="66237737" w:rsidR="00DC2335" w:rsidRDefault="00DC2335">
            <w:pPr>
              <w:pStyle w:val="Compact"/>
            </w:pPr>
            <w:r>
              <w:rPr>
                <w:rStyle w:val="VerbatimChar"/>
              </w:rPr>
              <w:t>index.csv</w:t>
            </w:r>
          </w:p>
        </w:tc>
        <w:tc>
          <w:tcPr>
            <w:tcW w:w="1529" w:type="dxa"/>
          </w:tcPr>
          <w:p w14:paraId="1841162D" w14:textId="77777777" w:rsidR="00DC2335" w:rsidRDefault="00DC2335">
            <w:pPr>
              <w:pStyle w:val="Compact"/>
              <w:cnfStyle w:val="000000000000" w:firstRow="0" w:lastRow="0" w:firstColumn="0" w:lastColumn="0" w:oddVBand="0" w:evenVBand="0" w:oddHBand="0" w:evenHBand="0" w:firstRowFirstColumn="0" w:firstRowLastColumn="0" w:lastRowFirstColumn="0" w:lastRowLastColumn="0"/>
            </w:pPr>
            <w:r>
              <w:t>1 CPU / 30</w:t>
            </w:r>
            <w:r>
              <w:rPr>
                <w:rFonts w:ascii="Arial" w:hAnsi="Arial" w:cs="Arial"/>
              </w:rPr>
              <w:t> </w:t>
            </w:r>
            <w:r>
              <w:t>GB /</w:t>
            </w:r>
            <w:r>
              <w:rPr>
                <w:rFonts w:ascii="Arial" w:hAnsi="Arial" w:cs="Arial"/>
              </w:rPr>
              <w:t> </w:t>
            </w:r>
            <w:r>
              <w:t>1</w:t>
            </w:r>
            <w:r>
              <w:rPr>
                <w:rFonts w:ascii="Arial" w:hAnsi="Arial" w:cs="Arial"/>
              </w:rPr>
              <w:t> </w:t>
            </w:r>
            <w:r>
              <w:t>h</w:t>
            </w:r>
          </w:p>
        </w:tc>
      </w:tr>
      <w:tr w:rsidR="00DC2335" w14:paraId="530CF20F" w14:textId="77777777" w:rsidTr="00DC2335">
        <w:tc>
          <w:tcPr>
            <w:cnfStyle w:val="000010000000" w:firstRow="0" w:lastRow="0" w:firstColumn="0" w:lastColumn="0" w:oddVBand="1" w:evenVBand="0" w:oddHBand="0" w:evenHBand="0" w:firstRowFirstColumn="0" w:firstRowLastColumn="0" w:lastRowFirstColumn="0" w:lastRowLastColumn="0"/>
            <w:tcW w:w="1702" w:type="dxa"/>
          </w:tcPr>
          <w:p w14:paraId="6EB9E3FC" w14:textId="77777777" w:rsidR="00DC2335" w:rsidRDefault="00DC2335">
            <w:pPr>
              <w:pStyle w:val="Compact"/>
            </w:pPr>
            <w:r>
              <w:rPr>
                <w:b/>
                <w:bCs/>
              </w:rPr>
              <w:t>augur_filter_sequences</w:t>
            </w:r>
          </w:p>
        </w:tc>
        <w:tc>
          <w:tcPr>
            <w:tcW w:w="2269" w:type="dxa"/>
          </w:tcPr>
          <w:p w14:paraId="6C6C28D7" w14:textId="05DD7669" w:rsidR="00DC2335" w:rsidRDefault="00BE3EBB">
            <w:pPr>
              <w:pStyle w:val="Compact"/>
              <w:cnfStyle w:val="000000000000" w:firstRow="0" w:lastRow="0" w:firstColumn="0" w:lastColumn="0" w:oddVBand="0" w:evenVBand="0" w:oddHBand="0" w:evenHBand="0" w:firstRowFirstColumn="0" w:firstRowLastColumn="0" w:lastRowFirstColumn="0" w:lastRowLastColumn="0"/>
            </w:pPr>
            <w:r>
              <w:t>Modules executes two independent programs “</w:t>
            </w:r>
            <w:r w:rsidRPr="00BE3EBB">
              <w:t>identify_low_quality_sequences.py</w:t>
            </w:r>
            <w:r>
              <w:t>” and “</w:t>
            </w:r>
            <w:r w:rsidRPr="00BE3EBB">
              <w:t>identify_low_quality_sequences.py</w:t>
            </w:r>
            <w:r>
              <w:t>”</w:t>
            </w:r>
          </w:p>
        </w:tc>
        <w:tc>
          <w:tcPr>
            <w:cnfStyle w:val="000010000000" w:firstRow="0" w:lastRow="0" w:firstColumn="0" w:lastColumn="0" w:oddVBand="1" w:evenVBand="0" w:oddHBand="0" w:evenHBand="0" w:firstRowFirstColumn="0" w:firstRowLastColumn="0" w:lastRowFirstColumn="0" w:lastRowLastColumn="0"/>
            <w:tcW w:w="2124" w:type="dxa"/>
          </w:tcPr>
          <w:p w14:paraId="0C67A856" w14:textId="146AE999" w:rsidR="00DC2335" w:rsidRDefault="00BE3EBB">
            <w:pPr>
              <w:pStyle w:val="Compact"/>
            </w:pPr>
            <w:r w:rsidRPr="00BE3EBB">
              <w:t>identify_low_quality_sequences.py</w:t>
            </w:r>
            <w:r>
              <w:t xml:space="preserve"> script is used to parse index csv and select based on provided threshold (for number of Ns and ambiguous residues) samples that do not pass QC criteria. This samples are next excluded from a FASTA file usind “augur filter” command. The FASTA file with aligned sequences of valid samples is called “valid_sequences.fasta”</w:t>
            </w:r>
          </w:p>
        </w:tc>
        <w:tc>
          <w:tcPr>
            <w:tcW w:w="1450" w:type="dxa"/>
          </w:tcPr>
          <w:p w14:paraId="3A9EA0B8" w14:textId="77777777" w:rsidR="00DC2335" w:rsidRDefault="00BE3EBB">
            <w:pPr>
              <w:pStyle w:val="Compact"/>
              <w:cnfStyle w:val="000000000000" w:firstRow="0" w:lastRow="0" w:firstColumn="0" w:lastColumn="0" w:oddVBand="0" w:evenVBand="0" w:oddHBand="0" w:evenHBand="0" w:firstRowFirstColumn="0" w:firstRowLastColumn="0" w:lastRowFirstColumn="0" w:lastRowLastColumn="0"/>
              <w:rPr>
                <w:rStyle w:val="VerbatimChar"/>
              </w:rPr>
            </w:pPr>
            <w:r>
              <w:rPr>
                <w:rStyle w:val="VerbatimChar"/>
              </w:rPr>
              <w:t xml:space="preserve">Index csv, </w:t>
            </w:r>
          </w:p>
          <w:p w14:paraId="4E01601B" w14:textId="6975EC84" w:rsidR="00BE3EBB" w:rsidRDefault="00BE3EBB">
            <w:pPr>
              <w:pStyle w:val="Compact"/>
              <w:cnfStyle w:val="000000000000" w:firstRow="0" w:lastRow="0" w:firstColumn="0" w:lastColumn="0" w:oddVBand="0" w:evenVBand="0" w:oddHBand="0" w:evenHBand="0" w:firstRowFirstColumn="0" w:firstRowLastColumn="0" w:lastRowFirstColumn="0" w:lastRowLastColumn="0"/>
              <w:rPr>
                <w:rStyle w:val="VerbatimChar"/>
              </w:rPr>
            </w:pPr>
            <w:r>
              <w:rPr>
                <w:rStyle w:val="VerbatimChar"/>
              </w:rPr>
              <w:t>FASTA with aligned genomes, embl files with gene location</w:t>
            </w:r>
          </w:p>
        </w:tc>
        <w:tc>
          <w:tcPr>
            <w:cnfStyle w:val="000010000000" w:firstRow="0" w:lastRow="0" w:firstColumn="0" w:lastColumn="0" w:oddVBand="1" w:evenVBand="0" w:oddHBand="0" w:evenHBand="0" w:firstRowFirstColumn="0" w:firstRowLastColumn="0" w:lastRowFirstColumn="0" w:lastRowLastColumn="0"/>
            <w:tcW w:w="1631" w:type="dxa"/>
          </w:tcPr>
          <w:p w14:paraId="7FB191D4" w14:textId="7E76B2D8" w:rsidR="00DC2335" w:rsidRDefault="00DC2335">
            <w:pPr>
              <w:pStyle w:val="Compact"/>
            </w:pPr>
            <w:r>
              <w:rPr>
                <w:rStyle w:val="VerbatimChar"/>
              </w:rPr>
              <w:t>valid_sequences.fasta</w:t>
            </w:r>
            <w:r w:rsidR="00BE3EBB">
              <w:rPr>
                <w:rStyle w:val="VerbatimChar"/>
              </w:rPr>
              <w:t xml:space="preserve"> </w:t>
            </w:r>
          </w:p>
        </w:tc>
        <w:tc>
          <w:tcPr>
            <w:tcW w:w="1529" w:type="dxa"/>
          </w:tcPr>
          <w:p w14:paraId="5A3460C2" w14:textId="77777777" w:rsidR="00DC2335" w:rsidRDefault="00DC2335">
            <w:pPr>
              <w:pStyle w:val="Compact"/>
              <w:cnfStyle w:val="000000000000" w:firstRow="0" w:lastRow="0" w:firstColumn="0" w:lastColumn="0" w:oddVBand="0" w:evenVBand="0" w:oddHBand="0" w:evenHBand="0" w:firstRowFirstColumn="0" w:firstRowLastColumn="0" w:lastRowFirstColumn="0" w:lastRowLastColumn="0"/>
            </w:pPr>
            <w:r>
              <w:t>1 CPU / 30</w:t>
            </w:r>
            <w:r>
              <w:rPr>
                <w:rFonts w:ascii="Arial" w:hAnsi="Arial" w:cs="Arial"/>
              </w:rPr>
              <w:t> </w:t>
            </w:r>
            <w:r>
              <w:t>GB /</w:t>
            </w:r>
            <w:r>
              <w:rPr>
                <w:rFonts w:ascii="Arial" w:hAnsi="Arial" w:cs="Arial"/>
              </w:rPr>
              <w:t> </w:t>
            </w:r>
            <w:r>
              <w:t>1</w:t>
            </w:r>
            <w:r>
              <w:rPr>
                <w:rFonts w:ascii="Arial" w:hAnsi="Arial" w:cs="Arial"/>
              </w:rPr>
              <w:t> </w:t>
            </w:r>
            <w:r>
              <w:t>h</w:t>
            </w:r>
          </w:p>
        </w:tc>
      </w:tr>
      <w:tr w:rsidR="00DC2335" w14:paraId="2A6F75DB" w14:textId="77777777" w:rsidTr="00DC2335">
        <w:tc>
          <w:tcPr>
            <w:cnfStyle w:val="000010000000" w:firstRow="0" w:lastRow="0" w:firstColumn="0" w:lastColumn="0" w:oddVBand="1" w:evenVBand="0" w:oddHBand="0" w:evenHBand="0" w:firstRowFirstColumn="0" w:firstRowLastColumn="0" w:lastRowFirstColumn="0" w:lastRowLastColumn="0"/>
            <w:tcW w:w="1702" w:type="dxa"/>
          </w:tcPr>
          <w:p w14:paraId="32AF0B3B" w14:textId="77777777" w:rsidR="00DC2335" w:rsidRDefault="00DC2335">
            <w:pPr>
              <w:pStyle w:val="Compact"/>
            </w:pPr>
            <w:r>
              <w:rPr>
                <w:b/>
                <w:bCs/>
              </w:rPr>
              <w:t>prepare_SNPs_alignment</w:t>
            </w:r>
          </w:p>
        </w:tc>
        <w:tc>
          <w:tcPr>
            <w:tcW w:w="2269" w:type="dxa"/>
          </w:tcPr>
          <w:p w14:paraId="004EB1DA" w14:textId="77777777" w:rsidR="00DC2335" w:rsidRDefault="00DC2335">
            <w:pPr>
              <w:pStyle w:val="Compact"/>
              <w:cnfStyle w:val="000000000000" w:firstRow="0" w:lastRow="0" w:firstColumn="0" w:lastColumn="0" w:oddVBand="0" w:evenVBand="0" w:oddHBand="0" w:evenHBand="0" w:firstRowFirstColumn="0" w:firstRowLastColumn="0" w:lastRowFirstColumn="0" w:lastRowLastColumn="0"/>
            </w:pPr>
            <w:r>
              <w:rPr>
                <w:rStyle w:val="VerbatimChar"/>
              </w:rPr>
              <w:t>prep_SNPs_alignment_and_partition.py</w:t>
            </w:r>
          </w:p>
        </w:tc>
        <w:tc>
          <w:tcPr>
            <w:cnfStyle w:val="000010000000" w:firstRow="0" w:lastRow="0" w:firstColumn="0" w:lastColumn="0" w:oddVBand="1" w:evenVBand="0" w:oddHBand="0" w:evenHBand="0" w:firstRowFirstColumn="0" w:firstRowLastColumn="0" w:lastRowFirstColumn="0" w:lastRowLastColumn="0"/>
            <w:tcW w:w="2124" w:type="dxa"/>
          </w:tcPr>
          <w:p w14:paraId="66099C62" w14:textId="494FFFD2" w:rsidR="00DC2335" w:rsidRDefault="00BE3EBB">
            <w:pPr>
              <w:pStyle w:val="Compact"/>
            </w:pPr>
            <w:r>
              <w:t xml:space="preserve">Module is a wrapper around </w:t>
            </w:r>
            <w:r w:rsidRPr="00BE3EBB">
              <w:t>prep_SNPs_alignment_and_partition.py</w:t>
            </w:r>
            <w:r>
              <w:t xml:space="preserve">. The script extract from the provided alignment only variable sites creating an alignment build solely of SNPs. To get a valid branches length it </w:t>
            </w:r>
            <w:r>
              <w:lastRenderedPageBreak/>
              <w:t>calculates ASAM correction for GTR+G model. ASAM correction is simply a number of constant sites in the alignment split across 4 standard nuclotides</w:t>
            </w:r>
          </w:p>
        </w:tc>
        <w:tc>
          <w:tcPr>
            <w:tcW w:w="1450" w:type="dxa"/>
          </w:tcPr>
          <w:p w14:paraId="5538631B" w14:textId="4D1BD1A0" w:rsidR="00DC2335" w:rsidRDefault="00BE3EBB">
            <w:pPr>
              <w:pStyle w:val="Compact"/>
              <w:cnfStyle w:val="000000000000" w:firstRow="0" w:lastRow="0" w:firstColumn="0" w:lastColumn="0" w:oddVBand="0" w:evenVBand="0" w:oddHBand="0" w:evenHBand="0" w:firstRowFirstColumn="0" w:firstRowLastColumn="0" w:lastRowFirstColumn="0" w:lastRowLastColumn="0"/>
              <w:rPr>
                <w:rStyle w:val="VerbatimChar"/>
              </w:rPr>
            </w:pPr>
            <w:r>
              <w:rPr>
                <w:rStyle w:val="VerbatimChar"/>
              </w:rPr>
              <w:lastRenderedPageBreak/>
              <w:t>Fasta file with alignes valid samples, embl file with genes location in the alignment file</w:t>
            </w:r>
          </w:p>
        </w:tc>
        <w:tc>
          <w:tcPr>
            <w:cnfStyle w:val="000010000000" w:firstRow="0" w:lastRow="0" w:firstColumn="0" w:lastColumn="0" w:oddVBand="1" w:evenVBand="0" w:oddHBand="0" w:evenHBand="0" w:firstRowFirstColumn="0" w:firstRowLastColumn="0" w:lastRowFirstColumn="0" w:lastRowLastColumn="0"/>
            <w:tcW w:w="1631" w:type="dxa"/>
          </w:tcPr>
          <w:p w14:paraId="19C1518B" w14:textId="25D0C593" w:rsidR="00DC2335" w:rsidRDefault="00DC2335">
            <w:pPr>
              <w:pStyle w:val="Compact"/>
            </w:pPr>
            <w:r>
              <w:rPr>
                <w:rStyle w:val="VerbatimChar"/>
              </w:rPr>
              <w:t>alignment_SNPs.fasta</w:t>
            </w:r>
            <w:r>
              <w:t xml:space="preserve">, </w:t>
            </w:r>
            <w:r>
              <w:rPr>
                <w:rStyle w:val="VerbatimChar"/>
              </w:rPr>
              <w:t>partition.txt</w:t>
            </w:r>
          </w:p>
        </w:tc>
        <w:tc>
          <w:tcPr>
            <w:tcW w:w="1529" w:type="dxa"/>
          </w:tcPr>
          <w:p w14:paraId="2861FF9D" w14:textId="2FBB844B" w:rsidR="00DC2335" w:rsidRDefault="00BE3EBB">
            <w:pPr>
              <w:pStyle w:val="Compact"/>
              <w:cnfStyle w:val="000000000000" w:firstRow="0" w:lastRow="0" w:firstColumn="0" w:lastColumn="0" w:oddVBand="0" w:evenVBand="0" w:oddHBand="0" w:evenHBand="0" w:firstRowFirstColumn="0" w:firstRowLastColumn="0" w:lastRowFirstColumn="0" w:lastRowLastColumn="0"/>
            </w:pPr>
            <w:r>
              <w:t>As specified by user (no upper limit)</w:t>
            </w:r>
            <w:r w:rsidR="00DC2335">
              <w:t xml:space="preserve"> /</w:t>
            </w:r>
            <w:r w:rsidR="00DC2335">
              <w:rPr>
                <w:rFonts w:ascii="Aptos" w:hAnsi="Aptos" w:cs="Aptos"/>
              </w:rPr>
              <w:t> </w:t>
            </w:r>
            <w:r w:rsidR="00DC2335">
              <w:t>10</w:t>
            </w:r>
            <w:r w:rsidR="00DC2335">
              <w:rPr>
                <w:rFonts w:ascii="Arial" w:hAnsi="Arial" w:cs="Arial"/>
              </w:rPr>
              <w:t> </w:t>
            </w:r>
            <w:r w:rsidR="00DC2335">
              <w:t>GB /</w:t>
            </w:r>
            <w:r w:rsidR="00DC2335">
              <w:rPr>
                <w:rFonts w:ascii="Arial" w:hAnsi="Arial" w:cs="Arial"/>
              </w:rPr>
              <w:t> </w:t>
            </w:r>
            <w:r w:rsidR="00DC2335">
              <w:t>2</w:t>
            </w:r>
            <w:r w:rsidR="00DC2335">
              <w:rPr>
                <w:rFonts w:ascii="Arial" w:hAnsi="Arial" w:cs="Arial"/>
              </w:rPr>
              <w:t> </w:t>
            </w:r>
            <w:r w:rsidR="00DC2335">
              <w:t>h</w:t>
            </w:r>
          </w:p>
        </w:tc>
      </w:tr>
      <w:tr w:rsidR="00DC2335" w14:paraId="25C535C5" w14:textId="77777777" w:rsidTr="00DC2335">
        <w:tc>
          <w:tcPr>
            <w:cnfStyle w:val="000010000000" w:firstRow="0" w:lastRow="0" w:firstColumn="0" w:lastColumn="0" w:oddVBand="1" w:evenVBand="0" w:oddHBand="0" w:evenHBand="0" w:firstRowFirstColumn="0" w:firstRowLastColumn="0" w:lastRowFirstColumn="0" w:lastRowLastColumn="0"/>
            <w:tcW w:w="1702" w:type="dxa"/>
          </w:tcPr>
          <w:p w14:paraId="11090942" w14:textId="77777777" w:rsidR="00DC2335" w:rsidRDefault="00DC2335">
            <w:pPr>
              <w:pStyle w:val="Compact"/>
            </w:pPr>
            <w:r>
              <w:rPr>
                <w:b/>
                <w:bCs/>
              </w:rPr>
              <w:t>identify_identical_sequences</w:t>
            </w:r>
          </w:p>
        </w:tc>
        <w:tc>
          <w:tcPr>
            <w:tcW w:w="2269" w:type="dxa"/>
          </w:tcPr>
          <w:p w14:paraId="22B4F362" w14:textId="77777777" w:rsidR="00DC2335" w:rsidRDefault="00DC2335">
            <w:pPr>
              <w:pStyle w:val="Compact"/>
              <w:cnfStyle w:val="000000000000" w:firstRow="0" w:lastRow="0" w:firstColumn="0" w:lastColumn="0" w:oddVBand="0" w:evenVBand="0" w:oddHBand="0" w:evenHBand="0" w:firstRowFirstColumn="0" w:firstRowLastColumn="0" w:lastRowFirstColumn="0" w:lastRowLastColumn="0"/>
            </w:pPr>
            <w:r>
              <w:rPr>
                <w:rStyle w:val="VerbatimChar"/>
              </w:rPr>
              <w:t>find_identical_sequences.py</w:t>
            </w:r>
          </w:p>
        </w:tc>
        <w:tc>
          <w:tcPr>
            <w:cnfStyle w:val="000010000000" w:firstRow="0" w:lastRow="0" w:firstColumn="0" w:lastColumn="0" w:oddVBand="1" w:evenVBand="0" w:oddHBand="0" w:evenHBand="0" w:firstRowFirstColumn="0" w:firstRowLastColumn="0" w:lastRowFirstColumn="0" w:lastRowLastColumn="0"/>
            <w:tcW w:w="2124" w:type="dxa"/>
          </w:tcPr>
          <w:p w14:paraId="12E9B83E" w14:textId="0D978110" w:rsidR="00DC2335" w:rsidRDefault="00BE3EBB">
            <w:pPr>
              <w:pStyle w:val="Compact"/>
            </w:pPr>
            <w:r>
              <w:t xml:space="preserve">A wrapper around </w:t>
            </w:r>
            <w:r w:rsidRPr="00BE3EBB">
              <w:t>find_identical_sequences.py</w:t>
            </w:r>
            <w:r>
              <w:t xml:space="preserve"> which identifies samples with identical sequence. Create a simple text </w:t>
            </w:r>
            <w:r w:rsidR="00361292">
              <w:t xml:space="preserve">file </w:t>
            </w:r>
            <w:r w:rsidR="00361292" w:rsidRPr="00361292">
              <w:t>alignment_SNPs_ident_seq.csv</w:t>
            </w:r>
            <w:r w:rsidR="00361292">
              <w:t xml:space="preserve"> where each row represent unique sequence. Row is a tab separated and in case multiple samples share the same sequence samples id are listed in tab separated format. Next from input fasta files is filtered so only samples with id at the firs position are kept </w:t>
            </w:r>
          </w:p>
        </w:tc>
        <w:tc>
          <w:tcPr>
            <w:tcW w:w="1450" w:type="dxa"/>
          </w:tcPr>
          <w:p w14:paraId="6621C0BE" w14:textId="77777777" w:rsidR="00DC2335" w:rsidRDefault="00361292">
            <w:pPr>
              <w:pStyle w:val="Compact"/>
              <w:cnfStyle w:val="000000000000" w:firstRow="0" w:lastRow="0" w:firstColumn="0" w:lastColumn="0" w:oddVBand="0" w:evenVBand="0" w:oddHBand="0" w:evenHBand="0" w:firstRowFirstColumn="0" w:firstRowLastColumn="0" w:lastRowFirstColumn="0" w:lastRowLastColumn="0"/>
              <w:rPr>
                <w:rStyle w:val="VerbatimChar"/>
              </w:rPr>
            </w:pPr>
            <w:r>
              <w:rPr>
                <w:rStyle w:val="VerbatimChar"/>
              </w:rPr>
              <w:t>Fasta file with the alignment of samples passing QC criteria</w:t>
            </w:r>
          </w:p>
          <w:p w14:paraId="5A3077A3" w14:textId="7A3EA7E9" w:rsidR="00361292" w:rsidRDefault="00361292">
            <w:pPr>
              <w:pStyle w:val="Compact"/>
              <w:cnfStyle w:val="000000000000" w:firstRow="0" w:lastRow="0" w:firstColumn="0" w:lastColumn="0" w:oddVBand="0" w:evenVBand="0" w:oddHBand="0" w:evenHBand="0" w:firstRowFirstColumn="0" w:firstRowLastColumn="0" w:lastRowFirstColumn="0" w:lastRowLastColumn="0"/>
              <w:rPr>
                <w:rStyle w:val="VerbatimChar"/>
              </w:rPr>
            </w:pPr>
            <w:r>
              <w:rPr>
                <w:rStyle w:val="VerbatimChar"/>
              </w:rPr>
              <w:t>Partition file</w:t>
            </w:r>
          </w:p>
        </w:tc>
        <w:tc>
          <w:tcPr>
            <w:cnfStyle w:val="000010000000" w:firstRow="0" w:lastRow="0" w:firstColumn="0" w:lastColumn="0" w:oddVBand="1" w:evenVBand="0" w:oddHBand="0" w:evenHBand="0" w:firstRowFirstColumn="0" w:firstRowLastColumn="0" w:lastRowFirstColumn="0" w:lastRowLastColumn="0"/>
            <w:tcW w:w="1631" w:type="dxa"/>
          </w:tcPr>
          <w:p w14:paraId="2B4DDA7F" w14:textId="6F3EE051" w:rsidR="00DC2335" w:rsidRDefault="00DC2335">
            <w:pPr>
              <w:pStyle w:val="Compact"/>
            </w:pPr>
            <w:r>
              <w:rPr>
                <w:rStyle w:val="VerbatimChar"/>
              </w:rPr>
              <w:t>alignment_SNPs_unique.fasta</w:t>
            </w:r>
            <w:r>
              <w:t>, mapping CSV</w:t>
            </w:r>
          </w:p>
        </w:tc>
        <w:tc>
          <w:tcPr>
            <w:tcW w:w="1529" w:type="dxa"/>
          </w:tcPr>
          <w:p w14:paraId="64C407E9" w14:textId="113F55A3" w:rsidR="00DC2335" w:rsidRDefault="00361292">
            <w:pPr>
              <w:pStyle w:val="Compact"/>
              <w:cnfStyle w:val="000000000000" w:firstRow="0" w:lastRow="0" w:firstColumn="0" w:lastColumn="0" w:oddVBand="0" w:evenVBand="0" w:oddHBand="0" w:evenHBand="0" w:firstRowFirstColumn="0" w:firstRowLastColumn="0" w:lastRowFirstColumn="0" w:lastRowLastColumn="0"/>
            </w:pPr>
            <w:r>
              <w:t xml:space="preserve">As specified by user (no upper limit) </w:t>
            </w:r>
            <w:r w:rsidR="00DC2335">
              <w:t>/</w:t>
            </w:r>
            <w:r w:rsidR="00DC2335">
              <w:rPr>
                <w:rFonts w:ascii="Aptos" w:hAnsi="Aptos" w:cs="Aptos"/>
              </w:rPr>
              <w:t> </w:t>
            </w:r>
            <w:r w:rsidR="00DC2335">
              <w:t>10</w:t>
            </w:r>
            <w:r w:rsidR="00DC2335">
              <w:rPr>
                <w:rFonts w:ascii="Arial" w:hAnsi="Arial" w:cs="Arial"/>
              </w:rPr>
              <w:t> </w:t>
            </w:r>
            <w:r w:rsidR="00DC2335">
              <w:t>GB /</w:t>
            </w:r>
            <w:r w:rsidR="00DC2335">
              <w:rPr>
                <w:rFonts w:ascii="Arial" w:hAnsi="Arial" w:cs="Arial"/>
              </w:rPr>
              <w:t> </w:t>
            </w:r>
            <w:r w:rsidR="00DC2335">
              <w:t>2</w:t>
            </w:r>
            <w:r w:rsidR="00DC2335">
              <w:rPr>
                <w:rFonts w:ascii="Arial" w:hAnsi="Arial" w:cs="Arial"/>
              </w:rPr>
              <w:t> </w:t>
            </w:r>
            <w:r w:rsidR="00DC2335">
              <w:t>h</w:t>
            </w:r>
          </w:p>
        </w:tc>
      </w:tr>
      <w:tr w:rsidR="00DC2335" w14:paraId="41BAED5B" w14:textId="77777777" w:rsidTr="00DC2335">
        <w:tc>
          <w:tcPr>
            <w:cnfStyle w:val="000010000000" w:firstRow="0" w:lastRow="0" w:firstColumn="0" w:lastColumn="0" w:oddVBand="1" w:evenVBand="0" w:oddHBand="0" w:evenHBand="0" w:firstRowFirstColumn="0" w:firstRowLastColumn="0" w:lastRowFirstColumn="0" w:lastRowLastColumn="0"/>
            <w:tcW w:w="1702" w:type="dxa"/>
          </w:tcPr>
          <w:p w14:paraId="19AC7ED7" w14:textId="77777777" w:rsidR="00DC2335" w:rsidRDefault="00DC2335">
            <w:pPr>
              <w:pStyle w:val="Compact"/>
            </w:pPr>
            <w:r>
              <w:rPr>
                <w:b/>
                <w:bCs/>
              </w:rPr>
              <w:t>run_raxml</w:t>
            </w:r>
          </w:p>
        </w:tc>
        <w:tc>
          <w:tcPr>
            <w:tcW w:w="2269" w:type="dxa"/>
          </w:tcPr>
          <w:p w14:paraId="7186D170" w14:textId="458F644E" w:rsidR="00DC2335" w:rsidRDefault="00DC2335">
            <w:pPr>
              <w:pStyle w:val="Compact"/>
              <w:cnfStyle w:val="000000000000" w:firstRow="0" w:lastRow="0" w:firstColumn="0" w:lastColumn="0" w:oddVBand="0" w:evenVBand="0" w:oddHBand="0" w:evenHBand="0" w:firstRowFirstColumn="0" w:firstRowLastColumn="0" w:lastRowFirstColumn="0" w:lastRowLastColumn="0"/>
            </w:pPr>
            <w:r>
              <w:rPr>
                <w:rStyle w:val="VerbatimChar"/>
              </w:rPr>
              <w:t>raxml-ng </w:t>
            </w:r>
            <w:r w:rsidR="00361292">
              <w:rPr>
                <w:rStyle w:val="VerbatimChar"/>
              </w:rPr>
              <w:t>with following parameters</w:t>
            </w:r>
            <w:r w:rsidR="00361292">
              <w:rPr>
                <w:rStyle w:val="VerbatimChar"/>
              </w:rPr>
              <w:br/>
            </w:r>
            <w:r w:rsidR="00361292" w:rsidRPr="00361292">
              <w:t>--precision 15</w:t>
            </w:r>
            <w:r w:rsidR="00361292">
              <w:t xml:space="preserve"> (branches length ar rounded to this decimal numbers)</w:t>
            </w:r>
          </w:p>
          <w:p w14:paraId="2C9E64A3" w14:textId="4082BB98" w:rsidR="00361292" w:rsidRDefault="00361292">
            <w:pPr>
              <w:pStyle w:val="Compact"/>
              <w:cnfStyle w:val="000000000000" w:firstRow="0" w:lastRow="0" w:firstColumn="0" w:lastColumn="0" w:oddVBand="0" w:evenVBand="0" w:oddHBand="0" w:evenHBand="0" w:firstRowFirstColumn="0" w:firstRowLastColumn="0" w:lastRowFirstColumn="0" w:lastRowLastColumn="0"/>
            </w:pPr>
            <w:r>
              <w:lastRenderedPageBreak/>
              <w:t xml:space="preserve">-- all ( perform </w:t>
            </w:r>
            <w:r w:rsidRPr="00361292">
              <w:t>ML search + bootstrapping)</w:t>
            </w:r>
          </w:p>
          <w:p w14:paraId="757CF45C" w14:textId="0CEC84D4" w:rsidR="00361292" w:rsidRDefault="00361292">
            <w:pPr>
              <w:pStyle w:val="Compact"/>
              <w:cnfStyle w:val="000000000000" w:firstRow="0" w:lastRow="0" w:firstColumn="0" w:lastColumn="0" w:oddVBand="0" w:evenVBand="0" w:oddHBand="0" w:evenHBand="0" w:firstRowFirstColumn="0" w:firstRowLastColumn="0" w:lastRowFirstColumn="0" w:lastRowLastColumn="0"/>
            </w:pPr>
            <w:r w:rsidRPr="00361292">
              <w:t>--site-repeats on</w:t>
            </w:r>
            <w:r>
              <w:t xml:space="preserve"> (</w:t>
            </w:r>
            <w:r w:rsidRPr="00361292">
              <w:t>use site repeats optimization</w:t>
            </w:r>
            <w:r>
              <w:t xml:space="preserve"> default is “on”)</w:t>
            </w:r>
          </w:p>
          <w:p w14:paraId="7F27FFF4" w14:textId="557E90BD" w:rsidR="00361292" w:rsidRDefault="00361292">
            <w:pPr>
              <w:pStyle w:val="Compact"/>
              <w:cnfStyle w:val="000000000000" w:firstRow="0" w:lastRow="0" w:firstColumn="0" w:lastColumn="0" w:oddVBand="0" w:evenVBand="0" w:oddHBand="0" w:evenHBand="0" w:firstRowFirstColumn="0" w:firstRowLastColumn="0" w:lastRowFirstColumn="0" w:lastRowLastColumn="0"/>
            </w:pPr>
            <w:r w:rsidRPr="00361292">
              <w:t>--model</w:t>
            </w:r>
            <w:r>
              <w:t xml:space="preserve"> GRT+G+ASAM</w:t>
            </w:r>
          </w:p>
          <w:p w14:paraId="02C0A927" w14:textId="38BD1578" w:rsidR="00361292" w:rsidRDefault="00361292">
            <w:pPr>
              <w:pStyle w:val="Compact"/>
              <w:cnfStyle w:val="000000000000" w:firstRow="0" w:lastRow="0" w:firstColumn="0" w:lastColumn="0" w:oddVBand="0" w:evenVBand="0" w:oddHBand="0" w:evenHBand="0" w:firstRowFirstColumn="0" w:firstRowLastColumn="0" w:lastRowFirstColumn="0" w:lastRowLastColumn="0"/>
            </w:pPr>
            <w:r w:rsidRPr="00361292">
              <w:t>--tree</w:t>
            </w:r>
            <w:r>
              <w:t xml:space="preserve">  10 - number randomly generated ostarting trees</w:t>
            </w:r>
          </w:p>
          <w:p w14:paraId="235712E6" w14:textId="4E397EEB" w:rsidR="00361292" w:rsidRDefault="00361292">
            <w:pPr>
              <w:pStyle w:val="Compact"/>
              <w:cnfStyle w:val="000000000000" w:firstRow="0" w:lastRow="0" w:firstColumn="0" w:lastColumn="0" w:oddVBand="0" w:evenVBand="0" w:oddHBand="0" w:evenHBand="0" w:firstRowFirstColumn="0" w:firstRowLastColumn="0" w:lastRowFirstColumn="0" w:lastRowLastColumn="0"/>
            </w:pPr>
            <w:r w:rsidRPr="00361292">
              <w:t>--bs-trees</w:t>
            </w:r>
            <w:r>
              <w:t xml:space="preserve"> 200 – number of bootstrap replicates</w:t>
            </w:r>
          </w:p>
          <w:p w14:paraId="098AC165" w14:textId="716A7063" w:rsidR="00361292" w:rsidRDefault="00361292">
            <w:pPr>
              <w:pStyle w:val="Compact"/>
              <w:cnfStyle w:val="000000000000" w:firstRow="0" w:lastRow="0" w:firstColumn="0" w:lastColumn="0" w:oddVBand="0" w:evenVBand="0" w:oddHBand="0" w:evenHBand="0" w:firstRowFirstColumn="0" w:firstRowLastColumn="0" w:lastRowFirstColumn="0" w:lastRowLastColumn="0"/>
            </w:pPr>
            <w:r w:rsidRPr="00361292">
              <w:t>--brlen scaled</w:t>
            </w:r>
            <w:r>
              <w:t xml:space="preserve"> (</w:t>
            </w:r>
            <w:r w:rsidRPr="00361292">
              <w:t>branch length linkage between partitions</w:t>
            </w:r>
            <w:r>
              <w:t xml:space="preserve"> scaled is the default)</w:t>
            </w:r>
          </w:p>
        </w:tc>
        <w:tc>
          <w:tcPr>
            <w:cnfStyle w:val="000010000000" w:firstRow="0" w:lastRow="0" w:firstColumn="0" w:lastColumn="0" w:oddVBand="1" w:evenVBand="0" w:oddHBand="0" w:evenHBand="0" w:firstRowFirstColumn="0" w:firstRowLastColumn="0" w:lastRowFirstColumn="0" w:lastRowLastColumn="0"/>
            <w:tcW w:w="2124" w:type="dxa"/>
          </w:tcPr>
          <w:p w14:paraId="2B29F784" w14:textId="6B2C478E" w:rsidR="00DC2335" w:rsidRDefault="00361292">
            <w:pPr>
              <w:pStyle w:val="Compact"/>
            </w:pPr>
            <w:r>
              <w:lastRenderedPageBreak/>
              <w:t xml:space="preserve">Wrapper around </w:t>
            </w:r>
            <w:r w:rsidRPr="00361292">
              <w:t>raxml-ng</w:t>
            </w:r>
            <w:r>
              <w:t xml:space="preserve"> main program to predict phylogenetic tree based on the  </w:t>
            </w:r>
            <w:r>
              <w:lastRenderedPageBreak/>
              <w:t>provided fasta file with SNPs alignment. We dropped the idea of using per-gene partiotion file to speed up calculation several times (at the cost of reduced output quality)</w:t>
            </w:r>
          </w:p>
        </w:tc>
        <w:tc>
          <w:tcPr>
            <w:tcW w:w="1450" w:type="dxa"/>
          </w:tcPr>
          <w:p w14:paraId="1515DBBA" w14:textId="77777777" w:rsidR="00DC2335" w:rsidRDefault="00361292">
            <w:pPr>
              <w:pStyle w:val="Compact"/>
              <w:cnfStyle w:val="000000000000" w:firstRow="0" w:lastRow="0" w:firstColumn="0" w:lastColumn="0" w:oddVBand="0" w:evenVBand="0" w:oddHBand="0" w:evenHBand="0" w:firstRowFirstColumn="0" w:firstRowLastColumn="0" w:lastRowFirstColumn="0" w:lastRowLastColumn="0"/>
              <w:rPr>
                <w:rStyle w:val="VerbatimChar"/>
              </w:rPr>
            </w:pPr>
            <w:r>
              <w:rPr>
                <w:rStyle w:val="VerbatimChar"/>
              </w:rPr>
              <w:lastRenderedPageBreak/>
              <w:t>SNPs alignment of samples</w:t>
            </w:r>
          </w:p>
          <w:p w14:paraId="653974A6" w14:textId="56B935BD" w:rsidR="00361292" w:rsidRDefault="00361292">
            <w:pPr>
              <w:pStyle w:val="Compact"/>
              <w:cnfStyle w:val="000000000000" w:firstRow="0" w:lastRow="0" w:firstColumn="0" w:lastColumn="0" w:oddVBand="0" w:evenVBand="0" w:oddHBand="0" w:evenHBand="0" w:firstRowFirstColumn="0" w:firstRowLastColumn="0" w:lastRowFirstColumn="0" w:lastRowLastColumn="0"/>
              <w:rPr>
                <w:rStyle w:val="VerbatimChar"/>
              </w:rPr>
            </w:pPr>
            <w:r>
              <w:rPr>
                <w:rStyle w:val="VerbatimChar"/>
              </w:rPr>
              <w:t>Partition file with model used</w:t>
            </w:r>
          </w:p>
        </w:tc>
        <w:tc>
          <w:tcPr>
            <w:cnfStyle w:val="000010000000" w:firstRow="0" w:lastRow="0" w:firstColumn="0" w:lastColumn="0" w:oddVBand="1" w:evenVBand="0" w:oddHBand="0" w:evenHBand="0" w:firstRowFirstColumn="0" w:firstRowLastColumn="0" w:lastRowFirstColumn="0" w:lastRowLastColumn="0"/>
            <w:tcW w:w="1631" w:type="dxa"/>
          </w:tcPr>
          <w:p w14:paraId="040942CC" w14:textId="106A9DEE" w:rsidR="00DC2335" w:rsidRDefault="00DC2335">
            <w:pPr>
              <w:pStyle w:val="Compact"/>
            </w:pPr>
            <w:r>
              <w:rPr>
                <w:rStyle w:val="VerbatimChar"/>
              </w:rPr>
              <w:t>tree.raxml.support</w:t>
            </w:r>
          </w:p>
        </w:tc>
        <w:tc>
          <w:tcPr>
            <w:tcW w:w="1529" w:type="dxa"/>
          </w:tcPr>
          <w:p w14:paraId="7254364B" w14:textId="015FBF43" w:rsidR="00DC2335" w:rsidRDefault="00361292">
            <w:pPr>
              <w:pStyle w:val="Compact"/>
              <w:cnfStyle w:val="000000000000" w:firstRow="0" w:lastRow="0" w:firstColumn="0" w:lastColumn="0" w:oddVBand="0" w:evenVBand="0" w:oddHBand="0" w:evenHBand="0" w:firstRowFirstColumn="0" w:firstRowLastColumn="0" w:lastRowFirstColumn="0" w:lastRowLastColumn="0"/>
            </w:pPr>
            <w:r>
              <w:t xml:space="preserve">As specified by user (no upper limit) </w:t>
            </w:r>
            <w:r w:rsidR="00DC2335">
              <w:t>/</w:t>
            </w:r>
            <w:r w:rsidR="00DC2335">
              <w:rPr>
                <w:rFonts w:ascii="Aptos" w:hAnsi="Aptos" w:cs="Aptos"/>
              </w:rPr>
              <w:t> </w:t>
            </w:r>
            <w:r w:rsidR="00DC2335">
              <w:t>10</w:t>
            </w:r>
            <w:r w:rsidR="00DC2335">
              <w:rPr>
                <w:rFonts w:ascii="Arial" w:hAnsi="Arial" w:cs="Arial"/>
              </w:rPr>
              <w:t> </w:t>
            </w:r>
            <w:r w:rsidR="00DC2335">
              <w:t>GB /</w:t>
            </w:r>
            <w:r w:rsidR="00DC2335">
              <w:rPr>
                <w:rFonts w:ascii="Arial" w:hAnsi="Arial" w:cs="Arial"/>
              </w:rPr>
              <w:t> </w:t>
            </w:r>
            <w:r w:rsidR="00DC2335">
              <w:t>8</w:t>
            </w:r>
            <w:r w:rsidR="00DC2335">
              <w:rPr>
                <w:rFonts w:ascii="Arial" w:hAnsi="Arial" w:cs="Arial"/>
              </w:rPr>
              <w:t> </w:t>
            </w:r>
            <w:r w:rsidR="00DC2335">
              <w:t>h</w:t>
            </w:r>
          </w:p>
        </w:tc>
      </w:tr>
      <w:tr w:rsidR="00DC2335" w14:paraId="109CBFD1" w14:textId="77777777" w:rsidTr="00DC2335">
        <w:tc>
          <w:tcPr>
            <w:cnfStyle w:val="000010000000" w:firstRow="0" w:lastRow="0" w:firstColumn="0" w:lastColumn="0" w:oddVBand="1" w:evenVBand="0" w:oddHBand="0" w:evenHBand="0" w:firstRowFirstColumn="0" w:firstRowLastColumn="0" w:lastRowFirstColumn="0" w:lastRowLastColumn="0"/>
            <w:tcW w:w="1702" w:type="dxa"/>
          </w:tcPr>
          <w:p w14:paraId="3B309021" w14:textId="77777777" w:rsidR="00DC2335" w:rsidRDefault="00DC2335">
            <w:pPr>
              <w:pStyle w:val="Compact"/>
            </w:pPr>
            <w:r>
              <w:rPr>
                <w:b/>
                <w:bCs/>
              </w:rPr>
              <w:t>restore_identical_sequences</w:t>
            </w:r>
          </w:p>
        </w:tc>
        <w:tc>
          <w:tcPr>
            <w:tcW w:w="2269" w:type="dxa"/>
          </w:tcPr>
          <w:p w14:paraId="5116142F" w14:textId="77777777" w:rsidR="00DC2335" w:rsidRDefault="00DC2335">
            <w:pPr>
              <w:pStyle w:val="Compact"/>
              <w:cnfStyle w:val="000000000000" w:firstRow="0" w:lastRow="0" w:firstColumn="0" w:lastColumn="0" w:oddVBand="0" w:evenVBand="0" w:oddHBand="0" w:evenHBand="0" w:firstRowFirstColumn="0" w:firstRowLastColumn="0" w:lastRowFirstColumn="0" w:lastRowLastColumn="0"/>
            </w:pPr>
            <w:r>
              <w:rPr>
                <w:rStyle w:val="VerbatimChar"/>
              </w:rPr>
              <w:t>root_collapse_and_add_identical_seq_to_tree.py</w:t>
            </w:r>
          </w:p>
        </w:tc>
        <w:tc>
          <w:tcPr>
            <w:cnfStyle w:val="000010000000" w:firstRow="0" w:lastRow="0" w:firstColumn="0" w:lastColumn="0" w:oddVBand="1" w:evenVBand="0" w:oddHBand="0" w:evenHBand="0" w:firstRowFirstColumn="0" w:firstRowLastColumn="0" w:lastRowFirstColumn="0" w:lastRowLastColumn="0"/>
            <w:tcW w:w="2124" w:type="dxa"/>
          </w:tcPr>
          <w:p w14:paraId="120C9A8E" w14:textId="77777777" w:rsidR="009649C4" w:rsidRDefault="009649C4">
            <w:pPr>
              <w:pStyle w:val="Compact"/>
            </w:pPr>
            <w:r>
              <w:t>Post processing of raxm-ng generated trees. This part includes several steps:</w:t>
            </w:r>
          </w:p>
          <w:p w14:paraId="1C54F37E" w14:textId="77777777" w:rsidR="009649C4" w:rsidRDefault="009649C4" w:rsidP="009649C4">
            <w:pPr>
              <w:pStyle w:val="Compact"/>
              <w:numPr>
                <w:ilvl w:val="1"/>
                <w:numId w:val="6"/>
              </w:numPr>
              <w:ind w:left="318"/>
            </w:pPr>
            <w:r>
              <w:t>Tree rooting  (midpoint method)</w:t>
            </w:r>
          </w:p>
          <w:p w14:paraId="502770DE" w14:textId="77777777" w:rsidR="009649C4" w:rsidRDefault="009649C4" w:rsidP="009649C4">
            <w:pPr>
              <w:pStyle w:val="Compact"/>
              <w:numPr>
                <w:ilvl w:val="1"/>
                <w:numId w:val="6"/>
              </w:numPr>
              <w:ind w:left="318"/>
            </w:pPr>
            <w:r>
              <w:t xml:space="preserve">Collapse branches if their support is below 70 </w:t>
            </w:r>
          </w:p>
          <w:p w14:paraId="571132E1" w14:textId="71B90DA4" w:rsidR="009649C4" w:rsidRDefault="009649C4" w:rsidP="009649C4">
            <w:pPr>
              <w:pStyle w:val="Compact"/>
              <w:numPr>
                <w:ilvl w:val="1"/>
                <w:numId w:val="6"/>
              </w:numPr>
              <w:ind w:left="318"/>
            </w:pPr>
            <w:r>
              <w:t xml:space="preserve">Reintroduce identical sequences (leaf representing identical sequence is turned into node from </w:t>
            </w:r>
            <w:r>
              <w:lastRenderedPageBreak/>
              <w:t>which all identical sequences arise, all of appended sequences have branch length 0)</w:t>
            </w:r>
          </w:p>
        </w:tc>
        <w:tc>
          <w:tcPr>
            <w:tcW w:w="1450" w:type="dxa"/>
          </w:tcPr>
          <w:p w14:paraId="54970327" w14:textId="77777777" w:rsidR="00DC2335" w:rsidRDefault="009649C4">
            <w:pPr>
              <w:pStyle w:val="Compact"/>
              <w:cnfStyle w:val="000000000000" w:firstRow="0" w:lastRow="0" w:firstColumn="0" w:lastColumn="0" w:oddVBand="0" w:evenVBand="0" w:oddHBand="0" w:evenHBand="0" w:firstRowFirstColumn="0" w:firstRowLastColumn="0" w:lastRowFirstColumn="0" w:lastRowLastColumn="0"/>
              <w:rPr>
                <w:rStyle w:val="VerbatimChar"/>
              </w:rPr>
            </w:pPr>
            <w:r>
              <w:rPr>
                <w:rStyle w:val="VerbatimChar"/>
              </w:rPr>
              <w:lastRenderedPageBreak/>
              <w:t>Nwk file with raxm-ng proposed tree</w:t>
            </w:r>
          </w:p>
          <w:p w14:paraId="024B414F" w14:textId="643E4523" w:rsidR="009649C4" w:rsidRDefault="009649C4">
            <w:pPr>
              <w:pStyle w:val="Compact"/>
              <w:cnfStyle w:val="000000000000" w:firstRow="0" w:lastRow="0" w:firstColumn="0" w:lastColumn="0" w:oddVBand="0" w:evenVBand="0" w:oddHBand="0" w:evenHBand="0" w:firstRowFirstColumn="0" w:firstRowLastColumn="0" w:lastRowFirstColumn="0" w:lastRowLastColumn="0"/>
              <w:rPr>
                <w:rStyle w:val="VerbatimChar"/>
              </w:rPr>
            </w:pPr>
            <w:r>
              <w:rPr>
                <w:rStyle w:val="VerbatimChar"/>
              </w:rPr>
              <w:t xml:space="preserve">A text file generated with </w:t>
            </w:r>
            <w:r>
              <w:rPr>
                <w:b/>
                <w:bCs/>
              </w:rPr>
              <w:t>identify_identical_sequences</w:t>
            </w:r>
          </w:p>
        </w:tc>
        <w:tc>
          <w:tcPr>
            <w:cnfStyle w:val="000010000000" w:firstRow="0" w:lastRow="0" w:firstColumn="0" w:lastColumn="0" w:oddVBand="1" w:evenVBand="0" w:oddHBand="0" w:evenHBand="0" w:firstRowFirstColumn="0" w:firstRowLastColumn="0" w:lastRowFirstColumn="0" w:lastRowLastColumn="0"/>
            <w:tcW w:w="1631" w:type="dxa"/>
          </w:tcPr>
          <w:p w14:paraId="49D9B97B" w14:textId="683CDF31" w:rsidR="00DC2335" w:rsidRDefault="00DC2335">
            <w:pPr>
              <w:pStyle w:val="Compact"/>
            </w:pPr>
            <w:r>
              <w:rPr>
                <w:rStyle w:val="VerbatimChar"/>
              </w:rPr>
              <w:t>${input_prefix}_classical_tree.nwk</w:t>
            </w:r>
          </w:p>
        </w:tc>
        <w:tc>
          <w:tcPr>
            <w:tcW w:w="1529" w:type="dxa"/>
          </w:tcPr>
          <w:p w14:paraId="40AD720F" w14:textId="77777777" w:rsidR="00DC2335" w:rsidRDefault="00DC2335">
            <w:pPr>
              <w:pStyle w:val="Compact"/>
              <w:cnfStyle w:val="000000000000" w:firstRow="0" w:lastRow="0" w:firstColumn="0" w:lastColumn="0" w:oddVBand="0" w:evenVBand="0" w:oddHBand="0" w:evenHBand="0" w:firstRowFirstColumn="0" w:firstRowLastColumn="0" w:lastRowFirstColumn="0" w:lastRowLastColumn="0"/>
            </w:pPr>
            <w:r>
              <w:t>1 CPU / 10</w:t>
            </w:r>
            <w:r>
              <w:rPr>
                <w:rFonts w:ascii="Arial" w:hAnsi="Arial" w:cs="Arial"/>
              </w:rPr>
              <w:t> </w:t>
            </w:r>
            <w:r>
              <w:t>GB /</w:t>
            </w:r>
            <w:r>
              <w:rPr>
                <w:rFonts w:ascii="Aptos" w:hAnsi="Aptos" w:cs="Aptos"/>
              </w:rPr>
              <w:t> </w:t>
            </w:r>
            <w:r>
              <w:t>10</w:t>
            </w:r>
            <w:r>
              <w:rPr>
                <w:rFonts w:ascii="Arial" w:hAnsi="Arial" w:cs="Arial"/>
              </w:rPr>
              <w:t> </w:t>
            </w:r>
            <w:r>
              <w:t>m</w:t>
            </w:r>
          </w:p>
        </w:tc>
      </w:tr>
      <w:tr w:rsidR="00DC2335" w14:paraId="3640FA5E" w14:textId="77777777" w:rsidTr="00DC2335">
        <w:tc>
          <w:tcPr>
            <w:cnfStyle w:val="000010000000" w:firstRow="0" w:lastRow="0" w:firstColumn="0" w:lastColumn="0" w:oddVBand="1" w:evenVBand="0" w:oddHBand="0" w:evenHBand="0" w:firstRowFirstColumn="0" w:firstRowLastColumn="0" w:lastRowFirstColumn="0" w:lastRowLastColumn="0"/>
            <w:tcW w:w="1702" w:type="dxa"/>
          </w:tcPr>
          <w:p w14:paraId="68777031" w14:textId="77777777" w:rsidR="00DC2335" w:rsidRDefault="00DC2335">
            <w:pPr>
              <w:pStyle w:val="Compact"/>
            </w:pPr>
            <w:r>
              <w:rPr>
                <w:b/>
                <w:bCs/>
              </w:rPr>
              <w:t>add_temporal_data</w:t>
            </w:r>
          </w:p>
        </w:tc>
        <w:tc>
          <w:tcPr>
            <w:tcW w:w="2269" w:type="dxa"/>
          </w:tcPr>
          <w:p w14:paraId="1210D570" w14:textId="71550377" w:rsidR="00DC2335" w:rsidRDefault="00DC2335">
            <w:pPr>
              <w:pStyle w:val="Compact"/>
              <w:cnfStyle w:val="000000000000" w:firstRow="0" w:lastRow="0" w:firstColumn="0" w:lastColumn="0" w:oddVBand="0" w:evenVBand="0" w:oddHBand="0" w:evenHBand="0" w:firstRowFirstColumn="0" w:firstRowLastColumn="0" w:lastRowFirstColumn="0" w:lastRowLastColumn="0"/>
              <w:rPr>
                <w:rStyle w:val="VerbatimChar"/>
              </w:rPr>
            </w:pPr>
            <w:r>
              <w:rPr>
                <w:rStyle w:val="VerbatimChar"/>
              </w:rPr>
              <w:t>augur refine</w:t>
            </w:r>
            <w:r w:rsidR="00B20519">
              <w:rPr>
                <w:rStyle w:val="VerbatimChar"/>
              </w:rPr>
              <w:t xml:space="preserve">. Most parameters are degfualts, however we add </w:t>
            </w:r>
          </w:p>
          <w:p w14:paraId="3C289C5D" w14:textId="34B0FD8B" w:rsidR="00B20519" w:rsidRDefault="00B20519">
            <w:pPr>
              <w:pStyle w:val="Compact"/>
              <w:cnfStyle w:val="000000000000" w:firstRow="0" w:lastRow="0" w:firstColumn="0" w:lastColumn="0" w:oddVBand="0" w:evenVBand="0" w:oddHBand="0" w:evenHBand="0" w:firstRowFirstColumn="0" w:firstRowLastColumn="0" w:lastRowFirstColumn="0" w:lastRowLastColumn="0"/>
              <w:rPr>
                <w:rFonts w:ascii="Consolas" w:hAnsi="Consolas"/>
                <w:sz w:val="22"/>
              </w:rPr>
            </w:pPr>
            <w:r w:rsidRPr="00B20519">
              <w:rPr>
                <w:rFonts w:ascii="Consolas" w:hAnsi="Consolas"/>
                <w:sz w:val="22"/>
              </w:rPr>
              <w:t>--keep-polytomies</w:t>
            </w:r>
            <w:r>
              <w:rPr>
                <w:rFonts w:ascii="Consolas" w:hAnsi="Consolas"/>
                <w:sz w:val="22"/>
              </w:rPr>
              <w:t xml:space="preserve"> (to adjust for reintroduction of identical sequences that creates polytomies)</w:t>
            </w:r>
          </w:p>
          <w:p w14:paraId="50A2FF89" w14:textId="77777777" w:rsidR="00B20519" w:rsidRDefault="00B20519">
            <w:pPr>
              <w:pStyle w:val="Compact"/>
              <w:cnfStyle w:val="000000000000" w:firstRow="0" w:lastRow="0" w:firstColumn="0" w:lastColumn="0" w:oddVBand="0" w:evenVBand="0" w:oddHBand="0" w:evenHBand="0" w:firstRowFirstColumn="0" w:firstRowLastColumn="0" w:lastRowFirstColumn="0" w:lastRowLastColumn="0"/>
              <w:rPr>
                <w:rStyle w:val="VerbatimChar"/>
              </w:rPr>
            </w:pPr>
          </w:p>
          <w:p w14:paraId="4917FBA4" w14:textId="2183A975" w:rsidR="00B20519" w:rsidRDefault="00B20519">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124" w:type="dxa"/>
          </w:tcPr>
          <w:p w14:paraId="381D9560" w14:textId="591732DF" w:rsidR="00DC2335" w:rsidRDefault="00B20519">
            <w:pPr>
              <w:pStyle w:val="Compact"/>
            </w:pPr>
            <w:r>
              <w:t xml:space="preserve">A wrapper around </w:t>
            </w:r>
            <w:r w:rsidRPr="00B20519">
              <w:t>augur refine</w:t>
            </w:r>
            <w:r>
              <w:t xml:space="preserve"> that itself is a wrapper around the treetime program. This program take raxml-ng propose topology and alters branches lengths to reflect temporal signal for leafs (taken from metadata) and predicted occurrence of a node (predicted with treetime). The evolutionary rate for analyzed samples can be (I) user provided (II) either estimated from the data by treetime (III) hardcoded based on available data for a given genus. Priority is assigned to user provided value , than treetime predicted value, and if the data do not allow to predict reliable temporal signal, </w:t>
            </w:r>
            <w:r>
              <w:lastRenderedPageBreak/>
              <w:t xml:space="preserve">to value obtained from publication </w:t>
            </w:r>
          </w:p>
        </w:tc>
        <w:tc>
          <w:tcPr>
            <w:tcW w:w="1450" w:type="dxa"/>
          </w:tcPr>
          <w:p w14:paraId="62C3A0F3" w14:textId="77777777" w:rsidR="00DC2335" w:rsidRDefault="00B20519">
            <w:pPr>
              <w:pStyle w:val="Compact"/>
              <w:cnfStyle w:val="000000000000" w:firstRow="0" w:lastRow="0" w:firstColumn="0" w:lastColumn="0" w:oddVBand="0" w:evenVBand="0" w:oddHBand="0" w:evenHBand="0" w:firstRowFirstColumn="0" w:firstRowLastColumn="0" w:lastRowFirstColumn="0" w:lastRowLastColumn="0"/>
              <w:rPr>
                <w:rStyle w:val="VerbatimChar"/>
              </w:rPr>
            </w:pPr>
            <w:r>
              <w:rPr>
                <w:rStyle w:val="VerbatimChar"/>
              </w:rPr>
              <w:lastRenderedPageBreak/>
              <w:t>Nwk file with phylogenetic tree</w:t>
            </w:r>
          </w:p>
          <w:p w14:paraId="6FCA76B7" w14:textId="421BE235" w:rsidR="00B20519" w:rsidRDefault="00B20519">
            <w:pPr>
              <w:pStyle w:val="Compact"/>
              <w:cnfStyle w:val="000000000000" w:firstRow="0" w:lastRow="0" w:firstColumn="0" w:lastColumn="0" w:oddVBand="0" w:evenVBand="0" w:oddHBand="0" w:evenHBand="0" w:firstRowFirstColumn="0" w:firstRowLastColumn="0" w:lastRowFirstColumn="0" w:lastRowLastColumn="0"/>
              <w:rPr>
                <w:rStyle w:val="VerbatimChar"/>
              </w:rPr>
            </w:pPr>
            <w:r>
              <w:rPr>
                <w:rStyle w:val="VerbatimChar"/>
              </w:rPr>
              <w:t>Metadata (for auspice)</w:t>
            </w:r>
          </w:p>
          <w:p w14:paraId="6F95DD29" w14:textId="16737445" w:rsidR="00B20519" w:rsidRDefault="00B20519">
            <w:pPr>
              <w:pStyle w:val="Compact"/>
              <w:cnfStyle w:val="000000000000" w:firstRow="0" w:lastRow="0" w:firstColumn="0" w:lastColumn="0" w:oddVBand="0" w:evenVBand="0" w:oddHBand="0" w:evenHBand="0" w:firstRowFirstColumn="0" w:firstRowLastColumn="0" w:lastRowFirstColumn="0" w:lastRowLastColumn="0"/>
              <w:rPr>
                <w:rStyle w:val="VerbatimChar"/>
              </w:rPr>
            </w:pPr>
            <w:r>
              <w:rPr>
                <w:rStyle w:val="VerbatimChar"/>
              </w:rPr>
              <w:t xml:space="preserve">Alignment (for auspice) </w:t>
            </w:r>
          </w:p>
        </w:tc>
        <w:tc>
          <w:tcPr>
            <w:cnfStyle w:val="000010000000" w:firstRow="0" w:lastRow="0" w:firstColumn="0" w:lastColumn="0" w:oddVBand="1" w:evenVBand="0" w:oddHBand="0" w:evenHBand="0" w:firstRowFirstColumn="0" w:firstRowLastColumn="0" w:lastRowFirstColumn="0" w:lastRowLastColumn="0"/>
            <w:tcW w:w="1631" w:type="dxa"/>
          </w:tcPr>
          <w:p w14:paraId="61F852B3" w14:textId="1C151365" w:rsidR="00DC2335" w:rsidRDefault="00DC2335">
            <w:pPr>
              <w:pStyle w:val="Compact"/>
            </w:pPr>
            <w:r>
              <w:rPr>
                <w:rStyle w:val="VerbatimChar"/>
              </w:rPr>
              <w:t>tree3_timetree.nwk</w:t>
            </w:r>
            <w:r>
              <w:t xml:space="preserve">, </w:t>
            </w:r>
            <w:r>
              <w:rPr>
                <w:rStyle w:val="VerbatimChar"/>
              </w:rPr>
              <w:t>traits.json</w:t>
            </w:r>
            <w:r>
              <w:t xml:space="preserve">, </w:t>
            </w:r>
            <w:r>
              <w:rPr>
                <w:rStyle w:val="VerbatimChar"/>
              </w:rPr>
              <w:t>tree3_rescaled.nwk</w:t>
            </w:r>
          </w:p>
        </w:tc>
        <w:tc>
          <w:tcPr>
            <w:tcW w:w="1529" w:type="dxa"/>
          </w:tcPr>
          <w:p w14:paraId="0E897A2B" w14:textId="6CD52D1D" w:rsidR="00DC2335" w:rsidRDefault="00DC2335">
            <w:pPr>
              <w:pStyle w:val="Compact"/>
              <w:cnfStyle w:val="000000000000" w:firstRow="0" w:lastRow="0" w:firstColumn="0" w:lastColumn="0" w:oddVBand="0" w:evenVBand="0" w:oddHBand="0" w:evenHBand="0" w:firstRowFirstColumn="0" w:firstRowLastColumn="0" w:lastRowFirstColumn="0" w:lastRowLastColumn="0"/>
            </w:pPr>
            <w:r>
              <w:t xml:space="preserve">1 CPU </w:t>
            </w:r>
            <w:r w:rsidR="00B20519">
              <w:t xml:space="preserve"> (treetime s not parallelized) </w:t>
            </w:r>
            <w:r>
              <w:t>/ 20</w:t>
            </w:r>
            <w:r>
              <w:rPr>
                <w:rFonts w:ascii="Arial" w:hAnsi="Arial" w:cs="Arial"/>
              </w:rPr>
              <w:t> </w:t>
            </w:r>
            <w:r>
              <w:t>GB /</w:t>
            </w:r>
            <w:r>
              <w:rPr>
                <w:rFonts w:ascii="Arial" w:hAnsi="Arial" w:cs="Arial"/>
              </w:rPr>
              <w:t> </w:t>
            </w:r>
            <w:r>
              <w:t>5</w:t>
            </w:r>
            <w:r>
              <w:rPr>
                <w:rFonts w:ascii="Arial" w:hAnsi="Arial" w:cs="Arial"/>
              </w:rPr>
              <w:t> </w:t>
            </w:r>
            <w:r>
              <w:t>h</w:t>
            </w:r>
          </w:p>
        </w:tc>
      </w:tr>
      <w:tr w:rsidR="00DC2335" w14:paraId="46432B5C" w14:textId="77777777" w:rsidTr="00DC2335">
        <w:tc>
          <w:tcPr>
            <w:cnfStyle w:val="000010000000" w:firstRow="0" w:lastRow="0" w:firstColumn="0" w:lastColumn="0" w:oddVBand="1" w:evenVBand="0" w:oddHBand="0" w:evenHBand="0" w:firstRowFirstColumn="0" w:firstRowLastColumn="0" w:lastRowFirstColumn="0" w:lastRowLastColumn="0"/>
            <w:tcW w:w="1702" w:type="dxa"/>
          </w:tcPr>
          <w:p w14:paraId="75D1C6DB" w14:textId="77777777" w:rsidR="00DC2335" w:rsidRDefault="00DC2335">
            <w:pPr>
              <w:pStyle w:val="Compact"/>
            </w:pPr>
            <w:r>
              <w:rPr>
                <w:b/>
                <w:bCs/>
              </w:rPr>
              <w:t>metadata_for_microreact</w:t>
            </w:r>
          </w:p>
        </w:tc>
        <w:tc>
          <w:tcPr>
            <w:tcW w:w="2269" w:type="dxa"/>
          </w:tcPr>
          <w:p w14:paraId="0BC6B02E" w14:textId="77777777" w:rsidR="00DC2335" w:rsidRDefault="00DC2335">
            <w:pPr>
              <w:pStyle w:val="Compact"/>
              <w:cnfStyle w:val="000000000000" w:firstRow="0" w:lastRow="0" w:firstColumn="0" w:lastColumn="0" w:oddVBand="0" w:evenVBand="0" w:oddHBand="0" w:evenHBand="0" w:firstRowFirstColumn="0" w:firstRowLastColumn="0" w:lastRowFirstColumn="0" w:lastRowLastColumn="0"/>
            </w:pPr>
            <w:r>
              <w:t>same script as viral branch</w:t>
            </w:r>
          </w:p>
        </w:tc>
        <w:tc>
          <w:tcPr>
            <w:cnfStyle w:val="000010000000" w:firstRow="0" w:lastRow="0" w:firstColumn="0" w:lastColumn="0" w:oddVBand="1" w:evenVBand="0" w:oddHBand="0" w:evenHBand="0" w:firstRowFirstColumn="0" w:firstRowLastColumn="0" w:lastRowFirstColumn="0" w:lastRowLastColumn="0"/>
            <w:tcW w:w="2124" w:type="dxa"/>
          </w:tcPr>
          <w:p w14:paraId="6061887C" w14:textId="77777777" w:rsidR="00DC2335" w:rsidRDefault="00DC2335">
            <w:pPr>
              <w:pStyle w:val="Compact"/>
            </w:pPr>
            <w:r>
              <w:t>Prepare Microreact metadata (country vs city granularity)</w:t>
            </w:r>
          </w:p>
        </w:tc>
        <w:tc>
          <w:tcPr>
            <w:tcW w:w="1450" w:type="dxa"/>
          </w:tcPr>
          <w:p w14:paraId="6C08EA3E" w14:textId="77777777" w:rsidR="00DC2335" w:rsidRDefault="00DC2335">
            <w:pPr>
              <w:pStyle w:val="Compact"/>
              <w:cnfStyle w:val="000000000000" w:firstRow="0" w:lastRow="0" w:firstColumn="0" w:lastColumn="0" w:oddVBand="0" w:evenVBand="0" w:oddHBand="0" w:evenHBand="0" w:firstRowFirstColumn="0" w:firstRowLastColumn="0" w:lastRowFirstColumn="0" w:lastRowLastColumn="0"/>
              <w:rPr>
                <w:rStyle w:val="VerbatimChar"/>
              </w:rPr>
            </w:pPr>
          </w:p>
        </w:tc>
        <w:tc>
          <w:tcPr>
            <w:cnfStyle w:val="000010000000" w:firstRow="0" w:lastRow="0" w:firstColumn="0" w:lastColumn="0" w:oddVBand="1" w:evenVBand="0" w:oddHBand="0" w:evenHBand="0" w:firstRowFirstColumn="0" w:firstRowLastColumn="0" w:lastRowFirstColumn="0" w:lastRowLastColumn="0"/>
            <w:tcW w:w="1631" w:type="dxa"/>
          </w:tcPr>
          <w:p w14:paraId="18BDEA98" w14:textId="63526C12" w:rsidR="00DC2335" w:rsidRDefault="00DC2335">
            <w:pPr>
              <w:pStyle w:val="Compact"/>
            </w:pPr>
            <w:r>
              <w:rPr>
                <w:rStyle w:val="VerbatimChar"/>
              </w:rPr>
              <w:t>${input_prefix}_metadata_microreact.tsv</w:t>
            </w:r>
          </w:p>
        </w:tc>
        <w:tc>
          <w:tcPr>
            <w:tcW w:w="1529" w:type="dxa"/>
          </w:tcPr>
          <w:p w14:paraId="48DD9220" w14:textId="77777777" w:rsidR="00DC2335" w:rsidRDefault="00DC2335">
            <w:pPr>
              <w:pStyle w:val="Compact"/>
              <w:cnfStyle w:val="000000000000" w:firstRow="0" w:lastRow="0" w:firstColumn="0" w:lastColumn="0" w:oddVBand="0" w:evenVBand="0" w:oddHBand="0" w:evenHBand="0" w:firstRowFirstColumn="0" w:firstRowLastColumn="0" w:lastRowFirstColumn="0" w:lastRowLastColumn="0"/>
            </w:pPr>
            <w:r>
              <w:t>1 CPU / 20</w:t>
            </w:r>
            <w:r>
              <w:rPr>
                <w:rFonts w:ascii="Arial" w:hAnsi="Arial" w:cs="Arial"/>
              </w:rPr>
              <w:t> </w:t>
            </w:r>
            <w:r>
              <w:t>GB /</w:t>
            </w:r>
            <w:r>
              <w:rPr>
                <w:rFonts w:ascii="Arial" w:hAnsi="Arial" w:cs="Arial"/>
              </w:rPr>
              <w:t> </w:t>
            </w:r>
            <w:r>
              <w:t>1</w:t>
            </w:r>
            <w:r>
              <w:rPr>
                <w:rFonts w:ascii="Arial" w:hAnsi="Arial" w:cs="Arial"/>
              </w:rPr>
              <w:t> </w:t>
            </w:r>
            <w:r>
              <w:t>h</w:t>
            </w:r>
          </w:p>
        </w:tc>
      </w:tr>
      <w:tr w:rsidR="00DC2335" w14:paraId="521717B6" w14:textId="77777777" w:rsidTr="00DC2335">
        <w:tc>
          <w:tcPr>
            <w:cnfStyle w:val="000010000000" w:firstRow="0" w:lastRow="0" w:firstColumn="0" w:lastColumn="0" w:oddVBand="1" w:evenVBand="0" w:oddHBand="0" w:evenHBand="0" w:firstRowFirstColumn="0" w:firstRowLastColumn="0" w:lastRowFirstColumn="0" w:lastRowLastColumn="0"/>
            <w:tcW w:w="1702" w:type="dxa"/>
          </w:tcPr>
          <w:p w14:paraId="19E35525" w14:textId="77777777" w:rsidR="00DC2335" w:rsidRDefault="00DC2335">
            <w:pPr>
              <w:pStyle w:val="Compact"/>
            </w:pPr>
            <w:r>
              <w:rPr>
                <w:b/>
                <w:bCs/>
              </w:rPr>
              <w:t>prepare_microreact_json</w:t>
            </w:r>
          </w:p>
        </w:tc>
        <w:tc>
          <w:tcPr>
            <w:tcW w:w="2269" w:type="dxa"/>
          </w:tcPr>
          <w:p w14:paraId="4146356C" w14:textId="7B0954C4" w:rsidR="00DC2335" w:rsidRDefault="00B20519">
            <w:pPr>
              <w:pStyle w:val="Compact"/>
              <w:cnfStyle w:val="000000000000" w:firstRow="0" w:lastRow="0" w:firstColumn="0" w:lastColumn="0" w:oddVBand="0" w:evenVBand="0" w:oddHBand="0" w:evenHBand="0" w:firstRowFirstColumn="0" w:firstRowLastColumn="0" w:lastRowFirstColumn="0" w:lastRowLastColumn="0"/>
            </w:pPr>
            <w:r w:rsidRPr="00B20519">
              <w:t>prepare_json_for_microreact.py</w:t>
            </w:r>
          </w:p>
        </w:tc>
        <w:tc>
          <w:tcPr>
            <w:cnfStyle w:val="000010000000" w:firstRow="0" w:lastRow="0" w:firstColumn="0" w:lastColumn="0" w:oddVBand="1" w:evenVBand="0" w:oddHBand="0" w:evenHBand="0" w:firstRowFirstColumn="0" w:firstRowLastColumn="0" w:lastRowFirstColumn="0" w:lastRowLastColumn="0"/>
            <w:tcW w:w="2124" w:type="dxa"/>
          </w:tcPr>
          <w:p w14:paraId="3D7C46ED" w14:textId="77777777" w:rsidR="00DC2335" w:rsidRDefault="00DC2335">
            <w:pPr>
              <w:pStyle w:val="Compact"/>
            </w:pPr>
            <w:r>
              <w:t xml:space="preserve">Combine rescaled tree &amp; metadata into </w:t>
            </w:r>
            <w:r>
              <w:rPr>
                <w:rStyle w:val="VerbatimChar"/>
              </w:rPr>
              <w:t>.microreact</w:t>
            </w:r>
            <w:r>
              <w:t xml:space="preserve"> bundle</w:t>
            </w:r>
          </w:p>
        </w:tc>
        <w:tc>
          <w:tcPr>
            <w:tcW w:w="1450" w:type="dxa"/>
          </w:tcPr>
          <w:p w14:paraId="3E5B74C4" w14:textId="77777777" w:rsidR="00DC2335" w:rsidRDefault="00DC2335">
            <w:pPr>
              <w:pStyle w:val="Compact"/>
              <w:cnfStyle w:val="000000000000" w:firstRow="0" w:lastRow="0" w:firstColumn="0" w:lastColumn="0" w:oddVBand="0" w:evenVBand="0" w:oddHBand="0" w:evenHBand="0" w:firstRowFirstColumn="0" w:firstRowLastColumn="0" w:lastRowFirstColumn="0" w:lastRowLastColumn="0"/>
              <w:rPr>
                <w:rStyle w:val="VerbatimChar"/>
              </w:rPr>
            </w:pPr>
          </w:p>
        </w:tc>
        <w:tc>
          <w:tcPr>
            <w:cnfStyle w:val="000010000000" w:firstRow="0" w:lastRow="0" w:firstColumn="0" w:lastColumn="0" w:oddVBand="1" w:evenVBand="0" w:oddHBand="0" w:evenHBand="0" w:firstRowFirstColumn="0" w:firstRowLastColumn="0" w:lastRowFirstColumn="0" w:lastRowLastColumn="0"/>
            <w:tcW w:w="1631" w:type="dxa"/>
          </w:tcPr>
          <w:p w14:paraId="63B9D201" w14:textId="2D0F4875" w:rsidR="00DC2335" w:rsidRDefault="00DC2335">
            <w:pPr>
              <w:pStyle w:val="Compact"/>
            </w:pPr>
            <w:r>
              <w:rPr>
                <w:rStyle w:val="VerbatimChar"/>
              </w:rPr>
              <w:t>${input_prefix}_project.microreact</w:t>
            </w:r>
          </w:p>
        </w:tc>
        <w:tc>
          <w:tcPr>
            <w:tcW w:w="1529" w:type="dxa"/>
          </w:tcPr>
          <w:p w14:paraId="6ABA5D62" w14:textId="77777777" w:rsidR="00DC2335" w:rsidRDefault="00DC2335">
            <w:pPr>
              <w:pStyle w:val="Compact"/>
              <w:cnfStyle w:val="000000000000" w:firstRow="0" w:lastRow="0" w:firstColumn="0" w:lastColumn="0" w:oddVBand="0" w:evenVBand="0" w:oddHBand="0" w:evenHBand="0" w:firstRowFirstColumn="0" w:firstRowLastColumn="0" w:lastRowFirstColumn="0" w:lastRowLastColumn="0"/>
            </w:pPr>
            <w:r>
              <w:t>1 CPU / 20</w:t>
            </w:r>
            <w:r>
              <w:rPr>
                <w:rFonts w:ascii="Arial" w:hAnsi="Arial" w:cs="Arial"/>
              </w:rPr>
              <w:t> </w:t>
            </w:r>
            <w:r>
              <w:t>GB /</w:t>
            </w:r>
            <w:r>
              <w:rPr>
                <w:rFonts w:ascii="Arial" w:hAnsi="Arial" w:cs="Arial"/>
              </w:rPr>
              <w:t> </w:t>
            </w:r>
            <w:r>
              <w:t>1</w:t>
            </w:r>
            <w:r>
              <w:rPr>
                <w:rFonts w:ascii="Arial" w:hAnsi="Arial" w:cs="Arial"/>
              </w:rPr>
              <w:t> </w:t>
            </w:r>
            <w:r>
              <w:t>h</w:t>
            </w:r>
          </w:p>
        </w:tc>
      </w:tr>
      <w:bookmarkEnd w:id="0"/>
      <w:bookmarkEnd w:id="27"/>
    </w:tbl>
    <w:p w14:paraId="179D2D9E" w14:textId="20CE0E29" w:rsidR="00642736" w:rsidRDefault="00642736"/>
    <w:p w14:paraId="065A9FB9" w14:textId="426E37DA" w:rsidR="00C8652F" w:rsidRPr="00C8652F" w:rsidRDefault="00C8652F" w:rsidP="00C8652F">
      <w:pPr>
        <w:pStyle w:val="Nagwek1"/>
        <w:keepLines w:val="0"/>
        <w:numPr>
          <w:ilvl w:val="0"/>
          <w:numId w:val="12"/>
        </w:numPr>
        <w:tabs>
          <w:tab w:val="num" w:pos="568"/>
        </w:tabs>
        <w:suppressAutoHyphens/>
        <w:overflowPunct w:val="0"/>
        <w:spacing w:before="240" w:after="120"/>
        <w:ind w:left="284"/>
        <w:jc w:val="both"/>
        <w:rPr>
          <w:rFonts w:ascii="Arial" w:eastAsia="Noto Sans CJK SC" w:hAnsi="Arial" w:cs="Arial"/>
          <w:b/>
          <w:bCs/>
          <w:color w:val="auto"/>
          <w:kern w:val="2"/>
          <w:sz w:val="32"/>
          <w:szCs w:val="36"/>
          <w:lang w:eastAsia="zh-CN" w:bidi="hi-IN"/>
        </w:rPr>
      </w:pPr>
      <w:bookmarkStart w:id="28" w:name="_Toc202278969"/>
      <w:r w:rsidRPr="00C8652F">
        <w:rPr>
          <w:rFonts w:ascii="Arial" w:eastAsia="Noto Sans CJK SC" w:hAnsi="Arial" w:cs="Arial"/>
          <w:b/>
          <w:bCs/>
          <w:color w:val="auto"/>
          <w:kern w:val="2"/>
          <w:sz w:val="32"/>
          <w:szCs w:val="36"/>
          <w:lang w:eastAsia="zh-CN" w:bidi="hi-IN"/>
        </w:rPr>
        <w:t>Bacterial pipeline wrapper</w:t>
      </w:r>
      <w:bookmarkEnd w:id="28"/>
    </w:p>
    <w:p w14:paraId="4ABEFEDB" w14:textId="623A44AA" w:rsidR="00C8652F" w:rsidRDefault="00C8652F">
      <w:r>
        <w:t>Below is the list of all oprions that can be specified with shell wrapper:</w:t>
      </w:r>
    </w:p>
    <w:p w14:paraId="08218C96" w14:textId="4872ECF7" w:rsidR="00C8652F" w:rsidRDefault="00C8652F">
      <w:r>
        <w:t>TBD</w:t>
      </w:r>
    </w:p>
    <w:p w14:paraId="164D9C6A" w14:textId="041A67B3" w:rsidR="00C8652F" w:rsidRPr="00C8652F" w:rsidRDefault="00C8652F" w:rsidP="00C8652F">
      <w:pPr>
        <w:pStyle w:val="Nagwek1"/>
        <w:keepLines w:val="0"/>
        <w:numPr>
          <w:ilvl w:val="0"/>
          <w:numId w:val="12"/>
        </w:numPr>
        <w:tabs>
          <w:tab w:val="num" w:pos="568"/>
        </w:tabs>
        <w:suppressAutoHyphens/>
        <w:overflowPunct w:val="0"/>
        <w:spacing w:before="240" w:after="120"/>
        <w:ind w:left="284"/>
        <w:jc w:val="both"/>
        <w:rPr>
          <w:rFonts w:ascii="Arial" w:eastAsia="Noto Sans CJK SC" w:hAnsi="Arial" w:cs="Arial"/>
          <w:b/>
          <w:bCs/>
          <w:color w:val="auto"/>
          <w:kern w:val="2"/>
          <w:sz w:val="32"/>
          <w:szCs w:val="36"/>
          <w:lang w:eastAsia="zh-CN" w:bidi="hi-IN"/>
        </w:rPr>
      </w:pPr>
      <w:bookmarkStart w:id="29" w:name="_Toc202278970"/>
      <w:r>
        <w:rPr>
          <w:rFonts w:ascii="Arial" w:eastAsia="Noto Sans CJK SC" w:hAnsi="Arial" w:cs="Arial"/>
          <w:b/>
          <w:bCs/>
          <w:color w:val="auto"/>
          <w:kern w:val="2"/>
          <w:sz w:val="32"/>
          <w:szCs w:val="36"/>
          <w:lang w:eastAsia="zh-CN" w:bidi="hi-IN"/>
        </w:rPr>
        <w:t>Viral</w:t>
      </w:r>
      <w:r w:rsidRPr="00C8652F">
        <w:rPr>
          <w:rFonts w:ascii="Arial" w:eastAsia="Noto Sans CJK SC" w:hAnsi="Arial" w:cs="Arial"/>
          <w:b/>
          <w:bCs/>
          <w:color w:val="auto"/>
          <w:kern w:val="2"/>
          <w:sz w:val="32"/>
          <w:szCs w:val="36"/>
          <w:lang w:eastAsia="zh-CN" w:bidi="hi-IN"/>
        </w:rPr>
        <w:t xml:space="preserve"> pipeline wrapper</w:t>
      </w:r>
      <w:bookmarkEnd w:id="29"/>
    </w:p>
    <w:p w14:paraId="3A764668" w14:textId="77777777" w:rsidR="00C8652F" w:rsidRDefault="00C8652F" w:rsidP="00C8652F">
      <w:r>
        <w:t>Below is the list of all oprions that can be specified with shell wrapper:</w:t>
      </w:r>
    </w:p>
    <w:p w14:paraId="6677CA96" w14:textId="77777777" w:rsidR="00C8652F" w:rsidRDefault="00C8652F" w:rsidP="00C8652F">
      <w:r>
        <w:t>TBD</w:t>
      </w:r>
    </w:p>
    <w:p w14:paraId="5267F2E7" w14:textId="77777777" w:rsidR="00C8652F" w:rsidRDefault="00C8652F"/>
    <w:sectPr w:rsidR="00C8652F">
      <w:footnotePr>
        <w:numRestart w:val="eachSect"/>
      </w:footnotePr>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BE126" w14:textId="77777777" w:rsidR="00BF728D" w:rsidRDefault="00BF728D" w:rsidP="00412B42">
      <w:pPr>
        <w:spacing w:after="0"/>
      </w:pPr>
      <w:r>
        <w:separator/>
      </w:r>
    </w:p>
  </w:endnote>
  <w:endnote w:type="continuationSeparator" w:id="0">
    <w:p w14:paraId="3E89FD21" w14:textId="77777777" w:rsidR="00BF728D" w:rsidRDefault="00BF728D" w:rsidP="00412B4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 w:name="Arial">
    <w:panose1 w:val="020B0604020202020204"/>
    <w:charset w:val="EE"/>
    <w:family w:val="swiss"/>
    <w:pitch w:val="variable"/>
    <w:sig w:usb0="E0002EFF" w:usb1="C000785B" w:usb2="00000009" w:usb3="00000000" w:csb0="000001FF" w:csb1="00000000"/>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DejaVu Sans Mono">
    <w:altName w:val="Verdana"/>
    <w:charset w:val="01"/>
    <w:family w:val="roman"/>
    <w:pitch w:val="variable"/>
  </w:font>
  <w:font w:name="Noto Sans CJK SC">
    <w:panose1 w:val="00000000000000000000"/>
    <w:charset w:val="00"/>
    <w:family w:val="roman"/>
    <w:notTrueType/>
    <w:pitch w:val="default"/>
  </w:font>
  <w:font w:name="Cambria Math">
    <w:panose1 w:val="02040503050406030204"/>
    <w:charset w:val="EE"/>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EE"/>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39882" w14:textId="77777777" w:rsidR="00BF728D" w:rsidRDefault="00BF728D" w:rsidP="00412B42">
      <w:pPr>
        <w:spacing w:after="0"/>
      </w:pPr>
      <w:r>
        <w:separator/>
      </w:r>
    </w:p>
  </w:footnote>
  <w:footnote w:type="continuationSeparator" w:id="0">
    <w:p w14:paraId="4A95A26A" w14:textId="77777777" w:rsidR="00BF728D" w:rsidRDefault="00BF728D" w:rsidP="00412B4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5F6CDA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7949D5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BD6B5A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F0A2F2E"/>
    <w:multiLevelType w:val="hybridMultilevel"/>
    <w:tmpl w:val="6F9E7C66"/>
    <w:lvl w:ilvl="0" w:tplc="0415000F">
      <w:start w:val="1"/>
      <w:numFmt w:val="decimal"/>
      <w:lvlText w:val="%1."/>
      <w:lvlJc w:val="left"/>
      <w:pPr>
        <w:ind w:left="1288" w:hanging="360"/>
      </w:pPr>
    </w:lvl>
    <w:lvl w:ilvl="1" w:tplc="04090019">
      <w:start w:val="1"/>
      <w:numFmt w:val="lowerLetter"/>
      <w:lvlText w:val="%2."/>
      <w:lvlJc w:val="left"/>
      <w:pPr>
        <w:ind w:left="2008" w:hanging="360"/>
      </w:pPr>
    </w:lvl>
    <w:lvl w:ilvl="2" w:tplc="0409001B">
      <w:start w:val="1"/>
      <w:numFmt w:val="lowerRoman"/>
      <w:lvlText w:val="%3."/>
      <w:lvlJc w:val="right"/>
      <w:pPr>
        <w:ind w:left="2728" w:hanging="180"/>
      </w:pPr>
    </w:lvl>
    <w:lvl w:ilvl="3" w:tplc="0409000F">
      <w:start w:val="1"/>
      <w:numFmt w:val="decimal"/>
      <w:lvlText w:val="%4."/>
      <w:lvlJc w:val="left"/>
      <w:pPr>
        <w:ind w:left="3448" w:hanging="360"/>
      </w:pPr>
    </w:lvl>
    <w:lvl w:ilvl="4" w:tplc="04090019">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4" w15:restartNumberingAfterBreak="0">
    <w:nsid w:val="1AB12EFE"/>
    <w:multiLevelType w:val="multilevel"/>
    <w:tmpl w:val="4D36723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1E1425B8"/>
    <w:multiLevelType w:val="multilevel"/>
    <w:tmpl w:val="ABD6B5A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29E14D60"/>
    <w:multiLevelType w:val="multilevel"/>
    <w:tmpl w:val="041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03F0D62"/>
    <w:multiLevelType w:val="hybridMultilevel"/>
    <w:tmpl w:val="3C749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822AF2"/>
    <w:multiLevelType w:val="multilevel"/>
    <w:tmpl w:val="4D36723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56B642A9"/>
    <w:multiLevelType w:val="multilevel"/>
    <w:tmpl w:val="041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5CC944D5"/>
    <w:multiLevelType w:val="multilevel"/>
    <w:tmpl w:val="52FAAC4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lowerLetter"/>
      <w:lvlText w:val="%5)"/>
      <w:lvlJc w:val="left"/>
      <w:pPr>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617D3951"/>
    <w:multiLevelType w:val="multilevel"/>
    <w:tmpl w:val="4D36723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69066A88"/>
    <w:multiLevelType w:val="multilevel"/>
    <w:tmpl w:val="041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77204E5C"/>
    <w:multiLevelType w:val="multilevel"/>
    <w:tmpl w:val="041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104034415">
    <w:abstractNumId w:val="0"/>
  </w:num>
  <w:num w:numId="2" w16cid:durableId="18474772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784974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68412846">
    <w:abstractNumId w:val="1"/>
  </w:num>
  <w:num w:numId="5" w16cid:durableId="1903174996">
    <w:abstractNumId w:val="1"/>
  </w:num>
  <w:num w:numId="6" w16cid:durableId="18280097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30297970">
    <w:abstractNumId w:val="1"/>
  </w:num>
  <w:num w:numId="8" w16cid:durableId="110519934">
    <w:abstractNumId w:val="1"/>
  </w:num>
  <w:num w:numId="9" w16cid:durableId="1005399113">
    <w:abstractNumId w:val="7"/>
  </w:num>
  <w:num w:numId="10" w16cid:durableId="1327368894">
    <w:abstractNumId w:val="11"/>
  </w:num>
  <w:num w:numId="11" w16cid:durableId="1251507579">
    <w:abstractNumId w:val="5"/>
  </w:num>
  <w:num w:numId="12" w16cid:durableId="1966034161">
    <w:abstractNumId w:val="3"/>
  </w:num>
  <w:num w:numId="13" w16cid:durableId="1148284094">
    <w:abstractNumId w:val="8"/>
  </w:num>
  <w:num w:numId="14" w16cid:durableId="640430449">
    <w:abstractNumId w:val="6"/>
  </w:num>
  <w:num w:numId="15" w16cid:durableId="231815151">
    <w:abstractNumId w:val="4"/>
  </w:num>
  <w:num w:numId="16" w16cid:durableId="1764259108">
    <w:abstractNumId w:val="10"/>
  </w:num>
  <w:num w:numId="17" w16cid:durableId="1585526870">
    <w:abstractNumId w:val="13"/>
  </w:num>
  <w:num w:numId="18" w16cid:durableId="1191796647">
    <w:abstractNumId w:val="9"/>
  </w:num>
  <w:num w:numId="19" w16cid:durableId="9556746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42736"/>
    <w:rsid w:val="00020780"/>
    <w:rsid w:val="00060462"/>
    <w:rsid w:val="00066A6C"/>
    <w:rsid w:val="0006763D"/>
    <w:rsid w:val="000C53C4"/>
    <w:rsid w:val="00101711"/>
    <w:rsid w:val="00176CD1"/>
    <w:rsid w:val="001D76EA"/>
    <w:rsid w:val="001E45E5"/>
    <w:rsid w:val="00271CDD"/>
    <w:rsid w:val="00274368"/>
    <w:rsid w:val="00300E70"/>
    <w:rsid w:val="00320234"/>
    <w:rsid w:val="00361292"/>
    <w:rsid w:val="00367AF7"/>
    <w:rsid w:val="003D4BB1"/>
    <w:rsid w:val="003D7857"/>
    <w:rsid w:val="003E3162"/>
    <w:rsid w:val="00412B42"/>
    <w:rsid w:val="00473CA5"/>
    <w:rsid w:val="004874F6"/>
    <w:rsid w:val="004B30F2"/>
    <w:rsid w:val="004D364D"/>
    <w:rsid w:val="005033CD"/>
    <w:rsid w:val="00526227"/>
    <w:rsid w:val="00533708"/>
    <w:rsid w:val="005406E5"/>
    <w:rsid w:val="005567E6"/>
    <w:rsid w:val="005C4EB4"/>
    <w:rsid w:val="00642736"/>
    <w:rsid w:val="00691762"/>
    <w:rsid w:val="00695653"/>
    <w:rsid w:val="006D1684"/>
    <w:rsid w:val="00705B5F"/>
    <w:rsid w:val="007675CD"/>
    <w:rsid w:val="0080319D"/>
    <w:rsid w:val="00835B6A"/>
    <w:rsid w:val="008B36FF"/>
    <w:rsid w:val="00924AAB"/>
    <w:rsid w:val="0092608D"/>
    <w:rsid w:val="009472EB"/>
    <w:rsid w:val="009649C4"/>
    <w:rsid w:val="009E5CDB"/>
    <w:rsid w:val="00A03F14"/>
    <w:rsid w:val="00A97485"/>
    <w:rsid w:val="00A97A49"/>
    <w:rsid w:val="00AA5068"/>
    <w:rsid w:val="00B20519"/>
    <w:rsid w:val="00B320BE"/>
    <w:rsid w:val="00B469F3"/>
    <w:rsid w:val="00B52142"/>
    <w:rsid w:val="00B805AD"/>
    <w:rsid w:val="00BC6894"/>
    <w:rsid w:val="00BE3EBB"/>
    <w:rsid w:val="00BF4C8D"/>
    <w:rsid w:val="00BF728D"/>
    <w:rsid w:val="00C8652F"/>
    <w:rsid w:val="00CA4A78"/>
    <w:rsid w:val="00CD2D61"/>
    <w:rsid w:val="00D239C9"/>
    <w:rsid w:val="00D27F5D"/>
    <w:rsid w:val="00D4068C"/>
    <w:rsid w:val="00DA6911"/>
    <w:rsid w:val="00DC2335"/>
    <w:rsid w:val="00DE4995"/>
    <w:rsid w:val="00F4258A"/>
    <w:rsid w:val="00F73288"/>
    <w:rsid w:val="00FB3053"/>
    <w:rsid w:val="00FD1E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A8A00"/>
  <w15:docId w15:val="{14A7C84D-C0AD-4D31-B416-D23A13BD7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List Bullet 3" w:qFormat="1"/>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ny">
    <w:name w:val="Normal"/>
    <w:qFormat/>
  </w:style>
  <w:style w:type="paragraph" w:styleId="Nagwek1">
    <w:name w:val="heading 1"/>
    <w:basedOn w:val="Normalny"/>
    <w:next w:val="Tekstpodstawowy"/>
    <w:link w:val="Nagwek1Znak"/>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Tekstpodstawowy"/>
    <w:link w:val="Nagwek2Znak"/>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Tekstpodstawowy"/>
    <w:link w:val="Nagwek3Znak"/>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Tekstpodstawowy"/>
    <w:link w:val="Nagwek4Znak"/>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Tekstpodstawowy"/>
    <w:link w:val="Nagwek5Znak"/>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Tekstpodstawowy"/>
    <w:link w:val="Nagwek6Znak"/>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Tekstpodstawowy"/>
    <w:link w:val="Nagwek7Znak"/>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Tekstpodstawowy"/>
    <w:link w:val="Nagwek8Znak"/>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Tekstpodstawowy"/>
    <w:link w:val="Nagwek9Znak"/>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odstawowy">
    <w:name w:val="Body Text"/>
    <w:basedOn w:val="Normalny"/>
    <w:link w:val="TekstpodstawowyZnak"/>
    <w:qFormat/>
    <w:pPr>
      <w:spacing w:before="180" w:after="180"/>
    </w:pPr>
  </w:style>
  <w:style w:type="paragraph" w:customStyle="1" w:styleId="FirstParagraph">
    <w:name w:val="First Paragraph"/>
    <w:basedOn w:val="Tekstpodstawowy"/>
    <w:next w:val="Tekstpodstawowy"/>
    <w:qFormat/>
  </w:style>
  <w:style w:type="paragraph" w:customStyle="1" w:styleId="Compact">
    <w:name w:val="Compact"/>
    <w:basedOn w:val="Tekstpodstawowy"/>
    <w:qFormat/>
    <w:pPr>
      <w:spacing w:before="36" w:after="36"/>
    </w:pPr>
  </w:style>
  <w:style w:type="paragraph" w:styleId="Tytu">
    <w:name w:val="Title"/>
    <w:basedOn w:val="Normalny"/>
    <w:next w:val="Tekstpodstawowy"/>
    <w:link w:val="TytuZnak"/>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A10FD9"/>
    <w:rPr>
      <w:rFonts w:asciiTheme="majorHAnsi" w:eastAsiaTheme="majorEastAsia" w:hAnsiTheme="majorHAnsi" w:cstheme="majorBidi"/>
      <w:spacing w:val="-10"/>
      <w:kern w:val="28"/>
      <w:sz w:val="56"/>
      <w:szCs w:val="56"/>
    </w:rPr>
  </w:style>
  <w:style w:type="paragraph" w:styleId="Podtytu">
    <w:name w:val="Subtitle"/>
    <w:basedOn w:val="Tytu"/>
    <w:next w:val="Tekstpodstawowy"/>
    <w:link w:val="PodtytuZnak"/>
    <w:uiPriority w:val="11"/>
    <w:qFormat/>
    <w:rsid w:val="00A10FD9"/>
    <w:pPr>
      <w:numPr>
        <w:ilvl w:val="1"/>
      </w:numPr>
    </w:pPr>
    <w:rPr>
      <w:spacing w:val="15"/>
      <w:sz w:val="28"/>
      <w:szCs w:val="28"/>
    </w:rPr>
  </w:style>
  <w:style w:type="character" w:customStyle="1" w:styleId="PodtytuZnak">
    <w:name w:val="Podtytuł Znak"/>
    <w:basedOn w:val="Domylnaczcionkaakapitu"/>
    <w:link w:val="Podtytu"/>
    <w:uiPriority w:val="11"/>
    <w:rsid w:val="00A10FD9"/>
    <w:rPr>
      <w:rFonts w:eastAsiaTheme="majorEastAsia" w:cstheme="majorBidi"/>
      <w:color w:val="595959" w:themeColor="text1" w:themeTint="A6"/>
      <w:spacing w:val="15"/>
      <w:sz w:val="28"/>
      <w:szCs w:val="28"/>
    </w:rPr>
  </w:style>
  <w:style w:type="paragraph" w:customStyle="1" w:styleId="Author">
    <w:name w:val="Author"/>
    <w:next w:val="Tekstpodstawowy"/>
    <w:qFormat/>
    <w:pPr>
      <w:keepNext/>
      <w:keepLines/>
      <w:jc w:val="center"/>
    </w:pPr>
  </w:style>
  <w:style w:type="paragraph" w:styleId="Data">
    <w:name w:val="Date"/>
    <w:next w:val="Tekstpodstawowy"/>
    <w:qFormat/>
    <w:pPr>
      <w:keepNext/>
      <w:keepLines/>
      <w:jc w:val="center"/>
    </w:pPr>
  </w:style>
  <w:style w:type="paragraph" w:customStyle="1" w:styleId="AbstractTitle">
    <w:name w:val="Abstract Title"/>
    <w:basedOn w:val="Normalny"/>
    <w:next w:val="Abstract"/>
    <w:qFormat/>
    <w:pPr>
      <w:keepNext/>
      <w:keepLines/>
      <w:spacing w:before="300" w:after="0"/>
      <w:jc w:val="center"/>
    </w:pPr>
    <w:rPr>
      <w:b/>
      <w:sz w:val="20"/>
      <w:szCs w:val="20"/>
    </w:rPr>
  </w:style>
  <w:style w:type="paragraph" w:customStyle="1" w:styleId="Abstract">
    <w:name w:val="Abstract"/>
    <w:basedOn w:val="Normalny"/>
    <w:next w:val="Tekstpodstawowy"/>
    <w:qFormat/>
    <w:pPr>
      <w:keepNext/>
      <w:keepLines/>
      <w:spacing w:before="100" w:after="300"/>
    </w:pPr>
    <w:rPr>
      <w:sz w:val="20"/>
      <w:szCs w:val="20"/>
    </w:rPr>
  </w:style>
  <w:style w:type="paragraph" w:styleId="Bibliografia">
    <w:name w:val="Bibliography"/>
    <w:basedOn w:val="Normalny"/>
    <w:qFormat/>
  </w:style>
  <w:style w:type="character" w:customStyle="1" w:styleId="Nagwek1Znak">
    <w:name w:val="Nagłówek 1 Znak"/>
    <w:basedOn w:val="Domylnaczcionkaakapitu"/>
    <w:link w:val="Nagwek1"/>
    <w:uiPriority w:val="9"/>
    <w:rsid w:val="00A10FD9"/>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A10FD9"/>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rsid w:val="00A10FD9"/>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A10FD9"/>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A10FD9"/>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A10FD9"/>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A10FD9"/>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A10FD9"/>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A10FD9"/>
    <w:rPr>
      <w:rFonts w:eastAsiaTheme="majorEastAsia" w:cstheme="majorBidi"/>
      <w:color w:val="272727" w:themeColor="text1" w:themeTint="D8"/>
    </w:rPr>
  </w:style>
  <w:style w:type="paragraph" w:styleId="Tekstblokowy">
    <w:name w:val="Block Text"/>
    <w:basedOn w:val="Tekstpodstawowy"/>
    <w:next w:val="Tekstpodstawowy"/>
    <w:uiPriority w:val="9"/>
    <w:unhideWhenUsed/>
    <w:qFormat/>
    <w:pPr>
      <w:spacing w:before="100" w:after="100"/>
      <w:ind w:left="480" w:right="480"/>
    </w:pPr>
  </w:style>
  <w:style w:type="paragraph" w:styleId="Tekstprzypisudolnego">
    <w:name w:val="footnote text"/>
    <w:basedOn w:val="Normalny"/>
    <w:uiPriority w:val="9"/>
    <w:unhideWhenUsed/>
    <w:qFormat/>
  </w:style>
  <w:style w:type="paragraph" w:customStyle="1" w:styleId="FootnoteBlockText">
    <w:name w:val="Footnote Block Text"/>
    <w:basedOn w:val="Tekstprzypisudolnego"/>
    <w:next w:val="Tekstprzypisudolnego"/>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ny"/>
    <w:next w:val="Definition"/>
    <w:pPr>
      <w:keepNext/>
      <w:keepLines/>
      <w:spacing w:after="0"/>
    </w:pPr>
    <w:rPr>
      <w:b/>
    </w:rPr>
  </w:style>
  <w:style w:type="paragraph" w:customStyle="1" w:styleId="Definition">
    <w:name w:val="Definition"/>
    <w:basedOn w:val="Normalny"/>
  </w:style>
  <w:style w:type="paragraph" w:styleId="Legenda">
    <w:name w:val="caption"/>
    <w:basedOn w:val="Normalny"/>
    <w:link w:val="LegendaZnak"/>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ny"/>
  </w:style>
  <w:style w:type="paragraph" w:customStyle="1" w:styleId="CaptionedFigure">
    <w:name w:val="Captioned Figure"/>
    <w:basedOn w:val="Figure"/>
    <w:pPr>
      <w:keepNext/>
    </w:pPr>
  </w:style>
  <w:style w:type="character" w:customStyle="1" w:styleId="LegendaZnak">
    <w:name w:val="Legenda Znak"/>
    <w:basedOn w:val="Domylnaczcionkaakapitu"/>
    <w:link w:val="Legenda"/>
  </w:style>
  <w:style w:type="character" w:customStyle="1" w:styleId="VerbatimChar">
    <w:name w:val="Verbatim Char"/>
    <w:basedOn w:val="LegendaZnak"/>
    <w:link w:val="SourceCode"/>
    <w:rPr>
      <w:rFonts w:ascii="Consolas" w:hAnsi="Consolas"/>
      <w:sz w:val="22"/>
    </w:rPr>
  </w:style>
  <w:style w:type="character" w:customStyle="1" w:styleId="SectionNumber">
    <w:name w:val="Section Number"/>
    <w:basedOn w:val="LegendaZnak"/>
  </w:style>
  <w:style w:type="character" w:styleId="Odwoanieprzypisudolnego">
    <w:name w:val="footnote reference"/>
    <w:basedOn w:val="LegendaZnak"/>
    <w:rPr>
      <w:vertAlign w:val="superscript"/>
    </w:rPr>
  </w:style>
  <w:style w:type="character" w:styleId="Hipercze">
    <w:name w:val="Hyperlink"/>
    <w:basedOn w:val="LegendaZnak"/>
    <w:uiPriority w:val="99"/>
    <w:rPr>
      <w:color w:val="156082" w:themeColor="accent1"/>
    </w:rPr>
  </w:style>
  <w:style w:type="paragraph" w:styleId="Nagwekspisutreci">
    <w:name w:val="TOC Heading"/>
    <w:basedOn w:val="Nagwek1"/>
    <w:next w:val="Tekstpodstawowy"/>
    <w:uiPriority w:val="39"/>
    <w:unhideWhenUsed/>
    <w:qFormat/>
    <w:pPr>
      <w:spacing w:before="240" w:line="259" w:lineRule="auto"/>
      <w:outlineLvl w:val="9"/>
    </w:pPr>
  </w:style>
  <w:style w:type="paragraph" w:customStyle="1" w:styleId="SourceCode">
    <w:name w:val="Source Code"/>
    <w:basedOn w:val="Normalny"/>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Authors">
    <w:name w:val="Authors"/>
    <w:basedOn w:val="Normalny"/>
    <w:qFormat/>
    <w:rsid w:val="0080319D"/>
    <w:pPr>
      <w:suppressAutoHyphens/>
      <w:overflowPunct w:val="0"/>
      <w:spacing w:after="0"/>
    </w:pPr>
    <w:rPr>
      <w:rFonts w:ascii="Arial" w:eastAsia="Noto Serif CJK SC" w:hAnsi="Arial" w:cs="Noto Sans Devanagari"/>
      <w:color w:val="666666"/>
      <w:kern w:val="2"/>
      <w:sz w:val="22"/>
      <w:lang w:eastAsia="zh-CN" w:bidi="hi-IN"/>
    </w:rPr>
  </w:style>
  <w:style w:type="paragraph" w:customStyle="1" w:styleId="code-box">
    <w:name w:val="code-box"/>
    <w:basedOn w:val="Normalny"/>
    <w:qFormat/>
    <w:rsid w:val="00B52142"/>
    <w:pPr>
      <w:pBdr>
        <w:top w:val="single" w:sz="2" w:space="6" w:color="CCCCCC"/>
        <w:left w:val="single" w:sz="2" w:space="6" w:color="CCCCCC"/>
        <w:bottom w:val="single" w:sz="2" w:space="6" w:color="CCCCCC"/>
        <w:right w:val="single" w:sz="2" w:space="6" w:color="CCCCCC"/>
      </w:pBdr>
      <w:shd w:val="clear" w:color="auto" w:fill="EEEEEE"/>
      <w:suppressAutoHyphens/>
      <w:overflowPunct w:val="0"/>
      <w:spacing w:before="57" w:after="57"/>
    </w:pPr>
    <w:rPr>
      <w:rFonts w:ascii="Arial" w:eastAsia="Noto Serif CJK SC" w:hAnsi="Arial" w:cs="Noto Sans Devanagari"/>
      <w:kern w:val="2"/>
      <w:sz w:val="22"/>
      <w:lang w:eastAsia="zh-CN" w:bidi="hi-IN"/>
    </w:rPr>
  </w:style>
  <w:style w:type="character" w:customStyle="1" w:styleId="path">
    <w:name w:val="path"/>
    <w:qFormat/>
    <w:rsid w:val="00B52142"/>
    <w:rPr>
      <w:rFonts w:ascii="DejaVu Sans Mono" w:hAnsi="DejaVu Sans Mono"/>
      <w:sz w:val="22"/>
      <w:bdr w:val="single" w:sz="2" w:space="0" w:color="DDDDDD"/>
    </w:rPr>
  </w:style>
  <w:style w:type="character" w:customStyle="1" w:styleId="code">
    <w:name w:val="code"/>
    <w:qFormat/>
    <w:rsid w:val="00B52142"/>
    <w:rPr>
      <w:color w:val="000000"/>
      <w:bdr w:val="single" w:sz="2" w:space="1" w:color="808080"/>
      <w:shd w:val="clear" w:color="auto" w:fill="EEEEEE"/>
    </w:rPr>
  </w:style>
  <w:style w:type="paragraph" w:styleId="Listapunktowana3">
    <w:name w:val="List Bullet 3"/>
    <w:basedOn w:val="Lista"/>
    <w:qFormat/>
    <w:rsid w:val="00B52142"/>
    <w:pPr>
      <w:suppressAutoHyphens/>
      <w:overflowPunct w:val="0"/>
      <w:spacing w:after="0" w:line="276" w:lineRule="auto"/>
      <w:ind w:left="360" w:hanging="360"/>
      <w:contextualSpacing w:val="0"/>
    </w:pPr>
    <w:rPr>
      <w:rFonts w:ascii="Arial" w:eastAsia="Noto Serif CJK SC" w:hAnsi="Arial" w:cs="Noto Sans Devanagari"/>
      <w:kern w:val="2"/>
      <w:sz w:val="22"/>
      <w:lang w:eastAsia="zh-CN" w:bidi="hi-IN"/>
    </w:rPr>
  </w:style>
  <w:style w:type="paragraph" w:customStyle="1" w:styleId="tip">
    <w:name w:val="tip"/>
    <w:basedOn w:val="Normalny"/>
    <w:rsid w:val="00B52142"/>
    <w:pPr>
      <w:pBdr>
        <w:left w:val="single" w:sz="36" w:space="6" w:color="00A933"/>
      </w:pBdr>
      <w:shd w:val="clear" w:color="auto" w:fill="E5FFE1"/>
      <w:suppressAutoHyphens/>
      <w:overflowPunct w:val="0"/>
      <w:spacing w:before="170" w:after="170"/>
    </w:pPr>
    <w:rPr>
      <w:rFonts w:ascii="Arial" w:eastAsia="Noto Serif CJK SC" w:hAnsi="Arial" w:cs="Noto Sans Devanagari"/>
      <w:color w:val="127622"/>
      <w:kern w:val="2"/>
      <w:sz w:val="20"/>
      <w:lang w:eastAsia="zh-CN" w:bidi="hi-IN"/>
    </w:rPr>
  </w:style>
  <w:style w:type="paragraph" w:customStyle="1" w:styleId="warn">
    <w:name w:val="warn"/>
    <w:basedOn w:val="Normalny"/>
    <w:qFormat/>
    <w:rsid w:val="00B52142"/>
    <w:pPr>
      <w:pBdr>
        <w:left w:val="single" w:sz="36" w:space="6" w:color="FF0000"/>
      </w:pBdr>
      <w:shd w:val="clear" w:color="auto" w:fill="FFD7D7"/>
      <w:suppressAutoHyphens/>
      <w:overflowPunct w:val="0"/>
      <w:spacing w:before="170" w:after="170"/>
      <w:ind w:left="170" w:right="170"/>
    </w:pPr>
    <w:rPr>
      <w:rFonts w:ascii="Arial" w:eastAsia="Noto Serif CJK SC" w:hAnsi="Arial" w:cs="Noto Sans Devanagari"/>
      <w:color w:val="FF0000"/>
      <w:kern w:val="2"/>
      <w:sz w:val="22"/>
      <w:lang w:eastAsia="zh-CN" w:bidi="hi-IN"/>
    </w:rPr>
  </w:style>
  <w:style w:type="paragraph" w:styleId="Lista">
    <w:name w:val="List"/>
    <w:basedOn w:val="Normalny"/>
    <w:rsid w:val="00B52142"/>
    <w:pPr>
      <w:ind w:left="283" w:hanging="283"/>
      <w:contextualSpacing/>
    </w:pPr>
  </w:style>
  <w:style w:type="paragraph" w:styleId="Akapitzlist">
    <w:name w:val="List Paragraph"/>
    <w:basedOn w:val="Normalny"/>
    <w:rsid w:val="00FD1EEF"/>
    <w:pPr>
      <w:ind w:left="720"/>
      <w:contextualSpacing/>
    </w:pPr>
  </w:style>
  <w:style w:type="character" w:styleId="Nierozpoznanawzmianka">
    <w:name w:val="Unresolved Mention"/>
    <w:basedOn w:val="Domylnaczcionkaakapitu"/>
    <w:uiPriority w:val="99"/>
    <w:semiHidden/>
    <w:unhideWhenUsed/>
    <w:rsid w:val="00FD1EEF"/>
    <w:rPr>
      <w:color w:val="605E5C"/>
      <w:shd w:val="clear" w:color="auto" w:fill="E1DFDD"/>
    </w:rPr>
  </w:style>
  <w:style w:type="table" w:styleId="Tabelasiatki2">
    <w:name w:val="Grid Table 2"/>
    <w:basedOn w:val="Standardowy"/>
    <w:rsid w:val="000C53C4"/>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agwek">
    <w:name w:val="header"/>
    <w:basedOn w:val="Normalny"/>
    <w:link w:val="NagwekZnak"/>
    <w:rsid w:val="00412B42"/>
    <w:pPr>
      <w:tabs>
        <w:tab w:val="center" w:pos="4703"/>
        <w:tab w:val="right" w:pos="9406"/>
      </w:tabs>
      <w:spacing w:after="0"/>
    </w:pPr>
  </w:style>
  <w:style w:type="character" w:customStyle="1" w:styleId="NagwekZnak">
    <w:name w:val="Nagłówek Znak"/>
    <w:basedOn w:val="Domylnaczcionkaakapitu"/>
    <w:link w:val="Nagwek"/>
    <w:rsid w:val="00412B42"/>
  </w:style>
  <w:style w:type="paragraph" w:styleId="Stopka">
    <w:name w:val="footer"/>
    <w:basedOn w:val="Normalny"/>
    <w:link w:val="StopkaZnak"/>
    <w:rsid w:val="00412B42"/>
    <w:pPr>
      <w:tabs>
        <w:tab w:val="center" w:pos="4703"/>
        <w:tab w:val="right" w:pos="9406"/>
      </w:tabs>
      <w:spacing w:after="0"/>
    </w:pPr>
  </w:style>
  <w:style w:type="character" w:customStyle="1" w:styleId="StopkaZnak">
    <w:name w:val="Stopka Znak"/>
    <w:basedOn w:val="Domylnaczcionkaakapitu"/>
    <w:link w:val="Stopka"/>
    <w:rsid w:val="00412B42"/>
  </w:style>
  <w:style w:type="paragraph" w:styleId="Spistreci1">
    <w:name w:val="toc 1"/>
    <w:basedOn w:val="Normalny"/>
    <w:next w:val="Normalny"/>
    <w:autoRedefine/>
    <w:uiPriority w:val="39"/>
    <w:rsid w:val="007675CD"/>
    <w:pPr>
      <w:spacing w:after="100"/>
    </w:pPr>
  </w:style>
  <w:style w:type="paragraph" w:styleId="Spistreci2">
    <w:name w:val="toc 2"/>
    <w:basedOn w:val="Normalny"/>
    <w:next w:val="Normalny"/>
    <w:autoRedefine/>
    <w:uiPriority w:val="39"/>
    <w:rsid w:val="007675CD"/>
    <w:pPr>
      <w:spacing w:after="100"/>
      <w:ind w:left="240"/>
    </w:pPr>
  </w:style>
  <w:style w:type="character" w:customStyle="1" w:styleId="TekstpodstawowyZnak">
    <w:name w:val="Tekst podstawowy Znak"/>
    <w:basedOn w:val="Domylnaczcionkaakapitu"/>
    <w:link w:val="Tekstpodstawowy"/>
    <w:rsid w:val="00B320BE"/>
  </w:style>
  <w:style w:type="paragraph" w:styleId="HTML-wstpniesformatowany">
    <w:name w:val="HTML Preformatted"/>
    <w:basedOn w:val="Normalny"/>
    <w:link w:val="HTML-wstpniesformatowanyZnak"/>
    <w:rsid w:val="004B30F2"/>
    <w:pPr>
      <w:spacing w:after="0"/>
    </w:pPr>
    <w:rPr>
      <w:rFonts w:ascii="Consolas" w:hAnsi="Consolas"/>
      <w:sz w:val="20"/>
      <w:szCs w:val="20"/>
    </w:rPr>
  </w:style>
  <w:style w:type="character" w:customStyle="1" w:styleId="HTML-wstpniesformatowanyZnak">
    <w:name w:val="HTML - wstępnie sformatowany Znak"/>
    <w:basedOn w:val="Domylnaczcionkaakapitu"/>
    <w:link w:val="HTML-wstpniesformatowany"/>
    <w:rsid w:val="004B30F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michallaz/plepiseq_js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mkadlof/plepiseq-phylogenetic-pipeline.gi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extflow.io/docs/latest/config.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nextflow.io/docs/latest/install.html" TargetMode="External"/><Relationship Id="rId4" Type="http://schemas.openxmlformats.org/officeDocument/2006/relationships/settings" Target="settings.xml"/><Relationship Id="rId9" Type="http://schemas.openxmlformats.org/officeDocument/2006/relationships/hyperlink" Target="https://docs.docker.com/desktop/install/linux-install" TargetMode="External"/><Relationship Id="rId14" Type="http://schemas.openxmlformats.org/officeDocument/2006/relationships/hyperlink" Target="https://github.com/michallaz/plepiseq_json/blob/main/main_output_schema_phylogenetics.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7F6B27-AD9E-4CB9-81A5-B9465C07F5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2366</TotalTime>
  <Pages>16</Pages>
  <Words>3389</Words>
  <Characters>19319</Characters>
  <Application>Microsoft Office Word</Application>
  <DocSecurity>0</DocSecurity>
  <Lines>160</Lines>
  <Paragraphs>45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Łaźniewski Michał</cp:lastModifiedBy>
  <cp:revision>2</cp:revision>
  <dcterms:created xsi:type="dcterms:W3CDTF">2025-06-27T14:18:00Z</dcterms:created>
  <dcterms:modified xsi:type="dcterms:W3CDTF">2025-12-22T14:10:00Z</dcterms:modified>
</cp:coreProperties>
</file>