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B0E346A" w14:textId="0195D208" w:rsidR="0043319F" w:rsidRPr="009B72EC" w:rsidRDefault="0052022A" w:rsidP="00A248C1">
      <w:pPr>
        <w:pStyle w:val="Tytu"/>
        <w:spacing w:before="1600"/>
        <w:jc w:val="both"/>
        <w:rPr>
          <w:rFonts w:ascii="Arial" w:hAnsi="Arial" w:cs="Arial"/>
          <w:b w:val="0"/>
          <w:bCs w:val="0"/>
          <w:sz w:val="48"/>
          <w:szCs w:val="48"/>
        </w:rPr>
      </w:pPr>
      <w:r w:rsidRPr="009B72EC">
        <w:rPr>
          <w:rFonts w:ascii="Arial" w:hAnsi="Arial" w:cs="Arial"/>
          <w:b w:val="0"/>
          <w:bCs w:val="0"/>
          <w:noProof/>
          <w:sz w:val="48"/>
          <w:szCs w:val="48"/>
        </w:rPr>
        <w:drawing>
          <wp:anchor distT="0" distB="0" distL="0" distR="0" simplePos="0" relativeHeight="251659776" behindDoc="0" locked="0" layoutInCell="0" allowOverlap="1" wp14:anchorId="0D73F222" wp14:editId="341CBB39">
            <wp:simplePos x="0" y="0"/>
            <wp:positionH relativeFrom="column">
              <wp:posOffset>36195</wp:posOffset>
            </wp:positionH>
            <wp:positionV relativeFrom="paragraph">
              <wp:posOffset>-20320</wp:posOffset>
            </wp:positionV>
            <wp:extent cx="1752600" cy="831215"/>
            <wp:effectExtent l="0" t="0" r="0" b="0"/>
            <wp:wrapTopAndBottom/>
            <wp:docPr id="1" name="Image1-pzh-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zh-logo"/>
                    <pic:cNvPicPr>
                      <a:picLocks noChangeAspect="1" noChangeArrowheads="1"/>
                    </pic:cNvPicPr>
                  </pic:nvPicPr>
                  <pic:blipFill>
                    <a:blip r:embed="rId11"/>
                    <a:stretch>
                      <a:fillRect/>
                    </a:stretch>
                  </pic:blipFill>
                  <pic:spPr bwMode="auto">
                    <a:xfrm>
                      <a:off x="0" y="0"/>
                      <a:ext cx="1752600" cy="831215"/>
                    </a:xfrm>
                    <a:prstGeom prst="rect">
                      <a:avLst/>
                    </a:prstGeom>
                  </pic:spPr>
                </pic:pic>
              </a:graphicData>
            </a:graphic>
          </wp:anchor>
        </w:drawing>
      </w:r>
      <w:proofErr w:type="spellStart"/>
      <w:r w:rsidRPr="009B72EC">
        <w:rPr>
          <w:rFonts w:ascii="Arial" w:hAnsi="Arial" w:cs="Arial"/>
          <w:b w:val="0"/>
          <w:bCs w:val="0"/>
          <w:sz w:val="48"/>
          <w:szCs w:val="48"/>
        </w:rPr>
        <w:t>PlEpiSeq</w:t>
      </w:r>
      <w:proofErr w:type="spellEnd"/>
      <w:r w:rsidRPr="009B72EC">
        <w:rPr>
          <w:rFonts w:ascii="Arial" w:hAnsi="Arial" w:cs="Arial"/>
          <w:b w:val="0"/>
          <w:bCs w:val="0"/>
          <w:sz w:val="48"/>
          <w:szCs w:val="48"/>
        </w:rPr>
        <w:t xml:space="preserve"> Bioinformatic Pipelines Documentation</w:t>
      </w:r>
    </w:p>
    <w:p w14:paraId="667BCFF8" w14:textId="279F6575" w:rsidR="00A248C1" w:rsidRPr="009B72EC" w:rsidRDefault="00A248C1" w:rsidP="00A248C1">
      <w:pPr>
        <w:pStyle w:val="Authors"/>
        <w:jc w:val="both"/>
        <w:rPr>
          <w:rFonts w:cs="Arial"/>
          <w:sz w:val="24"/>
        </w:rPr>
      </w:pPr>
      <w:r w:rsidRPr="009B72EC">
        <w:rPr>
          <w:rFonts w:cs="Arial"/>
          <w:sz w:val="24"/>
        </w:rPr>
        <w:t>Michał Kadlof, Michał Łaźniewski</w:t>
      </w:r>
    </w:p>
    <w:p w14:paraId="1219842F" w14:textId="26E9C137" w:rsidR="0043319F" w:rsidRPr="009B72EC" w:rsidRDefault="0052022A" w:rsidP="00A248C1">
      <w:pPr>
        <w:pStyle w:val="Tekstpodstawowy"/>
        <w:spacing w:before="6000"/>
        <w:jc w:val="both"/>
        <w:rPr>
          <w:rFonts w:cs="Arial"/>
        </w:rPr>
      </w:pPr>
      <w:r w:rsidRPr="009B72EC">
        <w:rPr>
          <w:rFonts w:cs="Arial"/>
        </w:rPr>
        <w:t xml:space="preserve">The document provides technical documentation for the bioinformatics processing protocols (also known as pipelines) developed in the </w:t>
      </w:r>
      <w:proofErr w:type="spellStart"/>
      <w:r w:rsidRPr="009B72EC">
        <w:rPr>
          <w:rFonts w:cs="Arial"/>
        </w:rPr>
        <w:t>PlEpiSeq</w:t>
      </w:r>
      <w:proofErr w:type="spellEnd"/>
      <w:r w:rsidRPr="009B72EC">
        <w:rPr>
          <w:rFonts w:cs="Arial"/>
        </w:rPr>
        <w:t xml:space="preserve"> project. These protocols are designed for the automatic analysis of SARS-CoV-2, influenza, and RSV viruses </w:t>
      </w:r>
      <w:r w:rsidR="00483CE5">
        <w:rPr>
          <w:rFonts w:cs="Arial"/>
        </w:rPr>
        <w:t xml:space="preserve">and </w:t>
      </w:r>
      <w:r w:rsidR="00483CE5" w:rsidRPr="00483CE5">
        <w:rPr>
          <w:rFonts w:cs="Arial"/>
        </w:rPr>
        <w:t>Salmonella, Escherichia and Campylobacter genera</w:t>
      </w:r>
      <w:r w:rsidR="00483CE5">
        <w:rPr>
          <w:rFonts w:cs="Arial"/>
        </w:rPr>
        <w:t xml:space="preserve"> </w:t>
      </w:r>
      <w:r w:rsidRPr="009B72EC">
        <w:rPr>
          <w:rFonts w:cs="Arial"/>
        </w:rPr>
        <w:t xml:space="preserve">sequenced using Illumina and Nanopore technologies. It covers the architecture, installation and execution procedures, the content of the </w:t>
      </w:r>
      <w:proofErr w:type="spellStart"/>
      <w:r w:rsidRPr="009B72EC">
        <w:rPr>
          <w:rFonts w:cs="Arial"/>
        </w:rPr>
        <w:t>Nextflow</w:t>
      </w:r>
      <w:proofErr w:type="spellEnd"/>
      <w:r w:rsidRPr="009B72EC">
        <w:rPr>
          <w:rFonts w:cs="Arial"/>
        </w:rPr>
        <w:t xml:space="preserve"> modules, and details of the validation tests.</w:t>
      </w:r>
    </w:p>
    <w:sdt>
      <w:sdtPr>
        <w:rPr>
          <w:rFonts w:ascii="Arial" w:eastAsia="Noto Serif CJK SC" w:hAnsi="Arial" w:cs="Arial"/>
          <w:b w:val="0"/>
          <w:bCs w:val="0"/>
          <w:sz w:val="20"/>
          <w:szCs w:val="24"/>
        </w:rPr>
        <w:id w:val="1372343664"/>
        <w:docPartObj>
          <w:docPartGallery w:val="Table of Contents"/>
          <w:docPartUnique/>
        </w:docPartObj>
      </w:sdtPr>
      <w:sdtContent>
        <w:p w14:paraId="675D7911" w14:textId="77777777" w:rsidR="0043319F" w:rsidRPr="009B72EC" w:rsidRDefault="0052022A" w:rsidP="004175D6">
          <w:pPr>
            <w:pStyle w:val="Nagwekspisutreci"/>
            <w:jc w:val="both"/>
            <w:rPr>
              <w:rFonts w:ascii="Arial" w:hAnsi="Arial" w:cs="Arial"/>
            </w:rPr>
          </w:pPr>
          <w:r w:rsidRPr="009B72EC">
            <w:rPr>
              <w:rFonts w:ascii="Arial" w:hAnsi="Arial" w:cs="Arial"/>
            </w:rPr>
            <w:br w:type="page"/>
          </w:r>
          <w:r w:rsidRPr="009B72EC">
            <w:rPr>
              <w:rFonts w:ascii="Arial" w:hAnsi="Arial" w:cs="Arial"/>
            </w:rPr>
            <w:lastRenderedPageBreak/>
            <w:t>Table of Contents</w:t>
          </w:r>
        </w:p>
        <w:p w14:paraId="2B0E9107" w14:textId="21DA3B70" w:rsidR="003A3310" w:rsidRDefault="0052022A">
          <w:pPr>
            <w:pStyle w:val="Spistreci1"/>
            <w:rPr>
              <w:rFonts w:asciiTheme="minorHAnsi" w:eastAsiaTheme="minorEastAsia" w:hAnsiTheme="minorHAnsi" w:cstheme="minorBidi"/>
              <w:noProof/>
              <w:sz w:val="24"/>
              <w:lang w:eastAsia="en-US" w:bidi="ar-SA"/>
              <w14:ligatures w14:val="standardContextual"/>
            </w:rPr>
          </w:pPr>
          <w:r w:rsidRPr="009B72EC">
            <w:rPr>
              <w:sz w:val="22"/>
              <w:szCs w:val="28"/>
            </w:rPr>
            <w:fldChar w:fldCharType="begin"/>
          </w:r>
          <w:r w:rsidRPr="009B72EC">
            <w:rPr>
              <w:rStyle w:val="IndexLink"/>
              <w:rFonts w:cs="Arial"/>
            </w:rPr>
            <w:instrText xml:space="preserve"> TOC \f \o "1-2" \h</w:instrText>
          </w:r>
          <w:r w:rsidRPr="009B72EC">
            <w:rPr>
              <w:rStyle w:val="IndexLink"/>
              <w:rFonts w:cs="Arial"/>
            </w:rPr>
            <w:fldChar w:fldCharType="separate"/>
          </w:r>
          <w:hyperlink w:anchor="_Toc201660340" w:history="1">
            <w:r w:rsidR="003A3310" w:rsidRPr="00F602DE">
              <w:rPr>
                <w:rStyle w:val="Hipercze"/>
                <w:rFonts w:cs="Arial"/>
                <w:noProof/>
              </w:rPr>
              <w:t>Chapter 1. Conventions in this document</w:t>
            </w:r>
            <w:r w:rsidR="003A3310">
              <w:rPr>
                <w:noProof/>
              </w:rPr>
              <w:tab/>
            </w:r>
            <w:r w:rsidR="003A3310">
              <w:rPr>
                <w:noProof/>
              </w:rPr>
              <w:fldChar w:fldCharType="begin"/>
            </w:r>
            <w:r w:rsidR="003A3310">
              <w:rPr>
                <w:noProof/>
              </w:rPr>
              <w:instrText xml:space="preserve"> PAGEREF _Toc201660340 \h </w:instrText>
            </w:r>
            <w:r w:rsidR="003A3310">
              <w:rPr>
                <w:noProof/>
              </w:rPr>
            </w:r>
            <w:r w:rsidR="003A3310">
              <w:rPr>
                <w:noProof/>
              </w:rPr>
              <w:fldChar w:fldCharType="separate"/>
            </w:r>
            <w:r w:rsidR="003A3310">
              <w:rPr>
                <w:noProof/>
              </w:rPr>
              <w:t>4</w:t>
            </w:r>
            <w:r w:rsidR="003A3310">
              <w:rPr>
                <w:noProof/>
              </w:rPr>
              <w:fldChar w:fldCharType="end"/>
            </w:r>
          </w:hyperlink>
        </w:p>
        <w:p w14:paraId="68DE8C69" w14:textId="0C99D61D"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1" w:history="1">
            <w:r w:rsidRPr="00F602DE">
              <w:rPr>
                <w:rStyle w:val="Hipercze"/>
                <w:rFonts w:cs="Arial"/>
                <w:noProof/>
              </w:rPr>
              <w:t>1.1. Paragraphs styles:</w:t>
            </w:r>
            <w:r>
              <w:rPr>
                <w:noProof/>
              </w:rPr>
              <w:tab/>
            </w:r>
            <w:r>
              <w:rPr>
                <w:noProof/>
              </w:rPr>
              <w:fldChar w:fldCharType="begin"/>
            </w:r>
            <w:r>
              <w:rPr>
                <w:noProof/>
              </w:rPr>
              <w:instrText xml:space="preserve"> PAGEREF _Toc201660341 \h </w:instrText>
            </w:r>
            <w:r>
              <w:rPr>
                <w:noProof/>
              </w:rPr>
            </w:r>
            <w:r>
              <w:rPr>
                <w:noProof/>
              </w:rPr>
              <w:fldChar w:fldCharType="separate"/>
            </w:r>
            <w:r>
              <w:rPr>
                <w:noProof/>
              </w:rPr>
              <w:t>4</w:t>
            </w:r>
            <w:r>
              <w:rPr>
                <w:noProof/>
              </w:rPr>
              <w:fldChar w:fldCharType="end"/>
            </w:r>
          </w:hyperlink>
        </w:p>
        <w:p w14:paraId="3CBD944D" w14:textId="1AB0BC8C"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2" w:history="1">
            <w:r w:rsidRPr="00F602DE">
              <w:rPr>
                <w:rStyle w:val="Hipercze"/>
                <w:rFonts w:cs="Arial"/>
                <w:noProof/>
              </w:rPr>
              <w:t>1.2. Character styles:</w:t>
            </w:r>
            <w:r>
              <w:rPr>
                <w:noProof/>
              </w:rPr>
              <w:tab/>
            </w:r>
            <w:r>
              <w:rPr>
                <w:noProof/>
              </w:rPr>
              <w:fldChar w:fldCharType="begin"/>
            </w:r>
            <w:r>
              <w:rPr>
                <w:noProof/>
              </w:rPr>
              <w:instrText xml:space="preserve"> PAGEREF _Toc201660342 \h </w:instrText>
            </w:r>
            <w:r>
              <w:rPr>
                <w:noProof/>
              </w:rPr>
            </w:r>
            <w:r>
              <w:rPr>
                <w:noProof/>
              </w:rPr>
              <w:fldChar w:fldCharType="separate"/>
            </w:r>
            <w:r>
              <w:rPr>
                <w:noProof/>
              </w:rPr>
              <w:t>4</w:t>
            </w:r>
            <w:r>
              <w:rPr>
                <w:noProof/>
              </w:rPr>
              <w:fldChar w:fldCharType="end"/>
            </w:r>
          </w:hyperlink>
        </w:p>
        <w:p w14:paraId="4FEF26FD" w14:textId="2C9C45AE"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3" w:history="1">
            <w:r w:rsidRPr="00F602DE">
              <w:rPr>
                <w:rStyle w:val="Hipercze"/>
                <w:rFonts w:cs="Arial"/>
                <w:noProof/>
              </w:rPr>
              <w:t>1.3. Paths</w:t>
            </w:r>
            <w:r>
              <w:rPr>
                <w:noProof/>
              </w:rPr>
              <w:tab/>
            </w:r>
            <w:r>
              <w:rPr>
                <w:noProof/>
              </w:rPr>
              <w:fldChar w:fldCharType="begin"/>
            </w:r>
            <w:r>
              <w:rPr>
                <w:noProof/>
              </w:rPr>
              <w:instrText xml:space="preserve"> PAGEREF _Toc201660343 \h </w:instrText>
            </w:r>
            <w:r>
              <w:rPr>
                <w:noProof/>
              </w:rPr>
            </w:r>
            <w:r>
              <w:rPr>
                <w:noProof/>
              </w:rPr>
              <w:fldChar w:fldCharType="separate"/>
            </w:r>
            <w:r>
              <w:rPr>
                <w:noProof/>
              </w:rPr>
              <w:t>4</w:t>
            </w:r>
            <w:r>
              <w:rPr>
                <w:noProof/>
              </w:rPr>
              <w:fldChar w:fldCharType="end"/>
            </w:r>
          </w:hyperlink>
        </w:p>
        <w:p w14:paraId="24B789A9" w14:textId="1C74D365"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44" w:history="1">
            <w:r w:rsidRPr="00F602DE">
              <w:rPr>
                <w:rStyle w:val="Hipercze"/>
                <w:rFonts w:cs="Arial"/>
                <w:noProof/>
              </w:rPr>
              <w:t>Chapter 2. Quick start</w:t>
            </w:r>
            <w:r>
              <w:rPr>
                <w:noProof/>
              </w:rPr>
              <w:tab/>
            </w:r>
            <w:r>
              <w:rPr>
                <w:noProof/>
              </w:rPr>
              <w:fldChar w:fldCharType="begin"/>
            </w:r>
            <w:r>
              <w:rPr>
                <w:noProof/>
              </w:rPr>
              <w:instrText xml:space="preserve"> PAGEREF _Toc201660344 \h </w:instrText>
            </w:r>
            <w:r>
              <w:rPr>
                <w:noProof/>
              </w:rPr>
            </w:r>
            <w:r>
              <w:rPr>
                <w:noProof/>
              </w:rPr>
              <w:fldChar w:fldCharType="separate"/>
            </w:r>
            <w:r>
              <w:rPr>
                <w:noProof/>
              </w:rPr>
              <w:t>5</w:t>
            </w:r>
            <w:r>
              <w:rPr>
                <w:noProof/>
              </w:rPr>
              <w:fldChar w:fldCharType="end"/>
            </w:r>
          </w:hyperlink>
        </w:p>
        <w:p w14:paraId="3028D264" w14:textId="1AB1209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5" w:history="1">
            <w:r w:rsidRPr="00F602DE">
              <w:rPr>
                <w:rStyle w:val="Hipercze"/>
                <w:rFonts w:cs="Arial"/>
                <w:noProof/>
              </w:rPr>
              <w:t>2.1. Prerequisites</w:t>
            </w:r>
            <w:r>
              <w:rPr>
                <w:noProof/>
              </w:rPr>
              <w:tab/>
            </w:r>
            <w:r>
              <w:rPr>
                <w:noProof/>
              </w:rPr>
              <w:fldChar w:fldCharType="begin"/>
            </w:r>
            <w:r>
              <w:rPr>
                <w:noProof/>
              </w:rPr>
              <w:instrText xml:space="preserve"> PAGEREF _Toc201660345 \h </w:instrText>
            </w:r>
            <w:r>
              <w:rPr>
                <w:noProof/>
              </w:rPr>
            </w:r>
            <w:r>
              <w:rPr>
                <w:noProof/>
              </w:rPr>
              <w:fldChar w:fldCharType="separate"/>
            </w:r>
            <w:r>
              <w:rPr>
                <w:noProof/>
              </w:rPr>
              <w:t>5</w:t>
            </w:r>
            <w:r>
              <w:rPr>
                <w:noProof/>
              </w:rPr>
              <w:fldChar w:fldCharType="end"/>
            </w:r>
          </w:hyperlink>
        </w:p>
        <w:p w14:paraId="291C106F" w14:textId="4673D62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6" w:history="1">
            <w:r w:rsidRPr="00F602DE">
              <w:rPr>
                <w:rStyle w:val="Hipercze"/>
                <w:rFonts w:cs="Arial"/>
                <w:noProof/>
              </w:rPr>
              <w:t>2.2. Installation</w:t>
            </w:r>
            <w:r>
              <w:rPr>
                <w:noProof/>
              </w:rPr>
              <w:tab/>
            </w:r>
            <w:r>
              <w:rPr>
                <w:noProof/>
              </w:rPr>
              <w:fldChar w:fldCharType="begin"/>
            </w:r>
            <w:r>
              <w:rPr>
                <w:noProof/>
              </w:rPr>
              <w:instrText xml:space="preserve"> PAGEREF _Toc201660346 \h </w:instrText>
            </w:r>
            <w:r>
              <w:rPr>
                <w:noProof/>
              </w:rPr>
            </w:r>
            <w:r>
              <w:rPr>
                <w:noProof/>
              </w:rPr>
              <w:fldChar w:fldCharType="separate"/>
            </w:r>
            <w:r>
              <w:rPr>
                <w:noProof/>
              </w:rPr>
              <w:t>6</w:t>
            </w:r>
            <w:r>
              <w:rPr>
                <w:noProof/>
              </w:rPr>
              <w:fldChar w:fldCharType="end"/>
            </w:r>
          </w:hyperlink>
        </w:p>
        <w:p w14:paraId="34AF3E74" w14:textId="18C12D2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7" w:history="1">
            <w:r w:rsidRPr="00F602DE">
              <w:rPr>
                <w:rStyle w:val="Hipercze"/>
                <w:rFonts w:cs="Arial"/>
                <w:noProof/>
              </w:rPr>
              <w:t>2.3. Running the viral pipeline</w:t>
            </w:r>
            <w:r>
              <w:rPr>
                <w:noProof/>
              </w:rPr>
              <w:tab/>
            </w:r>
            <w:r>
              <w:rPr>
                <w:noProof/>
              </w:rPr>
              <w:fldChar w:fldCharType="begin"/>
            </w:r>
            <w:r>
              <w:rPr>
                <w:noProof/>
              </w:rPr>
              <w:instrText xml:space="preserve"> PAGEREF _Toc201660347 \h </w:instrText>
            </w:r>
            <w:r>
              <w:rPr>
                <w:noProof/>
              </w:rPr>
            </w:r>
            <w:r>
              <w:rPr>
                <w:noProof/>
              </w:rPr>
              <w:fldChar w:fldCharType="separate"/>
            </w:r>
            <w:r>
              <w:rPr>
                <w:noProof/>
              </w:rPr>
              <w:t>8</w:t>
            </w:r>
            <w:r>
              <w:rPr>
                <w:noProof/>
              </w:rPr>
              <w:fldChar w:fldCharType="end"/>
            </w:r>
          </w:hyperlink>
        </w:p>
        <w:p w14:paraId="41FBB099" w14:textId="377C55BD"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48" w:history="1">
            <w:r w:rsidRPr="00F602DE">
              <w:rPr>
                <w:rStyle w:val="Hipercze"/>
                <w:rFonts w:cs="Arial"/>
                <w:noProof/>
              </w:rPr>
              <w:t>2.4. Running the bacterial pipeline</w:t>
            </w:r>
            <w:r>
              <w:rPr>
                <w:noProof/>
              </w:rPr>
              <w:tab/>
            </w:r>
            <w:r>
              <w:rPr>
                <w:noProof/>
              </w:rPr>
              <w:fldChar w:fldCharType="begin"/>
            </w:r>
            <w:r>
              <w:rPr>
                <w:noProof/>
              </w:rPr>
              <w:instrText xml:space="preserve"> PAGEREF _Toc201660348 \h </w:instrText>
            </w:r>
            <w:r>
              <w:rPr>
                <w:noProof/>
              </w:rPr>
            </w:r>
            <w:r>
              <w:rPr>
                <w:noProof/>
              </w:rPr>
              <w:fldChar w:fldCharType="separate"/>
            </w:r>
            <w:r>
              <w:rPr>
                <w:noProof/>
              </w:rPr>
              <w:t>9</w:t>
            </w:r>
            <w:r>
              <w:rPr>
                <w:noProof/>
              </w:rPr>
              <w:fldChar w:fldCharType="end"/>
            </w:r>
          </w:hyperlink>
        </w:p>
        <w:p w14:paraId="6FB2A9DB" w14:textId="599B5496"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49" w:history="1">
            <w:r w:rsidRPr="00F602DE">
              <w:rPr>
                <w:rStyle w:val="Hipercze"/>
                <w:rFonts w:cs="Arial"/>
                <w:noProof/>
              </w:rPr>
              <w:t>Chapter 3. Hardware requirements</w:t>
            </w:r>
            <w:r>
              <w:rPr>
                <w:noProof/>
              </w:rPr>
              <w:tab/>
            </w:r>
            <w:r>
              <w:rPr>
                <w:noProof/>
              </w:rPr>
              <w:fldChar w:fldCharType="begin"/>
            </w:r>
            <w:r>
              <w:rPr>
                <w:noProof/>
              </w:rPr>
              <w:instrText xml:space="preserve"> PAGEREF _Toc201660349 \h </w:instrText>
            </w:r>
            <w:r>
              <w:rPr>
                <w:noProof/>
              </w:rPr>
            </w:r>
            <w:r>
              <w:rPr>
                <w:noProof/>
              </w:rPr>
              <w:fldChar w:fldCharType="separate"/>
            </w:r>
            <w:r>
              <w:rPr>
                <w:noProof/>
              </w:rPr>
              <w:t>11</w:t>
            </w:r>
            <w:r>
              <w:rPr>
                <w:noProof/>
              </w:rPr>
              <w:fldChar w:fldCharType="end"/>
            </w:r>
          </w:hyperlink>
        </w:p>
        <w:p w14:paraId="342B3351" w14:textId="6DC1141C"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0" w:history="1">
            <w:r w:rsidRPr="00F602DE">
              <w:rPr>
                <w:rStyle w:val="Hipercze"/>
                <w:rFonts w:cs="Arial"/>
                <w:noProof/>
              </w:rPr>
              <w:t>3.1. CPU</w:t>
            </w:r>
            <w:r>
              <w:rPr>
                <w:noProof/>
              </w:rPr>
              <w:tab/>
            </w:r>
            <w:r>
              <w:rPr>
                <w:noProof/>
              </w:rPr>
              <w:fldChar w:fldCharType="begin"/>
            </w:r>
            <w:r>
              <w:rPr>
                <w:noProof/>
              </w:rPr>
              <w:instrText xml:space="preserve"> PAGEREF _Toc201660350 \h </w:instrText>
            </w:r>
            <w:r>
              <w:rPr>
                <w:noProof/>
              </w:rPr>
            </w:r>
            <w:r>
              <w:rPr>
                <w:noProof/>
              </w:rPr>
              <w:fldChar w:fldCharType="separate"/>
            </w:r>
            <w:r>
              <w:rPr>
                <w:noProof/>
              </w:rPr>
              <w:t>11</w:t>
            </w:r>
            <w:r>
              <w:rPr>
                <w:noProof/>
              </w:rPr>
              <w:fldChar w:fldCharType="end"/>
            </w:r>
          </w:hyperlink>
        </w:p>
        <w:p w14:paraId="785C6E88" w14:textId="22AD0C6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1" w:history="1">
            <w:r w:rsidRPr="00F602DE">
              <w:rPr>
                <w:rStyle w:val="Hipercze"/>
                <w:rFonts w:cs="Arial"/>
                <w:noProof/>
              </w:rPr>
              <w:t>3.2. GPU</w:t>
            </w:r>
            <w:r>
              <w:rPr>
                <w:noProof/>
              </w:rPr>
              <w:tab/>
            </w:r>
            <w:r>
              <w:rPr>
                <w:noProof/>
              </w:rPr>
              <w:fldChar w:fldCharType="begin"/>
            </w:r>
            <w:r>
              <w:rPr>
                <w:noProof/>
              </w:rPr>
              <w:instrText xml:space="preserve"> PAGEREF _Toc201660351 \h </w:instrText>
            </w:r>
            <w:r>
              <w:rPr>
                <w:noProof/>
              </w:rPr>
            </w:r>
            <w:r>
              <w:rPr>
                <w:noProof/>
              </w:rPr>
              <w:fldChar w:fldCharType="separate"/>
            </w:r>
            <w:r>
              <w:rPr>
                <w:noProof/>
              </w:rPr>
              <w:t>11</w:t>
            </w:r>
            <w:r>
              <w:rPr>
                <w:noProof/>
              </w:rPr>
              <w:fldChar w:fldCharType="end"/>
            </w:r>
          </w:hyperlink>
        </w:p>
        <w:p w14:paraId="0D095BE2" w14:textId="2840FF1A"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2" w:history="1">
            <w:r w:rsidRPr="00F602DE">
              <w:rPr>
                <w:rStyle w:val="Hipercze"/>
                <w:rFonts w:cs="Arial"/>
                <w:noProof/>
              </w:rPr>
              <w:t>3.3. Memory</w:t>
            </w:r>
            <w:r>
              <w:rPr>
                <w:noProof/>
              </w:rPr>
              <w:tab/>
            </w:r>
            <w:r>
              <w:rPr>
                <w:noProof/>
              </w:rPr>
              <w:fldChar w:fldCharType="begin"/>
            </w:r>
            <w:r>
              <w:rPr>
                <w:noProof/>
              </w:rPr>
              <w:instrText xml:space="preserve"> PAGEREF _Toc201660352 \h </w:instrText>
            </w:r>
            <w:r>
              <w:rPr>
                <w:noProof/>
              </w:rPr>
            </w:r>
            <w:r>
              <w:rPr>
                <w:noProof/>
              </w:rPr>
              <w:fldChar w:fldCharType="separate"/>
            </w:r>
            <w:r>
              <w:rPr>
                <w:noProof/>
              </w:rPr>
              <w:t>11</w:t>
            </w:r>
            <w:r>
              <w:rPr>
                <w:noProof/>
              </w:rPr>
              <w:fldChar w:fldCharType="end"/>
            </w:r>
          </w:hyperlink>
        </w:p>
        <w:p w14:paraId="3B16A5F9" w14:textId="406E6EC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3" w:history="1">
            <w:r w:rsidRPr="00F602DE">
              <w:rPr>
                <w:rStyle w:val="Hipercze"/>
                <w:rFonts w:cs="Arial"/>
                <w:noProof/>
              </w:rPr>
              <w:t>3.4. Storage requirements</w:t>
            </w:r>
            <w:r>
              <w:rPr>
                <w:noProof/>
              </w:rPr>
              <w:tab/>
            </w:r>
            <w:r>
              <w:rPr>
                <w:noProof/>
              </w:rPr>
              <w:fldChar w:fldCharType="begin"/>
            </w:r>
            <w:r>
              <w:rPr>
                <w:noProof/>
              </w:rPr>
              <w:instrText xml:space="preserve"> PAGEREF _Toc201660353 \h </w:instrText>
            </w:r>
            <w:r>
              <w:rPr>
                <w:noProof/>
              </w:rPr>
            </w:r>
            <w:r>
              <w:rPr>
                <w:noProof/>
              </w:rPr>
              <w:fldChar w:fldCharType="separate"/>
            </w:r>
            <w:r>
              <w:rPr>
                <w:noProof/>
              </w:rPr>
              <w:t>11</w:t>
            </w:r>
            <w:r>
              <w:rPr>
                <w:noProof/>
              </w:rPr>
              <w:fldChar w:fldCharType="end"/>
            </w:r>
          </w:hyperlink>
        </w:p>
        <w:p w14:paraId="6EEA1620" w14:textId="6237AFBE"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54" w:history="1">
            <w:r w:rsidRPr="00F602DE">
              <w:rPr>
                <w:rStyle w:val="Hipercze"/>
                <w:rFonts w:cs="Arial"/>
                <w:noProof/>
              </w:rPr>
              <w:t>Chapter 4. Pipeline overview</w:t>
            </w:r>
            <w:r>
              <w:rPr>
                <w:noProof/>
              </w:rPr>
              <w:tab/>
            </w:r>
            <w:r>
              <w:rPr>
                <w:noProof/>
              </w:rPr>
              <w:fldChar w:fldCharType="begin"/>
            </w:r>
            <w:r>
              <w:rPr>
                <w:noProof/>
              </w:rPr>
              <w:instrText xml:space="preserve"> PAGEREF _Toc201660354 \h </w:instrText>
            </w:r>
            <w:r>
              <w:rPr>
                <w:noProof/>
              </w:rPr>
            </w:r>
            <w:r>
              <w:rPr>
                <w:noProof/>
              </w:rPr>
              <w:fldChar w:fldCharType="separate"/>
            </w:r>
            <w:r>
              <w:rPr>
                <w:noProof/>
              </w:rPr>
              <w:t>14</w:t>
            </w:r>
            <w:r>
              <w:rPr>
                <w:noProof/>
              </w:rPr>
              <w:fldChar w:fldCharType="end"/>
            </w:r>
          </w:hyperlink>
        </w:p>
        <w:p w14:paraId="255FAD35" w14:textId="694D5E2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5" w:history="1">
            <w:r w:rsidRPr="00F602DE">
              <w:rPr>
                <w:rStyle w:val="Hipercze"/>
                <w:rFonts w:cs="Arial"/>
                <w:noProof/>
              </w:rPr>
              <w:t>4.1. Modules for Specific Functionalities</w:t>
            </w:r>
            <w:r>
              <w:rPr>
                <w:noProof/>
              </w:rPr>
              <w:tab/>
            </w:r>
            <w:r>
              <w:rPr>
                <w:noProof/>
              </w:rPr>
              <w:fldChar w:fldCharType="begin"/>
            </w:r>
            <w:r>
              <w:rPr>
                <w:noProof/>
              </w:rPr>
              <w:instrText xml:space="preserve"> PAGEREF _Toc201660355 \h </w:instrText>
            </w:r>
            <w:r>
              <w:rPr>
                <w:noProof/>
              </w:rPr>
            </w:r>
            <w:r>
              <w:rPr>
                <w:noProof/>
              </w:rPr>
              <w:fldChar w:fldCharType="separate"/>
            </w:r>
            <w:r>
              <w:rPr>
                <w:noProof/>
              </w:rPr>
              <w:t>14</w:t>
            </w:r>
            <w:r>
              <w:rPr>
                <w:noProof/>
              </w:rPr>
              <w:fldChar w:fldCharType="end"/>
            </w:r>
          </w:hyperlink>
        </w:p>
        <w:p w14:paraId="62848D2A" w14:textId="3CEEA776"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6" w:history="1">
            <w:r w:rsidRPr="00F602DE">
              <w:rPr>
                <w:rStyle w:val="Hipercze"/>
                <w:rFonts w:cs="Arial"/>
                <w:noProof/>
              </w:rPr>
              <w:t>4.2. Channels for Connectivity</w:t>
            </w:r>
            <w:r>
              <w:rPr>
                <w:noProof/>
              </w:rPr>
              <w:tab/>
            </w:r>
            <w:r>
              <w:rPr>
                <w:noProof/>
              </w:rPr>
              <w:fldChar w:fldCharType="begin"/>
            </w:r>
            <w:r>
              <w:rPr>
                <w:noProof/>
              </w:rPr>
              <w:instrText xml:space="preserve"> PAGEREF _Toc201660356 \h </w:instrText>
            </w:r>
            <w:r>
              <w:rPr>
                <w:noProof/>
              </w:rPr>
            </w:r>
            <w:r>
              <w:rPr>
                <w:noProof/>
              </w:rPr>
              <w:fldChar w:fldCharType="separate"/>
            </w:r>
            <w:r>
              <w:rPr>
                <w:noProof/>
              </w:rPr>
              <w:t>14</w:t>
            </w:r>
            <w:r>
              <w:rPr>
                <w:noProof/>
              </w:rPr>
              <w:fldChar w:fldCharType="end"/>
            </w:r>
          </w:hyperlink>
        </w:p>
        <w:p w14:paraId="122865F8" w14:textId="1EC25C70"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7" w:history="1">
            <w:r w:rsidRPr="00F602DE">
              <w:rPr>
                <w:rStyle w:val="Hipercze"/>
                <w:rFonts w:cs="Arial"/>
                <w:noProof/>
              </w:rPr>
              <w:t>4.3. Workflow Construction</w:t>
            </w:r>
            <w:r>
              <w:rPr>
                <w:noProof/>
              </w:rPr>
              <w:tab/>
            </w:r>
            <w:r>
              <w:rPr>
                <w:noProof/>
              </w:rPr>
              <w:fldChar w:fldCharType="begin"/>
            </w:r>
            <w:r>
              <w:rPr>
                <w:noProof/>
              </w:rPr>
              <w:instrText xml:space="preserve"> PAGEREF _Toc201660357 \h </w:instrText>
            </w:r>
            <w:r>
              <w:rPr>
                <w:noProof/>
              </w:rPr>
            </w:r>
            <w:r>
              <w:rPr>
                <w:noProof/>
              </w:rPr>
              <w:fldChar w:fldCharType="separate"/>
            </w:r>
            <w:r>
              <w:rPr>
                <w:noProof/>
              </w:rPr>
              <w:t>15</w:t>
            </w:r>
            <w:r>
              <w:rPr>
                <w:noProof/>
              </w:rPr>
              <w:fldChar w:fldCharType="end"/>
            </w:r>
          </w:hyperlink>
        </w:p>
        <w:p w14:paraId="32DC892D" w14:textId="1F8BEFDA"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8" w:history="1">
            <w:r w:rsidRPr="00F602DE">
              <w:rPr>
                <w:rStyle w:val="Hipercze"/>
                <w:rFonts w:cs="Arial"/>
                <w:noProof/>
              </w:rPr>
              <w:t>4.4. Organization of modules and workflows in the repository</w:t>
            </w:r>
            <w:r>
              <w:rPr>
                <w:noProof/>
              </w:rPr>
              <w:tab/>
            </w:r>
            <w:r>
              <w:rPr>
                <w:noProof/>
              </w:rPr>
              <w:fldChar w:fldCharType="begin"/>
            </w:r>
            <w:r>
              <w:rPr>
                <w:noProof/>
              </w:rPr>
              <w:instrText xml:space="preserve"> PAGEREF _Toc201660358 \h </w:instrText>
            </w:r>
            <w:r>
              <w:rPr>
                <w:noProof/>
              </w:rPr>
            </w:r>
            <w:r>
              <w:rPr>
                <w:noProof/>
              </w:rPr>
              <w:fldChar w:fldCharType="separate"/>
            </w:r>
            <w:r>
              <w:rPr>
                <w:noProof/>
              </w:rPr>
              <w:t>15</w:t>
            </w:r>
            <w:r>
              <w:rPr>
                <w:noProof/>
              </w:rPr>
              <w:fldChar w:fldCharType="end"/>
            </w:r>
          </w:hyperlink>
        </w:p>
        <w:p w14:paraId="51875206" w14:textId="1EA7A579"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59" w:history="1">
            <w:r w:rsidRPr="00F602DE">
              <w:rPr>
                <w:rStyle w:val="Hipercze"/>
                <w:rFonts w:cs="Arial"/>
                <w:noProof/>
              </w:rPr>
              <w:t>4.5. Flowcharts</w:t>
            </w:r>
            <w:r>
              <w:rPr>
                <w:noProof/>
              </w:rPr>
              <w:tab/>
            </w:r>
            <w:r>
              <w:rPr>
                <w:noProof/>
              </w:rPr>
              <w:fldChar w:fldCharType="begin"/>
            </w:r>
            <w:r>
              <w:rPr>
                <w:noProof/>
              </w:rPr>
              <w:instrText xml:space="preserve"> PAGEREF _Toc201660359 \h </w:instrText>
            </w:r>
            <w:r>
              <w:rPr>
                <w:noProof/>
              </w:rPr>
            </w:r>
            <w:r>
              <w:rPr>
                <w:noProof/>
              </w:rPr>
              <w:fldChar w:fldCharType="separate"/>
            </w:r>
            <w:r>
              <w:rPr>
                <w:noProof/>
              </w:rPr>
              <w:t>15</w:t>
            </w:r>
            <w:r>
              <w:rPr>
                <w:noProof/>
              </w:rPr>
              <w:fldChar w:fldCharType="end"/>
            </w:r>
          </w:hyperlink>
        </w:p>
        <w:p w14:paraId="4F627F61" w14:textId="7E3A55A2"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60" w:history="1">
            <w:r w:rsidRPr="00F602DE">
              <w:rPr>
                <w:rStyle w:val="Hipercze"/>
                <w:rFonts w:cs="Arial"/>
                <w:noProof/>
              </w:rPr>
              <w:t>Chapter 5. External and Internal data</w:t>
            </w:r>
            <w:r>
              <w:rPr>
                <w:noProof/>
              </w:rPr>
              <w:tab/>
            </w:r>
            <w:r>
              <w:rPr>
                <w:noProof/>
              </w:rPr>
              <w:fldChar w:fldCharType="begin"/>
            </w:r>
            <w:r>
              <w:rPr>
                <w:noProof/>
              </w:rPr>
              <w:instrText xml:space="preserve"> PAGEREF _Toc201660360 \h </w:instrText>
            </w:r>
            <w:r>
              <w:rPr>
                <w:noProof/>
              </w:rPr>
            </w:r>
            <w:r>
              <w:rPr>
                <w:noProof/>
              </w:rPr>
              <w:fldChar w:fldCharType="separate"/>
            </w:r>
            <w:r>
              <w:rPr>
                <w:noProof/>
              </w:rPr>
              <w:t>24</w:t>
            </w:r>
            <w:r>
              <w:rPr>
                <w:noProof/>
              </w:rPr>
              <w:fldChar w:fldCharType="end"/>
            </w:r>
          </w:hyperlink>
        </w:p>
        <w:p w14:paraId="10BD85DB" w14:textId="1883495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1" w:history="1">
            <w:r w:rsidRPr="00F602DE">
              <w:rPr>
                <w:rStyle w:val="Hipercze"/>
                <w:rFonts w:cs="Arial"/>
                <w:noProof/>
              </w:rPr>
              <w:t>5.1. Downloading the Data</w:t>
            </w:r>
            <w:r>
              <w:rPr>
                <w:noProof/>
              </w:rPr>
              <w:tab/>
            </w:r>
            <w:r>
              <w:rPr>
                <w:noProof/>
              </w:rPr>
              <w:fldChar w:fldCharType="begin"/>
            </w:r>
            <w:r>
              <w:rPr>
                <w:noProof/>
              </w:rPr>
              <w:instrText xml:space="preserve"> PAGEREF _Toc201660361 \h </w:instrText>
            </w:r>
            <w:r>
              <w:rPr>
                <w:noProof/>
              </w:rPr>
            </w:r>
            <w:r>
              <w:rPr>
                <w:noProof/>
              </w:rPr>
              <w:fldChar w:fldCharType="separate"/>
            </w:r>
            <w:r>
              <w:rPr>
                <w:noProof/>
              </w:rPr>
              <w:t>24</w:t>
            </w:r>
            <w:r>
              <w:rPr>
                <w:noProof/>
              </w:rPr>
              <w:fldChar w:fldCharType="end"/>
            </w:r>
          </w:hyperlink>
        </w:p>
        <w:p w14:paraId="51C4DF53" w14:textId="4C89D2AD"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2" w:history="1">
            <w:r w:rsidRPr="00F602DE">
              <w:rPr>
                <w:rStyle w:val="Hipercze"/>
                <w:rFonts w:cs="Arial"/>
                <w:noProof/>
              </w:rPr>
              <w:t>5.2. Updating the data</w:t>
            </w:r>
            <w:r>
              <w:rPr>
                <w:noProof/>
              </w:rPr>
              <w:tab/>
            </w:r>
            <w:r>
              <w:rPr>
                <w:noProof/>
              </w:rPr>
              <w:fldChar w:fldCharType="begin"/>
            </w:r>
            <w:r>
              <w:rPr>
                <w:noProof/>
              </w:rPr>
              <w:instrText xml:space="preserve"> PAGEREF _Toc201660362 \h </w:instrText>
            </w:r>
            <w:r>
              <w:rPr>
                <w:noProof/>
              </w:rPr>
            </w:r>
            <w:r>
              <w:rPr>
                <w:noProof/>
              </w:rPr>
              <w:fldChar w:fldCharType="separate"/>
            </w:r>
            <w:r>
              <w:rPr>
                <w:noProof/>
              </w:rPr>
              <w:t>24</w:t>
            </w:r>
            <w:r>
              <w:rPr>
                <w:noProof/>
              </w:rPr>
              <w:fldChar w:fldCharType="end"/>
            </w:r>
          </w:hyperlink>
        </w:p>
        <w:p w14:paraId="08B858E9" w14:textId="3F7F460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3" w:history="1">
            <w:r w:rsidRPr="00F602DE">
              <w:rPr>
                <w:rStyle w:val="Hipercze"/>
                <w:rFonts w:cs="Arial"/>
                <w:noProof/>
              </w:rPr>
              <w:t>5.3. Database structure</w:t>
            </w:r>
            <w:r>
              <w:rPr>
                <w:noProof/>
              </w:rPr>
              <w:tab/>
            </w:r>
            <w:r>
              <w:rPr>
                <w:noProof/>
              </w:rPr>
              <w:fldChar w:fldCharType="begin"/>
            </w:r>
            <w:r>
              <w:rPr>
                <w:noProof/>
              </w:rPr>
              <w:instrText xml:space="preserve"> PAGEREF _Toc201660363 \h </w:instrText>
            </w:r>
            <w:r>
              <w:rPr>
                <w:noProof/>
              </w:rPr>
            </w:r>
            <w:r>
              <w:rPr>
                <w:noProof/>
              </w:rPr>
              <w:fldChar w:fldCharType="separate"/>
            </w:r>
            <w:r>
              <w:rPr>
                <w:noProof/>
              </w:rPr>
              <w:t>26</w:t>
            </w:r>
            <w:r>
              <w:rPr>
                <w:noProof/>
              </w:rPr>
              <w:fldChar w:fldCharType="end"/>
            </w:r>
          </w:hyperlink>
        </w:p>
        <w:p w14:paraId="23378962" w14:textId="6C186824"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4" w:history="1">
            <w:r w:rsidRPr="00F602DE">
              <w:rPr>
                <w:rStyle w:val="Hipercze"/>
                <w:rFonts w:cs="Arial"/>
                <w:noProof/>
              </w:rPr>
              <w:t>5.4. External Datasets utilized by the program</w:t>
            </w:r>
            <w:r>
              <w:rPr>
                <w:noProof/>
              </w:rPr>
              <w:tab/>
            </w:r>
            <w:r>
              <w:rPr>
                <w:noProof/>
              </w:rPr>
              <w:fldChar w:fldCharType="begin"/>
            </w:r>
            <w:r>
              <w:rPr>
                <w:noProof/>
              </w:rPr>
              <w:instrText xml:space="preserve"> PAGEREF _Toc201660364 \h </w:instrText>
            </w:r>
            <w:r>
              <w:rPr>
                <w:noProof/>
              </w:rPr>
            </w:r>
            <w:r>
              <w:rPr>
                <w:noProof/>
              </w:rPr>
              <w:fldChar w:fldCharType="separate"/>
            </w:r>
            <w:r>
              <w:rPr>
                <w:noProof/>
              </w:rPr>
              <w:t>27</w:t>
            </w:r>
            <w:r>
              <w:rPr>
                <w:noProof/>
              </w:rPr>
              <w:fldChar w:fldCharType="end"/>
            </w:r>
          </w:hyperlink>
        </w:p>
        <w:p w14:paraId="249E4AEC" w14:textId="264BC533"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5" w:history="1">
            <w:r w:rsidRPr="00F602DE">
              <w:rPr>
                <w:rStyle w:val="Hipercze"/>
                <w:rFonts w:cs="Arial"/>
                <w:noProof/>
              </w:rPr>
              <w:t>5.5. Internal Datasets utilized by the program</w:t>
            </w:r>
            <w:r>
              <w:rPr>
                <w:noProof/>
              </w:rPr>
              <w:tab/>
            </w:r>
            <w:r>
              <w:rPr>
                <w:noProof/>
              </w:rPr>
              <w:fldChar w:fldCharType="begin"/>
            </w:r>
            <w:r>
              <w:rPr>
                <w:noProof/>
              </w:rPr>
              <w:instrText xml:space="preserve"> PAGEREF _Toc201660365 \h </w:instrText>
            </w:r>
            <w:r>
              <w:rPr>
                <w:noProof/>
              </w:rPr>
            </w:r>
            <w:r>
              <w:rPr>
                <w:noProof/>
              </w:rPr>
              <w:fldChar w:fldCharType="separate"/>
            </w:r>
            <w:r>
              <w:rPr>
                <w:noProof/>
              </w:rPr>
              <w:t>32</w:t>
            </w:r>
            <w:r>
              <w:rPr>
                <w:noProof/>
              </w:rPr>
              <w:fldChar w:fldCharType="end"/>
            </w:r>
          </w:hyperlink>
        </w:p>
        <w:p w14:paraId="67ACFCCD" w14:textId="77802E37"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66" w:history="1">
            <w:r w:rsidRPr="00F602DE">
              <w:rPr>
                <w:rStyle w:val="Hipercze"/>
                <w:rFonts w:cs="Arial"/>
                <w:noProof/>
              </w:rPr>
              <w:t>Chapter 6. Running pipeline</w:t>
            </w:r>
            <w:r>
              <w:rPr>
                <w:noProof/>
              </w:rPr>
              <w:tab/>
            </w:r>
            <w:r>
              <w:rPr>
                <w:noProof/>
              </w:rPr>
              <w:fldChar w:fldCharType="begin"/>
            </w:r>
            <w:r>
              <w:rPr>
                <w:noProof/>
              </w:rPr>
              <w:instrText xml:space="preserve"> PAGEREF _Toc201660366 \h </w:instrText>
            </w:r>
            <w:r>
              <w:rPr>
                <w:noProof/>
              </w:rPr>
            </w:r>
            <w:r>
              <w:rPr>
                <w:noProof/>
              </w:rPr>
              <w:fldChar w:fldCharType="separate"/>
            </w:r>
            <w:r>
              <w:rPr>
                <w:noProof/>
              </w:rPr>
              <w:t>40</w:t>
            </w:r>
            <w:r>
              <w:rPr>
                <w:noProof/>
              </w:rPr>
              <w:fldChar w:fldCharType="end"/>
            </w:r>
          </w:hyperlink>
        </w:p>
        <w:p w14:paraId="726B1FBC" w14:textId="612EFA18"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7" w:history="1">
            <w:r w:rsidRPr="00F602DE">
              <w:rPr>
                <w:rStyle w:val="Hipercze"/>
                <w:rFonts w:cs="Arial"/>
                <w:noProof/>
              </w:rPr>
              <w:t>6.1. Running the pipeline</w:t>
            </w:r>
            <w:r>
              <w:rPr>
                <w:noProof/>
              </w:rPr>
              <w:tab/>
            </w:r>
            <w:r>
              <w:rPr>
                <w:noProof/>
              </w:rPr>
              <w:fldChar w:fldCharType="begin"/>
            </w:r>
            <w:r>
              <w:rPr>
                <w:noProof/>
              </w:rPr>
              <w:instrText xml:space="preserve"> PAGEREF _Toc201660367 \h </w:instrText>
            </w:r>
            <w:r>
              <w:rPr>
                <w:noProof/>
              </w:rPr>
            </w:r>
            <w:r>
              <w:rPr>
                <w:noProof/>
              </w:rPr>
              <w:fldChar w:fldCharType="separate"/>
            </w:r>
            <w:r>
              <w:rPr>
                <w:noProof/>
              </w:rPr>
              <w:t>40</w:t>
            </w:r>
            <w:r>
              <w:rPr>
                <w:noProof/>
              </w:rPr>
              <w:fldChar w:fldCharType="end"/>
            </w:r>
          </w:hyperlink>
        </w:p>
        <w:p w14:paraId="12AD5248" w14:textId="66D76CF3"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68" w:history="1">
            <w:r w:rsidRPr="00F602DE">
              <w:rPr>
                <w:rStyle w:val="Hipercze"/>
                <w:rFonts w:cs="Arial"/>
                <w:noProof/>
              </w:rPr>
              <w:t>6.2. Pipeline’s options</w:t>
            </w:r>
            <w:r>
              <w:rPr>
                <w:noProof/>
              </w:rPr>
              <w:tab/>
            </w:r>
            <w:r>
              <w:rPr>
                <w:noProof/>
              </w:rPr>
              <w:fldChar w:fldCharType="begin"/>
            </w:r>
            <w:r>
              <w:rPr>
                <w:noProof/>
              </w:rPr>
              <w:instrText xml:space="preserve"> PAGEREF _Toc201660368 \h </w:instrText>
            </w:r>
            <w:r>
              <w:rPr>
                <w:noProof/>
              </w:rPr>
            </w:r>
            <w:r>
              <w:rPr>
                <w:noProof/>
              </w:rPr>
              <w:fldChar w:fldCharType="separate"/>
            </w:r>
            <w:r>
              <w:rPr>
                <w:noProof/>
              </w:rPr>
              <w:t>41</w:t>
            </w:r>
            <w:r>
              <w:rPr>
                <w:noProof/>
              </w:rPr>
              <w:fldChar w:fldCharType="end"/>
            </w:r>
          </w:hyperlink>
        </w:p>
        <w:p w14:paraId="1E3A45B0" w14:textId="2EEDF706"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369" w:history="1">
            <w:r w:rsidRPr="00F602DE">
              <w:rPr>
                <w:rStyle w:val="Hipercze"/>
                <w:rFonts w:cs="Arial"/>
                <w:noProof/>
              </w:rPr>
              <w:t>Chapter 7. Modules</w:t>
            </w:r>
            <w:r>
              <w:rPr>
                <w:noProof/>
              </w:rPr>
              <w:tab/>
            </w:r>
            <w:r>
              <w:rPr>
                <w:noProof/>
              </w:rPr>
              <w:fldChar w:fldCharType="begin"/>
            </w:r>
            <w:r>
              <w:rPr>
                <w:noProof/>
              </w:rPr>
              <w:instrText xml:space="preserve"> PAGEREF _Toc201660369 \h </w:instrText>
            </w:r>
            <w:r>
              <w:rPr>
                <w:noProof/>
              </w:rPr>
            </w:r>
            <w:r>
              <w:rPr>
                <w:noProof/>
              </w:rPr>
              <w:fldChar w:fldCharType="separate"/>
            </w:r>
            <w:r>
              <w:rPr>
                <w:noProof/>
              </w:rPr>
              <w:t>44</w:t>
            </w:r>
            <w:r>
              <w:rPr>
                <w:noProof/>
              </w:rPr>
              <w:fldChar w:fldCharType="end"/>
            </w:r>
          </w:hyperlink>
        </w:p>
        <w:p w14:paraId="3C9026E3" w14:textId="4612764A"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0" w:history="1">
            <w:r w:rsidRPr="00F602DE">
              <w:rPr>
                <w:rStyle w:val="Hipercze"/>
                <w:rFonts w:cs="Arial"/>
                <w:noProof/>
              </w:rPr>
              <w:t>7.1. Module alphafold.nf (viral)</w:t>
            </w:r>
            <w:r>
              <w:rPr>
                <w:noProof/>
              </w:rPr>
              <w:tab/>
            </w:r>
            <w:r>
              <w:rPr>
                <w:noProof/>
              </w:rPr>
              <w:fldChar w:fldCharType="begin"/>
            </w:r>
            <w:r>
              <w:rPr>
                <w:noProof/>
              </w:rPr>
              <w:instrText xml:space="preserve"> PAGEREF _Toc201660370 \h </w:instrText>
            </w:r>
            <w:r>
              <w:rPr>
                <w:noProof/>
              </w:rPr>
            </w:r>
            <w:r>
              <w:rPr>
                <w:noProof/>
              </w:rPr>
              <w:fldChar w:fldCharType="separate"/>
            </w:r>
            <w:r>
              <w:rPr>
                <w:noProof/>
              </w:rPr>
              <w:t>44</w:t>
            </w:r>
            <w:r>
              <w:rPr>
                <w:noProof/>
              </w:rPr>
              <w:fldChar w:fldCharType="end"/>
            </w:r>
          </w:hyperlink>
        </w:p>
        <w:p w14:paraId="0130A3EB" w14:textId="2E3FF617"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1" w:history="1">
            <w:r w:rsidRPr="00F602DE">
              <w:rPr>
                <w:rStyle w:val="Hipercze"/>
                <w:rFonts w:cs="Arial"/>
                <w:noProof/>
              </w:rPr>
              <w:t>7.2. Module bwa.nf</w:t>
            </w:r>
            <w:r>
              <w:rPr>
                <w:noProof/>
              </w:rPr>
              <w:tab/>
            </w:r>
            <w:r>
              <w:rPr>
                <w:noProof/>
              </w:rPr>
              <w:fldChar w:fldCharType="begin"/>
            </w:r>
            <w:r>
              <w:rPr>
                <w:noProof/>
              </w:rPr>
              <w:instrText xml:space="preserve"> PAGEREF _Toc201660371 \h </w:instrText>
            </w:r>
            <w:r>
              <w:rPr>
                <w:noProof/>
              </w:rPr>
            </w:r>
            <w:r>
              <w:rPr>
                <w:noProof/>
              </w:rPr>
              <w:fldChar w:fldCharType="separate"/>
            </w:r>
            <w:r>
              <w:rPr>
                <w:noProof/>
              </w:rPr>
              <w:t>46</w:t>
            </w:r>
            <w:r>
              <w:rPr>
                <w:noProof/>
              </w:rPr>
              <w:fldChar w:fldCharType="end"/>
            </w:r>
          </w:hyperlink>
        </w:p>
        <w:p w14:paraId="420D0C7E" w14:textId="6BD96BF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2" w:history="1">
            <w:r w:rsidRPr="00F602DE">
              <w:rPr>
                <w:rStyle w:val="Hipercze"/>
                <w:rFonts w:cs="Arial"/>
                <w:noProof/>
              </w:rPr>
              <w:t>7.3. Module coinfection_analysis.nf</w:t>
            </w:r>
            <w:r>
              <w:rPr>
                <w:noProof/>
              </w:rPr>
              <w:tab/>
            </w:r>
            <w:r>
              <w:rPr>
                <w:noProof/>
              </w:rPr>
              <w:fldChar w:fldCharType="begin"/>
            </w:r>
            <w:r>
              <w:rPr>
                <w:noProof/>
              </w:rPr>
              <w:instrText xml:space="preserve"> PAGEREF _Toc201660372 \h </w:instrText>
            </w:r>
            <w:r>
              <w:rPr>
                <w:noProof/>
              </w:rPr>
            </w:r>
            <w:r>
              <w:rPr>
                <w:noProof/>
              </w:rPr>
              <w:fldChar w:fldCharType="separate"/>
            </w:r>
            <w:r>
              <w:rPr>
                <w:noProof/>
              </w:rPr>
              <w:t>47</w:t>
            </w:r>
            <w:r>
              <w:rPr>
                <w:noProof/>
              </w:rPr>
              <w:fldChar w:fldCharType="end"/>
            </w:r>
          </w:hyperlink>
        </w:p>
        <w:p w14:paraId="09A5185E" w14:textId="623655B1"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3" w:history="1">
            <w:r w:rsidRPr="00F602DE">
              <w:rPr>
                <w:rStyle w:val="Hipercze"/>
                <w:rFonts w:cs="Arial"/>
                <w:noProof/>
              </w:rPr>
              <w:t>7.4. Module coinfection_ivar.nf</w:t>
            </w:r>
            <w:r>
              <w:rPr>
                <w:noProof/>
              </w:rPr>
              <w:tab/>
            </w:r>
            <w:r>
              <w:rPr>
                <w:noProof/>
              </w:rPr>
              <w:fldChar w:fldCharType="begin"/>
            </w:r>
            <w:r>
              <w:rPr>
                <w:noProof/>
              </w:rPr>
              <w:instrText xml:space="preserve"> PAGEREF _Toc201660373 \h </w:instrText>
            </w:r>
            <w:r>
              <w:rPr>
                <w:noProof/>
              </w:rPr>
            </w:r>
            <w:r>
              <w:rPr>
                <w:noProof/>
              </w:rPr>
              <w:fldChar w:fldCharType="separate"/>
            </w:r>
            <w:r>
              <w:rPr>
                <w:noProof/>
              </w:rPr>
              <w:t>48</w:t>
            </w:r>
            <w:r>
              <w:rPr>
                <w:noProof/>
              </w:rPr>
              <w:fldChar w:fldCharType="end"/>
            </w:r>
          </w:hyperlink>
        </w:p>
        <w:p w14:paraId="1DA47DE1" w14:textId="7717DC1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4" w:history="1">
            <w:r w:rsidRPr="00F602DE">
              <w:rPr>
                <w:rStyle w:val="Hipercze"/>
                <w:rFonts w:cs="Arial"/>
                <w:noProof/>
              </w:rPr>
              <w:t>7.5. Module coinfection_varscan.nf</w:t>
            </w:r>
            <w:r>
              <w:rPr>
                <w:noProof/>
              </w:rPr>
              <w:tab/>
            </w:r>
            <w:r>
              <w:rPr>
                <w:noProof/>
              </w:rPr>
              <w:fldChar w:fldCharType="begin"/>
            </w:r>
            <w:r>
              <w:rPr>
                <w:noProof/>
              </w:rPr>
              <w:instrText xml:space="preserve"> PAGEREF _Toc201660374 \h </w:instrText>
            </w:r>
            <w:r>
              <w:rPr>
                <w:noProof/>
              </w:rPr>
            </w:r>
            <w:r>
              <w:rPr>
                <w:noProof/>
              </w:rPr>
              <w:fldChar w:fldCharType="separate"/>
            </w:r>
            <w:r>
              <w:rPr>
                <w:noProof/>
              </w:rPr>
              <w:t>50</w:t>
            </w:r>
            <w:r>
              <w:rPr>
                <w:noProof/>
              </w:rPr>
              <w:fldChar w:fldCharType="end"/>
            </w:r>
          </w:hyperlink>
        </w:p>
        <w:p w14:paraId="4A7DEF43" w14:textId="14D5F66A"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5" w:history="1">
            <w:r w:rsidRPr="00F602DE">
              <w:rPr>
                <w:rStyle w:val="Hipercze"/>
                <w:rFonts w:cs="Arial"/>
                <w:noProof/>
              </w:rPr>
              <w:t>7.6. Module consensus.nf</w:t>
            </w:r>
            <w:r>
              <w:rPr>
                <w:noProof/>
              </w:rPr>
              <w:tab/>
            </w:r>
            <w:r>
              <w:rPr>
                <w:noProof/>
              </w:rPr>
              <w:fldChar w:fldCharType="begin"/>
            </w:r>
            <w:r>
              <w:rPr>
                <w:noProof/>
              </w:rPr>
              <w:instrText xml:space="preserve"> PAGEREF _Toc201660375 \h </w:instrText>
            </w:r>
            <w:r>
              <w:rPr>
                <w:noProof/>
              </w:rPr>
            </w:r>
            <w:r>
              <w:rPr>
                <w:noProof/>
              </w:rPr>
              <w:fldChar w:fldCharType="separate"/>
            </w:r>
            <w:r>
              <w:rPr>
                <w:noProof/>
              </w:rPr>
              <w:t>51</w:t>
            </w:r>
            <w:r>
              <w:rPr>
                <w:noProof/>
              </w:rPr>
              <w:fldChar w:fldCharType="end"/>
            </w:r>
          </w:hyperlink>
        </w:p>
        <w:p w14:paraId="5C50C4F7" w14:textId="0E5A8737"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6" w:history="1">
            <w:r w:rsidRPr="00F602DE">
              <w:rPr>
                <w:rStyle w:val="Hipercze"/>
                <w:rFonts w:cs="Arial"/>
                <w:noProof/>
              </w:rPr>
              <w:t>7.7. Module copy_genome_and_primers.nf</w:t>
            </w:r>
            <w:r>
              <w:rPr>
                <w:noProof/>
              </w:rPr>
              <w:tab/>
            </w:r>
            <w:r>
              <w:rPr>
                <w:noProof/>
              </w:rPr>
              <w:fldChar w:fldCharType="begin"/>
            </w:r>
            <w:r>
              <w:rPr>
                <w:noProof/>
              </w:rPr>
              <w:instrText xml:space="preserve"> PAGEREF _Toc201660376 \h </w:instrText>
            </w:r>
            <w:r>
              <w:rPr>
                <w:noProof/>
              </w:rPr>
            </w:r>
            <w:r>
              <w:rPr>
                <w:noProof/>
              </w:rPr>
              <w:fldChar w:fldCharType="separate"/>
            </w:r>
            <w:r>
              <w:rPr>
                <w:noProof/>
              </w:rPr>
              <w:t>52</w:t>
            </w:r>
            <w:r>
              <w:rPr>
                <w:noProof/>
              </w:rPr>
              <w:fldChar w:fldCharType="end"/>
            </w:r>
          </w:hyperlink>
        </w:p>
        <w:p w14:paraId="21A11997" w14:textId="61F11E28"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7" w:history="1">
            <w:r w:rsidRPr="00F602DE">
              <w:rPr>
                <w:rStyle w:val="Hipercze"/>
                <w:rFonts w:cs="Arial"/>
                <w:noProof/>
              </w:rPr>
              <w:t>7.8. Module dehumanization.nf</w:t>
            </w:r>
            <w:r>
              <w:rPr>
                <w:noProof/>
              </w:rPr>
              <w:tab/>
            </w:r>
            <w:r>
              <w:rPr>
                <w:noProof/>
              </w:rPr>
              <w:fldChar w:fldCharType="begin"/>
            </w:r>
            <w:r>
              <w:rPr>
                <w:noProof/>
              </w:rPr>
              <w:instrText xml:space="preserve"> PAGEREF _Toc201660377 \h </w:instrText>
            </w:r>
            <w:r>
              <w:rPr>
                <w:noProof/>
              </w:rPr>
            </w:r>
            <w:r>
              <w:rPr>
                <w:noProof/>
              </w:rPr>
              <w:fldChar w:fldCharType="separate"/>
            </w:r>
            <w:r>
              <w:rPr>
                <w:noProof/>
              </w:rPr>
              <w:t>53</w:t>
            </w:r>
            <w:r>
              <w:rPr>
                <w:noProof/>
              </w:rPr>
              <w:fldChar w:fldCharType="end"/>
            </w:r>
          </w:hyperlink>
        </w:p>
        <w:p w14:paraId="3C5F71E0" w14:textId="0A5CFE76"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8" w:history="1">
            <w:r w:rsidRPr="00F602DE">
              <w:rPr>
                <w:rStyle w:val="Hipercze"/>
                <w:rFonts w:cs="Arial"/>
                <w:noProof/>
              </w:rPr>
              <w:t>7.9. Module detect_subtype_nanopore.nf</w:t>
            </w:r>
            <w:r>
              <w:rPr>
                <w:noProof/>
              </w:rPr>
              <w:tab/>
            </w:r>
            <w:r>
              <w:rPr>
                <w:noProof/>
              </w:rPr>
              <w:fldChar w:fldCharType="begin"/>
            </w:r>
            <w:r>
              <w:rPr>
                <w:noProof/>
              </w:rPr>
              <w:instrText xml:space="preserve"> PAGEREF _Toc201660378 \h </w:instrText>
            </w:r>
            <w:r>
              <w:rPr>
                <w:noProof/>
              </w:rPr>
            </w:r>
            <w:r>
              <w:rPr>
                <w:noProof/>
              </w:rPr>
              <w:fldChar w:fldCharType="separate"/>
            </w:r>
            <w:r>
              <w:rPr>
                <w:noProof/>
              </w:rPr>
              <w:t>54</w:t>
            </w:r>
            <w:r>
              <w:rPr>
                <w:noProof/>
              </w:rPr>
              <w:fldChar w:fldCharType="end"/>
            </w:r>
          </w:hyperlink>
        </w:p>
        <w:p w14:paraId="34A064CF" w14:textId="43E88D43"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79" w:history="1">
            <w:r w:rsidRPr="00F602DE">
              <w:rPr>
                <w:rStyle w:val="Hipercze"/>
                <w:rFonts w:cs="Arial"/>
                <w:noProof/>
              </w:rPr>
              <w:t>7.10. Module detect_subtype.nf</w:t>
            </w:r>
            <w:r>
              <w:rPr>
                <w:noProof/>
              </w:rPr>
              <w:tab/>
            </w:r>
            <w:r>
              <w:rPr>
                <w:noProof/>
              </w:rPr>
              <w:fldChar w:fldCharType="begin"/>
            </w:r>
            <w:r>
              <w:rPr>
                <w:noProof/>
              </w:rPr>
              <w:instrText xml:space="preserve"> PAGEREF _Toc201660379 \h </w:instrText>
            </w:r>
            <w:r>
              <w:rPr>
                <w:noProof/>
              </w:rPr>
            </w:r>
            <w:r>
              <w:rPr>
                <w:noProof/>
              </w:rPr>
              <w:fldChar w:fldCharType="separate"/>
            </w:r>
            <w:r>
              <w:rPr>
                <w:noProof/>
              </w:rPr>
              <w:t>54</w:t>
            </w:r>
            <w:r>
              <w:rPr>
                <w:noProof/>
              </w:rPr>
              <w:fldChar w:fldCharType="end"/>
            </w:r>
          </w:hyperlink>
        </w:p>
        <w:p w14:paraId="08482927" w14:textId="0CE67FA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0" w:history="1">
            <w:r w:rsidRPr="00F602DE">
              <w:rPr>
                <w:rStyle w:val="Hipercze"/>
                <w:rFonts w:cs="Arial"/>
                <w:noProof/>
              </w:rPr>
              <w:t>7.11. Module detect_type.nf</w:t>
            </w:r>
            <w:r>
              <w:rPr>
                <w:noProof/>
              </w:rPr>
              <w:tab/>
            </w:r>
            <w:r>
              <w:rPr>
                <w:noProof/>
              </w:rPr>
              <w:fldChar w:fldCharType="begin"/>
            </w:r>
            <w:r>
              <w:rPr>
                <w:noProof/>
              </w:rPr>
              <w:instrText xml:space="preserve"> PAGEREF _Toc201660380 \h </w:instrText>
            </w:r>
            <w:r>
              <w:rPr>
                <w:noProof/>
              </w:rPr>
            </w:r>
            <w:r>
              <w:rPr>
                <w:noProof/>
              </w:rPr>
              <w:fldChar w:fldCharType="separate"/>
            </w:r>
            <w:r>
              <w:rPr>
                <w:noProof/>
              </w:rPr>
              <w:t>55</w:t>
            </w:r>
            <w:r>
              <w:rPr>
                <w:noProof/>
              </w:rPr>
              <w:fldChar w:fldCharType="end"/>
            </w:r>
          </w:hyperlink>
        </w:p>
        <w:p w14:paraId="535F6960" w14:textId="14CB1D19"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1" w:history="1">
            <w:r w:rsidRPr="00F602DE">
              <w:rPr>
                <w:rStyle w:val="Hipercze"/>
                <w:rFonts w:cs="Arial"/>
                <w:noProof/>
              </w:rPr>
              <w:t>7.12. Module fastqc.nf</w:t>
            </w:r>
            <w:r>
              <w:rPr>
                <w:noProof/>
              </w:rPr>
              <w:tab/>
            </w:r>
            <w:r>
              <w:rPr>
                <w:noProof/>
              </w:rPr>
              <w:fldChar w:fldCharType="begin"/>
            </w:r>
            <w:r>
              <w:rPr>
                <w:noProof/>
              </w:rPr>
              <w:instrText xml:space="preserve"> PAGEREF _Toc201660381 \h </w:instrText>
            </w:r>
            <w:r>
              <w:rPr>
                <w:noProof/>
              </w:rPr>
            </w:r>
            <w:r>
              <w:rPr>
                <w:noProof/>
              </w:rPr>
              <w:fldChar w:fldCharType="separate"/>
            </w:r>
            <w:r>
              <w:rPr>
                <w:noProof/>
              </w:rPr>
              <w:t>56</w:t>
            </w:r>
            <w:r>
              <w:rPr>
                <w:noProof/>
              </w:rPr>
              <w:fldChar w:fldCharType="end"/>
            </w:r>
          </w:hyperlink>
        </w:p>
        <w:p w14:paraId="0E5A6829" w14:textId="4ADC51C8"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2" w:history="1">
            <w:r w:rsidRPr="00F602DE">
              <w:rPr>
                <w:rStyle w:val="Hipercze"/>
                <w:rFonts w:cs="Arial"/>
                <w:noProof/>
              </w:rPr>
              <w:t>7.13. Module filtering_multiple_segments.nf</w:t>
            </w:r>
            <w:r>
              <w:rPr>
                <w:noProof/>
              </w:rPr>
              <w:tab/>
            </w:r>
            <w:r>
              <w:rPr>
                <w:noProof/>
              </w:rPr>
              <w:fldChar w:fldCharType="begin"/>
            </w:r>
            <w:r>
              <w:rPr>
                <w:noProof/>
              </w:rPr>
              <w:instrText xml:space="preserve"> PAGEREF _Toc201660382 \h </w:instrText>
            </w:r>
            <w:r>
              <w:rPr>
                <w:noProof/>
              </w:rPr>
            </w:r>
            <w:r>
              <w:rPr>
                <w:noProof/>
              </w:rPr>
              <w:fldChar w:fldCharType="separate"/>
            </w:r>
            <w:r>
              <w:rPr>
                <w:noProof/>
              </w:rPr>
              <w:t>58</w:t>
            </w:r>
            <w:r>
              <w:rPr>
                <w:noProof/>
              </w:rPr>
              <w:fldChar w:fldCharType="end"/>
            </w:r>
          </w:hyperlink>
        </w:p>
        <w:p w14:paraId="3D5AB008" w14:textId="31C566C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3" w:history="1">
            <w:r w:rsidRPr="00F602DE">
              <w:rPr>
                <w:rStyle w:val="Hipercze"/>
                <w:rFonts w:cs="Arial"/>
                <w:noProof/>
              </w:rPr>
              <w:t>7.14. Module filtering_one_segment.nf</w:t>
            </w:r>
            <w:r>
              <w:rPr>
                <w:noProof/>
              </w:rPr>
              <w:tab/>
            </w:r>
            <w:r>
              <w:rPr>
                <w:noProof/>
              </w:rPr>
              <w:fldChar w:fldCharType="begin"/>
            </w:r>
            <w:r>
              <w:rPr>
                <w:noProof/>
              </w:rPr>
              <w:instrText xml:space="preserve"> PAGEREF _Toc201660383 \h </w:instrText>
            </w:r>
            <w:r>
              <w:rPr>
                <w:noProof/>
              </w:rPr>
            </w:r>
            <w:r>
              <w:rPr>
                <w:noProof/>
              </w:rPr>
              <w:fldChar w:fldCharType="separate"/>
            </w:r>
            <w:r>
              <w:rPr>
                <w:noProof/>
              </w:rPr>
              <w:t>59</w:t>
            </w:r>
            <w:r>
              <w:rPr>
                <w:noProof/>
              </w:rPr>
              <w:fldChar w:fldCharType="end"/>
            </w:r>
          </w:hyperlink>
        </w:p>
        <w:p w14:paraId="5B1FF327" w14:textId="29A49CF9"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4" w:history="1">
            <w:r w:rsidRPr="00F602DE">
              <w:rPr>
                <w:rStyle w:val="Hipercze"/>
                <w:rFonts w:cs="Arial"/>
                <w:noProof/>
              </w:rPr>
              <w:t>7.15. Module filter_out_non_SNPs.nf</w:t>
            </w:r>
            <w:r>
              <w:rPr>
                <w:noProof/>
              </w:rPr>
              <w:tab/>
            </w:r>
            <w:r>
              <w:rPr>
                <w:noProof/>
              </w:rPr>
              <w:fldChar w:fldCharType="begin"/>
            </w:r>
            <w:r>
              <w:rPr>
                <w:noProof/>
              </w:rPr>
              <w:instrText xml:space="preserve"> PAGEREF _Toc201660384 \h </w:instrText>
            </w:r>
            <w:r>
              <w:rPr>
                <w:noProof/>
              </w:rPr>
            </w:r>
            <w:r>
              <w:rPr>
                <w:noProof/>
              </w:rPr>
              <w:fldChar w:fldCharType="separate"/>
            </w:r>
            <w:r>
              <w:rPr>
                <w:noProof/>
              </w:rPr>
              <w:t>60</w:t>
            </w:r>
            <w:r>
              <w:rPr>
                <w:noProof/>
              </w:rPr>
              <w:fldChar w:fldCharType="end"/>
            </w:r>
          </w:hyperlink>
        </w:p>
        <w:p w14:paraId="73C00D9C" w14:textId="06B6AFCF"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5" w:history="1">
            <w:r w:rsidRPr="00F602DE">
              <w:rPr>
                <w:rStyle w:val="Hipercze"/>
                <w:rFonts w:cs="Arial"/>
                <w:noProof/>
              </w:rPr>
              <w:t>7.16. Module freeBayes.nf</w:t>
            </w:r>
            <w:r>
              <w:rPr>
                <w:noProof/>
              </w:rPr>
              <w:tab/>
            </w:r>
            <w:r>
              <w:rPr>
                <w:noProof/>
              </w:rPr>
              <w:fldChar w:fldCharType="begin"/>
            </w:r>
            <w:r>
              <w:rPr>
                <w:noProof/>
              </w:rPr>
              <w:instrText xml:space="preserve"> PAGEREF _Toc201660385 \h </w:instrText>
            </w:r>
            <w:r>
              <w:rPr>
                <w:noProof/>
              </w:rPr>
            </w:r>
            <w:r>
              <w:rPr>
                <w:noProof/>
              </w:rPr>
              <w:fldChar w:fldCharType="separate"/>
            </w:r>
            <w:r>
              <w:rPr>
                <w:noProof/>
              </w:rPr>
              <w:t>61</w:t>
            </w:r>
            <w:r>
              <w:rPr>
                <w:noProof/>
              </w:rPr>
              <w:fldChar w:fldCharType="end"/>
            </w:r>
          </w:hyperlink>
        </w:p>
        <w:p w14:paraId="29D70FD6" w14:textId="2E7C2C31"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6" w:history="1">
            <w:r w:rsidRPr="00F602DE">
              <w:rPr>
                <w:rStyle w:val="Hipercze"/>
                <w:rFonts w:cs="Arial"/>
                <w:noProof/>
              </w:rPr>
              <w:t>7.17. Module freyja.nf</w:t>
            </w:r>
            <w:r>
              <w:rPr>
                <w:noProof/>
              </w:rPr>
              <w:tab/>
            </w:r>
            <w:r>
              <w:rPr>
                <w:noProof/>
              </w:rPr>
              <w:fldChar w:fldCharType="begin"/>
            </w:r>
            <w:r>
              <w:rPr>
                <w:noProof/>
              </w:rPr>
              <w:instrText xml:space="preserve"> PAGEREF _Toc201660386 \h </w:instrText>
            </w:r>
            <w:r>
              <w:rPr>
                <w:noProof/>
              </w:rPr>
            </w:r>
            <w:r>
              <w:rPr>
                <w:noProof/>
              </w:rPr>
              <w:fldChar w:fldCharType="separate"/>
            </w:r>
            <w:r>
              <w:rPr>
                <w:noProof/>
              </w:rPr>
              <w:t>63</w:t>
            </w:r>
            <w:r>
              <w:rPr>
                <w:noProof/>
              </w:rPr>
              <w:fldChar w:fldCharType="end"/>
            </w:r>
          </w:hyperlink>
        </w:p>
        <w:p w14:paraId="3A874974" w14:textId="6E65D926"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7" w:history="1">
            <w:r w:rsidRPr="00F602DE">
              <w:rPr>
                <w:rStyle w:val="Hipercze"/>
                <w:rFonts w:cs="Arial"/>
                <w:noProof/>
              </w:rPr>
              <w:t>7.18. Module indelQual.nf</w:t>
            </w:r>
            <w:r>
              <w:rPr>
                <w:noProof/>
              </w:rPr>
              <w:tab/>
            </w:r>
            <w:r>
              <w:rPr>
                <w:noProof/>
              </w:rPr>
              <w:fldChar w:fldCharType="begin"/>
            </w:r>
            <w:r>
              <w:rPr>
                <w:noProof/>
              </w:rPr>
              <w:instrText xml:space="preserve"> PAGEREF _Toc201660387 \h </w:instrText>
            </w:r>
            <w:r>
              <w:rPr>
                <w:noProof/>
              </w:rPr>
            </w:r>
            <w:r>
              <w:rPr>
                <w:noProof/>
              </w:rPr>
              <w:fldChar w:fldCharType="separate"/>
            </w:r>
            <w:r>
              <w:rPr>
                <w:noProof/>
              </w:rPr>
              <w:t>64</w:t>
            </w:r>
            <w:r>
              <w:rPr>
                <w:noProof/>
              </w:rPr>
              <w:fldChar w:fldCharType="end"/>
            </w:r>
          </w:hyperlink>
        </w:p>
        <w:p w14:paraId="7319B045" w14:textId="799ED571"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8" w:history="1">
            <w:r w:rsidRPr="00F602DE">
              <w:rPr>
                <w:rStyle w:val="Hipercze"/>
                <w:rFonts w:cs="Arial"/>
                <w:noProof/>
              </w:rPr>
              <w:t>7.19. Module integrate_medaka_and_varscan.nf</w:t>
            </w:r>
            <w:r>
              <w:rPr>
                <w:noProof/>
              </w:rPr>
              <w:tab/>
            </w:r>
            <w:r>
              <w:rPr>
                <w:noProof/>
              </w:rPr>
              <w:fldChar w:fldCharType="begin"/>
            </w:r>
            <w:r>
              <w:rPr>
                <w:noProof/>
              </w:rPr>
              <w:instrText xml:space="preserve"> PAGEREF _Toc201660388 \h </w:instrText>
            </w:r>
            <w:r>
              <w:rPr>
                <w:noProof/>
              </w:rPr>
            </w:r>
            <w:r>
              <w:rPr>
                <w:noProof/>
              </w:rPr>
              <w:fldChar w:fldCharType="separate"/>
            </w:r>
            <w:r>
              <w:rPr>
                <w:noProof/>
              </w:rPr>
              <w:t>65</w:t>
            </w:r>
            <w:r>
              <w:rPr>
                <w:noProof/>
              </w:rPr>
              <w:fldChar w:fldCharType="end"/>
            </w:r>
          </w:hyperlink>
        </w:p>
        <w:p w14:paraId="3B8C2BB2" w14:textId="10A353BE"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89" w:history="1">
            <w:r w:rsidRPr="00F602DE">
              <w:rPr>
                <w:rStyle w:val="Hipercze"/>
                <w:rFonts w:cs="Arial"/>
                <w:noProof/>
              </w:rPr>
              <w:t>7.20. Module json_aggregator.nf</w:t>
            </w:r>
            <w:r>
              <w:rPr>
                <w:noProof/>
              </w:rPr>
              <w:tab/>
            </w:r>
            <w:r>
              <w:rPr>
                <w:noProof/>
              </w:rPr>
              <w:fldChar w:fldCharType="begin"/>
            </w:r>
            <w:r>
              <w:rPr>
                <w:noProof/>
              </w:rPr>
              <w:instrText xml:space="preserve"> PAGEREF _Toc201660389 \h </w:instrText>
            </w:r>
            <w:r>
              <w:rPr>
                <w:noProof/>
              </w:rPr>
            </w:r>
            <w:r>
              <w:rPr>
                <w:noProof/>
              </w:rPr>
              <w:fldChar w:fldCharType="separate"/>
            </w:r>
            <w:r>
              <w:rPr>
                <w:noProof/>
              </w:rPr>
              <w:t>66</w:t>
            </w:r>
            <w:r>
              <w:rPr>
                <w:noProof/>
              </w:rPr>
              <w:fldChar w:fldCharType="end"/>
            </w:r>
          </w:hyperlink>
        </w:p>
        <w:p w14:paraId="0B752369" w14:textId="285F38D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0" w:history="1">
            <w:r w:rsidRPr="00F602DE">
              <w:rPr>
                <w:rStyle w:val="Hipercze"/>
                <w:rFonts w:cs="Arial"/>
                <w:noProof/>
              </w:rPr>
              <w:t>7.21. Module kraken2.nf</w:t>
            </w:r>
            <w:r>
              <w:rPr>
                <w:noProof/>
              </w:rPr>
              <w:tab/>
            </w:r>
            <w:r>
              <w:rPr>
                <w:noProof/>
              </w:rPr>
              <w:fldChar w:fldCharType="begin"/>
            </w:r>
            <w:r>
              <w:rPr>
                <w:noProof/>
              </w:rPr>
              <w:instrText xml:space="preserve"> PAGEREF _Toc201660390 \h </w:instrText>
            </w:r>
            <w:r>
              <w:rPr>
                <w:noProof/>
              </w:rPr>
            </w:r>
            <w:r>
              <w:rPr>
                <w:noProof/>
              </w:rPr>
              <w:fldChar w:fldCharType="separate"/>
            </w:r>
            <w:r>
              <w:rPr>
                <w:noProof/>
              </w:rPr>
              <w:t>67</w:t>
            </w:r>
            <w:r>
              <w:rPr>
                <w:noProof/>
              </w:rPr>
              <w:fldChar w:fldCharType="end"/>
            </w:r>
          </w:hyperlink>
        </w:p>
        <w:p w14:paraId="27DC1B28" w14:textId="5011A39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1" w:history="1">
            <w:r w:rsidRPr="00F602DE">
              <w:rPr>
                <w:rStyle w:val="Hipercze"/>
                <w:rFonts w:cs="Arial"/>
                <w:noProof/>
              </w:rPr>
              <w:t>7.22. Module lofreq.nf</w:t>
            </w:r>
            <w:r>
              <w:rPr>
                <w:noProof/>
              </w:rPr>
              <w:tab/>
            </w:r>
            <w:r>
              <w:rPr>
                <w:noProof/>
              </w:rPr>
              <w:fldChar w:fldCharType="begin"/>
            </w:r>
            <w:r>
              <w:rPr>
                <w:noProof/>
              </w:rPr>
              <w:instrText xml:space="preserve"> PAGEREF _Toc201660391 \h </w:instrText>
            </w:r>
            <w:r>
              <w:rPr>
                <w:noProof/>
              </w:rPr>
            </w:r>
            <w:r>
              <w:rPr>
                <w:noProof/>
              </w:rPr>
              <w:fldChar w:fldCharType="separate"/>
            </w:r>
            <w:r>
              <w:rPr>
                <w:noProof/>
              </w:rPr>
              <w:t>68</w:t>
            </w:r>
            <w:r>
              <w:rPr>
                <w:noProof/>
              </w:rPr>
              <w:fldChar w:fldCharType="end"/>
            </w:r>
          </w:hyperlink>
        </w:p>
        <w:p w14:paraId="420AA738" w14:textId="54E2451E"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2" w:history="1">
            <w:r w:rsidRPr="00F602DE">
              <w:rPr>
                <w:rStyle w:val="Hipercze"/>
                <w:rFonts w:cs="Arial"/>
                <w:noProof/>
              </w:rPr>
              <w:t>7.23. Module lowCov.nf</w:t>
            </w:r>
            <w:r>
              <w:rPr>
                <w:noProof/>
              </w:rPr>
              <w:tab/>
            </w:r>
            <w:r>
              <w:rPr>
                <w:noProof/>
              </w:rPr>
              <w:fldChar w:fldCharType="begin"/>
            </w:r>
            <w:r>
              <w:rPr>
                <w:noProof/>
              </w:rPr>
              <w:instrText xml:space="preserve"> PAGEREF _Toc201660392 \h </w:instrText>
            </w:r>
            <w:r>
              <w:rPr>
                <w:noProof/>
              </w:rPr>
            </w:r>
            <w:r>
              <w:rPr>
                <w:noProof/>
              </w:rPr>
              <w:fldChar w:fldCharType="separate"/>
            </w:r>
            <w:r>
              <w:rPr>
                <w:noProof/>
              </w:rPr>
              <w:t>69</w:t>
            </w:r>
            <w:r>
              <w:rPr>
                <w:noProof/>
              </w:rPr>
              <w:fldChar w:fldCharType="end"/>
            </w:r>
          </w:hyperlink>
        </w:p>
        <w:p w14:paraId="2DBDF972" w14:textId="3497815F"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3" w:history="1">
            <w:r w:rsidRPr="00F602DE">
              <w:rPr>
                <w:rStyle w:val="Hipercze"/>
                <w:rFonts w:cs="Arial"/>
                <w:noProof/>
              </w:rPr>
              <w:t>7.24. Module make_genome_from_vcf.nf</w:t>
            </w:r>
            <w:r>
              <w:rPr>
                <w:noProof/>
              </w:rPr>
              <w:tab/>
            </w:r>
            <w:r>
              <w:rPr>
                <w:noProof/>
              </w:rPr>
              <w:fldChar w:fldCharType="begin"/>
            </w:r>
            <w:r>
              <w:rPr>
                <w:noProof/>
              </w:rPr>
              <w:instrText xml:space="preserve"> PAGEREF _Toc201660393 \h </w:instrText>
            </w:r>
            <w:r>
              <w:rPr>
                <w:noProof/>
              </w:rPr>
            </w:r>
            <w:r>
              <w:rPr>
                <w:noProof/>
              </w:rPr>
              <w:fldChar w:fldCharType="separate"/>
            </w:r>
            <w:r>
              <w:rPr>
                <w:noProof/>
              </w:rPr>
              <w:t>71</w:t>
            </w:r>
            <w:r>
              <w:rPr>
                <w:noProof/>
              </w:rPr>
              <w:fldChar w:fldCharType="end"/>
            </w:r>
          </w:hyperlink>
        </w:p>
        <w:p w14:paraId="6C1745AE" w14:textId="5C38C2F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4" w:history="1">
            <w:r w:rsidRPr="00F602DE">
              <w:rPr>
                <w:rStyle w:val="Hipercze"/>
                <w:rFonts w:cs="Arial"/>
                <w:noProof/>
              </w:rPr>
              <w:t>7.25. Module manta.nf</w:t>
            </w:r>
            <w:r>
              <w:rPr>
                <w:noProof/>
              </w:rPr>
              <w:tab/>
            </w:r>
            <w:r>
              <w:rPr>
                <w:noProof/>
              </w:rPr>
              <w:fldChar w:fldCharType="begin"/>
            </w:r>
            <w:r>
              <w:rPr>
                <w:noProof/>
              </w:rPr>
              <w:instrText xml:space="preserve"> PAGEREF _Toc201660394 \h </w:instrText>
            </w:r>
            <w:r>
              <w:rPr>
                <w:noProof/>
              </w:rPr>
            </w:r>
            <w:r>
              <w:rPr>
                <w:noProof/>
              </w:rPr>
              <w:fldChar w:fldCharType="separate"/>
            </w:r>
            <w:r>
              <w:rPr>
                <w:noProof/>
              </w:rPr>
              <w:t>72</w:t>
            </w:r>
            <w:r>
              <w:rPr>
                <w:noProof/>
              </w:rPr>
              <w:fldChar w:fldCharType="end"/>
            </w:r>
          </w:hyperlink>
        </w:p>
        <w:p w14:paraId="53D9180D" w14:textId="55A36711"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5" w:history="1">
            <w:r w:rsidRPr="00F602DE">
              <w:rPr>
                <w:rStyle w:val="Hipercze"/>
                <w:rFonts w:cs="Arial"/>
                <w:noProof/>
              </w:rPr>
              <w:t>7.26. Module masking.nf</w:t>
            </w:r>
            <w:r>
              <w:rPr>
                <w:noProof/>
              </w:rPr>
              <w:tab/>
            </w:r>
            <w:r>
              <w:rPr>
                <w:noProof/>
              </w:rPr>
              <w:fldChar w:fldCharType="begin"/>
            </w:r>
            <w:r>
              <w:rPr>
                <w:noProof/>
              </w:rPr>
              <w:instrText xml:space="preserve"> PAGEREF _Toc201660395 \h </w:instrText>
            </w:r>
            <w:r>
              <w:rPr>
                <w:noProof/>
              </w:rPr>
            </w:r>
            <w:r>
              <w:rPr>
                <w:noProof/>
              </w:rPr>
              <w:fldChar w:fldCharType="separate"/>
            </w:r>
            <w:r>
              <w:rPr>
                <w:noProof/>
              </w:rPr>
              <w:t>73</w:t>
            </w:r>
            <w:r>
              <w:rPr>
                <w:noProof/>
              </w:rPr>
              <w:fldChar w:fldCharType="end"/>
            </w:r>
          </w:hyperlink>
        </w:p>
        <w:p w14:paraId="4A7C7DAB" w14:textId="73AFE625"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6" w:history="1">
            <w:r w:rsidRPr="00F602DE">
              <w:rPr>
                <w:rStyle w:val="Hipercze"/>
                <w:rFonts w:cs="Arial"/>
                <w:noProof/>
              </w:rPr>
              <w:t>7.27. Module medaka.nf</w:t>
            </w:r>
            <w:r>
              <w:rPr>
                <w:noProof/>
              </w:rPr>
              <w:tab/>
            </w:r>
            <w:r>
              <w:rPr>
                <w:noProof/>
              </w:rPr>
              <w:fldChar w:fldCharType="begin"/>
            </w:r>
            <w:r>
              <w:rPr>
                <w:noProof/>
              </w:rPr>
              <w:instrText xml:space="preserve"> PAGEREF _Toc201660396 \h </w:instrText>
            </w:r>
            <w:r>
              <w:rPr>
                <w:noProof/>
              </w:rPr>
            </w:r>
            <w:r>
              <w:rPr>
                <w:noProof/>
              </w:rPr>
              <w:fldChar w:fldCharType="separate"/>
            </w:r>
            <w:r>
              <w:rPr>
                <w:noProof/>
              </w:rPr>
              <w:t>75</w:t>
            </w:r>
            <w:r>
              <w:rPr>
                <w:noProof/>
              </w:rPr>
              <w:fldChar w:fldCharType="end"/>
            </w:r>
          </w:hyperlink>
        </w:p>
        <w:p w14:paraId="24EDE5E2" w14:textId="7DC3DCCE"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7" w:history="1">
            <w:r w:rsidRPr="00F602DE">
              <w:rPr>
                <w:rStyle w:val="Hipercze"/>
                <w:rFonts w:cs="Arial"/>
                <w:noProof/>
              </w:rPr>
              <w:t>7.28. Module merging_nanopore.nf</w:t>
            </w:r>
            <w:r>
              <w:rPr>
                <w:noProof/>
              </w:rPr>
              <w:tab/>
            </w:r>
            <w:r>
              <w:rPr>
                <w:noProof/>
              </w:rPr>
              <w:fldChar w:fldCharType="begin"/>
            </w:r>
            <w:r>
              <w:rPr>
                <w:noProof/>
              </w:rPr>
              <w:instrText xml:space="preserve"> PAGEREF _Toc201660397 \h </w:instrText>
            </w:r>
            <w:r>
              <w:rPr>
                <w:noProof/>
              </w:rPr>
            </w:r>
            <w:r>
              <w:rPr>
                <w:noProof/>
              </w:rPr>
              <w:fldChar w:fldCharType="separate"/>
            </w:r>
            <w:r>
              <w:rPr>
                <w:noProof/>
              </w:rPr>
              <w:t>76</w:t>
            </w:r>
            <w:r>
              <w:rPr>
                <w:noProof/>
              </w:rPr>
              <w:fldChar w:fldCharType="end"/>
            </w:r>
          </w:hyperlink>
        </w:p>
        <w:p w14:paraId="5598E3FF" w14:textId="78FE73C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8" w:history="1">
            <w:r w:rsidRPr="00F602DE">
              <w:rPr>
                <w:rStyle w:val="Hipercze"/>
                <w:rFonts w:cs="Arial"/>
                <w:noProof/>
              </w:rPr>
              <w:t>7.29. Module merging_one_segment_filtering.nf</w:t>
            </w:r>
            <w:r>
              <w:rPr>
                <w:noProof/>
              </w:rPr>
              <w:tab/>
            </w:r>
            <w:r>
              <w:rPr>
                <w:noProof/>
              </w:rPr>
              <w:fldChar w:fldCharType="begin"/>
            </w:r>
            <w:r>
              <w:rPr>
                <w:noProof/>
              </w:rPr>
              <w:instrText xml:space="preserve"> PAGEREF _Toc201660398 \h </w:instrText>
            </w:r>
            <w:r>
              <w:rPr>
                <w:noProof/>
              </w:rPr>
            </w:r>
            <w:r>
              <w:rPr>
                <w:noProof/>
              </w:rPr>
              <w:fldChar w:fldCharType="separate"/>
            </w:r>
            <w:r>
              <w:rPr>
                <w:noProof/>
              </w:rPr>
              <w:t>77</w:t>
            </w:r>
            <w:r>
              <w:rPr>
                <w:noProof/>
              </w:rPr>
              <w:fldChar w:fldCharType="end"/>
            </w:r>
          </w:hyperlink>
        </w:p>
        <w:p w14:paraId="656F7FC2" w14:textId="12E48D79"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399" w:history="1">
            <w:r w:rsidRPr="00F602DE">
              <w:rPr>
                <w:rStyle w:val="Hipercze"/>
                <w:rFonts w:cs="Arial"/>
                <w:noProof/>
              </w:rPr>
              <w:t>7.30. Module minimap2.nf</w:t>
            </w:r>
            <w:r>
              <w:rPr>
                <w:noProof/>
              </w:rPr>
              <w:tab/>
            </w:r>
            <w:r>
              <w:rPr>
                <w:noProof/>
              </w:rPr>
              <w:fldChar w:fldCharType="begin"/>
            </w:r>
            <w:r>
              <w:rPr>
                <w:noProof/>
              </w:rPr>
              <w:instrText xml:space="preserve"> PAGEREF _Toc201660399 \h </w:instrText>
            </w:r>
            <w:r>
              <w:rPr>
                <w:noProof/>
              </w:rPr>
            </w:r>
            <w:r>
              <w:rPr>
                <w:noProof/>
              </w:rPr>
              <w:fldChar w:fldCharType="separate"/>
            </w:r>
            <w:r>
              <w:rPr>
                <w:noProof/>
              </w:rPr>
              <w:t>78</w:t>
            </w:r>
            <w:r>
              <w:rPr>
                <w:noProof/>
              </w:rPr>
              <w:fldChar w:fldCharType="end"/>
            </w:r>
          </w:hyperlink>
        </w:p>
        <w:p w14:paraId="01851251" w14:textId="50350A92"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0" w:history="1">
            <w:r w:rsidRPr="00F602DE">
              <w:rPr>
                <w:rStyle w:val="Hipercze"/>
                <w:rFonts w:cs="Arial"/>
                <w:noProof/>
              </w:rPr>
              <w:t>7.31. Module nextalign.nf</w:t>
            </w:r>
            <w:r>
              <w:rPr>
                <w:noProof/>
              </w:rPr>
              <w:tab/>
            </w:r>
            <w:r>
              <w:rPr>
                <w:noProof/>
              </w:rPr>
              <w:fldChar w:fldCharType="begin"/>
            </w:r>
            <w:r>
              <w:rPr>
                <w:noProof/>
              </w:rPr>
              <w:instrText xml:space="preserve"> PAGEREF _Toc201660400 \h </w:instrText>
            </w:r>
            <w:r>
              <w:rPr>
                <w:noProof/>
              </w:rPr>
            </w:r>
            <w:r>
              <w:rPr>
                <w:noProof/>
              </w:rPr>
              <w:fldChar w:fldCharType="separate"/>
            </w:r>
            <w:r>
              <w:rPr>
                <w:noProof/>
              </w:rPr>
              <w:t>79</w:t>
            </w:r>
            <w:r>
              <w:rPr>
                <w:noProof/>
              </w:rPr>
              <w:fldChar w:fldCharType="end"/>
            </w:r>
          </w:hyperlink>
        </w:p>
        <w:p w14:paraId="691C62EC" w14:textId="35C55D0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1" w:history="1">
            <w:r w:rsidRPr="00F602DE">
              <w:rPr>
                <w:rStyle w:val="Hipercze"/>
                <w:rFonts w:cs="Arial"/>
                <w:noProof/>
              </w:rPr>
              <w:t>7.32. Module nextclade.nf</w:t>
            </w:r>
            <w:r>
              <w:rPr>
                <w:noProof/>
              </w:rPr>
              <w:tab/>
            </w:r>
            <w:r>
              <w:rPr>
                <w:noProof/>
              </w:rPr>
              <w:fldChar w:fldCharType="begin"/>
            </w:r>
            <w:r>
              <w:rPr>
                <w:noProof/>
              </w:rPr>
              <w:instrText xml:space="preserve"> PAGEREF _Toc201660401 \h </w:instrText>
            </w:r>
            <w:r>
              <w:rPr>
                <w:noProof/>
              </w:rPr>
            </w:r>
            <w:r>
              <w:rPr>
                <w:noProof/>
              </w:rPr>
              <w:fldChar w:fldCharType="separate"/>
            </w:r>
            <w:r>
              <w:rPr>
                <w:noProof/>
              </w:rPr>
              <w:t>80</w:t>
            </w:r>
            <w:r>
              <w:rPr>
                <w:noProof/>
              </w:rPr>
              <w:fldChar w:fldCharType="end"/>
            </w:r>
          </w:hyperlink>
        </w:p>
        <w:p w14:paraId="010BEC1A" w14:textId="630A5808"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2" w:history="1">
            <w:r w:rsidRPr="00F602DE">
              <w:rPr>
                <w:rStyle w:val="Hipercze"/>
                <w:rFonts w:cs="Arial"/>
                <w:noProof/>
              </w:rPr>
              <w:t>7.33. Module pangolin.nf</w:t>
            </w:r>
            <w:r>
              <w:rPr>
                <w:noProof/>
              </w:rPr>
              <w:tab/>
            </w:r>
            <w:r>
              <w:rPr>
                <w:noProof/>
              </w:rPr>
              <w:fldChar w:fldCharType="begin"/>
            </w:r>
            <w:r>
              <w:rPr>
                <w:noProof/>
              </w:rPr>
              <w:instrText xml:space="preserve"> PAGEREF _Toc201660402 \h </w:instrText>
            </w:r>
            <w:r>
              <w:rPr>
                <w:noProof/>
              </w:rPr>
            </w:r>
            <w:r>
              <w:rPr>
                <w:noProof/>
              </w:rPr>
              <w:fldChar w:fldCharType="separate"/>
            </w:r>
            <w:r>
              <w:rPr>
                <w:noProof/>
              </w:rPr>
              <w:t>81</w:t>
            </w:r>
            <w:r>
              <w:rPr>
                <w:noProof/>
              </w:rPr>
              <w:fldChar w:fldCharType="end"/>
            </w:r>
          </w:hyperlink>
        </w:p>
        <w:p w14:paraId="416D63C2" w14:textId="136DA1B3"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3" w:history="1">
            <w:r w:rsidRPr="00F602DE">
              <w:rPr>
                <w:rStyle w:val="Hipercze"/>
                <w:rFonts w:cs="Arial"/>
                <w:noProof/>
              </w:rPr>
              <w:t>7.34. Module picard.nf</w:t>
            </w:r>
            <w:r>
              <w:rPr>
                <w:noProof/>
              </w:rPr>
              <w:tab/>
            </w:r>
            <w:r>
              <w:rPr>
                <w:noProof/>
              </w:rPr>
              <w:fldChar w:fldCharType="begin"/>
            </w:r>
            <w:r>
              <w:rPr>
                <w:noProof/>
              </w:rPr>
              <w:instrText xml:space="preserve"> PAGEREF _Toc201660403 \h </w:instrText>
            </w:r>
            <w:r>
              <w:rPr>
                <w:noProof/>
              </w:rPr>
            </w:r>
            <w:r>
              <w:rPr>
                <w:noProof/>
              </w:rPr>
              <w:fldChar w:fldCharType="separate"/>
            </w:r>
            <w:r>
              <w:rPr>
                <w:noProof/>
              </w:rPr>
              <w:t>82</w:t>
            </w:r>
            <w:r>
              <w:rPr>
                <w:noProof/>
              </w:rPr>
              <w:fldChar w:fldCharType="end"/>
            </w:r>
          </w:hyperlink>
        </w:p>
        <w:p w14:paraId="1C98D9CE" w14:textId="276FB09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4" w:history="1">
            <w:r w:rsidRPr="00F602DE">
              <w:rPr>
                <w:rStyle w:val="Hipercze"/>
                <w:rFonts w:cs="Arial"/>
                <w:noProof/>
              </w:rPr>
              <w:t>7.35. Module picard_wgsMetrics.nf</w:t>
            </w:r>
            <w:r>
              <w:rPr>
                <w:noProof/>
              </w:rPr>
              <w:tab/>
            </w:r>
            <w:r>
              <w:rPr>
                <w:noProof/>
              </w:rPr>
              <w:fldChar w:fldCharType="begin"/>
            </w:r>
            <w:r>
              <w:rPr>
                <w:noProof/>
              </w:rPr>
              <w:instrText xml:space="preserve"> PAGEREF _Toc201660404 \h </w:instrText>
            </w:r>
            <w:r>
              <w:rPr>
                <w:noProof/>
              </w:rPr>
            </w:r>
            <w:r>
              <w:rPr>
                <w:noProof/>
              </w:rPr>
              <w:fldChar w:fldCharType="separate"/>
            </w:r>
            <w:r>
              <w:rPr>
                <w:noProof/>
              </w:rPr>
              <w:t>83</w:t>
            </w:r>
            <w:r>
              <w:rPr>
                <w:noProof/>
              </w:rPr>
              <w:fldChar w:fldCharType="end"/>
            </w:r>
          </w:hyperlink>
        </w:p>
        <w:p w14:paraId="2EE867FD" w14:textId="09772924"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5" w:history="1">
            <w:r w:rsidRPr="00F602DE">
              <w:rPr>
                <w:rStyle w:val="Hipercze"/>
                <w:rFonts w:cs="Arial"/>
                <w:noProof/>
              </w:rPr>
              <w:t>7.36. Module reassortment.nf</w:t>
            </w:r>
            <w:r>
              <w:rPr>
                <w:noProof/>
              </w:rPr>
              <w:tab/>
            </w:r>
            <w:r>
              <w:rPr>
                <w:noProof/>
              </w:rPr>
              <w:fldChar w:fldCharType="begin"/>
            </w:r>
            <w:r>
              <w:rPr>
                <w:noProof/>
              </w:rPr>
              <w:instrText xml:space="preserve"> PAGEREF _Toc201660405 \h </w:instrText>
            </w:r>
            <w:r>
              <w:rPr>
                <w:noProof/>
              </w:rPr>
            </w:r>
            <w:r>
              <w:rPr>
                <w:noProof/>
              </w:rPr>
              <w:fldChar w:fldCharType="separate"/>
            </w:r>
            <w:r>
              <w:rPr>
                <w:noProof/>
              </w:rPr>
              <w:t>84</w:t>
            </w:r>
            <w:r>
              <w:rPr>
                <w:noProof/>
              </w:rPr>
              <w:fldChar w:fldCharType="end"/>
            </w:r>
          </w:hyperlink>
        </w:p>
        <w:p w14:paraId="24EA1893" w14:textId="2077C97A"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6" w:history="1">
            <w:r w:rsidRPr="00F602DE">
              <w:rPr>
                <w:rStyle w:val="Hipercze"/>
                <w:rFonts w:cs="Arial"/>
                <w:noProof/>
              </w:rPr>
              <w:t>7.37. Module resistance.nf</w:t>
            </w:r>
            <w:r>
              <w:rPr>
                <w:noProof/>
              </w:rPr>
              <w:tab/>
            </w:r>
            <w:r>
              <w:rPr>
                <w:noProof/>
              </w:rPr>
              <w:fldChar w:fldCharType="begin"/>
            </w:r>
            <w:r>
              <w:rPr>
                <w:noProof/>
              </w:rPr>
              <w:instrText xml:space="preserve"> PAGEREF _Toc201660406 \h </w:instrText>
            </w:r>
            <w:r>
              <w:rPr>
                <w:noProof/>
              </w:rPr>
            </w:r>
            <w:r>
              <w:rPr>
                <w:noProof/>
              </w:rPr>
              <w:fldChar w:fldCharType="separate"/>
            </w:r>
            <w:r>
              <w:rPr>
                <w:noProof/>
              </w:rPr>
              <w:t>85</w:t>
            </w:r>
            <w:r>
              <w:rPr>
                <w:noProof/>
              </w:rPr>
              <w:fldChar w:fldCharType="end"/>
            </w:r>
          </w:hyperlink>
        </w:p>
        <w:p w14:paraId="43BD73B4" w14:textId="748D735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7" w:history="1">
            <w:r w:rsidRPr="00F602DE">
              <w:rPr>
                <w:rStyle w:val="Hipercze"/>
                <w:rFonts w:cs="Arial"/>
                <w:noProof/>
              </w:rPr>
              <w:t>7.38. Module snpEff.nf</w:t>
            </w:r>
            <w:r>
              <w:rPr>
                <w:noProof/>
              </w:rPr>
              <w:tab/>
            </w:r>
            <w:r>
              <w:rPr>
                <w:noProof/>
              </w:rPr>
              <w:fldChar w:fldCharType="begin"/>
            </w:r>
            <w:r>
              <w:rPr>
                <w:noProof/>
              </w:rPr>
              <w:instrText xml:space="preserve"> PAGEREF _Toc201660407 \h </w:instrText>
            </w:r>
            <w:r>
              <w:rPr>
                <w:noProof/>
              </w:rPr>
            </w:r>
            <w:r>
              <w:rPr>
                <w:noProof/>
              </w:rPr>
              <w:fldChar w:fldCharType="separate"/>
            </w:r>
            <w:r>
              <w:rPr>
                <w:noProof/>
              </w:rPr>
              <w:t>86</w:t>
            </w:r>
            <w:r>
              <w:rPr>
                <w:noProof/>
              </w:rPr>
              <w:fldChar w:fldCharType="end"/>
            </w:r>
          </w:hyperlink>
        </w:p>
        <w:p w14:paraId="560C91FD" w14:textId="22296957"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8" w:history="1">
            <w:r w:rsidRPr="00F602DE">
              <w:rPr>
                <w:rStyle w:val="Hipercze"/>
                <w:rFonts w:cs="Arial"/>
                <w:noProof/>
              </w:rPr>
              <w:t>7.39. Module sort_and_index.nf</w:t>
            </w:r>
            <w:r>
              <w:rPr>
                <w:noProof/>
              </w:rPr>
              <w:tab/>
            </w:r>
            <w:r>
              <w:rPr>
                <w:noProof/>
              </w:rPr>
              <w:fldChar w:fldCharType="begin"/>
            </w:r>
            <w:r>
              <w:rPr>
                <w:noProof/>
              </w:rPr>
              <w:instrText xml:space="preserve"> PAGEREF _Toc201660408 \h </w:instrText>
            </w:r>
            <w:r>
              <w:rPr>
                <w:noProof/>
              </w:rPr>
            </w:r>
            <w:r>
              <w:rPr>
                <w:noProof/>
              </w:rPr>
              <w:fldChar w:fldCharType="separate"/>
            </w:r>
            <w:r>
              <w:rPr>
                <w:noProof/>
              </w:rPr>
              <w:t>87</w:t>
            </w:r>
            <w:r>
              <w:rPr>
                <w:noProof/>
              </w:rPr>
              <w:fldChar w:fldCharType="end"/>
            </w:r>
          </w:hyperlink>
        </w:p>
        <w:p w14:paraId="3B496955" w14:textId="015D92DB"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09" w:history="1">
            <w:r w:rsidRPr="00F602DE">
              <w:rPr>
                <w:rStyle w:val="Hipercze"/>
                <w:rFonts w:cs="Arial"/>
                <w:noProof/>
              </w:rPr>
              <w:t>7.40. Module substitute_ref.nf</w:t>
            </w:r>
            <w:r>
              <w:rPr>
                <w:noProof/>
              </w:rPr>
              <w:tab/>
            </w:r>
            <w:r>
              <w:rPr>
                <w:noProof/>
              </w:rPr>
              <w:fldChar w:fldCharType="begin"/>
            </w:r>
            <w:r>
              <w:rPr>
                <w:noProof/>
              </w:rPr>
              <w:instrText xml:space="preserve"> PAGEREF _Toc201660409 \h </w:instrText>
            </w:r>
            <w:r>
              <w:rPr>
                <w:noProof/>
              </w:rPr>
            </w:r>
            <w:r>
              <w:rPr>
                <w:noProof/>
              </w:rPr>
              <w:fldChar w:fldCharType="separate"/>
            </w:r>
            <w:r>
              <w:rPr>
                <w:noProof/>
              </w:rPr>
              <w:t>88</w:t>
            </w:r>
            <w:r>
              <w:rPr>
                <w:noProof/>
              </w:rPr>
              <w:fldChar w:fldCharType="end"/>
            </w:r>
          </w:hyperlink>
        </w:p>
        <w:p w14:paraId="0A5AB43B" w14:textId="532F4B94"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10" w:history="1">
            <w:r w:rsidRPr="00F602DE">
              <w:rPr>
                <w:rStyle w:val="Hipercze"/>
                <w:rFonts w:cs="Arial"/>
                <w:noProof/>
              </w:rPr>
              <w:t>7.41. Module trimmomatic.nf</w:t>
            </w:r>
            <w:r>
              <w:rPr>
                <w:noProof/>
              </w:rPr>
              <w:tab/>
            </w:r>
            <w:r>
              <w:rPr>
                <w:noProof/>
              </w:rPr>
              <w:fldChar w:fldCharType="begin"/>
            </w:r>
            <w:r>
              <w:rPr>
                <w:noProof/>
              </w:rPr>
              <w:instrText xml:space="preserve"> PAGEREF _Toc201660410 \h </w:instrText>
            </w:r>
            <w:r>
              <w:rPr>
                <w:noProof/>
              </w:rPr>
            </w:r>
            <w:r>
              <w:rPr>
                <w:noProof/>
              </w:rPr>
              <w:fldChar w:fldCharType="separate"/>
            </w:r>
            <w:r>
              <w:rPr>
                <w:noProof/>
              </w:rPr>
              <w:t>89</w:t>
            </w:r>
            <w:r>
              <w:rPr>
                <w:noProof/>
              </w:rPr>
              <w:fldChar w:fldCharType="end"/>
            </w:r>
          </w:hyperlink>
        </w:p>
        <w:p w14:paraId="54C0E072" w14:textId="599C37A7"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11" w:history="1">
            <w:r w:rsidRPr="00F602DE">
              <w:rPr>
                <w:rStyle w:val="Hipercze"/>
                <w:rFonts w:cs="Arial"/>
                <w:noProof/>
              </w:rPr>
              <w:t>7.42. Module varscan.nf</w:t>
            </w:r>
            <w:r>
              <w:rPr>
                <w:noProof/>
              </w:rPr>
              <w:tab/>
            </w:r>
            <w:r>
              <w:rPr>
                <w:noProof/>
              </w:rPr>
              <w:fldChar w:fldCharType="begin"/>
            </w:r>
            <w:r>
              <w:rPr>
                <w:noProof/>
              </w:rPr>
              <w:instrText xml:space="preserve"> PAGEREF _Toc201660411 \h </w:instrText>
            </w:r>
            <w:r>
              <w:rPr>
                <w:noProof/>
              </w:rPr>
            </w:r>
            <w:r>
              <w:rPr>
                <w:noProof/>
              </w:rPr>
              <w:fldChar w:fldCharType="separate"/>
            </w:r>
            <w:r>
              <w:rPr>
                <w:noProof/>
              </w:rPr>
              <w:t>91</w:t>
            </w:r>
            <w:r>
              <w:rPr>
                <w:noProof/>
              </w:rPr>
              <w:fldChar w:fldCharType="end"/>
            </w:r>
          </w:hyperlink>
        </w:p>
        <w:p w14:paraId="066F6B48" w14:textId="50B55847" w:rsidR="003A3310" w:rsidRDefault="003A3310">
          <w:pPr>
            <w:pStyle w:val="Spistreci2"/>
            <w:rPr>
              <w:rFonts w:asciiTheme="minorHAnsi" w:eastAsiaTheme="minorEastAsia" w:hAnsiTheme="minorHAnsi" w:cstheme="minorBidi"/>
              <w:noProof/>
              <w:sz w:val="24"/>
              <w:lang w:eastAsia="en-US" w:bidi="ar-SA"/>
              <w14:ligatures w14:val="standardContextual"/>
            </w:rPr>
          </w:pPr>
          <w:hyperlink w:anchor="_Toc201660412" w:history="1">
            <w:r w:rsidRPr="00F602DE">
              <w:rPr>
                <w:rStyle w:val="Hipercze"/>
                <w:rFonts w:cs="Arial"/>
                <w:noProof/>
              </w:rPr>
              <w:t>7.43. Module vcf_from_fasta.nf</w:t>
            </w:r>
            <w:r>
              <w:rPr>
                <w:noProof/>
              </w:rPr>
              <w:tab/>
            </w:r>
            <w:r>
              <w:rPr>
                <w:noProof/>
              </w:rPr>
              <w:fldChar w:fldCharType="begin"/>
            </w:r>
            <w:r>
              <w:rPr>
                <w:noProof/>
              </w:rPr>
              <w:instrText xml:space="preserve"> PAGEREF _Toc201660412 \h </w:instrText>
            </w:r>
            <w:r>
              <w:rPr>
                <w:noProof/>
              </w:rPr>
            </w:r>
            <w:r>
              <w:rPr>
                <w:noProof/>
              </w:rPr>
              <w:fldChar w:fldCharType="separate"/>
            </w:r>
            <w:r>
              <w:rPr>
                <w:noProof/>
              </w:rPr>
              <w:t>94</w:t>
            </w:r>
            <w:r>
              <w:rPr>
                <w:noProof/>
              </w:rPr>
              <w:fldChar w:fldCharType="end"/>
            </w:r>
          </w:hyperlink>
        </w:p>
        <w:p w14:paraId="7B7351EA" w14:textId="5778DAD1"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413" w:history="1">
            <w:r w:rsidRPr="00F602DE">
              <w:rPr>
                <w:rStyle w:val="Hipercze"/>
                <w:rFonts w:cs="Arial"/>
                <w:noProof/>
              </w:rPr>
              <w:t>Chapter 8. JSON output</w:t>
            </w:r>
            <w:r>
              <w:rPr>
                <w:noProof/>
              </w:rPr>
              <w:tab/>
            </w:r>
            <w:r>
              <w:rPr>
                <w:noProof/>
              </w:rPr>
              <w:fldChar w:fldCharType="begin"/>
            </w:r>
            <w:r>
              <w:rPr>
                <w:noProof/>
              </w:rPr>
              <w:instrText xml:space="preserve"> PAGEREF _Toc201660413 \h </w:instrText>
            </w:r>
            <w:r>
              <w:rPr>
                <w:noProof/>
              </w:rPr>
            </w:r>
            <w:r>
              <w:rPr>
                <w:noProof/>
              </w:rPr>
              <w:fldChar w:fldCharType="separate"/>
            </w:r>
            <w:r>
              <w:rPr>
                <w:noProof/>
              </w:rPr>
              <w:t>95</w:t>
            </w:r>
            <w:r>
              <w:rPr>
                <w:noProof/>
              </w:rPr>
              <w:fldChar w:fldCharType="end"/>
            </w:r>
          </w:hyperlink>
        </w:p>
        <w:p w14:paraId="121A7705" w14:textId="15C8F5BD" w:rsidR="003A3310" w:rsidRDefault="003A3310">
          <w:pPr>
            <w:pStyle w:val="Spistreci1"/>
            <w:rPr>
              <w:rFonts w:asciiTheme="minorHAnsi" w:eastAsiaTheme="minorEastAsia" w:hAnsiTheme="minorHAnsi" w:cstheme="minorBidi"/>
              <w:noProof/>
              <w:sz w:val="24"/>
              <w:lang w:eastAsia="en-US" w:bidi="ar-SA"/>
              <w14:ligatures w14:val="standardContextual"/>
            </w:rPr>
          </w:pPr>
          <w:hyperlink w:anchor="_Toc201660414" w:history="1">
            <w:r w:rsidRPr="00F602DE">
              <w:rPr>
                <w:rStyle w:val="Hipercze"/>
                <w:rFonts w:cs="Arial"/>
                <w:noProof/>
              </w:rPr>
              <w:t>Chapter 9. Appendix B Primers</w:t>
            </w:r>
            <w:r>
              <w:rPr>
                <w:noProof/>
              </w:rPr>
              <w:tab/>
            </w:r>
            <w:r>
              <w:rPr>
                <w:noProof/>
              </w:rPr>
              <w:fldChar w:fldCharType="begin"/>
            </w:r>
            <w:r>
              <w:rPr>
                <w:noProof/>
              </w:rPr>
              <w:instrText xml:space="preserve"> PAGEREF _Toc201660414 \h </w:instrText>
            </w:r>
            <w:r>
              <w:rPr>
                <w:noProof/>
              </w:rPr>
            </w:r>
            <w:r>
              <w:rPr>
                <w:noProof/>
              </w:rPr>
              <w:fldChar w:fldCharType="separate"/>
            </w:r>
            <w:r>
              <w:rPr>
                <w:noProof/>
              </w:rPr>
              <w:t>95</w:t>
            </w:r>
            <w:r>
              <w:rPr>
                <w:noProof/>
              </w:rPr>
              <w:fldChar w:fldCharType="end"/>
            </w:r>
          </w:hyperlink>
        </w:p>
        <w:p w14:paraId="556596AD" w14:textId="1C54BBC8" w:rsidR="0043319F" w:rsidRPr="009B72EC" w:rsidRDefault="0052022A" w:rsidP="004175D6">
          <w:pPr>
            <w:pStyle w:val="Spistreci1"/>
            <w:jc w:val="both"/>
            <w:rPr>
              <w:rFonts w:cs="Arial"/>
            </w:rPr>
          </w:pPr>
          <w:r w:rsidRPr="009B72EC">
            <w:rPr>
              <w:rStyle w:val="IndexLink"/>
              <w:rFonts w:cs="Arial"/>
            </w:rPr>
            <w:fldChar w:fldCharType="end"/>
          </w:r>
        </w:p>
      </w:sdtContent>
    </w:sdt>
    <w:p w14:paraId="355249A2" w14:textId="77777777" w:rsidR="0043319F" w:rsidRPr="009B72EC" w:rsidRDefault="0052022A" w:rsidP="004175D6">
      <w:pPr>
        <w:pStyle w:val="Authors"/>
        <w:jc w:val="both"/>
        <w:rPr>
          <w:rFonts w:cs="Arial"/>
        </w:rPr>
      </w:pPr>
      <w:r w:rsidRPr="009B72EC">
        <w:rPr>
          <w:rFonts w:cs="Arial"/>
        </w:rPr>
        <w:br w:type="page"/>
      </w:r>
    </w:p>
    <w:p w14:paraId="30DF9D13" w14:textId="77777777" w:rsidR="0043319F" w:rsidRPr="009B72EC" w:rsidRDefault="0052022A" w:rsidP="004175D6">
      <w:pPr>
        <w:pStyle w:val="Nagwek1"/>
        <w:jc w:val="both"/>
        <w:rPr>
          <w:rFonts w:cs="Arial"/>
        </w:rPr>
      </w:pPr>
      <w:bookmarkStart w:id="0" w:name="_Toc201660340"/>
      <w:r w:rsidRPr="009B72EC">
        <w:rPr>
          <w:rFonts w:cs="Arial"/>
        </w:rPr>
        <w:lastRenderedPageBreak/>
        <w:t>Conventions in this document</w:t>
      </w:r>
      <w:bookmarkEnd w:id="0"/>
    </w:p>
    <w:p w14:paraId="0D99B7D9" w14:textId="1E6348D5" w:rsidR="0043319F" w:rsidRPr="009B72EC" w:rsidRDefault="0052022A" w:rsidP="004175D6">
      <w:pPr>
        <w:pStyle w:val="Tekstpodstawowy"/>
        <w:jc w:val="both"/>
        <w:rPr>
          <w:rFonts w:cs="Arial"/>
        </w:rPr>
      </w:pPr>
      <w:r w:rsidRPr="009B72EC">
        <w:rPr>
          <w:rFonts w:cs="Arial"/>
        </w:rPr>
        <w:t>Following styles are used in this document:</w:t>
      </w:r>
    </w:p>
    <w:p w14:paraId="5D2EC06B" w14:textId="77777777" w:rsidR="0043319F" w:rsidRPr="009B72EC" w:rsidRDefault="0052022A" w:rsidP="004175D6">
      <w:pPr>
        <w:pStyle w:val="Nagwek2"/>
        <w:jc w:val="both"/>
        <w:rPr>
          <w:rFonts w:cs="Arial"/>
        </w:rPr>
      </w:pPr>
      <w:bookmarkStart w:id="1" w:name="_Toc201660341"/>
      <w:r w:rsidRPr="009B72EC">
        <w:rPr>
          <w:rFonts w:cs="Arial"/>
        </w:rPr>
        <w:t>Paragraphs styles:</w:t>
      </w:r>
      <w:bookmarkEnd w:id="1"/>
    </w:p>
    <w:p w14:paraId="6598B8BD" w14:textId="695DC44C" w:rsidR="0043319F" w:rsidRPr="009B72EC" w:rsidRDefault="0052022A" w:rsidP="004175D6">
      <w:pPr>
        <w:pStyle w:val="Tekstpodstawowy"/>
        <w:jc w:val="both"/>
        <w:rPr>
          <w:rFonts w:cs="Arial"/>
        </w:rPr>
      </w:pPr>
      <w:r w:rsidRPr="009B72EC">
        <w:rPr>
          <w:rFonts w:cs="Arial"/>
        </w:rPr>
        <w:t>Normal paragraphs are written with Text Body</w:t>
      </w:r>
      <w:r w:rsidR="00EB2368">
        <w:rPr>
          <w:rFonts w:cs="Arial"/>
        </w:rPr>
        <w:t>.</w:t>
      </w:r>
      <w:r w:rsidR="00EE1F12">
        <w:rPr>
          <w:rFonts w:cs="Arial"/>
        </w:rPr>
        <w:t xml:space="preserve"> The examples of code are presented in a gray box</w:t>
      </w:r>
    </w:p>
    <w:p w14:paraId="2EF40BC5" w14:textId="1E945022" w:rsidR="0043319F" w:rsidRPr="00DF58CF" w:rsidRDefault="00EE1F12" w:rsidP="00DF58CF">
      <w:pPr>
        <w:pStyle w:val="code-box"/>
      </w:pPr>
      <w:r>
        <w:t>Some code</w:t>
      </w:r>
    </w:p>
    <w:p w14:paraId="637447A0" w14:textId="77777777" w:rsidR="0043319F" w:rsidRPr="009B72EC" w:rsidRDefault="0052022A" w:rsidP="004175D6">
      <w:pPr>
        <w:pStyle w:val="Nagwek2"/>
        <w:jc w:val="both"/>
        <w:rPr>
          <w:rFonts w:cs="Arial"/>
        </w:rPr>
      </w:pPr>
      <w:bookmarkStart w:id="2" w:name="_Toc201660342"/>
      <w:r w:rsidRPr="009B72EC">
        <w:rPr>
          <w:rFonts w:cs="Arial"/>
        </w:rPr>
        <w:t>Character styles:</w:t>
      </w:r>
      <w:bookmarkEnd w:id="2"/>
    </w:p>
    <w:p w14:paraId="7EECB4C4" w14:textId="67B5D5A9" w:rsidR="0043319F" w:rsidRPr="009B72EC" w:rsidRDefault="0052022A" w:rsidP="007843A3">
      <w:pPr>
        <w:pStyle w:val="Tekstpodstawowy"/>
        <w:numPr>
          <w:ilvl w:val="0"/>
          <w:numId w:val="20"/>
        </w:numPr>
        <w:jc w:val="both"/>
        <w:rPr>
          <w:rFonts w:cs="Arial"/>
        </w:rPr>
      </w:pPr>
      <w:r w:rsidRPr="009B72EC">
        <w:rPr>
          <w:rFonts w:cs="Arial"/>
        </w:rPr>
        <w:t xml:space="preserve">Paths are denoted like here </w:t>
      </w:r>
      <w:r w:rsidRPr="009B72EC">
        <w:rPr>
          <w:rStyle w:val="path"/>
          <w:rFonts w:ascii="Arial" w:hAnsi="Arial" w:cs="Arial"/>
        </w:rPr>
        <w:t>/</w:t>
      </w:r>
      <w:proofErr w:type="spellStart"/>
      <w:r w:rsidRPr="009B72EC">
        <w:rPr>
          <w:rStyle w:val="path"/>
          <w:rFonts w:ascii="Arial" w:hAnsi="Arial" w:cs="Arial"/>
        </w:rPr>
        <w:t>usr</w:t>
      </w:r>
      <w:proofErr w:type="spellEnd"/>
      <w:r w:rsidRPr="009B72EC">
        <w:rPr>
          <w:rStyle w:val="path"/>
          <w:rFonts w:ascii="Arial" w:hAnsi="Arial" w:cs="Arial"/>
        </w:rPr>
        <w:t xml:space="preserve">/bin/bash </w:t>
      </w:r>
      <w:r w:rsidRPr="009B72EC">
        <w:rPr>
          <w:rFonts w:cs="Arial"/>
        </w:rPr>
        <w:t>with path style</w:t>
      </w:r>
    </w:p>
    <w:p w14:paraId="1A33359E" w14:textId="560EB6D3" w:rsidR="00696FBE" w:rsidRPr="009B72EC" w:rsidRDefault="0052022A" w:rsidP="007843A3">
      <w:pPr>
        <w:pStyle w:val="Tekstpodstawowy"/>
        <w:numPr>
          <w:ilvl w:val="0"/>
          <w:numId w:val="20"/>
        </w:numPr>
        <w:jc w:val="both"/>
        <w:rPr>
          <w:rFonts w:cs="Arial"/>
        </w:rPr>
      </w:pPr>
      <w:r w:rsidRPr="009B72EC">
        <w:rPr>
          <w:rFonts w:cs="Arial"/>
        </w:rPr>
        <w:t xml:space="preserve">Inline Code is inserted with code character style like this, </w:t>
      </w:r>
      <w:r w:rsidRPr="009B72EC">
        <w:rPr>
          <w:rStyle w:val="code"/>
          <w:rFonts w:cs="Arial"/>
        </w:rPr>
        <w:t>--no-cache</w:t>
      </w:r>
      <w:r w:rsidRPr="009B72EC">
        <w:rPr>
          <w:rFonts w:cs="Arial"/>
        </w:rPr>
        <w:t xml:space="preserve"> and it's pretty nice</w:t>
      </w:r>
    </w:p>
    <w:p w14:paraId="2A0EC0EA" w14:textId="0D889179" w:rsidR="000864E4" w:rsidRPr="009B72EC" w:rsidRDefault="000864E4" w:rsidP="007843A3">
      <w:pPr>
        <w:pStyle w:val="Tekstpodstawowy"/>
        <w:numPr>
          <w:ilvl w:val="0"/>
          <w:numId w:val="20"/>
        </w:numPr>
        <w:jc w:val="both"/>
        <w:rPr>
          <w:rFonts w:cs="Arial"/>
        </w:rPr>
      </w:pPr>
      <w:r w:rsidRPr="009B72EC">
        <w:rPr>
          <w:rFonts w:cs="Arial"/>
        </w:rPr>
        <w:t>Useful tips are colored green</w:t>
      </w:r>
    </w:p>
    <w:p w14:paraId="250D5DE5" w14:textId="77777777" w:rsidR="0073131A" w:rsidRDefault="000864E4" w:rsidP="004175D6">
      <w:pPr>
        <w:pStyle w:val="tip"/>
        <w:jc w:val="both"/>
        <w:rPr>
          <w:rFonts w:cs="Arial"/>
          <w:sz w:val="22"/>
        </w:rPr>
      </w:pPr>
      <w:r w:rsidRPr="009B72EC">
        <w:rPr>
          <w:rFonts w:cs="Arial"/>
          <w:sz w:val="22"/>
        </w:rPr>
        <w:t>Do you know this code can be executed with -very-special-and-hidden</w:t>
      </w:r>
      <w:r w:rsidR="0073131A" w:rsidRPr="009B72EC">
        <w:rPr>
          <w:rFonts w:cs="Arial"/>
          <w:sz w:val="22"/>
        </w:rPr>
        <w:t xml:space="preserve"> </w:t>
      </w:r>
      <w:r w:rsidRPr="009B72EC">
        <w:rPr>
          <w:rFonts w:cs="Arial"/>
          <w:sz w:val="22"/>
        </w:rPr>
        <w:t>option? This will speed up calculations a hundred fold!</w:t>
      </w:r>
    </w:p>
    <w:p w14:paraId="2A68C7B0" w14:textId="1052FB10" w:rsidR="00215AE7" w:rsidRDefault="00215AE7" w:rsidP="00215AE7">
      <w:pPr>
        <w:pStyle w:val="Tekstpodstawowy"/>
        <w:numPr>
          <w:ilvl w:val="0"/>
          <w:numId w:val="20"/>
        </w:numPr>
        <w:jc w:val="both"/>
        <w:rPr>
          <w:rFonts w:cs="Arial"/>
        </w:rPr>
      </w:pPr>
      <w:r>
        <w:rPr>
          <w:rFonts w:cs="Arial"/>
        </w:rPr>
        <w:t>Errors and warnings are in re box</w:t>
      </w:r>
    </w:p>
    <w:p w14:paraId="05CE9B6C" w14:textId="28771560" w:rsidR="00215AE7" w:rsidRPr="009B72EC" w:rsidRDefault="00215AE7" w:rsidP="00215AE7">
      <w:pPr>
        <w:pStyle w:val="warn"/>
      </w:pPr>
      <w:r>
        <w:t>The program only operates on Unix based systems</w:t>
      </w:r>
    </w:p>
    <w:p w14:paraId="55FD278D" w14:textId="608EAB56" w:rsidR="002925C7" w:rsidRPr="009B72EC" w:rsidRDefault="002925C7" w:rsidP="004175D6">
      <w:pPr>
        <w:pStyle w:val="Nagwek2"/>
        <w:jc w:val="both"/>
        <w:rPr>
          <w:rFonts w:cs="Arial"/>
        </w:rPr>
      </w:pPr>
      <w:bookmarkStart w:id="3" w:name="_Toc201660343"/>
      <w:r w:rsidRPr="009B72EC">
        <w:rPr>
          <w:rFonts w:cs="Arial"/>
        </w:rPr>
        <w:t>Path</w:t>
      </w:r>
      <w:r w:rsidR="0073131A" w:rsidRPr="009B72EC">
        <w:rPr>
          <w:rFonts w:cs="Arial"/>
        </w:rPr>
        <w:t>s</w:t>
      </w:r>
      <w:bookmarkEnd w:id="3"/>
    </w:p>
    <w:p w14:paraId="7F681E18" w14:textId="0AB13036" w:rsidR="002925C7" w:rsidRPr="009B72EC" w:rsidRDefault="002925C7" w:rsidP="009C05F7">
      <w:pPr>
        <w:pStyle w:val="Listapunktowana3"/>
        <w:ind w:left="0" w:firstLine="0"/>
        <w:jc w:val="both"/>
        <w:rPr>
          <w:rFonts w:cs="Arial"/>
        </w:rPr>
      </w:pPr>
      <w:r w:rsidRPr="009B72EC">
        <w:rPr>
          <w:rFonts w:cs="Arial"/>
        </w:rPr>
        <w:t xml:space="preserve">All paths in this documentation are relative to </w:t>
      </w:r>
      <w:r w:rsidR="00513491" w:rsidRPr="009B72EC">
        <w:rPr>
          <w:rFonts w:cs="Arial"/>
        </w:rPr>
        <w:t xml:space="preserve">User’s home directory </w:t>
      </w:r>
      <w:r w:rsidRPr="009B72EC">
        <w:rPr>
          <w:rFonts w:cs="Arial"/>
        </w:rPr>
        <w:t xml:space="preserve">“~/”. Thus, if you see a command like </w:t>
      </w:r>
      <w:r w:rsidR="009C05F7" w:rsidRPr="009B72EC">
        <w:rPr>
          <w:rFonts w:cs="Arial"/>
        </w:rPr>
        <w:t>this:</w:t>
      </w:r>
    </w:p>
    <w:p w14:paraId="06F366B5" w14:textId="77777777" w:rsidR="002925C7" w:rsidRPr="009B72EC" w:rsidRDefault="002925C7" w:rsidP="00DF58CF">
      <w:pPr>
        <w:pStyle w:val="code-box"/>
      </w:pPr>
      <w:r w:rsidRPr="009B72EC">
        <w:t xml:space="preserve">cp </w:t>
      </w:r>
      <w:proofErr w:type="spellStart"/>
      <w:r w:rsidRPr="009B72EC">
        <w:t>pzh_pipeline_viral</w:t>
      </w:r>
      <w:proofErr w:type="spellEnd"/>
      <w:r w:rsidRPr="009B72EC">
        <w:t>/docker/</w:t>
      </w:r>
      <w:proofErr w:type="spellStart"/>
      <w:r w:rsidRPr="00DF58CF">
        <w:t>Dockerfile</w:t>
      </w:r>
      <w:proofErr w:type="spellEnd"/>
      <w:r w:rsidRPr="009B72EC">
        <w:t xml:space="preserve"> </w:t>
      </w:r>
      <w:proofErr w:type="spellStart"/>
      <w:r w:rsidRPr="009B72EC">
        <w:t>alphafold</w:t>
      </w:r>
      <w:proofErr w:type="spellEnd"/>
      <w:r w:rsidRPr="009B72EC">
        <w:t>/docker/</w:t>
      </w:r>
      <w:proofErr w:type="spellStart"/>
      <w:r w:rsidRPr="009B72EC">
        <w:t>Dockerfile</w:t>
      </w:r>
      <w:proofErr w:type="spellEnd"/>
    </w:p>
    <w:p w14:paraId="579436D6" w14:textId="4C03CEBA" w:rsidR="002925C7" w:rsidRPr="009B72EC" w:rsidRDefault="00947DE8" w:rsidP="009C05F7">
      <w:pPr>
        <w:pStyle w:val="Listapunktowana3"/>
        <w:spacing w:before="100" w:after="100"/>
        <w:ind w:left="0" w:firstLine="0"/>
        <w:jc w:val="both"/>
        <w:rPr>
          <w:rFonts w:cs="Arial"/>
        </w:rPr>
      </w:pPr>
      <w:r>
        <w:rPr>
          <w:rFonts w:cs="Arial"/>
        </w:rPr>
        <w:t xml:space="preserve">it actually </w:t>
      </w:r>
      <w:r w:rsidR="002925C7" w:rsidRPr="009B72EC">
        <w:rPr>
          <w:rFonts w:cs="Arial"/>
        </w:rPr>
        <w:t>represents</w:t>
      </w:r>
      <w:r w:rsidR="009C05F7" w:rsidRPr="009B72EC">
        <w:rPr>
          <w:rFonts w:cs="Arial"/>
        </w:rPr>
        <w:t>:</w:t>
      </w:r>
    </w:p>
    <w:p w14:paraId="6E01BA3E" w14:textId="77777777" w:rsidR="000E3740" w:rsidRDefault="002925C7" w:rsidP="00DF58CF">
      <w:pPr>
        <w:pStyle w:val="code-box"/>
      </w:pPr>
      <w:r w:rsidRPr="009B72EC">
        <w:t xml:space="preserve">cp </w:t>
      </w:r>
      <w:r w:rsidR="00947DE8">
        <w:t>/home/</w:t>
      </w:r>
      <w:proofErr w:type="spellStart"/>
      <w:r w:rsidR="00947DE8">
        <w:t>my_user_name</w:t>
      </w:r>
      <w:proofErr w:type="spellEnd"/>
      <w:r w:rsidR="00947DE8">
        <w:t>/</w:t>
      </w:r>
      <w:proofErr w:type="spellStart"/>
      <w:r w:rsidRPr="009B72EC">
        <w:t>pzh_</w:t>
      </w:r>
      <w:r w:rsidRPr="00DF58CF">
        <w:t>pipeline</w:t>
      </w:r>
      <w:r w:rsidRPr="009B72EC">
        <w:t>_viral</w:t>
      </w:r>
      <w:proofErr w:type="spellEnd"/>
      <w:r w:rsidRPr="009B72EC">
        <w:t>/docker/</w:t>
      </w:r>
      <w:proofErr w:type="spellStart"/>
      <w:r w:rsidRPr="009B72EC">
        <w:t>Dockerfile</w:t>
      </w:r>
      <w:proofErr w:type="spellEnd"/>
      <w:r w:rsidR="000E3740">
        <w:t xml:space="preserve"> \</w:t>
      </w:r>
    </w:p>
    <w:p w14:paraId="795FCF43" w14:textId="0CAFA693" w:rsidR="002925C7" w:rsidRPr="00DF58CF" w:rsidRDefault="000E3740" w:rsidP="00DF58CF">
      <w:pPr>
        <w:pStyle w:val="code-box"/>
      </w:pPr>
      <w:r>
        <w:t xml:space="preserve">    </w:t>
      </w:r>
      <w:r w:rsidR="002925C7" w:rsidRPr="009B72EC">
        <w:t xml:space="preserve"> </w:t>
      </w:r>
      <w:r w:rsidR="00947DE8">
        <w:t>/home/</w:t>
      </w:r>
      <w:proofErr w:type="spellStart"/>
      <w:r w:rsidR="00947DE8">
        <w:t>my_user_name</w:t>
      </w:r>
      <w:proofErr w:type="spellEnd"/>
      <w:r w:rsidR="00947DE8" w:rsidRPr="009B72EC">
        <w:t xml:space="preserve"> </w:t>
      </w:r>
      <w:r w:rsidR="002925C7" w:rsidRPr="009B72EC">
        <w:t>/</w:t>
      </w:r>
      <w:proofErr w:type="spellStart"/>
      <w:r w:rsidR="002925C7" w:rsidRPr="009B72EC">
        <w:t>alphafold</w:t>
      </w:r>
      <w:proofErr w:type="spellEnd"/>
      <w:r w:rsidR="002925C7" w:rsidRPr="009B72EC">
        <w:t>/docker/</w:t>
      </w:r>
      <w:proofErr w:type="spellStart"/>
      <w:r w:rsidR="002925C7" w:rsidRPr="009B72EC">
        <w:t>Dockerfile</w:t>
      </w:r>
      <w:proofErr w:type="spellEnd"/>
    </w:p>
    <w:p w14:paraId="4E76A9DE" w14:textId="6AEC3D0D" w:rsidR="002925C7" w:rsidRPr="009B72EC" w:rsidRDefault="000E3740" w:rsidP="004175D6">
      <w:pPr>
        <w:pStyle w:val="Tekstpodstawowy"/>
        <w:jc w:val="both"/>
        <w:rPr>
          <w:rFonts w:cs="Arial"/>
        </w:rPr>
      </w:pPr>
      <w:r>
        <w:rPr>
          <w:rFonts w:cs="Arial"/>
        </w:rPr>
        <w:t>Thus, c</w:t>
      </w:r>
      <w:r w:rsidR="00513491" w:rsidRPr="009B72EC">
        <w:rPr>
          <w:rFonts w:cs="Arial"/>
        </w:rPr>
        <w:t>opy</w:t>
      </w:r>
      <w:r>
        <w:rPr>
          <w:rFonts w:cs="Arial"/>
        </w:rPr>
        <w:t xml:space="preserve"> </w:t>
      </w:r>
      <w:r w:rsidR="00513491" w:rsidRPr="009B72EC">
        <w:rPr>
          <w:rFonts w:cs="Arial"/>
        </w:rPr>
        <w:t xml:space="preserve">pasting commands from Code Box </w:t>
      </w:r>
      <w:r>
        <w:rPr>
          <w:rFonts w:cs="Arial"/>
        </w:rPr>
        <w:t xml:space="preserve">directly to the terminal, </w:t>
      </w:r>
      <w:r w:rsidR="00513491" w:rsidRPr="009B72EC">
        <w:rPr>
          <w:rFonts w:cs="Arial"/>
        </w:rPr>
        <w:t xml:space="preserve">without </w:t>
      </w:r>
      <w:r>
        <w:rPr>
          <w:rFonts w:cs="Arial"/>
        </w:rPr>
        <w:t xml:space="preserve">any </w:t>
      </w:r>
      <w:r w:rsidR="00513491" w:rsidRPr="009B72EC">
        <w:rPr>
          <w:rFonts w:cs="Arial"/>
        </w:rPr>
        <w:t>adjust</w:t>
      </w:r>
      <w:r>
        <w:rPr>
          <w:rFonts w:cs="Arial"/>
        </w:rPr>
        <w:t>ments</w:t>
      </w:r>
      <w:r w:rsidR="00513491" w:rsidRPr="009B72EC">
        <w:rPr>
          <w:rFonts w:cs="Arial"/>
        </w:rPr>
        <w:t xml:space="preserve">, is highly discouraged. </w:t>
      </w:r>
    </w:p>
    <w:p w14:paraId="764D1610" w14:textId="0C05B38A" w:rsidR="0043319F" w:rsidRPr="009B72EC" w:rsidRDefault="00DB20EA" w:rsidP="004175D6">
      <w:pPr>
        <w:pStyle w:val="Nagwek1"/>
        <w:jc w:val="both"/>
        <w:rPr>
          <w:rFonts w:cs="Arial"/>
        </w:rPr>
      </w:pPr>
      <w:r w:rsidRPr="009B72EC">
        <w:rPr>
          <w:rFonts w:cs="Arial"/>
        </w:rPr>
        <w:br w:type="page"/>
      </w:r>
      <w:bookmarkStart w:id="4" w:name="_Toc201660344"/>
      <w:r w:rsidRPr="009B72EC">
        <w:rPr>
          <w:rFonts w:cs="Arial"/>
        </w:rPr>
        <w:lastRenderedPageBreak/>
        <w:t>Quick start</w:t>
      </w:r>
      <w:bookmarkEnd w:id="4"/>
    </w:p>
    <w:p w14:paraId="2674D0E6" w14:textId="45396D47" w:rsidR="00212C1A" w:rsidRPr="009B72EC" w:rsidRDefault="00212C1A" w:rsidP="004175D6">
      <w:pPr>
        <w:pStyle w:val="Nagwek2"/>
        <w:jc w:val="both"/>
        <w:rPr>
          <w:rFonts w:cs="Arial"/>
        </w:rPr>
      </w:pPr>
      <w:bookmarkStart w:id="5" w:name="_Toc201660345"/>
      <w:r w:rsidRPr="009B72EC">
        <w:rPr>
          <w:rFonts w:cs="Arial"/>
        </w:rPr>
        <w:t>Prerequisites</w:t>
      </w:r>
      <w:bookmarkEnd w:id="5"/>
    </w:p>
    <w:p w14:paraId="649B0815" w14:textId="4B42B87A" w:rsidR="00DB20EA" w:rsidRPr="009B72EC" w:rsidRDefault="00212C1A" w:rsidP="00DB20EA">
      <w:pPr>
        <w:pStyle w:val="Tekstpodstawowy"/>
        <w:numPr>
          <w:ilvl w:val="0"/>
          <w:numId w:val="2"/>
        </w:numPr>
        <w:spacing w:before="40"/>
        <w:jc w:val="both"/>
        <w:rPr>
          <w:rFonts w:cs="Arial"/>
        </w:rPr>
      </w:pPr>
      <w:r w:rsidRPr="009B72EC">
        <w:rPr>
          <w:rFonts w:cs="Arial"/>
        </w:rPr>
        <w:t>GNU/Linux computing server with x86_64 architecture</w:t>
      </w:r>
      <w:r w:rsidR="001A562F" w:rsidRPr="009B72EC">
        <w:rPr>
          <w:rFonts w:cs="Arial"/>
        </w:rPr>
        <w:t xml:space="preserve"> and at least one GPU </w:t>
      </w:r>
      <w:r w:rsidR="00AC6179">
        <w:rPr>
          <w:rFonts w:cs="Arial"/>
        </w:rPr>
        <w:t xml:space="preserve">unit </w:t>
      </w:r>
      <w:r w:rsidR="001A562F" w:rsidRPr="009B72EC">
        <w:rPr>
          <w:rFonts w:cs="Arial"/>
        </w:rPr>
        <w:t xml:space="preserve">(recommended Nvidia A100 </w:t>
      </w:r>
      <w:r w:rsidR="00CA5789">
        <w:rPr>
          <w:rFonts w:cs="Arial"/>
        </w:rPr>
        <w:t xml:space="preserve">with 80Gb of VRAM </w:t>
      </w:r>
      <w:r w:rsidR="001A562F" w:rsidRPr="009B72EC">
        <w:rPr>
          <w:rFonts w:cs="Arial"/>
        </w:rPr>
        <w:t>or newer)</w:t>
      </w:r>
      <w:r w:rsidR="00DB20EA" w:rsidRPr="009B72EC">
        <w:rPr>
          <w:rFonts w:cs="Arial"/>
        </w:rPr>
        <w:t>. The pipeline was tested on servers with following operational systems Ubuntu 20.04.06 LTS</w:t>
      </w:r>
      <w:r w:rsidR="00D5146A">
        <w:rPr>
          <w:rFonts w:cs="Arial"/>
        </w:rPr>
        <w:t xml:space="preserve">, </w:t>
      </w:r>
      <w:r w:rsidR="00D5146A" w:rsidRPr="00D5146A">
        <w:rPr>
          <w:rFonts w:cs="Arial"/>
        </w:rPr>
        <w:t>Ubuntu 24.04.2 LTS</w:t>
      </w:r>
      <w:r w:rsidR="00D5146A">
        <w:rPr>
          <w:rFonts w:cs="Arial"/>
        </w:rPr>
        <w:t>,</w:t>
      </w:r>
      <w:r w:rsidR="00DB20EA" w:rsidRPr="009B72EC">
        <w:rPr>
          <w:rFonts w:cs="Arial"/>
        </w:rPr>
        <w:t xml:space="preserve"> and Debian 12.5</w:t>
      </w:r>
      <w:r w:rsidR="00AC18B6" w:rsidRPr="009B72EC">
        <w:rPr>
          <w:rFonts w:cs="Arial"/>
        </w:rPr>
        <w:t xml:space="preserve">. </w:t>
      </w:r>
      <w:r w:rsidR="00D5146A">
        <w:rPr>
          <w:rFonts w:cs="Arial"/>
        </w:rPr>
        <w:t>Pipeline</w:t>
      </w:r>
      <w:r w:rsidR="00513491" w:rsidRPr="009B72EC">
        <w:rPr>
          <w:rFonts w:cs="Arial"/>
        </w:rPr>
        <w:t xml:space="preserve"> was never tested on Windows operating system and will likely not work</w:t>
      </w:r>
      <w:r w:rsidR="00B72B99">
        <w:rPr>
          <w:rFonts w:cs="Arial"/>
        </w:rPr>
        <w:t xml:space="preserve">, </w:t>
      </w:r>
      <w:r w:rsidR="00D5146A">
        <w:rPr>
          <w:rFonts w:cs="Arial"/>
        </w:rPr>
        <w:t xml:space="preserve">unless </w:t>
      </w:r>
      <w:r w:rsidR="006C7B78">
        <w:rPr>
          <w:rFonts w:cs="Arial"/>
        </w:rPr>
        <w:t>executed</w:t>
      </w:r>
      <w:r w:rsidR="00B72B99">
        <w:rPr>
          <w:rFonts w:cs="Arial"/>
        </w:rPr>
        <w:t xml:space="preserve"> via WSL2 (windows subsystem </w:t>
      </w:r>
      <w:proofErr w:type="spellStart"/>
      <w:r w:rsidR="00B72B99">
        <w:rPr>
          <w:rFonts w:cs="Arial"/>
        </w:rPr>
        <w:t>linux</w:t>
      </w:r>
      <w:proofErr w:type="spellEnd"/>
      <w:r w:rsidR="00B72B99">
        <w:rPr>
          <w:rFonts w:cs="Arial"/>
        </w:rPr>
        <w:t>)</w:t>
      </w:r>
      <w:r w:rsidR="006C7B78">
        <w:rPr>
          <w:rFonts w:cs="Arial"/>
        </w:rPr>
        <w:t>.</w:t>
      </w:r>
    </w:p>
    <w:p w14:paraId="15865AB7" w14:textId="672F1F00" w:rsidR="0003231E" w:rsidRPr="009B72EC" w:rsidRDefault="0003231E" w:rsidP="004175D6">
      <w:pPr>
        <w:pStyle w:val="Tekstpodstawowy"/>
        <w:numPr>
          <w:ilvl w:val="0"/>
          <w:numId w:val="2"/>
        </w:numPr>
        <w:spacing w:before="40"/>
        <w:ind w:left="714" w:hanging="357"/>
        <w:jc w:val="both"/>
        <w:rPr>
          <w:rFonts w:cs="Arial"/>
        </w:rPr>
      </w:pPr>
      <w:r w:rsidRPr="009B72EC">
        <w:rPr>
          <w:rFonts w:cs="Arial"/>
        </w:rPr>
        <w:t xml:space="preserve">User </w:t>
      </w:r>
      <w:r w:rsidR="00AC18B6" w:rsidRPr="009B72EC">
        <w:rPr>
          <w:rFonts w:cs="Arial"/>
        </w:rPr>
        <w:t>must have</w:t>
      </w:r>
      <w:r w:rsidRPr="009B72EC">
        <w:rPr>
          <w:rFonts w:cs="Arial"/>
        </w:rPr>
        <w:t xml:space="preserve"> </w:t>
      </w:r>
      <w:proofErr w:type="spellStart"/>
      <w:r w:rsidRPr="009B72EC">
        <w:rPr>
          <w:rFonts w:cs="Arial"/>
        </w:rPr>
        <w:t>sudo</w:t>
      </w:r>
      <w:proofErr w:type="spellEnd"/>
      <w:r w:rsidRPr="009B72EC">
        <w:rPr>
          <w:rFonts w:cs="Arial"/>
        </w:rPr>
        <w:t xml:space="preserve"> privileges</w:t>
      </w:r>
      <w:r w:rsidR="006C7B78">
        <w:rPr>
          <w:rFonts w:cs="Arial"/>
        </w:rPr>
        <w:t>,</w:t>
      </w:r>
      <w:r w:rsidR="00AC18B6" w:rsidRPr="009B72EC">
        <w:rPr>
          <w:rFonts w:cs="Arial"/>
        </w:rPr>
        <w:t xml:space="preserve"> and must be added to the docker group</w:t>
      </w:r>
      <w:r w:rsidR="006C7B78">
        <w:rPr>
          <w:rFonts w:cs="Arial"/>
        </w:rPr>
        <w:t>.</w:t>
      </w:r>
    </w:p>
    <w:p w14:paraId="68F81B23" w14:textId="2BD431AA" w:rsidR="00D35B99" w:rsidRPr="009B72EC" w:rsidRDefault="00212C1A" w:rsidP="00AC18B6">
      <w:pPr>
        <w:pStyle w:val="Tekstpodstawowy"/>
        <w:numPr>
          <w:ilvl w:val="0"/>
          <w:numId w:val="2"/>
        </w:numPr>
        <w:spacing w:before="40"/>
        <w:ind w:left="714" w:hanging="357"/>
        <w:jc w:val="both"/>
        <w:rPr>
          <w:rFonts w:cs="Arial"/>
        </w:rPr>
      </w:pPr>
      <w:r w:rsidRPr="009B72EC">
        <w:rPr>
          <w:rFonts w:cs="Arial"/>
        </w:rPr>
        <w:t>Docker (</w:t>
      </w:r>
      <w:hyperlink r:id="rId12" w:history="1">
        <w:r w:rsidR="00AC18B6" w:rsidRPr="009B72EC">
          <w:rPr>
            <w:rStyle w:val="Hipercze"/>
            <w:rFonts w:cs="Arial"/>
          </w:rPr>
          <w:t>https://docs.docker.com/desktop/install/linux-install</w:t>
        </w:r>
      </w:hyperlink>
      <w:r w:rsidRPr="009B72EC">
        <w:rPr>
          <w:rFonts w:cs="Arial"/>
        </w:rPr>
        <w:t>)</w:t>
      </w:r>
      <w:r w:rsidR="00AC18B6" w:rsidRPr="009B72EC">
        <w:rPr>
          <w:rFonts w:cs="Arial"/>
        </w:rPr>
        <w:t xml:space="preserve">. </w:t>
      </w:r>
      <w:r w:rsidR="00D35B99" w:rsidRPr="009B72EC">
        <w:rPr>
          <w:rFonts w:cs="Arial"/>
        </w:rPr>
        <w:t>The pipeline was tested on docker version 24.0.7 and 27.3.1.</w:t>
      </w:r>
    </w:p>
    <w:p w14:paraId="2B6D571E" w14:textId="723BB4DD" w:rsidR="0003231E" w:rsidRPr="009B72EC" w:rsidRDefault="0003231E" w:rsidP="004175D6">
      <w:pPr>
        <w:pStyle w:val="Listapunktowana3"/>
        <w:numPr>
          <w:ilvl w:val="0"/>
          <w:numId w:val="2"/>
        </w:numPr>
        <w:jc w:val="both"/>
        <w:rPr>
          <w:rFonts w:cs="Arial"/>
        </w:rPr>
      </w:pPr>
      <w:proofErr w:type="spellStart"/>
      <w:r w:rsidRPr="009B72EC">
        <w:rPr>
          <w:rFonts w:cs="Arial"/>
        </w:rPr>
        <w:t>Nexflow</w:t>
      </w:r>
      <w:proofErr w:type="spellEnd"/>
      <w:r w:rsidRPr="009B72EC">
        <w:rPr>
          <w:rFonts w:cs="Arial"/>
        </w:rPr>
        <w:t xml:space="preserve"> (</w:t>
      </w:r>
      <w:hyperlink r:id="rId13" w:history="1">
        <w:r w:rsidRPr="009B72EC">
          <w:rPr>
            <w:rFonts w:cs="Arial"/>
          </w:rPr>
          <w:t>https://www.nextflow.io/docs/latest/install.html</w:t>
        </w:r>
      </w:hyperlink>
      <w:r w:rsidRPr="009B72EC">
        <w:rPr>
          <w:rFonts w:cs="Arial"/>
        </w:rPr>
        <w:t xml:space="preserve">) with </w:t>
      </w:r>
      <w:r w:rsidR="00AC18B6" w:rsidRPr="009B72EC">
        <w:rPr>
          <w:rFonts w:cs="Arial"/>
        </w:rPr>
        <w:t xml:space="preserve">the </w:t>
      </w:r>
      <w:proofErr w:type="spellStart"/>
      <w:r w:rsidRPr="009B72EC">
        <w:rPr>
          <w:rFonts w:cs="Arial"/>
        </w:rPr>
        <w:t>nextflow</w:t>
      </w:r>
      <w:proofErr w:type="spellEnd"/>
      <w:r w:rsidRPr="009B72EC">
        <w:rPr>
          <w:rFonts w:cs="Arial"/>
        </w:rPr>
        <w:t xml:space="preserve"> binary </w:t>
      </w:r>
      <w:r w:rsidR="00AC18B6" w:rsidRPr="009B72EC">
        <w:rPr>
          <w:rFonts w:cs="Arial"/>
        </w:rPr>
        <w:t xml:space="preserve">file </w:t>
      </w:r>
      <w:r w:rsidR="00C5416F" w:rsidRPr="009B72EC">
        <w:rPr>
          <w:rFonts w:cs="Arial"/>
        </w:rPr>
        <w:t>located in a directory that is in</w:t>
      </w:r>
      <w:r w:rsidRPr="009B72EC">
        <w:rPr>
          <w:rFonts w:cs="Arial"/>
        </w:rPr>
        <w:t xml:space="preserve"> the PATH</w:t>
      </w:r>
      <w:r w:rsidR="00C5416F" w:rsidRPr="009B72EC">
        <w:rPr>
          <w:rFonts w:cs="Arial"/>
        </w:rPr>
        <w:t xml:space="preserve"> variable</w:t>
      </w:r>
      <w:r w:rsidR="00317D25" w:rsidRPr="009B72EC">
        <w:rPr>
          <w:rFonts w:cs="Arial"/>
        </w:rPr>
        <w:t xml:space="preserve">. One can copy </w:t>
      </w:r>
      <w:proofErr w:type="spellStart"/>
      <w:r w:rsidR="00317D25" w:rsidRPr="009B72EC">
        <w:rPr>
          <w:rFonts w:cs="Arial"/>
        </w:rPr>
        <w:t>nextflow</w:t>
      </w:r>
      <w:proofErr w:type="spellEnd"/>
      <w:r w:rsidR="00317D25" w:rsidRPr="009B72EC">
        <w:rPr>
          <w:rFonts w:cs="Arial"/>
        </w:rPr>
        <w:t xml:space="preserve"> binary to e.g. </w:t>
      </w:r>
      <w:r w:rsidR="00317D25" w:rsidRPr="00362DD9">
        <w:rPr>
          <w:rStyle w:val="path"/>
        </w:rPr>
        <w:t>/</w:t>
      </w:r>
      <w:proofErr w:type="spellStart"/>
      <w:r w:rsidR="00317D25" w:rsidRPr="00362DD9">
        <w:rPr>
          <w:rStyle w:val="path"/>
        </w:rPr>
        <w:t>usr</w:t>
      </w:r>
      <w:proofErr w:type="spellEnd"/>
      <w:r w:rsidR="00317D25" w:rsidRPr="00362DD9">
        <w:rPr>
          <w:rStyle w:val="path"/>
        </w:rPr>
        <w:t>/local/bin</w:t>
      </w:r>
    </w:p>
    <w:p w14:paraId="1CB3EDBF" w14:textId="77777777" w:rsidR="0003231E" w:rsidRPr="00DF58CF" w:rsidRDefault="0003231E" w:rsidP="00DF58CF">
      <w:pPr>
        <w:pStyle w:val="code-box"/>
      </w:pPr>
      <w:proofErr w:type="spellStart"/>
      <w:r w:rsidRPr="009B72EC">
        <w:t>sudo</w:t>
      </w:r>
      <w:proofErr w:type="spellEnd"/>
      <w:r w:rsidRPr="009B72EC">
        <w:t xml:space="preserve"> mv </w:t>
      </w:r>
      <w:proofErr w:type="spellStart"/>
      <w:r w:rsidRPr="009B72EC">
        <w:t>nextflow</w:t>
      </w:r>
      <w:proofErr w:type="spellEnd"/>
      <w:r w:rsidRPr="009B72EC">
        <w:t xml:space="preserve"> /</w:t>
      </w:r>
      <w:proofErr w:type="spellStart"/>
      <w:r w:rsidRPr="009B72EC">
        <w:t>usr</w:t>
      </w:r>
      <w:proofErr w:type="spellEnd"/>
      <w:r w:rsidRPr="009B72EC">
        <w:t>/local/bin</w:t>
      </w:r>
    </w:p>
    <w:p w14:paraId="2FC8B583" w14:textId="5E573856" w:rsidR="00D35B99" w:rsidRDefault="00D35B99" w:rsidP="00D35B99">
      <w:pPr>
        <w:pStyle w:val="Listapunktowana3"/>
        <w:ind w:left="720" w:firstLine="0"/>
        <w:jc w:val="both"/>
        <w:rPr>
          <w:rFonts w:cs="Arial"/>
        </w:rPr>
      </w:pPr>
      <w:r w:rsidRPr="009B72EC">
        <w:rPr>
          <w:rFonts w:cs="Arial"/>
        </w:rPr>
        <w:t xml:space="preserve">The pipeline was tested on </w:t>
      </w:r>
      <w:proofErr w:type="spellStart"/>
      <w:r w:rsidRPr="009B72EC">
        <w:rPr>
          <w:rFonts w:cs="Arial"/>
        </w:rPr>
        <w:t>nextflow</w:t>
      </w:r>
      <w:proofErr w:type="spellEnd"/>
      <w:r w:rsidRPr="009B72EC">
        <w:rPr>
          <w:rFonts w:cs="Arial"/>
        </w:rPr>
        <w:t xml:space="preserve"> version </w:t>
      </w:r>
      <w:r w:rsidR="00C07437" w:rsidRPr="009B72EC">
        <w:rPr>
          <w:rFonts w:cs="Arial"/>
        </w:rPr>
        <w:t>24.10.3.5933</w:t>
      </w:r>
      <w:r w:rsidR="00C07437">
        <w:rPr>
          <w:rFonts w:cs="Arial"/>
        </w:rPr>
        <w:t xml:space="preserve">, </w:t>
      </w:r>
      <w:r w:rsidRPr="009B72EC">
        <w:rPr>
          <w:rFonts w:cs="Arial"/>
        </w:rPr>
        <w:t>24.04.4.5917</w:t>
      </w:r>
      <w:r w:rsidR="00C07437">
        <w:rPr>
          <w:rFonts w:cs="Arial"/>
        </w:rPr>
        <w:t>,</w:t>
      </w:r>
      <w:r w:rsidRPr="009B72EC">
        <w:rPr>
          <w:rFonts w:cs="Arial"/>
        </w:rPr>
        <w:t xml:space="preserve"> </w:t>
      </w:r>
      <w:r w:rsidR="00C07437">
        <w:rPr>
          <w:rFonts w:cs="Arial"/>
        </w:rPr>
        <w:t xml:space="preserve">and </w:t>
      </w:r>
      <w:r w:rsidR="00C07437" w:rsidRPr="00C07437">
        <w:rPr>
          <w:rFonts w:cs="Arial"/>
        </w:rPr>
        <w:t>24.10.4.5934</w:t>
      </w:r>
      <w:r w:rsidRPr="009B72EC">
        <w:rPr>
          <w:rFonts w:cs="Arial"/>
        </w:rPr>
        <w:t>.</w:t>
      </w:r>
    </w:p>
    <w:p w14:paraId="6562B18A" w14:textId="790FA8A4" w:rsidR="000730A3" w:rsidRDefault="00776727" w:rsidP="000730A3">
      <w:pPr>
        <w:pStyle w:val="Listapunktowana3"/>
        <w:numPr>
          <w:ilvl w:val="0"/>
          <w:numId w:val="2"/>
        </w:numPr>
        <w:jc w:val="both"/>
        <w:rPr>
          <w:rFonts w:cs="Arial"/>
        </w:rPr>
      </w:pPr>
      <w:r>
        <w:rPr>
          <w:rFonts w:cs="Arial"/>
        </w:rPr>
        <w:t xml:space="preserve">[optional] </w:t>
      </w:r>
      <w:proofErr w:type="spellStart"/>
      <w:r w:rsidR="000730A3">
        <w:rPr>
          <w:rFonts w:cs="Arial"/>
        </w:rPr>
        <w:t>Slurm</w:t>
      </w:r>
      <w:proofErr w:type="spellEnd"/>
      <w:r w:rsidR="000730A3">
        <w:rPr>
          <w:rFonts w:cs="Arial"/>
        </w:rPr>
        <w:t xml:space="preserve"> </w:t>
      </w:r>
      <w:r w:rsidR="00DD49AB">
        <w:rPr>
          <w:rFonts w:cs="Arial"/>
        </w:rPr>
        <w:t>-</w:t>
      </w:r>
      <w:r w:rsidR="002E7848">
        <w:rPr>
          <w:rFonts w:cs="Arial"/>
        </w:rPr>
        <w:t xml:space="preserve"> a </w:t>
      </w:r>
      <w:r>
        <w:rPr>
          <w:rFonts w:cs="Arial"/>
        </w:rPr>
        <w:t>system workload manager</w:t>
      </w:r>
      <w:r w:rsidR="008E146E">
        <w:rPr>
          <w:rFonts w:cs="Arial"/>
        </w:rPr>
        <w:t xml:space="preserve"> (</w:t>
      </w:r>
      <w:r w:rsidR="008E146E" w:rsidRPr="008E146E">
        <w:rPr>
          <w:rFonts w:cs="Arial"/>
        </w:rPr>
        <w:t>https://slurm.schedmd.com/</w:t>
      </w:r>
      <w:r w:rsidR="008E146E">
        <w:rPr>
          <w:rFonts w:cs="Arial"/>
        </w:rPr>
        <w:t>)</w:t>
      </w:r>
      <w:r>
        <w:rPr>
          <w:rFonts w:cs="Arial"/>
        </w:rPr>
        <w:t xml:space="preserve">. A program </w:t>
      </w:r>
      <w:r w:rsidR="002E7848">
        <w:rPr>
          <w:rFonts w:cs="Arial"/>
        </w:rPr>
        <w:t xml:space="preserve">used </w:t>
      </w:r>
      <w:r w:rsidR="008E146E">
        <w:rPr>
          <w:rFonts w:cs="Arial"/>
        </w:rPr>
        <w:t xml:space="preserve">by </w:t>
      </w:r>
      <w:proofErr w:type="spellStart"/>
      <w:r w:rsidR="008E146E">
        <w:rPr>
          <w:rFonts w:cs="Arial"/>
        </w:rPr>
        <w:t>nextflow</w:t>
      </w:r>
      <w:proofErr w:type="spellEnd"/>
      <w:r w:rsidR="008E146E">
        <w:rPr>
          <w:rFonts w:cs="Arial"/>
        </w:rPr>
        <w:t xml:space="preserve"> </w:t>
      </w:r>
      <w:r w:rsidR="002E7848">
        <w:rPr>
          <w:rFonts w:cs="Arial"/>
        </w:rPr>
        <w:t xml:space="preserve">to distribute jobs </w:t>
      </w:r>
      <w:r w:rsidR="00DD49AB">
        <w:rPr>
          <w:rFonts w:cs="Arial"/>
        </w:rPr>
        <w:t>between multiple</w:t>
      </w:r>
      <w:r w:rsidR="00BA3636">
        <w:rPr>
          <w:rFonts w:cs="Arial"/>
        </w:rPr>
        <w:t xml:space="preserve"> nodes</w:t>
      </w:r>
      <w:r w:rsidR="00DD49AB">
        <w:rPr>
          <w:rFonts w:cs="Arial"/>
        </w:rPr>
        <w:t xml:space="preserve"> </w:t>
      </w:r>
      <w:r w:rsidR="00964329">
        <w:rPr>
          <w:rFonts w:cs="Arial"/>
        </w:rPr>
        <w:t>in a</w:t>
      </w:r>
      <w:r w:rsidR="00BA3636">
        <w:rPr>
          <w:rFonts w:cs="Arial"/>
        </w:rPr>
        <w:t xml:space="preserve"> </w:t>
      </w:r>
      <w:r w:rsidR="00964329">
        <w:rPr>
          <w:rFonts w:cs="Arial"/>
        </w:rPr>
        <w:t>multipl</w:t>
      </w:r>
      <w:r w:rsidR="00D2465F">
        <w:rPr>
          <w:rFonts w:cs="Arial"/>
        </w:rPr>
        <w:t>e server setup</w:t>
      </w:r>
      <w:r w:rsidR="00DD49AB">
        <w:rPr>
          <w:rFonts w:cs="Arial"/>
        </w:rPr>
        <w:t xml:space="preserve">. </w:t>
      </w:r>
      <w:r w:rsidR="00D2465F">
        <w:rPr>
          <w:rFonts w:cs="Arial"/>
        </w:rPr>
        <w:t>I</w:t>
      </w:r>
      <w:r w:rsidR="00DD49AB">
        <w:rPr>
          <w:rFonts w:cs="Arial"/>
        </w:rPr>
        <w:t xml:space="preserve">nstallation </w:t>
      </w:r>
      <w:r w:rsidR="00D2465F">
        <w:rPr>
          <w:rFonts w:cs="Arial"/>
        </w:rPr>
        <w:t xml:space="preserve">of this program </w:t>
      </w:r>
      <w:r w:rsidR="00DD49AB">
        <w:rPr>
          <w:rFonts w:cs="Arial"/>
        </w:rPr>
        <w:t>is beyond the scope of this</w:t>
      </w:r>
      <w:r w:rsidR="00D2465F">
        <w:rPr>
          <w:rFonts w:cs="Arial"/>
        </w:rPr>
        <w:t xml:space="preserve"> documentation.</w:t>
      </w:r>
      <w:r w:rsidR="00DD49AB">
        <w:rPr>
          <w:rFonts w:cs="Arial"/>
        </w:rPr>
        <w:t xml:space="preserve"> </w:t>
      </w:r>
      <w:proofErr w:type="spellStart"/>
      <w:r w:rsidR="00D2465F">
        <w:rPr>
          <w:rFonts w:cs="Arial"/>
        </w:rPr>
        <w:t>Slurm</w:t>
      </w:r>
      <w:proofErr w:type="spellEnd"/>
      <w:r w:rsidR="00D2465F">
        <w:rPr>
          <w:rFonts w:cs="Arial"/>
        </w:rPr>
        <w:t xml:space="preserve"> is not required to run </w:t>
      </w:r>
      <w:r w:rsidR="0085392F">
        <w:rPr>
          <w:rFonts w:cs="Arial"/>
        </w:rPr>
        <w:t>our pipeline</w:t>
      </w:r>
      <w:r w:rsidR="007B2F7A">
        <w:rPr>
          <w:rFonts w:cs="Arial"/>
        </w:rPr>
        <w:t xml:space="preserve"> but it allows for </w:t>
      </w:r>
      <w:r w:rsidR="00505349">
        <w:rPr>
          <w:rFonts w:cs="Arial"/>
        </w:rPr>
        <w:t xml:space="preserve">independent execution of multiple </w:t>
      </w:r>
      <w:proofErr w:type="spellStart"/>
      <w:r w:rsidR="00505349">
        <w:rPr>
          <w:rFonts w:cs="Arial"/>
        </w:rPr>
        <w:t>nextflow</w:t>
      </w:r>
      <w:proofErr w:type="spellEnd"/>
      <w:r w:rsidR="00505349">
        <w:rPr>
          <w:rFonts w:cs="Arial"/>
        </w:rPr>
        <w:t xml:space="preserve"> jobs </w:t>
      </w:r>
      <w:r w:rsidR="0085392F">
        <w:rPr>
          <w:rFonts w:cs="Arial"/>
        </w:rPr>
        <w:t>.</w:t>
      </w:r>
    </w:p>
    <w:p w14:paraId="087874D2" w14:textId="706B677E" w:rsidR="00A82B28" w:rsidRDefault="00CF10AF" w:rsidP="00A82B28">
      <w:pPr>
        <w:pStyle w:val="Listapunktowana3"/>
        <w:numPr>
          <w:ilvl w:val="0"/>
          <w:numId w:val="2"/>
        </w:numPr>
        <w:jc w:val="both"/>
        <w:rPr>
          <w:rFonts w:cs="Arial"/>
        </w:rPr>
      </w:pPr>
      <w:proofErr w:type="spellStart"/>
      <w:r>
        <w:rPr>
          <w:rFonts w:cs="Arial"/>
        </w:rPr>
        <w:t>N</w:t>
      </w:r>
      <w:r w:rsidR="00A82B28">
        <w:rPr>
          <w:rFonts w:cs="Arial"/>
        </w:rPr>
        <w:t>ex</w:t>
      </w:r>
      <w:r w:rsidR="00014DE1">
        <w:rPr>
          <w:rFonts w:cs="Arial"/>
        </w:rPr>
        <w:t>tflow</w:t>
      </w:r>
      <w:proofErr w:type="spellEnd"/>
      <w:r w:rsidR="00014DE1">
        <w:rPr>
          <w:rFonts w:cs="Arial"/>
        </w:rPr>
        <w:t xml:space="preserve"> </w:t>
      </w:r>
      <w:r w:rsidR="00A82B28">
        <w:rPr>
          <w:rFonts w:cs="Arial"/>
        </w:rPr>
        <w:t xml:space="preserve">config </w:t>
      </w:r>
      <w:r w:rsidR="00014DE1">
        <w:rPr>
          <w:rFonts w:cs="Arial"/>
        </w:rPr>
        <w:t>(</w:t>
      </w:r>
      <w:hyperlink r:id="rId14" w:history="1">
        <w:r w:rsidR="00014DE1" w:rsidRPr="00B47747">
          <w:rPr>
            <w:rStyle w:val="Hipercze"/>
            <w:rFonts w:cs="Arial"/>
          </w:rPr>
          <w:t>https://www.nextflow.io/docs/latest/config.html</w:t>
        </w:r>
      </w:hyperlink>
      <w:r w:rsidR="00014DE1">
        <w:rPr>
          <w:rFonts w:cs="Arial"/>
        </w:rPr>
        <w:t xml:space="preserve">). </w:t>
      </w:r>
      <w:r>
        <w:rPr>
          <w:rFonts w:cs="Arial"/>
        </w:rPr>
        <w:t xml:space="preserve">The config defines </w:t>
      </w:r>
      <w:r w:rsidR="00352B1F">
        <w:rPr>
          <w:rFonts w:cs="Arial"/>
        </w:rPr>
        <w:t xml:space="preserve">which </w:t>
      </w:r>
      <w:proofErr w:type="spellStart"/>
      <w:r w:rsidR="00352B1F">
        <w:rPr>
          <w:rFonts w:cs="Arial"/>
        </w:rPr>
        <w:t>nextflow</w:t>
      </w:r>
      <w:proofErr w:type="spellEnd"/>
      <w:r w:rsidR="00352B1F">
        <w:rPr>
          <w:rFonts w:cs="Arial"/>
        </w:rPr>
        <w:t xml:space="preserve"> executors are available, and adjust their default parameters </w:t>
      </w:r>
      <w:r w:rsidR="00413663">
        <w:rPr>
          <w:rFonts w:cs="Arial"/>
        </w:rPr>
        <w:t xml:space="preserve">to work best on a given machine. </w:t>
      </w:r>
      <w:r w:rsidR="00014DE1">
        <w:rPr>
          <w:rFonts w:cs="Arial"/>
        </w:rPr>
        <w:t xml:space="preserve">Below is the config file used in PZH for </w:t>
      </w:r>
      <w:r w:rsidR="00413663">
        <w:rPr>
          <w:rFonts w:cs="Arial"/>
        </w:rPr>
        <w:t>a server</w:t>
      </w:r>
      <w:r w:rsidR="00115AB4">
        <w:rPr>
          <w:rFonts w:cs="Arial"/>
        </w:rPr>
        <w:t xml:space="preserve"> with 255</w:t>
      </w:r>
      <w:r w:rsidR="00413663">
        <w:rPr>
          <w:rFonts w:cs="Arial"/>
        </w:rPr>
        <w:t xml:space="preserve"> CPU</w:t>
      </w:r>
      <w:r w:rsidR="00115AB4">
        <w:rPr>
          <w:rFonts w:cs="Arial"/>
        </w:rPr>
        <w:t xml:space="preserve"> cores</w:t>
      </w:r>
      <w:r w:rsidR="00413663">
        <w:rPr>
          <w:rFonts w:cs="Arial"/>
        </w:rPr>
        <w:t>, 2 Tb of RAM</w:t>
      </w:r>
      <w:r w:rsidR="00115AB4">
        <w:rPr>
          <w:rFonts w:cs="Arial"/>
        </w:rPr>
        <w:t xml:space="preserve"> and 8 GPUs.</w:t>
      </w:r>
      <w:r w:rsidR="00413663">
        <w:rPr>
          <w:rFonts w:cs="Arial"/>
        </w:rPr>
        <w:t xml:space="preserve"> In the example below text after “#” is a comment.</w:t>
      </w:r>
    </w:p>
    <w:p w14:paraId="17C898F3" w14:textId="509FD102" w:rsidR="00413663" w:rsidRDefault="00413663"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Pr>
          <w:rFonts w:ascii="Consolas" w:eastAsia="Times New Roman" w:hAnsi="Consolas" w:cs="Courier New"/>
          <w:color w:val="424242"/>
          <w:kern w:val="0"/>
          <w:sz w:val="20"/>
          <w:szCs w:val="20"/>
          <w:lang w:eastAsia="en-US" w:bidi="ar-SA"/>
        </w:rPr>
        <w:t xml:space="preserve"># definition of profiles accessible to </w:t>
      </w:r>
      <w:proofErr w:type="spellStart"/>
      <w:r>
        <w:rPr>
          <w:rFonts w:ascii="Consolas" w:eastAsia="Times New Roman" w:hAnsi="Consolas" w:cs="Courier New"/>
          <w:color w:val="424242"/>
          <w:kern w:val="0"/>
          <w:sz w:val="20"/>
          <w:szCs w:val="20"/>
          <w:lang w:eastAsia="en-US" w:bidi="ar-SA"/>
        </w:rPr>
        <w:t>nextflow</w:t>
      </w:r>
      <w:proofErr w:type="spellEnd"/>
    </w:p>
    <w:p w14:paraId="5D5370CE" w14:textId="636E4136" w:rsid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profiles {</w:t>
      </w:r>
    </w:p>
    <w:p w14:paraId="28D0FDE5" w14:textId="329A1CE6" w:rsidR="00AE1A4A"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local {</w:t>
      </w:r>
    </w:p>
    <w:p w14:paraId="6F3EB359" w14:textId="3B12997B" w:rsidR="00B31791" w:rsidRPr="00572DE2" w:rsidRDefault="00B31791"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Pr>
          <w:rFonts w:ascii="Consolas" w:eastAsia="Times New Roman" w:hAnsi="Consolas" w:cs="Courier New"/>
          <w:color w:val="424242"/>
          <w:kern w:val="0"/>
          <w:sz w:val="20"/>
          <w:szCs w:val="20"/>
          <w:lang w:eastAsia="en-US" w:bidi="ar-SA"/>
        </w:rPr>
        <w:t xml:space="preserve">        # create</w:t>
      </w:r>
      <w:r w:rsidR="000A7FA6">
        <w:rPr>
          <w:rFonts w:ascii="Consolas" w:eastAsia="Times New Roman" w:hAnsi="Consolas" w:cs="Courier New"/>
          <w:color w:val="424242"/>
          <w:kern w:val="0"/>
          <w:sz w:val="20"/>
          <w:szCs w:val="20"/>
          <w:lang w:eastAsia="en-US" w:bidi="ar-SA"/>
        </w:rPr>
        <w:t>s</w:t>
      </w:r>
      <w:r>
        <w:rPr>
          <w:rFonts w:ascii="Consolas" w:eastAsia="Times New Roman" w:hAnsi="Consolas" w:cs="Courier New"/>
          <w:color w:val="424242"/>
          <w:kern w:val="0"/>
          <w:sz w:val="20"/>
          <w:szCs w:val="20"/>
          <w:lang w:eastAsia="en-US" w:bidi="ar-SA"/>
        </w:rPr>
        <w:t xml:space="preserve"> a profile called “local”</w:t>
      </w:r>
      <w:r w:rsidR="00CE1999">
        <w:rPr>
          <w:rFonts w:ascii="Consolas" w:eastAsia="Times New Roman" w:hAnsi="Consolas" w:cs="Courier New"/>
          <w:color w:val="424242"/>
          <w:kern w:val="0"/>
          <w:sz w:val="20"/>
          <w:szCs w:val="20"/>
          <w:lang w:eastAsia="en-US" w:bidi="ar-SA"/>
        </w:rPr>
        <w:t>.</w:t>
      </w:r>
    </w:p>
    <w:p w14:paraId="74A90890" w14:textId="426ACD26"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process.executor</w:t>
      </w:r>
      <w:proofErr w:type="spellEnd"/>
      <w:r w:rsidRPr="00572DE2">
        <w:rPr>
          <w:rFonts w:ascii="Consolas" w:eastAsia="Times New Roman" w:hAnsi="Consolas" w:cs="Courier New"/>
          <w:color w:val="424242"/>
          <w:kern w:val="0"/>
          <w:sz w:val="20"/>
          <w:szCs w:val="20"/>
          <w:lang w:eastAsia="en-US" w:bidi="ar-SA"/>
        </w:rPr>
        <w:t xml:space="preserve"> = 'local'</w:t>
      </w:r>
      <w:r w:rsidR="002C3EDD">
        <w:rPr>
          <w:rFonts w:ascii="Consolas" w:eastAsia="Times New Roman" w:hAnsi="Consolas" w:cs="Courier New"/>
          <w:color w:val="424242"/>
          <w:kern w:val="0"/>
          <w:sz w:val="20"/>
          <w:szCs w:val="20"/>
          <w:lang w:eastAsia="en-US" w:bidi="ar-SA"/>
        </w:rPr>
        <w:t xml:space="preserve"> # name of the </w:t>
      </w:r>
      <w:r w:rsidR="000A7FA6">
        <w:rPr>
          <w:rFonts w:ascii="Consolas" w:eastAsia="Times New Roman" w:hAnsi="Consolas" w:cs="Courier New"/>
          <w:color w:val="424242"/>
          <w:kern w:val="0"/>
          <w:sz w:val="20"/>
          <w:szCs w:val="20"/>
          <w:lang w:eastAsia="en-US" w:bidi="ar-SA"/>
        </w:rPr>
        <w:t>executor used by this profile</w:t>
      </w:r>
      <w:r w:rsidR="002C3EDD">
        <w:rPr>
          <w:rFonts w:ascii="Consolas" w:eastAsia="Times New Roman" w:hAnsi="Consolas" w:cs="Courier New"/>
          <w:color w:val="424242"/>
          <w:kern w:val="0"/>
          <w:sz w:val="20"/>
          <w:szCs w:val="20"/>
          <w:lang w:eastAsia="en-US" w:bidi="ar-SA"/>
        </w:rPr>
        <w:t xml:space="preserve"> </w:t>
      </w:r>
    </w:p>
    <w:p w14:paraId="13BA7C5E" w14:textId="12659950" w:rsidR="00AE1A4A" w:rsidRPr="00572DE2" w:rsidRDefault="00AE1A4A" w:rsidP="00EE42DD">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process.errorStrategy</w:t>
      </w:r>
      <w:proofErr w:type="spellEnd"/>
      <w:r w:rsidRPr="00572DE2">
        <w:rPr>
          <w:rFonts w:ascii="Consolas" w:eastAsia="Times New Roman" w:hAnsi="Consolas" w:cs="Courier New"/>
          <w:color w:val="424242"/>
          <w:kern w:val="0"/>
          <w:sz w:val="20"/>
          <w:szCs w:val="20"/>
          <w:lang w:eastAsia="en-US" w:bidi="ar-SA"/>
        </w:rPr>
        <w:t xml:space="preserve"> = 'retry'</w:t>
      </w:r>
      <w:r w:rsidR="000A7FA6">
        <w:rPr>
          <w:rFonts w:ascii="Consolas" w:eastAsia="Times New Roman" w:hAnsi="Consolas" w:cs="Courier New"/>
          <w:color w:val="424242"/>
          <w:kern w:val="0"/>
          <w:sz w:val="20"/>
          <w:szCs w:val="20"/>
          <w:lang w:eastAsia="en-US" w:bidi="ar-SA"/>
        </w:rPr>
        <w:t xml:space="preserve">  # all</w:t>
      </w:r>
      <w:r w:rsidR="00550C40">
        <w:rPr>
          <w:rFonts w:ascii="Consolas" w:eastAsia="Times New Roman" w:hAnsi="Consolas" w:cs="Courier New"/>
          <w:color w:val="424242"/>
          <w:kern w:val="0"/>
          <w:sz w:val="20"/>
          <w:szCs w:val="20"/>
          <w:lang w:eastAsia="en-US" w:bidi="ar-SA"/>
        </w:rPr>
        <w:t xml:space="preserve"> modules in the pipeline executed using this profile will </w:t>
      </w:r>
      <w:r w:rsidR="00EE42DD">
        <w:rPr>
          <w:rFonts w:ascii="Consolas" w:eastAsia="Times New Roman" w:hAnsi="Consolas" w:cs="Courier New"/>
          <w:color w:val="424242"/>
          <w:kern w:val="0"/>
          <w:sz w:val="20"/>
          <w:szCs w:val="20"/>
          <w:lang w:eastAsia="en-US" w:bidi="ar-SA"/>
        </w:rPr>
        <w:t xml:space="preserve">are resubmitted if they fail </w:t>
      </w:r>
    </w:p>
    <w:p w14:paraId="7441E5F5" w14:textId="3F3F7E10"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process.maxRetries</w:t>
      </w:r>
      <w:proofErr w:type="spellEnd"/>
      <w:r w:rsidRPr="00572DE2">
        <w:rPr>
          <w:rFonts w:ascii="Consolas" w:eastAsia="Times New Roman" w:hAnsi="Consolas" w:cs="Courier New"/>
          <w:color w:val="424242"/>
          <w:kern w:val="0"/>
          <w:sz w:val="20"/>
          <w:szCs w:val="20"/>
          <w:lang w:eastAsia="en-US" w:bidi="ar-SA"/>
        </w:rPr>
        <w:t xml:space="preserve"> = 2</w:t>
      </w:r>
      <w:r w:rsidR="00EE42DD">
        <w:rPr>
          <w:rFonts w:ascii="Consolas" w:eastAsia="Times New Roman" w:hAnsi="Consolas" w:cs="Courier New"/>
          <w:color w:val="424242"/>
          <w:kern w:val="0"/>
          <w:sz w:val="20"/>
          <w:szCs w:val="20"/>
          <w:lang w:eastAsia="en-US" w:bidi="ar-SA"/>
        </w:rPr>
        <w:t xml:space="preserve"> # </w:t>
      </w:r>
      <w:r w:rsidR="00FB2278">
        <w:rPr>
          <w:rFonts w:ascii="Consolas" w:eastAsia="Times New Roman" w:hAnsi="Consolas" w:cs="Courier New"/>
          <w:color w:val="424242"/>
          <w:kern w:val="0"/>
          <w:sz w:val="20"/>
          <w:szCs w:val="20"/>
          <w:lang w:eastAsia="en-US" w:bidi="ar-SA"/>
        </w:rPr>
        <w:t xml:space="preserve">a module can be resubmitted for execution up to 2 times. After that many attempts module will send an error signal to </w:t>
      </w:r>
      <w:proofErr w:type="spellStart"/>
      <w:r w:rsidR="00FB2278">
        <w:rPr>
          <w:rFonts w:ascii="Consolas" w:eastAsia="Times New Roman" w:hAnsi="Consolas" w:cs="Courier New"/>
          <w:color w:val="424242"/>
          <w:kern w:val="0"/>
          <w:sz w:val="20"/>
          <w:szCs w:val="20"/>
          <w:lang w:eastAsia="en-US" w:bidi="ar-SA"/>
        </w:rPr>
        <w:t>nextflow</w:t>
      </w:r>
      <w:proofErr w:type="spellEnd"/>
    </w:p>
    <w:p w14:paraId="229293AA" w14:textId="4EEFF482"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
    <w:p w14:paraId="6C37B3ED" w14:textId="2478A0E3" w:rsidR="00AE1A4A"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slurm</w:t>
      </w:r>
      <w:proofErr w:type="spellEnd"/>
      <w:r w:rsidRPr="00572DE2">
        <w:rPr>
          <w:rFonts w:ascii="Consolas" w:eastAsia="Times New Roman" w:hAnsi="Consolas" w:cs="Courier New"/>
          <w:color w:val="424242"/>
          <w:kern w:val="0"/>
          <w:sz w:val="20"/>
          <w:szCs w:val="20"/>
          <w:lang w:eastAsia="en-US" w:bidi="ar-SA"/>
        </w:rPr>
        <w:t xml:space="preserve"> {</w:t>
      </w:r>
    </w:p>
    <w:p w14:paraId="48FF8EB7" w14:textId="69168CFC" w:rsidR="000C58F3" w:rsidRPr="00572DE2" w:rsidRDefault="000C58F3"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Pr>
          <w:rFonts w:ascii="Consolas" w:eastAsia="Times New Roman" w:hAnsi="Consolas" w:cs="Courier New"/>
          <w:color w:val="424242"/>
          <w:kern w:val="0"/>
          <w:sz w:val="20"/>
          <w:szCs w:val="20"/>
          <w:lang w:eastAsia="en-US" w:bidi="ar-SA"/>
        </w:rPr>
        <w:t xml:space="preserve">        # create a profile called “</w:t>
      </w:r>
      <w:proofErr w:type="spellStart"/>
      <w:r>
        <w:rPr>
          <w:rFonts w:ascii="Consolas" w:eastAsia="Times New Roman" w:hAnsi="Consolas" w:cs="Courier New"/>
          <w:color w:val="424242"/>
          <w:kern w:val="0"/>
          <w:sz w:val="20"/>
          <w:szCs w:val="20"/>
          <w:lang w:eastAsia="en-US" w:bidi="ar-SA"/>
        </w:rPr>
        <w:t>slurm</w:t>
      </w:r>
      <w:proofErr w:type="spellEnd"/>
      <w:r>
        <w:rPr>
          <w:rFonts w:ascii="Consolas" w:eastAsia="Times New Roman" w:hAnsi="Consolas" w:cs="Courier New"/>
          <w:color w:val="424242"/>
          <w:kern w:val="0"/>
          <w:sz w:val="20"/>
          <w:szCs w:val="20"/>
          <w:lang w:eastAsia="en-US" w:bidi="ar-SA"/>
        </w:rPr>
        <w:t xml:space="preserve">”. </w:t>
      </w:r>
      <w:r w:rsidR="008D3ACC">
        <w:rPr>
          <w:rFonts w:ascii="Consolas" w:eastAsia="Times New Roman" w:hAnsi="Consolas" w:cs="Courier New"/>
          <w:color w:val="424242"/>
          <w:kern w:val="0"/>
          <w:sz w:val="20"/>
          <w:szCs w:val="20"/>
          <w:lang w:eastAsia="en-US" w:bidi="ar-SA"/>
        </w:rPr>
        <w:t>It uses</w:t>
      </w:r>
      <w:r>
        <w:rPr>
          <w:rFonts w:ascii="Consolas" w:eastAsia="Times New Roman" w:hAnsi="Consolas" w:cs="Courier New"/>
          <w:color w:val="424242"/>
          <w:kern w:val="0"/>
          <w:sz w:val="20"/>
          <w:szCs w:val="20"/>
          <w:lang w:eastAsia="en-US" w:bidi="ar-SA"/>
        </w:rPr>
        <w:t xml:space="preserve"> </w:t>
      </w:r>
      <w:proofErr w:type="spellStart"/>
      <w:r w:rsidR="008D3ACC">
        <w:rPr>
          <w:rFonts w:ascii="Consolas" w:eastAsia="Times New Roman" w:hAnsi="Consolas" w:cs="Courier New"/>
          <w:color w:val="424242"/>
          <w:kern w:val="0"/>
          <w:sz w:val="20"/>
          <w:szCs w:val="20"/>
          <w:lang w:eastAsia="en-US" w:bidi="ar-SA"/>
        </w:rPr>
        <w:t>nextflow’s</w:t>
      </w:r>
      <w:proofErr w:type="spellEnd"/>
      <w:r w:rsidR="008D3ACC">
        <w:rPr>
          <w:rFonts w:ascii="Consolas" w:eastAsia="Times New Roman" w:hAnsi="Consolas" w:cs="Courier New"/>
          <w:color w:val="424242"/>
          <w:kern w:val="0"/>
          <w:sz w:val="20"/>
          <w:szCs w:val="20"/>
          <w:lang w:eastAsia="en-US" w:bidi="ar-SA"/>
        </w:rPr>
        <w:t xml:space="preserve"> </w:t>
      </w:r>
      <w:r>
        <w:rPr>
          <w:rFonts w:ascii="Consolas" w:eastAsia="Times New Roman" w:hAnsi="Consolas" w:cs="Courier New"/>
          <w:color w:val="424242"/>
          <w:kern w:val="0"/>
          <w:sz w:val="20"/>
          <w:szCs w:val="20"/>
          <w:lang w:eastAsia="en-US" w:bidi="ar-SA"/>
        </w:rPr>
        <w:t>“</w:t>
      </w:r>
      <w:proofErr w:type="spellStart"/>
      <w:r>
        <w:rPr>
          <w:rFonts w:ascii="Consolas" w:eastAsia="Times New Roman" w:hAnsi="Consolas" w:cs="Courier New"/>
          <w:color w:val="424242"/>
          <w:kern w:val="0"/>
          <w:sz w:val="20"/>
          <w:szCs w:val="20"/>
          <w:lang w:eastAsia="en-US" w:bidi="ar-SA"/>
        </w:rPr>
        <w:t>slurm</w:t>
      </w:r>
      <w:proofErr w:type="spellEnd"/>
      <w:r>
        <w:rPr>
          <w:rFonts w:ascii="Consolas" w:eastAsia="Times New Roman" w:hAnsi="Consolas" w:cs="Courier New"/>
          <w:color w:val="424242"/>
          <w:kern w:val="0"/>
          <w:sz w:val="20"/>
          <w:szCs w:val="20"/>
          <w:lang w:eastAsia="en-US" w:bidi="ar-SA"/>
        </w:rPr>
        <w:t xml:space="preserve">” executor. </w:t>
      </w:r>
      <w:proofErr w:type="spellStart"/>
      <w:r w:rsidR="008D3ACC">
        <w:rPr>
          <w:rFonts w:ascii="Consolas" w:eastAsia="Times New Roman" w:hAnsi="Consolas" w:cs="Courier New"/>
          <w:color w:val="424242"/>
          <w:kern w:val="0"/>
          <w:sz w:val="20"/>
          <w:szCs w:val="20"/>
          <w:lang w:eastAsia="en-US" w:bidi="ar-SA"/>
        </w:rPr>
        <w:t>Slurm</w:t>
      </w:r>
      <w:proofErr w:type="spellEnd"/>
      <w:r w:rsidR="008D3ACC">
        <w:rPr>
          <w:rFonts w:ascii="Consolas" w:eastAsia="Times New Roman" w:hAnsi="Consolas" w:cs="Courier New"/>
          <w:color w:val="424242"/>
          <w:kern w:val="0"/>
          <w:sz w:val="20"/>
          <w:szCs w:val="20"/>
          <w:lang w:eastAsia="en-US" w:bidi="ar-SA"/>
        </w:rPr>
        <w:t xml:space="preserve"> will submit jobs </w:t>
      </w:r>
      <w:r w:rsidR="00C53CC0">
        <w:rPr>
          <w:rFonts w:ascii="Consolas" w:eastAsia="Times New Roman" w:hAnsi="Consolas" w:cs="Courier New"/>
          <w:color w:val="424242"/>
          <w:kern w:val="0"/>
          <w:sz w:val="20"/>
          <w:szCs w:val="20"/>
          <w:lang w:eastAsia="en-US" w:bidi="ar-SA"/>
        </w:rPr>
        <w:t xml:space="preserve">to a host </w:t>
      </w:r>
      <w:r w:rsidR="008D3ACC">
        <w:rPr>
          <w:rFonts w:ascii="Consolas" w:eastAsia="Times New Roman" w:hAnsi="Consolas" w:cs="Courier New"/>
          <w:color w:val="424242"/>
          <w:kern w:val="0"/>
          <w:sz w:val="20"/>
          <w:szCs w:val="20"/>
          <w:lang w:eastAsia="en-US" w:bidi="ar-SA"/>
        </w:rPr>
        <w:t xml:space="preserve">machine </w:t>
      </w:r>
      <w:r w:rsidR="00C53CC0">
        <w:rPr>
          <w:rFonts w:ascii="Consolas" w:eastAsia="Times New Roman" w:hAnsi="Consolas" w:cs="Courier New"/>
          <w:color w:val="424242"/>
          <w:kern w:val="0"/>
          <w:sz w:val="20"/>
          <w:szCs w:val="20"/>
          <w:lang w:eastAsia="en-US" w:bidi="ar-SA"/>
        </w:rPr>
        <w:t>called “</w:t>
      </w:r>
      <w:r w:rsidR="00C53CC0" w:rsidRPr="00572DE2">
        <w:rPr>
          <w:rFonts w:ascii="Consolas" w:eastAsia="Times New Roman" w:hAnsi="Consolas" w:cs="Courier New"/>
          <w:color w:val="424242"/>
          <w:kern w:val="0"/>
          <w:sz w:val="20"/>
          <w:szCs w:val="20"/>
          <w:lang w:eastAsia="en-US" w:bidi="ar-SA"/>
        </w:rPr>
        <w:t>a100-</w:t>
      </w:r>
      <w:r w:rsidR="00C53CC0">
        <w:rPr>
          <w:rFonts w:ascii="Consolas" w:eastAsia="Times New Roman" w:hAnsi="Consolas" w:cs="Courier New"/>
          <w:color w:val="424242"/>
          <w:kern w:val="0"/>
          <w:sz w:val="20"/>
          <w:szCs w:val="20"/>
          <w:lang w:eastAsia="en-US" w:bidi="ar-SA"/>
        </w:rPr>
        <w:t>1”</w:t>
      </w:r>
    </w:p>
    <w:p w14:paraId="2FFE7CC4"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process.executor</w:t>
      </w:r>
      <w:proofErr w:type="spellEnd"/>
      <w:r w:rsidRPr="00572DE2">
        <w:rPr>
          <w:rFonts w:ascii="Consolas" w:eastAsia="Times New Roman" w:hAnsi="Consolas" w:cs="Courier New"/>
          <w:color w:val="424242"/>
          <w:kern w:val="0"/>
          <w:sz w:val="20"/>
          <w:szCs w:val="20"/>
          <w:lang w:eastAsia="en-US" w:bidi="ar-SA"/>
        </w:rPr>
        <w:t xml:space="preserve"> = '</w:t>
      </w:r>
      <w:proofErr w:type="spellStart"/>
      <w:r w:rsidRPr="00572DE2">
        <w:rPr>
          <w:rFonts w:ascii="Consolas" w:eastAsia="Times New Roman" w:hAnsi="Consolas" w:cs="Courier New"/>
          <w:color w:val="424242"/>
          <w:kern w:val="0"/>
          <w:sz w:val="20"/>
          <w:szCs w:val="20"/>
          <w:lang w:eastAsia="en-US" w:bidi="ar-SA"/>
        </w:rPr>
        <w:t>slurm</w:t>
      </w:r>
      <w:proofErr w:type="spellEnd"/>
      <w:r w:rsidRPr="00572DE2">
        <w:rPr>
          <w:rFonts w:ascii="Consolas" w:eastAsia="Times New Roman" w:hAnsi="Consolas" w:cs="Courier New"/>
          <w:color w:val="424242"/>
          <w:kern w:val="0"/>
          <w:sz w:val="20"/>
          <w:szCs w:val="20"/>
          <w:lang w:eastAsia="en-US" w:bidi="ar-SA"/>
        </w:rPr>
        <w:t>'</w:t>
      </w:r>
    </w:p>
    <w:p w14:paraId="510533CF" w14:textId="7F54B1FD"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process.clusterOptions</w:t>
      </w:r>
      <w:proofErr w:type="spellEnd"/>
      <w:r w:rsidRPr="00572DE2">
        <w:rPr>
          <w:rFonts w:ascii="Consolas" w:eastAsia="Times New Roman" w:hAnsi="Consolas" w:cs="Courier New"/>
          <w:color w:val="424242"/>
          <w:kern w:val="0"/>
          <w:sz w:val="20"/>
          <w:szCs w:val="20"/>
          <w:lang w:eastAsia="en-US" w:bidi="ar-SA"/>
        </w:rPr>
        <w:t xml:space="preserve"> = '--</w:t>
      </w:r>
      <w:proofErr w:type="spellStart"/>
      <w:r w:rsidRPr="00572DE2">
        <w:rPr>
          <w:rFonts w:ascii="Consolas" w:eastAsia="Times New Roman" w:hAnsi="Consolas" w:cs="Courier New"/>
          <w:color w:val="424242"/>
          <w:kern w:val="0"/>
          <w:sz w:val="20"/>
          <w:szCs w:val="20"/>
          <w:lang w:eastAsia="en-US" w:bidi="ar-SA"/>
        </w:rPr>
        <w:t>nodelist</w:t>
      </w:r>
      <w:proofErr w:type="spellEnd"/>
      <w:r w:rsidRPr="00572DE2">
        <w:rPr>
          <w:rFonts w:ascii="Consolas" w:eastAsia="Times New Roman" w:hAnsi="Consolas" w:cs="Courier New"/>
          <w:color w:val="424242"/>
          <w:kern w:val="0"/>
          <w:sz w:val="20"/>
          <w:szCs w:val="20"/>
          <w:lang w:eastAsia="en-US" w:bidi="ar-SA"/>
        </w:rPr>
        <w:t>=a100-</w:t>
      </w:r>
      <w:r w:rsidR="002C3EDD">
        <w:rPr>
          <w:rFonts w:ascii="Consolas" w:eastAsia="Times New Roman" w:hAnsi="Consolas" w:cs="Courier New"/>
          <w:color w:val="424242"/>
          <w:kern w:val="0"/>
          <w:sz w:val="20"/>
          <w:szCs w:val="20"/>
          <w:lang w:eastAsia="en-US" w:bidi="ar-SA"/>
        </w:rPr>
        <w:t>1</w:t>
      </w:r>
      <w:r w:rsidRPr="00572DE2">
        <w:rPr>
          <w:rFonts w:ascii="Consolas" w:eastAsia="Times New Roman" w:hAnsi="Consolas" w:cs="Courier New"/>
          <w:color w:val="424242"/>
          <w:kern w:val="0"/>
          <w:sz w:val="20"/>
          <w:szCs w:val="20"/>
          <w:lang w:eastAsia="en-US" w:bidi="ar-SA"/>
        </w:rPr>
        <w:t>'</w:t>
      </w:r>
    </w:p>
    <w:p w14:paraId="4FA1666A"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process.errorStrategy</w:t>
      </w:r>
      <w:proofErr w:type="spellEnd"/>
      <w:r w:rsidRPr="00572DE2">
        <w:rPr>
          <w:rFonts w:ascii="Consolas" w:eastAsia="Times New Roman" w:hAnsi="Consolas" w:cs="Courier New"/>
          <w:color w:val="424242"/>
          <w:kern w:val="0"/>
          <w:sz w:val="20"/>
          <w:szCs w:val="20"/>
          <w:lang w:eastAsia="en-US" w:bidi="ar-SA"/>
        </w:rPr>
        <w:t xml:space="preserve"> = 'retry'</w:t>
      </w:r>
    </w:p>
    <w:p w14:paraId="7DE2BEA8"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process.maxRetries</w:t>
      </w:r>
      <w:proofErr w:type="spellEnd"/>
      <w:r w:rsidRPr="00572DE2">
        <w:rPr>
          <w:rFonts w:ascii="Consolas" w:eastAsia="Times New Roman" w:hAnsi="Consolas" w:cs="Courier New"/>
          <w:color w:val="424242"/>
          <w:kern w:val="0"/>
          <w:sz w:val="20"/>
          <w:szCs w:val="20"/>
          <w:lang w:eastAsia="en-US" w:bidi="ar-SA"/>
        </w:rPr>
        <w:t xml:space="preserve"> = 2</w:t>
      </w:r>
    </w:p>
    <w:p w14:paraId="7EB91E2D"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
    <w:p w14:paraId="1EC79AF6"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lastRenderedPageBreak/>
        <w:t>}</w:t>
      </w:r>
    </w:p>
    <w:p w14:paraId="4811C672" w14:textId="77777777" w:rsidR="00AE1A4A"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executor {</w:t>
      </w:r>
    </w:p>
    <w:p w14:paraId="18EE5714" w14:textId="277AE493" w:rsidR="00C53CC0" w:rsidRPr="00572DE2" w:rsidRDefault="00C53CC0"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Pr>
          <w:rFonts w:ascii="Consolas" w:eastAsia="Times New Roman" w:hAnsi="Consolas" w:cs="Courier New"/>
          <w:color w:val="424242"/>
          <w:kern w:val="0"/>
          <w:sz w:val="20"/>
          <w:szCs w:val="20"/>
          <w:lang w:eastAsia="en-US" w:bidi="ar-SA"/>
        </w:rPr>
        <w:t xml:space="preserve">    # </w:t>
      </w:r>
      <w:r w:rsidR="008D3ACC">
        <w:rPr>
          <w:rFonts w:ascii="Consolas" w:eastAsia="Times New Roman" w:hAnsi="Consolas" w:cs="Courier New"/>
          <w:color w:val="424242"/>
          <w:kern w:val="0"/>
          <w:sz w:val="20"/>
          <w:szCs w:val="20"/>
          <w:lang w:eastAsia="en-US" w:bidi="ar-SA"/>
        </w:rPr>
        <w:t xml:space="preserve">Here we modify default </w:t>
      </w:r>
      <w:proofErr w:type="spellStart"/>
      <w:r w:rsidR="008D3ACC">
        <w:rPr>
          <w:rFonts w:ascii="Consolas" w:eastAsia="Times New Roman" w:hAnsi="Consolas" w:cs="Courier New"/>
          <w:color w:val="424242"/>
          <w:kern w:val="0"/>
          <w:sz w:val="20"/>
          <w:szCs w:val="20"/>
          <w:lang w:eastAsia="en-US" w:bidi="ar-SA"/>
        </w:rPr>
        <w:t>behaviour</w:t>
      </w:r>
      <w:proofErr w:type="spellEnd"/>
      <w:r w:rsidR="008D3ACC">
        <w:rPr>
          <w:rFonts w:ascii="Consolas" w:eastAsia="Times New Roman" w:hAnsi="Consolas" w:cs="Courier New"/>
          <w:color w:val="424242"/>
          <w:kern w:val="0"/>
          <w:sz w:val="20"/>
          <w:szCs w:val="20"/>
          <w:lang w:eastAsia="en-US" w:bidi="ar-SA"/>
        </w:rPr>
        <w:t xml:space="preserve"> of the </w:t>
      </w:r>
      <w:proofErr w:type="spellStart"/>
      <w:r w:rsidR="008D3ACC">
        <w:rPr>
          <w:rFonts w:ascii="Consolas" w:eastAsia="Times New Roman" w:hAnsi="Consolas" w:cs="Courier New"/>
          <w:color w:val="424242"/>
          <w:kern w:val="0"/>
          <w:sz w:val="20"/>
          <w:szCs w:val="20"/>
          <w:lang w:eastAsia="en-US" w:bidi="ar-SA"/>
        </w:rPr>
        <w:t>nextflow</w:t>
      </w:r>
      <w:proofErr w:type="spellEnd"/>
      <w:r w:rsidR="008D3ACC">
        <w:rPr>
          <w:rFonts w:ascii="Consolas" w:eastAsia="Times New Roman" w:hAnsi="Consolas" w:cs="Courier New"/>
          <w:color w:val="424242"/>
          <w:kern w:val="0"/>
          <w:sz w:val="20"/>
          <w:szCs w:val="20"/>
          <w:lang w:eastAsia="en-US" w:bidi="ar-SA"/>
        </w:rPr>
        <w:t xml:space="preserve"> build-in executors </w:t>
      </w:r>
    </w:p>
    <w:p w14:paraId="6CF6EA4A" w14:textId="77777777" w:rsidR="00AE1A4A"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$local {</w:t>
      </w:r>
    </w:p>
    <w:p w14:paraId="578701C8" w14:textId="2B867BB5"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r w:rsidR="001E28B3">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cpus</w:t>
      </w:r>
      <w:proofErr w:type="spellEnd"/>
      <w:r w:rsidRPr="00572DE2">
        <w:rPr>
          <w:rFonts w:ascii="Consolas" w:eastAsia="Times New Roman" w:hAnsi="Consolas" w:cs="Courier New"/>
          <w:color w:val="424242"/>
          <w:kern w:val="0"/>
          <w:sz w:val="20"/>
          <w:szCs w:val="20"/>
          <w:lang w:eastAsia="en-US" w:bidi="ar-SA"/>
        </w:rPr>
        <w:t xml:space="preserve"> = 256</w:t>
      </w:r>
      <w:r w:rsidR="001E28B3">
        <w:rPr>
          <w:rFonts w:ascii="Consolas" w:eastAsia="Times New Roman" w:hAnsi="Consolas" w:cs="Courier New"/>
          <w:color w:val="424242"/>
          <w:kern w:val="0"/>
          <w:sz w:val="20"/>
          <w:szCs w:val="20"/>
          <w:lang w:eastAsia="en-US" w:bidi="ar-SA"/>
        </w:rPr>
        <w:t xml:space="preserve"> </w:t>
      </w:r>
      <w:r w:rsidR="008D3ACC">
        <w:rPr>
          <w:rFonts w:ascii="Consolas" w:eastAsia="Times New Roman" w:hAnsi="Consolas" w:cs="Courier New"/>
          <w:color w:val="424242"/>
          <w:kern w:val="0"/>
          <w:sz w:val="20"/>
          <w:szCs w:val="20"/>
          <w:lang w:eastAsia="en-US" w:bidi="ar-SA"/>
        </w:rPr>
        <w:t># local executor can allocate jobs that require that many CPUs at a time</w:t>
      </w:r>
    </w:p>
    <w:p w14:paraId="715C3AE2" w14:textId="44ACB505"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memory = '2000 GB'</w:t>
      </w:r>
      <w:r w:rsidR="008D3ACC">
        <w:rPr>
          <w:rFonts w:ascii="Consolas" w:eastAsia="Times New Roman" w:hAnsi="Consolas" w:cs="Courier New"/>
          <w:color w:val="424242"/>
          <w:kern w:val="0"/>
          <w:sz w:val="20"/>
          <w:szCs w:val="20"/>
          <w:lang w:eastAsia="en-US" w:bidi="ar-SA"/>
        </w:rPr>
        <w:t xml:space="preserve"> # local executor can allocate jobs that require that many RAM at a time</w:t>
      </w:r>
    </w:p>
    <w:p w14:paraId="4AD67A1E" w14:textId="7800BF44" w:rsidR="00AE1A4A" w:rsidRPr="00572DE2" w:rsidRDefault="00AE1A4A" w:rsidP="008D3ACC">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
    <w:p w14:paraId="3D91C7EE" w14:textId="4087A5A7" w:rsidR="008D3ACC" w:rsidRDefault="00AE1A4A" w:rsidP="008D3ACC">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slurm</w:t>
      </w:r>
      <w:proofErr w:type="spellEnd"/>
      <w:r w:rsidRPr="00572DE2">
        <w:rPr>
          <w:rFonts w:ascii="Consolas" w:eastAsia="Times New Roman" w:hAnsi="Consolas" w:cs="Courier New"/>
          <w:color w:val="424242"/>
          <w:kern w:val="0"/>
          <w:sz w:val="20"/>
          <w:szCs w:val="20"/>
          <w:lang w:eastAsia="en-US" w:bidi="ar-SA"/>
        </w:rPr>
        <w:t xml:space="preserve"> {</w:t>
      </w:r>
      <w:r w:rsidR="008D3ACC">
        <w:rPr>
          <w:rFonts w:ascii="Consolas" w:eastAsia="Times New Roman" w:hAnsi="Consolas" w:cs="Courier New"/>
          <w:color w:val="424242"/>
          <w:kern w:val="0"/>
          <w:sz w:val="20"/>
          <w:szCs w:val="20"/>
          <w:lang w:eastAsia="en-US" w:bidi="ar-SA"/>
        </w:rPr>
        <w:t xml:space="preserve"> </w:t>
      </w:r>
    </w:p>
    <w:p w14:paraId="2722C21F" w14:textId="568EE8A0" w:rsidR="00AE1A4A" w:rsidRPr="00572DE2" w:rsidRDefault="00AE1A4A" w:rsidP="009C7735">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r w:rsidR="00A251CF">
        <w:rPr>
          <w:rFonts w:ascii="Consolas" w:eastAsia="Times New Roman" w:hAnsi="Consolas" w:cs="Courier New"/>
          <w:color w:val="424242"/>
          <w:kern w:val="0"/>
          <w:sz w:val="20"/>
          <w:szCs w:val="20"/>
          <w:lang w:eastAsia="en-US" w:bidi="ar-SA"/>
        </w:rPr>
        <w:t xml:space="preserve"> </w:t>
      </w:r>
      <w:proofErr w:type="spellStart"/>
      <w:r w:rsidRPr="00572DE2">
        <w:rPr>
          <w:rFonts w:ascii="Consolas" w:eastAsia="Times New Roman" w:hAnsi="Consolas" w:cs="Courier New"/>
          <w:color w:val="424242"/>
          <w:kern w:val="0"/>
          <w:sz w:val="20"/>
          <w:szCs w:val="20"/>
          <w:lang w:eastAsia="en-US" w:bidi="ar-SA"/>
        </w:rPr>
        <w:t>queueSize</w:t>
      </w:r>
      <w:proofErr w:type="spellEnd"/>
      <w:r w:rsidRPr="00572DE2">
        <w:rPr>
          <w:rFonts w:ascii="Consolas" w:eastAsia="Times New Roman" w:hAnsi="Consolas" w:cs="Courier New"/>
          <w:color w:val="424242"/>
          <w:kern w:val="0"/>
          <w:sz w:val="20"/>
          <w:szCs w:val="20"/>
          <w:lang w:eastAsia="en-US" w:bidi="ar-SA"/>
        </w:rPr>
        <w:t xml:space="preserve"> = 500</w:t>
      </w:r>
      <w:r w:rsidR="008D3ACC">
        <w:rPr>
          <w:rFonts w:ascii="Consolas" w:eastAsia="Times New Roman" w:hAnsi="Consolas" w:cs="Courier New"/>
          <w:color w:val="424242"/>
          <w:kern w:val="0"/>
          <w:sz w:val="20"/>
          <w:szCs w:val="20"/>
          <w:lang w:eastAsia="en-US" w:bidi="ar-SA"/>
        </w:rPr>
        <w:t xml:space="preserve">  # </w:t>
      </w:r>
      <w:proofErr w:type="spellStart"/>
      <w:r w:rsidR="008D3ACC">
        <w:rPr>
          <w:rFonts w:ascii="Consolas" w:eastAsia="Times New Roman" w:hAnsi="Consolas" w:cs="Courier New"/>
          <w:color w:val="424242"/>
          <w:kern w:val="0"/>
          <w:sz w:val="20"/>
          <w:szCs w:val="20"/>
          <w:lang w:eastAsia="en-US" w:bidi="ar-SA"/>
        </w:rPr>
        <w:t>slurm</w:t>
      </w:r>
      <w:proofErr w:type="spellEnd"/>
      <w:r w:rsidR="008D3ACC">
        <w:rPr>
          <w:rFonts w:ascii="Consolas" w:eastAsia="Times New Roman" w:hAnsi="Consolas" w:cs="Courier New"/>
          <w:color w:val="424242"/>
          <w:kern w:val="0"/>
          <w:sz w:val="20"/>
          <w:szCs w:val="20"/>
          <w:lang w:eastAsia="en-US" w:bidi="ar-SA"/>
        </w:rPr>
        <w:t xml:space="preserve"> can spawn that many processes at a time.</w:t>
      </w:r>
    </w:p>
    <w:p w14:paraId="7B7DF5A7" w14:textId="77777777" w:rsidR="00AE1A4A" w:rsidRPr="00572DE2"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 xml:space="preserve">    }</w:t>
      </w:r>
    </w:p>
    <w:p w14:paraId="2A45F211" w14:textId="77777777" w:rsidR="00AE1A4A" w:rsidRDefault="00AE1A4A"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sidRPr="00572DE2">
        <w:rPr>
          <w:rFonts w:ascii="Consolas" w:eastAsia="Times New Roman" w:hAnsi="Consolas" w:cs="Courier New"/>
          <w:color w:val="424242"/>
          <w:kern w:val="0"/>
          <w:sz w:val="20"/>
          <w:szCs w:val="20"/>
          <w:lang w:eastAsia="en-US" w:bidi="ar-SA"/>
        </w:rPr>
        <w:t>}</w:t>
      </w:r>
    </w:p>
    <w:p w14:paraId="7DA00D10" w14:textId="2C74AA9F" w:rsidR="009C7735" w:rsidRPr="00572DE2" w:rsidRDefault="009C7735" w:rsidP="001E28B3">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r>
        <w:rPr>
          <w:rFonts w:ascii="Consolas" w:eastAsia="Times New Roman" w:hAnsi="Consolas" w:cs="Courier New"/>
          <w:color w:val="424242"/>
          <w:kern w:val="0"/>
          <w:sz w:val="20"/>
          <w:szCs w:val="20"/>
          <w:lang w:eastAsia="en-US" w:bidi="ar-SA"/>
        </w:rPr>
        <w:t xml:space="preserve"># “Global” modifiers </w:t>
      </w:r>
    </w:p>
    <w:p w14:paraId="1AF6FFC9" w14:textId="64F88E9A" w:rsidR="00AE1A4A" w:rsidRDefault="00AE1A4A" w:rsidP="009C7735">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proofErr w:type="spellStart"/>
      <w:r w:rsidRPr="00572DE2">
        <w:rPr>
          <w:rFonts w:ascii="Consolas" w:eastAsia="Times New Roman" w:hAnsi="Consolas" w:cs="Courier New"/>
          <w:color w:val="424242"/>
          <w:kern w:val="0"/>
          <w:sz w:val="20"/>
          <w:szCs w:val="20"/>
          <w:lang w:eastAsia="en-US" w:bidi="ar-SA"/>
        </w:rPr>
        <w:t>docker.enabled</w:t>
      </w:r>
      <w:proofErr w:type="spellEnd"/>
      <w:r w:rsidRPr="00572DE2">
        <w:rPr>
          <w:rFonts w:ascii="Consolas" w:eastAsia="Times New Roman" w:hAnsi="Consolas" w:cs="Courier New"/>
          <w:color w:val="424242"/>
          <w:kern w:val="0"/>
          <w:sz w:val="20"/>
          <w:szCs w:val="20"/>
          <w:lang w:eastAsia="en-US" w:bidi="ar-SA"/>
        </w:rPr>
        <w:t xml:space="preserve"> = true</w:t>
      </w:r>
      <w:r w:rsidR="00A251CF">
        <w:rPr>
          <w:rFonts w:ascii="Consolas" w:eastAsia="Times New Roman" w:hAnsi="Consolas" w:cs="Courier New"/>
          <w:color w:val="424242"/>
          <w:kern w:val="0"/>
          <w:sz w:val="20"/>
          <w:szCs w:val="20"/>
          <w:lang w:eastAsia="en-US" w:bidi="ar-SA"/>
        </w:rPr>
        <w:t xml:space="preserve"> </w:t>
      </w:r>
      <w:r w:rsidR="009C7735">
        <w:rPr>
          <w:rFonts w:ascii="Consolas" w:eastAsia="Times New Roman" w:hAnsi="Consolas" w:cs="Courier New"/>
          <w:color w:val="424242"/>
          <w:kern w:val="0"/>
          <w:sz w:val="20"/>
          <w:szCs w:val="20"/>
          <w:lang w:eastAsia="en-US" w:bidi="ar-SA"/>
        </w:rPr>
        <w:t># allow execution of processes inside docker containers</w:t>
      </w:r>
    </w:p>
    <w:p w14:paraId="6CCCAAC7" w14:textId="28E2E7E8" w:rsidR="0085392F" w:rsidRPr="009C7735" w:rsidRDefault="00AE1A4A" w:rsidP="009C7735">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eastAsia="Times New Roman" w:hAnsi="Consolas" w:cs="Courier New"/>
          <w:color w:val="424242"/>
          <w:kern w:val="0"/>
          <w:sz w:val="20"/>
          <w:szCs w:val="20"/>
          <w:lang w:eastAsia="en-US" w:bidi="ar-SA"/>
        </w:rPr>
      </w:pPr>
      <w:proofErr w:type="spellStart"/>
      <w:r w:rsidRPr="00572DE2">
        <w:rPr>
          <w:rFonts w:ascii="Consolas" w:eastAsia="Times New Roman" w:hAnsi="Consolas" w:cs="Courier New"/>
          <w:color w:val="424242"/>
          <w:kern w:val="0"/>
          <w:sz w:val="20"/>
          <w:szCs w:val="20"/>
          <w:lang w:eastAsia="en-US" w:bidi="ar-SA"/>
        </w:rPr>
        <w:t>params.enterobase_api_token</w:t>
      </w:r>
      <w:proofErr w:type="spellEnd"/>
      <w:r w:rsidRPr="00572DE2">
        <w:rPr>
          <w:rFonts w:ascii="Consolas" w:eastAsia="Times New Roman" w:hAnsi="Consolas" w:cs="Courier New"/>
          <w:color w:val="424242"/>
          <w:kern w:val="0"/>
          <w:sz w:val="20"/>
          <w:szCs w:val="20"/>
          <w:lang w:eastAsia="en-US" w:bidi="ar-SA"/>
        </w:rPr>
        <w:t xml:space="preserve"> = 'SECRET_KEY'</w:t>
      </w:r>
      <w:r w:rsidR="00A251CF">
        <w:rPr>
          <w:rFonts w:ascii="Consolas" w:eastAsia="Times New Roman" w:hAnsi="Consolas" w:cs="Courier New"/>
          <w:color w:val="424242"/>
          <w:kern w:val="0"/>
          <w:sz w:val="20"/>
          <w:szCs w:val="20"/>
          <w:lang w:eastAsia="en-US" w:bidi="ar-SA"/>
        </w:rPr>
        <w:t xml:space="preserve"> </w:t>
      </w:r>
      <w:r w:rsidR="009C7735">
        <w:rPr>
          <w:rFonts w:ascii="Consolas" w:eastAsia="Times New Roman" w:hAnsi="Consolas" w:cs="Courier New"/>
          <w:color w:val="424242"/>
          <w:kern w:val="0"/>
          <w:sz w:val="20"/>
          <w:szCs w:val="20"/>
          <w:lang w:eastAsia="en-US" w:bidi="ar-SA"/>
        </w:rPr>
        <w:t xml:space="preserve"># a valid </w:t>
      </w:r>
      <w:proofErr w:type="spellStart"/>
      <w:r w:rsidR="009C7735">
        <w:rPr>
          <w:rFonts w:ascii="Consolas" w:eastAsia="Times New Roman" w:hAnsi="Consolas" w:cs="Courier New"/>
          <w:color w:val="424242"/>
          <w:kern w:val="0"/>
          <w:sz w:val="20"/>
          <w:szCs w:val="20"/>
          <w:lang w:eastAsia="en-US" w:bidi="ar-SA"/>
        </w:rPr>
        <w:t>Enterobase</w:t>
      </w:r>
      <w:proofErr w:type="spellEnd"/>
      <w:r w:rsidR="009C7735">
        <w:rPr>
          <w:rFonts w:ascii="Consolas" w:eastAsia="Times New Roman" w:hAnsi="Consolas" w:cs="Courier New"/>
          <w:color w:val="424242"/>
          <w:kern w:val="0"/>
          <w:sz w:val="20"/>
          <w:szCs w:val="20"/>
          <w:lang w:eastAsia="en-US" w:bidi="ar-SA"/>
        </w:rPr>
        <w:t xml:space="preserve"> API key required by some modules. If not provided the pipeline will fail</w:t>
      </w:r>
    </w:p>
    <w:p w14:paraId="673AD9A8" w14:textId="77777777" w:rsidR="00115AB4" w:rsidRPr="009B72EC" w:rsidRDefault="00115AB4" w:rsidP="00115AB4">
      <w:pPr>
        <w:pStyle w:val="Listapunktowana3"/>
        <w:ind w:left="720" w:firstLine="0"/>
        <w:jc w:val="both"/>
        <w:rPr>
          <w:rFonts w:cs="Arial"/>
        </w:rPr>
      </w:pPr>
    </w:p>
    <w:p w14:paraId="23FAEED6" w14:textId="326114D5" w:rsidR="0003231E" w:rsidRPr="009B72EC" w:rsidRDefault="00317D25" w:rsidP="004175D6">
      <w:pPr>
        <w:pStyle w:val="Tekstpodstawowy"/>
        <w:numPr>
          <w:ilvl w:val="0"/>
          <w:numId w:val="2"/>
        </w:numPr>
        <w:spacing w:before="40"/>
        <w:ind w:left="714" w:hanging="357"/>
        <w:jc w:val="both"/>
        <w:rPr>
          <w:rFonts w:cs="Arial"/>
        </w:rPr>
      </w:pPr>
      <w:r w:rsidRPr="009B72EC">
        <w:rPr>
          <w:rFonts w:cs="Arial"/>
        </w:rPr>
        <w:t>R</w:t>
      </w:r>
      <w:r w:rsidR="0003231E" w:rsidRPr="009B72EC">
        <w:rPr>
          <w:rFonts w:cs="Arial"/>
        </w:rPr>
        <w:t>epository</w:t>
      </w:r>
      <w:r w:rsidRPr="009B72EC">
        <w:rPr>
          <w:rFonts w:cs="Arial"/>
        </w:rPr>
        <w:t xml:space="preserve"> </w:t>
      </w:r>
      <w:r w:rsidR="001A562F" w:rsidRPr="009B72EC">
        <w:rPr>
          <w:rFonts w:cs="Arial"/>
        </w:rPr>
        <w:t>with the pipeline</w:t>
      </w:r>
      <w:r w:rsidR="00AC18B6" w:rsidRPr="009B72EC">
        <w:rPr>
          <w:rFonts w:cs="Arial"/>
        </w:rPr>
        <w:t xml:space="preserve">. To download </w:t>
      </w:r>
      <w:r w:rsidR="00BE7CBA">
        <w:rPr>
          <w:rFonts w:cs="Arial"/>
        </w:rPr>
        <w:t xml:space="preserve">latest version </w:t>
      </w:r>
      <w:r w:rsidR="00AC18B6" w:rsidRPr="009B72EC">
        <w:rPr>
          <w:rFonts w:cs="Arial"/>
        </w:rPr>
        <w:t>repository type</w:t>
      </w:r>
    </w:p>
    <w:p w14:paraId="1A176199" w14:textId="5A22E0FB" w:rsidR="00212C1A" w:rsidRPr="00DF58CF" w:rsidRDefault="0003231E" w:rsidP="00DF58CF">
      <w:pPr>
        <w:pStyle w:val="code-box"/>
      </w:pPr>
      <w:r w:rsidRPr="009B72EC">
        <w:t xml:space="preserve">git clone --depth 1 </w:t>
      </w:r>
      <w:hyperlink r:id="rId15" w:history="1">
        <w:r w:rsidRPr="009B72EC">
          <w:rPr>
            <w:rStyle w:val="Hipercze"/>
            <w:rFonts w:cs="Arial"/>
            <w:sz w:val="18"/>
          </w:rPr>
          <w:t>https://github.com/mkadlof/pzh_pipeline_viral</w:t>
        </w:r>
      </w:hyperlink>
    </w:p>
    <w:p w14:paraId="54F8036B" w14:textId="07416C56" w:rsidR="00F44FD2" w:rsidRDefault="00BE7CBA" w:rsidP="00F44FD2">
      <w:pPr>
        <w:pStyle w:val="Tekstpodstawowy"/>
        <w:numPr>
          <w:ilvl w:val="0"/>
          <w:numId w:val="2"/>
        </w:numPr>
        <w:spacing w:before="40"/>
        <w:ind w:left="714" w:hanging="357"/>
        <w:jc w:val="both"/>
        <w:rPr>
          <w:rFonts w:cs="Arial"/>
        </w:rPr>
      </w:pPr>
      <w:r>
        <w:rPr>
          <w:rFonts w:cs="Arial"/>
        </w:rPr>
        <w:t xml:space="preserve">Specific version of </w:t>
      </w:r>
      <w:r w:rsidR="00F44FD2">
        <w:rPr>
          <w:rFonts w:cs="Arial"/>
        </w:rPr>
        <w:t>Alphafold2 repository</w:t>
      </w:r>
      <w:r>
        <w:rPr>
          <w:rFonts w:cs="Arial"/>
        </w:rPr>
        <w:t>.</w:t>
      </w:r>
      <w:r w:rsidRPr="00BE7CBA">
        <w:rPr>
          <w:rFonts w:cs="Arial"/>
        </w:rPr>
        <w:t xml:space="preserve"> </w:t>
      </w:r>
      <w:r w:rsidRPr="009B72EC">
        <w:rPr>
          <w:rFonts w:cs="Arial"/>
        </w:rPr>
        <w:t xml:space="preserve">To download </w:t>
      </w:r>
      <w:r>
        <w:rPr>
          <w:rFonts w:cs="Arial"/>
        </w:rPr>
        <w:t xml:space="preserve">this </w:t>
      </w:r>
      <w:r w:rsidRPr="009B72EC">
        <w:rPr>
          <w:rFonts w:cs="Arial"/>
        </w:rPr>
        <w:t xml:space="preserve">repository </w:t>
      </w:r>
      <w:r>
        <w:rPr>
          <w:rFonts w:cs="Arial"/>
        </w:rPr>
        <w:t>and switch to a predefined commit type:</w:t>
      </w:r>
    </w:p>
    <w:p w14:paraId="49DAD2D6" w14:textId="77777777" w:rsidR="00F44FD2" w:rsidRPr="00DF58CF" w:rsidRDefault="00F44FD2" w:rsidP="00DF58CF">
      <w:pPr>
        <w:pStyle w:val="code-box"/>
      </w:pPr>
      <w:r w:rsidRPr="00DF58CF">
        <w:t xml:space="preserve">git clone </w:t>
      </w:r>
      <w:hyperlink r:id="rId16" w:history="1">
        <w:r w:rsidRPr="00DF58CF">
          <w:t>https://github.com/google-deepmind/alphafold.git</w:t>
        </w:r>
      </w:hyperlink>
    </w:p>
    <w:p w14:paraId="3A9C812E" w14:textId="3B635DE9" w:rsidR="00DF58CF" w:rsidRPr="00DF58CF" w:rsidRDefault="00DF58CF" w:rsidP="00DF58CF">
      <w:pPr>
        <w:pStyle w:val="code-box"/>
      </w:pPr>
      <w:r w:rsidRPr="00DF58CF">
        <w:t xml:space="preserve">cd </w:t>
      </w:r>
      <w:proofErr w:type="spellStart"/>
      <w:r w:rsidRPr="00DF58CF">
        <w:t>alphafold</w:t>
      </w:r>
      <w:proofErr w:type="spellEnd"/>
    </w:p>
    <w:p w14:paraId="6AD73D72" w14:textId="77777777" w:rsidR="00F44FD2" w:rsidRPr="00DF58CF" w:rsidRDefault="00F44FD2" w:rsidP="00DF58CF">
      <w:pPr>
        <w:pStyle w:val="code-box"/>
      </w:pPr>
      <w:r w:rsidRPr="00DF58CF">
        <w:t>git checkout 6350ddd63b3e3f993c7f23b5ce89eb4726fa49e8</w:t>
      </w:r>
    </w:p>
    <w:p w14:paraId="0541D6D1" w14:textId="77777777" w:rsidR="00F44FD2" w:rsidRPr="00F44FD2" w:rsidRDefault="00F44FD2" w:rsidP="00F44FD2">
      <w:pPr>
        <w:pStyle w:val="Tekstpodstawowy"/>
        <w:spacing w:before="40"/>
        <w:ind w:left="714"/>
        <w:jc w:val="both"/>
        <w:rPr>
          <w:rFonts w:cs="Arial"/>
        </w:rPr>
      </w:pPr>
    </w:p>
    <w:p w14:paraId="0654594E" w14:textId="52B508E7" w:rsidR="0043319F" w:rsidRPr="009B72EC" w:rsidRDefault="0052022A" w:rsidP="004175D6">
      <w:pPr>
        <w:pStyle w:val="Nagwek2"/>
        <w:jc w:val="both"/>
        <w:rPr>
          <w:rFonts w:cs="Arial"/>
        </w:rPr>
      </w:pPr>
      <w:bookmarkStart w:id="6" w:name="_Toc201660346"/>
      <w:r w:rsidRPr="009B72EC">
        <w:rPr>
          <w:rFonts w:cs="Arial"/>
        </w:rPr>
        <w:t>Installation</w:t>
      </w:r>
      <w:bookmarkEnd w:id="6"/>
    </w:p>
    <w:p w14:paraId="4A170AEB" w14:textId="0EC8B864" w:rsidR="00125EF4" w:rsidRPr="009B72EC" w:rsidRDefault="00125EF4" w:rsidP="00A46775">
      <w:pPr>
        <w:pStyle w:val="Listapunktowana3"/>
        <w:numPr>
          <w:ilvl w:val="0"/>
          <w:numId w:val="37"/>
        </w:numPr>
        <w:jc w:val="both"/>
        <w:rPr>
          <w:rFonts w:cs="Arial"/>
        </w:rPr>
      </w:pPr>
      <w:r w:rsidRPr="009B72EC">
        <w:rPr>
          <w:rFonts w:cs="Arial"/>
        </w:rPr>
        <w:t xml:space="preserve">In main repository in </w:t>
      </w:r>
      <w:r w:rsidR="00567EF6" w:rsidRPr="009B72EC">
        <w:rPr>
          <w:rFonts w:cs="Arial"/>
        </w:rPr>
        <w:t xml:space="preserve">the </w:t>
      </w:r>
      <w:r w:rsidRPr="009B72EC">
        <w:rPr>
          <w:rFonts w:cs="Arial"/>
        </w:rPr>
        <w:t xml:space="preserve">bin/update </w:t>
      </w:r>
      <w:r w:rsidR="00567EF6" w:rsidRPr="009B72EC">
        <w:rPr>
          <w:rFonts w:cs="Arial"/>
        </w:rPr>
        <w:t xml:space="preserve">directory, </w:t>
      </w:r>
      <w:r w:rsidRPr="009B72EC">
        <w:rPr>
          <w:rFonts w:cs="Arial"/>
        </w:rPr>
        <w:t>create a file called “enterobase_api.txt”. The file must contain a valid API key used to connect to</w:t>
      </w:r>
      <w:r w:rsidR="00EA2680">
        <w:rPr>
          <w:rFonts w:cs="Arial"/>
        </w:rPr>
        <w:t xml:space="preserve"> the</w:t>
      </w:r>
      <w:r w:rsidRPr="009B72EC">
        <w:rPr>
          <w:rFonts w:cs="Arial"/>
        </w:rPr>
        <w:t xml:space="preserve"> </w:t>
      </w:r>
      <w:proofErr w:type="spellStart"/>
      <w:r w:rsidRPr="009B72EC">
        <w:rPr>
          <w:rFonts w:cs="Arial"/>
        </w:rPr>
        <w:t>Enterobase</w:t>
      </w:r>
      <w:proofErr w:type="spellEnd"/>
      <w:r w:rsidR="00DB71B7">
        <w:rPr>
          <w:rFonts w:cs="Arial"/>
        </w:rPr>
        <w:t xml:space="preserve"> database</w:t>
      </w:r>
      <w:r w:rsidRPr="009B72EC">
        <w:rPr>
          <w:rFonts w:cs="Arial"/>
        </w:rPr>
        <w:t>.</w:t>
      </w:r>
      <w:r w:rsidR="00476F76">
        <w:rPr>
          <w:rFonts w:cs="Arial"/>
        </w:rPr>
        <w:t xml:space="preserve"> This is </w:t>
      </w:r>
      <w:r w:rsidR="00315931">
        <w:rPr>
          <w:rFonts w:cs="Arial"/>
        </w:rPr>
        <w:t xml:space="preserve">only require to download/update external databases. The API key should be placed in the </w:t>
      </w:r>
      <w:proofErr w:type="spellStart"/>
      <w:r w:rsidR="00315931">
        <w:rPr>
          <w:rFonts w:cs="Arial"/>
        </w:rPr>
        <w:t>nextflow</w:t>
      </w:r>
      <w:proofErr w:type="spellEnd"/>
      <w:r w:rsidR="00315931">
        <w:rPr>
          <w:rFonts w:cs="Arial"/>
        </w:rPr>
        <w:t xml:space="preserve"> config (see 2.1.6).</w:t>
      </w:r>
      <w:r w:rsidR="00476F76">
        <w:rPr>
          <w:rFonts w:cs="Arial"/>
        </w:rPr>
        <w:t xml:space="preserve"> </w:t>
      </w:r>
    </w:p>
    <w:p w14:paraId="43F18981" w14:textId="20D1C03B" w:rsidR="00125EF4" w:rsidRPr="009B72EC" w:rsidRDefault="00125EF4" w:rsidP="00125EF4">
      <w:pPr>
        <w:pStyle w:val="tip"/>
        <w:ind w:left="851"/>
        <w:rPr>
          <w:rFonts w:cs="Arial"/>
          <w:sz w:val="22"/>
          <w:szCs w:val="22"/>
        </w:rPr>
      </w:pPr>
      <w:r w:rsidRPr="009B72EC">
        <w:rPr>
          <w:rFonts w:cs="Arial"/>
          <w:sz w:val="22"/>
          <w:szCs w:val="22"/>
        </w:rPr>
        <w:t xml:space="preserve">To obtain a valid token please consult </w:t>
      </w:r>
      <w:hyperlink r:id="rId17" w:history="1">
        <w:r w:rsidRPr="009B72EC">
          <w:rPr>
            <w:rStyle w:val="Hipercze"/>
            <w:rFonts w:cs="Arial"/>
            <w:sz w:val="22"/>
            <w:szCs w:val="22"/>
          </w:rPr>
          <w:t>https://enterobase.readthedocs.io/en/latest/api/about-the-api.html</w:t>
        </w:r>
      </w:hyperlink>
    </w:p>
    <w:p w14:paraId="0CA7616D" w14:textId="64943274" w:rsidR="00125EF4" w:rsidRPr="009B72EC" w:rsidRDefault="00125EF4" w:rsidP="00125EF4">
      <w:pPr>
        <w:pStyle w:val="tip"/>
        <w:ind w:left="851"/>
        <w:rPr>
          <w:rFonts w:cs="Arial"/>
          <w:sz w:val="22"/>
          <w:szCs w:val="22"/>
        </w:rPr>
      </w:pPr>
      <w:r w:rsidRPr="009B72EC">
        <w:rPr>
          <w:rFonts w:cs="Arial"/>
          <w:sz w:val="22"/>
          <w:szCs w:val="22"/>
        </w:rPr>
        <w:t xml:space="preserve">The key is valid for 6 months, once the key id </w:t>
      </w:r>
      <w:r w:rsidR="005E0C39">
        <w:rPr>
          <w:rFonts w:cs="Arial"/>
          <w:sz w:val="22"/>
          <w:szCs w:val="22"/>
        </w:rPr>
        <w:t xml:space="preserve">becomes </w:t>
      </w:r>
      <w:r w:rsidRPr="009B72EC">
        <w:rPr>
          <w:rFonts w:cs="Arial"/>
          <w:sz w:val="22"/>
          <w:szCs w:val="22"/>
        </w:rPr>
        <w:t xml:space="preserve">obsolete you must edit the “enterobase_api.txt” file and rebuild </w:t>
      </w:r>
      <w:r w:rsidR="005E0C39">
        <w:rPr>
          <w:rFonts w:cs="Arial"/>
          <w:sz w:val="22"/>
          <w:szCs w:val="22"/>
        </w:rPr>
        <w:t xml:space="preserve">container </w:t>
      </w:r>
      <w:proofErr w:type="spellStart"/>
      <w:r w:rsidRPr="009B72EC">
        <w:rPr>
          <w:rFonts w:cs="Arial"/>
          <w:sz w:val="22"/>
          <w:szCs w:val="22"/>
        </w:rPr>
        <w:t>pzh_pipeline_viral_updater:latest</w:t>
      </w:r>
      <w:proofErr w:type="spellEnd"/>
      <w:r w:rsidRPr="009B72EC">
        <w:rPr>
          <w:rFonts w:cs="Arial"/>
          <w:sz w:val="22"/>
          <w:szCs w:val="22"/>
        </w:rPr>
        <w:t xml:space="preserve"> image</w:t>
      </w:r>
    </w:p>
    <w:p w14:paraId="428DDE0D" w14:textId="178ED185" w:rsidR="002F0CE2" w:rsidRPr="009B72EC" w:rsidRDefault="00125EF4" w:rsidP="002F0CE2">
      <w:pPr>
        <w:pStyle w:val="tip"/>
        <w:ind w:left="851"/>
        <w:rPr>
          <w:rFonts w:cs="Arial"/>
          <w:sz w:val="22"/>
          <w:szCs w:val="22"/>
        </w:rPr>
      </w:pPr>
      <w:r w:rsidRPr="009B72EC">
        <w:rPr>
          <w:rFonts w:cs="Arial"/>
          <w:sz w:val="22"/>
          <w:szCs w:val="22"/>
        </w:rPr>
        <w:t xml:space="preserve">The key is required to update some of the bacterial databases, hence you can still update all databases </w:t>
      </w:r>
      <w:r w:rsidR="002A0D2F" w:rsidRPr="009B72EC">
        <w:rPr>
          <w:rFonts w:cs="Arial"/>
          <w:sz w:val="22"/>
          <w:szCs w:val="22"/>
        </w:rPr>
        <w:t>required by the viral pipeline</w:t>
      </w:r>
    </w:p>
    <w:p w14:paraId="5958C59D" w14:textId="676B4E2D" w:rsidR="0090129C" w:rsidRDefault="0052022A" w:rsidP="007843A3">
      <w:pPr>
        <w:pStyle w:val="Listapunktowana3"/>
        <w:numPr>
          <w:ilvl w:val="0"/>
          <w:numId w:val="37"/>
        </w:numPr>
        <w:jc w:val="both"/>
        <w:rPr>
          <w:rFonts w:cs="Arial"/>
        </w:rPr>
      </w:pPr>
      <w:r w:rsidRPr="009B72EC">
        <w:rPr>
          <w:rFonts w:cs="Arial"/>
        </w:rPr>
        <w:t xml:space="preserve">Enter </w:t>
      </w:r>
      <w:r w:rsidR="00317D25" w:rsidRPr="009B72EC">
        <w:rPr>
          <w:rFonts w:cs="Arial"/>
        </w:rPr>
        <w:t>the</w:t>
      </w:r>
      <w:r w:rsidR="0003231E" w:rsidRPr="009B72EC">
        <w:rPr>
          <w:rFonts w:cs="Arial"/>
        </w:rPr>
        <w:t xml:space="preserve"> </w:t>
      </w:r>
      <w:r w:rsidR="001A0CC1" w:rsidRPr="009B72EC">
        <w:rPr>
          <w:rFonts w:cs="Arial"/>
        </w:rPr>
        <w:t xml:space="preserve">directory with </w:t>
      </w:r>
      <w:r w:rsidR="001A562F" w:rsidRPr="009B72EC">
        <w:rPr>
          <w:rFonts w:cs="Arial"/>
        </w:rPr>
        <w:t>pipeline’s repository</w:t>
      </w:r>
      <w:r w:rsidR="00AE3AC5">
        <w:rPr>
          <w:rFonts w:cs="Arial"/>
        </w:rPr>
        <w:t xml:space="preserve"> </w:t>
      </w:r>
      <w:r w:rsidR="00AE3AC5" w:rsidRPr="00AE3AC5">
        <w:rPr>
          <w:rFonts w:cs="Arial"/>
        </w:rPr>
        <w:t xml:space="preserve">and build </w:t>
      </w:r>
      <w:r w:rsidR="00AE3AC5">
        <w:rPr>
          <w:rFonts w:cs="Arial"/>
        </w:rPr>
        <w:t>docker</w:t>
      </w:r>
      <w:r w:rsidR="00AE3AC5" w:rsidRPr="00AE3AC5">
        <w:rPr>
          <w:rFonts w:cs="Arial"/>
        </w:rPr>
        <w:t xml:space="preserve"> images</w:t>
      </w:r>
      <w:r w:rsidR="00AE3AC5">
        <w:rPr>
          <w:rFonts w:cs="Arial"/>
        </w:rPr>
        <w:t xml:space="preserve"> used by the pipeline</w:t>
      </w:r>
      <w:r w:rsidR="00AE3AC5" w:rsidRPr="00AE3AC5">
        <w:rPr>
          <w:rFonts w:cs="Arial"/>
        </w:rPr>
        <w:t xml:space="preserve">. </w:t>
      </w:r>
      <w:r w:rsidR="00D33054">
        <w:rPr>
          <w:rFonts w:cs="Arial"/>
        </w:rPr>
        <w:t>In the following chapters w</w:t>
      </w:r>
      <w:r w:rsidR="00AE3AC5" w:rsidRPr="00AE3AC5">
        <w:rPr>
          <w:rFonts w:cs="Arial"/>
        </w:rPr>
        <w:t>e assume the images are named as in the example below</w:t>
      </w:r>
      <w:r w:rsidR="00D33054">
        <w:rPr>
          <w:rFonts w:cs="Arial"/>
        </w:rPr>
        <w:t>. T</w:t>
      </w:r>
      <w:r w:rsidR="00AE3AC5" w:rsidRPr="00AE3AC5">
        <w:rPr>
          <w:rFonts w:cs="Arial"/>
        </w:rPr>
        <w:t xml:space="preserve">hese names are </w:t>
      </w:r>
      <w:r w:rsidR="00D33054">
        <w:rPr>
          <w:rFonts w:cs="Arial"/>
        </w:rPr>
        <w:t xml:space="preserve">also </w:t>
      </w:r>
      <w:r w:rsidR="00AE3AC5" w:rsidRPr="00AE3AC5">
        <w:rPr>
          <w:rFonts w:cs="Arial"/>
        </w:rPr>
        <w:t>considered as defaults by many downstream script</w:t>
      </w:r>
      <w:r w:rsidR="00D33054">
        <w:rPr>
          <w:rFonts w:cs="Arial"/>
        </w:rPr>
        <w:t>s</w:t>
      </w:r>
      <w:r w:rsidR="00AE3AC5" w:rsidRPr="00AE3AC5">
        <w:rPr>
          <w:rFonts w:cs="Arial"/>
        </w:rPr>
        <w:t>.</w:t>
      </w:r>
    </w:p>
    <w:p w14:paraId="1C77A1C6" w14:textId="77777777" w:rsidR="0090129C" w:rsidRPr="002F0CE2" w:rsidRDefault="0090129C" w:rsidP="002F0CE2">
      <w:pPr>
        <w:pStyle w:val="code-box"/>
      </w:pPr>
      <w:r w:rsidRPr="0090129C">
        <w:lastRenderedPageBreak/>
        <w:t xml:space="preserve">cd </w:t>
      </w:r>
      <w:proofErr w:type="spellStart"/>
      <w:r w:rsidRPr="0090129C">
        <w:t>pzh_pipeline_viral</w:t>
      </w:r>
      <w:proofErr w:type="spellEnd"/>
    </w:p>
    <w:p w14:paraId="7751EDFD" w14:textId="474F3A28" w:rsidR="0043319F" w:rsidRPr="002F0CE2" w:rsidRDefault="0052022A" w:rsidP="002F0CE2">
      <w:pPr>
        <w:pStyle w:val="code-box"/>
      </w:pPr>
      <w:r w:rsidRPr="002F0CE2">
        <w:t xml:space="preserve">docker build --target main -f </w:t>
      </w:r>
      <w:r w:rsidR="0062042D" w:rsidRPr="002F0CE2">
        <w:t>docker/</w:t>
      </w:r>
      <w:proofErr w:type="spellStart"/>
      <w:r w:rsidRPr="002F0CE2">
        <w:t>Dockerfile</w:t>
      </w:r>
      <w:proofErr w:type="spellEnd"/>
      <w:r w:rsidRPr="002F0CE2">
        <w:t xml:space="preserve">-main -t </w:t>
      </w:r>
      <w:proofErr w:type="spellStart"/>
      <w:r w:rsidRPr="002F0CE2">
        <w:t>pzh_pipeline_viral</w:t>
      </w:r>
      <w:r w:rsidR="00FA16F0" w:rsidRPr="002F0CE2">
        <w:t>_</w:t>
      </w:r>
      <w:r w:rsidRPr="002F0CE2">
        <w:t>main</w:t>
      </w:r>
      <w:r w:rsidR="00FA16F0" w:rsidRPr="002F0CE2">
        <w:t>:latest</w:t>
      </w:r>
      <w:proofErr w:type="spellEnd"/>
      <w:r w:rsidRPr="002F0CE2">
        <w:t xml:space="preserve"> .</w:t>
      </w:r>
    </w:p>
    <w:p w14:paraId="1D23EDE9" w14:textId="7A457C67" w:rsidR="0043319F" w:rsidRPr="002F0CE2" w:rsidRDefault="0052022A" w:rsidP="002F0CE2">
      <w:pPr>
        <w:pStyle w:val="code-box"/>
      </w:pPr>
      <w:r w:rsidRPr="002F0CE2">
        <w:t xml:space="preserve">docker build --target manta -f </w:t>
      </w:r>
      <w:r w:rsidR="0062042D" w:rsidRPr="002F0CE2">
        <w:t>docker/</w:t>
      </w:r>
      <w:proofErr w:type="spellStart"/>
      <w:r w:rsidRPr="002F0CE2">
        <w:t>Dockerfile</w:t>
      </w:r>
      <w:proofErr w:type="spellEnd"/>
      <w:r w:rsidRPr="002F0CE2">
        <w:t xml:space="preserve">-manta -t </w:t>
      </w:r>
      <w:proofErr w:type="spellStart"/>
      <w:r w:rsidR="00FA16F0" w:rsidRPr="002F0CE2">
        <w:t>pzh_pipeline_viral_manta:latest</w:t>
      </w:r>
      <w:proofErr w:type="spellEnd"/>
      <w:r w:rsidR="00FA16F0" w:rsidRPr="002F0CE2">
        <w:t xml:space="preserve"> </w:t>
      </w:r>
      <w:r w:rsidRPr="002F0CE2">
        <w:t>.</w:t>
      </w:r>
    </w:p>
    <w:p w14:paraId="066AC5CF" w14:textId="69881D6F" w:rsidR="0043319F" w:rsidRPr="002F0CE2" w:rsidRDefault="0052022A" w:rsidP="002F0CE2">
      <w:pPr>
        <w:pStyle w:val="code-box"/>
      </w:pPr>
      <w:r w:rsidRPr="002F0CE2">
        <w:t xml:space="preserve">docker build --target updater -f </w:t>
      </w:r>
      <w:r w:rsidR="0062042D" w:rsidRPr="002F0CE2">
        <w:t>docker/</w:t>
      </w:r>
      <w:proofErr w:type="spellStart"/>
      <w:r w:rsidRPr="002F0CE2">
        <w:t>Dockerfile</w:t>
      </w:r>
      <w:proofErr w:type="spellEnd"/>
      <w:r w:rsidRPr="002F0CE2">
        <w:t xml:space="preserve">-main -t </w:t>
      </w:r>
      <w:proofErr w:type="spellStart"/>
      <w:r w:rsidR="00FA16F0" w:rsidRPr="002F0CE2">
        <w:t>pzh_pipeline_viral_updater:latest</w:t>
      </w:r>
      <w:proofErr w:type="spellEnd"/>
      <w:r w:rsidR="00FA16F0" w:rsidRPr="002F0CE2">
        <w:t xml:space="preserve"> </w:t>
      </w:r>
      <w:r w:rsidRPr="002F0CE2">
        <w:t>.</w:t>
      </w:r>
    </w:p>
    <w:p w14:paraId="690CB190" w14:textId="5CAB53C0" w:rsidR="0017230C" w:rsidRPr="002F0CE2" w:rsidRDefault="0017230C" w:rsidP="002F0CE2">
      <w:pPr>
        <w:pStyle w:val="code-box"/>
      </w:pPr>
      <w:r w:rsidRPr="002F0CE2">
        <w:t>docker build  -f docker</w:t>
      </w:r>
      <w:r w:rsidR="003C371B" w:rsidRPr="002F0CE2">
        <w:t>/</w:t>
      </w:r>
      <w:proofErr w:type="spellStart"/>
      <w:r w:rsidR="003C371B" w:rsidRPr="002F0CE2">
        <w:t>Dockerfile</w:t>
      </w:r>
      <w:proofErr w:type="spellEnd"/>
      <w:r w:rsidR="003C371B" w:rsidRPr="002F0CE2">
        <w:t xml:space="preserve">-bacteria </w:t>
      </w:r>
      <w:r w:rsidRPr="002F0CE2">
        <w:t xml:space="preserve">-t </w:t>
      </w:r>
      <w:proofErr w:type="spellStart"/>
      <w:r w:rsidRPr="002F0CE2">
        <w:t>pzh_pipeline_</w:t>
      </w:r>
      <w:r w:rsidR="003C371B" w:rsidRPr="002F0CE2">
        <w:t>bacterial_main:latest</w:t>
      </w:r>
      <w:proofErr w:type="spellEnd"/>
      <w:r w:rsidR="00DB71B7" w:rsidRPr="002F0CE2">
        <w:t xml:space="preserve"> .</w:t>
      </w:r>
    </w:p>
    <w:p w14:paraId="51DA49C8" w14:textId="3B3B771F" w:rsidR="0043319F" w:rsidRPr="006E7050" w:rsidRDefault="0052022A" w:rsidP="006E7050">
      <w:pPr>
        <w:pStyle w:val="tip"/>
        <w:ind w:left="1080"/>
        <w:jc w:val="both"/>
        <w:rPr>
          <w:rFonts w:cs="Arial"/>
          <w:sz w:val="22"/>
        </w:rPr>
      </w:pPr>
      <w:r w:rsidRPr="009B72EC">
        <w:rPr>
          <w:rFonts w:cs="Arial"/>
          <w:sz w:val="22"/>
        </w:rPr>
        <w:t xml:space="preserve">You may add </w:t>
      </w:r>
      <w:r w:rsidRPr="009B72EC">
        <w:rPr>
          <w:rStyle w:val="code"/>
          <w:rFonts w:cs="Arial"/>
          <w:sz w:val="22"/>
        </w:rPr>
        <w:t>--no-cache</w:t>
      </w:r>
      <w:r w:rsidRPr="009B72EC">
        <w:rPr>
          <w:rFonts w:cs="Arial"/>
          <w:sz w:val="22"/>
        </w:rPr>
        <w:t xml:space="preserve"> flag to </w:t>
      </w:r>
      <w:r w:rsidR="00FA16F0" w:rsidRPr="009B72EC">
        <w:rPr>
          <w:rFonts w:cs="Arial"/>
          <w:sz w:val="22"/>
        </w:rPr>
        <w:t xml:space="preserve">docker build </w:t>
      </w:r>
      <w:r w:rsidR="001A0CC1" w:rsidRPr="009B72EC">
        <w:rPr>
          <w:rFonts w:cs="Arial"/>
          <w:sz w:val="22"/>
        </w:rPr>
        <w:t xml:space="preserve">command </w:t>
      </w:r>
      <w:r w:rsidR="00FA16F0" w:rsidRPr="009B72EC">
        <w:rPr>
          <w:rFonts w:cs="Arial"/>
          <w:sz w:val="22"/>
        </w:rPr>
        <w:t xml:space="preserve">to </w:t>
      </w:r>
      <w:r w:rsidRPr="009B72EC">
        <w:rPr>
          <w:rFonts w:cs="Arial"/>
          <w:sz w:val="22"/>
        </w:rPr>
        <w:t>avoid caching effects.</w:t>
      </w:r>
      <w:r w:rsidR="00FA16F0" w:rsidRPr="009B72EC">
        <w:rPr>
          <w:rFonts w:cs="Arial"/>
          <w:sz w:val="22"/>
        </w:rPr>
        <w:t xml:space="preserve"> </w:t>
      </w:r>
    </w:p>
    <w:p w14:paraId="53B2730D" w14:textId="2DA6CF80" w:rsidR="0086593D" w:rsidRPr="006E7050" w:rsidRDefault="00FA16F0" w:rsidP="006E7050">
      <w:pPr>
        <w:pStyle w:val="tip"/>
        <w:ind w:left="1080"/>
        <w:jc w:val="both"/>
        <w:rPr>
          <w:rFonts w:cs="Arial"/>
          <w:sz w:val="22"/>
        </w:rPr>
      </w:pPr>
      <w:r w:rsidRPr="009B72EC">
        <w:rPr>
          <w:rFonts w:cs="Arial"/>
          <w:sz w:val="22"/>
        </w:rPr>
        <w:t xml:space="preserve">In case you are using corporate network with </w:t>
      </w:r>
      <w:r w:rsidR="00C5416F" w:rsidRPr="009B72EC">
        <w:rPr>
          <w:rFonts w:cs="Arial"/>
          <w:sz w:val="22"/>
        </w:rPr>
        <w:t xml:space="preserve">its </w:t>
      </w:r>
      <w:r w:rsidRPr="009B72EC">
        <w:rPr>
          <w:rFonts w:cs="Arial"/>
          <w:sz w:val="22"/>
        </w:rPr>
        <w:t xml:space="preserve">own set of certificates, you may encounter a “certificate verify failed“ error during the building process.  In that case, add the following flag to the “docker build” command: </w:t>
      </w:r>
      <w:r w:rsidRPr="009B72EC">
        <w:rPr>
          <w:rStyle w:val="code"/>
          <w:rFonts w:cs="Arial"/>
          <w:sz w:val="22"/>
        </w:rPr>
        <w:t>--build-</w:t>
      </w:r>
      <w:proofErr w:type="spellStart"/>
      <w:r w:rsidRPr="009B72EC">
        <w:rPr>
          <w:rStyle w:val="code"/>
          <w:rFonts w:cs="Arial"/>
          <w:sz w:val="22"/>
        </w:rPr>
        <w:t>arg</w:t>
      </w:r>
      <w:proofErr w:type="spellEnd"/>
      <w:r w:rsidRPr="009B72EC">
        <w:rPr>
          <w:rStyle w:val="code"/>
          <w:rFonts w:cs="Arial"/>
          <w:sz w:val="22"/>
        </w:rPr>
        <w:t xml:space="preserve"> CERT_FILE="$(cat corporate-certificate.crt)". </w:t>
      </w:r>
      <w:r w:rsidRPr="009B72EC">
        <w:rPr>
          <w:rFonts w:cs="Arial"/>
          <w:sz w:val="22"/>
        </w:rPr>
        <w:t>The .</w:t>
      </w:r>
      <w:proofErr w:type="spellStart"/>
      <w:r w:rsidRPr="009B72EC">
        <w:rPr>
          <w:rFonts w:cs="Arial"/>
          <w:sz w:val="22"/>
        </w:rPr>
        <w:t>crt</w:t>
      </w:r>
      <w:proofErr w:type="spellEnd"/>
      <w:r w:rsidRPr="009B72EC">
        <w:rPr>
          <w:rFonts w:cs="Arial"/>
          <w:sz w:val="22"/>
        </w:rPr>
        <w:t xml:space="preserve"> files contains a network certificate provided by your network administrator.</w:t>
      </w:r>
    </w:p>
    <w:p w14:paraId="6882624E" w14:textId="3421BF62" w:rsidR="0086593D" w:rsidRPr="009B72EC" w:rsidRDefault="0086593D" w:rsidP="00A14637">
      <w:pPr>
        <w:pStyle w:val="tip"/>
        <w:ind w:left="1080"/>
        <w:jc w:val="both"/>
        <w:rPr>
          <w:rFonts w:cs="Arial"/>
          <w:sz w:val="22"/>
        </w:rPr>
      </w:pPr>
      <w:r w:rsidRPr="009B72EC">
        <w:rPr>
          <w:rFonts w:cs="Arial"/>
          <w:sz w:val="22"/>
        </w:rPr>
        <w:t xml:space="preserve">You may check what images are available on your server </w:t>
      </w:r>
      <w:r w:rsidR="006E7050">
        <w:rPr>
          <w:rFonts w:cs="Arial"/>
          <w:sz w:val="22"/>
        </w:rPr>
        <w:t xml:space="preserve">after </w:t>
      </w:r>
      <w:r w:rsidRPr="009B72EC">
        <w:rPr>
          <w:rFonts w:cs="Arial"/>
          <w:sz w:val="22"/>
        </w:rPr>
        <w:t xml:space="preserve">by typing </w:t>
      </w:r>
      <w:r w:rsidRPr="009B72EC">
        <w:rPr>
          <w:rStyle w:val="code"/>
          <w:rFonts w:cs="Arial"/>
          <w:sz w:val="22"/>
        </w:rPr>
        <w:t>docker images</w:t>
      </w:r>
      <w:r w:rsidRPr="009B72EC">
        <w:rPr>
          <w:rFonts w:cs="Arial"/>
          <w:sz w:val="22"/>
        </w:rPr>
        <w:t xml:space="preserve"> </w:t>
      </w:r>
    </w:p>
    <w:p w14:paraId="6B378126" w14:textId="746BE870" w:rsidR="00FA16F0" w:rsidRPr="00A227F9" w:rsidRDefault="009911EC" w:rsidP="00A27C19">
      <w:pPr>
        <w:pStyle w:val="Tekstpodstawowy"/>
        <w:numPr>
          <w:ilvl w:val="0"/>
          <w:numId w:val="37"/>
        </w:numPr>
        <w:spacing w:before="40"/>
        <w:ind w:left="714" w:hanging="357"/>
        <w:jc w:val="both"/>
        <w:rPr>
          <w:rFonts w:cs="Arial"/>
        </w:rPr>
      </w:pPr>
      <w:r>
        <w:rPr>
          <w:rFonts w:cs="Arial"/>
        </w:rPr>
        <w:t>Got to</w:t>
      </w:r>
      <w:r w:rsidR="00A227F9" w:rsidRPr="00A227F9">
        <w:rPr>
          <w:rFonts w:cs="Arial"/>
        </w:rPr>
        <w:t xml:space="preserve"> the</w:t>
      </w:r>
      <w:r w:rsidR="00FA16F0" w:rsidRPr="00A227F9">
        <w:rPr>
          <w:rFonts w:cs="Arial"/>
        </w:rPr>
        <w:t xml:space="preserve"> Alphafold2 repository</w:t>
      </w:r>
      <w:r>
        <w:rPr>
          <w:rFonts w:cs="Arial"/>
        </w:rPr>
        <w:t>,</w:t>
      </w:r>
      <w:r w:rsidR="0090129C">
        <w:rPr>
          <w:rFonts w:cs="Arial"/>
        </w:rPr>
        <w:t xml:space="preserve"> </w:t>
      </w:r>
      <w:r w:rsidR="00A227F9">
        <w:rPr>
          <w:rFonts w:cs="Arial"/>
        </w:rPr>
        <w:t>re</w:t>
      </w:r>
      <w:r w:rsidR="00FA16F0" w:rsidRPr="00A227F9">
        <w:rPr>
          <w:rFonts w:cs="Arial"/>
        </w:rPr>
        <w:t xml:space="preserve">place </w:t>
      </w:r>
      <w:r w:rsidR="00C5416F" w:rsidRPr="00A227F9">
        <w:rPr>
          <w:rFonts w:cs="Arial"/>
        </w:rPr>
        <w:t>the o</w:t>
      </w:r>
      <w:r w:rsidR="00FA16F0" w:rsidRPr="00A227F9">
        <w:rPr>
          <w:rFonts w:cs="Arial"/>
        </w:rPr>
        <w:t>riginal</w:t>
      </w:r>
      <w:r w:rsidR="00A14637" w:rsidRPr="00A227F9">
        <w:rPr>
          <w:rFonts w:cs="Arial"/>
        </w:rPr>
        <w:t xml:space="preserve"> </w:t>
      </w:r>
      <w:proofErr w:type="spellStart"/>
      <w:r w:rsidR="00FA4943" w:rsidRPr="00A227F9">
        <w:rPr>
          <w:rFonts w:cs="Arial"/>
        </w:rPr>
        <w:t>d</w:t>
      </w:r>
      <w:r w:rsidR="00C5416F" w:rsidRPr="00A227F9">
        <w:rPr>
          <w:rFonts w:cs="Arial"/>
        </w:rPr>
        <w:t>ockerfile</w:t>
      </w:r>
      <w:proofErr w:type="spellEnd"/>
      <w:r w:rsidR="00A14637" w:rsidRPr="00A227F9">
        <w:rPr>
          <w:rFonts w:cs="Arial"/>
        </w:rPr>
        <w:t xml:space="preserve"> </w:t>
      </w:r>
      <w:r w:rsidR="00FA16F0" w:rsidRPr="00A227F9">
        <w:rPr>
          <w:rFonts w:cs="Arial"/>
        </w:rPr>
        <w:t xml:space="preserve">with </w:t>
      </w:r>
      <w:r w:rsidR="00C5416F" w:rsidRPr="00A227F9">
        <w:rPr>
          <w:rFonts w:cs="Arial"/>
        </w:rPr>
        <w:t xml:space="preserve">the </w:t>
      </w:r>
      <w:proofErr w:type="spellStart"/>
      <w:r w:rsidR="00A227F9">
        <w:rPr>
          <w:rFonts w:cs="Arial"/>
        </w:rPr>
        <w:t>docker</w:t>
      </w:r>
      <w:r w:rsidR="00C5416F" w:rsidRPr="00A227F9">
        <w:rPr>
          <w:rFonts w:cs="Arial"/>
        </w:rPr>
        <w:t>file</w:t>
      </w:r>
      <w:proofErr w:type="spellEnd"/>
      <w:r w:rsidR="00C5416F" w:rsidRPr="00A227F9">
        <w:rPr>
          <w:rFonts w:cs="Arial"/>
        </w:rPr>
        <w:t xml:space="preserve"> provided by </w:t>
      </w:r>
      <w:r>
        <w:rPr>
          <w:rFonts w:cs="Arial"/>
        </w:rPr>
        <w:t xml:space="preserve">our repository </w:t>
      </w:r>
      <w:r w:rsidR="00C5416F" w:rsidRPr="00A227F9">
        <w:rPr>
          <w:rFonts w:cs="Arial"/>
        </w:rPr>
        <w:t>(</w:t>
      </w:r>
      <w:r w:rsidR="00A4180C">
        <w:rPr>
          <w:rFonts w:cs="Arial"/>
        </w:rPr>
        <w:t xml:space="preserve">file is called </w:t>
      </w:r>
      <w:proofErr w:type="spellStart"/>
      <w:r w:rsidR="00A4180C">
        <w:rPr>
          <w:rFonts w:cs="Arial"/>
        </w:rPr>
        <w:t>Dockerfile</w:t>
      </w:r>
      <w:proofErr w:type="spellEnd"/>
      <w:r w:rsidR="00A4180C">
        <w:rPr>
          <w:rFonts w:cs="Arial"/>
        </w:rPr>
        <w:t xml:space="preserve"> and is </w:t>
      </w:r>
      <w:r w:rsidR="004175D6" w:rsidRPr="00A227F9">
        <w:rPr>
          <w:rFonts w:cs="Arial"/>
        </w:rPr>
        <w:t>located in</w:t>
      </w:r>
      <w:r w:rsidR="00C5416F" w:rsidRPr="00A227F9">
        <w:rPr>
          <w:rFonts w:cs="Arial"/>
        </w:rPr>
        <w:t xml:space="preserve"> </w:t>
      </w:r>
      <w:r w:rsidR="0090129C">
        <w:rPr>
          <w:rFonts w:cs="Arial"/>
        </w:rPr>
        <w:t xml:space="preserve">subdirectory called </w:t>
      </w:r>
      <w:proofErr w:type="spellStart"/>
      <w:r w:rsidR="00A4180C" w:rsidRPr="00A4180C">
        <w:rPr>
          <w:rFonts w:cs="Arial"/>
        </w:rPr>
        <w:t>pzh_pipeline_viral</w:t>
      </w:r>
      <w:proofErr w:type="spellEnd"/>
      <w:r w:rsidR="00FA16F0" w:rsidRPr="00A227F9">
        <w:rPr>
          <w:rFonts w:cs="Arial"/>
        </w:rPr>
        <w:t>/docker/</w:t>
      </w:r>
      <w:r w:rsidR="00FA4943" w:rsidRPr="00A227F9">
        <w:rPr>
          <w:rFonts w:cs="Arial"/>
        </w:rPr>
        <w:t>)</w:t>
      </w:r>
      <w:r w:rsidR="00A14637" w:rsidRPr="00A227F9">
        <w:rPr>
          <w:rFonts w:cs="Arial"/>
        </w:rPr>
        <w:t xml:space="preserve">. This change is required </w:t>
      </w:r>
      <w:r w:rsidR="009A7CD6" w:rsidRPr="00A227F9">
        <w:rPr>
          <w:rFonts w:cs="Arial"/>
        </w:rPr>
        <w:t xml:space="preserve">for the </w:t>
      </w:r>
      <w:r w:rsidR="00A14637" w:rsidRPr="00A227F9">
        <w:rPr>
          <w:rFonts w:cs="Arial"/>
        </w:rPr>
        <w:t>alphafold</w:t>
      </w:r>
      <w:r w:rsidR="0052022A" w:rsidRPr="00A227F9">
        <w:rPr>
          <w:rFonts w:cs="Arial"/>
        </w:rPr>
        <w:t>2</w:t>
      </w:r>
      <w:r w:rsidR="00A14637" w:rsidRPr="00A227F9">
        <w:rPr>
          <w:rFonts w:cs="Arial"/>
        </w:rPr>
        <w:t xml:space="preserve"> program </w:t>
      </w:r>
      <w:r w:rsidR="009A7CD6" w:rsidRPr="00A227F9">
        <w:rPr>
          <w:rFonts w:cs="Arial"/>
        </w:rPr>
        <w:t>to</w:t>
      </w:r>
      <w:r w:rsidR="00A14637" w:rsidRPr="00A227F9">
        <w:rPr>
          <w:rFonts w:cs="Arial"/>
        </w:rPr>
        <w:t xml:space="preserve"> work within the </w:t>
      </w:r>
      <w:proofErr w:type="spellStart"/>
      <w:r w:rsidR="00A14637" w:rsidRPr="00A227F9">
        <w:rPr>
          <w:rFonts w:cs="Arial"/>
        </w:rPr>
        <w:t>nextflow</w:t>
      </w:r>
      <w:proofErr w:type="spellEnd"/>
      <w:r w:rsidR="00A14637" w:rsidRPr="00A227F9">
        <w:rPr>
          <w:rFonts w:cs="Arial"/>
        </w:rPr>
        <w:t xml:space="preserve"> framework</w:t>
      </w:r>
      <w:r w:rsidR="0052022A" w:rsidRPr="00A227F9">
        <w:rPr>
          <w:rFonts w:cs="Arial"/>
        </w:rPr>
        <w:t xml:space="preserve"> used by our pipeline.</w:t>
      </w:r>
    </w:p>
    <w:p w14:paraId="3C5B1766" w14:textId="7EAAA7B5" w:rsidR="006E7050" w:rsidRPr="005420C8" w:rsidRDefault="009911EC" w:rsidP="005420C8">
      <w:pPr>
        <w:pStyle w:val="code-box"/>
      </w:pPr>
      <w:r w:rsidRPr="005420C8">
        <w:t>cd</w:t>
      </w:r>
      <w:r w:rsidR="006E7050" w:rsidRPr="005420C8">
        <w:t xml:space="preserve"> </w:t>
      </w:r>
      <w:proofErr w:type="spellStart"/>
      <w:r w:rsidRPr="005420C8">
        <w:t>alphafold</w:t>
      </w:r>
      <w:proofErr w:type="spellEnd"/>
    </w:p>
    <w:p w14:paraId="4EAE1C2C" w14:textId="711FFB1E" w:rsidR="00FA16F0" w:rsidRPr="005420C8" w:rsidRDefault="00FA16F0" w:rsidP="005420C8">
      <w:pPr>
        <w:pStyle w:val="code-box"/>
      </w:pPr>
      <w:r w:rsidRPr="005420C8">
        <w:t xml:space="preserve">cp </w:t>
      </w:r>
      <w:proofErr w:type="spellStart"/>
      <w:r w:rsidRPr="005420C8">
        <w:t>pzh_pipeline_viral</w:t>
      </w:r>
      <w:proofErr w:type="spellEnd"/>
      <w:r w:rsidRPr="005420C8">
        <w:t>/docker/</w:t>
      </w:r>
      <w:proofErr w:type="spellStart"/>
      <w:r w:rsidRPr="005420C8">
        <w:t>Dockerfile</w:t>
      </w:r>
      <w:proofErr w:type="spellEnd"/>
      <w:r w:rsidR="00C5416F" w:rsidRPr="005420C8">
        <w:t xml:space="preserve"> </w:t>
      </w:r>
      <w:proofErr w:type="spellStart"/>
      <w:r w:rsidR="00C5416F" w:rsidRPr="005420C8">
        <w:t>alphafold</w:t>
      </w:r>
      <w:proofErr w:type="spellEnd"/>
      <w:r w:rsidR="00C5416F" w:rsidRPr="005420C8">
        <w:t>/docker/</w:t>
      </w:r>
      <w:proofErr w:type="spellStart"/>
      <w:r w:rsidR="00C5416F" w:rsidRPr="005420C8">
        <w:t>Dockerfile</w:t>
      </w:r>
      <w:proofErr w:type="spellEnd"/>
    </w:p>
    <w:p w14:paraId="0D877AC6" w14:textId="4AA02938" w:rsidR="00C5416F" w:rsidRPr="009B72EC" w:rsidRDefault="00C5416F" w:rsidP="0090129C">
      <w:pPr>
        <w:pStyle w:val="Listapunktowana3"/>
        <w:spacing w:after="140"/>
        <w:ind w:left="709" w:firstLine="0"/>
        <w:jc w:val="both"/>
        <w:rPr>
          <w:rFonts w:cs="Arial"/>
        </w:rPr>
      </w:pPr>
      <w:r w:rsidRPr="009B72EC">
        <w:rPr>
          <w:rFonts w:cs="Arial"/>
        </w:rPr>
        <w:t xml:space="preserve">Build </w:t>
      </w:r>
      <w:r w:rsidR="00A4180C">
        <w:rPr>
          <w:rFonts w:cs="Arial"/>
        </w:rPr>
        <w:t xml:space="preserve">the </w:t>
      </w:r>
      <w:r w:rsidRPr="009B72EC">
        <w:rPr>
          <w:rFonts w:cs="Arial"/>
        </w:rPr>
        <w:t xml:space="preserve">Alphafold2 </w:t>
      </w:r>
      <w:r w:rsidR="00A4180C">
        <w:rPr>
          <w:rFonts w:cs="Arial"/>
        </w:rPr>
        <w:t xml:space="preserve">docker </w:t>
      </w:r>
      <w:r w:rsidRPr="009B72EC">
        <w:rPr>
          <w:rFonts w:cs="Arial"/>
        </w:rPr>
        <w:t>image</w:t>
      </w:r>
      <w:r w:rsidR="00513491" w:rsidRPr="009B72EC">
        <w:rPr>
          <w:rFonts w:cs="Arial"/>
        </w:rPr>
        <w:t xml:space="preserve"> in a directory with </w:t>
      </w:r>
      <w:r w:rsidR="00A4180C">
        <w:rPr>
          <w:rFonts w:cs="Arial"/>
        </w:rPr>
        <w:t xml:space="preserve">the </w:t>
      </w:r>
      <w:r w:rsidR="00513491" w:rsidRPr="009B72EC">
        <w:rPr>
          <w:rFonts w:cs="Arial"/>
        </w:rPr>
        <w:t>Alphafold2 repository</w:t>
      </w:r>
      <w:r w:rsidR="00A4180C">
        <w:rPr>
          <w:rFonts w:cs="Arial"/>
        </w:rPr>
        <w:t xml:space="preserve">. </w:t>
      </w:r>
      <w:r w:rsidR="00F5585E">
        <w:rPr>
          <w:rFonts w:cs="Arial"/>
        </w:rPr>
        <w:t>This c</w:t>
      </w:r>
      <w:r w:rsidR="00A4180C">
        <w:rPr>
          <w:rFonts w:cs="Arial"/>
        </w:rPr>
        <w:t xml:space="preserve">ommand must be executed in </w:t>
      </w:r>
      <w:r w:rsidR="00F5585E">
        <w:rPr>
          <w:rFonts w:cs="Arial"/>
        </w:rPr>
        <w:t>the main directory of the alphafold2 repository.</w:t>
      </w:r>
    </w:p>
    <w:p w14:paraId="0CB05FCB" w14:textId="1D9C8135" w:rsidR="00FA16F0" w:rsidRDefault="00C5416F" w:rsidP="005420C8">
      <w:pPr>
        <w:pStyle w:val="code-box"/>
      </w:pPr>
      <w:r w:rsidRPr="005420C8">
        <w:t xml:space="preserve">docker build </w:t>
      </w:r>
      <w:r w:rsidR="0086593D" w:rsidRPr="005420C8">
        <w:t>-</w:t>
      </w:r>
      <w:r w:rsidRPr="005420C8">
        <w:t>f docker/</w:t>
      </w:r>
      <w:proofErr w:type="spellStart"/>
      <w:r w:rsidRPr="005420C8">
        <w:t>Dockerfile</w:t>
      </w:r>
      <w:proofErr w:type="spellEnd"/>
      <w:r w:rsidRPr="005420C8">
        <w:t xml:space="preserve">  -t alphafold2:latest .</w:t>
      </w:r>
    </w:p>
    <w:p w14:paraId="34ACDA7F" w14:textId="54E9B605" w:rsidR="002500F0" w:rsidRDefault="00C47AFD" w:rsidP="002500F0">
      <w:pPr>
        <w:pStyle w:val="Listapunktowana3"/>
        <w:spacing w:after="140"/>
        <w:ind w:left="709" w:firstLine="0"/>
        <w:jc w:val="both"/>
        <w:rPr>
          <w:rFonts w:cs="Arial"/>
        </w:rPr>
      </w:pPr>
      <w:r>
        <w:rPr>
          <w:rFonts w:cs="Arial"/>
        </w:rPr>
        <w:t xml:space="preserve">download </w:t>
      </w:r>
      <w:r w:rsidR="002500F0">
        <w:rPr>
          <w:rFonts w:cs="Arial"/>
        </w:rPr>
        <w:t xml:space="preserve"> </w:t>
      </w:r>
      <w:r>
        <w:rPr>
          <w:rFonts w:cs="Arial"/>
        </w:rPr>
        <w:t>weights for the alphafold2 program</w:t>
      </w:r>
      <w:r w:rsidR="002500F0">
        <w:rPr>
          <w:rFonts w:cs="Arial"/>
        </w:rPr>
        <w:t xml:space="preserve"> </w:t>
      </w:r>
    </w:p>
    <w:p w14:paraId="19B82C6A" w14:textId="234B2C0E" w:rsidR="00F67324" w:rsidRPr="002500F0" w:rsidRDefault="00F67324" w:rsidP="00F67324">
      <w:pPr>
        <w:pStyle w:val="code-box"/>
      </w:pPr>
      <w:r w:rsidRPr="00F67324">
        <w:t>scripts/</w:t>
      </w:r>
      <w:r w:rsidR="009B3BDD" w:rsidRPr="009B3BDD">
        <w:t>download_alphafold_params.sh</w:t>
      </w:r>
      <w:r w:rsidRPr="00F67324">
        <w:t>&lt;DOWNLOAD_DIR&gt;</w:t>
      </w:r>
    </w:p>
    <w:p w14:paraId="4CEE28DA" w14:textId="5BBA380B" w:rsidR="00291B1B" w:rsidRPr="009B72EC" w:rsidRDefault="00291B1B" w:rsidP="007843A3">
      <w:pPr>
        <w:pStyle w:val="Tekstpodstawowy"/>
        <w:numPr>
          <w:ilvl w:val="0"/>
          <w:numId w:val="37"/>
        </w:numPr>
        <w:spacing w:before="40"/>
        <w:ind w:left="714" w:hanging="357"/>
        <w:jc w:val="both"/>
        <w:rPr>
          <w:rFonts w:cs="Arial"/>
        </w:rPr>
      </w:pPr>
      <w:r w:rsidRPr="009B72EC">
        <w:rPr>
          <w:rFonts w:cs="Arial"/>
        </w:rPr>
        <w:t xml:space="preserve">Download </w:t>
      </w:r>
      <w:r w:rsidR="00E20408">
        <w:rPr>
          <w:rFonts w:cs="Arial"/>
        </w:rPr>
        <w:t>the</w:t>
      </w:r>
      <w:r w:rsidR="009A7CD6" w:rsidRPr="009B72EC">
        <w:rPr>
          <w:rFonts w:cs="Arial"/>
        </w:rPr>
        <w:t xml:space="preserve"> </w:t>
      </w:r>
      <w:r w:rsidRPr="009B72EC">
        <w:rPr>
          <w:rFonts w:cs="Arial"/>
        </w:rPr>
        <w:t xml:space="preserve">image with </w:t>
      </w:r>
      <w:r w:rsidR="009C05F7" w:rsidRPr="009B72EC">
        <w:rPr>
          <w:rFonts w:cs="Arial"/>
        </w:rPr>
        <w:t xml:space="preserve">the </w:t>
      </w:r>
      <w:r w:rsidRPr="009B72EC">
        <w:rPr>
          <w:rFonts w:cs="Arial"/>
        </w:rPr>
        <w:t>medaka program</w:t>
      </w:r>
      <w:r w:rsidR="00BC0C34" w:rsidRPr="009B72EC">
        <w:rPr>
          <w:rFonts w:cs="Arial"/>
        </w:rPr>
        <w:t xml:space="preserve">, available </w:t>
      </w:r>
      <w:r w:rsidR="009A7CD6" w:rsidRPr="009B72EC">
        <w:rPr>
          <w:rFonts w:cs="Arial"/>
        </w:rPr>
        <w:t>on</w:t>
      </w:r>
      <w:r w:rsidR="00BC0C34" w:rsidRPr="009B72EC">
        <w:rPr>
          <w:rFonts w:cs="Arial"/>
        </w:rPr>
        <w:t xml:space="preserve"> docker hub</w:t>
      </w:r>
      <w:r w:rsidR="00CF2A5A">
        <w:rPr>
          <w:rFonts w:cs="Arial"/>
        </w:rPr>
        <w:t xml:space="preserve">. </w:t>
      </w:r>
      <w:r w:rsidR="00F5585E">
        <w:rPr>
          <w:rFonts w:cs="Arial"/>
        </w:rPr>
        <w:t>W</w:t>
      </w:r>
      <w:r w:rsidR="00CF2A5A">
        <w:rPr>
          <w:rFonts w:cs="Arial"/>
        </w:rPr>
        <w:t xml:space="preserve">e use </w:t>
      </w:r>
      <w:r w:rsidR="00F5585E">
        <w:rPr>
          <w:rFonts w:cs="Arial"/>
        </w:rPr>
        <w:t xml:space="preserve">a </w:t>
      </w:r>
      <w:r w:rsidR="00CF2A5A">
        <w:rPr>
          <w:rFonts w:cs="Arial"/>
        </w:rPr>
        <w:t xml:space="preserve">specific version of </w:t>
      </w:r>
      <w:r w:rsidR="00F5585E">
        <w:rPr>
          <w:rFonts w:cs="Arial"/>
        </w:rPr>
        <w:t xml:space="preserve">the </w:t>
      </w:r>
      <w:r w:rsidR="00CF2A5A">
        <w:rPr>
          <w:rFonts w:cs="Arial"/>
        </w:rPr>
        <w:t xml:space="preserve">medaka </w:t>
      </w:r>
      <w:r w:rsidR="00F5585E">
        <w:rPr>
          <w:rFonts w:cs="Arial"/>
        </w:rPr>
        <w:t xml:space="preserve">program, </w:t>
      </w:r>
      <w:r w:rsidR="00CF2A5A">
        <w:rPr>
          <w:rFonts w:cs="Arial"/>
        </w:rPr>
        <w:t xml:space="preserve">hence </w:t>
      </w:r>
      <w:r w:rsidR="00F5585E">
        <w:rPr>
          <w:rFonts w:cs="Arial"/>
        </w:rPr>
        <w:t xml:space="preserve">the </w:t>
      </w:r>
      <w:r w:rsidR="00CF2A5A">
        <w:rPr>
          <w:rFonts w:cs="Arial"/>
        </w:rPr>
        <w:t xml:space="preserve">long tag. Do not use </w:t>
      </w:r>
      <w:r w:rsidR="00F5585E">
        <w:rPr>
          <w:rFonts w:cs="Arial"/>
        </w:rPr>
        <w:t xml:space="preserve">the </w:t>
      </w:r>
      <w:r w:rsidR="00CF2A5A">
        <w:rPr>
          <w:rFonts w:cs="Arial"/>
        </w:rPr>
        <w:t xml:space="preserve">image with “latest” tag. </w:t>
      </w:r>
      <w:r w:rsidR="00F5585E">
        <w:rPr>
          <w:rFonts w:cs="Arial"/>
        </w:rPr>
        <w:t>We decided to pin specific version as m</w:t>
      </w:r>
      <w:r w:rsidR="00CF2A5A">
        <w:rPr>
          <w:rFonts w:cs="Arial"/>
        </w:rPr>
        <w:t xml:space="preserve">edaka </w:t>
      </w:r>
      <w:r w:rsidR="00A27C19">
        <w:rPr>
          <w:rFonts w:cs="Arial"/>
        </w:rPr>
        <w:t xml:space="preserve">vocabulary </w:t>
      </w:r>
      <w:r w:rsidR="00F5585E">
        <w:rPr>
          <w:rFonts w:cs="Arial"/>
        </w:rPr>
        <w:t xml:space="preserve">sometimes </w:t>
      </w:r>
      <w:r w:rsidR="00A27C19">
        <w:rPr>
          <w:rFonts w:cs="Arial"/>
        </w:rPr>
        <w:t>change</w:t>
      </w:r>
      <w:r w:rsidR="00F5585E">
        <w:rPr>
          <w:rFonts w:cs="Arial"/>
        </w:rPr>
        <w:t>s</w:t>
      </w:r>
      <w:r w:rsidR="00A27C19">
        <w:rPr>
          <w:rFonts w:cs="Arial"/>
        </w:rPr>
        <w:t xml:space="preserve"> between </w:t>
      </w:r>
      <w:r w:rsidR="00F5585E">
        <w:rPr>
          <w:rFonts w:cs="Arial"/>
        </w:rPr>
        <w:t xml:space="preserve">the program’s </w:t>
      </w:r>
      <w:r w:rsidR="00A27C19">
        <w:rPr>
          <w:rFonts w:cs="Arial"/>
        </w:rPr>
        <w:t>versions</w:t>
      </w:r>
      <w:r w:rsidR="00F5585E">
        <w:rPr>
          <w:rFonts w:cs="Arial"/>
        </w:rPr>
        <w:t>.</w:t>
      </w:r>
      <w:r w:rsidR="00A27C19">
        <w:rPr>
          <w:rFonts w:cs="Arial"/>
        </w:rPr>
        <w:t xml:space="preserve"> </w:t>
      </w:r>
    </w:p>
    <w:p w14:paraId="23023DC1" w14:textId="6B6189DF" w:rsidR="00291B1B" w:rsidRPr="005420C8" w:rsidRDefault="00BC0C34" w:rsidP="005420C8">
      <w:pPr>
        <w:pStyle w:val="code-box"/>
      </w:pPr>
      <w:r w:rsidRPr="005420C8">
        <w:t>d</w:t>
      </w:r>
      <w:r w:rsidR="00291B1B" w:rsidRPr="005420C8">
        <w:t>ocker pull ontresearch/medaka:sha447c70a639b8bcf17dc49b51e74dfcde6474837b-amd64</w:t>
      </w:r>
    </w:p>
    <w:p w14:paraId="1516F4B7" w14:textId="3A87BD29" w:rsidR="007847C9" w:rsidRDefault="007847C9" w:rsidP="007843A3">
      <w:pPr>
        <w:pStyle w:val="Tekstpodstawowy"/>
        <w:numPr>
          <w:ilvl w:val="0"/>
          <w:numId w:val="37"/>
        </w:numPr>
        <w:spacing w:before="40"/>
        <w:ind w:left="714" w:hanging="357"/>
        <w:jc w:val="both"/>
        <w:rPr>
          <w:rFonts w:cs="Arial"/>
        </w:rPr>
      </w:pPr>
      <w:r>
        <w:rPr>
          <w:rFonts w:cs="Arial"/>
        </w:rPr>
        <w:t xml:space="preserve">Download </w:t>
      </w:r>
      <w:r w:rsidR="00F5585E">
        <w:rPr>
          <w:rFonts w:cs="Arial"/>
        </w:rPr>
        <w:t xml:space="preserve">the </w:t>
      </w:r>
      <w:r>
        <w:rPr>
          <w:rFonts w:cs="Arial"/>
        </w:rPr>
        <w:t>latest image of</w:t>
      </w:r>
      <w:r w:rsidR="00F5585E">
        <w:rPr>
          <w:rFonts w:cs="Arial"/>
        </w:rPr>
        <w:t xml:space="preserve"> the</w:t>
      </w:r>
      <w:r>
        <w:rPr>
          <w:rFonts w:cs="Arial"/>
        </w:rPr>
        <w:t xml:space="preserve"> </w:t>
      </w:r>
      <w:proofErr w:type="spellStart"/>
      <w:r>
        <w:rPr>
          <w:rFonts w:cs="Arial"/>
        </w:rPr>
        <w:t>prokka</w:t>
      </w:r>
      <w:proofErr w:type="spellEnd"/>
      <w:r>
        <w:rPr>
          <w:rFonts w:cs="Arial"/>
        </w:rPr>
        <w:t xml:space="preserve"> program</w:t>
      </w:r>
      <w:r w:rsidR="0081713B">
        <w:rPr>
          <w:rFonts w:cs="Arial"/>
        </w:rPr>
        <w:t xml:space="preserve">. </w:t>
      </w:r>
    </w:p>
    <w:p w14:paraId="11516CB1" w14:textId="03014E6A" w:rsidR="007847C9" w:rsidRPr="005420C8" w:rsidRDefault="00BA7708" w:rsidP="005420C8">
      <w:pPr>
        <w:pStyle w:val="code-box"/>
      </w:pPr>
      <w:r w:rsidRPr="005420C8">
        <w:t xml:space="preserve">docker pull </w:t>
      </w:r>
      <w:proofErr w:type="spellStart"/>
      <w:r w:rsidRPr="005420C8">
        <w:t>staphb</w:t>
      </w:r>
      <w:proofErr w:type="spellEnd"/>
      <w:r w:rsidRPr="005420C8">
        <w:t>/</w:t>
      </w:r>
      <w:proofErr w:type="spellStart"/>
      <w:r w:rsidRPr="005420C8">
        <w:t>prokka</w:t>
      </w:r>
      <w:proofErr w:type="spellEnd"/>
    </w:p>
    <w:p w14:paraId="3BA62C55" w14:textId="3607B366" w:rsidR="0043319F" w:rsidRPr="009B72EC" w:rsidRDefault="0052022A" w:rsidP="007843A3">
      <w:pPr>
        <w:pStyle w:val="Tekstpodstawowy"/>
        <w:numPr>
          <w:ilvl w:val="0"/>
          <w:numId w:val="37"/>
        </w:numPr>
        <w:spacing w:before="40"/>
        <w:ind w:left="714" w:hanging="357"/>
        <w:jc w:val="both"/>
        <w:rPr>
          <w:rFonts w:cs="Arial"/>
        </w:rPr>
      </w:pPr>
      <w:r w:rsidRPr="009B72EC">
        <w:rPr>
          <w:rFonts w:cs="Arial"/>
        </w:rPr>
        <w:t xml:space="preserve">Download </w:t>
      </w:r>
      <w:r w:rsidR="004175D6" w:rsidRPr="009B72EC">
        <w:rPr>
          <w:rFonts w:cs="Arial"/>
        </w:rPr>
        <w:t xml:space="preserve">the </w:t>
      </w:r>
      <w:r w:rsidRPr="009B72EC">
        <w:rPr>
          <w:rFonts w:cs="Arial"/>
        </w:rPr>
        <w:t>latest version</w:t>
      </w:r>
      <w:r w:rsidR="004175D6" w:rsidRPr="009B72EC">
        <w:rPr>
          <w:rFonts w:cs="Arial"/>
        </w:rPr>
        <w:t>s</w:t>
      </w:r>
      <w:r w:rsidRPr="009B72EC">
        <w:rPr>
          <w:rFonts w:cs="Arial"/>
        </w:rPr>
        <w:t xml:space="preserve"> of </w:t>
      </w:r>
      <w:r w:rsidR="00BC0C34" w:rsidRPr="009B72EC">
        <w:rPr>
          <w:rFonts w:cs="Arial"/>
        </w:rPr>
        <w:t xml:space="preserve">the </w:t>
      </w:r>
      <w:r w:rsidR="00707BB0">
        <w:rPr>
          <w:rFonts w:cs="Arial"/>
        </w:rPr>
        <w:t>“</w:t>
      </w:r>
      <w:r w:rsidRPr="009B72EC">
        <w:rPr>
          <w:rFonts w:cs="Arial"/>
        </w:rPr>
        <w:t>external</w:t>
      </w:r>
      <w:r w:rsidR="00707BB0">
        <w:rPr>
          <w:rFonts w:cs="Arial"/>
        </w:rPr>
        <w:t>”</w:t>
      </w:r>
      <w:r w:rsidRPr="009B72EC">
        <w:rPr>
          <w:rFonts w:cs="Arial"/>
        </w:rPr>
        <w:t xml:space="preserve"> databases</w:t>
      </w:r>
      <w:r w:rsidR="00BC0C34" w:rsidRPr="009B72EC">
        <w:rPr>
          <w:rFonts w:cs="Arial"/>
        </w:rPr>
        <w:t>,</w:t>
      </w:r>
      <w:r w:rsidR="000864E4" w:rsidRPr="009B72EC">
        <w:rPr>
          <w:rFonts w:cs="Arial"/>
        </w:rPr>
        <w:t xml:space="preserve"> essential to run the pipeline (see Chapter 6 for details).</w:t>
      </w:r>
      <w:r w:rsidR="004175D6" w:rsidRPr="009B72EC">
        <w:rPr>
          <w:rFonts w:cs="Arial"/>
        </w:rPr>
        <w:t xml:space="preserve"> </w:t>
      </w:r>
      <w:r w:rsidR="00317D25" w:rsidRPr="009B72EC">
        <w:rPr>
          <w:rFonts w:cs="Arial"/>
        </w:rPr>
        <w:t>A</w:t>
      </w:r>
      <w:r w:rsidR="000864E4" w:rsidRPr="009B72EC">
        <w:rPr>
          <w:rFonts w:cs="Arial"/>
        </w:rPr>
        <w:t xml:space="preserve"> shell wrapper </w:t>
      </w:r>
      <w:r w:rsidR="004175D6" w:rsidRPr="009B72EC">
        <w:rPr>
          <w:rFonts w:cs="Arial"/>
        </w:rPr>
        <w:t xml:space="preserve">for this specific task </w:t>
      </w:r>
      <w:r w:rsidR="000864E4" w:rsidRPr="009B72EC">
        <w:rPr>
          <w:rFonts w:cs="Arial"/>
        </w:rPr>
        <w:t>is provided in the pipeline’s repository (</w:t>
      </w:r>
      <w:r w:rsidR="004175D6" w:rsidRPr="009B72EC">
        <w:rPr>
          <w:rFonts w:cs="Arial"/>
        </w:rPr>
        <w:t xml:space="preserve">a file called </w:t>
      </w:r>
      <w:r w:rsidR="00317D25" w:rsidRPr="009B72EC">
        <w:rPr>
          <w:rFonts w:cs="Arial"/>
        </w:rPr>
        <w:t>“</w:t>
      </w:r>
      <w:r w:rsidR="000864E4" w:rsidRPr="009B72EC">
        <w:rPr>
          <w:rFonts w:cs="Arial"/>
        </w:rPr>
        <w:t>update_external_databases.sh</w:t>
      </w:r>
      <w:r w:rsidR="00317D25" w:rsidRPr="009B72EC">
        <w:rPr>
          <w:rFonts w:cs="Arial"/>
        </w:rPr>
        <w:t>”</w:t>
      </w:r>
      <w:r w:rsidR="000864E4" w:rsidRPr="009B72EC">
        <w:rPr>
          <w:rFonts w:cs="Arial"/>
        </w:rPr>
        <w:t>).</w:t>
      </w:r>
      <w:r w:rsidR="004175D6" w:rsidRPr="009B72EC">
        <w:rPr>
          <w:rFonts w:cs="Arial"/>
        </w:rPr>
        <w:t xml:space="preserve"> Th</w:t>
      </w:r>
      <w:r w:rsidR="00317D25" w:rsidRPr="009B72EC">
        <w:rPr>
          <w:rFonts w:cs="Arial"/>
        </w:rPr>
        <w:t>is</w:t>
      </w:r>
      <w:r w:rsidR="004175D6" w:rsidRPr="009B72EC">
        <w:rPr>
          <w:rFonts w:cs="Arial"/>
        </w:rPr>
        <w:t xml:space="preserve"> script can </w:t>
      </w:r>
      <w:r w:rsidR="00317D25" w:rsidRPr="009B72EC">
        <w:rPr>
          <w:rFonts w:cs="Arial"/>
        </w:rPr>
        <w:t xml:space="preserve">be </w:t>
      </w:r>
      <w:r w:rsidR="004175D6" w:rsidRPr="009B72EC">
        <w:rPr>
          <w:rFonts w:cs="Arial"/>
        </w:rPr>
        <w:t>run in two modes (</w:t>
      </w:r>
      <w:r w:rsidR="00A27C19">
        <w:rPr>
          <w:rFonts w:cs="Arial"/>
        </w:rPr>
        <w:t>a</w:t>
      </w:r>
      <w:r w:rsidR="004175D6" w:rsidRPr="009B72EC">
        <w:rPr>
          <w:rFonts w:cs="Arial"/>
        </w:rPr>
        <w:t>) to download all the databases or (</w:t>
      </w:r>
      <w:r w:rsidR="00A27C19">
        <w:rPr>
          <w:rFonts w:cs="Arial"/>
        </w:rPr>
        <w:t>b</w:t>
      </w:r>
      <w:r w:rsidR="004175D6" w:rsidRPr="009B72EC">
        <w:rPr>
          <w:rFonts w:cs="Arial"/>
        </w:rPr>
        <w:t xml:space="preserve">) to download </w:t>
      </w:r>
      <w:r w:rsidR="00A27C19">
        <w:rPr>
          <w:rFonts w:cs="Arial"/>
        </w:rPr>
        <w:t xml:space="preserve">only </w:t>
      </w:r>
      <w:r w:rsidR="004175D6" w:rsidRPr="009B72EC">
        <w:rPr>
          <w:rFonts w:cs="Arial"/>
        </w:rPr>
        <w:t>a specific database</w:t>
      </w:r>
      <w:r w:rsidR="00A27C19">
        <w:rPr>
          <w:rFonts w:cs="Arial"/>
        </w:rPr>
        <w:t>.</w:t>
      </w:r>
    </w:p>
    <w:p w14:paraId="70BC03F2" w14:textId="5FC4820F" w:rsidR="000864E4" w:rsidRPr="009B72EC" w:rsidRDefault="00A27C19" w:rsidP="007843A3">
      <w:pPr>
        <w:pStyle w:val="Listapunktowana3"/>
        <w:numPr>
          <w:ilvl w:val="1"/>
          <w:numId w:val="37"/>
        </w:numPr>
        <w:spacing w:after="140"/>
        <w:ind w:left="1077" w:hanging="357"/>
        <w:jc w:val="both"/>
        <w:rPr>
          <w:rFonts w:cs="Arial"/>
        </w:rPr>
      </w:pPr>
      <w:r>
        <w:rPr>
          <w:rFonts w:cs="Arial"/>
        </w:rPr>
        <w:t>Downloading</w:t>
      </w:r>
      <w:r w:rsidR="000864E4" w:rsidRPr="009B72EC">
        <w:rPr>
          <w:rFonts w:cs="Arial"/>
        </w:rPr>
        <w:t xml:space="preserve"> all </w:t>
      </w:r>
      <w:r>
        <w:rPr>
          <w:rFonts w:cs="Arial"/>
        </w:rPr>
        <w:t xml:space="preserve">the </w:t>
      </w:r>
      <w:r w:rsidR="000864E4" w:rsidRPr="009B72EC">
        <w:rPr>
          <w:rFonts w:cs="Arial"/>
        </w:rPr>
        <w:t>databases</w:t>
      </w:r>
      <w:r>
        <w:rPr>
          <w:rFonts w:cs="Arial"/>
        </w:rPr>
        <w:t>. Type</w:t>
      </w:r>
    </w:p>
    <w:p w14:paraId="6D9F3CA7" w14:textId="579FC7A8" w:rsidR="000864E4" w:rsidRPr="005420C8" w:rsidRDefault="000864E4" w:rsidP="005420C8">
      <w:pPr>
        <w:pStyle w:val="code-box"/>
      </w:pPr>
      <w:r w:rsidRPr="005420C8">
        <w:t xml:space="preserve">./update_external_databases.sh --database </w:t>
      </w:r>
      <w:r w:rsidR="00B125C1" w:rsidRPr="005420C8">
        <w:t>all</w:t>
      </w:r>
      <w:r w:rsidRPr="005420C8">
        <w:t xml:space="preserve"> --output-path /path/to/</w:t>
      </w:r>
      <w:proofErr w:type="spellStart"/>
      <w:r w:rsidRPr="005420C8">
        <w:t>external_databases</w:t>
      </w:r>
      <w:proofErr w:type="spellEnd"/>
    </w:p>
    <w:p w14:paraId="6453110E" w14:textId="10BE6799" w:rsidR="000864E4" w:rsidRDefault="00B125C1" w:rsidP="004175D6">
      <w:pPr>
        <w:pStyle w:val="tip"/>
        <w:ind w:left="1080"/>
        <w:jc w:val="both"/>
        <w:rPr>
          <w:rFonts w:cs="Arial"/>
          <w:sz w:val="22"/>
        </w:rPr>
      </w:pPr>
      <w:r w:rsidRPr="009B72EC">
        <w:rPr>
          <w:rFonts w:cs="Arial"/>
          <w:sz w:val="22"/>
        </w:rPr>
        <w:lastRenderedPageBreak/>
        <w:t xml:space="preserve">If </w:t>
      </w:r>
      <w:r w:rsidR="000864E4" w:rsidRPr="009B72EC">
        <w:rPr>
          <w:rFonts w:cs="Arial"/>
          <w:sz w:val="22"/>
        </w:rPr>
        <w:t xml:space="preserve"> directory specified with --output-path exists</w:t>
      </w:r>
      <w:r w:rsidRPr="009B72EC">
        <w:rPr>
          <w:rFonts w:cs="Arial"/>
          <w:sz w:val="22"/>
        </w:rPr>
        <w:t xml:space="preserve"> t</w:t>
      </w:r>
      <w:r w:rsidR="000864E4" w:rsidRPr="009B72EC">
        <w:rPr>
          <w:rFonts w:cs="Arial"/>
          <w:sz w:val="22"/>
        </w:rPr>
        <w:t xml:space="preserve">he program will overwrite </w:t>
      </w:r>
      <w:r w:rsidR="00567EF6" w:rsidRPr="009B72EC">
        <w:rPr>
          <w:rFonts w:cs="Arial"/>
          <w:sz w:val="22"/>
        </w:rPr>
        <w:t>data in some directories. We recommend using an empty directory to store external databases</w:t>
      </w:r>
      <w:r w:rsidR="00A27C19">
        <w:rPr>
          <w:rFonts w:cs="Arial"/>
          <w:sz w:val="22"/>
        </w:rPr>
        <w:t>.</w:t>
      </w:r>
    </w:p>
    <w:p w14:paraId="5181AC58" w14:textId="6F0F949E" w:rsidR="00A27C19" w:rsidRDefault="00A27C19" w:rsidP="004175D6">
      <w:pPr>
        <w:pStyle w:val="tip"/>
        <w:ind w:left="1080"/>
        <w:jc w:val="both"/>
        <w:rPr>
          <w:rFonts w:cs="Arial"/>
          <w:sz w:val="22"/>
        </w:rPr>
      </w:pPr>
      <w:r>
        <w:rPr>
          <w:rFonts w:cs="Arial"/>
          <w:sz w:val="22"/>
        </w:rPr>
        <w:t xml:space="preserve">The process of downloading all databases </w:t>
      </w:r>
      <w:r w:rsidR="00577383">
        <w:rPr>
          <w:rFonts w:cs="Arial"/>
          <w:sz w:val="22"/>
        </w:rPr>
        <w:t xml:space="preserve">can take a long time up to 2 days. This is mostly the consequence of a limit in number of queries a user can send to </w:t>
      </w:r>
      <w:proofErr w:type="spellStart"/>
      <w:r w:rsidR="00577383">
        <w:rPr>
          <w:rFonts w:cs="Arial"/>
          <w:sz w:val="22"/>
        </w:rPr>
        <w:t>pubmlst</w:t>
      </w:r>
      <w:proofErr w:type="spellEnd"/>
      <w:r w:rsidR="00577383">
        <w:rPr>
          <w:rFonts w:cs="Arial"/>
          <w:sz w:val="22"/>
        </w:rPr>
        <w:t xml:space="preserve"> and </w:t>
      </w:r>
      <w:proofErr w:type="spellStart"/>
      <w:r w:rsidR="00577383">
        <w:rPr>
          <w:rFonts w:cs="Arial"/>
          <w:sz w:val="22"/>
        </w:rPr>
        <w:t>enterobase</w:t>
      </w:r>
      <w:proofErr w:type="spellEnd"/>
      <w:r w:rsidR="00577383">
        <w:rPr>
          <w:rFonts w:cs="Arial"/>
          <w:sz w:val="22"/>
        </w:rPr>
        <w:t xml:space="preserve"> databases.</w:t>
      </w:r>
    </w:p>
    <w:p w14:paraId="7BAED52B" w14:textId="2336829C" w:rsidR="00642ABF" w:rsidRPr="00707BB0" w:rsidRDefault="00642ABF" w:rsidP="004175D6">
      <w:pPr>
        <w:pStyle w:val="tip"/>
        <w:ind w:left="1080"/>
        <w:jc w:val="both"/>
        <w:rPr>
          <w:rFonts w:cs="Arial"/>
          <w:sz w:val="22"/>
        </w:rPr>
      </w:pPr>
      <w:r>
        <w:rPr>
          <w:rFonts w:cs="Arial"/>
          <w:sz w:val="22"/>
        </w:rPr>
        <w:t xml:space="preserve">In PZH the default location is </w:t>
      </w:r>
      <w:r w:rsidR="00096569" w:rsidRPr="00707BB0">
        <w:rPr>
          <w:rFonts w:cs="Arial"/>
          <w:b/>
          <w:bCs/>
          <w:sz w:val="22"/>
        </w:rPr>
        <w:t>/</w:t>
      </w:r>
      <w:proofErr w:type="spellStart"/>
      <w:r w:rsidR="00096569" w:rsidRPr="00707BB0">
        <w:rPr>
          <w:rFonts w:cs="Arial"/>
          <w:b/>
          <w:bCs/>
          <w:sz w:val="22"/>
        </w:rPr>
        <w:t>mnt</w:t>
      </w:r>
      <w:proofErr w:type="spellEnd"/>
      <w:r w:rsidR="00096569" w:rsidRPr="00707BB0">
        <w:rPr>
          <w:rFonts w:cs="Arial"/>
          <w:b/>
          <w:bCs/>
          <w:sz w:val="22"/>
        </w:rPr>
        <w:t>/raid/</w:t>
      </w:r>
      <w:proofErr w:type="spellStart"/>
      <w:r w:rsidR="00096569" w:rsidRPr="00707BB0">
        <w:rPr>
          <w:rFonts w:cs="Arial"/>
          <w:b/>
          <w:bCs/>
          <w:sz w:val="22"/>
        </w:rPr>
        <w:t>external_databases</w:t>
      </w:r>
      <w:proofErr w:type="spellEnd"/>
      <w:r w:rsidR="00707BB0">
        <w:rPr>
          <w:rFonts w:cs="Arial"/>
          <w:sz w:val="22"/>
        </w:rPr>
        <w:t xml:space="preserve"> and this path is </w:t>
      </w:r>
      <w:r w:rsidR="00B9765F">
        <w:rPr>
          <w:rFonts w:cs="Arial"/>
          <w:sz w:val="22"/>
        </w:rPr>
        <w:t xml:space="preserve">used </w:t>
      </w:r>
      <w:r w:rsidR="00707BB0">
        <w:rPr>
          <w:rFonts w:cs="Arial"/>
          <w:sz w:val="22"/>
        </w:rPr>
        <w:t>a</w:t>
      </w:r>
      <w:r w:rsidR="00B9765F">
        <w:rPr>
          <w:rFonts w:cs="Arial"/>
          <w:sz w:val="22"/>
        </w:rPr>
        <w:t>s</w:t>
      </w:r>
      <w:r w:rsidR="00707BB0">
        <w:rPr>
          <w:rFonts w:cs="Arial"/>
          <w:sz w:val="22"/>
        </w:rPr>
        <w:t xml:space="preserve"> default by many downstream </w:t>
      </w:r>
      <w:r w:rsidR="00B9765F">
        <w:rPr>
          <w:rFonts w:cs="Arial"/>
          <w:sz w:val="22"/>
        </w:rPr>
        <w:t>scripts and programs.</w:t>
      </w:r>
    </w:p>
    <w:p w14:paraId="43219A2C" w14:textId="6E3E9E1B" w:rsidR="000864E4" w:rsidRPr="009B72EC" w:rsidRDefault="001A0CC1" w:rsidP="00A27C19">
      <w:pPr>
        <w:pStyle w:val="Listapunktowana3"/>
        <w:numPr>
          <w:ilvl w:val="1"/>
          <w:numId w:val="37"/>
        </w:numPr>
        <w:spacing w:after="140"/>
        <w:ind w:left="1077" w:hanging="357"/>
        <w:jc w:val="both"/>
        <w:rPr>
          <w:rFonts w:cs="Arial"/>
        </w:rPr>
      </w:pPr>
      <w:r w:rsidRPr="009B72EC">
        <w:rPr>
          <w:rFonts w:cs="Arial"/>
        </w:rPr>
        <w:t>Databases can be downloaded separately. To d</w:t>
      </w:r>
      <w:r w:rsidR="000864E4" w:rsidRPr="009B72EC">
        <w:rPr>
          <w:rFonts w:cs="Arial"/>
        </w:rPr>
        <w:t>ownload only a specific database</w:t>
      </w:r>
      <w:r w:rsidRPr="009B72EC">
        <w:rPr>
          <w:rFonts w:cs="Arial"/>
        </w:rPr>
        <w:t xml:space="preserve"> type e.g.</w:t>
      </w:r>
    </w:p>
    <w:p w14:paraId="1406388D" w14:textId="67E917D2" w:rsidR="0043319F" w:rsidRPr="005420C8" w:rsidRDefault="0052022A" w:rsidP="005420C8">
      <w:pPr>
        <w:pStyle w:val="code-box"/>
      </w:pPr>
      <w:r w:rsidRPr="005420C8">
        <w:t xml:space="preserve">./update_external_databases.sh --database pangolin </w:t>
      </w:r>
      <w:r w:rsidR="00B125C1" w:rsidRPr="005420C8">
        <w:t>–</w:t>
      </w:r>
      <w:r w:rsidRPr="005420C8">
        <w:t>output</w:t>
      </w:r>
      <w:r w:rsidR="00B125C1" w:rsidRPr="005420C8">
        <w:t xml:space="preserve"> </w:t>
      </w:r>
      <w:r w:rsidRPr="005420C8">
        <w:t>/path/to/</w:t>
      </w:r>
      <w:proofErr w:type="spellStart"/>
      <w:r w:rsidRPr="005420C8">
        <w:t>external_databases</w:t>
      </w:r>
      <w:proofErr w:type="spellEnd"/>
    </w:p>
    <w:p w14:paraId="1393E72B" w14:textId="3E6F4C3F" w:rsidR="0043319F" w:rsidRPr="005420C8" w:rsidRDefault="000864E4" w:rsidP="005420C8">
      <w:pPr>
        <w:pStyle w:val="code-box"/>
      </w:pPr>
      <w:r w:rsidRPr="005420C8">
        <w:t>OR</w:t>
      </w:r>
    </w:p>
    <w:p w14:paraId="343F48F5" w14:textId="6B490396" w:rsidR="0043319F" w:rsidRPr="005420C8" w:rsidRDefault="0052022A" w:rsidP="005420C8">
      <w:pPr>
        <w:pStyle w:val="code-box"/>
      </w:pPr>
      <w:r w:rsidRPr="005420C8">
        <w:t xml:space="preserve">./update_external_databases.sh --database kraken2 </w:t>
      </w:r>
      <w:r w:rsidR="00B125C1" w:rsidRPr="005420C8">
        <w:t>–</w:t>
      </w:r>
      <w:r w:rsidRPr="005420C8">
        <w:t>output</w:t>
      </w:r>
      <w:r w:rsidR="00B125C1" w:rsidRPr="005420C8">
        <w:t xml:space="preserve"> </w:t>
      </w:r>
      <w:r w:rsidRPr="005420C8">
        <w:t>/path/to/</w:t>
      </w:r>
      <w:proofErr w:type="spellStart"/>
      <w:r w:rsidRPr="005420C8">
        <w:t>external_databases</w:t>
      </w:r>
      <w:proofErr w:type="spellEnd"/>
    </w:p>
    <w:p w14:paraId="355B997B" w14:textId="069A48C0" w:rsidR="003721E3" w:rsidRDefault="001A0CC1" w:rsidP="005420C8">
      <w:pPr>
        <w:pStyle w:val="tip"/>
        <w:ind w:left="1080"/>
        <w:jc w:val="both"/>
        <w:rPr>
          <w:rFonts w:cs="Arial"/>
          <w:sz w:val="22"/>
        </w:rPr>
      </w:pPr>
      <w:r w:rsidRPr="009B72EC">
        <w:rPr>
          <w:rFonts w:cs="Arial"/>
          <w:sz w:val="22"/>
        </w:rPr>
        <w:t>Consult Chapter 5 to get more information regarding external databases used by our pipeline</w:t>
      </w:r>
      <w:r w:rsidR="008A461B">
        <w:rPr>
          <w:rFonts w:cs="Arial"/>
          <w:sz w:val="22"/>
        </w:rPr>
        <w:t xml:space="preserve">. </w:t>
      </w:r>
    </w:p>
    <w:p w14:paraId="6F869E51" w14:textId="55D5DB5B" w:rsidR="008A461B" w:rsidRPr="009B72EC" w:rsidRDefault="008A461B" w:rsidP="005420C8">
      <w:pPr>
        <w:pStyle w:val="tip"/>
        <w:ind w:left="1080"/>
        <w:jc w:val="both"/>
        <w:rPr>
          <w:rFonts w:cs="Arial"/>
          <w:sz w:val="22"/>
        </w:rPr>
      </w:pPr>
      <w:r>
        <w:rPr>
          <w:rFonts w:cs="Arial"/>
          <w:sz w:val="22"/>
        </w:rPr>
        <w:t xml:space="preserve">You can type </w:t>
      </w:r>
      <w:r w:rsidRPr="008A461B">
        <w:rPr>
          <w:rFonts w:cs="Arial"/>
          <w:sz w:val="22"/>
        </w:rPr>
        <w:t>./update_external_databases.sh -h</w:t>
      </w:r>
      <w:r>
        <w:rPr>
          <w:rFonts w:cs="Arial"/>
          <w:sz w:val="22"/>
        </w:rPr>
        <w:t xml:space="preserve"> to see </w:t>
      </w:r>
      <w:r w:rsidR="005420C8">
        <w:rPr>
          <w:rFonts w:cs="Arial"/>
          <w:sz w:val="22"/>
        </w:rPr>
        <w:t xml:space="preserve">the </w:t>
      </w:r>
      <w:r>
        <w:rPr>
          <w:rFonts w:cs="Arial"/>
          <w:sz w:val="22"/>
        </w:rPr>
        <w:t xml:space="preserve">list of all </w:t>
      </w:r>
      <w:r w:rsidR="005420C8">
        <w:rPr>
          <w:rFonts w:cs="Arial"/>
          <w:sz w:val="22"/>
        </w:rPr>
        <w:t xml:space="preserve">downloadable </w:t>
      </w:r>
      <w:r>
        <w:rPr>
          <w:rFonts w:cs="Arial"/>
          <w:sz w:val="22"/>
        </w:rPr>
        <w:t>databases</w:t>
      </w:r>
      <w:r w:rsidR="005420C8">
        <w:rPr>
          <w:rFonts w:cs="Arial"/>
          <w:sz w:val="22"/>
        </w:rPr>
        <w:t>.</w:t>
      </w:r>
    </w:p>
    <w:p w14:paraId="4D823E78" w14:textId="33C095AB" w:rsidR="00567EF6" w:rsidRPr="009B72EC" w:rsidRDefault="009B3BDD" w:rsidP="009B3BDD">
      <w:pPr>
        <w:pStyle w:val="Listapunktowana3"/>
        <w:numPr>
          <w:ilvl w:val="1"/>
          <w:numId w:val="37"/>
        </w:numPr>
        <w:spacing w:after="140"/>
        <w:jc w:val="both"/>
        <w:rPr>
          <w:rFonts w:cs="Arial"/>
        </w:rPr>
      </w:pPr>
      <w:r>
        <w:rPr>
          <w:rFonts w:cs="Arial"/>
        </w:rPr>
        <w:t xml:space="preserve">Move weights of the alphafold2 programs </w:t>
      </w:r>
      <w:r w:rsidR="00B16EF0">
        <w:rPr>
          <w:rFonts w:cs="Arial"/>
        </w:rPr>
        <w:t>downloaded previously</w:t>
      </w:r>
      <w:r>
        <w:rPr>
          <w:rFonts w:cs="Arial"/>
        </w:rPr>
        <w:t xml:space="preserve"> </w:t>
      </w:r>
      <w:r w:rsidR="00B16EF0">
        <w:rPr>
          <w:rFonts w:cs="Arial"/>
        </w:rPr>
        <w:t xml:space="preserve">with </w:t>
      </w:r>
      <w:r w:rsidR="00B16EF0" w:rsidRPr="00B16EF0">
        <w:rPr>
          <w:rFonts w:cs="Arial"/>
        </w:rPr>
        <w:t xml:space="preserve">download_alphafold_params.sh </w:t>
      </w:r>
      <w:r>
        <w:rPr>
          <w:rFonts w:cs="Arial"/>
        </w:rPr>
        <w:t xml:space="preserve">to a directory </w:t>
      </w:r>
      <w:r w:rsidR="00B16EF0">
        <w:rPr>
          <w:rFonts w:cs="Arial"/>
        </w:rPr>
        <w:t xml:space="preserve">with external databases </w:t>
      </w:r>
      <w:r w:rsidRPr="009B3BDD">
        <w:rPr>
          <w:rStyle w:val="path"/>
        </w:rPr>
        <w:t>/path/to/</w:t>
      </w:r>
      <w:proofErr w:type="spellStart"/>
      <w:r w:rsidRPr="009B3BDD">
        <w:rPr>
          <w:rStyle w:val="path"/>
        </w:rPr>
        <w:t>external_databases</w:t>
      </w:r>
      <w:proofErr w:type="spellEnd"/>
      <w:r w:rsidRPr="009B3BDD">
        <w:rPr>
          <w:rStyle w:val="path"/>
        </w:rPr>
        <w:t>/</w:t>
      </w:r>
      <w:proofErr w:type="spellStart"/>
      <w:r w:rsidRPr="009B3BDD">
        <w:rPr>
          <w:rStyle w:val="path"/>
        </w:rPr>
        <w:t>alphafold</w:t>
      </w:r>
      <w:proofErr w:type="spellEnd"/>
      <w:r w:rsidRPr="009B3BDD">
        <w:rPr>
          <w:rStyle w:val="path"/>
        </w:rPr>
        <w:t>/params</w:t>
      </w:r>
    </w:p>
    <w:p w14:paraId="512A75CA" w14:textId="27518F1A" w:rsidR="006030C1" w:rsidRPr="006030C1" w:rsidRDefault="00C009A3" w:rsidP="006030C1">
      <w:pPr>
        <w:pStyle w:val="Nagwek2"/>
        <w:jc w:val="both"/>
        <w:rPr>
          <w:rFonts w:cs="Arial"/>
        </w:rPr>
      </w:pPr>
      <w:bookmarkStart w:id="7" w:name="_Toc201660347"/>
      <w:r w:rsidRPr="009B72EC">
        <w:rPr>
          <w:rFonts w:cs="Arial"/>
        </w:rPr>
        <w:t xml:space="preserve">Running the </w:t>
      </w:r>
      <w:r w:rsidR="00EE0298">
        <w:rPr>
          <w:rFonts w:cs="Arial"/>
        </w:rPr>
        <w:t xml:space="preserve">viral </w:t>
      </w:r>
      <w:r w:rsidRPr="009B72EC">
        <w:rPr>
          <w:rFonts w:cs="Arial"/>
        </w:rPr>
        <w:t>pipeline</w:t>
      </w:r>
      <w:bookmarkEnd w:id="7"/>
    </w:p>
    <w:p w14:paraId="6E3B48C6" w14:textId="4F7A5865" w:rsidR="00AE46B9" w:rsidRPr="009B72EC" w:rsidRDefault="00AE46B9" w:rsidP="00A0627B">
      <w:pPr>
        <w:pStyle w:val="Tekstpodstawowy"/>
        <w:numPr>
          <w:ilvl w:val="0"/>
          <w:numId w:val="59"/>
        </w:numPr>
        <w:spacing w:before="40"/>
        <w:jc w:val="both"/>
        <w:rPr>
          <w:rFonts w:cs="Arial"/>
        </w:rPr>
      </w:pPr>
      <w:r w:rsidRPr="009B72EC">
        <w:rPr>
          <w:rFonts w:cs="Arial"/>
        </w:rPr>
        <w:t xml:space="preserve">To run the pipeline </w:t>
      </w:r>
      <w:r w:rsidR="008D6D0D" w:rsidRPr="009B72EC">
        <w:rPr>
          <w:rFonts w:cs="Arial"/>
        </w:rPr>
        <w:t xml:space="preserve">it is recommended to </w:t>
      </w:r>
      <w:r w:rsidRPr="009B72EC">
        <w:rPr>
          <w:rFonts w:cs="Arial"/>
        </w:rPr>
        <w:t xml:space="preserve">use </w:t>
      </w:r>
      <w:r w:rsidR="00291B1B" w:rsidRPr="009B72EC">
        <w:rPr>
          <w:rFonts w:cs="Arial"/>
        </w:rPr>
        <w:t>a</w:t>
      </w:r>
      <w:r w:rsidRPr="009B72EC">
        <w:rPr>
          <w:rFonts w:cs="Arial"/>
        </w:rPr>
        <w:t xml:space="preserve"> shell wrapper located in the pipeline’s main directory</w:t>
      </w:r>
      <w:r w:rsidR="00401A23">
        <w:rPr>
          <w:rFonts w:cs="Arial"/>
        </w:rPr>
        <w:t xml:space="preserve"> called </w:t>
      </w:r>
      <w:r w:rsidR="00542D98" w:rsidRPr="009B72EC">
        <w:rPr>
          <w:rFonts w:cs="Arial"/>
        </w:rPr>
        <w:t>“</w:t>
      </w:r>
      <w:r w:rsidR="00A14D12" w:rsidRPr="00A14D12">
        <w:rPr>
          <w:rFonts w:cs="Arial"/>
        </w:rPr>
        <w:t>run_nf_pipeline_viral.sh</w:t>
      </w:r>
      <w:r w:rsidR="00401A23">
        <w:rPr>
          <w:rFonts w:cs="Arial"/>
        </w:rPr>
        <w:t xml:space="preserve">. </w:t>
      </w:r>
      <w:r w:rsidR="00FB20D6">
        <w:rPr>
          <w:rFonts w:cs="Arial"/>
        </w:rPr>
        <w:t xml:space="preserve">The </w:t>
      </w:r>
      <w:r w:rsidR="003D4882">
        <w:rPr>
          <w:rFonts w:cs="Arial"/>
        </w:rPr>
        <w:t>script allows fine tuning pipeline’s execution, however</w:t>
      </w:r>
      <w:r w:rsidR="00401A23">
        <w:rPr>
          <w:rFonts w:cs="Arial"/>
        </w:rPr>
        <w:t>,</w:t>
      </w:r>
      <w:r w:rsidR="003D4882">
        <w:rPr>
          <w:rFonts w:cs="Arial"/>
        </w:rPr>
        <w:t xml:space="preserve"> most </w:t>
      </w:r>
      <w:r w:rsidR="00401A23">
        <w:rPr>
          <w:rFonts w:cs="Arial"/>
        </w:rPr>
        <w:t>options</w:t>
      </w:r>
      <w:r w:rsidR="003D4882">
        <w:rPr>
          <w:rFonts w:cs="Arial"/>
        </w:rPr>
        <w:t xml:space="preserve"> have predefined, recommended </w:t>
      </w:r>
      <w:r w:rsidR="00401A23">
        <w:rPr>
          <w:rFonts w:cs="Arial"/>
        </w:rPr>
        <w:t>values</w:t>
      </w:r>
      <w:r w:rsidR="00691884">
        <w:rPr>
          <w:rFonts w:cs="Arial"/>
        </w:rPr>
        <w:t xml:space="preserve">. </w:t>
      </w:r>
    </w:p>
    <w:p w14:paraId="179B5EB3" w14:textId="43B25F23" w:rsidR="00542D98" w:rsidRPr="009B72EC" w:rsidRDefault="00691884" w:rsidP="00A0627B">
      <w:pPr>
        <w:pStyle w:val="Tekstpodstawowy"/>
        <w:numPr>
          <w:ilvl w:val="0"/>
          <w:numId w:val="59"/>
        </w:numPr>
        <w:spacing w:before="40"/>
        <w:jc w:val="both"/>
        <w:rPr>
          <w:rFonts w:cs="Arial"/>
        </w:rPr>
      </w:pPr>
      <w:r>
        <w:rPr>
          <w:rFonts w:cs="Arial"/>
        </w:rPr>
        <w:t>For the minimal</w:t>
      </w:r>
      <w:r w:rsidR="003E3E69">
        <w:rPr>
          <w:rFonts w:cs="Arial"/>
        </w:rPr>
        <w:t xml:space="preserve"> execut</w:t>
      </w:r>
      <w:r>
        <w:rPr>
          <w:rFonts w:cs="Arial"/>
        </w:rPr>
        <w:t>ion of</w:t>
      </w:r>
      <w:r w:rsidR="003E3E69">
        <w:rPr>
          <w:rFonts w:cs="Arial"/>
        </w:rPr>
        <w:t xml:space="preserve"> </w:t>
      </w:r>
      <w:r>
        <w:rPr>
          <w:rFonts w:cs="Arial"/>
        </w:rPr>
        <w:t xml:space="preserve">the </w:t>
      </w:r>
      <w:r w:rsidR="003E3E69" w:rsidRPr="00A14D12">
        <w:rPr>
          <w:rFonts w:cs="Arial"/>
        </w:rPr>
        <w:t>run_nf_pipeline_viral.sh</w:t>
      </w:r>
      <w:r w:rsidR="003E3E69">
        <w:rPr>
          <w:rFonts w:cs="Arial"/>
        </w:rPr>
        <w:t xml:space="preserve"> </w:t>
      </w:r>
      <w:r>
        <w:rPr>
          <w:rFonts w:cs="Arial"/>
        </w:rPr>
        <w:t xml:space="preserve">script </w:t>
      </w:r>
      <w:r w:rsidR="003E3E69">
        <w:rPr>
          <w:rFonts w:cs="Arial"/>
        </w:rPr>
        <w:t xml:space="preserve">following parameters </w:t>
      </w:r>
      <w:r>
        <w:rPr>
          <w:rFonts w:cs="Arial"/>
        </w:rPr>
        <w:t>must</w:t>
      </w:r>
      <w:r w:rsidR="003E3E69">
        <w:rPr>
          <w:rFonts w:cs="Arial"/>
        </w:rPr>
        <w:t xml:space="preserve"> be specified by a user. </w:t>
      </w:r>
    </w:p>
    <w:p w14:paraId="70F0BF09" w14:textId="7A3120B2" w:rsidR="00BC0C34" w:rsidRPr="009B72EC" w:rsidRDefault="00542D98" w:rsidP="00A0627B">
      <w:pPr>
        <w:pStyle w:val="Listapunktowana3"/>
        <w:numPr>
          <w:ilvl w:val="1"/>
          <w:numId w:val="59"/>
        </w:numPr>
        <w:spacing w:after="140"/>
        <w:jc w:val="both"/>
        <w:rPr>
          <w:rFonts w:cs="Arial"/>
        </w:rPr>
      </w:pPr>
      <w:r w:rsidRPr="009B72EC">
        <w:rPr>
          <w:rFonts w:cs="Arial"/>
        </w:rPr>
        <w:t xml:space="preserve">reads – </w:t>
      </w:r>
      <w:r w:rsidR="00E74B58">
        <w:rPr>
          <w:rFonts w:cs="Arial"/>
        </w:rPr>
        <w:t>a path to a directory containing at least one valid pair o</w:t>
      </w:r>
      <w:r w:rsidRPr="009B72EC">
        <w:rPr>
          <w:rFonts w:cs="Arial"/>
        </w:rPr>
        <w:t xml:space="preserve">f </w:t>
      </w:r>
      <w:proofErr w:type="spellStart"/>
      <w:r w:rsidR="007037CB">
        <w:rPr>
          <w:rFonts w:cs="Arial"/>
        </w:rPr>
        <w:t>f</w:t>
      </w:r>
      <w:r w:rsidR="00BE634F">
        <w:rPr>
          <w:rFonts w:cs="Arial"/>
        </w:rPr>
        <w:t>ast</w:t>
      </w:r>
      <w:r w:rsidR="007037CB">
        <w:rPr>
          <w:rFonts w:cs="Arial"/>
        </w:rPr>
        <w:t>q</w:t>
      </w:r>
      <w:proofErr w:type="spellEnd"/>
      <w:r w:rsidRPr="009B72EC">
        <w:rPr>
          <w:rFonts w:cs="Arial"/>
        </w:rPr>
        <w:t xml:space="preserve"> files</w:t>
      </w:r>
      <w:r w:rsidR="00E74B58">
        <w:rPr>
          <w:rFonts w:cs="Arial"/>
        </w:rPr>
        <w:t xml:space="preserve"> (for </w:t>
      </w:r>
      <w:r w:rsidR="00BE634F">
        <w:rPr>
          <w:rFonts w:cs="Arial"/>
        </w:rPr>
        <w:t>pair-end sequencing with Illumina</w:t>
      </w:r>
      <w:r w:rsidR="00E74B58">
        <w:rPr>
          <w:rFonts w:cs="Arial"/>
        </w:rPr>
        <w:t>)</w:t>
      </w:r>
      <w:r w:rsidR="00BE634F">
        <w:rPr>
          <w:rFonts w:cs="Arial"/>
        </w:rPr>
        <w:t xml:space="preserve"> or at least one </w:t>
      </w:r>
      <w:r w:rsidR="007037CB">
        <w:rPr>
          <w:rFonts w:cs="Arial"/>
        </w:rPr>
        <w:t xml:space="preserve">valid </w:t>
      </w:r>
      <w:proofErr w:type="spellStart"/>
      <w:r w:rsidR="00BE634F">
        <w:rPr>
          <w:rFonts w:cs="Arial"/>
        </w:rPr>
        <w:t>fastq</w:t>
      </w:r>
      <w:proofErr w:type="spellEnd"/>
      <w:r w:rsidR="00BE634F">
        <w:rPr>
          <w:rFonts w:cs="Arial"/>
        </w:rPr>
        <w:t xml:space="preserve"> file (for Nanopore</w:t>
      </w:r>
      <w:r w:rsidR="007037CB">
        <w:rPr>
          <w:rFonts w:cs="Arial"/>
        </w:rPr>
        <w:t xml:space="preserve"> </w:t>
      </w:r>
      <w:proofErr w:type="spellStart"/>
      <w:r w:rsidR="007037CB">
        <w:rPr>
          <w:rFonts w:cs="Arial"/>
        </w:rPr>
        <w:t>sequencinf</w:t>
      </w:r>
      <w:proofErr w:type="spellEnd"/>
      <w:r w:rsidR="00BE634F">
        <w:rPr>
          <w:rFonts w:cs="Arial"/>
        </w:rPr>
        <w:t xml:space="preserve">). </w:t>
      </w:r>
      <w:proofErr w:type="spellStart"/>
      <w:r w:rsidR="007037CB">
        <w:rPr>
          <w:rFonts w:cs="Arial"/>
        </w:rPr>
        <w:t>f</w:t>
      </w:r>
      <w:r w:rsidR="00BE634F">
        <w:rPr>
          <w:rFonts w:cs="Arial"/>
        </w:rPr>
        <w:t>ast</w:t>
      </w:r>
      <w:r w:rsidR="007037CB">
        <w:rPr>
          <w:rFonts w:cs="Arial"/>
        </w:rPr>
        <w:t>q</w:t>
      </w:r>
      <w:proofErr w:type="spellEnd"/>
      <w:r w:rsidR="00BE634F">
        <w:rPr>
          <w:rFonts w:cs="Arial"/>
        </w:rPr>
        <w:t xml:space="preserve"> files must be comp</w:t>
      </w:r>
      <w:r w:rsidR="00FB344B">
        <w:rPr>
          <w:rFonts w:cs="Arial"/>
        </w:rPr>
        <w:t>r</w:t>
      </w:r>
      <w:r w:rsidR="00BE634F">
        <w:rPr>
          <w:rFonts w:cs="Arial"/>
        </w:rPr>
        <w:t xml:space="preserve">essed. </w:t>
      </w:r>
    </w:p>
    <w:p w14:paraId="45117607" w14:textId="0682F07B" w:rsidR="00542D98" w:rsidRPr="009B72EC" w:rsidRDefault="00542D98" w:rsidP="00A0627B">
      <w:pPr>
        <w:pStyle w:val="Listapunktowana3"/>
        <w:numPr>
          <w:ilvl w:val="1"/>
          <w:numId w:val="59"/>
        </w:numPr>
        <w:spacing w:after="140"/>
        <w:jc w:val="both"/>
        <w:rPr>
          <w:rFonts w:cs="Arial"/>
        </w:rPr>
      </w:pPr>
      <w:r w:rsidRPr="009B72EC">
        <w:rPr>
          <w:rFonts w:cs="Arial"/>
        </w:rPr>
        <w:t xml:space="preserve">machine – </w:t>
      </w:r>
      <w:r w:rsidR="00110899">
        <w:rPr>
          <w:rFonts w:cs="Arial"/>
        </w:rPr>
        <w:t xml:space="preserve">the </w:t>
      </w:r>
      <w:r w:rsidRPr="009B72EC">
        <w:rPr>
          <w:rFonts w:cs="Arial"/>
        </w:rPr>
        <w:t>name of a sequencing platform</w:t>
      </w:r>
      <w:r w:rsidR="005F6FE9">
        <w:rPr>
          <w:rFonts w:cs="Arial"/>
        </w:rPr>
        <w:t xml:space="preserve"> (</w:t>
      </w:r>
      <w:r w:rsidR="00110899">
        <w:rPr>
          <w:rFonts w:cs="Arial"/>
        </w:rPr>
        <w:t>valid names are</w:t>
      </w:r>
      <w:r w:rsidR="005F6FE9">
        <w:rPr>
          <w:rFonts w:cs="Arial"/>
        </w:rPr>
        <w:t xml:space="preserve"> “</w:t>
      </w:r>
      <w:r w:rsidR="005F6FE9" w:rsidRPr="005F6FE9">
        <w:rPr>
          <w:rFonts w:cs="Arial"/>
        </w:rPr>
        <w:t>Nanopore</w:t>
      </w:r>
      <w:r w:rsidR="005F6FE9">
        <w:rPr>
          <w:rFonts w:cs="Arial"/>
        </w:rPr>
        <w:t>” or “</w:t>
      </w:r>
      <w:r w:rsidR="005F6FE9" w:rsidRPr="005F6FE9">
        <w:rPr>
          <w:rFonts w:cs="Arial"/>
        </w:rPr>
        <w:t>Illumina</w:t>
      </w:r>
      <w:r w:rsidR="005F6FE9">
        <w:rPr>
          <w:rFonts w:cs="Arial"/>
        </w:rPr>
        <w:t xml:space="preserve">”) </w:t>
      </w:r>
    </w:p>
    <w:p w14:paraId="660CBEA6" w14:textId="3D700A7A" w:rsidR="00542D98" w:rsidRPr="009B72EC" w:rsidRDefault="00542D98" w:rsidP="00A0627B">
      <w:pPr>
        <w:pStyle w:val="Listapunktowana3"/>
        <w:numPr>
          <w:ilvl w:val="1"/>
          <w:numId w:val="59"/>
        </w:numPr>
        <w:spacing w:after="140"/>
        <w:jc w:val="both"/>
        <w:rPr>
          <w:rFonts w:cs="Arial"/>
        </w:rPr>
      </w:pPr>
      <w:r w:rsidRPr="009B72EC">
        <w:rPr>
          <w:rFonts w:cs="Arial"/>
        </w:rPr>
        <w:t>species –</w:t>
      </w:r>
      <w:r w:rsidR="00A47A62">
        <w:rPr>
          <w:rFonts w:cs="Arial"/>
        </w:rPr>
        <w:t xml:space="preserve"> </w:t>
      </w:r>
      <w:r w:rsidR="00110899">
        <w:rPr>
          <w:rFonts w:cs="Arial"/>
        </w:rPr>
        <w:t xml:space="preserve">the </w:t>
      </w:r>
      <w:r w:rsidR="00A47A62">
        <w:rPr>
          <w:rFonts w:cs="Arial"/>
        </w:rPr>
        <w:t>n</w:t>
      </w:r>
      <w:r w:rsidR="00A47A62" w:rsidRPr="00A47A62">
        <w:rPr>
          <w:rFonts w:cs="Arial"/>
        </w:rPr>
        <w:t>ame of the virus that underwent sequencing</w:t>
      </w:r>
      <w:r w:rsidR="00A47A62">
        <w:rPr>
          <w:rFonts w:cs="Arial"/>
        </w:rPr>
        <w:t xml:space="preserve"> (</w:t>
      </w:r>
      <w:r w:rsidR="00110899">
        <w:rPr>
          <w:rFonts w:cs="Arial"/>
        </w:rPr>
        <w:t>valid species are</w:t>
      </w:r>
      <w:r w:rsidR="00A47A62">
        <w:rPr>
          <w:rFonts w:cs="Arial"/>
        </w:rPr>
        <w:t xml:space="preserve"> “</w:t>
      </w:r>
      <w:r w:rsidR="00A47A62" w:rsidRPr="00A47A62">
        <w:rPr>
          <w:rFonts w:cs="Arial"/>
        </w:rPr>
        <w:t>SARS-CoV-2</w:t>
      </w:r>
      <w:r w:rsidR="00A47A62">
        <w:rPr>
          <w:rFonts w:cs="Arial"/>
        </w:rPr>
        <w:t>”,</w:t>
      </w:r>
      <w:r w:rsidR="00A47A62" w:rsidRPr="00A47A62">
        <w:rPr>
          <w:rFonts w:cs="Arial"/>
        </w:rPr>
        <w:t xml:space="preserve"> </w:t>
      </w:r>
      <w:r w:rsidR="00A47A62">
        <w:rPr>
          <w:rFonts w:cs="Arial"/>
        </w:rPr>
        <w:t>“</w:t>
      </w:r>
      <w:r w:rsidR="00A47A62" w:rsidRPr="00A47A62">
        <w:rPr>
          <w:rFonts w:cs="Arial"/>
        </w:rPr>
        <w:t>Influenza</w:t>
      </w:r>
      <w:r w:rsidR="00A47A62">
        <w:rPr>
          <w:rFonts w:cs="Arial"/>
        </w:rPr>
        <w:t>”, or “</w:t>
      </w:r>
      <w:r w:rsidR="00A47A62" w:rsidRPr="00A47A62">
        <w:rPr>
          <w:rFonts w:cs="Arial"/>
        </w:rPr>
        <w:t>RSV"</w:t>
      </w:r>
      <w:r w:rsidR="00A47A62">
        <w:rPr>
          <w:rFonts w:cs="Arial"/>
        </w:rPr>
        <w:t>)</w:t>
      </w:r>
    </w:p>
    <w:p w14:paraId="7E8074F3" w14:textId="41E5D0D1" w:rsidR="00177529" w:rsidRDefault="00542D98" w:rsidP="00A0627B">
      <w:pPr>
        <w:pStyle w:val="Listapunktowana3"/>
        <w:numPr>
          <w:ilvl w:val="1"/>
          <w:numId w:val="59"/>
        </w:numPr>
        <w:spacing w:after="140"/>
        <w:jc w:val="both"/>
        <w:rPr>
          <w:rFonts w:cs="Arial"/>
        </w:rPr>
      </w:pPr>
      <w:proofErr w:type="spellStart"/>
      <w:r w:rsidRPr="009B72EC">
        <w:rPr>
          <w:rFonts w:cs="Arial"/>
        </w:rPr>
        <w:t>primers_id</w:t>
      </w:r>
      <w:proofErr w:type="spellEnd"/>
      <w:r w:rsidRPr="009B72EC">
        <w:rPr>
          <w:rFonts w:cs="Arial"/>
        </w:rPr>
        <w:t xml:space="preserve"> – name of the primer scheme used to amplify viral material</w:t>
      </w:r>
      <w:r w:rsidR="00110899">
        <w:rPr>
          <w:rFonts w:cs="Arial"/>
        </w:rPr>
        <w:t>. There are multiple</w:t>
      </w:r>
      <w:r w:rsidR="008410C6">
        <w:rPr>
          <w:rFonts w:cs="Arial"/>
        </w:rPr>
        <w:t xml:space="preserve"> build-in primers, </w:t>
      </w:r>
      <w:r w:rsidR="006401AE">
        <w:rPr>
          <w:rFonts w:cs="Arial"/>
        </w:rPr>
        <w:t>that are species-specific</w:t>
      </w:r>
      <w:r w:rsidR="008410C6">
        <w:rPr>
          <w:rFonts w:cs="Arial"/>
        </w:rPr>
        <w:t xml:space="preserve"> ( </w:t>
      </w:r>
      <w:r w:rsidR="006401AE">
        <w:rPr>
          <w:rFonts w:cs="Arial"/>
        </w:rPr>
        <w:t>described in details in</w:t>
      </w:r>
      <w:r w:rsidR="008410C6">
        <w:rPr>
          <w:rFonts w:cs="Arial"/>
        </w:rPr>
        <w:t xml:space="preserve"> chapter 5 from subsection 8</w:t>
      </w:r>
      <w:r w:rsidR="006401AE">
        <w:rPr>
          <w:rFonts w:cs="Arial"/>
        </w:rPr>
        <w:t xml:space="preserve"> onward</w:t>
      </w:r>
      <w:r w:rsidR="008410C6">
        <w:rPr>
          <w:rFonts w:cs="Arial"/>
        </w:rPr>
        <w:t xml:space="preserve">) </w:t>
      </w:r>
    </w:p>
    <w:p w14:paraId="75372E77" w14:textId="06602441" w:rsidR="0016203D" w:rsidRDefault="0016203D" w:rsidP="00A0627B">
      <w:pPr>
        <w:pStyle w:val="Listapunktowana3"/>
        <w:numPr>
          <w:ilvl w:val="0"/>
          <w:numId w:val="59"/>
        </w:numPr>
        <w:spacing w:after="140"/>
        <w:jc w:val="both"/>
        <w:rPr>
          <w:rFonts w:cs="Arial"/>
        </w:rPr>
      </w:pPr>
      <w:r>
        <w:rPr>
          <w:rFonts w:cs="Arial"/>
        </w:rPr>
        <w:t xml:space="preserve">If user </w:t>
      </w:r>
      <w:r w:rsidR="00A0627B">
        <w:rPr>
          <w:rFonts w:cs="Arial"/>
        </w:rPr>
        <w:t xml:space="preserve">did not </w:t>
      </w:r>
      <w:r w:rsidR="006401AE">
        <w:rPr>
          <w:rFonts w:cs="Arial"/>
        </w:rPr>
        <w:t xml:space="preserve">follow naming convention for docker images </w:t>
      </w:r>
      <w:r>
        <w:rPr>
          <w:rFonts w:cs="Arial"/>
        </w:rPr>
        <w:t xml:space="preserve">as </w:t>
      </w:r>
      <w:r w:rsidR="006401AE">
        <w:rPr>
          <w:rFonts w:cs="Arial"/>
        </w:rPr>
        <w:t xml:space="preserve">provided </w:t>
      </w:r>
      <w:r>
        <w:rPr>
          <w:rFonts w:cs="Arial"/>
        </w:rPr>
        <w:t>in 2.2.2</w:t>
      </w:r>
      <w:r w:rsidR="006401AE">
        <w:rPr>
          <w:rFonts w:cs="Arial"/>
        </w:rPr>
        <w:t xml:space="preserve"> </w:t>
      </w:r>
      <w:r w:rsidR="00A0627B">
        <w:rPr>
          <w:rFonts w:cs="Arial"/>
        </w:rPr>
        <w:t>following parameters must also be set:</w:t>
      </w:r>
    </w:p>
    <w:p w14:paraId="1C99BF20" w14:textId="46DE4472" w:rsidR="00A0627B" w:rsidRDefault="00A0627B" w:rsidP="00A0627B">
      <w:pPr>
        <w:pStyle w:val="Listapunktowana3"/>
        <w:numPr>
          <w:ilvl w:val="1"/>
          <w:numId w:val="59"/>
        </w:numPr>
        <w:spacing w:after="140"/>
        <w:jc w:val="both"/>
        <w:rPr>
          <w:rFonts w:cs="Arial"/>
        </w:rPr>
      </w:pPr>
      <w:proofErr w:type="spellStart"/>
      <w:r w:rsidRPr="00A0627B">
        <w:rPr>
          <w:rFonts w:cs="Arial"/>
        </w:rPr>
        <w:t>main_image</w:t>
      </w:r>
      <w:proofErr w:type="spellEnd"/>
      <w:r w:rsidR="006401AE">
        <w:rPr>
          <w:rFonts w:cs="Arial"/>
        </w:rPr>
        <w:t xml:space="preserve"> (name of an image user used instead of </w:t>
      </w:r>
      <w:proofErr w:type="spellStart"/>
      <w:r w:rsidR="006401AE" w:rsidRPr="006401AE">
        <w:rPr>
          <w:rFonts w:cs="Arial"/>
        </w:rPr>
        <w:t>pzh_pipeline_viral_main:latest</w:t>
      </w:r>
      <w:proofErr w:type="spellEnd"/>
      <w:r w:rsidR="006401AE">
        <w:rPr>
          <w:rFonts w:cs="Arial"/>
        </w:rPr>
        <w:t>)</w:t>
      </w:r>
    </w:p>
    <w:p w14:paraId="03D8EBBE" w14:textId="1C0D7B9D" w:rsidR="00A0627B" w:rsidRDefault="00A0627B" w:rsidP="00A0627B">
      <w:pPr>
        <w:pStyle w:val="Listapunktowana3"/>
        <w:numPr>
          <w:ilvl w:val="1"/>
          <w:numId w:val="59"/>
        </w:numPr>
        <w:spacing w:after="140"/>
        <w:jc w:val="both"/>
        <w:rPr>
          <w:rFonts w:cs="Arial"/>
        </w:rPr>
      </w:pPr>
      <w:proofErr w:type="spellStart"/>
      <w:r w:rsidRPr="00A0627B">
        <w:rPr>
          <w:rFonts w:cs="Arial"/>
        </w:rPr>
        <w:t>manta_image</w:t>
      </w:r>
      <w:proofErr w:type="spellEnd"/>
      <w:r w:rsidR="006401AE">
        <w:rPr>
          <w:rFonts w:cs="Arial"/>
        </w:rPr>
        <w:t xml:space="preserve"> (</w:t>
      </w:r>
      <w:proofErr w:type="spellStart"/>
      <w:r w:rsidR="006401AE" w:rsidRPr="002F0CE2">
        <w:t>pzh_pipeline_viral_manta:latest</w:t>
      </w:r>
      <w:proofErr w:type="spellEnd"/>
      <w:r w:rsidR="006401AE">
        <w:t>)</w:t>
      </w:r>
    </w:p>
    <w:p w14:paraId="65F32CF3" w14:textId="0D8EFF2E" w:rsidR="00A0627B" w:rsidRDefault="00A0627B" w:rsidP="00A0627B">
      <w:pPr>
        <w:pStyle w:val="Listapunktowana3"/>
        <w:numPr>
          <w:ilvl w:val="1"/>
          <w:numId w:val="59"/>
        </w:numPr>
        <w:spacing w:after="140"/>
        <w:jc w:val="both"/>
        <w:rPr>
          <w:rFonts w:cs="Arial"/>
        </w:rPr>
      </w:pPr>
      <w:proofErr w:type="spellStart"/>
      <w:r w:rsidRPr="00A0627B">
        <w:rPr>
          <w:rFonts w:cs="Arial"/>
        </w:rPr>
        <w:lastRenderedPageBreak/>
        <w:t>medaka_image</w:t>
      </w:r>
      <w:proofErr w:type="spellEnd"/>
      <w:r w:rsidR="009D460F">
        <w:rPr>
          <w:rFonts w:cs="Arial"/>
        </w:rPr>
        <w:t xml:space="preserve"> (</w:t>
      </w:r>
      <w:proofErr w:type="spellStart"/>
      <w:r w:rsidR="009D460F" w:rsidRPr="009D460F">
        <w:rPr>
          <w:rFonts w:cs="Arial"/>
        </w:rPr>
        <w:t>ontresearch</w:t>
      </w:r>
      <w:proofErr w:type="spellEnd"/>
      <w:r w:rsidR="009D460F" w:rsidRPr="009D460F">
        <w:rPr>
          <w:rFonts w:cs="Arial"/>
        </w:rPr>
        <w:t>/medaka</w:t>
      </w:r>
      <w:r w:rsidR="009D460F">
        <w:rPr>
          <w:rFonts w:cs="Arial"/>
        </w:rPr>
        <w:t>:</w:t>
      </w:r>
      <w:r w:rsidR="009D460F" w:rsidRPr="009D460F">
        <w:rPr>
          <w:rFonts w:ascii="Cascadia Mono" w:hAnsi="Cascadia Mono" w:cs="Cascadia Mono"/>
          <w:color w:val="383A42"/>
          <w:kern w:val="0"/>
          <w:sz w:val="26"/>
          <w:szCs w:val="26"/>
          <w:shd w:val="clear" w:color="auto" w:fill="E6E6E6"/>
          <w:lang w:bidi="ar-SA"/>
        </w:rPr>
        <w:t xml:space="preserve"> </w:t>
      </w:r>
      <w:r w:rsidR="009D460F" w:rsidRPr="009D460F">
        <w:rPr>
          <w:rFonts w:cs="Arial"/>
        </w:rPr>
        <w:t>sha447c70a639b8bcf17dc49b51e74dfcde6474837b-amd64</w:t>
      </w:r>
      <w:r w:rsidR="009D460F">
        <w:rPr>
          <w:rFonts w:cs="Arial"/>
        </w:rPr>
        <w:t>)</w:t>
      </w:r>
    </w:p>
    <w:p w14:paraId="0F65A9B2" w14:textId="6D7271B8" w:rsidR="00A0627B" w:rsidRDefault="00A0627B" w:rsidP="00A0627B">
      <w:pPr>
        <w:pStyle w:val="Listapunktowana3"/>
        <w:numPr>
          <w:ilvl w:val="1"/>
          <w:numId w:val="59"/>
        </w:numPr>
        <w:spacing w:after="140"/>
        <w:jc w:val="both"/>
        <w:rPr>
          <w:rFonts w:cs="Arial"/>
        </w:rPr>
      </w:pPr>
      <w:proofErr w:type="spellStart"/>
      <w:r w:rsidRPr="00A0627B">
        <w:rPr>
          <w:rFonts w:cs="Arial"/>
        </w:rPr>
        <w:t>alphafold_image</w:t>
      </w:r>
      <w:proofErr w:type="spellEnd"/>
      <w:r w:rsidR="009D460F">
        <w:rPr>
          <w:rFonts w:cs="Arial"/>
        </w:rPr>
        <w:t xml:space="preserve"> (</w:t>
      </w:r>
      <w:r w:rsidR="009D460F" w:rsidRPr="009D460F">
        <w:rPr>
          <w:rFonts w:cs="Arial"/>
        </w:rPr>
        <w:t>alphafold2</w:t>
      </w:r>
      <w:r w:rsidR="009D460F">
        <w:rPr>
          <w:rFonts w:cs="Arial"/>
        </w:rPr>
        <w:t>:</w:t>
      </w:r>
      <w:r w:rsidR="009D460F" w:rsidRPr="009D460F">
        <w:rPr>
          <w:rFonts w:cs="Arial"/>
        </w:rPr>
        <w:t>latest</w:t>
      </w:r>
      <w:r w:rsidR="009D460F">
        <w:rPr>
          <w:rFonts w:cs="Arial"/>
        </w:rPr>
        <w:t>)</w:t>
      </w:r>
    </w:p>
    <w:p w14:paraId="6259C5D3" w14:textId="0ED5AB4B" w:rsidR="00444627" w:rsidRDefault="00444627" w:rsidP="002337A7">
      <w:pPr>
        <w:pStyle w:val="Listapunktowana3"/>
        <w:numPr>
          <w:ilvl w:val="0"/>
          <w:numId w:val="59"/>
        </w:numPr>
        <w:spacing w:after="140"/>
        <w:jc w:val="both"/>
        <w:rPr>
          <w:rFonts w:cs="Arial"/>
        </w:rPr>
      </w:pPr>
      <w:r>
        <w:rPr>
          <w:rFonts w:cs="Arial"/>
        </w:rPr>
        <w:t>Provide information about location of external databases</w:t>
      </w:r>
    </w:p>
    <w:p w14:paraId="71485E32" w14:textId="1B0418F5" w:rsidR="002337A7" w:rsidRDefault="00444627" w:rsidP="00ED5665">
      <w:pPr>
        <w:pStyle w:val="Listapunktowana3"/>
        <w:numPr>
          <w:ilvl w:val="1"/>
          <w:numId w:val="59"/>
        </w:numPr>
        <w:spacing w:after="140"/>
        <w:jc w:val="both"/>
        <w:rPr>
          <w:rFonts w:cs="Arial"/>
        </w:rPr>
      </w:pPr>
      <w:proofErr w:type="spellStart"/>
      <w:r w:rsidRPr="00444627">
        <w:rPr>
          <w:rFonts w:cs="Arial"/>
        </w:rPr>
        <w:t>external_databases_path</w:t>
      </w:r>
      <w:proofErr w:type="spellEnd"/>
      <w:r w:rsidR="006B2881">
        <w:rPr>
          <w:rFonts w:cs="Arial"/>
        </w:rPr>
        <w:t xml:space="preserve"> - required only if databases are not in </w:t>
      </w:r>
      <w:r w:rsidR="006B2881" w:rsidRPr="00ED5665">
        <w:rPr>
          <w:rStyle w:val="path"/>
        </w:rPr>
        <w:t>/</w:t>
      </w:r>
      <w:proofErr w:type="spellStart"/>
      <w:r w:rsidR="006B2881" w:rsidRPr="00ED5665">
        <w:rPr>
          <w:rStyle w:val="path"/>
        </w:rPr>
        <w:t>mnt</w:t>
      </w:r>
      <w:proofErr w:type="spellEnd"/>
      <w:r w:rsidR="006B2881" w:rsidRPr="00ED5665">
        <w:rPr>
          <w:rStyle w:val="path"/>
        </w:rPr>
        <w:t>/raid/</w:t>
      </w:r>
      <w:proofErr w:type="spellStart"/>
      <w:r w:rsidR="006B2881" w:rsidRPr="00ED5665">
        <w:rPr>
          <w:rStyle w:val="path"/>
        </w:rPr>
        <w:t>external_databases</w:t>
      </w:r>
      <w:proofErr w:type="spellEnd"/>
      <w:r w:rsidR="006B2881" w:rsidRPr="00ED5665">
        <w:rPr>
          <w:rStyle w:val="path"/>
        </w:rPr>
        <w:t>/</w:t>
      </w:r>
    </w:p>
    <w:p w14:paraId="5A50A061" w14:textId="56A4AD33" w:rsidR="00542D98" w:rsidRPr="009B72EC" w:rsidRDefault="00177529" w:rsidP="00A0627B">
      <w:pPr>
        <w:pStyle w:val="Listapunktowana3"/>
        <w:numPr>
          <w:ilvl w:val="0"/>
          <w:numId w:val="59"/>
        </w:numPr>
        <w:spacing w:after="140"/>
        <w:jc w:val="both"/>
        <w:rPr>
          <w:rFonts w:cs="Arial"/>
        </w:rPr>
      </w:pPr>
      <w:r w:rsidRPr="009B72EC">
        <w:rPr>
          <w:rFonts w:cs="Arial"/>
        </w:rPr>
        <w:t xml:space="preserve">Below is an example </w:t>
      </w:r>
      <w:r w:rsidR="00EE0298">
        <w:rPr>
          <w:rFonts w:cs="Arial"/>
        </w:rPr>
        <w:t xml:space="preserve">how to run the pipeline </w:t>
      </w:r>
      <w:r w:rsidR="00E20A2B">
        <w:rPr>
          <w:rFonts w:cs="Arial"/>
        </w:rPr>
        <w:t>if</w:t>
      </w:r>
      <w:r w:rsidRPr="009B72EC">
        <w:rPr>
          <w:rFonts w:cs="Arial"/>
        </w:rPr>
        <w:t xml:space="preserve"> reads </w:t>
      </w:r>
      <w:r w:rsidR="00E20A2B">
        <w:rPr>
          <w:rFonts w:cs="Arial"/>
        </w:rPr>
        <w:t xml:space="preserve">are </w:t>
      </w:r>
      <w:r w:rsidRPr="009B72EC">
        <w:rPr>
          <w:rFonts w:cs="Arial"/>
        </w:rPr>
        <w:t xml:space="preserve">stored in a directory </w:t>
      </w:r>
      <w:r w:rsidRPr="00D601A8">
        <w:rPr>
          <w:rStyle w:val="path"/>
        </w:rPr>
        <w:t>/path/to/</w:t>
      </w:r>
      <w:proofErr w:type="spellStart"/>
      <w:r w:rsidRPr="00D601A8">
        <w:rPr>
          <w:rStyle w:val="path"/>
        </w:rPr>
        <w:t>fastq</w:t>
      </w:r>
      <w:proofErr w:type="spellEnd"/>
      <w:r w:rsidRPr="00D601A8">
        <w:rPr>
          <w:rStyle w:val="path"/>
        </w:rPr>
        <w:t>/directory</w:t>
      </w:r>
      <w:r w:rsidR="00357BA6">
        <w:rPr>
          <w:rFonts w:cs="Arial"/>
        </w:rPr>
        <w:t xml:space="preserve">. </w:t>
      </w:r>
      <w:r w:rsidR="00FB20D6">
        <w:rPr>
          <w:rFonts w:cs="Arial"/>
        </w:rPr>
        <w:t xml:space="preserve">Two </w:t>
      </w:r>
      <w:proofErr w:type="spellStart"/>
      <w:r w:rsidR="00357BA6">
        <w:rPr>
          <w:rFonts w:cs="Arial"/>
        </w:rPr>
        <w:t>fast</w:t>
      </w:r>
      <w:r w:rsidR="00FB20D6">
        <w:rPr>
          <w:rFonts w:cs="Arial"/>
        </w:rPr>
        <w:t>q</w:t>
      </w:r>
      <w:proofErr w:type="spellEnd"/>
      <w:r w:rsidR="00357BA6">
        <w:rPr>
          <w:rFonts w:cs="Arial"/>
        </w:rPr>
        <w:t xml:space="preserve"> files </w:t>
      </w:r>
      <w:r w:rsidR="00D601A8">
        <w:rPr>
          <w:rFonts w:cs="Arial"/>
        </w:rPr>
        <w:t xml:space="preserve">obtained </w:t>
      </w:r>
      <w:r w:rsidR="00FB20D6">
        <w:rPr>
          <w:rFonts w:cs="Arial"/>
        </w:rPr>
        <w:t>from pair-end sequencing of one sample are stored</w:t>
      </w:r>
      <w:r w:rsidR="00D601A8">
        <w:rPr>
          <w:rFonts w:cs="Arial"/>
        </w:rPr>
        <w:t xml:space="preserve"> in that directory</w:t>
      </w:r>
      <w:r w:rsidR="00FB20D6">
        <w:rPr>
          <w:rFonts w:cs="Arial"/>
        </w:rPr>
        <w:t>. These files are</w:t>
      </w:r>
      <w:r w:rsidR="00357BA6">
        <w:rPr>
          <w:rFonts w:cs="Arial"/>
        </w:rPr>
        <w:t xml:space="preserve"> name</w:t>
      </w:r>
      <w:r w:rsidR="00FB20D6">
        <w:rPr>
          <w:rFonts w:cs="Arial"/>
        </w:rPr>
        <w:t>d</w:t>
      </w:r>
      <w:r w:rsidR="00357BA6">
        <w:rPr>
          <w:rFonts w:cs="Arial"/>
        </w:rPr>
        <w:t xml:space="preserve"> “sample1_R1.fastq.gz” and “sample1_R2.fastq.gz”.  S</w:t>
      </w:r>
      <w:r w:rsidRPr="009B72EC">
        <w:rPr>
          <w:rFonts w:cs="Arial"/>
        </w:rPr>
        <w:t xml:space="preserve">equencing was carried out on Illumina machine </w:t>
      </w:r>
      <w:r w:rsidR="005911F0" w:rsidRPr="009B72EC">
        <w:rPr>
          <w:rFonts w:cs="Arial"/>
        </w:rPr>
        <w:t>and</w:t>
      </w:r>
      <w:r w:rsidRPr="009B72EC">
        <w:rPr>
          <w:rFonts w:cs="Arial"/>
        </w:rPr>
        <w:t xml:space="preserve"> </w:t>
      </w:r>
      <w:r w:rsidR="005911F0" w:rsidRPr="009B72EC">
        <w:rPr>
          <w:rFonts w:cs="Arial"/>
        </w:rPr>
        <w:t>g</w:t>
      </w:r>
      <w:r w:rsidRPr="009B72EC">
        <w:rPr>
          <w:rFonts w:cs="Arial"/>
        </w:rPr>
        <w:t xml:space="preserve">enetic material of SARS-CoV-2 virus was amplified with </w:t>
      </w:r>
      <w:r w:rsidR="00FB20D6">
        <w:rPr>
          <w:rFonts w:cs="Arial"/>
        </w:rPr>
        <w:t>“</w:t>
      </w:r>
      <w:r w:rsidR="00E20A2B" w:rsidRPr="00E20A2B">
        <w:rPr>
          <w:rFonts w:cs="Arial"/>
        </w:rPr>
        <w:t>V4.1</w:t>
      </w:r>
      <w:r w:rsidR="00FB20D6">
        <w:rPr>
          <w:rFonts w:cs="Arial"/>
        </w:rPr>
        <w:t>”</w:t>
      </w:r>
      <w:r w:rsidR="00E20A2B" w:rsidRPr="00E20A2B">
        <w:rPr>
          <w:rFonts w:cs="Arial"/>
        </w:rPr>
        <w:t xml:space="preserve"> </w:t>
      </w:r>
      <w:r w:rsidRPr="009B72EC">
        <w:rPr>
          <w:rFonts w:cs="Arial"/>
        </w:rPr>
        <w:t>set of primers.</w:t>
      </w:r>
      <w:r w:rsidR="007700EF">
        <w:rPr>
          <w:rFonts w:cs="Arial"/>
        </w:rPr>
        <w:t xml:space="preserve"> Docker images and location of external databases follows naming convention used in PZH.</w:t>
      </w:r>
    </w:p>
    <w:p w14:paraId="36D88AF0" w14:textId="6CF84461" w:rsidR="00BC0C34" w:rsidRPr="00162B28" w:rsidRDefault="00BC0C34" w:rsidP="00162B28">
      <w:pPr>
        <w:pStyle w:val="code-box"/>
      </w:pPr>
      <w:r w:rsidRPr="00162B28">
        <w:t>./</w:t>
      </w:r>
      <w:r w:rsidR="00E20A2B" w:rsidRPr="00162B28">
        <w:t>run_nf_pipeline_viral.sh</w:t>
      </w:r>
      <w:r w:rsidRPr="00162B28">
        <w:tab/>
        <w:t>--reads "/path/to/</w:t>
      </w:r>
      <w:proofErr w:type="spellStart"/>
      <w:r w:rsidRPr="00162B28">
        <w:t>fastq</w:t>
      </w:r>
      <w:proofErr w:type="spellEnd"/>
      <w:r w:rsidRPr="00162B28">
        <w:t>/directory/</w:t>
      </w:r>
      <w:r w:rsidR="00357BA6" w:rsidRPr="00162B28">
        <w:t>*</w:t>
      </w:r>
      <w:r w:rsidRPr="00162B28">
        <w:t>_</w:t>
      </w:r>
      <w:r w:rsidR="00357BA6" w:rsidRPr="00162B28">
        <w:t>R</w:t>
      </w:r>
      <w:r w:rsidRPr="00162B28">
        <w:t>{1,2}.fastq.gz" \</w:t>
      </w:r>
    </w:p>
    <w:p w14:paraId="356F9C40" w14:textId="106BE3C7" w:rsidR="00BC0C34" w:rsidRPr="00162B28" w:rsidRDefault="00BC0C34" w:rsidP="00162B28">
      <w:pPr>
        <w:pStyle w:val="code-box"/>
      </w:pPr>
      <w:r w:rsidRPr="00162B28">
        <w:t>--machine</w:t>
      </w:r>
      <w:r w:rsidR="00E20A2B" w:rsidRPr="00162B28">
        <w:t xml:space="preserve"> </w:t>
      </w:r>
      <w:r w:rsidRPr="00162B28">
        <w:t xml:space="preserve">"Illumina" </w:t>
      </w:r>
      <w:r w:rsidR="00177529" w:rsidRPr="00162B28">
        <w:t>\</w:t>
      </w:r>
    </w:p>
    <w:p w14:paraId="58DA1124" w14:textId="36B82BA5" w:rsidR="00BC0C34" w:rsidRPr="00162B28" w:rsidRDefault="00BC0C34" w:rsidP="00162B28">
      <w:pPr>
        <w:pStyle w:val="code-box"/>
      </w:pPr>
      <w:r w:rsidRPr="00162B28">
        <w:t>--species</w:t>
      </w:r>
      <w:r w:rsidR="00E20A2B" w:rsidRPr="00162B28">
        <w:t xml:space="preserve"> </w:t>
      </w:r>
      <w:r w:rsidRPr="00162B28">
        <w:t>"SARS-CoV-2"</w:t>
      </w:r>
      <w:r w:rsidR="00177529" w:rsidRPr="00162B28">
        <w:t xml:space="preserve"> \</w:t>
      </w:r>
    </w:p>
    <w:p w14:paraId="04BC7975" w14:textId="5B0308D1" w:rsidR="00BC0C34" w:rsidRPr="00162B28" w:rsidRDefault="00BC0C34" w:rsidP="00162B28">
      <w:pPr>
        <w:pStyle w:val="code-box"/>
      </w:pPr>
      <w:r w:rsidRPr="00162B28">
        <w:t>--</w:t>
      </w:r>
      <w:proofErr w:type="spellStart"/>
      <w:r w:rsidRPr="00162B28">
        <w:t>primers_id</w:t>
      </w:r>
      <w:proofErr w:type="spellEnd"/>
      <w:r w:rsidR="00E20A2B" w:rsidRPr="00162B28">
        <w:t xml:space="preserve"> </w:t>
      </w:r>
      <w:r w:rsidRPr="00162B28">
        <w:t>"EQA2023.SARS2"</w:t>
      </w:r>
    </w:p>
    <w:p w14:paraId="51E2AF86" w14:textId="23D07FB7" w:rsidR="00BC154F" w:rsidRPr="00BC154F" w:rsidRDefault="00542D98" w:rsidP="00BC154F">
      <w:pPr>
        <w:pStyle w:val="Listapunktowana3"/>
        <w:numPr>
          <w:ilvl w:val="1"/>
          <w:numId w:val="59"/>
        </w:numPr>
        <w:jc w:val="both"/>
        <w:rPr>
          <w:rFonts w:cs="Arial"/>
        </w:rPr>
      </w:pPr>
      <w:r w:rsidRPr="009B72EC">
        <w:rPr>
          <w:rFonts w:cs="Arial"/>
        </w:rPr>
        <w:t xml:space="preserve">Detailed description of all </w:t>
      </w:r>
      <w:r w:rsidR="00C9458A" w:rsidRPr="009B72EC">
        <w:rPr>
          <w:rFonts w:cs="Arial"/>
        </w:rPr>
        <w:t xml:space="preserve">the </w:t>
      </w:r>
      <w:r w:rsidRPr="009B72EC">
        <w:rPr>
          <w:rFonts w:cs="Arial"/>
        </w:rPr>
        <w:t xml:space="preserve">parameters </w:t>
      </w:r>
      <w:r w:rsidR="00C9458A" w:rsidRPr="009B72EC">
        <w:rPr>
          <w:rFonts w:cs="Arial"/>
        </w:rPr>
        <w:t xml:space="preserve">of the pipeline </w:t>
      </w:r>
      <w:r w:rsidRPr="009B72EC">
        <w:rPr>
          <w:rFonts w:cs="Arial"/>
        </w:rPr>
        <w:t xml:space="preserve">is provided in Chapter </w:t>
      </w:r>
      <w:r w:rsidR="002864BD" w:rsidRPr="009B72EC">
        <w:rPr>
          <w:rFonts w:cs="Arial"/>
        </w:rPr>
        <w:t>6</w:t>
      </w:r>
      <w:r w:rsidRPr="009B72EC">
        <w:rPr>
          <w:rFonts w:cs="Arial"/>
        </w:rPr>
        <w:t>.</w:t>
      </w:r>
      <w:r w:rsidR="002E59FE" w:rsidRPr="009B72EC">
        <w:rPr>
          <w:rFonts w:cs="Arial"/>
        </w:rPr>
        <w:t xml:space="preserve"> </w:t>
      </w:r>
      <w:r w:rsidR="00E3013B">
        <w:rPr>
          <w:rFonts w:cs="Arial"/>
        </w:rPr>
        <w:t xml:space="preserve">If </w:t>
      </w:r>
      <w:r w:rsidR="00E3013B" w:rsidRPr="00D601A8">
        <w:rPr>
          <w:rStyle w:val="path"/>
        </w:rPr>
        <w:t>/path/to/</w:t>
      </w:r>
      <w:proofErr w:type="spellStart"/>
      <w:r w:rsidR="00E3013B" w:rsidRPr="00D601A8">
        <w:rPr>
          <w:rStyle w:val="path"/>
        </w:rPr>
        <w:t>fastq</w:t>
      </w:r>
      <w:proofErr w:type="spellEnd"/>
      <w:r w:rsidR="00E3013B" w:rsidRPr="00D601A8">
        <w:rPr>
          <w:rStyle w:val="path"/>
        </w:rPr>
        <w:t>/directory</w:t>
      </w:r>
      <w:r w:rsidR="00E3013B">
        <w:rPr>
          <w:rStyle w:val="path"/>
        </w:rPr>
        <w:t xml:space="preserve">  </w:t>
      </w:r>
      <w:r w:rsidR="00FC20E0">
        <w:rPr>
          <w:rFonts w:cs="Arial"/>
        </w:rPr>
        <w:t xml:space="preserve">includes data for several samples, the pipeline will analyze all of them in parallel. </w:t>
      </w:r>
      <w:proofErr w:type="spellStart"/>
      <w:r w:rsidR="00FC20E0">
        <w:rPr>
          <w:rFonts w:cs="Arial"/>
        </w:rPr>
        <w:t>Fastq</w:t>
      </w:r>
      <w:proofErr w:type="spellEnd"/>
      <w:r w:rsidR="00FC20E0">
        <w:rPr>
          <w:rFonts w:cs="Arial"/>
        </w:rPr>
        <w:t xml:space="preserve"> files for all samples must follow the same </w:t>
      </w:r>
      <w:r w:rsidR="00F24941">
        <w:rPr>
          <w:rFonts w:cs="Arial"/>
        </w:rPr>
        <w:t xml:space="preserve">regular expressions. </w:t>
      </w:r>
      <w:r w:rsidR="005A7FE3">
        <w:rPr>
          <w:rFonts w:cs="Arial"/>
        </w:rPr>
        <w:t xml:space="preserve">Each sample is given an identifier </w:t>
      </w:r>
      <w:r w:rsidR="00BC154F">
        <w:rPr>
          <w:rFonts w:cs="Arial"/>
        </w:rPr>
        <w:t xml:space="preserve">based on the file name. thus if files are names sample1_R1.fastq.gz. sample1_R2.fastq.gz , AKot_R1.fastq.gz, AKot_R2.fastq.gz the unique identifiers will be “sample1” and “Akot”. Consult the </w:t>
      </w:r>
      <w:proofErr w:type="spellStart"/>
      <w:r w:rsidR="00BC154F">
        <w:rPr>
          <w:rFonts w:cs="Arial"/>
        </w:rPr>
        <w:t>nextflow</w:t>
      </w:r>
      <w:proofErr w:type="spellEnd"/>
      <w:r w:rsidR="00BC154F">
        <w:rPr>
          <w:rFonts w:cs="Arial"/>
        </w:rPr>
        <w:t xml:space="preserve"> documentation for details</w:t>
      </w:r>
    </w:p>
    <w:p w14:paraId="55EB03D3" w14:textId="70EEC9D3" w:rsidR="00AE46B9" w:rsidRPr="009B72EC" w:rsidRDefault="00BC154F" w:rsidP="00BC154F">
      <w:pPr>
        <w:pStyle w:val="Listapunktowana3"/>
        <w:ind w:left="720" w:firstLine="0"/>
        <w:jc w:val="both"/>
        <w:rPr>
          <w:rFonts w:cs="Arial"/>
        </w:rPr>
      </w:pPr>
      <w:r w:rsidRPr="00BC154F">
        <w:rPr>
          <w:rFonts w:cs="Arial"/>
        </w:rPr>
        <w:t>https://www.nextflow.io/docs/latest/reference/channel.html#channel-path</w:t>
      </w:r>
      <w:r w:rsidR="008321A3">
        <w:rPr>
          <w:rFonts w:cs="Arial"/>
        </w:rPr>
        <w:t xml:space="preserve"> </w:t>
      </w:r>
    </w:p>
    <w:p w14:paraId="269CB31B" w14:textId="6235AC42" w:rsidR="00D00E73" w:rsidRPr="009B72EC" w:rsidRDefault="00D00E73" w:rsidP="001A0CC1">
      <w:pPr>
        <w:pStyle w:val="tip"/>
        <w:ind w:left="709"/>
        <w:rPr>
          <w:rFonts w:cs="Arial"/>
          <w:sz w:val="22"/>
        </w:rPr>
      </w:pPr>
      <w:r w:rsidRPr="009B72EC">
        <w:rPr>
          <w:rFonts w:cs="Arial"/>
          <w:sz w:val="22"/>
        </w:rPr>
        <w:t xml:space="preserve">You can always execute  run_nf_pipeline.sh without any option to see a help message to see what values you can provide to options like “—species”. The help message is available in both </w:t>
      </w:r>
      <w:r w:rsidR="00C33B13" w:rsidRPr="009B72EC">
        <w:rPr>
          <w:rFonts w:cs="Arial"/>
          <w:sz w:val="22"/>
        </w:rPr>
        <w:t>P</w:t>
      </w:r>
      <w:r w:rsidRPr="009B72EC">
        <w:rPr>
          <w:rFonts w:cs="Arial"/>
          <w:sz w:val="22"/>
        </w:rPr>
        <w:t>olish and English.</w:t>
      </w:r>
    </w:p>
    <w:p w14:paraId="7CD10049" w14:textId="1FAA626C" w:rsidR="00FB20D6" w:rsidRPr="006030C1" w:rsidRDefault="00FB20D6" w:rsidP="00FB20D6">
      <w:pPr>
        <w:pStyle w:val="Nagwek2"/>
        <w:jc w:val="both"/>
        <w:rPr>
          <w:rFonts w:cs="Arial"/>
        </w:rPr>
      </w:pPr>
      <w:bookmarkStart w:id="8" w:name="_Toc201660348"/>
      <w:r w:rsidRPr="009B72EC">
        <w:rPr>
          <w:rFonts w:cs="Arial"/>
        </w:rPr>
        <w:t xml:space="preserve">Running the </w:t>
      </w:r>
      <w:r w:rsidR="00A11876">
        <w:rPr>
          <w:rFonts w:cs="Arial"/>
        </w:rPr>
        <w:t>bacterial</w:t>
      </w:r>
      <w:r>
        <w:rPr>
          <w:rFonts w:cs="Arial"/>
        </w:rPr>
        <w:t xml:space="preserve"> </w:t>
      </w:r>
      <w:r w:rsidRPr="009B72EC">
        <w:rPr>
          <w:rFonts w:cs="Arial"/>
        </w:rPr>
        <w:t>pipeline</w:t>
      </w:r>
      <w:bookmarkEnd w:id="8"/>
    </w:p>
    <w:p w14:paraId="7904DAC4" w14:textId="1F1E4B6E" w:rsidR="00FB20D6" w:rsidRDefault="00FB20D6" w:rsidP="00EA4538">
      <w:pPr>
        <w:pStyle w:val="Tekstpodstawowy"/>
        <w:numPr>
          <w:ilvl w:val="0"/>
          <w:numId w:val="60"/>
        </w:numPr>
        <w:spacing w:before="40"/>
        <w:jc w:val="both"/>
        <w:rPr>
          <w:rFonts w:cs="Arial"/>
        </w:rPr>
      </w:pPr>
      <w:r>
        <w:rPr>
          <w:rFonts w:cs="Arial"/>
        </w:rPr>
        <w:t xml:space="preserve">For </w:t>
      </w:r>
      <w:r w:rsidR="00EA4538">
        <w:rPr>
          <w:rFonts w:cs="Arial"/>
        </w:rPr>
        <w:t xml:space="preserve">bacteria from Salmonella, Escherichia and Campylobacter genera </w:t>
      </w:r>
      <w:r w:rsidR="002337A7">
        <w:rPr>
          <w:rFonts w:cs="Arial"/>
        </w:rPr>
        <w:t>the</w:t>
      </w:r>
      <w:r w:rsidR="00EA4538">
        <w:rPr>
          <w:rFonts w:cs="Arial"/>
        </w:rPr>
        <w:t xml:space="preserve"> </w:t>
      </w:r>
      <w:r w:rsidR="0042507B">
        <w:rPr>
          <w:rFonts w:cs="Arial"/>
        </w:rPr>
        <w:t>wrapper script to execute the pipeline</w:t>
      </w:r>
      <w:r w:rsidR="00EA4538">
        <w:rPr>
          <w:rFonts w:cs="Arial"/>
        </w:rPr>
        <w:t xml:space="preserve"> is called </w:t>
      </w:r>
      <w:r w:rsidRPr="009B72EC">
        <w:rPr>
          <w:rFonts w:cs="Arial"/>
        </w:rPr>
        <w:t>“</w:t>
      </w:r>
      <w:r w:rsidR="00EA4538" w:rsidRPr="00EA4538">
        <w:rPr>
          <w:rFonts w:cs="Arial"/>
        </w:rPr>
        <w:t>run_nf_pipeline_bacterial.sh</w:t>
      </w:r>
      <w:r w:rsidR="00EA4538">
        <w:rPr>
          <w:rFonts w:cs="Arial"/>
        </w:rPr>
        <w:t>” Like for its viral counterpart</w:t>
      </w:r>
      <w:r w:rsidR="0042507B">
        <w:rPr>
          <w:rFonts w:cs="Arial"/>
        </w:rPr>
        <w:t>,</w:t>
      </w:r>
      <w:r w:rsidR="00EA4538">
        <w:rPr>
          <w:rFonts w:cs="Arial"/>
        </w:rPr>
        <w:t xml:space="preserve"> t</w:t>
      </w:r>
      <w:r>
        <w:rPr>
          <w:rFonts w:cs="Arial"/>
        </w:rPr>
        <w:t>he script allows fine tuning pipeline’s execution, however</w:t>
      </w:r>
      <w:r w:rsidR="006D6798">
        <w:rPr>
          <w:rFonts w:cs="Arial"/>
        </w:rPr>
        <w:t>,</w:t>
      </w:r>
      <w:r>
        <w:rPr>
          <w:rFonts w:cs="Arial"/>
        </w:rPr>
        <w:t xml:space="preserve"> most parameters </w:t>
      </w:r>
      <w:r w:rsidR="006D6798">
        <w:rPr>
          <w:rFonts w:cs="Arial"/>
        </w:rPr>
        <w:t xml:space="preserve">also </w:t>
      </w:r>
      <w:r>
        <w:rPr>
          <w:rFonts w:cs="Arial"/>
        </w:rPr>
        <w:t>have predefined, recommended parameters.</w:t>
      </w:r>
    </w:p>
    <w:p w14:paraId="10A6BB2B" w14:textId="5A34E985" w:rsidR="00EA4538" w:rsidRPr="009B72EC" w:rsidRDefault="00EA4538" w:rsidP="00EA4538">
      <w:pPr>
        <w:pStyle w:val="Tekstpodstawowy"/>
        <w:numPr>
          <w:ilvl w:val="0"/>
          <w:numId w:val="60"/>
        </w:numPr>
        <w:spacing w:before="40"/>
        <w:jc w:val="both"/>
        <w:rPr>
          <w:rFonts w:cs="Arial"/>
        </w:rPr>
      </w:pPr>
      <w:r>
        <w:rPr>
          <w:rFonts w:cs="Arial"/>
        </w:rPr>
        <w:t xml:space="preserve">To execute </w:t>
      </w:r>
      <w:r w:rsidRPr="00A14D12">
        <w:rPr>
          <w:rFonts w:cs="Arial"/>
        </w:rPr>
        <w:t>run_nf_pipeline_viral.sh</w:t>
      </w:r>
      <w:r>
        <w:rPr>
          <w:rFonts w:cs="Arial"/>
        </w:rPr>
        <w:t xml:space="preserve"> following parameters </w:t>
      </w:r>
      <w:r w:rsidR="00B90BC5">
        <w:rPr>
          <w:rFonts w:cs="Arial"/>
        </w:rPr>
        <w:t>must</w:t>
      </w:r>
      <w:r>
        <w:rPr>
          <w:rFonts w:cs="Arial"/>
        </w:rPr>
        <w:t xml:space="preserve"> be specified by a user. </w:t>
      </w:r>
    </w:p>
    <w:p w14:paraId="676722DB" w14:textId="4FCD746D" w:rsidR="00EA4538" w:rsidRPr="009B72EC" w:rsidRDefault="00EA4538" w:rsidP="00EA4538">
      <w:pPr>
        <w:pStyle w:val="Listapunktowana3"/>
        <w:numPr>
          <w:ilvl w:val="1"/>
          <w:numId w:val="60"/>
        </w:numPr>
        <w:spacing w:after="140"/>
        <w:jc w:val="both"/>
        <w:rPr>
          <w:rFonts w:cs="Arial"/>
        </w:rPr>
      </w:pPr>
      <w:r w:rsidRPr="009B72EC">
        <w:rPr>
          <w:rFonts w:cs="Arial"/>
        </w:rPr>
        <w:t xml:space="preserve">reads – </w:t>
      </w:r>
      <w:r>
        <w:rPr>
          <w:rFonts w:cs="Arial"/>
        </w:rPr>
        <w:t>a path to a directory containing at least one valid pair o</w:t>
      </w:r>
      <w:r w:rsidRPr="009B72EC">
        <w:rPr>
          <w:rFonts w:cs="Arial"/>
        </w:rPr>
        <w:t xml:space="preserve">f </w:t>
      </w:r>
      <w:proofErr w:type="spellStart"/>
      <w:r w:rsidR="00B90BC5">
        <w:rPr>
          <w:rFonts w:cs="Arial"/>
        </w:rPr>
        <w:t>fastq</w:t>
      </w:r>
      <w:proofErr w:type="spellEnd"/>
      <w:r w:rsidRPr="009B72EC">
        <w:rPr>
          <w:rFonts w:cs="Arial"/>
        </w:rPr>
        <w:t xml:space="preserve"> files</w:t>
      </w:r>
      <w:r>
        <w:rPr>
          <w:rFonts w:cs="Arial"/>
        </w:rPr>
        <w:t xml:space="preserve"> (for pair-end sequencing with Illumina) or at least one </w:t>
      </w:r>
      <w:proofErr w:type="spellStart"/>
      <w:r>
        <w:rPr>
          <w:rFonts w:cs="Arial"/>
        </w:rPr>
        <w:t>fastq</w:t>
      </w:r>
      <w:proofErr w:type="spellEnd"/>
      <w:r>
        <w:rPr>
          <w:rFonts w:cs="Arial"/>
        </w:rPr>
        <w:t xml:space="preserve"> file (for Nanopore). </w:t>
      </w:r>
      <w:proofErr w:type="spellStart"/>
      <w:r w:rsidR="00B90BC5">
        <w:rPr>
          <w:rFonts w:cs="Arial"/>
        </w:rPr>
        <w:t>fastq</w:t>
      </w:r>
      <w:proofErr w:type="spellEnd"/>
      <w:r>
        <w:rPr>
          <w:rFonts w:cs="Arial"/>
        </w:rPr>
        <w:t xml:space="preserve"> files must be compressed.  </w:t>
      </w:r>
    </w:p>
    <w:p w14:paraId="7AB11B46" w14:textId="77777777" w:rsidR="00EA4538" w:rsidRPr="009B72EC" w:rsidRDefault="00EA4538" w:rsidP="00EA4538">
      <w:pPr>
        <w:pStyle w:val="Listapunktowana3"/>
        <w:numPr>
          <w:ilvl w:val="1"/>
          <w:numId w:val="60"/>
        </w:numPr>
        <w:spacing w:after="140"/>
        <w:jc w:val="both"/>
        <w:rPr>
          <w:rFonts w:cs="Arial"/>
        </w:rPr>
      </w:pPr>
      <w:r w:rsidRPr="009B72EC">
        <w:rPr>
          <w:rFonts w:cs="Arial"/>
        </w:rPr>
        <w:t>machine – name of a sequencing platform</w:t>
      </w:r>
      <w:r>
        <w:rPr>
          <w:rFonts w:cs="Arial"/>
        </w:rPr>
        <w:t xml:space="preserve"> (either “</w:t>
      </w:r>
      <w:r w:rsidRPr="005F6FE9">
        <w:rPr>
          <w:rFonts w:cs="Arial"/>
        </w:rPr>
        <w:t>Nanopore</w:t>
      </w:r>
      <w:r>
        <w:rPr>
          <w:rFonts w:cs="Arial"/>
        </w:rPr>
        <w:t>” or “</w:t>
      </w:r>
      <w:r w:rsidRPr="005F6FE9">
        <w:rPr>
          <w:rFonts w:cs="Arial"/>
        </w:rPr>
        <w:t>Illumina</w:t>
      </w:r>
      <w:r>
        <w:rPr>
          <w:rFonts w:cs="Arial"/>
        </w:rPr>
        <w:t xml:space="preserve">”) </w:t>
      </w:r>
    </w:p>
    <w:p w14:paraId="4C57EC2C" w14:textId="77777777" w:rsidR="00B90BC5" w:rsidRDefault="00B90BC5" w:rsidP="00B90BC5">
      <w:pPr>
        <w:pStyle w:val="Listapunktowana3"/>
        <w:numPr>
          <w:ilvl w:val="0"/>
          <w:numId w:val="60"/>
        </w:numPr>
        <w:spacing w:after="140"/>
        <w:jc w:val="both"/>
        <w:rPr>
          <w:rFonts w:cs="Arial"/>
        </w:rPr>
      </w:pPr>
      <w:r>
        <w:rPr>
          <w:rFonts w:cs="Arial"/>
        </w:rPr>
        <w:t>If user did not follow naming convention for docker images as provided in 2.2.2 following parameters must also be set:</w:t>
      </w:r>
    </w:p>
    <w:p w14:paraId="5FCB1C5E" w14:textId="6407553A" w:rsidR="00EA4538" w:rsidRDefault="00EA4538" w:rsidP="00EA4538">
      <w:pPr>
        <w:pStyle w:val="Listapunktowana3"/>
        <w:numPr>
          <w:ilvl w:val="1"/>
          <w:numId w:val="60"/>
        </w:numPr>
        <w:spacing w:after="140"/>
        <w:jc w:val="both"/>
        <w:rPr>
          <w:rFonts w:cs="Arial"/>
        </w:rPr>
      </w:pPr>
      <w:proofErr w:type="spellStart"/>
      <w:r w:rsidRPr="00A0627B">
        <w:rPr>
          <w:rFonts w:cs="Arial"/>
        </w:rPr>
        <w:t>main_image</w:t>
      </w:r>
      <w:proofErr w:type="spellEnd"/>
      <w:r w:rsidR="00B90BC5">
        <w:rPr>
          <w:rFonts w:cs="Arial"/>
        </w:rPr>
        <w:t xml:space="preserve"> (name given to docker image </w:t>
      </w:r>
      <w:proofErr w:type="spellStart"/>
      <w:r w:rsidR="00B90BC5" w:rsidRPr="002F0CE2">
        <w:t>pzh_pipeline_bacterial_main:latest</w:t>
      </w:r>
      <w:proofErr w:type="spellEnd"/>
    </w:p>
    <w:p w14:paraId="0854D59B" w14:textId="07A9C531" w:rsidR="008C5CAD" w:rsidRDefault="008C5CAD" w:rsidP="00EA4538">
      <w:pPr>
        <w:pStyle w:val="Listapunktowana3"/>
        <w:numPr>
          <w:ilvl w:val="1"/>
          <w:numId w:val="60"/>
        </w:numPr>
        <w:spacing w:after="140"/>
        <w:jc w:val="both"/>
        <w:rPr>
          <w:rFonts w:cs="Arial"/>
        </w:rPr>
      </w:pPr>
      <w:proofErr w:type="spellStart"/>
      <w:r w:rsidRPr="008C5CAD">
        <w:rPr>
          <w:rFonts w:cs="Arial"/>
        </w:rPr>
        <w:t>prokka_image</w:t>
      </w:r>
      <w:proofErr w:type="spellEnd"/>
      <w:r w:rsidR="00162B28">
        <w:rPr>
          <w:rFonts w:cs="Arial"/>
        </w:rPr>
        <w:t xml:space="preserve"> (</w:t>
      </w:r>
      <w:proofErr w:type="spellStart"/>
      <w:r w:rsidR="00162B28" w:rsidRPr="005420C8">
        <w:t>staphb</w:t>
      </w:r>
      <w:proofErr w:type="spellEnd"/>
      <w:r w:rsidR="00162B28" w:rsidRPr="005420C8">
        <w:t>/</w:t>
      </w:r>
      <w:proofErr w:type="spellStart"/>
      <w:r w:rsidR="00162B28" w:rsidRPr="005420C8">
        <w:t>prokka</w:t>
      </w:r>
      <w:r w:rsidR="00162B28">
        <w:t>:latest</w:t>
      </w:r>
      <w:proofErr w:type="spellEnd"/>
      <w:r w:rsidR="00162B28">
        <w:t>)</w:t>
      </w:r>
    </w:p>
    <w:p w14:paraId="496EB380" w14:textId="2CC3C6F0" w:rsidR="00EA4538" w:rsidRDefault="00EA4538" w:rsidP="00EA4538">
      <w:pPr>
        <w:pStyle w:val="Listapunktowana3"/>
        <w:numPr>
          <w:ilvl w:val="1"/>
          <w:numId w:val="60"/>
        </w:numPr>
        <w:spacing w:after="140"/>
        <w:jc w:val="both"/>
        <w:rPr>
          <w:rFonts w:cs="Arial"/>
        </w:rPr>
      </w:pPr>
      <w:proofErr w:type="spellStart"/>
      <w:r w:rsidRPr="00A0627B">
        <w:rPr>
          <w:rFonts w:cs="Arial"/>
        </w:rPr>
        <w:lastRenderedPageBreak/>
        <w:t>alphafold_image</w:t>
      </w:r>
      <w:proofErr w:type="spellEnd"/>
      <w:r w:rsidR="00162B28">
        <w:rPr>
          <w:rFonts w:cs="Arial"/>
        </w:rPr>
        <w:t xml:space="preserve"> (</w:t>
      </w:r>
      <w:r w:rsidR="00162B28" w:rsidRPr="009D460F">
        <w:rPr>
          <w:rFonts w:cs="Arial"/>
        </w:rPr>
        <w:t>alphafold2</w:t>
      </w:r>
      <w:r w:rsidR="00162B28">
        <w:rPr>
          <w:rFonts w:cs="Arial"/>
        </w:rPr>
        <w:t>:</w:t>
      </w:r>
      <w:r w:rsidR="00162B28" w:rsidRPr="009D460F">
        <w:rPr>
          <w:rFonts w:cs="Arial"/>
        </w:rPr>
        <w:t>latest</w:t>
      </w:r>
      <w:r w:rsidR="00162B28">
        <w:rPr>
          <w:rFonts w:cs="Arial"/>
        </w:rPr>
        <w:t>)</w:t>
      </w:r>
    </w:p>
    <w:p w14:paraId="27045ABE" w14:textId="77777777" w:rsidR="00162B28" w:rsidRDefault="00162B28" w:rsidP="00162B28">
      <w:pPr>
        <w:pStyle w:val="Listapunktowana3"/>
        <w:numPr>
          <w:ilvl w:val="0"/>
          <w:numId w:val="60"/>
        </w:numPr>
        <w:spacing w:after="140"/>
        <w:jc w:val="both"/>
        <w:rPr>
          <w:rFonts w:cs="Arial"/>
        </w:rPr>
      </w:pPr>
      <w:r>
        <w:rPr>
          <w:rFonts w:cs="Arial"/>
        </w:rPr>
        <w:t>Provide information about location of external databases</w:t>
      </w:r>
    </w:p>
    <w:p w14:paraId="6D19E64A" w14:textId="77777777" w:rsidR="00162B28" w:rsidRDefault="00162B28" w:rsidP="00162B28">
      <w:pPr>
        <w:pStyle w:val="Listapunktowana3"/>
        <w:numPr>
          <w:ilvl w:val="1"/>
          <w:numId w:val="60"/>
        </w:numPr>
        <w:spacing w:after="140"/>
        <w:jc w:val="both"/>
        <w:rPr>
          <w:rFonts w:cs="Arial"/>
        </w:rPr>
      </w:pPr>
      <w:proofErr w:type="spellStart"/>
      <w:r w:rsidRPr="00444627">
        <w:rPr>
          <w:rFonts w:cs="Arial"/>
        </w:rPr>
        <w:t>external_databases_path</w:t>
      </w:r>
      <w:proofErr w:type="spellEnd"/>
      <w:r>
        <w:rPr>
          <w:rFonts w:cs="Arial"/>
        </w:rPr>
        <w:t xml:space="preserve"> - required only if databases are not in </w:t>
      </w:r>
      <w:r w:rsidRPr="00ED5665">
        <w:rPr>
          <w:rStyle w:val="path"/>
        </w:rPr>
        <w:t>/</w:t>
      </w:r>
      <w:proofErr w:type="spellStart"/>
      <w:r w:rsidRPr="00ED5665">
        <w:rPr>
          <w:rStyle w:val="path"/>
        </w:rPr>
        <w:t>mnt</w:t>
      </w:r>
      <w:proofErr w:type="spellEnd"/>
      <w:r w:rsidRPr="00ED5665">
        <w:rPr>
          <w:rStyle w:val="path"/>
        </w:rPr>
        <w:t>/raid/</w:t>
      </w:r>
      <w:proofErr w:type="spellStart"/>
      <w:r w:rsidRPr="00ED5665">
        <w:rPr>
          <w:rStyle w:val="path"/>
        </w:rPr>
        <w:t>external_databases</w:t>
      </w:r>
      <w:proofErr w:type="spellEnd"/>
      <w:r w:rsidRPr="00ED5665">
        <w:rPr>
          <w:rStyle w:val="path"/>
        </w:rPr>
        <w:t>/</w:t>
      </w:r>
    </w:p>
    <w:p w14:paraId="36E919C1" w14:textId="1E845216" w:rsidR="00EA4538" w:rsidRPr="00104006" w:rsidRDefault="00EA4538" w:rsidP="005A3E49">
      <w:pPr>
        <w:pStyle w:val="Listapunktowana3"/>
        <w:numPr>
          <w:ilvl w:val="0"/>
          <w:numId w:val="60"/>
        </w:numPr>
        <w:spacing w:before="40" w:after="140"/>
        <w:jc w:val="both"/>
        <w:rPr>
          <w:rFonts w:cs="Arial"/>
        </w:rPr>
      </w:pPr>
      <w:r w:rsidRPr="00104006">
        <w:rPr>
          <w:rFonts w:cs="Arial"/>
        </w:rPr>
        <w:t>Below is an</w:t>
      </w:r>
      <w:r w:rsidR="007813C7">
        <w:rPr>
          <w:rFonts w:cs="Arial"/>
        </w:rPr>
        <w:t xml:space="preserve"> minimal</w:t>
      </w:r>
      <w:r w:rsidRPr="00104006">
        <w:rPr>
          <w:rFonts w:cs="Arial"/>
        </w:rPr>
        <w:t xml:space="preserve"> example how to run the pipeline if reads</w:t>
      </w:r>
      <w:r w:rsidR="00BB3FFA">
        <w:rPr>
          <w:rFonts w:cs="Arial"/>
        </w:rPr>
        <w:t xml:space="preserve"> obtained with oxford nanopore</w:t>
      </w:r>
      <w:r w:rsidRPr="00104006">
        <w:rPr>
          <w:rFonts w:cs="Arial"/>
        </w:rPr>
        <w:t xml:space="preserve"> are stored in a directory “/path/to/</w:t>
      </w:r>
      <w:proofErr w:type="spellStart"/>
      <w:r w:rsidRPr="00104006">
        <w:rPr>
          <w:rFonts w:cs="Arial"/>
        </w:rPr>
        <w:t>fastq</w:t>
      </w:r>
      <w:proofErr w:type="spellEnd"/>
      <w:r w:rsidRPr="00104006">
        <w:rPr>
          <w:rFonts w:cs="Arial"/>
        </w:rPr>
        <w:t>/directory”</w:t>
      </w:r>
      <w:r w:rsidR="007813C7">
        <w:rPr>
          <w:rFonts w:cs="Arial"/>
        </w:rPr>
        <w:t>. In this directory at leas</w:t>
      </w:r>
      <w:r w:rsidR="00715BF3">
        <w:rPr>
          <w:rFonts w:cs="Arial"/>
        </w:rPr>
        <w:t xml:space="preserve">t one file e.g. </w:t>
      </w:r>
      <w:r w:rsidRPr="00104006">
        <w:rPr>
          <w:rFonts w:cs="Arial"/>
        </w:rPr>
        <w:t xml:space="preserve">“sample1.fastq.gz” </w:t>
      </w:r>
      <w:r w:rsidR="00715BF3">
        <w:rPr>
          <w:rFonts w:cs="Arial"/>
        </w:rPr>
        <w:t>is located.</w:t>
      </w:r>
      <w:r w:rsidRPr="00104006">
        <w:rPr>
          <w:rFonts w:cs="Arial"/>
        </w:rPr>
        <w:t xml:space="preserve">  </w:t>
      </w:r>
    </w:p>
    <w:p w14:paraId="696BFC7A" w14:textId="77777777" w:rsidR="00BB3FFA" w:rsidRPr="00162B28" w:rsidRDefault="00BB3FFA" w:rsidP="00162B28">
      <w:pPr>
        <w:pStyle w:val="code-box"/>
        <w:rPr>
          <w:rStyle w:val="HTML-kod"/>
          <w:rFonts w:ascii="Arial" w:eastAsia="Noto Serif CJK SC" w:hAnsi="Arial" w:cs="Arial"/>
          <w:color w:val="424242"/>
        </w:rPr>
      </w:pPr>
      <w:r w:rsidRPr="00162B28">
        <w:rPr>
          <w:rStyle w:val="HTML-kod"/>
          <w:rFonts w:ascii="Arial" w:eastAsia="Noto Serif CJK SC" w:hAnsi="Arial" w:cs="Arial"/>
          <w:color w:val="424242"/>
        </w:rPr>
        <w:t>./run_nf_pipeline_bacterial.sh \</w:t>
      </w:r>
    </w:p>
    <w:p w14:paraId="6B81869F" w14:textId="60A133F8" w:rsidR="007813C7" w:rsidRPr="00162B28" w:rsidRDefault="007813C7" w:rsidP="00162B28">
      <w:pPr>
        <w:pStyle w:val="code-box"/>
        <w:rPr>
          <w:rFonts w:cs="Arial"/>
          <w:sz w:val="20"/>
          <w:szCs w:val="20"/>
        </w:rPr>
      </w:pPr>
      <w:r w:rsidRPr="00162B28">
        <w:rPr>
          <w:rFonts w:cs="Arial"/>
          <w:sz w:val="20"/>
          <w:szCs w:val="20"/>
        </w:rPr>
        <w:t>--machine “Nanopore” \</w:t>
      </w:r>
    </w:p>
    <w:p w14:paraId="2E6F5AE4" w14:textId="3D7B1CB2" w:rsidR="007813C7" w:rsidRPr="00162B28" w:rsidRDefault="007813C7" w:rsidP="00162B28">
      <w:pPr>
        <w:pStyle w:val="code-box"/>
        <w:rPr>
          <w:rStyle w:val="HTML-kod"/>
          <w:rFonts w:ascii="Arial" w:eastAsia="Noto Serif CJK SC" w:hAnsi="Arial" w:cs="Arial"/>
          <w:color w:val="424242"/>
        </w:rPr>
      </w:pPr>
      <w:r w:rsidRPr="00162B28">
        <w:rPr>
          <w:rFonts w:cs="Arial"/>
          <w:sz w:val="20"/>
          <w:szCs w:val="20"/>
        </w:rPr>
        <w:t>--reads “/path/to/</w:t>
      </w:r>
      <w:proofErr w:type="spellStart"/>
      <w:r w:rsidRPr="00162B28">
        <w:rPr>
          <w:rFonts w:cs="Arial"/>
          <w:sz w:val="20"/>
          <w:szCs w:val="20"/>
        </w:rPr>
        <w:t>fastq</w:t>
      </w:r>
      <w:proofErr w:type="spellEnd"/>
      <w:r w:rsidRPr="00162B28">
        <w:rPr>
          <w:rFonts w:cs="Arial"/>
          <w:sz w:val="20"/>
          <w:szCs w:val="20"/>
        </w:rPr>
        <w:t>/directory/*fastq.gz”</w:t>
      </w:r>
    </w:p>
    <w:p w14:paraId="5EDE4916" w14:textId="77777777" w:rsidR="00EA4538" w:rsidRPr="009B72EC" w:rsidRDefault="00EA4538" w:rsidP="00BB3FFA">
      <w:pPr>
        <w:pStyle w:val="Tekstpodstawowy"/>
        <w:spacing w:before="40"/>
        <w:jc w:val="both"/>
        <w:rPr>
          <w:rFonts w:cs="Arial"/>
        </w:rPr>
      </w:pPr>
    </w:p>
    <w:p w14:paraId="66BF280D" w14:textId="77777777" w:rsidR="000A2092" w:rsidRPr="009B72EC" w:rsidRDefault="000A2092" w:rsidP="00AE46B9">
      <w:pPr>
        <w:pStyle w:val="Listapunktowana3"/>
        <w:jc w:val="both"/>
        <w:rPr>
          <w:rFonts w:cs="Arial"/>
        </w:rPr>
      </w:pPr>
      <w:r w:rsidRPr="009B72EC">
        <w:rPr>
          <w:rFonts w:cs="Arial"/>
        </w:rPr>
        <w:br w:type="page"/>
      </w:r>
    </w:p>
    <w:p w14:paraId="20D3A0C4" w14:textId="77777777" w:rsidR="0043319F" w:rsidRPr="009B72EC" w:rsidRDefault="0052022A" w:rsidP="004175D6">
      <w:pPr>
        <w:pStyle w:val="Nagwek1"/>
        <w:jc w:val="both"/>
        <w:rPr>
          <w:rFonts w:cs="Arial"/>
        </w:rPr>
      </w:pPr>
      <w:bookmarkStart w:id="9" w:name="_Toc201660349"/>
      <w:r w:rsidRPr="009B72EC">
        <w:rPr>
          <w:rFonts w:cs="Arial"/>
        </w:rPr>
        <w:lastRenderedPageBreak/>
        <w:t>Hardware requirements</w:t>
      </w:r>
      <w:bookmarkEnd w:id="9"/>
    </w:p>
    <w:p w14:paraId="3EB94697" w14:textId="77777777" w:rsidR="0043319F" w:rsidRPr="009B72EC" w:rsidRDefault="0052022A" w:rsidP="004175D6">
      <w:pPr>
        <w:pStyle w:val="Nagwek2"/>
        <w:jc w:val="both"/>
        <w:rPr>
          <w:rFonts w:cs="Arial"/>
        </w:rPr>
      </w:pPr>
      <w:bookmarkStart w:id="10" w:name="_Toc201660350"/>
      <w:r w:rsidRPr="009B72EC">
        <w:rPr>
          <w:rFonts w:cs="Arial"/>
        </w:rPr>
        <w:t>CPU</w:t>
      </w:r>
      <w:bookmarkEnd w:id="10"/>
    </w:p>
    <w:p w14:paraId="732AF940" w14:textId="77777777" w:rsidR="006D5D42" w:rsidRPr="009B72EC" w:rsidRDefault="006D5D42" w:rsidP="006D5D42">
      <w:pPr>
        <w:pStyle w:val="Tekstpodstawowy"/>
        <w:jc w:val="both"/>
        <w:rPr>
          <w:rFonts w:cs="Arial"/>
        </w:rPr>
      </w:pPr>
      <w:r w:rsidRPr="009B72EC">
        <w:rPr>
          <w:rFonts w:cs="Arial"/>
        </w:rPr>
        <w:t>The pipeline is made up of several steps, known as modules, which operate in separate containers and may run concurrently. Each module has its own hardware requirements that can vary greatly, ranging from very low to very high demands. Some modules can take advantage of multiple cores, while others only require a single thread or complete their tasks efficiently enough on one core.</w:t>
      </w:r>
    </w:p>
    <w:p w14:paraId="1C431FD3" w14:textId="69127B4D" w:rsidR="006D5D42" w:rsidRPr="009B72EC" w:rsidRDefault="006D5D42" w:rsidP="006D5D42">
      <w:pPr>
        <w:pStyle w:val="Tekstpodstawowy"/>
        <w:jc w:val="both"/>
        <w:rPr>
          <w:rFonts w:cs="Arial"/>
        </w:rPr>
      </w:pPr>
      <w:r w:rsidRPr="009B72EC">
        <w:rPr>
          <w:rFonts w:cs="Arial"/>
        </w:rPr>
        <w:t xml:space="preserve">In general, the pipeline is capable of running with any number of cores. Adding more cores can help reduce computation time, especially when analyzing multiple samples at once. However, in extreme cases, a single core is sufficient to run the entire pipeline. For more details, refer to the “—threads” parameter in Chapter </w:t>
      </w:r>
      <w:r w:rsidR="002864BD" w:rsidRPr="009B72EC">
        <w:rPr>
          <w:rFonts w:cs="Arial"/>
        </w:rPr>
        <w:t>6</w:t>
      </w:r>
      <w:r w:rsidRPr="009B72EC">
        <w:rPr>
          <w:rFonts w:cs="Arial"/>
        </w:rPr>
        <w:t xml:space="preserve"> and the specific requirements for individual modules outlined in Chapter </w:t>
      </w:r>
      <w:r w:rsidR="002864BD" w:rsidRPr="009B72EC">
        <w:rPr>
          <w:rFonts w:cs="Arial"/>
        </w:rPr>
        <w:t>7</w:t>
      </w:r>
      <w:r w:rsidRPr="009B72EC">
        <w:rPr>
          <w:rFonts w:cs="Arial"/>
        </w:rPr>
        <w:t>.</w:t>
      </w:r>
    </w:p>
    <w:p w14:paraId="50F51A80" w14:textId="339E9E97" w:rsidR="004E5C84" w:rsidRPr="009B72EC" w:rsidRDefault="004E5C84" w:rsidP="004E5C84">
      <w:pPr>
        <w:pStyle w:val="Nagwek2"/>
        <w:jc w:val="both"/>
        <w:rPr>
          <w:rFonts w:cs="Arial"/>
        </w:rPr>
      </w:pPr>
      <w:bookmarkStart w:id="11" w:name="_Toc201660351"/>
      <w:r w:rsidRPr="009B72EC">
        <w:rPr>
          <w:rFonts w:cs="Arial"/>
        </w:rPr>
        <w:t>GPU</w:t>
      </w:r>
      <w:bookmarkEnd w:id="11"/>
    </w:p>
    <w:p w14:paraId="01C78247" w14:textId="451A2BE8" w:rsidR="00995E20" w:rsidRPr="009B72EC" w:rsidRDefault="008513B3" w:rsidP="004E5C84">
      <w:pPr>
        <w:pStyle w:val="Tekstpodstawowy"/>
        <w:jc w:val="both"/>
        <w:rPr>
          <w:rFonts w:cs="Arial"/>
        </w:rPr>
      </w:pPr>
      <w:r w:rsidRPr="009B72EC">
        <w:rPr>
          <w:rFonts w:cs="Arial"/>
        </w:rPr>
        <w:t>One of the functionalities of the pipeline is prediction of</w:t>
      </w:r>
      <w:r w:rsidR="004E5C84" w:rsidRPr="009B72EC">
        <w:rPr>
          <w:rFonts w:cs="Arial"/>
        </w:rPr>
        <w:t xml:space="preserve"> 3D structure of selected viral proteins using the AlphaFold2 program. To complete these calculations, at least one GPU device with CUDA support is required. The specific requirements for the AlphaFold2 program can be found at https://github.com/google-deepmind/alphafold. </w:t>
      </w:r>
    </w:p>
    <w:p w14:paraId="1FEC8029" w14:textId="17AA4F82" w:rsidR="004E5C84" w:rsidRPr="009B72EC" w:rsidRDefault="004E5C84" w:rsidP="008513B3">
      <w:pPr>
        <w:pStyle w:val="tip"/>
        <w:rPr>
          <w:rFonts w:cs="Arial"/>
          <w:sz w:val="22"/>
        </w:rPr>
      </w:pPr>
      <w:r w:rsidRPr="009B72EC">
        <w:rPr>
          <w:rFonts w:cs="Arial"/>
          <w:sz w:val="22"/>
        </w:rPr>
        <w:t xml:space="preserve">In our experience, predicting the structure of a protein similar in size to the SARS-CoV-2 Spike typically takes about 1-2 minutes on a single A100 GPU </w:t>
      </w:r>
      <w:r w:rsidR="00F95130" w:rsidRPr="009B72EC">
        <w:rPr>
          <w:rFonts w:cs="Arial"/>
          <w:sz w:val="22"/>
        </w:rPr>
        <w:t>(with 8</w:t>
      </w:r>
      <w:r w:rsidR="00E90B5C">
        <w:rPr>
          <w:rFonts w:cs="Arial"/>
          <w:sz w:val="22"/>
        </w:rPr>
        <w:t>0</w:t>
      </w:r>
      <w:r w:rsidR="00F95130" w:rsidRPr="009B72EC">
        <w:rPr>
          <w:rFonts w:cs="Arial"/>
          <w:sz w:val="22"/>
        </w:rPr>
        <w:t xml:space="preserve"> GiB of </w:t>
      </w:r>
      <w:r w:rsidR="00E90B5C">
        <w:rPr>
          <w:rFonts w:cs="Arial"/>
          <w:sz w:val="22"/>
        </w:rPr>
        <w:t>V</w:t>
      </w:r>
      <w:r w:rsidR="00F95130" w:rsidRPr="009B72EC">
        <w:rPr>
          <w:rFonts w:cs="Arial"/>
          <w:sz w:val="22"/>
        </w:rPr>
        <w:t>RAM)</w:t>
      </w:r>
      <w:r w:rsidR="00E90B5C">
        <w:rPr>
          <w:rFonts w:cs="Arial"/>
          <w:sz w:val="22"/>
        </w:rPr>
        <w:t xml:space="preserve"> </w:t>
      </w:r>
      <w:r w:rsidRPr="009B72EC">
        <w:rPr>
          <w:rFonts w:cs="Arial"/>
          <w:sz w:val="22"/>
        </w:rPr>
        <w:t>card and approximately 30 minutes on Tesla T4</w:t>
      </w:r>
      <w:r w:rsidR="00F95130" w:rsidRPr="009B72EC">
        <w:rPr>
          <w:rFonts w:cs="Arial"/>
          <w:sz w:val="22"/>
        </w:rPr>
        <w:t xml:space="preserve"> GPU (with 16 GiB of</w:t>
      </w:r>
      <w:r w:rsidR="00E138F9">
        <w:rPr>
          <w:rFonts w:cs="Arial"/>
          <w:sz w:val="22"/>
        </w:rPr>
        <w:t xml:space="preserve"> V</w:t>
      </w:r>
      <w:r w:rsidR="00F95130" w:rsidRPr="009B72EC">
        <w:rPr>
          <w:rFonts w:cs="Arial"/>
          <w:sz w:val="22"/>
        </w:rPr>
        <w:t xml:space="preserve">RAM) </w:t>
      </w:r>
      <w:r w:rsidRPr="009B72EC">
        <w:rPr>
          <w:rFonts w:cs="Arial"/>
          <w:sz w:val="22"/>
        </w:rPr>
        <w:t xml:space="preserve">. Since only one calculation can be run at a time on a single GPU, the AlphaFold2 calculations can become a bottleneck in our pipeline. Therefore, we recommend using a server equipped with multiple A100 </w:t>
      </w:r>
      <w:r w:rsidR="00995E20" w:rsidRPr="009B72EC">
        <w:rPr>
          <w:rFonts w:cs="Arial"/>
          <w:sz w:val="22"/>
        </w:rPr>
        <w:t>G</w:t>
      </w:r>
      <w:r w:rsidRPr="009B72EC">
        <w:rPr>
          <w:rFonts w:cs="Arial"/>
          <w:sz w:val="22"/>
        </w:rPr>
        <w:t>PU cards to improve efficiency.</w:t>
      </w:r>
    </w:p>
    <w:p w14:paraId="1F4EE2E6" w14:textId="1FF1CA0A" w:rsidR="0043319F" w:rsidRPr="009B72EC" w:rsidRDefault="0052022A" w:rsidP="004175D6">
      <w:pPr>
        <w:pStyle w:val="Nagwek2"/>
        <w:jc w:val="both"/>
        <w:rPr>
          <w:rFonts w:cs="Arial"/>
        </w:rPr>
      </w:pPr>
      <w:bookmarkStart w:id="12" w:name="__RefHeading___Toc146_3077261986"/>
      <w:bookmarkStart w:id="13" w:name="_Toc201660352"/>
      <w:bookmarkEnd w:id="12"/>
      <w:r w:rsidRPr="009B72EC">
        <w:rPr>
          <w:rFonts w:cs="Arial"/>
        </w:rPr>
        <w:t>Memory</w:t>
      </w:r>
      <w:bookmarkEnd w:id="13"/>
    </w:p>
    <w:p w14:paraId="21A8710B" w14:textId="77777777" w:rsidR="006D5D42" w:rsidRPr="009B72EC" w:rsidRDefault="006D5D42" w:rsidP="004175D6">
      <w:pPr>
        <w:pStyle w:val="Tekstpodstawowy"/>
        <w:jc w:val="both"/>
        <w:rPr>
          <w:rFonts w:cs="Arial"/>
        </w:rPr>
      </w:pPr>
      <w:r w:rsidRPr="009B72EC">
        <w:rPr>
          <w:rFonts w:cs="Arial"/>
        </w:rPr>
        <w:t xml:space="preserve">The most memory-intensive module is Kraken2, which requires loading its entire database into memory. The size of this database determines the overall memory requirements. By default, we utilize the standard database, which is approximately 80 GiB in size. Additionally, extra memory is needed to support other processes and the operating system, resulting in a total memory requirement of at least 82 GiB per sample. </w:t>
      </w:r>
    </w:p>
    <w:p w14:paraId="7FC7F41C" w14:textId="7D46D6B9" w:rsidR="006D5D42" w:rsidRPr="009B72EC" w:rsidRDefault="006D5D42" w:rsidP="006D5D42">
      <w:pPr>
        <w:pStyle w:val="tip"/>
        <w:rPr>
          <w:rFonts w:cs="Arial"/>
          <w:sz w:val="22"/>
        </w:rPr>
      </w:pPr>
      <w:r w:rsidRPr="009B72EC">
        <w:rPr>
          <w:rFonts w:cs="Arial"/>
          <w:sz w:val="22"/>
        </w:rPr>
        <w:t>Memory requirements can be significantly reduced by selecting a smaller database, such as one that contains only specific branches of the Tree of Life. A list of available databases, along with their contents and sizes, can be found here: https://benlangmead.github.io/aws-indexes/k2T.</w:t>
      </w:r>
    </w:p>
    <w:p w14:paraId="3C73BE32" w14:textId="7C3A71C4" w:rsidR="0043319F" w:rsidRPr="009B72EC" w:rsidRDefault="0052022A" w:rsidP="004175D6">
      <w:pPr>
        <w:pStyle w:val="Nagwek2"/>
        <w:jc w:val="both"/>
        <w:rPr>
          <w:rFonts w:cs="Arial"/>
        </w:rPr>
      </w:pPr>
      <w:bookmarkStart w:id="14" w:name="_Toc201660353"/>
      <w:r w:rsidRPr="009B72EC">
        <w:rPr>
          <w:rFonts w:cs="Arial"/>
        </w:rPr>
        <w:t>Storage requirements</w:t>
      </w:r>
      <w:bookmarkEnd w:id="14"/>
    </w:p>
    <w:p w14:paraId="23287838" w14:textId="77777777" w:rsidR="0043319F" w:rsidRPr="009B72EC" w:rsidRDefault="0052022A" w:rsidP="004175D6">
      <w:pPr>
        <w:pStyle w:val="Nagwek3"/>
        <w:jc w:val="both"/>
        <w:rPr>
          <w:rFonts w:cs="Arial"/>
        </w:rPr>
      </w:pPr>
      <w:bookmarkStart w:id="15" w:name="__RefHeading___Toc129_3077261986"/>
      <w:bookmarkEnd w:id="15"/>
      <w:r w:rsidRPr="009B72EC">
        <w:rPr>
          <w:rFonts w:cs="Arial"/>
        </w:rPr>
        <w:t>Performance</w:t>
      </w:r>
    </w:p>
    <w:p w14:paraId="6298B5BD" w14:textId="3C150EAD" w:rsidR="0043319F" w:rsidRPr="009B72EC" w:rsidRDefault="00192AF1" w:rsidP="00EE1711">
      <w:pPr>
        <w:pStyle w:val="Tekstpodstawowy"/>
        <w:ind w:firstLine="284"/>
        <w:jc w:val="both"/>
        <w:rPr>
          <w:rFonts w:cs="Arial"/>
        </w:rPr>
      </w:pPr>
      <w:r w:rsidRPr="009B72EC">
        <w:rPr>
          <w:rFonts w:cs="Arial"/>
        </w:rPr>
        <w:t xml:space="preserve">Some </w:t>
      </w:r>
      <w:r w:rsidR="00D20664" w:rsidRPr="009B72EC">
        <w:rPr>
          <w:rFonts w:cs="Arial"/>
        </w:rPr>
        <w:t xml:space="preserve">modules </w:t>
      </w:r>
      <w:r w:rsidRPr="009B72EC">
        <w:rPr>
          <w:rFonts w:cs="Arial"/>
        </w:rPr>
        <w:t xml:space="preserve">perform </w:t>
      </w:r>
      <w:r w:rsidR="000C526B" w:rsidRPr="009B72EC">
        <w:rPr>
          <w:rFonts w:cs="Arial"/>
        </w:rPr>
        <w:t>significant number</w:t>
      </w:r>
      <w:r w:rsidRPr="009B72EC">
        <w:rPr>
          <w:rFonts w:cs="Arial"/>
        </w:rPr>
        <w:t xml:space="preserve"> of I/O operations, thus pipeline can</w:t>
      </w:r>
      <w:r w:rsidR="00D20664" w:rsidRPr="009B72EC">
        <w:rPr>
          <w:rFonts w:cs="Arial"/>
        </w:rPr>
        <w:t xml:space="preserve"> definitely</w:t>
      </w:r>
      <w:r w:rsidRPr="009B72EC">
        <w:rPr>
          <w:rFonts w:cs="Arial"/>
        </w:rPr>
        <w:t xml:space="preserve"> benefit from fast storage. We recommend</w:t>
      </w:r>
      <w:r w:rsidR="00D20664" w:rsidRPr="009B72EC">
        <w:rPr>
          <w:rFonts w:cs="Arial"/>
        </w:rPr>
        <w:t xml:space="preserve"> to</w:t>
      </w:r>
      <w:r w:rsidRPr="009B72EC">
        <w:rPr>
          <w:rFonts w:cs="Arial"/>
        </w:rPr>
        <w:t xml:space="preserve"> </w:t>
      </w:r>
      <w:r w:rsidR="000C526B" w:rsidRPr="009B72EC">
        <w:rPr>
          <w:rFonts w:cs="Arial"/>
        </w:rPr>
        <w:t>keep</w:t>
      </w:r>
      <w:r w:rsidRPr="009B72EC">
        <w:rPr>
          <w:rFonts w:cs="Arial"/>
        </w:rPr>
        <w:t xml:space="preserve"> </w:t>
      </w:r>
      <w:r w:rsidR="00D20664" w:rsidRPr="009B72EC">
        <w:rPr>
          <w:rFonts w:cs="Arial"/>
        </w:rPr>
        <w:t xml:space="preserve">the directory with the </w:t>
      </w:r>
      <w:r w:rsidRPr="009B72EC">
        <w:rPr>
          <w:rFonts w:cs="Arial"/>
        </w:rPr>
        <w:t xml:space="preserve">external databases, and temporary files </w:t>
      </w:r>
      <w:r w:rsidR="00D20664" w:rsidRPr="009B72EC">
        <w:rPr>
          <w:rFonts w:cs="Arial"/>
        </w:rPr>
        <w:t>on a</w:t>
      </w:r>
      <w:r w:rsidRPr="009B72EC">
        <w:rPr>
          <w:rFonts w:cs="Arial"/>
        </w:rPr>
        <w:t xml:space="preserve"> fast storage like NVMe SSD in RAID 0. It may </w:t>
      </w:r>
      <w:r w:rsidR="00D20664" w:rsidRPr="009B72EC">
        <w:rPr>
          <w:rFonts w:cs="Arial"/>
        </w:rPr>
        <w:t xml:space="preserve">also </w:t>
      </w:r>
      <w:r w:rsidRPr="009B72EC">
        <w:rPr>
          <w:rFonts w:cs="Arial"/>
        </w:rPr>
        <w:t xml:space="preserve">be beneficial to store it on in-memory file system like </w:t>
      </w:r>
      <w:proofErr w:type="spellStart"/>
      <w:r w:rsidRPr="009B72EC">
        <w:rPr>
          <w:rStyle w:val="code"/>
          <w:rFonts w:cs="Arial"/>
        </w:rPr>
        <w:t>tmpfs</w:t>
      </w:r>
      <w:proofErr w:type="spellEnd"/>
      <w:r w:rsidRPr="009B72EC">
        <w:rPr>
          <w:rFonts w:cs="Arial"/>
        </w:rPr>
        <w:t>, however no extensive tests were performed.</w:t>
      </w:r>
    </w:p>
    <w:p w14:paraId="1780F2BF" w14:textId="77777777" w:rsidR="0043319F" w:rsidRPr="009B72EC" w:rsidRDefault="0052022A" w:rsidP="004175D6">
      <w:pPr>
        <w:pStyle w:val="Nagwek3"/>
        <w:jc w:val="both"/>
        <w:rPr>
          <w:rFonts w:cs="Arial"/>
        </w:rPr>
      </w:pPr>
      <w:bookmarkStart w:id="16" w:name="__RefHeading___Toc131_3077261986"/>
      <w:bookmarkEnd w:id="16"/>
      <w:r w:rsidRPr="009B72EC">
        <w:rPr>
          <w:rFonts w:cs="Arial"/>
        </w:rPr>
        <w:t>Docker images sizes:</w:t>
      </w:r>
    </w:p>
    <w:p w14:paraId="48ED501E" w14:textId="587865F8" w:rsidR="0043319F" w:rsidRPr="009B72EC" w:rsidRDefault="000C526B" w:rsidP="00EE1711">
      <w:pPr>
        <w:pStyle w:val="Tekstpodstawowy"/>
        <w:ind w:firstLine="284"/>
        <w:jc w:val="both"/>
        <w:rPr>
          <w:rFonts w:cs="Arial"/>
        </w:rPr>
      </w:pPr>
      <w:r w:rsidRPr="009B72EC">
        <w:rPr>
          <w:rFonts w:cs="Arial"/>
        </w:rPr>
        <w:t>The f</w:t>
      </w:r>
      <w:r w:rsidR="00D20664" w:rsidRPr="009B72EC">
        <w:rPr>
          <w:rFonts w:cs="Arial"/>
        </w:rPr>
        <w:t xml:space="preserve">ollowing </w:t>
      </w:r>
      <w:r w:rsidRPr="009B72EC">
        <w:rPr>
          <w:rFonts w:cs="Arial"/>
        </w:rPr>
        <w:t>table</w:t>
      </w:r>
      <w:r w:rsidR="00D20664" w:rsidRPr="009B72EC">
        <w:rPr>
          <w:rFonts w:cs="Arial"/>
        </w:rPr>
        <w:t xml:space="preserve"> summarize</w:t>
      </w:r>
      <w:r w:rsidRPr="009B72EC">
        <w:rPr>
          <w:rFonts w:cs="Arial"/>
        </w:rPr>
        <w:t>s</w:t>
      </w:r>
      <w:r w:rsidR="00D20664" w:rsidRPr="009B72EC">
        <w:rPr>
          <w:rFonts w:cs="Arial"/>
        </w:rPr>
        <w:t xml:space="preserve"> the storage requirements of all the images required by the pipeline.</w:t>
      </w:r>
    </w:p>
    <w:tbl>
      <w:tblPr>
        <w:tblStyle w:val="Tabelasiatki3"/>
        <w:tblW w:w="5000" w:type="pct"/>
        <w:tblLayout w:type="fixed"/>
        <w:tblLook w:val="0420" w:firstRow="1" w:lastRow="0" w:firstColumn="0" w:lastColumn="0" w:noHBand="0" w:noVBand="1"/>
      </w:tblPr>
      <w:tblGrid>
        <w:gridCol w:w="4818"/>
        <w:gridCol w:w="4820"/>
      </w:tblGrid>
      <w:tr w:rsidR="0043319F" w:rsidRPr="009B72EC" w14:paraId="701F9806" w14:textId="77777777" w:rsidTr="001041A0">
        <w:trPr>
          <w:cnfStyle w:val="100000000000" w:firstRow="1" w:lastRow="0" w:firstColumn="0" w:lastColumn="0" w:oddVBand="0" w:evenVBand="0" w:oddHBand="0" w:evenHBand="0" w:firstRowFirstColumn="0" w:firstRowLastColumn="0" w:lastRowFirstColumn="0" w:lastRowLastColumn="0"/>
          <w:trHeight w:val="340"/>
        </w:trPr>
        <w:tc>
          <w:tcPr>
            <w:tcW w:w="4818" w:type="dxa"/>
          </w:tcPr>
          <w:p w14:paraId="53277AB8" w14:textId="167F6495" w:rsidR="0043319F" w:rsidRPr="009B72EC" w:rsidRDefault="0052022A" w:rsidP="004175D6">
            <w:pPr>
              <w:widowControl w:val="0"/>
              <w:ind w:left="113"/>
              <w:jc w:val="both"/>
              <w:rPr>
                <w:rFonts w:cs="Arial"/>
                <w:b w:val="0"/>
                <w:bCs w:val="0"/>
              </w:rPr>
            </w:pPr>
            <w:r w:rsidRPr="009B72EC">
              <w:rPr>
                <w:rFonts w:cs="Arial"/>
              </w:rPr>
              <w:t>Image</w:t>
            </w:r>
            <w:r w:rsidR="00567EF6" w:rsidRPr="009B72EC">
              <w:rPr>
                <w:rFonts w:cs="Arial"/>
              </w:rPr>
              <w:t xml:space="preserve"> name</w:t>
            </w:r>
          </w:p>
        </w:tc>
        <w:tc>
          <w:tcPr>
            <w:tcW w:w="4819" w:type="dxa"/>
          </w:tcPr>
          <w:p w14:paraId="2C9BCD4C" w14:textId="77777777" w:rsidR="0043319F" w:rsidRPr="009B72EC" w:rsidRDefault="0052022A" w:rsidP="004175D6">
            <w:pPr>
              <w:widowControl w:val="0"/>
              <w:jc w:val="both"/>
              <w:rPr>
                <w:rFonts w:cs="Arial"/>
                <w:b w:val="0"/>
                <w:bCs w:val="0"/>
              </w:rPr>
            </w:pPr>
            <w:r w:rsidRPr="009B72EC">
              <w:rPr>
                <w:rFonts w:cs="Arial"/>
              </w:rPr>
              <w:t>Size</w:t>
            </w:r>
          </w:p>
        </w:tc>
      </w:tr>
      <w:tr w:rsidR="0043319F" w:rsidRPr="009B72EC" w14:paraId="57177186" w14:textId="77777777" w:rsidTr="001041A0">
        <w:trPr>
          <w:cnfStyle w:val="000000100000" w:firstRow="0" w:lastRow="0" w:firstColumn="0" w:lastColumn="0" w:oddVBand="0" w:evenVBand="0" w:oddHBand="1" w:evenHBand="0" w:firstRowFirstColumn="0" w:firstRowLastColumn="0" w:lastRowFirstColumn="0" w:lastRowLastColumn="0"/>
          <w:trHeight w:val="340"/>
        </w:trPr>
        <w:tc>
          <w:tcPr>
            <w:tcW w:w="4818" w:type="dxa"/>
          </w:tcPr>
          <w:p w14:paraId="07181FF6" w14:textId="13B4AF71" w:rsidR="0043319F" w:rsidRPr="009B72EC" w:rsidRDefault="00D20664" w:rsidP="004175D6">
            <w:pPr>
              <w:widowControl w:val="0"/>
              <w:jc w:val="both"/>
              <w:rPr>
                <w:rFonts w:cs="Arial"/>
              </w:rPr>
            </w:pPr>
            <w:proofErr w:type="spellStart"/>
            <w:r w:rsidRPr="009B72EC">
              <w:rPr>
                <w:rFonts w:cs="Arial"/>
              </w:rPr>
              <w:lastRenderedPageBreak/>
              <w:t>pzh_pipeline_viral_main</w:t>
            </w:r>
            <w:proofErr w:type="spellEnd"/>
          </w:p>
        </w:tc>
        <w:tc>
          <w:tcPr>
            <w:tcW w:w="4819" w:type="dxa"/>
          </w:tcPr>
          <w:p w14:paraId="438EC48F" w14:textId="3BA0F76B" w:rsidR="0043319F" w:rsidRPr="009B72EC" w:rsidRDefault="00D20664" w:rsidP="004175D6">
            <w:pPr>
              <w:widowControl w:val="0"/>
              <w:jc w:val="both"/>
              <w:rPr>
                <w:rFonts w:cs="Arial"/>
              </w:rPr>
            </w:pPr>
            <w:r w:rsidRPr="009B72EC">
              <w:rPr>
                <w:rFonts w:cs="Arial"/>
              </w:rPr>
              <w:t>~2.8 GiB</w:t>
            </w:r>
          </w:p>
        </w:tc>
      </w:tr>
      <w:tr w:rsidR="0043319F" w:rsidRPr="009B72EC" w14:paraId="1DFF8AC5" w14:textId="77777777" w:rsidTr="001041A0">
        <w:trPr>
          <w:trHeight w:val="340"/>
        </w:trPr>
        <w:tc>
          <w:tcPr>
            <w:tcW w:w="4818" w:type="dxa"/>
          </w:tcPr>
          <w:p w14:paraId="396AF7C6" w14:textId="6ECDB16B" w:rsidR="0043319F" w:rsidRPr="009B72EC" w:rsidRDefault="00D20664" w:rsidP="004175D6">
            <w:pPr>
              <w:widowControl w:val="0"/>
              <w:jc w:val="both"/>
              <w:rPr>
                <w:rFonts w:cs="Arial"/>
              </w:rPr>
            </w:pPr>
            <w:proofErr w:type="spellStart"/>
            <w:r w:rsidRPr="009B72EC">
              <w:rPr>
                <w:rFonts w:cs="Arial"/>
              </w:rPr>
              <w:t>pzh_pipeline_viral_updater</w:t>
            </w:r>
            <w:proofErr w:type="spellEnd"/>
          </w:p>
        </w:tc>
        <w:tc>
          <w:tcPr>
            <w:tcW w:w="4819" w:type="dxa"/>
          </w:tcPr>
          <w:p w14:paraId="57B03574" w14:textId="10DA518E" w:rsidR="0043319F" w:rsidRPr="009B72EC" w:rsidRDefault="00D20664" w:rsidP="004175D6">
            <w:pPr>
              <w:widowControl w:val="0"/>
              <w:jc w:val="both"/>
              <w:rPr>
                <w:rFonts w:cs="Arial"/>
              </w:rPr>
            </w:pPr>
            <w:r w:rsidRPr="009B72EC">
              <w:rPr>
                <w:rFonts w:cs="Arial"/>
              </w:rPr>
              <w:t>~ 0.25 GiB</w:t>
            </w:r>
          </w:p>
        </w:tc>
      </w:tr>
      <w:tr w:rsidR="0043319F" w:rsidRPr="009B72EC" w14:paraId="2B8969E3" w14:textId="77777777" w:rsidTr="001041A0">
        <w:trPr>
          <w:cnfStyle w:val="000000100000" w:firstRow="0" w:lastRow="0" w:firstColumn="0" w:lastColumn="0" w:oddVBand="0" w:evenVBand="0" w:oddHBand="1" w:evenHBand="0" w:firstRowFirstColumn="0" w:firstRowLastColumn="0" w:lastRowFirstColumn="0" w:lastRowLastColumn="0"/>
          <w:trHeight w:val="340"/>
        </w:trPr>
        <w:tc>
          <w:tcPr>
            <w:tcW w:w="4818" w:type="dxa"/>
          </w:tcPr>
          <w:p w14:paraId="6F7B630F" w14:textId="71DBC331" w:rsidR="0043319F" w:rsidRPr="009B72EC" w:rsidRDefault="00D20664" w:rsidP="004175D6">
            <w:pPr>
              <w:widowControl w:val="0"/>
              <w:jc w:val="both"/>
              <w:rPr>
                <w:rFonts w:cs="Arial"/>
              </w:rPr>
            </w:pPr>
            <w:proofErr w:type="spellStart"/>
            <w:r w:rsidRPr="009B72EC">
              <w:rPr>
                <w:rFonts w:cs="Arial"/>
              </w:rPr>
              <w:t>pzh_pipeline_viral_manta</w:t>
            </w:r>
            <w:proofErr w:type="spellEnd"/>
          </w:p>
        </w:tc>
        <w:tc>
          <w:tcPr>
            <w:tcW w:w="4819" w:type="dxa"/>
          </w:tcPr>
          <w:p w14:paraId="6B9418D4" w14:textId="2FC49820" w:rsidR="0043319F" w:rsidRPr="009B72EC" w:rsidRDefault="00D20664" w:rsidP="004175D6">
            <w:pPr>
              <w:widowControl w:val="0"/>
              <w:jc w:val="both"/>
              <w:rPr>
                <w:rFonts w:cs="Arial"/>
              </w:rPr>
            </w:pPr>
            <w:r w:rsidRPr="009B72EC">
              <w:rPr>
                <w:rFonts w:cs="Arial"/>
              </w:rPr>
              <w:t>~ 1.7 GiB</w:t>
            </w:r>
          </w:p>
        </w:tc>
      </w:tr>
      <w:tr w:rsidR="00795151" w:rsidRPr="009B72EC" w14:paraId="3BE5C82E" w14:textId="77777777" w:rsidTr="001041A0">
        <w:trPr>
          <w:trHeight w:val="340"/>
        </w:trPr>
        <w:tc>
          <w:tcPr>
            <w:tcW w:w="4818" w:type="dxa"/>
          </w:tcPr>
          <w:p w14:paraId="44C835CA" w14:textId="75A97B12" w:rsidR="00795151" w:rsidRPr="009B72EC" w:rsidRDefault="00795151" w:rsidP="004175D6">
            <w:pPr>
              <w:widowControl w:val="0"/>
              <w:jc w:val="both"/>
              <w:rPr>
                <w:rFonts w:cs="Arial"/>
              </w:rPr>
            </w:pPr>
            <w:proofErr w:type="spellStart"/>
            <w:r w:rsidRPr="009B72EC">
              <w:rPr>
                <w:rFonts w:cs="Arial"/>
              </w:rPr>
              <w:t>ontresearch</w:t>
            </w:r>
            <w:proofErr w:type="spellEnd"/>
            <w:r w:rsidRPr="009B72EC">
              <w:rPr>
                <w:rFonts w:cs="Arial"/>
              </w:rPr>
              <w:t>/medaka</w:t>
            </w:r>
          </w:p>
        </w:tc>
        <w:tc>
          <w:tcPr>
            <w:tcW w:w="4819" w:type="dxa"/>
          </w:tcPr>
          <w:p w14:paraId="4FC461B9" w14:textId="3B9DC7D5" w:rsidR="00795151" w:rsidRPr="009B72EC" w:rsidRDefault="00795151" w:rsidP="004175D6">
            <w:pPr>
              <w:widowControl w:val="0"/>
              <w:jc w:val="both"/>
              <w:rPr>
                <w:rFonts w:cs="Arial"/>
              </w:rPr>
            </w:pPr>
            <w:r w:rsidRPr="009B72EC">
              <w:rPr>
                <w:rFonts w:cs="Arial"/>
              </w:rPr>
              <w:t>~ 9 GiB</w:t>
            </w:r>
          </w:p>
        </w:tc>
      </w:tr>
      <w:tr w:rsidR="00795151" w:rsidRPr="009B72EC" w14:paraId="581CEEF0" w14:textId="77777777" w:rsidTr="001041A0">
        <w:trPr>
          <w:cnfStyle w:val="000000100000" w:firstRow="0" w:lastRow="0" w:firstColumn="0" w:lastColumn="0" w:oddVBand="0" w:evenVBand="0" w:oddHBand="1" w:evenHBand="0" w:firstRowFirstColumn="0" w:firstRowLastColumn="0" w:lastRowFirstColumn="0" w:lastRowLastColumn="0"/>
          <w:trHeight w:val="340"/>
        </w:trPr>
        <w:tc>
          <w:tcPr>
            <w:tcW w:w="4818" w:type="dxa"/>
          </w:tcPr>
          <w:p w14:paraId="3BCAC68B" w14:textId="02B94DD2" w:rsidR="00795151" w:rsidRPr="009B72EC" w:rsidRDefault="00567EF6" w:rsidP="004175D6">
            <w:pPr>
              <w:widowControl w:val="0"/>
              <w:jc w:val="both"/>
              <w:rPr>
                <w:rFonts w:cs="Arial"/>
              </w:rPr>
            </w:pPr>
            <w:r w:rsidRPr="009B72EC">
              <w:rPr>
                <w:rFonts w:cs="Arial"/>
              </w:rPr>
              <w:t>A</w:t>
            </w:r>
            <w:r w:rsidR="00795151" w:rsidRPr="009B72EC">
              <w:rPr>
                <w:rFonts w:cs="Arial"/>
              </w:rPr>
              <w:t>lphafold</w:t>
            </w:r>
            <w:r w:rsidRPr="009B72EC">
              <w:rPr>
                <w:rFonts w:cs="Arial"/>
              </w:rPr>
              <w:t>1</w:t>
            </w:r>
          </w:p>
        </w:tc>
        <w:tc>
          <w:tcPr>
            <w:tcW w:w="4819" w:type="dxa"/>
          </w:tcPr>
          <w:p w14:paraId="6D2FA6BF" w14:textId="351F33DF" w:rsidR="00795151" w:rsidRPr="009B72EC" w:rsidRDefault="00795151" w:rsidP="004175D6">
            <w:pPr>
              <w:widowControl w:val="0"/>
              <w:jc w:val="both"/>
              <w:rPr>
                <w:rFonts w:cs="Arial"/>
              </w:rPr>
            </w:pPr>
            <w:r w:rsidRPr="009B72EC">
              <w:rPr>
                <w:rFonts w:cs="Arial"/>
              </w:rPr>
              <w:t>~ 22 GiB</w:t>
            </w:r>
          </w:p>
        </w:tc>
      </w:tr>
      <w:tr w:rsidR="00F172AD" w:rsidRPr="009B72EC" w14:paraId="16353E4E" w14:textId="77777777" w:rsidTr="001041A0">
        <w:trPr>
          <w:trHeight w:val="340"/>
        </w:trPr>
        <w:tc>
          <w:tcPr>
            <w:tcW w:w="4818" w:type="dxa"/>
          </w:tcPr>
          <w:p w14:paraId="7B802B72" w14:textId="3E89EB14" w:rsidR="00F172AD" w:rsidRPr="009B72EC" w:rsidRDefault="00F172AD" w:rsidP="004175D6">
            <w:pPr>
              <w:widowControl w:val="0"/>
              <w:jc w:val="both"/>
              <w:rPr>
                <w:rFonts w:cs="Arial"/>
              </w:rPr>
            </w:pPr>
            <w:proofErr w:type="spellStart"/>
            <w:r w:rsidRPr="00F172AD">
              <w:rPr>
                <w:rFonts w:cs="Arial"/>
              </w:rPr>
              <w:t>staphb</w:t>
            </w:r>
            <w:proofErr w:type="spellEnd"/>
            <w:r w:rsidRPr="00F172AD">
              <w:rPr>
                <w:rFonts w:cs="Arial"/>
              </w:rPr>
              <w:t>/</w:t>
            </w:r>
            <w:proofErr w:type="spellStart"/>
            <w:r w:rsidRPr="00F172AD">
              <w:rPr>
                <w:rFonts w:cs="Arial"/>
              </w:rPr>
              <w:t>prokka</w:t>
            </w:r>
            <w:proofErr w:type="spellEnd"/>
          </w:p>
        </w:tc>
        <w:tc>
          <w:tcPr>
            <w:tcW w:w="4819" w:type="dxa"/>
          </w:tcPr>
          <w:p w14:paraId="7F0FA4E1" w14:textId="7CF6013A" w:rsidR="00F172AD" w:rsidRPr="009B72EC" w:rsidRDefault="001041A0" w:rsidP="004175D6">
            <w:pPr>
              <w:widowControl w:val="0"/>
              <w:jc w:val="both"/>
              <w:rPr>
                <w:rFonts w:cs="Arial"/>
              </w:rPr>
            </w:pPr>
            <w:r>
              <w:rPr>
                <w:rFonts w:cs="Arial"/>
              </w:rPr>
              <w:t>~ 2.5 Gb</w:t>
            </w:r>
          </w:p>
        </w:tc>
      </w:tr>
      <w:tr w:rsidR="00F172AD" w:rsidRPr="009B72EC" w14:paraId="6D338583" w14:textId="77777777" w:rsidTr="001041A0">
        <w:trPr>
          <w:cnfStyle w:val="000000100000" w:firstRow="0" w:lastRow="0" w:firstColumn="0" w:lastColumn="0" w:oddVBand="0" w:evenVBand="0" w:oddHBand="1" w:evenHBand="0" w:firstRowFirstColumn="0" w:firstRowLastColumn="0" w:lastRowFirstColumn="0" w:lastRowLastColumn="0"/>
          <w:trHeight w:val="340"/>
        </w:trPr>
        <w:tc>
          <w:tcPr>
            <w:tcW w:w="4818" w:type="dxa"/>
          </w:tcPr>
          <w:p w14:paraId="6234644B" w14:textId="5D21085C" w:rsidR="00F172AD" w:rsidRPr="009B72EC" w:rsidRDefault="001041A0" w:rsidP="004175D6">
            <w:pPr>
              <w:widowControl w:val="0"/>
              <w:jc w:val="both"/>
              <w:rPr>
                <w:rFonts w:cs="Arial"/>
              </w:rPr>
            </w:pPr>
            <w:proofErr w:type="spellStart"/>
            <w:r w:rsidRPr="002F0CE2">
              <w:t>pzh_pipeline_bacterial_main</w:t>
            </w:r>
            <w:proofErr w:type="spellEnd"/>
          </w:p>
        </w:tc>
        <w:tc>
          <w:tcPr>
            <w:tcW w:w="4819" w:type="dxa"/>
          </w:tcPr>
          <w:p w14:paraId="0EF87880" w14:textId="6E54D0DC" w:rsidR="00F172AD" w:rsidRPr="009B72EC" w:rsidRDefault="001041A0" w:rsidP="004175D6">
            <w:pPr>
              <w:widowControl w:val="0"/>
              <w:jc w:val="both"/>
              <w:rPr>
                <w:rFonts w:cs="Arial"/>
              </w:rPr>
            </w:pPr>
            <w:r>
              <w:rPr>
                <w:rFonts w:cs="Arial"/>
              </w:rPr>
              <w:t xml:space="preserve">~ </w:t>
            </w:r>
            <w:r w:rsidR="00647F7A">
              <w:rPr>
                <w:rFonts w:cs="Arial"/>
              </w:rPr>
              <w:t>26 Gb</w:t>
            </w:r>
          </w:p>
        </w:tc>
      </w:tr>
      <w:tr w:rsidR="0043319F" w:rsidRPr="009B72EC" w14:paraId="0A360346" w14:textId="77777777" w:rsidTr="001041A0">
        <w:trPr>
          <w:trHeight w:val="340"/>
        </w:trPr>
        <w:tc>
          <w:tcPr>
            <w:tcW w:w="4818" w:type="dxa"/>
          </w:tcPr>
          <w:p w14:paraId="51B00075" w14:textId="77777777" w:rsidR="0043319F" w:rsidRPr="009B72EC" w:rsidRDefault="0052022A" w:rsidP="004175D6">
            <w:pPr>
              <w:widowControl w:val="0"/>
              <w:jc w:val="both"/>
              <w:rPr>
                <w:rFonts w:cs="Arial"/>
                <w:b/>
                <w:bCs/>
              </w:rPr>
            </w:pPr>
            <w:r w:rsidRPr="009B72EC">
              <w:rPr>
                <w:rFonts w:cs="Arial"/>
                <w:b/>
                <w:bCs/>
              </w:rPr>
              <w:t>Total</w:t>
            </w:r>
          </w:p>
        </w:tc>
        <w:tc>
          <w:tcPr>
            <w:tcW w:w="4819" w:type="dxa"/>
          </w:tcPr>
          <w:p w14:paraId="680E5DEC" w14:textId="42D75488" w:rsidR="0043319F" w:rsidRPr="009B72EC" w:rsidRDefault="00795151" w:rsidP="004175D6">
            <w:pPr>
              <w:widowControl w:val="0"/>
              <w:jc w:val="both"/>
              <w:rPr>
                <w:rFonts w:cs="Arial"/>
                <w:b/>
                <w:bCs/>
              </w:rPr>
            </w:pPr>
            <w:r w:rsidRPr="009B72EC">
              <w:rPr>
                <w:rFonts w:cs="Arial"/>
                <w:b/>
                <w:bCs/>
              </w:rPr>
              <w:t xml:space="preserve">~ </w:t>
            </w:r>
            <w:r w:rsidR="00647F7A">
              <w:rPr>
                <w:rFonts w:cs="Arial"/>
                <w:b/>
                <w:bCs/>
              </w:rPr>
              <w:t>55</w:t>
            </w:r>
            <w:r w:rsidRPr="009B72EC">
              <w:rPr>
                <w:rFonts w:cs="Arial"/>
                <w:b/>
                <w:bCs/>
              </w:rPr>
              <w:t xml:space="preserve"> GiB</w:t>
            </w:r>
          </w:p>
        </w:tc>
      </w:tr>
    </w:tbl>
    <w:p w14:paraId="5528546B" w14:textId="77777777" w:rsidR="0043319F" w:rsidRPr="009B72EC" w:rsidRDefault="0052022A" w:rsidP="004175D6">
      <w:pPr>
        <w:pStyle w:val="Nagwek3"/>
        <w:jc w:val="both"/>
        <w:rPr>
          <w:rFonts w:cs="Arial"/>
        </w:rPr>
      </w:pPr>
      <w:bookmarkStart w:id="17" w:name="__RefHeading___Toc150_3077261986"/>
      <w:bookmarkEnd w:id="17"/>
      <w:r w:rsidRPr="009B72EC">
        <w:rPr>
          <w:rFonts w:cs="Arial"/>
        </w:rPr>
        <w:t>Databases sizes:</w:t>
      </w:r>
    </w:p>
    <w:p w14:paraId="0D925DC6" w14:textId="7A8E0260" w:rsidR="0043319F" w:rsidRPr="009B72EC" w:rsidRDefault="000C526B" w:rsidP="00AA4FDC">
      <w:pPr>
        <w:pStyle w:val="Tekstpodstawowy"/>
        <w:ind w:firstLine="284"/>
        <w:jc w:val="both"/>
        <w:rPr>
          <w:rFonts w:cs="Arial"/>
        </w:rPr>
      </w:pPr>
      <w:r w:rsidRPr="009B72EC">
        <w:rPr>
          <w:rFonts w:cs="Arial"/>
        </w:rPr>
        <w:t xml:space="preserve">The pipeline requires access to several databases. Their total size is close to </w:t>
      </w:r>
      <w:r w:rsidR="000B367C" w:rsidRPr="009B72EC">
        <w:rPr>
          <w:rFonts w:cs="Arial"/>
          <w:b/>
          <w:bCs/>
        </w:rPr>
        <w:t>~3</w:t>
      </w:r>
      <w:r w:rsidR="00F60555">
        <w:rPr>
          <w:rFonts w:cs="Arial"/>
          <w:b/>
          <w:bCs/>
        </w:rPr>
        <w:t>.1</w:t>
      </w:r>
      <w:r w:rsidR="000B367C" w:rsidRPr="009B72EC">
        <w:rPr>
          <w:rFonts w:cs="Arial"/>
          <w:b/>
          <w:bCs/>
        </w:rPr>
        <w:t xml:space="preserve"> T</w:t>
      </w:r>
      <w:r w:rsidRPr="009B72EC">
        <w:rPr>
          <w:rFonts w:cs="Arial"/>
          <w:b/>
          <w:bCs/>
        </w:rPr>
        <w:t xml:space="preserve">B, </w:t>
      </w:r>
      <w:r w:rsidRPr="009B72EC">
        <w:rPr>
          <w:rFonts w:cs="Arial"/>
        </w:rPr>
        <w:t>mainly</w:t>
      </w:r>
      <w:r w:rsidR="000B367C" w:rsidRPr="009B72EC">
        <w:rPr>
          <w:rFonts w:cs="Arial"/>
        </w:rPr>
        <w:t xml:space="preserve"> due to large size of multiple databases required by the </w:t>
      </w:r>
      <w:r w:rsidRPr="009B72EC">
        <w:rPr>
          <w:rFonts w:cs="Arial"/>
        </w:rPr>
        <w:t>A</w:t>
      </w:r>
      <w:r w:rsidR="000B367C" w:rsidRPr="009B72EC">
        <w:rPr>
          <w:rFonts w:cs="Arial"/>
        </w:rPr>
        <w:t>lphafold</w:t>
      </w:r>
      <w:r w:rsidR="008E4BFE" w:rsidRPr="009B72EC">
        <w:rPr>
          <w:rFonts w:cs="Arial"/>
        </w:rPr>
        <w:t>2</w:t>
      </w:r>
      <w:r w:rsidR="000B367C" w:rsidRPr="009B72EC">
        <w:rPr>
          <w:rFonts w:cs="Arial"/>
        </w:rPr>
        <w:t xml:space="preserve"> program.</w:t>
      </w:r>
      <w:bookmarkStart w:id="18" w:name="__RefHeading___Toc133_3077261986"/>
      <w:bookmarkEnd w:id="18"/>
    </w:p>
    <w:tbl>
      <w:tblPr>
        <w:tblStyle w:val="Tabelasiatki2"/>
        <w:tblW w:w="5000" w:type="pct"/>
        <w:tblLayout w:type="fixed"/>
        <w:tblLook w:val="0420" w:firstRow="1" w:lastRow="0" w:firstColumn="0" w:lastColumn="0" w:noHBand="0" w:noVBand="1"/>
      </w:tblPr>
      <w:tblGrid>
        <w:gridCol w:w="4818"/>
        <w:gridCol w:w="4820"/>
      </w:tblGrid>
      <w:tr w:rsidR="0043319F" w:rsidRPr="009B72EC" w14:paraId="4ADA8C29" w14:textId="77777777" w:rsidTr="00883615">
        <w:trPr>
          <w:cnfStyle w:val="100000000000" w:firstRow="1" w:lastRow="0" w:firstColumn="0" w:lastColumn="0" w:oddVBand="0" w:evenVBand="0" w:oddHBand="0" w:evenHBand="0" w:firstRowFirstColumn="0" w:firstRowLastColumn="0" w:lastRowFirstColumn="0" w:lastRowLastColumn="0"/>
          <w:trHeight w:val="283"/>
        </w:trPr>
        <w:tc>
          <w:tcPr>
            <w:tcW w:w="4818" w:type="dxa"/>
          </w:tcPr>
          <w:p w14:paraId="432434FE" w14:textId="77777777" w:rsidR="0043319F" w:rsidRPr="009B72EC" w:rsidRDefault="0052022A" w:rsidP="004175D6">
            <w:pPr>
              <w:pStyle w:val="TableContents"/>
              <w:jc w:val="both"/>
              <w:rPr>
                <w:rFonts w:cs="Arial"/>
                <w:b w:val="0"/>
                <w:bCs w:val="0"/>
                <w:sz w:val="22"/>
                <w:szCs w:val="32"/>
              </w:rPr>
            </w:pPr>
            <w:r w:rsidRPr="009B72EC">
              <w:rPr>
                <w:rFonts w:cs="Arial"/>
                <w:sz w:val="22"/>
                <w:szCs w:val="32"/>
              </w:rPr>
              <w:t>Database</w:t>
            </w:r>
          </w:p>
        </w:tc>
        <w:tc>
          <w:tcPr>
            <w:tcW w:w="4819" w:type="dxa"/>
          </w:tcPr>
          <w:p w14:paraId="5F11D9BA" w14:textId="77777777" w:rsidR="0043319F" w:rsidRPr="009B72EC" w:rsidRDefault="0052022A" w:rsidP="004175D6">
            <w:pPr>
              <w:pStyle w:val="TableContents"/>
              <w:jc w:val="both"/>
              <w:rPr>
                <w:rFonts w:cs="Arial"/>
                <w:b w:val="0"/>
                <w:bCs w:val="0"/>
                <w:sz w:val="22"/>
                <w:szCs w:val="32"/>
              </w:rPr>
            </w:pPr>
            <w:r w:rsidRPr="009B72EC">
              <w:rPr>
                <w:rFonts w:cs="Arial"/>
                <w:sz w:val="22"/>
                <w:szCs w:val="32"/>
              </w:rPr>
              <w:t>Size</w:t>
            </w:r>
          </w:p>
        </w:tc>
      </w:tr>
      <w:tr w:rsidR="0043319F" w:rsidRPr="009B72EC" w14:paraId="754DA591"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3D3FE7B2" w14:textId="77777777" w:rsidR="0043319F" w:rsidRPr="009B72EC" w:rsidRDefault="0052022A" w:rsidP="004175D6">
            <w:pPr>
              <w:pStyle w:val="TableContents"/>
              <w:jc w:val="both"/>
              <w:rPr>
                <w:rFonts w:cs="Arial"/>
                <w:sz w:val="22"/>
                <w:szCs w:val="32"/>
              </w:rPr>
            </w:pPr>
            <w:r w:rsidRPr="009B72EC">
              <w:rPr>
                <w:rFonts w:cs="Arial"/>
                <w:sz w:val="22"/>
                <w:szCs w:val="32"/>
              </w:rPr>
              <w:t>pangolin</w:t>
            </w:r>
          </w:p>
        </w:tc>
        <w:tc>
          <w:tcPr>
            <w:tcW w:w="4819" w:type="dxa"/>
          </w:tcPr>
          <w:p w14:paraId="57A87998" w14:textId="77777777" w:rsidR="0043319F" w:rsidRPr="009B72EC" w:rsidRDefault="0052022A" w:rsidP="004175D6">
            <w:pPr>
              <w:pStyle w:val="TableContents"/>
              <w:jc w:val="both"/>
              <w:rPr>
                <w:rFonts w:cs="Arial"/>
                <w:sz w:val="22"/>
                <w:szCs w:val="32"/>
              </w:rPr>
            </w:pPr>
            <w:r w:rsidRPr="009B72EC">
              <w:rPr>
                <w:rFonts w:cs="Arial"/>
                <w:sz w:val="22"/>
                <w:szCs w:val="32"/>
              </w:rPr>
              <w:t>90.2 MiB</w:t>
            </w:r>
          </w:p>
        </w:tc>
      </w:tr>
      <w:tr w:rsidR="0043319F" w:rsidRPr="009B72EC" w14:paraId="4B019BBC" w14:textId="77777777" w:rsidTr="00883615">
        <w:trPr>
          <w:trHeight w:val="283"/>
        </w:trPr>
        <w:tc>
          <w:tcPr>
            <w:tcW w:w="4818" w:type="dxa"/>
          </w:tcPr>
          <w:p w14:paraId="3ED5945A" w14:textId="77777777" w:rsidR="0043319F" w:rsidRPr="009B72EC" w:rsidRDefault="0052022A" w:rsidP="004175D6">
            <w:pPr>
              <w:pStyle w:val="TableContents"/>
              <w:jc w:val="both"/>
              <w:rPr>
                <w:rFonts w:cs="Arial"/>
                <w:sz w:val="22"/>
                <w:szCs w:val="32"/>
              </w:rPr>
            </w:pPr>
            <w:proofErr w:type="spellStart"/>
            <w:r w:rsidRPr="009B72EC">
              <w:rPr>
                <w:rFonts w:cs="Arial"/>
                <w:sz w:val="22"/>
                <w:szCs w:val="32"/>
              </w:rPr>
              <w:t>nextclade</w:t>
            </w:r>
            <w:proofErr w:type="spellEnd"/>
          </w:p>
        </w:tc>
        <w:tc>
          <w:tcPr>
            <w:tcW w:w="4819" w:type="dxa"/>
          </w:tcPr>
          <w:p w14:paraId="22A91118" w14:textId="77777777" w:rsidR="0043319F" w:rsidRPr="009B72EC" w:rsidRDefault="0052022A" w:rsidP="004175D6">
            <w:pPr>
              <w:pStyle w:val="TableContents"/>
              <w:jc w:val="both"/>
              <w:rPr>
                <w:rFonts w:cs="Arial"/>
                <w:sz w:val="22"/>
                <w:szCs w:val="32"/>
              </w:rPr>
            </w:pPr>
            <w:r w:rsidRPr="009B72EC">
              <w:rPr>
                <w:rFonts w:cs="Arial"/>
                <w:sz w:val="22"/>
                <w:szCs w:val="32"/>
              </w:rPr>
              <w:t>19.5 MiB</w:t>
            </w:r>
          </w:p>
        </w:tc>
      </w:tr>
      <w:tr w:rsidR="0043319F" w:rsidRPr="009B72EC" w14:paraId="2086170E"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17C06938" w14:textId="77777777" w:rsidR="0043319F" w:rsidRPr="009B72EC" w:rsidRDefault="0052022A" w:rsidP="004175D6">
            <w:pPr>
              <w:pStyle w:val="TableContents"/>
              <w:jc w:val="both"/>
              <w:rPr>
                <w:rFonts w:cs="Arial"/>
                <w:sz w:val="22"/>
                <w:szCs w:val="32"/>
              </w:rPr>
            </w:pPr>
            <w:r w:rsidRPr="009B72EC">
              <w:rPr>
                <w:rFonts w:cs="Arial"/>
                <w:sz w:val="22"/>
                <w:szCs w:val="32"/>
              </w:rPr>
              <w:t>kraken2</w:t>
            </w:r>
          </w:p>
        </w:tc>
        <w:tc>
          <w:tcPr>
            <w:tcW w:w="4819" w:type="dxa"/>
          </w:tcPr>
          <w:p w14:paraId="4B914EBA" w14:textId="77777777" w:rsidR="0043319F" w:rsidRPr="009B72EC" w:rsidRDefault="0052022A" w:rsidP="004175D6">
            <w:pPr>
              <w:pStyle w:val="TableContents"/>
              <w:jc w:val="both"/>
              <w:rPr>
                <w:rFonts w:cs="Arial"/>
                <w:sz w:val="22"/>
                <w:szCs w:val="32"/>
              </w:rPr>
            </w:pPr>
            <w:r w:rsidRPr="009B72EC">
              <w:rPr>
                <w:rFonts w:cs="Arial"/>
                <w:sz w:val="22"/>
                <w:szCs w:val="32"/>
              </w:rPr>
              <w:t>80.5 GiB</w:t>
            </w:r>
          </w:p>
        </w:tc>
      </w:tr>
      <w:tr w:rsidR="0043319F" w:rsidRPr="009B72EC" w14:paraId="24C88556" w14:textId="77777777" w:rsidTr="00883615">
        <w:trPr>
          <w:trHeight w:val="283"/>
        </w:trPr>
        <w:tc>
          <w:tcPr>
            <w:tcW w:w="4818" w:type="dxa"/>
          </w:tcPr>
          <w:p w14:paraId="532F33A0" w14:textId="77777777" w:rsidR="0043319F" w:rsidRPr="009B72EC" w:rsidRDefault="0052022A" w:rsidP="004175D6">
            <w:pPr>
              <w:pStyle w:val="TableContents"/>
              <w:jc w:val="both"/>
              <w:rPr>
                <w:rFonts w:cs="Arial"/>
                <w:sz w:val="22"/>
                <w:szCs w:val="32"/>
              </w:rPr>
            </w:pPr>
            <w:proofErr w:type="spellStart"/>
            <w:r w:rsidRPr="009B72EC">
              <w:rPr>
                <w:rFonts w:cs="Arial"/>
                <w:sz w:val="22"/>
                <w:szCs w:val="32"/>
              </w:rPr>
              <w:t>freyja</w:t>
            </w:r>
            <w:proofErr w:type="spellEnd"/>
          </w:p>
        </w:tc>
        <w:tc>
          <w:tcPr>
            <w:tcW w:w="4819" w:type="dxa"/>
          </w:tcPr>
          <w:p w14:paraId="54DC5C29" w14:textId="2D6A70AE" w:rsidR="0043319F" w:rsidRPr="009B72EC" w:rsidRDefault="000B367C" w:rsidP="004175D6">
            <w:pPr>
              <w:pStyle w:val="TableContents"/>
              <w:jc w:val="both"/>
              <w:rPr>
                <w:rFonts w:cs="Arial"/>
                <w:sz w:val="22"/>
                <w:szCs w:val="32"/>
              </w:rPr>
            </w:pPr>
            <w:r w:rsidRPr="009B72EC">
              <w:rPr>
                <w:rFonts w:cs="Arial"/>
                <w:sz w:val="22"/>
                <w:szCs w:val="32"/>
              </w:rPr>
              <w:t>200  MiB</w:t>
            </w:r>
          </w:p>
        </w:tc>
      </w:tr>
      <w:tr w:rsidR="00883615" w:rsidRPr="009B72EC" w14:paraId="3E03801A"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55DCDB01" w14:textId="5DF46F82" w:rsidR="00883615" w:rsidRPr="009B72EC" w:rsidRDefault="00883615" w:rsidP="004175D6">
            <w:pPr>
              <w:pStyle w:val="TableContents"/>
              <w:jc w:val="both"/>
              <w:rPr>
                <w:rFonts w:cs="Arial"/>
                <w:sz w:val="22"/>
                <w:szCs w:val="32"/>
              </w:rPr>
            </w:pPr>
            <w:proofErr w:type="spellStart"/>
            <w:r w:rsidRPr="00883615">
              <w:rPr>
                <w:rFonts w:cs="Arial"/>
                <w:sz w:val="22"/>
                <w:szCs w:val="32"/>
              </w:rPr>
              <w:t>amrfinder_plus</w:t>
            </w:r>
            <w:proofErr w:type="spellEnd"/>
          </w:p>
        </w:tc>
        <w:tc>
          <w:tcPr>
            <w:tcW w:w="4819" w:type="dxa"/>
          </w:tcPr>
          <w:p w14:paraId="14CAAAB4" w14:textId="5F0280EE" w:rsidR="00883615" w:rsidRPr="009B72EC" w:rsidRDefault="00883615" w:rsidP="004175D6">
            <w:pPr>
              <w:pStyle w:val="TableContents"/>
              <w:jc w:val="both"/>
              <w:rPr>
                <w:rFonts w:cs="Arial"/>
                <w:sz w:val="22"/>
                <w:szCs w:val="32"/>
              </w:rPr>
            </w:pPr>
            <w:r>
              <w:rPr>
                <w:rFonts w:cs="Arial"/>
                <w:sz w:val="22"/>
                <w:szCs w:val="32"/>
              </w:rPr>
              <w:t>134 Mb</w:t>
            </w:r>
          </w:p>
        </w:tc>
      </w:tr>
      <w:tr w:rsidR="00883615" w:rsidRPr="009B72EC" w14:paraId="10B8BD16" w14:textId="77777777" w:rsidTr="00883615">
        <w:trPr>
          <w:trHeight w:val="283"/>
        </w:trPr>
        <w:tc>
          <w:tcPr>
            <w:tcW w:w="4818" w:type="dxa"/>
          </w:tcPr>
          <w:p w14:paraId="7A65E492" w14:textId="27E949C5" w:rsidR="00883615" w:rsidRPr="009B72EC" w:rsidRDefault="0039019E" w:rsidP="004175D6">
            <w:pPr>
              <w:pStyle w:val="TableContents"/>
              <w:jc w:val="both"/>
              <w:rPr>
                <w:rFonts w:cs="Arial"/>
                <w:sz w:val="22"/>
                <w:szCs w:val="32"/>
              </w:rPr>
            </w:pPr>
            <w:proofErr w:type="spellStart"/>
            <w:r w:rsidRPr="0039019E">
              <w:rPr>
                <w:rFonts w:cs="Arial"/>
                <w:sz w:val="22"/>
                <w:szCs w:val="32"/>
              </w:rPr>
              <w:t>cgmlst</w:t>
            </w:r>
            <w:proofErr w:type="spellEnd"/>
          </w:p>
        </w:tc>
        <w:tc>
          <w:tcPr>
            <w:tcW w:w="4819" w:type="dxa"/>
          </w:tcPr>
          <w:p w14:paraId="31FEA2CF" w14:textId="09062111" w:rsidR="00883615" w:rsidRPr="009B72EC" w:rsidRDefault="0039019E" w:rsidP="004175D6">
            <w:pPr>
              <w:pStyle w:val="TableContents"/>
              <w:jc w:val="both"/>
              <w:rPr>
                <w:rFonts w:cs="Arial"/>
                <w:sz w:val="22"/>
                <w:szCs w:val="32"/>
              </w:rPr>
            </w:pPr>
            <w:r>
              <w:rPr>
                <w:rFonts w:cs="Arial"/>
                <w:sz w:val="22"/>
                <w:szCs w:val="32"/>
              </w:rPr>
              <w:t>40 Gb</w:t>
            </w:r>
          </w:p>
        </w:tc>
      </w:tr>
      <w:tr w:rsidR="00883615" w:rsidRPr="009B72EC" w14:paraId="14A0B837"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27AF93BF" w14:textId="3AAA8BE0" w:rsidR="00883615" w:rsidRPr="009B72EC" w:rsidRDefault="0039019E" w:rsidP="004175D6">
            <w:pPr>
              <w:pStyle w:val="TableContents"/>
              <w:jc w:val="both"/>
              <w:rPr>
                <w:rFonts w:cs="Arial"/>
                <w:sz w:val="22"/>
                <w:szCs w:val="32"/>
              </w:rPr>
            </w:pPr>
            <w:proofErr w:type="spellStart"/>
            <w:r w:rsidRPr="0039019E">
              <w:rPr>
                <w:rFonts w:cs="Arial"/>
                <w:sz w:val="22"/>
                <w:szCs w:val="32"/>
              </w:rPr>
              <w:t>disinfinder_db</w:t>
            </w:r>
            <w:proofErr w:type="spellEnd"/>
          </w:p>
        </w:tc>
        <w:tc>
          <w:tcPr>
            <w:tcW w:w="4819" w:type="dxa"/>
          </w:tcPr>
          <w:p w14:paraId="15C3D3CA" w14:textId="55F7E36C" w:rsidR="00883615" w:rsidRPr="009B72EC" w:rsidRDefault="0039019E" w:rsidP="004175D6">
            <w:pPr>
              <w:pStyle w:val="TableContents"/>
              <w:jc w:val="both"/>
              <w:rPr>
                <w:rFonts w:cs="Arial"/>
                <w:sz w:val="22"/>
                <w:szCs w:val="32"/>
              </w:rPr>
            </w:pPr>
            <w:r>
              <w:rPr>
                <w:rFonts w:cs="Arial"/>
                <w:sz w:val="22"/>
                <w:szCs w:val="32"/>
              </w:rPr>
              <w:t>5 Mb</w:t>
            </w:r>
          </w:p>
        </w:tc>
      </w:tr>
      <w:tr w:rsidR="00883615" w:rsidRPr="009B72EC" w14:paraId="355D4834" w14:textId="77777777" w:rsidTr="00883615">
        <w:trPr>
          <w:trHeight w:val="283"/>
        </w:trPr>
        <w:tc>
          <w:tcPr>
            <w:tcW w:w="4818" w:type="dxa"/>
          </w:tcPr>
          <w:p w14:paraId="7C6A0CF1" w14:textId="4880CA10" w:rsidR="00883615" w:rsidRPr="009B72EC" w:rsidRDefault="0039019E" w:rsidP="004175D6">
            <w:pPr>
              <w:pStyle w:val="TableContents"/>
              <w:jc w:val="both"/>
              <w:rPr>
                <w:rFonts w:cs="Arial"/>
                <w:sz w:val="22"/>
                <w:szCs w:val="32"/>
              </w:rPr>
            </w:pPr>
            <w:proofErr w:type="spellStart"/>
            <w:r w:rsidRPr="0039019E">
              <w:rPr>
                <w:rFonts w:cs="Arial"/>
                <w:sz w:val="22"/>
                <w:szCs w:val="32"/>
              </w:rPr>
              <w:t>enterobase</w:t>
            </w:r>
            <w:proofErr w:type="spellEnd"/>
          </w:p>
        </w:tc>
        <w:tc>
          <w:tcPr>
            <w:tcW w:w="4819" w:type="dxa"/>
          </w:tcPr>
          <w:p w14:paraId="0B7F7FFA" w14:textId="19976DB2" w:rsidR="00883615" w:rsidRPr="009B72EC" w:rsidRDefault="0039019E" w:rsidP="004175D6">
            <w:pPr>
              <w:pStyle w:val="TableContents"/>
              <w:jc w:val="both"/>
              <w:rPr>
                <w:rFonts w:cs="Arial"/>
                <w:sz w:val="22"/>
                <w:szCs w:val="32"/>
              </w:rPr>
            </w:pPr>
            <w:r>
              <w:rPr>
                <w:rFonts w:cs="Arial"/>
                <w:sz w:val="22"/>
                <w:szCs w:val="32"/>
              </w:rPr>
              <w:t>2 Gb</w:t>
            </w:r>
          </w:p>
        </w:tc>
      </w:tr>
      <w:tr w:rsidR="0039019E" w:rsidRPr="009B72EC" w14:paraId="3CA93D4E"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6259397B" w14:textId="6E14A979" w:rsidR="0039019E" w:rsidRPr="0039019E" w:rsidRDefault="0031235A" w:rsidP="004175D6">
            <w:pPr>
              <w:pStyle w:val="TableContents"/>
              <w:jc w:val="both"/>
              <w:rPr>
                <w:rFonts w:cs="Arial"/>
                <w:sz w:val="22"/>
                <w:szCs w:val="32"/>
              </w:rPr>
            </w:pPr>
            <w:proofErr w:type="spellStart"/>
            <w:r w:rsidRPr="0031235A">
              <w:rPr>
                <w:rFonts w:cs="Arial"/>
                <w:sz w:val="22"/>
                <w:szCs w:val="32"/>
              </w:rPr>
              <w:t>kmerfinder</w:t>
            </w:r>
            <w:proofErr w:type="spellEnd"/>
          </w:p>
        </w:tc>
        <w:tc>
          <w:tcPr>
            <w:tcW w:w="4819" w:type="dxa"/>
          </w:tcPr>
          <w:p w14:paraId="13FF1A86" w14:textId="579BEC85" w:rsidR="0039019E" w:rsidRDefault="0031235A" w:rsidP="004175D6">
            <w:pPr>
              <w:pStyle w:val="TableContents"/>
              <w:jc w:val="both"/>
              <w:rPr>
                <w:rFonts w:cs="Arial"/>
                <w:sz w:val="22"/>
                <w:szCs w:val="32"/>
              </w:rPr>
            </w:pPr>
            <w:r>
              <w:rPr>
                <w:rFonts w:cs="Arial"/>
                <w:sz w:val="22"/>
                <w:szCs w:val="32"/>
              </w:rPr>
              <w:t>32 Gb</w:t>
            </w:r>
          </w:p>
        </w:tc>
      </w:tr>
      <w:tr w:rsidR="0039019E" w:rsidRPr="009B72EC" w14:paraId="5CB3261B" w14:textId="77777777" w:rsidTr="00883615">
        <w:trPr>
          <w:trHeight w:val="283"/>
        </w:trPr>
        <w:tc>
          <w:tcPr>
            <w:tcW w:w="4818" w:type="dxa"/>
          </w:tcPr>
          <w:p w14:paraId="1467C6E7" w14:textId="4CCBABFE" w:rsidR="0039019E" w:rsidRPr="0039019E" w:rsidRDefault="0031235A" w:rsidP="004175D6">
            <w:pPr>
              <w:pStyle w:val="TableContents"/>
              <w:jc w:val="both"/>
              <w:rPr>
                <w:rFonts w:cs="Arial"/>
                <w:sz w:val="22"/>
                <w:szCs w:val="32"/>
              </w:rPr>
            </w:pPr>
            <w:proofErr w:type="spellStart"/>
            <w:r w:rsidRPr="0031235A">
              <w:rPr>
                <w:rFonts w:cs="Arial"/>
                <w:sz w:val="22"/>
                <w:szCs w:val="32"/>
              </w:rPr>
              <w:t>metaphlan</w:t>
            </w:r>
            <w:proofErr w:type="spellEnd"/>
          </w:p>
        </w:tc>
        <w:tc>
          <w:tcPr>
            <w:tcW w:w="4819" w:type="dxa"/>
          </w:tcPr>
          <w:p w14:paraId="6C4636D9" w14:textId="6E0C842F" w:rsidR="0039019E" w:rsidRDefault="0031235A" w:rsidP="004175D6">
            <w:pPr>
              <w:pStyle w:val="TableContents"/>
              <w:jc w:val="both"/>
              <w:rPr>
                <w:rFonts w:cs="Arial"/>
                <w:sz w:val="22"/>
                <w:szCs w:val="32"/>
              </w:rPr>
            </w:pPr>
            <w:r>
              <w:rPr>
                <w:rFonts w:cs="Arial"/>
                <w:sz w:val="22"/>
                <w:szCs w:val="32"/>
              </w:rPr>
              <w:t>60 Gb</w:t>
            </w:r>
          </w:p>
        </w:tc>
      </w:tr>
      <w:tr w:rsidR="0039019E" w:rsidRPr="009B72EC" w14:paraId="6E6CB780"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6CAFCB16" w14:textId="2A973066" w:rsidR="0039019E" w:rsidRPr="0039019E" w:rsidRDefault="0031235A" w:rsidP="004175D6">
            <w:pPr>
              <w:pStyle w:val="TableContents"/>
              <w:jc w:val="both"/>
              <w:rPr>
                <w:rFonts w:cs="Arial"/>
                <w:sz w:val="22"/>
                <w:szCs w:val="32"/>
              </w:rPr>
            </w:pPr>
            <w:proofErr w:type="spellStart"/>
            <w:r w:rsidRPr="0031235A">
              <w:rPr>
                <w:rFonts w:cs="Arial"/>
                <w:sz w:val="22"/>
                <w:szCs w:val="32"/>
              </w:rPr>
              <w:t>mlst</w:t>
            </w:r>
            <w:proofErr w:type="spellEnd"/>
          </w:p>
        </w:tc>
        <w:tc>
          <w:tcPr>
            <w:tcW w:w="4819" w:type="dxa"/>
          </w:tcPr>
          <w:p w14:paraId="2F0F062D" w14:textId="07CEBC03" w:rsidR="0039019E" w:rsidRDefault="0031235A" w:rsidP="004175D6">
            <w:pPr>
              <w:pStyle w:val="TableContents"/>
              <w:jc w:val="both"/>
              <w:rPr>
                <w:rFonts w:cs="Arial"/>
                <w:sz w:val="22"/>
                <w:szCs w:val="32"/>
              </w:rPr>
            </w:pPr>
            <w:r>
              <w:rPr>
                <w:rFonts w:cs="Arial"/>
                <w:sz w:val="22"/>
                <w:szCs w:val="32"/>
              </w:rPr>
              <w:t>0.5 Gb</w:t>
            </w:r>
          </w:p>
        </w:tc>
      </w:tr>
      <w:tr w:rsidR="0039019E" w:rsidRPr="009B72EC" w14:paraId="7688162F" w14:textId="77777777" w:rsidTr="00883615">
        <w:trPr>
          <w:trHeight w:val="283"/>
        </w:trPr>
        <w:tc>
          <w:tcPr>
            <w:tcW w:w="4818" w:type="dxa"/>
          </w:tcPr>
          <w:p w14:paraId="0C4AF28A" w14:textId="25C4027B" w:rsidR="0039019E" w:rsidRPr="0039019E" w:rsidRDefault="0031235A" w:rsidP="004175D6">
            <w:pPr>
              <w:pStyle w:val="TableContents"/>
              <w:jc w:val="both"/>
              <w:rPr>
                <w:rFonts w:cs="Arial"/>
                <w:sz w:val="22"/>
                <w:szCs w:val="32"/>
              </w:rPr>
            </w:pPr>
            <w:proofErr w:type="spellStart"/>
            <w:r w:rsidRPr="0031235A">
              <w:rPr>
                <w:rFonts w:cs="Arial"/>
                <w:sz w:val="22"/>
                <w:szCs w:val="32"/>
              </w:rPr>
              <w:t>mlst_db</w:t>
            </w:r>
            <w:proofErr w:type="spellEnd"/>
          </w:p>
        </w:tc>
        <w:tc>
          <w:tcPr>
            <w:tcW w:w="4819" w:type="dxa"/>
          </w:tcPr>
          <w:p w14:paraId="32475B58" w14:textId="133D56BE" w:rsidR="0039019E" w:rsidRDefault="0031235A" w:rsidP="004175D6">
            <w:pPr>
              <w:pStyle w:val="TableContents"/>
              <w:jc w:val="both"/>
              <w:rPr>
                <w:rFonts w:cs="Arial"/>
                <w:sz w:val="22"/>
                <w:szCs w:val="32"/>
              </w:rPr>
            </w:pPr>
            <w:r>
              <w:rPr>
                <w:rFonts w:cs="Arial"/>
                <w:sz w:val="22"/>
                <w:szCs w:val="32"/>
              </w:rPr>
              <w:t>1.1 Gb</w:t>
            </w:r>
          </w:p>
        </w:tc>
      </w:tr>
      <w:tr w:rsidR="0031235A" w:rsidRPr="009B72EC" w14:paraId="3B1617EE"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38175657" w14:textId="698ECBB2" w:rsidR="0031235A" w:rsidRPr="0031235A" w:rsidRDefault="00D968A1" w:rsidP="004175D6">
            <w:pPr>
              <w:pStyle w:val="TableContents"/>
              <w:jc w:val="both"/>
              <w:rPr>
                <w:rFonts w:cs="Arial"/>
                <w:sz w:val="22"/>
                <w:szCs w:val="32"/>
              </w:rPr>
            </w:pPr>
            <w:proofErr w:type="spellStart"/>
            <w:r w:rsidRPr="00D968A1">
              <w:rPr>
                <w:rFonts w:cs="Arial"/>
                <w:sz w:val="22"/>
                <w:szCs w:val="32"/>
              </w:rPr>
              <w:t>phiercc_local</w:t>
            </w:r>
            <w:proofErr w:type="spellEnd"/>
          </w:p>
        </w:tc>
        <w:tc>
          <w:tcPr>
            <w:tcW w:w="4819" w:type="dxa"/>
          </w:tcPr>
          <w:p w14:paraId="7258287C" w14:textId="7C3F15CA" w:rsidR="0031235A" w:rsidRDefault="00D968A1" w:rsidP="004175D6">
            <w:pPr>
              <w:pStyle w:val="TableContents"/>
              <w:jc w:val="both"/>
              <w:rPr>
                <w:rFonts w:cs="Arial"/>
                <w:sz w:val="22"/>
                <w:szCs w:val="32"/>
              </w:rPr>
            </w:pPr>
            <w:r>
              <w:rPr>
                <w:rFonts w:cs="Arial"/>
                <w:sz w:val="22"/>
                <w:szCs w:val="32"/>
              </w:rPr>
              <w:t>100 Mb</w:t>
            </w:r>
          </w:p>
        </w:tc>
      </w:tr>
      <w:tr w:rsidR="0031235A" w:rsidRPr="009B72EC" w14:paraId="5B737AE5" w14:textId="77777777" w:rsidTr="00883615">
        <w:trPr>
          <w:trHeight w:val="283"/>
        </w:trPr>
        <w:tc>
          <w:tcPr>
            <w:tcW w:w="4818" w:type="dxa"/>
          </w:tcPr>
          <w:p w14:paraId="760B8F73" w14:textId="3B810753" w:rsidR="0031235A" w:rsidRPr="0031235A" w:rsidRDefault="00D968A1" w:rsidP="004175D6">
            <w:pPr>
              <w:pStyle w:val="TableContents"/>
              <w:jc w:val="both"/>
              <w:rPr>
                <w:rFonts w:cs="Arial"/>
                <w:sz w:val="22"/>
                <w:szCs w:val="32"/>
              </w:rPr>
            </w:pPr>
            <w:proofErr w:type="spellStart"/>
            <w:r w:rsidRPr="00D968A1">
              <w:rPr>
                <w:rFonts w:cs="Arial"/>
                <w:sz w:val="22"/>
                <w:szCs w:val="32"/>
              </w:rPr>
              <w:t>plasmidfinder_db</w:t>
            </w:r>
            <w:proofErr w:type="spellEnd"/>
          </w:p>
        </w:tc>
        <w:tc>
          <w:tcPr>
            <w:tcW w:w="4819" w:type="dxa"/>
          </w:tcPr>
          <w:p w14:paraId="348B34C0" w14:textId="4DCC5E82" w:rsidR="0031235A" w:rsidRDefault="00D968A1" w:rsidP="004175D6">
            <w:pPr>
              <w:pStyle w:val="TableContents"/>
              <w:jc w:val="both"/>
              <w:rPr>
                <w:rFonts w:cs="Arial"/>
                <w:sz w:val="22"/>
                <w:szCs w:val="32"/>
              </w:rPr>
            </w:pPr>
            <w:r>
              <w:rPr>
                <w:rFonts w:cs="Arial"/>
                <w:sz w:val="22"/>
                <w:szCs w:val="32"/>
              </w:rPr>
              <w:t xml:space="preserve"> 40Mb</w:t>
            </w:r>
          </w:p>
        </w:tc>
      </w:tr>
      <w:tr w:rsidR="00D968A1" w:rsidRPr="009B72EC" w14:paraId="42A88B20"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28EB240F" w14:textId="63433C7C" w:rsidR="00D968A1" w:rsidRPr="00D968A1" w:rsidRDefault="00D968A1" w:rsidP="004175D6">
            <w:pPr>
              <w:pStyle w:val="TableContents"/>
              <w:jc w:val="both"/>
              <w:rPr>
                <w:rFonts w:cs="Arial"/>
                <w:sz w:val="22"/>
                <w:szCs w:val="32"/>
              </w:rPr>
            </w:pPr>
            <w:proofErr w:type="spellStart"/>
            <w:r w:rsidRPr="00D968A1">
              <w:rPr>
                <w:rFonts w:cs="Arial"/>
                <w:sz w:val="22"/>
                <w:szCs w:val="32"/>
              </w:rPr>
              <w:t>pointfinder_db</w:t>
            </w:r>
            <w:proofErr w:type="spellEnd"/>
          </w:p>
        </w:tc>
        <w:tc>
          <w:tcPr>
            <w:tcW w:w="4819" w:type="dxa"/>
          </w:tcPr>
          <w:p w14:paraId="5FD327BE" w14:textId="51C5DA0A" w:rsidR="00D968A1" w:rsidRDefault="00D968A1" w:rsidP="004175D6">
            <w:pPr>
              <w:pStyle w:val="TableContents"/>
              <w:jc w:val="both"/>
              <w:rPr>
                <w:rFonts w:cs="Arial"/>
                <w:sz w:val="22"/>
                <w:szCs w:val="32"/>
              </w:rPr>
            </w:pPr>
            <w:r>
              <w:rPr>
                <w:rFonts w:cs="Arial"/>
                <w:sz w:val="22"/>
                <w:szCs w:val="32"/>
              </w:rPr>
              <w:t>50 Mb</w:t>
            </w:r>
          </w:p>
        </w:tc>
      </w:tr>
      <w:tr w:rsidR="00D968A1" w:rsidRPr="009B72EC" w14:paraId="07B1090C" w14:textId="77777777" w:rsidTr="00883615">
        <w:trPr>
          <w:trHeight w:val="283"/>
        </w:trPr>
        <w:tc>
          <w:tcPr>
            <w:tcW w:w="4818" w:type="dxa"/>
          </w:tcPr>
          <w:p w14:paraId="26B6CCCF" w14:textId="16829110" w:rsidR="00D968A1" w:rsidRPr="00D968A1" w:rsidRDefault="00D968A1" w:rsidP="004175D6">
            <w:pPr>
              <w:pStyle w:val="TableContents"/>
              <w:jc w:val="both"/>
              <w:rPr>
                <w:rFonts w:cs="Arial"/>
                <w:sz w:val="22"/>
                <w:szCs w:val="32"/>
              </w:rPr>
            </w:pPr>
            <w:proofErr w:type="spellStart"/>
            <w:r w:rsidRPr="00D968A1">
              <w:rPr>
                <w:rFonts w:cs="Arial"/>
                <w:sz w:val="22"/>
                <w:szCs w:val="32"/>
              </w:rPr>
              <w:t>pubmlst</w:t>
            </w:r>
            <w:proofErr w:type="spellEnd"/>
          </w:p>
        </w:tc>
        <w:tc>
          <w:tcPr>
            <w:tcW w:w="4819" w:type="dxa"/>
          </w:tcPr>
          <w:p w14:paraId="4DDBE36F" w14:textId="4AD5D1DE" w:rsidR="00D968A1" w:rsidRDefault="00D968A1" w:rsidP="004175D6">
            <w:pPr>
              <w:pStyle w:val="TableContents"/>
              <w:jc w:val="both"/>
              <w:rPr>
                <w:rFonts w:cs="Arial"/>
                <w:sz w:val="22"/>
                <w:szCs w:val="32"/>
              </w:rPr>
            </w:pPr>
            <w:r>
              <w:rPr>
                <w:rFonts w:cs="Arial"/>
                <w:sz w:val="22"/>
                <w:szCs w:val="32"/>
              </w:rPr>
              <w:t>41 Mb</w:t>
            </w:r>
          </w:p>
        </w:tc>
      </w:tr>
      <w:tr w:rsidR="0031235A" w:rsidRPr="009B72EC" w14:paraId="4381C48B"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691D6E1A" w14:textId="32E3434F" w:rsidR="0031235A" w:rsidRPr="0031235A" w:rsidRDefault="00D968A1" w:rsidP="004175D6">
            <w:pPr>
              <w:pStyle w:val="TableContents"/>
              <w:jc w:val="both"/>
              <w:rPr>
                <w:rFonts w:cs="Arial"/>
                <w:sz w:val="22"/>
                <w:szCs w:val="32"/>
              </w:rPr>
            </w:pPr>
            <w:proofErr w:type="spellStart"/>
            <w:r w:rsidRPr="00D968A1">
              <w:rPr>
                <w:rFonts w:cs="Arial"/>
                <w:sz w:val="22"/>
                <w:szCs w:val="32"/>
              </w:rPr>
              <w:t>resfinder_db</w:t>
            </w:r>
            <w:proofErr w:type="spellEnd"/>
          </w:p>
        </w:tc>
        <w:tc>
          <w:tcPr>
            <w:tcW w:w="4819" w:type="dxa"/>
          </w:tcPr>
          <w:p w14:paraId="2915C70B" w14:textId="45233976" w:rsidR="0031235A" w:rsidRDefault="00D968A1" w:rsidP="004175D6">
            <w:pPr>
              <w:pStyle w:val="TableContents"/>
              <w:jc w:val="both"/>
              <w:rPr>
                <w:rFonts w:cs="Arial"/>
                <w:sz w:val="22"/>
                <w:szCs w:val="32"/>
              </w:rPr>
            </w:pPr>
            <w:r>
              <w:rPr>
                <w:rFonts w:cs="Arial"/>
                <w:sz w:val="22"/>
                <w:szCs w:val="32"/>
              </w:rPr>
              <w:t>164 Mb</w:t>
            </w:r>
          </w:p>
        </w:tc>
      </w:tr>
      <w:tr w:rsidR="00883615" w:rsidRPr="009B72EC" w14:paraId="63FE8EB9" w14:textId="77777777" w:rsidTr="00883615">
        <w:trPr>
          <w:trHeight w:val="283"/>
        </w:trPr>
        <w:tc>
          <w:tcPr>
            <w:tcW w:w="4818" w:type="dxa"/>
          </w:tcPr>
          <w:p w14:paraId="2AC1D04C" w14:textId="08D05542" w:rsidR="00883615" w:rsidRPr="009B72EC" w:rsidRDefault="00D968A1" w:rsidP="004175D6">
            <w:pPr>
              <w:pStyle w:val="TableContents"/>
              <w:jc w:val="both"/>
              <w:rPr>
                <w:rFonts w:cs="Arial"/>
                <w:sz w:val="22"/>
                <w:szCs w:val="32"/>
              </w:rPr>
            </w:pPr>
            <w:proofErr w:type="spellStart"/>
            <w:r w:rsidRPr="00D968A1">
              <w:rPr>
                <w:rFonts w:cs="Arial"/>
                <w:sz w:val="22"/>
                <w:szCs w:val="32"/>
              </w:rPr>
              <w:t>spifinder_db</w:t>
            </w:r>
            <w:proofErr w:type="spellEnd"/>
          </w:p>
        </w:tc>
        <w:tc>
          <w:tcPr>
            <w:tcW w:w="4819" w:type="dxa"/>
          </w:tcPr>
          <w:p w14:paraId="6860C8A7" w14:textId="2833E09C" w:rsidR="00883615" w:rsidRPr="009B72EC" w:rsidRDefault="00D968A1" w:rsidP="004175D6">
            <w:pPr>
              <w:pStyle w:val="TableContents"/>
              <w:jc w:val="both"/>
              <w:rPr>
                <w:rFonts w:cs="Arial"/>
                <w:sz w:val="22"/>
                <w:szCs w:val="32"/>
              </w:rPr>
            </w:pPr>
            <w:r>
              <w:rPr>
                <w:rFonts w:cs="Arial"/>
                <w:sz w:val="22"/>
                <w:szCs w:val="32"/>
              </w:rPr>
              <w:t>12 Mb</w:t>
            </w:r>
          </w:p>
        </w:tc>
      </w:tr>
      <w:tr w:rsidR="00D968A1" w:rsidRPr="009B72EC" w14:paraId="52C8752E"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73EA6F88" w14:textId="70FC2471" w:rsidR="00D968A1" w:rsidRPr="00D968A1" w:rsidRDefault="00EF30A1" w:rsidP="004175D6">
            <w:pPr>
              <w:pStyle w:val="TableContents"/>
              <w:jc w:val="both"/>
              <w:rPr>
                <w:rFonts w:cs="Arial"/>
                <w:sz w:val="22"/>
                <w:szCs w:val="32"/>
              </w:rPr>
            </w:pPr>
            <w:proofErr w:type="spellStart"/>
            <w:r w:rsidRPr="00EF30A1">
              <w:rPr>
                <w:rFonts w:cs="Arial"/>
                <w:sz w:val="22"/>
                <w:szCs w:val="32"/>
              </w:rPr>
              <w:t>vfdb</w:t>
            </w:r>
            <w:proofErr w:type="spellEnd"/>
          </w:p>
        </w:tc>
        <w:tc>
          <w:tcPr>
            <w:tcW w:w="4819" w:type="dxa"/>
          </w:tcPr>
          <w:p w14:paraId="03C5B549" w14:textId="48460915" w:rsidR="00D968A1" w:rsidRDefault="00EF30A1" w:rsidP="004175D6">
            <w:pPr>
              <w:pStyle w:val="TableContents"/>
              <w:jc w:val="both"/>
              <w:rPr>
                <w:rFonts w:cs="Arial"/>
                <w:sz w:val="22"/>
                <w:szCs w:val="32"/>
              </w:rPr>
            </w:pPr>
            <w:r>
              <w:rPr>
                <w:rFonts w:cs="Arial"/>
                <w:sz w:val="22"/>
                <w:szCs w:val="32"/>
              </w:rPr>
              <w:t>734 Mb</w:t>
            </w:r>
          </w:p>
        </w:tc>
      </w:tr>
      <w:tr w:rsidR="00D968A1" w:rsidRPr="009B72EC" w14:paraId="13ED96C4" w14:textId="77777777" w:rsidTr="00883615">
        <w:trPr>
          <w:trHeight w:val="283"/>
        </w:trPr>
        <w:tc>
          <w:tcPr>
            <w:tcW w:w="4818" w:type="dxa"/>
          </w:tcPr>
          <w:p w14:paraId="7D8F1873" w14:textId="685C8CCB" w:rsidR="00D968A1" w:rsidRPr="00D968A1" w:rsidRDefault="00EF30A1" w:rsidP="004175D6">
            <w:pPr>
              <w:pStyle w:val="TableContents"/>
              <w:jc w:val="both"/>
              <w:rPr>
                <w:rFonts w:cs="Arial"/>
                <w:sz w:val="22"/>
                <w:szCs w:val="32"/>
              </w:rPr>
            </w:pPr>
            <w:proofErr w:type="spellStart"/>
            <w:r w:rsidRPr="00EF30A1">
              <w:rPr>
                <w:rFonts w:cs="Arial"/>
                <w:sz w:val="22"/>
                <w:szCs w:val="32"/>
              </w:rPr>
              <w:t>virulencefinder_db</w:t>
            </w:r>
            <w:proofErr w:type="spellEnd"/>
          </w:p>
        </w:tc>
        <w:tc>
          <w:tcPr>
            <w:tcW w:w="4819" w:type="dxa"/>
          </w:tcPr>
          <w:p w14:paraId="75A9F374" w14:textId="2FD14CCE" w:rsidR="00D968A1" w:rsidRDefault="00EF30A1" w:rsidP="004175D6">
            <w:pPr>
              <w:pStyle w:val="TableContents"/>
              <w:jc w:val="both"/>
              <w:rPr>
                <w:rFonts w:cs="Arial"/>
                <w:sz w:val="22"/>
                <w:szCs w:val="32"/>
              </w:rPr>
            </w:pPr>
            <w:r>
              <w:rPr>
                <w:rFonts w:cs="Arial"/>
                <w:sz w:val="22"/>
                <w:szCs w:val="32"/>
              </w:rPr>
              <w:t>57 Mb</w:t>
            </w:r>
          </w:p>
        </w:tc>
      </w:tr>
      <w:tr w:rsidR="0043319F" w:rsidRPr="009B72EC" w14:paraId="7D416940" w14:textId="77777777" w:rsidTr="00883615">
        <w:trPr>
          <w:cnfStyle w:val="000000100000" w:firstRow="0" w:lastRow="0" w:firstColumn="0" w:lastColumn="0" w:oddVBand="0" w:evenVBand="0" w:oddHBand="1" w:evenHBand="0" w:firstRowFirstColumn="0" w:firstRowLastColumn="0" w:lastRowFirstColumn="0" w:lastRowLastColumn="0"/>
          <w:trHeight w:val="283"/>
        </w:trPr>
        <w:tc>
          <w:tcPr>
            <w:tcW w:w="4818" w:type="dxa"/>
          </w:tcPr>
          <w:p w14:paraId="3BAFF20F" w14:textId="77777777" w:rsidR="0043319F" w:rsidRPr="009B72EC" w:rsidRDefault="0052022A" w:rsidP="004175D6">
            <w:pPr>
              <w:pStyle w:val="TableContents"/>
              <w:jc w:val="both"/>
              <w:rPr>
                <w:rFonts w:cs="Arial"/>
                <w:b/>
                <w:bCs/>
                <w:sz w:val="22"/>
                <w:szCs w:val="32"/>
              </w:rPr>
            </w:pPr>
            <w:r w:rsidRPr="009B72EC">
              <w:rPr>
                <w:rFonts w:cs="Arial"/>
                <w:b/>
                <w:bCs/>
                <w:sz w:val="22"/>
                <w:szCs w:val="32"/>
              </w:rPr>
              <w:t>Total</w:t>
            </w:r>
          </w:p>
        </w:tc>
        <w:tc>
          <w:tcPr>
            <w:tcW w:w="4819" w:type="dxa"/>
          </w:tcPr>
          <w:p w14:paraId="67E5FDAB" w14:textId="444332C7" w:rsidR="0043319F" w:rsidRPr="009B72EC" w:rsidRDefault="00F60555" w:rsidP="004175D6">
            <w:pPr>
              <w:pStyle w:val="TableContents"/>
              <w:jc w:val="both"/>
              <w:rPr>
                <w:rFonts w:cs="Arial"/>
                <w:b/>
                <w:bCs/>
                <w:sz w:val="22"/>
                <w:szCs w:val="32"/>
              </w:rPr>
            </w:pPr>
            <w:r>
              <w:rPr>
                <w:rFonts w:cs="Arial"/>
                <w:b/>
                <w:bCs/>
                <w:sz w:val="22"/>
                <w:szCs w:val="32"/>
              </w:rPr>
              <w:t>~ 230 GB</w:t>
            </w:r>
          </w:p>
        </w:tc>
      </w:tr>
    </w:tbl>
    <w:p w14:paraId="46DF9CFD" w14:textId="77777777" w:rsidR="0043319F" w:rsidRPr="009B72EC" w:rsidRDefault="0052022A" w:rsidP="004175D6">
      <w:pPr>
        <w:pStyle w:val="Nagwek3"/>
        <w:jc w:val="both"/>
        <w:rPr>
          <w:rFonts w:cs="Arial"/>
        </w:rPr>
      </w:pPr>
      <w:bookmarkStart w:id="19" w:name="__RefHeading___Toc135_3077261986"/>
      <w:bookmarkEnd w:id="19"/>
      <w:r w:rsidRPr="009B72EC">
        <w:rPr>
          <w:rFonts w:cs="Arial"/>
        </w:rPr>
        <w:t>Temporary files and results</w:t>
      </w:r>
    </w:p>
    <w:p w14:paraId="5622E466" w14:textId="2C9C0FC6" w:rsidR="000C526B" w:rsidRPr="009B72EC" w:rsidRDefault="000C526B" w:rsidP="00EE1711">
      <w:pPr>
        <w:pStyle w:val="Tekstpodstawowy"/>
        <w:ind w:firstLine="284"/>
        <w:jc w:val="both"/>
        <w:rPr>
          <w:rFonts w:cs="Arial"/>
        </w:rPr>
      </w:pPr>
      <w:r w:rsidRPr="009B72EC">
        <w:rPr>
          <w:rFonts w:cs="Arial"/>
        </w:rPr>
        <w:t xml:space="preserve">The pipeline generates a significant number of temporary files, which are stored by default in the </w:t>
      </w:r>
      <w:r w:rsidRPr="009B72EC">
        <w:rPr>
          <w:rFonts w:cs="Arial"/>
          <w:b/>
          <w:bCs/>
        </w:rPr>
        <w:t>work</w:t>
      </w:r>
      <w:r w:rsidRPr="009B72EC">
        <w:rPr>
          <w:rFonts w:cs="Arial"/>
        </w:rPr>
        <w:t xml:space="preserve"> directory.</w:t>
      </w:r>
      <w:r w:rsidR="00AA4FDC">
        <w:rPr>
          <w:rFonts w:cs="Arial"/>
        </w:rPr>
        <w:t xml:space="preserve"> The size of this di</w:t>
      </w:r>
      <w:r w:rsidR="00AF0B0D">
        <w:rPr>
          <w:rFonts w:cs="Arial"/>
        </w:rPr>
        <w:t xml:space="preserve">rectory cannot be assessed easily as it </w:t>
      </w:r>
      <w:r w:rsidR="00A70C89">
        <w:rPr>
          <w:rFonts w:cs="Arial"/>
        </w:rPr>
        <w:t>depends on combination of factors (sequencing platform, size of input files, which workflow is used to analyze data)</w:t>
      </w:r>
      <w:r w:rsidR="00C65E1F">
        <w:rPr>
          <w:rFonts w:cs="Arial"/>
        </w:rPr>
        <w:t>.</w:t>
      </w:r>
      <w:r w:rsidR="00A70C89">
        <w:rPr>
          <w:rFonts w:cs="Arial"/>
        </w:rPr>
        <w:t xml:space="preserve"> </w:t>
      </w:r>
      <w:r w:rsidRPr="009B72EC">
        <w:rPr>
          <w:rFonts w:cs="Arial"/>
        </w:rPr>
        <w:t xml:space="preserve"> </w:t>
      </w:r>
      <w:r w:rsidR="00C65E1F">
        <w:rPr>
          <w:rFonts w:cs="Arial"/>
        </w:rPr>
        <w:t>However, o</w:t>
      </w:r>
      <w:r w:rsidRPr="009B72EC">
        <w:rPr>
          <w:rFonts w:cs="Arial"/>
        </w:rPr>
        <w:t>nce all calculations are completed,</w:t>
      </w:r>
      <w:r w:rsidR="00306A41">
        <w:rPr>
          <w:rFonts w:cs="Arial"/>
        </w:rPr>
        <w:t xml:space="preserve"> </w:t>
      </w:r>
      <w:r w:rsidR="00971CAB">
        <w:rPr>
          <w:rFonts w:cs="Arial"/>
        </w:rPr>
        <w:t>it is recommended</w:t>
      </w:r>
      <w:r w:rsidRPr="009B72EC">
        <w:rPr>
          <w:rFonts w:cs="Arial"/>
        </w:rPr>
        <w:t xml:space="preserve"> </w:t>
      </w:r>
      <w:r w:rsidR="00971CAB">
        <w:rPr>
          <w:rFonts w:cs="Arial"/>
        </w:rPr>
        <w:t xml:space="preserve">that </w:t>
      </w:r>
      <w:r w:rsidRPr="009B72EC">
        <w:rPr>
          <w:rFonts w:cs="Arial"/>
        </w:rPr>
        <w:t xml:space="preserve">this directory </w:t>
      </w:r>
      <w:r w:rsidR="00971CAB">
        <w:rPr>
          <w:rFonts w:cs="Arial"/>
        </w:rPr>
        <w:t>is</w:t>
      </w:r>
      <w:r w:rsidRPr="009B72EC">
        <w:rPr>
          <w:rFonts w:cs="Arial"/>
        </w:rPr>
        <w:t xml:space="preserve"> deleted</w:t>
      </w:r>
      <w:r w:rsidR="001E05CB">
        <w:rPr>
          <w:rFonts w:cs="Arial"/>
        </w:rPr>
        <w:t>.</w:t>
      </w:r>
      <w:r w:rsidR="00971CAB">
        <w:rPr>
          <w:rFonts w:cs="Arial"/>
        </w:rPr>
        <w:t xml:space="preserve"> </w:t>
      </w:r>
      <w:r w:rsidR="00306A41">
        <w:rPr>
          <w:rFonts w:cs="Arial"/>
        </w:rPr>
        <w:t xml:space="preserve"> </w:t>
      </w:r>
      <w:r w:rsidRPr="009B72EC">
        <w:rPr>
          <w:rFonts w:cs="Arial"/>
        </w:rPr>
        <w:t xml:space="preserve"> </w:t>
      </w:r>
    </w:p>
    <w:p w14:paraId="0B966B2F" w14:textId="7A15F086" w:rsidR="0043319F" w:rsidRPr="009B72EC" w:rsidRDefault="000C526B" w:rsidP="00EE1711">
      <w:pPr>
        <w:pStyle w:val="Tekstpodstawowy"/>
        <w:ind w:firstLine="284"/>
        <w:jc w:val="both"/>
        <w:rPr>
          <w:rFonts w:cs="Arial"/>
        </w:rPr>
      </w:pPr>
      <w:r w:rsidRPr="009B72EC">
        <w:rPr>
          <w:rFonts w:cs="Arial"/>
        </w:rPr>
        <w:t>The actual</w:t>
      </w:r>
      <w:r w:rsidR="001E05CB">
        <w:rPr>
          <w:rFonts w:cs="Arial"/>
        </w:rPr>
        <w:t>, valid</w:t>
      </w:r>
      <w:r w:rsidRPr="009B72EC">
        <w:rPr>
          <w:rFonts w:cs="Arial"/>
        </w:rPr>
        <w:t xml:space="preserve"> results of the pipeline are stored, by default, in the </w:t>
      </w:r>
      <w:r w:rsidRPr="009B72EC">
        <w:rPr>
          <w:rFonts w:cs="Arial"/>
          <w:b/>
          <w:bCs/>
        </w:rPr>
        <w:t>results</w:t>
      </w:r>
      <w:r w:rsidRPr="009B72EC">
        <w:rPr>
          <w:rFonts w:cs="Arial"/>
        </w:rPr>
        <w:t xml:space="preserve"> directory. The size of this directory is primarily determined by the storage of “dehumanized” FASTQ files. Therefore, the size of the results directory for a given sample will roughly correspond to the size of the input files. </w:t>
      </w:r>
    </w:p>
    <w:p w14:paraId="012EE67D" w14:textId="77777777" w:rsidR="000C526B" w:rsidRPr="009B72EC" w:rsidRDefault="000C526B" w:rsidP="004175D6">
      <w:pPr>
        <w:pStyle w:val="Tekstpodstawowy"/>
        <w:jc w:val="both"/>
        <w:rPr>
          <w:rFonts w:cs="Arial"/>
        </w:rPr>
      </w:pPr>
    </w:p>
    <w:p w14:paraId="60721C6B" w14:textId="15270BF9" w:rsidR="000A2092" w:rsidRPr="009B72EC" w:rsidRDefault="000A2092" w:rsidP="000A2092">
      <w:pPr>
        <w:pStyle w:val="Nagwek1"/>
        <w:numPr>
          <w:ilvl w:val="0"/>
          <w:numId w:val="0"/>
        </w:numPr>
        <w:jc w:val="both"/>
        <w:rPr>
          <w:rFonts w:cs="Arial"/>
        </w:rPr>
      </w:pPr>
      <w:bookmarkStart w:id="20" w:name="__RefHeading___Toc152_3077261986"/>
      <w:bookmarkEnd w:id="20"/>
      <w:r w:rsidRPr="009B72EC">
        <w:rPr>
          <w:rFonts w:cs="Arial"/>
        </w:rPr>
        <w:lastRenderedPageBreak/>
        <w:br w:type="page"/>
      </w:r>
    </w:p>
    <w:p w14:paraId="285B7098" w14:textId="1DC627A4" w:rsidR="0043319F" w:rsidRPr="009B72EC" w:rsidRDefault="0052022A" w:rsidP="000A2092">
      <w:pPr>
        <w:pStyle w:val="Nagwek1"/>
        <w:rPr>
          <w:rFonts w:cs="Arial"/>
        </w:rPr>
      </w:pPr>
      <w:bookmarkStart w:id="21" w:name="_Toc201660354"/>
      <w:r w:rsidRPr="009B72EC">
        <w:rPr>
          <w:rFonts w:cs="Arial"/>
        </w:rPr>
        <w:lastRenderedPageBreak/>
        <w:t>Pipeline overview</w:t>
      </w:r>
      <w:bookmarkEnd w:id="21"/>
    </w:p>
    <w:p w14:paraId="058FF0A9" w14:textId="6750AB0C" w:rsidR="00961055" w:rsidRPr="009B72EC" w:rsidRDefault="00803D55" w:rsidP="00961055">
      <w:pPr>
        <w:pStyle w:val="Tekstpodstawowy"/>
        <w:jc w:val="both"/>
        <w:rPr>
          <w:rFonts w:cs="Arial"/>
        </w:rPr>
      </w:pPr>
      <w:r>
        <w:rPr>
          <w:rFonts w:cs="Arial"/>
        </w:rPr>
        <w:t>All t</w:t>
      </w:r>
      <w:r w:rsidR="00961055" w:rsidRPr="009B72EC">
        <w:rPr>
          <w:rFonts w:cs="Arial"/>
        </w:rPr>
        <w:t xml:space="preserve">he pipelines were developed using the </w:t>
      </w:r>
      <w:proofErr w:type="spellStart"/>
      <w:r w:rsidR="00961055" w:rsidRPr="009B72EC">
        <w:rPr>
          <w:rFonts w:cs="Arial"/>
        </w:rPr>
        <w:t>Nextflow</w:t>
      </w:r>
      <w:proofErr w:type="spellEnd"/>
      <w:r w:rsidR="00961055" w:rsidRPr="009B72EC">
        <w:rPr>
          <w:rFonts w:cs="Arial"/>
        </w:rPr>
        <w:t xml:space="preserve"> framework and follow a modular structure</w:t>
      </w:r>
      <w:r>
        <w:rPr>
          <w:rFonts w:cs="Arial"/>
        </w:rPr>
        <w:t xml:space="preserve"> imposed by this program</w:t>
      </w:r>
      <w:r w:rsidR="008E4BFE" w:rsidRPr="009B72EC">
        <w:rPr>
          <w:rFonts w:cs="Arial"/>
        </w:rPr>
        <w:t xml:space="preserve">. Section below </w:t>
      </w:r>
      <w:r w:rsidR="007F7D8E">
        <w:rPr>
          <w:rFonts w:cs="Arial"/>
        </w:rPr>
        <w:t xml:space="preserve">briefly </w:t>
      </w:r>
      <w:r w:rsidR="00933ADA" w:rsidRPr="009B72EC">
        <w:rPr>
          <w:rFonts w:cs="Arial"/>
        </w:rPr>
        <w:t>describe</w:t>
      </w:r>
      <w:r w:rsidR="007F7D8E">
        <w:rPr>
          <w:rFonts w:cs="Arial"/>
        </w:rPr>
        <w:t>s</w:t>
      </w:r>
      <w:r w:rsidR="00933ADA" w:rsidRPr="009B72EC">
        <w:rPr>
          <w:rFonts w:cs="Arial"/>
        </w:rPr>
        <w:t xml:space="preserve"> the concepts of modules, channels and workflows</w:t>
      </w:r>
      <w:r w:rsidR="007F7D8E">
        <w:rPr>
          <w:rFonts w:cs="Arial"/>
        </w:rPr>
        <w:t xml:space="preserve"> and their specific implementation in our pipeline</w:t>
      </w:r>
      <w:r w:rsidR="00933ADA" w:rsidRPr="009B72EC">
        <w:rPr>
          <w:rFonts w:cs="Arial"/>
        </w:rPr>
        <w:t>.</w:t>
      </w:r>
    </w:p>
    <w:p w14:paraId="1187E294" w14:textId="4F52021C" w:rsidR="00961055" w:rsidRPr="009B72EC" w:rsidRDefault="00961055" w:rsidP="007E4246">
      <w:pPr>
        <w:pStyle w:val="Nagwek2"/>
        <w:jc w:val="both"/>
        <w:rPr>
          <w:rFonts w:cs="Arial"/>
        </w:rPr>
      </w:pPr>
      <w:bookmarkStart w:id="22" w:name="_Toc201660355"/>
      <w:r w:rsidRPr="009B72EC">
        <w:rPr>
          <w:rFonts w:cs="Arial"/>
        </w:rPr>
        <w:t>Modules for Specific Functionalities</w:t>
      </w:r>
      <w:bookmarkEnd w:id="22"/>
    </w:p>
    <w:p w14:paraId="60E89329" w14:textId="64BDEF3E" w:rsidR="00961055" w:rsidRPr="009B72EC" w:rsidRDefault="00961055" w:rsidP="00961055">
      <w:pPr>
        <w:pStyle w:val="Tekstpodstawowy"/>
        <w:jc w:val="both"/>
        <w:rPr>
          <w:rFonts w:cs="Arial"/>
        </w:rPr>
      </w:pPr>
      <w:r w:rsidRPr="009B72EC">
        <w:rPr>
          <w:rFonts w:cs="Arial"/>
        </w:rPr>
        <w:t xml:space="preserve">Each </w:t>
      </w:r>
      <w:r w:rsidR="0036344E">
        <w:rPr>
          <w:rFonts w:cs="Arial"/>
        </w:rPr>
        <w:t xml:space="preserve">specific </w:t>
      </w:r>
      <w:r w:rsidRPr="009B72EC">
        <w:rPr>
          <w:rFonts w:cs="Arial"/>
        </w:rPr>
        <w:t>functionality is encapsulated within its own module. For example, there is a separate module for mapping paired-end reads to a reference genome</w:t>
      </w:r>
      <w:r w:rsidR="0036344E">
        <w:rPr>
          <w:rFonts w:cs="Arial"/>
        </w:rPr>
        <w:t>,</w:t>
      </w:r>
      <w:r w:rsidRPr="009B72EC">
        <w:rPr>
          <w:rFonts w:cs="Arial"/>
        </w:rPr>
        <w:t xml:space="preserve"> and another for predicting the Pangolin lineage of a genomic sequence stored in a FASTA file. Modules can vary in scope, with some designed for broader applications than others., with different "types" serving distinct purposes (see Appendix A for further details). In essence modules function like LEGO</w:t>
      </w:r>
      <w:r w:rsidR="0036344E">
        <w:rPr>
          <w:rFonts w:cs="Arial"/>
        </w:rPr>
        <w:t xml:space="preserve"> pieces</w:t>
      </w:r>
      <w:r w:rsidR="003B202E">
        <w:rPr>
          <w:rFonts w:cs="Arial"/>
        </w:rPr>
        <w:t>.</w:t>
      </w:r>
      <w:r w:rsidRPr="009B72EC">
        <w:rPr>
          <w:rFonts w:cs="Arial"/>
        </w:rPr>
        <w:t xml:space="preserve"> Following three </w:t>
      </w:r>
      <w:r w:rsidR="005A247C">
        <w:rPr>
          <w:rFonts w:cs="Arial"/>
        </w:rPr>
        <w:t>“</w:t>
      </w:r>
      <w:r w:rsidRPr="009B72EC">
        <w:rPr>
          <w:rFonts w:cs="Arial"/>
        </w:rPr>
        <w:t>types</w:t>
      </w:r>
      <w:r w:rsidR="005A247C">
        <w:rPr>
          <w:rFonts w:cs="Arial"/>
        </w:rPr>
        <w:t>”</w:t>
      </w:r>
      <w:r w:rsidRPr="009B72EC">
        <w:rPr>
          <w:rFonts w:cs="Arial"/>
        </w:rPr>
        <w:t xml:space="preserve"> of modules were incorporated in</w:t>
      </w:r>
      <w:r w:rsidR="005A247C">
        <w:rPr>
          <w:rFonts w:cs="Arial"/>
        </w:rPr>
        <w:t>to</w:t>
      </w:r>
      <w:r w:rsidRPr="009B72EC">
        <w:rPr>
          <w:rFonts w:cs="Arial"/>
        </w:rPr>
        <w:t xml:space="preserve"> our program</w:t>
      </w:r>
      <w:r w:rsidR="0036344E">
        <w:rPr>
          <w:rFonts w:cs="Arial"/>
        </w:rPr>
        <w:t>.</w:t>
      </w:r>
      <w:r w:rsidR="005A247C">
        <w:rPr>
          <w:rFonts w:cs="Arial"/>
        </w:rPr>
        <w:t xml:space="preserve"> This classification is purely function-based</w:t>
      </w:r>
      <w:r w:rsidR="00E302EF">
        <w:rPr>
          <w:rFonts w:cs="Arial"/>
        </w:rPr>
        <w:t xml:space="preserve"> and modules </w:t>
      </w:r>
      <w:r w:rsidR="00B60141">
        <w:rPr>
          <w:rFonts w:cs="Arial"/>
        </w:rPr>
        <w:t>might belong to more than one category.</w:t>
      </w:r>
      <w:r w:rsidR="0036344E">
        <w:rPr>
          <w:rFonts w:cs="Arial"/>
        </w:rPr>
        <w:t xml:space="preserve"> </w:t>
      </w:r>
      <w:r w:rsidRPr="009B72EC">
        <w:rPr>
          <w:rFonts w:cs="Arial"/>
        </w:rPr>
        <w:t xml:space="preserve"> </w:t>
      </w:r>
    </w:p>
    <w:p w14:paraId="5AFF652C" w14:textId="5D1FCDFB" w:rsidR="00961055" w:rsidRPr="009B72EC" w:rsidRDefault="00961055" w:rsidP="007843A3">
      <w:pPr>
        <w:pStyle w:val="Tekstpodstawowy"/>
        <w:numPr>
          <w:ilvl w:val="0"/>
          <w:numId w:val="22"/>
        </w:numPr>
        <w:jc w:val="both"/>
        <w:rPr>
          <w:rFonts w:cs="Arial"/>
        </w:rPr>
      </w:pPr>
      <w:r w:rsidRPr="009B72EC">
        <w:rPr>
          <w:rFonts w:cs="Arial"/>
          <w:b/>
          <w:bCs/>
        </w:rPr>
        <w:t>"Regular" modules:</w:t>
      </w:r>
      <w:r w:rsidRPr="009B72EC">
        <w:rPr>
          <w:rFonts w:cs="Arial"/>
        </w:rPr>
        <w:t xml:space="preserve"> Perform standard processing/data analysis tasks</w:t>
      </w:r>
      <w:r w:rsidR="005A247C">
        <w:rPr>
          <w:rFonts w:cs="Arial"/>
        </w:rPr>
        <w:t xml:space="preserve"> on pro</w:t>
      </w:r>
      <w:r w:rsidR="00931471">
        <w:rPr>
          <w:rFonts w:cs="Arial"/>
        </w:rPr>
        <w:t>vided data. The module’s output is used to feed other modules.</w:t>
      </w:r>
    </w:p>
    <w:p w14:paraId="12D93269" w14:textId="75E465E2" w:rsidR="00961055" w:rsidRPr="009B72EC" w:rsidRDefault="00961055" w:rsidP="007843A3">
      <w:pPr>
        <w:pStyle w:val="Tekstpodstawowy"/>
        <w:numPr>
          <w:ilvl w:val="0"/>
          <w:numId w:val="22"/>
        </w:numPr>
        <w:jc w:val="both"/>
        <w:rPr>
          <w:rFonts w:cs="Arial"/>
        </w:rPr>
      </w:pPr>
      <w:r w:rsidRPr="009B72EC">
        <w:rPr>
          <w:rFonts w:cs="Arial"/>
          <w:b/>
          <w:bCs/>
        </w:rPr>
        <w:t>"QC switch" modules:</w:t>
      </w:r>
      <w:r w:rsidRPr="009B72EC">
        <w:rPr>
          <w:rFonts w:cs="Arial"/>
        </w:rPr>
        <w:t xml:space="preserve"> </w:t>
      </w:r>
      <w:r w:rsidR="00931471">
        <w:rPr>
          <w:rFonts w:cs="Arial"/>
        </w:rPr>
        <w:t>These modules also p</w:t>
      </w:r>
      <w:r w:rsidR="003B202E" w:rsidRPr="009B72EC">
        <w:rPr>
          <w:rFonts w:cs="Arial"/>
        </w:rPr>
        <w:t>erform standard processing/data analysis tasks</w:t>
      </w:r>
      <w:r w:rsidR="00931471">
        <w:rPr>
          <w:rFonts w:cs="Arial"/>
        </w:rPr>
        <w:t xml:space="preserve"> like “regular” modules,</w:t>
      </w:r>
      <w:r w:rsidR="003B202E" w:rsidRPr="009B72EC">
        <w:rPr>
          <w:rFonts w:cs="Arial"/>
        </w:rPr>
        <w:t xml:space="preserve"> </w:t>
      </w:r>
      <w:r w:rsidR="003B202E">
        <w:rPr>
          <w:rFonts w:cs="Arial"/>
        </w:rPr>
        <w:t xml:space="preserve">but additionally </w:t>
      </w:r>
      <w:r w:rsidR="0076013E">
        <w:rPr>
          <w:rFonts w:cs="Arial"/>
        </w:rPr>
        <w:t xml:space="preserve">they </w:t>
      </w:r>
      <w:r w:rsidR="00931471">
        <w:rPr>
          <w:rFonts w:cs="Arial"/>
        </w:rPr>
        <w:t xml:space="preserve">have in-built </w:t>
      </w:r>
      <w:r w:rsidR="00BB6E28">
        <w:rPr>
          <w:rFonts w:cs="Arial"/>
        </w:rPr>
        <w:t>functionality to verify if received or produced</w:t>
      </w:r>
      <w:r w:rsidR="0076013E">
        <w:rPr>
          <w:rFonts w:cs="Arial"/>
        </w:rPr>
        <w:t xml:space="preserve"> </w:t>
      </w:r>
      <w:r w:rsidR="00BB6E28">
        <w:rPr>
          <w:rFonts w:cs="Arial"/>
        </w:rPr>
        <w:t>data</w:t>
      </w:r>
      <w:r w:rsidR="0076013E">
        <w:rPr>
          <w:rFonts w:cs="Arial"/>
        </w:rPr>
        <w:t xml:space="preserve"> are of sufficient quality. If </w:t>
      </w:r>
      <w:r w:rsidR="00BB6E28">
        <w:rPr>
          <w:rFonts w:cs="Arial"/>
        </w:rPr>
        <w:t>the</w:t>
      </w:r>
      <w:r w:rsidR="0076013E">
        <w:rPr>
          <w:rFonts w:cs="Arial"/>
        </w:rPr>
        <w:t xml:space="preserve"> analyzed sample does not meet </w:t>
      </w:r>
      <w:r w:rsidR="00BB6E28">
        <w:rPr>
          <w:rFonts w:cs="Arial"/>
        </w:rPr>
        <w:t>some</w:t>
      </w:r>
      <w:r w:rsidR="0076013E">
        <w:rPr>
          <w:rFonts w:cs="Arial"/>
        </w:rPr>
        <w:t xml:space="preserve"> quality criteria, other “downstream” modules will not execute. </w:t>
      </w:r>
      <w:r w:rsidR="001714FE">
        <w:rPr>
          <w:rFonts w:cs="Arial"/>
        </w:rPr>
        <w:t>This prevents pipeline from crashing and speed free up resources, for other samples analyzed in parallel.</w:t>
      </w:r>
      <w:r w:rsidR="00BB6E28">
        <w:rPr>
          <w:rFonts w:cs="Arial"/>
        </w:rPr>
        <w:t xml:space="preserve"> An example is module </w:t>
      </w:r>
      <w:r w:rsidR="009F1128">
        <w:rPr>
          <w:rFonts w:cs="Arial"/>
        </w:rPr>
        <w:t xml:space="preserve">that checks </w:t>
      </w:r>
      <w:r w:rsidR="001B3C99">
        <w:rPr>
          <w:rFonts w:cs="Arial"/>
        </w:rPr>
        <w:t xml:space="preserve">if genomic sequence </w:t>
      </w:r>
      <w:r w:rsidR="009F1128">
        <w:rPr>
          <w:rFonts w:cs="Arial"/>
        </w:rPr>
        <w:t>is of sufficient length</w:t>
      </w:r>
      <w:r w:rsidR="00FB10CF">
        <w:rPr>
          <w:rFonts w:cs="Arial"/>
        </w:rPr>
        <w:t xml:space="preserve"> e.g. </w:t>
      </w:r>
      <w:r w:rsidR="009F1128">
        <w:rPr>
          <w:rFonts w:cs="Arial"/>
        </w:rPr>
        <w:t xml:space="preserve">genome size is 1 </w:t>
      </w:r>
      <w:proofErr w:type="spellStart"/>
      <w:r w:rsidR="009F1128">
        <w:rPr>
          <w:rFonts w:cs="Arial"/>
        </w:rPr>
        <w:t>M</w:t>
      </w:r>
      <w:r w:rsidR="00077208">
        <w:rPr>
          <w:rFonts w:cs="Arial"/>
        </w:rPr>
        <w:t>bp</w:t>
      </w:r>
      <w:proofErr w:type="spellEnd"/>
      <w:r w:rsidR="00077208">
        <w:rPr>
          <w:rFonts w:cs="Arial"/>
        </w:rPr>
        <w:t xml:space="preserve"> for an organism we know have a genome of approximately 5Mbp</w:t>
      </w:r>
      <w:r w:rsidR="00FB10CF">
        <w:rPr>
          <w:rFonts w:cs="Arial"/>
        </w:rPr>
        <w:t>.</w:t>
      </w:r>
    </w:p>
    <w:p w14:paraId="316FAF6D" w14:textId="2A433227" w:rsidR="00961055" w:rsidRPr="009B72EC" w:rsidRDefault="00961055" w:rsidP="007843A3">
      <w:pPr>
        <w:pStyle w:val="Tekstpodstawowy"/>
        <w:numPr>
          <w:ilvl w:val="0"/>
          <w:numId w:val="22"/>
        </w:numPr>
        <w:jc w:val="both"/>
        <w:rPr>
          <w:rFonts w:cs="Arial"/>
        </w:rPr>
      </w:pPr>
      <w:r w:rsidRPr="009B72EC">
        <w:rPr>
          <w:rFonts w:cs="Arial"/>
          <w:b/>
          <w:bCs/>
        </w:rPr>
        <w:t>"Reporting" modules:</w:t>
      </w:r>
      <w:r w:rsidRPr="009B72EC">
        <w:rPr>
          <w:rFonts w:cs="Arial"/>
        </w:rPr>
        <w:t xml:space="preserve"> </w:t>
      </w:r>
      <w:r w:rsidR="00103645">
        <w:rPr>
          <w:rFonts w:cs="Arial"/>
        </w:rPr>
        <w:t xml:space="preserve">These modules have an additional functionality as they </w:t>
      </w:r>
      <w:r w:rsidR="00C330EA">
        <w:rPr>
          <w:rFonts w:cs="Arial"/>
        </w:rPr>
        <w:t xml:space="preserve">contribute to the final </w:t>
      </w:r>
      <w:r w:rsidR="00DD681A">
        <w:rPr>
          <w:rFonts w:cs="Arial"/>
        </w:rPr>
        <w:t>JSON</w:t>
      </w:r>
      <w:r w:rsidR="00CF6CAB">
        <w:rPr>
          <w:rFonts w:cs="Arial"/>
        </w:rPr>
        <w:t xml:space="preserve"> </w:t>
      </w:r>
      <w:r w:rsidR="00DD681A">
        <w:rPr>
          <w:rFonts w:cs="Arial"/>
        </w:rPr>
        <w:t xml:space="preserve">file, </w:t>
      </w:r>
      <w:r w:rsidR="00DD681A" w:rsidRPr="009B72EC">
        <w:rPr>
          <w:rFonts w:cs="Arial"/>
        </w:rPr>
        <w:t>the main output of each workflow</w:t>
      </w:r>
      <w:r w:rsidR="00CF6CAB">
        <w:rPr>
          <w:rFonts w:cs="Arial"/>
        </w:rPr>
        <w:t xml:space="preserve">. </w:t>
      </w:r>
      <w:r w:rsidR="00DD681A">
        <w:rPr>
          <w:rFonts w:cs="Arial"/>
        </w:rPr>
        <w:t>Additionally</w:t>
      </w:r>
      <w:r w:rsidR="00CF6CAB">
        <w:rPr>
          <w:rFonts w:cs="Arial"/>
        </w:rPr>
        <w:t xml:space="preserve">, </w:t>
      </w:r>
      <w:r w:rsidR="00DD681A">
        <w:rPr>
          <w:rFonts w:cs="Arial"/>
        </w:rPr>
        <w:t xml:space="preserve">they </w:t>
      </w:r>
      <w:r w:rsidR="00CF6CAB">
        <w:rPr>
          <w:rFonts w:cs="Arial"/>
        </w:rPr>
        <w:t xml:space="preserve">can </w:t>
      </w:r>
      <w:r w:rsidR="00DD681A">
        <w:rPr>
          <w:rFonts w:cs="Arial"/>
        </w:rPr>
        <w:t>also provide files that are stored in the results directory. These modules are c</w:t>
      </w:r>
      <w:r w:rsidRPr="009B72EC">
        <w:rPr>
          <w:rFonts w:cs="Arial"/>
        </w:rPr>
        <w:t xml:space="preserve">onnect to a specific channel </w:t>
      </w:r>
      <w:r w:rsidR="00CF6CAB">
        <w:rPr>
          <w:rFonts w:cs="Arial"/>
        </w:rPr>
        <w:t xml:space="preserve">in the workflow that gathers information from all reporting modules. Example can be a module that </w:t>
      </w:r>
      <w:r w:rsidR="00E302EF">
        <w:rPr>
          <w:rFonts w:cs="Arial"/>
        </w:rPr>
        <w:t>calculates basic statistics for analyzed genome (e.g. N50 metrics) and that information must stored in the output.</w:t>
      </w:r>
    </w:p>
    <w:p w14:paraId="24A9B4CD" w14:textId="7354C134" w:rsidR="00961055" w:rsidRPr="009B72EC" w:rsidRDefault="00B60141" w:rsidP="00961055">
      <w:pPr>
        <w:pStyle w:val="Tekstpodstawowy"/>
        <w:jc w:val="both"/>
        <w:rPr>
          <w:rFonts w:cs="Arial"/>
        </w:rPr>
      </w:pPr>
      <w:r>
        <w:rPr>
          <w:rFonts w:cs="Arial"/>
        </w:rPr>
        <w:t>Technically e</w:t>
      </w:r>
      <w:r w:rsidR="00961055" w:rsidRPr="009B72EC">
        <w:rPr>
          <w:rFonts w:cs="Arial"/>
        </w:rPr>
        <w:t xml:space="preserve">ach module consists of four </w:t>
      </w:r>
      <w:r>
        <w:rPr>
          <w:rFonts w:cs="Arial"/>
        </w:rPr>
        <w:t>main “</w:t>
      </w:r>
      <w:r w:rsidR="00961055" w:rsidRPr="009B72EC">
        <w:rPr>
          <w:rFonts w:cs="Arial"/>
        </w:rPr>
        <w:t>sections</w:t>
      </w:r>
      <w:r>
        <w:rPr>
          <w:rFonts w:cs="Arial"/>
        </w:rPr>
        <w:t>”</w:t>
      </w:r>
      <w:r w:rsidR="00961055" w:rsidRPr="009B72EC">
        <w:rPr>
          <w:rFonts w:cs="Arial"/>
        </w:rPr>
        <w:t>:</w:t>
      </w:r>
    </w:p>
    <w:p w14:paraId="1D89EBE6" w14:textId="454E38F1" w:rsidR="00961055" w:rsidRPr="009B72EC" w:rsidRDefault="00961055" w:rsidP="007843A3">
      <w:pPr>
        <w:pStyle w:val="Tekstpodstawowy"/>
        <w:numPr>
          <w:ilvl w:val="0"/>
          <w:numId w:val="23"/>
        </w:numPr>
        <w:jc w:val="both"/>
        <w:rPr>
          <w:rFonts w:cs="Arial"/>
        </w:rPr>
      </w:pPr>
      <w:r w:rsidRPr="009B72EC">
        <w:rPr>
          <w:rFonts w:cs="Arial"/>
          <w:b/>
          <w:bCs/>
        </w:rPr>
        <w:t>Module settings:</w:t>
      </w:r>
      <w:r w:rsidRPr="009B72EC">
        <w:rPr>
          <w:rFonts w:cs="Arial"/>
        </w:rPr>
        <w:t xml:space="preserve"> Includes meta-information, execution methods, </w:t>
      </w:r>
      <w:r w:rsidR="00B60141">
        <w:rPr>
          <w:rFonts w:cs="Arial"/>
        </w:rPr>
        <w:t>required</w:t>
      </w:r>
      <w:r w:rsidR="005A6379">
        <w:rPr>
          <w:rFonts w:cs="Arial"/>
        </w:rPr>
        <w:t xml:space="preserve"> resources, </w:t>
      </w:r>
      <w:r w:rsidRPr="009B72EC">
        <w:rPr>
          <w:rFonts w:cs="Arial"/>
        </w:rPr>
        <w:t>and</w:t>
      </w:r>
      <w:r w:rsidR="00614899">
        <w:rPr>
          <w:rFonts w:cs="Arial"/>
        </w:rPr>
        <w:t xml:space="preserve"> error/</w:t>
      </w:r>
      <w:r w:rsidRPr="009B72EC">
        <w:rPr>
          <w:rFonts w:cs="Arial"/>
        </w:rPr>
        <w:t>result</w:t>
      </w:r>
      <w:r w:rsidR="00614899">
        <w:rPr>
          <w:rFonts w:cs="Arial"/>
        </w:rPr>
        <w:t>s</w:t>
      </w:r>
      <w:r w:rsidRPr="009B72EC">
        <w:rPr>
          <w:rFonts w:cs="Arial"/>
        </w:rPr>
        <w:t xml:space="preserve"> handling.</w:t>
      </w:r>
    </w:p>
    <w:p w14:paraId="4F2B9EB6" w14:textId="752203A7" w:rsidR="00961055" w:rsidRPr="009B72EC" w:rsidRDefault="00961055" w:rsidP="007843A3">
      <w:pPr>
        <w:pStyle w:val="Tekstpodstawowy"/>
        <w:numPr>
          <w:ilvl w:val="0"/>
          <w:numId w:val="23"/>
        </w:numPr>
        <w:jc w:val="both"/>
        <w:rPr>
          <w:rFonts w:cs="Arial"/>
        </w:rPr>
      </w:pPr>
      <w:r w:rsidRPr="009B72EC">
        <w:rPr>
          <w:rFonts w:cs="Arial"/>
          <w:b/>
          <w:bCs/>
        </w:rPr>
        <w:t>Input definition:</w:t>
      </w:r>
      <w:r w:rsidRPr="009B72EC">
        <w:rPr>
          <w:rFonts w:cs="Arial"/>
        </w:rPr>
        <w:t xml:space="preserve"> Specifies the input </w:t>
      </w:r>
      <w:r w:rsidR="005A6379">
        <w:rPr>
          <w:rFonts w:cs="Arial"/>
        </w:rPr>
        <w:t>data required</w:t>
      </w:r>
      <w:r w:rsidRPr="009B72EC">
        <w:rPr>
          <w:rFonts w:cs="Arial"/>
        </w:rPr>
        <w:t xml:space="preserve"> by a module.</w:t>
      </w:r>
    </w:p>
    <w:p w14:paraId="577482E2" w14:textId="0EA37F3A" w:rsidR="00961055" w:rsidRPr="009B72EC" w:rsidRDefault="00961055" w:rsidP="007843A3">
      <w:pPr>
        <w:pStyle w:val="Tekstpodstawowy"/>
        <w:numPr>
          <w:ilvl w:val="0"/>
          <w:numId w:val="23"/>
        </w:numPr>
        <w:jc w:val="both"/>
        <w:rPr>
          <w:rFonts w:cs="Arial"/>
        </w:rPr>
      </w:pPr>
      <w:r w:rsidRPr="009B72EC">
        <w:rPr>
          <w:rFonts w:cs="Arial"/>
          <w:b/>
          <w:bCs/>
        </w:rPr>
        <w:t>Output definition:</w:t>
      </w:r>
      <w:r w:rsidRPr="009B72EC">
        <w:rPr>
          <w:rFonts w:cs="Arial"/>
        </w:rPr>
        <w:t xml:space="preserve"> Specifies the output generated by a module, which simultaneously serves as input for other module(s).</w:t>
      </w:r>
    </w:p>
    <w:p w14:paraId="2BCDFEFB" w14:textId="7B4A97AB" w:rsidR="00961055" w:rsidRPr="009B72EC" w:rsidRDefault="00961055" w:rsidP="007843A3">
      <w:pPr>
        <w:pStyle w:val="Tekstpodstawowy"/>
        <w:numPr>
          <w:ilvl w:val="0"/>
          <w:numId w:val="23"/>
        </w:numPr>
        <w:jc w:val="both"/>
        <w:rPr>
          <w:rFonts w:cs="Arial"/>
        </w:rPr>
      </w:pPr>
      <w:r w:rsidRPr="009B72EC">
        <w:rPr>
          <w:rFonts w:cs="Arial"/>
          <w:b/>
          <w:bCs/>
        </w:rPr>
        <w:t>Task script:</w:t>
      </w:r>
      <w:r w:rsidRPr="009B72EC">
        <w:rPr>
          <w:rFonts w:cs="Arial"/>
        </w:rPr>
        <w:t xml:space="preserve"> </w:t>
      </w:r>
      <w:r w:rsidR="005A6379">
        <w:rPr>
          <w:rFonts w:cs="Arial"/>
        </w:rPr>
        <w:t xml:space="preserve">A </w:t>
      </w:r>
      <w:r w:rsidR="00AC7BC8">
        <w:rPr>
          <w:rFonts w:cs="Arial"/>
        </w:rPr>
        <w:t xml:space="preserve">code actually executed to obtain results. </w:t>
      </w:r>
    </w:p>
    <w:p w14:paraId="18BBA5B9" w14:textId="77777777" w:rsidR="00961055" w:rsidRPr="009B72EC" w:rsidRDefault="00961055" w:rsidP="00961055">
      <w:pPr>
        <w:pStyle w:val="Tekstpodstawowy"/>
        <w:jc w:val="both"/>
        <w:rPr>
          <w:rFonts w:cs="Arial"/>
        </w:rPr>
      </w:pPr>
      <w:r w:rsidRPr="009B72EC">
        <w:rPr>
          <w:rFonts w:cs="Arial"/>
        </w:rPr>
        <w:t xml:space="preserve">For more details on modules, consult the </w:t>
      </w:r>
      <w:hyperlink r:id="rId18" w:tgtFrame="_new" w:history="1">
        <w:proofErr w:type="spellStart"/>
        <w:r w:rsidRPr="009B72EC">
          <w:rPr>
            <w:rStyle w:val="Hipercze"/>
            <w:rFonts w:cs="Arial"/>
          </w:rPr>
          <w:t>Nextflow</w:t>
        </w:r>
        <w:proofErr w:type="spellEnd"/>
        <w:r w:rsidRPr="009B72EC">
          <w:rPr>
            <w:rStyle w:val="Hipercze"/>
            <w:rFonts w:cs="Arial"/>
          </w:rPr>
          <w:t xml:space="preserve"> documentation</w:t>
        </w:r>
      </w:hyperlink>
      <w:r w:rsidRPr="009B72EC">
        <w:rPr>
          <w:rFonts w:cs="Arial"/>
        </w:rPr>
        <w:t>.</w:t>
      </w:r>
    </w:p>
    <w:p w14:paraId="71D16912" w14:textId="315490FD" w:rsidR="00961055" w:rsidRPr="009B72EC" w:rsidRDefault="00961055" w:rsidP="007E4246">
      <w:pPr>
        <w:pStyle w:val="Nagwek2"/>
        <w:jc w:val="both"/>
        <w:rPr>
          <w:rFonts w:cs="Arial"/>
        </w:rPr>
      </w:pPr>
      <w:bookmarkStart w:id="23" w:name="_Toc201660356"/>
      <w:r w:rsidRPr="009B72EC">
        <w:rPr>
          <w:rFonts w:cs="Arial"/>
        </w:rPr>
        <w:t>Channels for Connectivity</w:t>
      </w:r>
      <w:bookmarkEnd w:id="23"/>
    </w:p>
    <w:p w14:paraId="09B8C098" w14:textId="77777777" w:rsidR="00961055" w:rsidRPr="009B72EC" w:rsidRDefault="00961055" w:rsidP="00961055">
      <w:pPr>
        <w:pStyle w:val="Tekstpodstawowy"/>
        <w:jc w:val="both"/>
        <w:rPr>
          <w:rFonts w:cs="Arial"/>
        </w:rPr>
      </w:pPr>
      <w:r w:rsidRPr="009B72EC">
        <w:rPr>
          <w:rFonts w:cs="Arial"/>
        </w:rPr>
        <w:t>Modules are interconnected through "channels."</w:t>
      </w:r>
    </w:p>
    <w:p w14:paraId="0FC12DCF" w14:textId="269E7BB4" w:rsidR="00961055" w:rsidRPr="009B72EC" w:rsidRDefault="00961055" w:rsidP="007843A3">
      <w:pPr>
        <w:pStyle w:val="Tekstpodstawowy"/>
        <w:numPr>
          <w:ilvl w:val="0"/>
          <w:numId w:val="24"/>
        </w:numPr>
        <w:jc w:val="both"/>
        <w:rPr>
          <w:rFonts w:cs="Arial"/>
        </w:rPr>
      </w:pPr>
      <w:r w:rsidRPr="009B72EC">
        <w:rPr>
          <w:rFonts w:cs="Arial"/>
        </w:rPr>
        <w:t>Channels can be simple and short-lived, such as</w:t>
      </w:r>
      <w:r w:rsidR="00343691">
        <w:rPr>
          <w:rFonts w:cs="Arial"/>
        </w:rPr>
        <w:t xml:space="preserve"> one passing data from</w:t>
      </w:r>
      <w:r w:rsidRPr="009B72EC">
        <w:rPr>
          <w:rFonts w:cs="Arial"/>
        </w:rPr>
        <w:t xml:space="preserve"> module A to module B.</w:t>
      </w:r>
    </w:p>
    <w:p w14:paraId="01072696" w14:textId="3619D47C" w:rsidR="00961055" w:rsidRPr="009B72EC" w:rsidRDefault="00961055" w:rsidP="007843A3">
      <w:pPr>
        <w:pStyle w:val="Tekstpodstawowy"/>
        <w:numPr>
          <w:ilvl w:val="0"/>
          <w:numId w:val="24"/>
        </w:numPr>
        <w:jc w:val="both"/>
        <w:rPr>
          <w:rFonts w:cs="Arial"/>
        </w:rPr>
      </w:pPr>
      <w:r w:rsidRPr="009B72EC">
        <w:rPr>
          <w:rFonts w:cs="Arial"/>
        </w:rPr>
        <w:lastRenderedPageBreak/>
        <w:t>Alternatively, channels may aggregate outputs from multiple modules executed at different stages. For example</w:t>
      </w:r>
      <w:r w:rsidR="00EE1711" w:rsidRPr="009B72EC">
        <w:rPr>
          <w:rFonts w:cs="Arial"/>
        </w:rPr>
        <w:t xml:space="preserve"> in our pipelines</w:t>
      </w:r>
      <w:r w:rsidRPr="009B72EC">
        <w:rPr>
          <w:rFonts w:cs="Arial"/>
        </w:rPr>
        <w:t>, a specific channel aggregates data from all "reporting" modules.</w:t>
      </w:r>
    </w:p>
    <w:p w14:paraId="3EACBAE2" w14:textId="6A8AD45C" w:rsidR="00961055" w:rsidRPr="009B72EC" w:rsidRDefault="00961055" w:rsidP="00961055">
      <w:pPr>
        <w:pStyle w:val="Tekstpodstawowy"/>
        <w:jc w:val="both"/>
        <w:rPr>
          <w:rFonts w:cs="Arial"/>
        </w:rPr>
      </w:pPr>
      <w:r w:rsidRPr="009B72EC">
        <w:rPr>
          <w:rFonts w:cs="Arial"/>
        </w:rPr>
        <w:t xml:space="preserve">Information in </w:t>
      </w:r>
      <w:r w:rsidR="00BC4376" w:rsidRPr="009B72EC">
        <w:rPr>
          <w:rFonts w:cs="Arial"/>
        </w:rPr>
        <w:t xml:space="preserve">a </w:t>
      </w:r>
      <w:r w:rsidRPr="009B72EC">
        <w:rPr>
          <w:rFonts w:cs="Arial"/>
        </w:rPr>
        <w:t xml:space="preserve">channel </w:t>
      </w:r>
      <w:r w:rsidR="00BC4376" w:rsidRPr="009B72EC">
        <w:rPr>
          <w:rFonts w:cs="Arial"/>
        </w:rPr>
        <w:t>can flow</w:t>
      </w:r>
      <w:r w:rsidRPr="009B72EC">
        <w:rPr>
          <w:rFonts w:cs="Arial"/>
        </w:rPr>
        <w:t xml:space="preserve"> </w:t>
      </w:r>
      <w:r w:rsidR="00BC4376" w:rsidRPr="009B72EC">
        <w:rPr>
          <w:rFonts w:cs="Arial"/>
        </w:rPr>
        <w:t xml:space="preserve">only </w:t>
      </w:r>
      <w:r w:rsidRPr="009B72EC">
        <w:rPr>
          <w:rFonts w:cs="Arial"/>
        </w:rPr>
        <w:t>in one direction. Thus modules connected by channels can be considered as a direct acyclic graph (DAG) with modules serving as nodes</w:t>
      </w:r>
      <w:r w:rsidR="00BC4376" w:rsidRPr="009B72EC">
        <w:rPr>
          <w:rFonts w:cs="Arial"/>
        </w:rPr>
        <w:t xml:space="preserve"> and channels as edges.</w:t>
      </w:r>
    </w:p>
    <w:p w14:paraId="0A5FE771" w14:textId="77777777" w:rsidR="00961055" w:rsidRPr="009B72EC" w:rsidRDefault="00961055" w:rsidP="007E4246">
      <w:pPr>
        <w:pStyle w:val="Nagwek2"/>
        <w:jc w:val="both"/>
        <w:rPr>
          <w:rFonts w:cs="Arial"/>
        </w:rPr>
      </w:pPr>
      <w:bookmarkStart w:id="24" w:name="_Toc201660357"/>
      <w:r w:rsidRPr="009B72EC">
        <w:rPr>
          <w:rFonts w:cs="Arial"/>
        </w:rPr>
        <w:t>Workflow Construction</w:t>
      </w:r>
      <w:bookmarkEnd w:id="24"/>
    </w:p>
    <w:p w14:paraId="1C3E8E34" w14:textId="05BC2E3E" w:rsidR="00961055" w:rsidRPr="009B72EC" w:rsidRDefault="00961055" w:rsidP="00961055">
      <w:pPr>
        <w:pStyle w:val="Tekstpodstawowy"/>
        <w:jc w:val="both"/>
        <w:rPr>
          <w:rFonts w:cs="Arial"/>
        </w:rPr>
      </w:pPr>
      <w:r w:rsidRPr="009B72EC">
        <w:rPr>
          <w:rFonts w:cs="Arial"/>
        </w:rPr>
        <w:t>Modules can be combined via channels in various configurations to create workflows. Like LEGO constructions, workflows can be customized as long as the pieces are compatible.</w:t>
      </w:r>
      <w:r w:rsidR="009448B2">
        <w:rPr>
          <w:rFonts w:cs="Arial"/>
        </w:rPr>
        <w:t xml:space="preserve"> For </w:t>
      </w:r>
      <w:r w:rsidR="00A00C9F">
        <w:rPr>
          <w:rFonts w:cs="Arial"/>
        </w:rPr>
        <w:t xml:space="preserve">the </w:t>
      </w:r>
      <w:proofErr w:type="spellStart"/>
      <w:r w:rsidR="009448B2">
        <w:rPr>
          <w:rFonts w:cs="Arial"/>
        </w:rPr>
        <w:t>nextflow</w:t>
      </w:r>
      <w:proofErr w:type="spellEnd"/>
      <w:r w:rsidR="00A00C9F">
        <w:rPr>
          <w:rFonts w:cs="Arial"/>
        </w:rPr>
        <w:t xml:space="preserve"> framework</w:t>
      </w:r>
      <w:r w:rsidR="00BD2248">
        <w:rPr>
          <w:rFonts w:cs="Arial"/>
        </w:rPr>
        <w:t>, modules can be connected only if output definition of one module</w:t>
      </w:r>
      <w:r w:rsidR="00A00C9F">
        <w:rPr>
          <w:rFonts w:cs="Arial"/>
        </w:rPr>
        <w:t>,</w:t>
      </w:r>
      <w:r w:rsidR="00BD2248">
        <w:rPr>
          <w:rFonts w:cs="Arial"/>
        </w:rPr>
        <w:t xml:space="preserve"> matches the input </w:t>
      </w:r>
      <w:r w:rsidR="00A00C9F">
        <w:rPr>
          <w:rFonts w:cs="Arial"/>
        </w:rPr>
        <w:t xml:space="preserve">definition </w:t>
      </w:r>
      <w:r w:rsidR="00BD2248">
        <w:rPr>
          <w:rFonts w:cs="Arial"/>
        </w:rPr>
        <w:t xml:space="preserve">of the other. </w:t>
      </w:r>
    </w:p>
    <w:p w14:paraId="26E2300E" w14:textId="5D60629D" w:rsidR="00961055" w:rsidRPr="009B72EC" w:rsidRDefault="00961055" w:rsidP="00961055">
      <w:pPr>
        <w:pStyle w:val="Tekstpodstawowy"/>
        <w:jc w:val="both"/>
        <w:rPr>
          <w:rFonts w:cs="Arial"/>
        </w:rPr>
      </w:pPr>
      <w:r w:rsidRPr="009B72EC">
        <w:rPr>
          <w:rFonts w:cs="Arial"/>
        </w:rPr>
        <w:t xml:space="preserve">Using the available modules, we developed </w:t>
      </w:r>
      <w:r w:rsidR="001C4F4A">
        <w:rPr>
          <w:rFonts w:cs="Arial"/>
        </w:rPr>
        <w:t>six</w:t>
      </w:r>
      <w:r w:rsidRPr="009B72EC">
        <w:rPr>
          <w:rFonts w:cs="Arial"/>
        </w:rPr>
        <w:t xml:space="preserve"> pipelines covering all combinations of three viral organisms (SARS-CoV-2, Influenza, and RSV) and two sequencing technologies (Illumina and Nanopore)</w:t>
      </w:r>
      <w:r w:rsidR="00F14BBB">
        <w:rPr>
          <w:rFonts w:cs="Arial"/>
        </w:rPr>
        <w:t xml:space="preserve"> and </w:t>
      </w:r>
      <w:r w:rsidR="00C67D59">
        <w:rPr>
          <w:rFonts w:cs="Arial"/>
        </w:rPr>
        <w:t>two pipelines for bacteria</w:t>
      </w:r>
      <w:r w:rsidR="00043638">
        <w:rPr>
          <w:rFonts w:cs="Arial"/>
        </w:rPr>
        <w:t>l</w:t>
      </w:r>
      <w:r w:rsidR="00C67D59">
        <w:rPr>
          <w:rFonts w:cs="Arial"/>
        </w:rPr>
        <w:t xml:space="preserve"> genera, again one for each sequencing technology.</w:t>
      </w:r>
      <w:r w:rsidRPr="009B72EC">
        <w:rPr>
          <w:rFonts w:cs="Arial"/>
        </w:rPr>
        <w:t xml:space="preserve"> </w:t>
      </w:r>
      <w:r w:rsidR="001C4F4A">
        <w:rPr>
          <w:rFonts w:cs="Arial"/>
        </w:rPr>
        <w:t xml:space="preserve">Workflow are diverse, however, main stages of each workflow </w:t>
      </w:r>
      <w:r w:rsidRPr="009B72EC">
        <w:rPr>
          <w:rFonts w:cs="Arial"/>
        </w:rPr>
        <w:t>includes the following stages:</w:t>
      </w:r>
    </w:p>
    <w:p w14:paraId="4E5A4C09" w14:textId="3E7B0D90" w:rsidR="00961055" w:rsidRPr="009B72EC" w:rsidRDefault="00961055" w:rsidP="007843A3">
      <w:pPr>
        <w:pStyle w:val="Tekstpodstawowy"/>
        <w:numPr>
          <w:ilvl w:val="0"/>
          <w:numId w:val="25"/>
        </w:numPr>
        <w:jc w:val="both"/>
        <w:rPr>
          <w:rFonts w:cs="Arial"/>
        </w:rPr>
      </w:pPr>
      <w:r w:rsidRPr="009B72EC">
        <w:rPr>
          <w:rFonts w:cs="Arial"/>
          <w:b/>
          <w:bCs/>
        </w:rPr>
        <w:t>Input quality control:</w:t>
      </w:r>
      <w:r w:rsidRPr="009B72EC">
        <w:rPr>
          <w:rFonts w:cs="Arial"/>
        </w:rPr>
        <w:t xml:space="preserve"> Verifies that input files meet </w:t>
      </w:r>
      <w:r w:rsidR="001C4F4A">
        <w:rPr>
          <w:rFonts w:cs="Arial"/>
        </w:rPr>
        <w:t xml:space="preserve">predefined </w:t>
      </w:r>
      <w:r w:rsidRPr="009B72EC">
        <w:rPr>
          <w:rFonts w:cs="Arial"/>
        </w:rPr>
        <w:t>quality requirements</w:t>
      </w:r>
      <w:r w:rsidR="001C4F4A">
        <w:rPr>
          <w:rFonts w:cs="Arial"/>
        </w:rPr>
        <w:t>.</w:t>
      </w:r>
    </w:p>
    <w:p w14:paraId="7923C746" w14:textId="1361F9E9" w:rsidR="00961055" w:rsidRPr="009B72EC" w:rsidRDefault="00961055" w:rsidP="007843A3">
      <w:pPr>
        <w:pStyle w:val="Tekstpodstawowy"/>
        <w:numPr>
          <w:ilvl w:val="0"/>
          <w:numId w:val="25"/>
        </w:numPr>
        <w:jc w:val="both"/>
        <w:rPr>
          <w:rFonts w:cs="Arial"/>
        </w:rPr>
      </w:pPr>
      <w:r w:rsidRPr="009B72EC">
        <w:rPr>
          <w:rFonts w:cs="Arial"/>
          <w:b/>
          <w:bCs/>
        </w:rPr>
        <w:t>Contamination analysis:</w:t>
      </w:r>
      <w:r w:rsidRPr="009B72EC">
        <w:rPr>
          <w:rFonts w:cs="Arial"/>
        </w:rPr>
        <w:t xml:space="preserve"> Detects contamination </w:t>
      </w:r>
      <w:r w:rsidR="00EE1711" w:rsidRPr="009B72EC">
        <w:rPr>
          <w:rFonts w:cs="Arial"/>
        </w:rPr>
        <w:t xml:space="preserve">with </w:t>
      </w:r>
      <w:r w:rsidR="001C4F4A">
        <w:rPr>
          <w:rFonts w:cs="Arial"/>
        </w:rPr>
        <w:t xml:space="preserve">material from </w:t>
      </w:r>
      <w:r w:rsidR="00EE1711" w:rsidRPr="009B72EC">
        <w:rPr>
          <w:rFonts w:cs="Arial"/>
        </w:rPr>
        <w:t xml:space="preserve"> </w:t>
      </w:r>
      <w:r w:rsidR="004009CB" w:rsidRPr="009B72EC">
        <w:rPr>
          <w:rFonts w:cs="Arial"/>
        </w:rPr>
        <w:t xml:space="preserve">unexplained </w:t>
      </w:r>
      <w:r w:rsidR="00EE1711" w:rsidRPr="009B72EC">
        <w:rPr>
          <w:rFonts w:cs="Arial"/>
        </w:rPr>
        <w:t>genera</w:t>
      </w:r>
      <w:r w:rsidR="004009CB">
        <w:rPr>
          <w:rFonts w:cs="Arial"/>
        </w:rPr>
        <w:t>/species</w:t>
      </w:r>
      <w:r w:rsidR="00EE1711" w:rsidRPr="009B72EC">
        <w:rPr>
          <w:rFonts w:cs="Arial"/>
        </w:rPr>
        <w:t xml:space="preserve"> </w:t>
      </w:r>
      <w:r w:rsidRPr="009B72EC">
        <w:rPr>
          <w:rFonts w:cs="Arial"/>
        </w:rPr>
        <w:t>to ensure reliable outputs.</w:t>
      </w:r>
    </w:p>
    <w:p w14:paraId="6CA0D465" w14:textId="52147C5C" w:rsidR="00961055" w:rsidRPr="009B72EC" w:rsidRDefault="00961055" w:rsidP="007843A3">
      <w:pPr>
        <w:pStyle w:val="Tekstpodstawowy"/>
        <w:numPr>
          <w:ilvl w:val="0"/>
          <w:numId w:val="25"/>
        </w:numPr>
        <w:jc w:val="both"/>
        <w:rPr>
          <w:rFonts w:cs="Arial"/>
        </w:rPr>
      </w:pPr>
      <w:r w:rsidRPr="009B72EC">
        <w:rPr>
          <w:rFonts w:cs="Arial"/>
          <w:b/>
          <w:bCs/>
        </w:rPr>
        <w:t>Prediction of full genomic sequences.</w:t>
      </w:r>
      <w:r w:rsidR="00EE1711" w:rsidRPr="009B72EC">
        <w:rPr>
          <w:rFonts w:cs="Arial"/>
          <w:b/>
          <w:bCs/>
        </w:rPr>
        <w:t xml:space="preserve"> </w:t>
      </w:r>
      <w:r w:rsidR="004009CB">
        <w:rPr>
          <w:rFonts w:cs="Arial"/>
        </w:rPr>
        <w:t xml:space="preserve">Predicts </w:t>
      </w:r>
      <w:r w:rsidR="00EE1711" w:rsidRPr="009B72EC">
        <w:rPr>
          <w:rFonts w:cs="Arial"/>
        </w:rPr>
        <w:t>genom</w:t>
      </w:r>
      <w:r w:rsidR="004009CB">
        <w:rPr>
          <w:rFonts w:cs="Arial"/>
        </w:rPr>
        <w:t xml:space="preserve">ic sequence of a sample </w:t>
      </w:r>
      <w:r w:rsidR="00EE1711" w:rsidRPr="009B72EC">
        <w:rPr>
          <w:rFonts w:cs="Arial"/>
        </w:rPr>
        <w:t xml:space="preserve">required by most </w:t>
      </w:r>
      <w:r w:rsidR="00CA667E" w:rsidRPr="009B72EC">
        <w:rPr>
          <w:rFonts w:cs="Arial"/>
        </w:rPr>
        <w:t>programs for sample analysis</w:t>
      </w:r>
    </w:p>
    <w:p w14:paraId="71010C37" w14:textId="2B0ADD80" w:rsidR="00961055" w:rsidRPr="009B72EC" w:rsidRDefault="00220D20" w:rsidP="007843A3">
      <w:pPr>
        <w:pStyle w:val="Tekstpodstawowy"/>
        <w:numPr>
          <w:ilvl w:val="0"/>
          <w:numId w:val="25"/>
        </w:numPr>
        <w:jc w:val="both"/>
        <w:rPr>
          <w:rFonts w:cs="Arial"/>
        </w:rPr>
      </w:pPr>
      <w:r>
        <w:rPr>
          <w:rFonts w:cs="Arial"/>
          <w:b/>
          <w:bCs/>
        </w:rPr>
        <w:t>Cl</w:t>
      </w:r>
      <w:r w:rsidR="00961055" w:rsidRPr="009B72EC">
        <w:rPr>
          <w:rFonts w:cs="Arial"/>
          <w:b/>
          <w:bCs/>
        </w:rPr>
        <w:t>assification:</w:t>
      </w:r>
      <w:r w:rsidR="00961055" w:rsidRPr="009B72EC">
        <w:rPr>
          <w:rFonts w:cs="Arial"/>
        </w:rPr>
        <w:t xml:space="preserve"> </w:t>
      </w:r>
      <w:r w:rsidR="004009CB">
        <w:rPr>
          <w:rFonts w:cs="Arial"/>
        </w:rPr>
        <w:t>A</w:t>
      </w:r>
      <w:r w:rsidR="00CA667E" w:rsidRPr="009B72EC">
        <w:rPr>
          <w:rFonts w:cs="Arial"/>
        </w:rPr>
        <w:t>ssign</w:t>
      </w:r>
      <w:r w:rsidR="00961055" w:rsidRPr="009B72EC">
        <w:rPr>
          <w:rFonts w:cs="Arial"/>
        </w:rPr>
        <w:t xml:space="preserve"> </w:t>
      </w:r>
      <w:r>
        <w:rPr>
          <w:rFonts w:cs="Arial"/>
        </w:rPr>
        <w:t>virus to a predefined clade. For bacteria assign</w:t>
      </w:r>
      <w:r w:rsidR="008D2E1E">
        <w:rPr>
          <w:rFonts w:cs="Arial"/>
        </w:rPr>
        <w:t>s</w:t>
      </w:r>
      <w:r>
        <w:rPr>
          <w:rFonts w:cs="Arial"/>
        </w:rPr>
        <w:t xml:space="preserve"> </w:t>
      </w:r>
      <w:r w:rsidR="008D2E1E">
        <w:rPr>
          <w:rFonts w:cs="Arial"/>
        </w:rPr>
        <w:t xml:space="preserve">a </w:t>
      </w:r>
      <w:r w:rsidR="001F2B69">
        <w:rPr>
          <w:rFonts w:cs="Arial"/>
        </w:rPr>
        <w:t xml:space="preserve">sample to a </w:t>
      </w:r>
      <w:r w:rsidR="008D2E1E">
        <w:rPr>
          <w:rFonts w:cs="Arial"/>
        </w:rPr>
        <w:t>meta-</w:t>
      </w:r>
      <w:r w:rsidR="001F2B69">
        <w:rPr>
          <w:rFonts w:cs="Arial"/>
        </w:rPr>
        <w:t>species based on MLST/</w:t>
      </w:r>
      <w:proofErr w:type="spellStart"/>
      <w:r w:rsidR="001F2B69">
        <w:rPr>
          <w:rFonts w:cs="Arial"/>
        </w:rPr>
        <w:t>cgMLST</w:t>
      </w:r>
      <w:proofErr w:type="spellEnd"/>
      <w:r w:rsidR="001F2B69">
        <w:rPr>
          <w:rFonts w:cs="Arial"/>
        </w:rPr>
        <w:t xml:space="preserve"> definition</w:t>
      </w:r>
    </w:p>
    <w:p w14:paraId="503E9EFA" w14:textId="096BCCC8" w:rsidR="00961055" w:rsidRPr="009B72EC" w:rsidRDefault="00961055" w:rsidP="007843A3">
      <w:pPr>
        <w:pStyle w:val="Tekstpodstawowy"/>
        <w:numPr>
          <w:ilvl w:val="0"/>
          <w:numId w:val="25"/>
        </w:numPr>
        <w:jc w:val="both"/>
        <w:rPr>
          <w:rFonts w:cs="Arial"/>
        </w:rPr>
      </w:pPr>
      <w:r w:rsidRPr="009B72EC">
        <w:rPr>
          <w:rFonts w:cs="Arial"/>
          <w:b/>
          <w:bCs/>
        </w:rPr>
        <w:t>3D modeling of selected proteins.</w:t>
      </w:r>
      <w:r w:rsidR="00CA667E" w:rsidRPr="009B72EC">
        <w:rPr>
          <w:rFonts w:cs="Arial"/>
        </w:rPr>
        <w:t xml:space="preserve"> </w:t>
      </w:r>
      <w:r w:rsidR="008D2E1E">
        <w:rPr>
          <w:rFonts w:cs="Arial"/>
        </w:rPr>
        <w:t xml:space="preserve">Propose 3D models of </w:t>
      </w:r>
      <w:r w:rsidR="0078650C">
        <w:rPr>
          <w:rFonts w:cs="Arial"/>
        </w:rPr>
        <w:t>selected proteins (e.g. HA for Influenza)</w:t>
      </w:r>
    </w:p>
    <w:p w14:paraId="147EA7A7" w14:textId="2BA5472E" w:rsidR="00961055" w:rsidRPr="009B72EC" w:rsidRDefault="00961055" w:rsidP="007843A3">
      <w:pPr>
        <w:pStyle w:val="Tekstpodstawowy"/>
        <w:numPr>
          <w:ilvl w:val="0"/>
          <w:numId w:val="25"/>
        </w:numPr>
        <w:jc w:val="both"/>
        <w:rPr>
          <w:rFonts w:cs="Arial"/>
        </w:rPr>
      </w:pPr>
      <w:r w:rsidRPr="009B72EC">
        <w:rPr>
          <w:rFonts w:cs="Arial"/>
          <w:b/>
          <w:bCs/>
        </w:rPr>
        <w:t>Pathogen-specific analysis:</w:t>
      </w:r>
      <w:r w:rsidRPr="009B72EC">
        <w:rPr>
          <w:rFonts w:cs="Arial"/>
        </w:rPr>
        <w:t xml:space="preserve"> Includes </w:t>
      </w:r>
      <w:r w:rsidR="0078650C">
        <w:rPr>
          <w:rFonts w:cs="Arial"/>
        </w:rPr>
        <w:t xml:space="preserve">all pathogen specific </w:t>
      </w:r>
      <w:r w:rsidRPr="009B72EC">
        <w:rPr>
          <w:rFonts w:cs="Arial"/>
        </w:rPr>
        <w:t>tasks like antiviral drug resistance prediction for influenza samples</w:t>
      </w:r>
      <w:r w:rsidR="001F2B69">
        <w:rPr>
          <w:rFonts w:cs="Arial"/>
        </w:rPr>
        <w:t xml:space="preserve"> or </w:t>
      </w:r>
      <w:r w:rsidR="00380CBC">
        <w:rPr>
          <w:rFonts w:cs="Arial"/>
        </w:rPr>
        <w:t>antimicrobial drug resistance for bacteria.</w:t>
      </w:r>
    </w:p>
    <w:p w14:paraId="59F26D62" w14:textId="44710A19" w:rsidR="00961055" w:rsidRPr="009B72EC" w:rsidRDefault="00961055" w:rsidP="007843A3">
      <w:pPr>
        <w:pStyle w:val="Tekstpodstawowy"/>
        <w:numPr>
          <w:ilvl w:val="0"/>
          <w:numId w:val="25"/>
        </w:numPr>
        <w:jc w:val="both"/>
        <w:rPr>
          <w:rFonts w:cs="Arial"/>
        </w:rPr>
      </w:pPr>
      <w:r w:rsidRPr="009B72EC">
        <w:rPr>
          <w:rFonts w:cs="Arial"/>
          <w:b/>
          <w:bCs/>
        </w:rPr>
        <w:t>Results aggregation.</w:t>
      </w:r>
      <w:r w:rsidR="00CA667E" w:rsidRPr="009B72EC">
        <w:rPr>
          <w:rFonts w:cs="Arial"/>
          <w:b/>
          <w:bCs/>
        </w:rPr>
        <w:t xml:space="preserve"> </w:t>
      </w:r>
      <w:r w:rsidR="0078650C">
        <w:rPr>
          <w:rFonts w:cs="Arial"/>
        </w:rPr>
        <w:t>Creates an</w:t>
      </w:r>
      <w:r w:rsidR="00CA667E" w:rsidRPr="009B72EC">
        <w:rPr>
          <w:rFonts w:cs="Arial"/>
        </w:rPr>
        <w:t xml:space="preserve"> output of a pipeline in a consistent way to </w:t>
      </w:r>
      <w:r w:rsidR="0078650C">
        <w:rPr>
          <w:rFonts w:cs="Arial"/>
        </w:rPr>
        <w:t>interact with other</w:t>
      </w:r>
      <w:r w:rsidR="00CA667E" w:rsidRPr="009B72EC">
        <w:rPr>
          <w:rFonts w:cs="Arial"/>
        </w:rPr>
        <w:t xml:space="preserve"> elements of </w:t>
      </w:r>
      <w:proofErr w:type="spellStart"/>
      <w:r w:rsidR="00CA667E" w:rsidRPr="009B72EC">
        <w:rPr>
          <w:rFonts w:cs="Arial"/>
        </w:rPr>
        <w:t>PLEpiSeq</w:t>
      </w:r>
      <w:proofErr w:type="spellEnd"/>
      <w:r w:rsidR="00CA667E" w:rsidRPr="009B72EC">
        <w:rPr>
          <w:rFonts w:cs="Arial"/>
        </w:rPr>
        <w:t xml:space="preserve"> environment.</w:t>
      </w:r>
    </w:p>
    <w:p w14:paraId="326A0336" w14:textId="4C3B779D" w:rsidR="008D16F0" w:rsidRPr="009B72EC" w:rsidRDefault="00933ADA" w:rsidP="008D16F0">
      <w:pPr>
        <w:pStyle w:val="Nagwek2"/>
        <w:jc w:val="both"/>
        <w:rPr>
          <w:rFonts w:cs="Arial"/>
        </w:rPr>
      </w:pPr>
      <w:bookmarkStart w:id="25" w:name="_Toc201660358"/>
      <w:r w:rsidRPr="009B72EC">
        <w:rPr>
          <w:rFonts w:cs="Arial"/>
        </w:rPr>
        <w:t>Organization of m</w:t>
      </w:r>
      <w:r w:rsidR="008D16F0" w:rsidRPr="009B72EC">
        <w:rPr>
          <w:rFonts w:cs="Arial"/>
        </w:rPr>
        <w:t xml:space="preserve">odules and workflows in the </w:t>
      </w:r>
      <w:r w:rsidRPr="009B72EC">
        <w:rPr>
          <w:rFonts w:cs="Arial"/>
        </w:rPr>
        <w:t>r</w:t>
      </w:r>
      <w:r w:rsidR="008D16F0" w:rsidRPr="009B72EC">
        <w:rPr>
          <w:rFonts w:cs="Arial"/>
        </w:rPr>
        <w:t>epository</w:t>
      </w:r>
      <w:bookmarkEnd w:id="25"/>
    </w:p>
    <w:p w14:paraId="2809F9FF" w14:textId="1E1CC26A" w:rsidR="008D16F0" w:rsidRPr="009B72EC" w:rsidRDefault="008D16F0" w:rsidP="008D16F0">
      <w:pPr>
        <w:pStyle w:val="Tekstpodstawowy"/>
        <w:jc w:val="both"/>
        <w:rPr>
          <w:rFonts w:cs="Arial"/>
        </w:rPr>
      </w:pPr>
      <w:r w:rsidRPr="009B72EC">
        <w:rPr>
          <w:rFonts w:cs="Arial"/>
        </w:rPr>
        <w:t>The code for each module is stored in the "modules" subdirectory of the</w:t>
      </w:r>
      <w:r w:rsidR="0018215F">
        <w:rPr>
          <w:rFonts w:cs="Arial"/>
        </w:rPr>
        <w:t xml:space="preserve"> main</w:t>
      </w:r>
      <w:r w:rsidRPr="009B72EC">
        <w:rPr>
          <w:rFonts w:cs="Arial"/>
        </w:rPr>
        <w:t xml:space="preserve"> repository</w:t>
      </w:r>
      <w:r w:rsidR="0018215F">
        <w:rPr>
          <w:rFonts w:cs="Arial"/>
        </w:rPr>
        <w:t xml:space="preserve">. The modules directory </w:t>
      </w:r>
      <w:r w:rsidRPr="009B72EC">
        <w:rPr>
          <w:rFonts w:cs="Arial"/>
        </w:rPr>
        <w:t xml:space="preserve">is further subdivided into </w:t>
      </w:r>
      <w:r w:rsidRPr="009B72EC">
        <w:rPr>
          <w:rFonts w:cs="Arial"/>
          <w:b/>
          <w:bCs/>
        </w:rPr>
        <w:t xml:space="preserve">common, </w:t>
      </w:r>
      <w:proofErr w:type="spellStart"/>
      <w:r w:rsidRPr="009B72EC">
        <w:rPr>
          <w:rFonts w:cs="Arial"/>
          <w:b/>
          <w:bCs/>
        </w:rPr>
        <w:t>rsv</w:t>
      </w:r>
      <w:proofErr w:type="spellEnd"/>
      <w:r w:rsidRPr="009B72EC">
        <w:rPr>
          <w:rFonts w:cs="Arial"/>
          <w:b/>
          <w:bCs/>
        </w:rPr>
        <w:t>, inf,</w:t>
      </w:r>
      <w:r w:rsidRPr="009B72EC">
        <w:rPr>
          <w:rFonts w:cs="Arial"/>
        </w:rPr>
        <w:t xml:space="preserve"> and </w:t>
      </w:r>
      <w:proofErr w:type="spellStart"/>
      <w:r w:rsidRPr="009B72EC">
        <w:rPr>
          <w:rFonts w:cs="Arial"/>
          <w:b/>
          <w:bCs/>
        </w:rPr>
        <w:t>sars</w:t>
      </w:r>
      <w:proofErr w:type="spellEnd"/>
      <w:r w:rsidRPr="009B72EC">
        <w:rPr>
          <w:rFonts w:cs="Arial"/>
          <w:b/>
          <w:bCs/>
        </w:rPr>
        <w:t xml:space="preserve"> </w:t>
      </w:r>
      <w:r w:rsidRPr="009B72EC">
        <w:rPr>
          <w:rFonts w:cs="Arial"/>
        </w:rPr>
        <w:t>directories, reflecting the modules' use across different workflows. A detailed description of all modules is provided in Chapter 7.</w:t>
      </w:r>
      <w:r w:rsidR="00295C6D">
        <w:rPr>
          <w:rFonts w:cs="Arial"/>
        </w:rPr>
        <w:t xml:space="preserve"> For bacterial pipeline, as of may 2025, all modules are part of the main file </w:t>
      </w:r>
      <w:r w:rsidR="00295C6D" w:rsidRPr="00295C6D">
        <w:rPr>
          <w:rFonts w:cs="Arial"/>
          <w:b/>
          <w:bCs/>
        </w:rPr>
        <w:t>nf_pipeline_bacterial.nf</w:t>
      </w:r>
      <w:r w:rsidR="00295C6D">
        <w:rPr>
          <w:rFonts w:cs="Arial"/>
          <w:b/>
          <w:bCs/>
        </w:rPr>
        <w:t>.</w:t>
      </w:r>
    </w:p>
    <w:p w14:paraId="21C87B23" w14:textId="64A6E469" w:rsidR="008D16F0" w:rsidRPr="009B72EC" w:rsidRDefault="008D16F0" w:rsidP="008D16F0">
      <w:pPr>
        <w:pStyle w:val="Tekstpodstawowy"/>
        <w:jc w:val="both"/>
        <w:rPr>
          <w:rFonts w:cs="Arial"/>
        </w:rPr>
      </w:pPr>
      <w:r w:rsidRPr="009B72EC">
        <w:rPr>
          <w:rFonts w:cs="Arial"/>
        </w:rPr>
        <w:t xml:space="preserve">All the workflows are </w:t>
      </w:r>
      <w:r w:rsidR="00295C6D">
        <w:rPr>
          <w:rFonts w:cs="Arial"/>
        </w:rPr>
        <w:t>defined</w:t>
      </w:r>
      <w:r w:rsidRPr="009B72EC">
        <w:rPr>
          <w:rFonts w:cs="Arial"/>
        </w:rPr>
        <w:t xml:space="preserve"> in the </w:t>
      </w:r>
      <w:r w:rsidRPr="009B72EC">
        <w:rPr>
          <w:rFonts w:cs="Arial"/>
          <w:b/>
          <w:bCs/>
        </w:rPr>
        <w:t>nf_pipeline_viral.nf</w:t>
      </w:r>
      <w:r w:rsidRPr="009B72EC">
        <w:rPr>
          <w:rFonts w:cs="Arial"/>
        </w:rPr>
        <w:t xml:space="preserve"> </w:t>
      </w:r>
      <w:r w:rsidR="001560B2">
        <w:rPr>
          <w:rFonts w:cs="Arial"/>
        </w:rPr>
        <w:t xml:space="preserve">and </w:t>
      </w:r>
      <w:r w:rsidR="00295C6D" w:rsidRPr="00295C6D">
        <w:rPr>
          <w:rFonts w:cs="Arial"/>
          <w:b/>
          <w:bCs/>
        </w:rPr>
        <w:t>nf_pipeline_bacterial.nf</w:t>
      </w:r>
      <w:r w:rsidR="00295C6D" w:rsidRPr="00295C6D">
        <w:rPr>
          <w:rFonts w:cs="Arial"/>
        </w:rPr>
        <w:t xml:space="preserve"> </w:t>
      </w:r>
      <w:r w:rsidR="00295C6D">
        <w:rPr>
          <w:rFonts w:cs="Arial"/>
        </w:rPr>
        <w:t>f</w:t>
      </w:r>
      <w:r w:rsidRPr="009B72EC">
        <w:rPr>
          <w:rFonts w:cs="Arial"/>
        </w:rPr>
        <w:t>ile</w:t>
      </w:r>
      <w:r w:rsidR="00295C6D">
        <w:rPr>
          <w:rFonts w:cs="Arial"/>
        </w:rPr>
        <w:t>s</w:t>
      </w:r>
      <w:r w:rsidRPr="009B72EC">
        <w:rPr>
          <w:rFonts w:cs="Arial"/>
        </w:rPr>
        <w:t xml:space="preserve">. Which workflow is executed </w:t>
      </w:r>
      <w:r w:rsidR="00295C6D">
        <w:rPr>
          <w:rFonts w:cs="Arial"/>
        </w:rPr>
        <w:t xml:space="preserve">in a given file </w:t>
      </w:r>
      <w:r w:rsidRPr="009B72EC">
        <w:rPr>
          <w:rFonts w:cs="Arial"/>
        </w:rPr>
        <w:t>is determined by the input parameters</w:t>
      </w:r>
      <w:r w:rsidR="00295C6D">
        <w:rPr>
          <w:rFonts w:cs="Arial"/>
        </w:rPr>
        <w:t xml:space="preserve"> passed to this </w:t>
      </w:r>
      <w:r w:rsidR="00E50C98">
        <w:rPr>
          <w:rFonts w:cs="Arial"/>
        </w:rPr>
        <w:t>files via bash wrapper</w:t>
      </w:r>
      <w:r w:rsidRPr="009B72EC">
        <w:rPr>
          <w:rFonts w:cs="Arial"/>
        </w:rPr>
        <w:t>. As mentioned in Chapter 2.3, a shell wrapper for this file is also available.</w:t>
      </w:r>
    </w:p>
    <w:p w14:paraId="5E3BA4B2" w14:textId="77777777" w:rsidR="0043319F" w:rsidRPr="009B72EC" w:rsidRDefault="0052022A" w:rsidP="004175D6">
      <w:pPr>
        <w:pStyle w:val="Nagwek2"/>
        <w:jc w:val="both"/>
        <w:rPr>
          <w:rFonts w:cs="Arial"/>
        </w:rPr>
      </w:pPr>
      <w:bookmarkStart w:id="26" w:name="_Toc201660359"/>
      <w:r w:rsidRPr="009B72EC">
        <w:rPr>
          <w:rFonts w:cs="Arial"/>
        </w:rPr>
        <w:t>Flowcharts</w:t>
      </w:r>
      <w:bookmarkEnd w:id="26"/>
    </w:p>
    <w:p w14:paraId="312A3361" w14:textId="7B6BA9F0" w:rsidR="0043319F" w:rsidRPr="009B72EC" w:rsidRDefault="0052022A" w:rsidP="004175D6">
      <w:pPr>
        <w:pStyle w:val="Tekstpodstawowy"/>
        <w:jc w:val="both"/>
        <w:rPr>
          <w:rFonts w:cs="Arial"/>
        </w:rPr>
      </w:pPr>
      <w:r w:rsidRPr="009B72EC">
        <w:rPr>
          <w:rFonts w:cs="Arial"/>
        </w:rPr>
        <w:t xml:space="preserve">Following section contain all </w:t>
      </w:r>
      <w:r w:rsidR="00725651" w:rsidRPr="009B72EC">
        <w:rPr>
          <w:rFonts w:cs="Arial"/>
        </w:rPr>
        <w:t>workflows</w:t>
      </w:r>
      <w:r w:rsidRPr="009B72EC">
        <w:rPr>
          <w:rFonts w:cs="Arial"/>
        </w:rPr>
        <w:t xml:space="preserve"> depicted as </w:t>
      </w:r>
      <w:r w:rsidR="00725651" w:rsidRPr="009B72EC">
        <w:rPr>
          <w:rFonts w:cs="Arial"/>
        </w:rPr>
        <w:t>direct acyclic</w:t>
      </w:r>
      <w:r w:rsidRPr="009B72EC">
        <w:rPr>
          <w:rFonts w:cs="Arial"/>
        </w:rPr>
        <w:t xml:space="preserve"> graphs</w:t>
      </w:r>
      <w:r w:rsidR="00725651" w:rsidRPr="009B72EC">
        <w:rPr>
          <w:rFonts w:cs="Arial"/>
        </w:rPr>
        <w:t xml:space="preserve"> (DAGs)</w:t>
      </w:r>
      <w:r w:rsidRPr="009B72EC">
        <w:rPr>
          <w:rFonts w:cs="Arial"/>
        </w:rPr>
        <w:t>.</w:t>
      </w:r>
      <w:r w:rsidR="00CA2F72" w:rsidRPr="009B72EC">
        <w:rPr>
          <w:rFonts w:cs="Arial"/>
        </w:rPr>
        <w:t xml:space="preserve"> These figures are also available in a</w:t>
      </w:r>
      <w:r w:rsidR="00D92C7E" w:rsidRPr="009B72EC">
        <w:rPr>
          <w:rFonts w:cs="Arial"/>
        </w:rPr>
        <w:t xml:space="preserve"> </w:t>
      </w:r>
      <w:r w:rsidR="00ED05A8" w:rsidRPr="009B72EC">
        <w:rPr>
          <w:rFonts w:cs="Arial"/>
        </w:rPr>
        <w:t xml:space="preserve">main </w:t>
      </w:r>
      <w:r w:rsidR="00CA2F72" w:rsidRPr="009B72EC">
        <w:rPr>
          <w:rFonts w:cs="Arial"/>
        </w:rPr>
        <w:t xml:space="preserve">repository in doc/images </w:t>
      </w:r>
      <w:r w:rsidR="00ED05A8" w:rsidRPr="009B72EC">
        <w:rPr>
          <w:rFonts w:cs="Arial"/>
        </w:rPr>
        <w:t>directory</w:t>
      </w:r>
      <w:r w:rsidR="00CA2F72" w:rsidRPr="009B72EC">
        <w:rPr>
          <w:rFonts w:cs="Arial"/>
        </w:rPr>
        <w:t xml:space="preserve">. </w:t>
      </w:r>
      <w:r w:rsidRPr="009B72EC">
        <w:rPr>
          <w:rFonts w:cs="Arial"/>
        </w:rPr>
        <w:br w:type="page"/>
      </w:r>
    </w:p>
    <w:p w14:paraId="3B01ED99" w14:textId="77777777" w:rsidR="0043319F" w:rsidRPr="009B72EC" w:rsidRDefault="0052022A" w:rsidP="004175D6">
      <w:pPr>
        <w:pStyle w:val="Nagwek3"/>
        <w:jc w:val="both"/>
        <w:rPr>
          <w:rFonts w:cs="Arial"/>
        </w:rPr>
      </w:pPr>
      <w:bookmarkStart w:id="27" w:name="__RefHeading___Toc170_3077261986"/>
      <w:bookmarkEnd w:id="27"/>
      <w:r w:rsidRPr="009B72EC">
        <w:rPr>
          <w:rFonts w:cs="Arial"/>
        </w:rPr>
        <w:lastRenderedPageBreak/>
        <w:t>Illumina Sars-CoV-2 Flowchart</w:t>
      </w:r>
    </w:p>
    <w:p w14:paraId="5404ECDC" w14:textId="77777777" w:rsidR="0043319F" w:rsidRPr="009B72EC" w:rsidRDefault="0052022A" w:rsidP="00E02FDD">
      <w:pPr>
        <w:pStyle w:val="Tekstpodstawowy"/>
        <w:jc w:val="center"/>
        <w:rPr>
          <w:rFonts w:cs="Arial"/>
        </w:rPr>
      </w:pPr>
      <w:r w:rsidRPr="009B72EC">
        <w:rPr>
          <w:rFonts w:cs="Arial"/>
          <w:noProof/>
        </w:rPr>
        <w:drawing>
          <wp:inline distT="0" distB="0" distL="0" distR="0" wp14:anchorId="4D474E60" wp14:editId="54511110">
            <wp:extent cx="4665785" cy="8474468"/>
            <wp:effectExtent l="0" t="0" r="0" b="0"/>
            <wp:docPr id="2" name="Image2-illumina-sars-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illumina-sars-flowchart"/>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4672299" cy="8486299"/>
                    </a:xfrm>
                    <a:prstGeom prst="rect">
                      <a:avLst/>
                    </a:prstGeom>
                  </pic:spPr>
                </pic:pic>
              </a:graphicData>
            </a:graphic>
          </wp:inline>
        </w:drawing>
      </w:r>
      <w:r w:rsidRPr="009B72EC">
        <w:rPr>
          <w:rFonts w:cs="Arial"/>
        </w:rPr>
        <w:br w:type="page"/>
      </w:r>
    </w:p>
    <w:p w14:paraId="271DD127" w14:textId="77777777" w:rsidR="00E02FDD" w:rsidRPr="009B72EC" w:rsidRDefault="0052022A" w:rsidP="00E02FDD">
      <w:pPr>
        <w:pStyle w:val="Nagwek3"/>
        <w:rPr>
          <w:rFonts w:cs="Arial"/>
        </w:rPr>
      </w:pPr>
      <w:bookmarkStart w:id="28" w:name="__RefHeading___Toc172_3077261986"/>
      <w:bookmarkEnd w:id="28"/>
      <w:r w:rsidRPr="009B72EC">
        <w:rPr>
          <w:rFonts w:cs="Arial"/>
        </w:rPr>
        <w:lastRenderedPageBreak/>
        <w:t>Illumina Influenza Flowchart</w:t>
      </w:r>
    </w:p>
    <w:p w14:paraId="75952785" w14:textId="46BBA10A" w:rsidR="0043319F" w:rsidRPr="009B72EC" w:rsidRDefault="00E02FDD" w:rsidP="00E02FDD">
      <w:pPr>
        <w:pStyle w:val="Nagwek3"/>
        <w:numPr>
          <w:ilvl w:val="0"/>
          <w:numId w:val="0"/>
        </w:numPr>
        <w:jc w:val="center"/>
        <w:rPr>
          <w:rFonts w:cs="Arial"/>
        </w:rPr>
      </w:pPr>
      <w:r w:rsidRPr="009B72EC">
        <w:rPr>
          <w:rFonts w:cs="Arial"/>
          <w:noProof/>
        </w:rPr>
        <w:drawing>
          <wp:inline distT="0" distB="0" distL="0" distR="0" wp14:anchorId="6FAF7A60" wp14:editId="43B365B1">
            <wp:extent cx="2948317" cy="8635218"/>
            <wp:effectExtent l="0" t="0" r="0" b="0"/>
            <wp:docPr id="3" name="Image3-illumina-infl-flowchart" descr="Obraz zawierający tekst, czarne i białe, diagram, pismo odręczn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illumina-infl-flowchart" descr="Obraz zawierający tekst, czarne i białe, diagram, pismo odręczne&#10;&#10;Opis wygenerowany automatycznie"/>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2953052" cy="8649087"/>
                    </a:xfrm>
                    <a:prstGeom prst="rect">
                      <a:avLst/>
                    </a:prstGeom>
                  </pic:spPr>
                </pic:pic>
              </a:graphicData>
            </a:graphic>
          </wp:inline>
        </w:drawing>
      </w:r>
      <w:r w:rsidRPr="009B72EC">
        <w:rPr>
          <w:rFonts w:cs="Arial"/>
        </w:rPr>
        <w:br w:type="page"/>
      </w:r>
    </w:p>
    <w:p w14:paraId="7619FF5E" w14:textId="77777777" w:rsidR="0043319F" w:rsidRPr="009B72EC" w:rsidRDefault="0052022A" w:rsidP="004175D6">
      <w:pPr>
        <w:pStyle w:val="Nagwek3"/>
        <w:jc w:val="both"/>
        <w:rPr>
          <w:rFonts w:cs="Arial"/>
        </w:rPr>
      </w:pPr>
      <w:bookmarkStart w:id="29" w:name="__RefHeading___Toc174_3077261986"/>
      <w:bookmarkEnd w:id="29"/>
      <w:r w:rsidRPr="009B72EC">
        <w:rPr>
          <w:rFonts w:cs="Arial"/>
        </w:rPr>
        <w:lastRenderedPageBreak/>
        <w:t>Illumina RSV Flowchart</w:t>
      </w:r>
    </w:p>
    <w:p w14:paraId="5E66A245" w14:textId="77777777" w:rsidR="0043319F" w:rsidRPr="009B72EC" w:rsidRDefault="0052022A" w:rsidP="00E02FDD">
      <w:pPr>
        <w:pStyle w:val="Tekstpodstawowy"/>
        <w:jc w:val="center"/>
        <w:rPr>
          <w:rFonts w:cs="Arial"/>
        </w:rPr>
      </w:pPr>
      <w:r w:rsidRPr="009B72EC">
        <w:rPr>
          <w:rFonts w:cs="Arial"/>
          <w:noProof/>
        </w:rPr>
        <w:drawing>
          <wp:inline distT="0" distB="0" distL="0" distR="0" wp14:anchorId="7852CB88" wp14:editId="1C6AAE74">
            <wp:extent cx="3563816" cy="8236377"/>
            <wp:effectExtent l="0" t="0" r="0" b="0"/>
            <wp:docPr id="4" name="Image4-illumina-rsv-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illumina-rsv-flowchart"/>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3572986" cy="8257569"/>
                    </a:xfrm>
                    <a:prstGeom prst="rect">
                      <a:avLst/>
                    </a:prstGeom>
                  </pic:spPr>
                </pic:pic>
              </a:graphicData>
            </a:graphic>
          </wp:inline>
        </w:drawing>
      </w:r>
      <w:r w:rsidRPr="009B72EC">
        <w:rPr>
          <w:rFonts w:cs="Arial"/>
        </w:rPr>
        <w:br w:type="page"/>
      </w:r>
    </w:p>
    <w:p w14:paraId="226C2B47" w14:textId="77777777" w:rsidR="0043319F" w:rsidRPr="009B72EC" w:rsidRDefault="0052022A" w:rsidP="004175D6">
      <w:pPr>
        <w:pStyle w:val="Nagwek3"/>
        <w:jc w:val="both"/>
        <w:rPr>
          <w:rFonts w:cs="Arial"/>
        </w:rPr>
      </w:pPr>
      <w:bookmarkStart w:id="30" w:name="__RefHeading___Toc176_3077261986"/>
      <w:bookmarkEnd w:id="30"/>
      <w:r w:rsidRPr="009B72EC">
        <w:rPr>
          <w:rFonts w:cs="Arial"/>
        </w:rPr>
        <w:lastRenderedPageBreak/>
        <w:t>Nanopore Sars-CoV-2 Flowchart</w:t>
      </w:r>
    </w:p>
    <w:p w14:paraId="2AC50016" w14:textId="77777777" w:rsidR="0043319F" w:rsidRPr="009B72EC" w:rsidRDefault="0052022A" w:rsidP="00E02FDD">
      <w:pPr>
        <w:pStyle w:val="Tekstpodstawowy"/>
        <w:jc w:val="center"/>
        <w:rPr>
          <w:rFonts w:cs="Arial"/>
        </w:rPr>
      </w:pPr>
      <w:r w:rsidRPr="009B72EC">
        <w:rPr>
          <w:rFonts w:cs="Arial"/>
          <w:noProof/>
        </w:rPr>
        <w:drawing>
          <wp:inline distT="0" distB="0" distL="0" distR="0" wp14:anchorId="76D02655" wp14:editId="06523FEA">
            <wp:extent cx="3961309" cy="8460105"/>
            <wp:effectExtent l="0" t="0" r="0" b="0"/>
            <wp:docPr id="5" name="Image5-nanopore-sars-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nanopore-sars-flowchart"/>
                    <pic:cNvPicPr>
                      <a:picLocks noChangeAspect="1" noChangeArrowheads="1"/>
                    </pic:cNvPicPr>
                  </pic:nvPicPr>
                  <pic:blipFill>
                    <a:blip r:embed="rId22" cstate="print">
                      <a:extLst>
                        <a:ext uri="{28A0092B-C50C-407E-A947-70E740481C1C}">
                          <a14:useLocalDpi xmlns:a14="http://schemas.microsoft.com/office/drawing/2010/main" val="0"/>
                        </a:ext>
                      </a:extLst>
                    </a:blip>
                    <a:stretch>
                      <a:fillRect/>
                    </a:stretch>
                  </pic:blipFill>
                  <pic:spPr bwMode="auto">
                    <a:xfrm>
                      <a:off x="0" y="0"/>
                      <a:ext cx="3961309" cy="8460105"/>
                    </a:xfrm>
                    <a:prstGeom prst="rect">
                      <a:avLst/>
                    </a:prstGeom>
                  </pic:spPr>
                </pic:pic>
              </a:graphicData>
            </a:graphic>
          </wp:inline>
        </w:drawing>
      </w:r>
      <w:r w:rsidRPr="009B72EC">
        <w:rPr>
          <w:rFonts w:cs="Arial"/>
        </w:rPr>
        <w:br w:type="page"/>
      </w:r>
    </w:p>
    <w:p w14:paraId="62A115CB" w14:textId="77777777" w:rsidR="0043319F" w:rsidRPr="009B72EC" w:rsidRDefault="0052022A" w:rsidP="004175D6">
      <w:pPr>
        <w:pStyle w:val="Nagwek3"/>
        <w:jc w:val="both"/>
        <w:rPr>
          <w:rFonts w:cs="Arial"/>
        </w:rPr>
      </w:pPr>
      <w:bookmarkStart w:id="31" w:name="__RefHeading___Toc178_3077261986"/>
      <w:bookmarkEnd w:id="31"/>
      <w:r w:rsidRPr="009B72EC">
        <w:rPr>
          <w:rFonts w:cs="Arial"/>
        </w:rPr>
        <w:lastRenderedPageBreak/>
        <w:t>Nanopore Influenza Flowchart</w:t>
      </w:r>
    </w:p>
    <w:p w14:paraId="58CE09BA" w14:textId="77777777" w:rsidR="0043319F" w:rsidRPr="009B72EC" w:rsidRDefault="0052022A" w:rsidP="00E02FDD">
      <w:pPr>
        <w:pStyle w:val="Tekstpodstawowy"/>
        <w:jc w:val="center"/>
        <w:rPr>
          <w:rFonts w:cs="Arial"/>
        </w:rPr>
      </w:pPr>
      <w:r w:rsidRPr="009B72EC">
        <w:rPr>
          <w:rFonts w:cs="Arial"/>
          <w:noProof/>
        </w:rPr>
        <w:drawing>
          <wp:inline distT="0" distB="0" distL="0" distR="0" wp14:anchorId="134CE951" wp14:editId="5D7255CB">
            <wp:extent cx="4417471" cy="8185072"/>
            <wp:effectExtent l="0" t="0" r="0" b="0"/>
            <wp:docPr id="6" name="Image6-nanopore-infl-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nanopore-infl-flowchart"/>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428580" cy="8205656"/>
                    </a:xfrm>
                    <a:prstGeom prst="rect">
                      <a:avLst/>
                    </a:prstGeom>
                  </pic:spPr>
                </pic:pic>
              </a:graphicData>
            </a:graphic>
          </wp:inline>
        </w:drawing>
      </w:r>
      <w:r w:rsidRPr="009B72EC">
        <w:rPr>
          <w:rFonts w:cs="Arial"/>
        </w:rPr>
        <w:br w:type="page"/>
      </w:r>
    </w:p>
    <w:p w14:paraId="7357FD82" w14:textId="77777777" w:rsidR="0043319F" w:rsidRPr="009B72EC" w:rsidRDefault="0052022A" w:rsidP="004175D6">
      <w:pPr>
        <w:pStyle w:val="Nagwek3"/>
        <w:jc w:val="both"/>
        <w:rPr>
          <w:rFonts w:cs="Arial"/>
        </w:rPr>
      </w:pPr>
      <w:bookmarkStart w:id="32" w:name="__RefHeading___Toc180_3077261986"/>
      <w:bookmarkEnd w:id="32"/>
      <w:r w:rsidRPr="009B72EC">
        <w:rPr>
          <w:rFonts w:cs="Arial"/>
        </w:rPr>
        <w:lastRenderedPageBreak/>
        <w:t>Nanopore RSV Flowchart</w:t>
      </w:r>
    </w:p>
    <w:p w14:paraId="373F1968" w14:textId="77777777" w:rsidR="004A47D9" w:rsidRDefault="0052022A" w:rsidP="00E02FDD">
      <w:pPr>
        <w:pStyle w:val="Tekstpodstawowy"/>
        <w:jc w:val="center"/>
        <w:rPr>
          <w:rFonts w:cs="Arial"/>
        </w:rPr>
        <w:sectPr w:rsidR="004A47D9">
          <w:footerReference w:type="default" r:id="rId24"/>
          <w:pgSz w:w="11906" w:h="16838"/>
          <w:pgMar w:top="1134" w:right="1134" w:bottom="1603" w:left="1134" w:header="0" w:footer="1134" w:gutter="0"/>
          <w:cols w:space="720"/>
          <w:formProt w:val="0"/>
          <w:docGrid w:linePitch="312" w:charSpace="4096"/>
        </w:sectPr>
      </w:pPr>
      <w:r w:rsidRPr="009B72EC">
        <w:rPr>
          <w:rFonts w:cs="Arial"/>
          <w:noProof/>
        </w:rPr>
        <w:drawing>
          <wp:inline distT="0" distB="0" distL="0" distR="0" wp14:anchorId="681C4D34" wp14:editId="1AD0F5CC">
            <wp:extent cx="3706494" cy="8460105"/>
            <wp:effectExtent l="0" t="0" r="0" b="0"/>
            <wp:docPr id="7" name="Image7-nanopore-rsv-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nanopore-rsv-flowchart"/>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3706494" cy="8460105"/>
                    </a:xfrm>
                    <a:prstGeom prst="rect">
                      <a:avLst/>
                    </a:prstGeom>
                  </pic:spPr>
                </pic:pic>
              </a:graphicData>
            </a:graphic>
          </wp:inline>
        </w:drawing>
      </w:r>
    </w:p>
    <w:p w14:paraId="5737FDC2" w14:textId="47C0EFC7" w:rsidR="0018215F" w:rsidRPr="0018215F" w:rsidRDefault="0018215F" w:rsidP="004A47D9">
      <w:pPr>
        <w:pStyle w:val="Nagwek3"/>
        <w:numPr>
          <w:ilvl w:val="2"/>
          <w:numId w:val="61"/>
        </w:numPr>
        <w:tabs>
          <w:tab w:val="clear" w:pos="5671"/>
        </w:tabs>
        <w:ind w:left="142" w:right="3117"/>
        <w:jc w:val="both"/>
        <w:rPr>
          <w:rFonts w:cs="Arial"/>
        </w:rPr>
      </w:pPr>
      <w:r>
        <w:rPr>
          <w:rFonts w:cs="Arial"/>
        </w:rPr>
        <w:lastRenderedPageBreak/>
        <w:t>Bacterial pipeline for Ill</w:t>
      </w:r>
      <w:r w:rsidR="004A47D9">
        <w:rPr>
          <w:rFonts w:cs="Arial"/>
        </w:rPr>
        <w:t xml:space="preserve">umina </w:t>
      </w:r>
    </w:p>
    <w:p w14:paraId="42E4C858" w14:textId="7473158D" w:rsidR="004A47D9" w:rsidRDefault="00EC10FE" w:rsidP="00E02FDD">
      <w:pPr>
        <w:pStyle w:val="Tekstpodstawowy"/>
        <w:jc w:val="center"/>
        <w:rPr>
          <w:rFonts w:cs="Arial"/>
        </w:rPr>
      </w:pPr>
      <w:r>
        <w:rPr>
          <w:rFonts w:cs="Arial"/>
          <w:noProof/>
        </w:rPr>
        <w:drawing>
          <wp:inline distT="0" distB="0" distL="0" distR="0" wp14:anchorId="7E0EAECA" wp14:editId="41FAA076">
            <wp:extent cx="6120130" cy="5790565"/>
            <wp:effectExtent l="0" t="0" r="0" b="0"/>
            <wp:docPr id="2106717230" name="Obraz 4" descr="Obraz zawierający tekst, szkic, diagram, rys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717230" name="Obraz 4" descr="Obraz zawierający tekst, szkic, diagram, rysowanie&#10;&#10;Zawartość wygenerowana przez sztuczną inteligencję może być niepoprawn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120130" cy="5790565"/>
                    </a:xfrm>
                    <a:prstGeom prst="rect">
                      <a:avLst/>
                    </a:prstGeom>
                  </pic:spPr>
                </pic:pic>
              </a:graphicData>
            </a:graphic>
          </wp:inline>
        </w:drawing>
      </w:r>
    </w:p>
    <w:p w14:paraId="7B2FA312" w14:textId="692F72B0" w:rsidR="004A47D9" w:rsidRDefault="004A47D9" w:rsidP="00E02FDD">
      <w:pPr>
        <w:pStyle w:val="Tekstpodstawowy"/>
        <w:jc w:val="center"/>
        <w:rPr>
          <w:rFonts w:cs="Arial"/>
        </w:rPr>
        <w:sectPr w:rsidR="004A47D9" w:rsidSect="004A47D9">
          <w:pgSz w:w="11906" w:h="16838"/>
          <w:pgMar w:top="1134" w:right="1134" w:bottom="1603" w:left="1134" w:header="0" w:footer="1134" w:gutter="0"/>
          <w:cols w:space="720"/>
          <w:formProt w:val="0"/>
          <w:docGrid w:linePitch="312" w:charSpace="4096"/>
        </w:sectPr>
      </w:pPr>
    </w:p>
    <w:p w14:paraId="5A0EFDC0" w14:textId="54A1685C" w:rsidR="004A47D9" w:rsidRPr="0018215F" w:rsidRDefault="004A47D9" w:rsidP="004A47D9">
      <w:pPr>
        <w:pStyle w:val="Nagwek3"/>
        <w:numPr>
          <w:ilvl w:val="2"/>
          <w:numId w:val="61"/>
        </w:numPr>
        <w:tabs>
          <w:tab w:val="clear" w:pos="5671"/>
          <w:tab w:val="num" w:pos="1440"/>
        </w:tabs>
        <w:ind w:left="142" w:right="3117" w:hanging="360"/>
        <w:jc w:val="both"/>
        <w:rPr>
          <w:rFonts w:cs="Arial"/>
        </w:rPr>
      </w:pPr>
      <w:r>
        <w:rPr>
          <w:rFonts w:cs="Arial"/>
        </w:rPr>
        <w:lastRenderedPageBreak/>
        <w:t xml:space="preserve">Bacterial pipeline for Nanopore </w:t>
      </w:r>
    </w:p>
    <w:p w14:paraId="5569D2ED" w14:textId="77777777" w:rsidR="007F0D0F" w:rsidRDefault="00C030DE" w:rsidP="00E02FDD">
      <w:pPr>
        <w:pStyle w:val="Tekstpodstawowy"/>
        <w:jc w:val="center"/>
        <w:rPr>
          <w:rFonts w:cs="Arial"/>
        </w:rPr>
      </w:pPr>
      <w:r>
        <w:rPr>
          <w:rFonts w:cs="Arial"/>
          <w:noProof/>
        </w:rPr>
        <w:drawing>
          <wp:inline distT="0" distB="0" distL="0" distR="0" wp14:anchorId="1B822DA0" wp14:editId="6F57C68E">
            <wp:extent cx="6120130" cy="4274820"/>
            <wp:effectExtent l="0" t="0" r="0" b="0"/>
            <wp:docPr id="1388142421" name="Obraz 3" descr="Obraz zawierający diagram, tekst, szkic, rysowanie&#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8142421" name="Obraz 3" descr="Obraz zawierający diagram, tekst, szkic, rysowanie&#10;&#10;Zawartość wygenerowana przez sztuczną inteligencję może być niepoprawna."/>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4274820"/>
                    </a:xfrm>
                    <a:prstGeom prst="rect">
                      <a:avLst/>
                    </a:prstGeom>
                  </pic:spPr>
                </pic:pic>
              </a:graphicData>
            </a:graphic>
          </wp:inline>
        </w:drawing>
      </w:r>
    </w:p>
    <w:p w14:paraId="542EC7A4" w14:textId="2392E50C" w:rsidR="0018215F" w:rsidRDefault="0018215F" w:rsidP="00E02FDD">
      <w:pPr>
        <w:pStyle w:val="Tekstpodstawowy"/>
        <w:jc w:val="center"/>
        <w:rPr>
          <w:rFonts w:cs="Arial"/>
        </w:rPr>
      </w:pPr>
      <w:r>
        <w:rPr>
          <w:rFonts w:cs="Arial"/>
        </w:rPr>
        <w:br w:type="page"/>
      </w:r>
    </w:p>
    <w:p w14:paraId="11A5555F" w14:textId="0CA21B36" w:rsidR="0043319F" w:rsidRPr="009B72EC" w:rsidRDefault="0043319F" w:rsidP="00E02FDD">
      <w:pPr>
        <w:pStyle w:val="Tekstpodstawowy"/>
        <w:jc w:val="center"/>
        <w:rPr>
          <w:rFonts w:cs="Arial"/>
        </w:rPr>
      </w:pPr>
    </w:p>
    <w:p w14:paraId="0EC8DBC8" w14:textId="0B3311BB" w:rsidR="0043319F" w:rsidRPr="009B72EC" w:rsidRDefault="0052022A" w:rsidP="00CA2F72">
      <w:pPr>
        <w:pStyle w:val="Nagwek1"/>
        <w:tabs>
          <w:tab w:val="clear" w:pos="568"/>
        </w:tabs>
        <w:ind w:left="0"/>
        <w:jc w:val="both"/>
        <w:rPr>
          <w:rFonts w:cs="Arial"/>
        </w:rPr>
      </w:pPr>
      <w:bookmarkStart w:id="33" w:name="_toc343"/>
      <w:bookmarkStart w:id="34" w:name="_Toc201660360"/>
      <w:bookmarkEnd w:id="33"/>
      <w:r w:rsidRPr="009B72EC">
        <w:rPr>
          <w:rFonts w:cs="Arial"/>
        </w:rPr>
        <w:t xml:space="preserve">External </w:t>
      </w:r>
      <w:r w:rsidR="00385492" w:rsidRPr="009B72EC">
        <w:rPr>
          <w:rFonts w:cs="Arial"/>
        </w:rPr>
        <w:t xml:space="preserve">and Internal </w:t>
      </w:r>
      <w:r w:rsidR="0075316F" w:rsidRPr="009B72EC">
        <w:rPr>
          <w:rFonts w:cs="Arial"/>
        </w:rPr>
        <w:t>data</w:t>
      </w:r>
      <w:bookmarkEnd w:id="34"/>
    </w:p>
    <w:p w14:paraId="7168A968" w14:textId="2840564C" w:rsidR="00C300C4" w:rsidRPr="009B72EC" w:rsidRDefault="00C300C4" w:rsidP="00C300C4">
      <w:pPr>
        <w:pStyle w:val="Tekstpodstawowy"/>
        <w:jc w:val="both"/>
        <w:rPr>
          <w:rFonts w:cs="Arial"/>
        </w:rPr>
      </w:pPr>
      <w:r w:rsidRPr="009B72EC">
        <w:rPr>
          <w:rFonts w:cs="Arial"/>
        </w:rPr>
        <w:t xml:space="preserve">This chapter summarizes all relevant information about external data. The data </w:t>
      </w:r>
      <w:r w:rsidR="009E6E15" w:rsidRPr="009B72EC">
        <w:rPr>
          <w:rFonts w:cs="Arial"/>
        </w:rPr>
        <w:t>ca be</w:t>
      </w:r>
      <w:r w:rsidRPr="009B72EC">
        <w:rPr>
          <w:rFonts w:cs="Arial"/>
        </w:rPr>
        <w:t xml:space="preserve"> divided into two categories:</w:t>
      </w:r>
    </w:p>
    <w:p w14:paraId="18B2F229" w14:textId="75F3DA61" w:rsidR="00C300C4" w:rsidRPr="009B72EC" w:rsidRDefault="00C300C4" w:rsidP="007843A3">
      <w:pPr>
        <w:pStyle w:val="Tekstpodstawowy"/>
        <w:numPr>
          <w:ilvl w:val="0"/>
          <w:numId w:val="26"/>
        </w:numPr>
        <w:jc w:val="both"/>
        <w:rPr>
          <w:rFonts w:cs="Arial"/>
        </w:rPr>
      </w:pPr>
      <w:r w:rsidRPr="009B72EC">
        <w:rPr>
          <w:rFonts w:cs="Arial"/>
          <w:b/>
          <w:bCs/>
        </w:rPr>
        <w:t>External Data</w:t>
      </w:r>
      <w:r w:rsidR="0011784A" w:rsidRPr="009B72EC">
        <w:rPr>
          <w:rFonts w:cs="Arial"/>
          <w:b/>
          <w:bCs/>
        </w:rPr>
        <w:t xml:space="preserve"> </w:t>
      </w:r>
      <w:r w:rsidRPr="009B72EC">
        <w:rPr>
          <w:rFonts w:cs="Arial"/>
        </w:rPr>
        <w:t>External data refers to files or groups of files available to the pipeline but stored outside the Docker image</w:t>
      </w:r>
      <w:r w:rsidR="009E6E15" w:rsidRPr="009B72EC">
        <w:rPr>
          <w:rFonts w:cs="Arial"/>
        </w:rPr>
        <w:t>s build in section 2.2.1</w:t>
      </w:r>
      <w:r w:rsidRPr="009B72EC">
        <w:rPr>
          <w:rFonts w:cs="Arial"/>
        </w:rPr>
        <w:t>. This approach allows the data to be updated independently of the Docker image. However, users are responsible for downloading and organizing the data themselves. External data typically includes large datasets or information that changes regularly, making it impractical to embed within the Docker image. This type of data is generally not curated by the authors of this pipeline.</w:t>
      </w:r>
    </w:p>
    <w:p w14:paraId="4D4A1B61" w14:textId="3CAE341F" w:rsidR="00C300C4" w:rsidRPr="009B72EC" w:rsidRDefault="00C300C4" w:rsidP="007843A3">
      <w:pPr>
        <w:pStyle w:val="Tekstpodstawowy"/>
        <w:numPr>
          <w:ilvl w:val="0"/>
          <w:numId w:val="26"/>
        </w:numPr>
        <w:jc w:val="both"/>
        <w:rPr>
          <w:rFonts w:cs="Arial"/>
        </w:rPr>
      </w:pPr>
      <w:r w:rsidRPr="009B72EC">
        <w:rPr>
          <w:rFonts w:cs="Arial"/>
          <w:b/>
          <w:bCs/>
        </w:rPr>
        <w:t>Internal Data</w:t>
      </w:r>
      <w:r w:rsidR="0011784A" w:rsidRPr="009B72EC">
        <w:rPr>
          <w:rFonts w:cs="Arial"/>
          <w:b/>
          <w:bCs/>
        </w:rPr>
        <w:t xml:space="preserve"> </w:t>
      </w:r>
      <w:r w:rsidRPr="009B72EC">
        <w:rPr>
          <w:rFonts w:cs="Arial"/>
        </w:rPr>
        <w:t>Internal data refers to files or groups of files stored within the Docker image. This eliminates the need for users to manage or organize the data, as it is prepackaged with the pipeline. However, updating internal data requires rebuilding the Docker image. Internal data is usually small, unlikely to change in the near future</w:t>
      </w:r>
      <w:r w:rsidR="00A572A4">
        <w:rPr>
          <w:rFonts w:cs="Arial"/>
        </w:rPr>
        <w:t xml:space="preserve">. In some case internal data are defined as such as they </w:t>
      </w:r>
      <w:r w:rsidRPr="009B72EC">
        <w:rPr>
          <w:rFonts w:cs="Arial"/>
        </w:rPr>
        <w:t xml:space="preserve">should be curated by the pipeline's authors to ensure </w:t>
      </w:r>
      <w:r w:rsidR="00D73C56">
        <w:rPr>
          <w:rFonts w:cs="Arial"/>
        </w:rPr>
        <w:t xml:space="preserve">the </w:t>
      </w:r>
      <w:r w:rsidR="00CC67A5" w:rsidRPr="009B72EC">
        <w:rPr>
          <w:rFonts w:cs="Arial"/>
        </w:rPr>
        <w:t>pipelines</w:t>
      </w:r>
      <w:r w:rsidRPr="009B72EC">
        <w:rPr>
          <w:rFonts w:cs="Arial"/>
        </w:rPr>
        <w:t xml:space="preserve"> produces valid results.</w:t>
      </w:r>
    </w:p>
    <w:p w14:paraId="01141603" w14:textId="41F73652" w:rsidR="00C300C4" w:rsidRPr="009B72EC" w:rsidRDefault="00C300C4" w:rsidP="009F5D88">
      <w:pPr>
        <w:pStyle w:val="Nagwek2"/>
        <w:jc w:val="both"/>
        <w:rPr>
          <w:rFonts w:cs="Arial"/>
        </w:rPr>
      </w:pPr>
      <w:bookmarkStart w:id="35" w:name="_Toc201660361"/>
      <w:r w:rsidRPr="009B72EC">
        <w:rPr>
          <w:rFonts w:cs="Arial"/>
        </w:rPr>
        <w:t>Downloading the Data</w:t>
      </w:r>
      <w:bookmarkEnd w:id="35"/>
    </w:p>
    <w:p w14:paraId="7682C386" w14:textId="312B1364" w:rsidR="00C300C4" w:rsidRPr="009B72EC" w:rsidRDefault="00C300C4" w:rsidP="007843A3">
      <w:pPr>
        <w:pStyle w:val="Tekstpodstawowy"/>
        <w:numPr>
          <w:ilvl w:val="0"/>
          <w:numId w:val="27"/>
        </w:numPr>
        <w:jc w:val="both"/>
        <w:rPr>
          <w:rFonts w:cs="Arial"/>
        </w:rPr>
      </w:pPr>
      <w:r w:rsidRPr="009B72EC">
        <w:rPr>
          <w:rFonts w:cs="Arial"/>
          <w:b/>
          <w:bCs/>
        </w:rPr>
        <w:t>External Data</w:t>
      </w:r>
      <w:r w:rsidR="0011784A" w:rsidRPr="009B72EC">
        <w:rPr>
          <w:rFonts w:cs="Arial"/>
          <w:b/>
          <w:bCs/>
        </w:rPr>
        <w:t xml:space="preserve"> </w:t>
      </w:r>
      <w:r w:rsidRPr="009B72EC">
        <w:rPr>
          <w:rFonts w:cs="Arial"/>
        </w:rPr>
        <w:t>To download external data, follow the instructions provided in Section 2.2.</w:t>
      </w:r>
      <w:r w:rsidR="00422859">
        <w:rPr>
          <w:rFonts w:cs="Arial"/>
        </w:rPr>
        <w:t>7a</w:t>
      </w:r>
      <w:r w:rsidRPr="009B72EC">
        <w:rPr>
          <w:rFonts w:cs="Arial"/>
        </w:rPr>
        <w:t>.</w:t>
      </w:r>
    </w:p>
    <w:p w14:paraId="6FF8AF70" w14:textId="1CDAFC87" w:rsidR="00C300C4" w:rsidRPr="009B72EC" w:rsidRDefault="00C300C4" w:rsidP="007843A3">
      <w:pPr>
        <w:pStyle w:val="Tekstpodstawowy"/>
        <w:numPr>
          <w:ilvl w:val="0"/>
          <w:numId w:val="27"/>
        </w:numPr>
        <w:jc w:val="both"/>
        <w:rPr>
          <w:rFonts w:cs="Arial"/>
        </w:rPr>
      </w:pPr>
      <w:r w:rsidRPr="009B72EC">
        <w:rPr>
          <w:rFonts w:cs="Arial"/>
          <w:b/>
          <w:bCs/>
        </w:rPr>
        <w:t>Internal Data</w:t>
      </w:r>
      <w:r w:rsidR="0011784A" w:rsidRPr="009B72EC">
        <w:rPr>
          <w:rFonts w:cs="Arial"/>
          <w:b/>
          <w:bCs/>
        </w:rPr>
        <w:t xml:space="preserve"> </w:t>
      </w:r>
      <w:r w:rsidRPr="009B72EC">
        <w:rPr>
          <w:rFonts w:cs="Arial"/>
        </w:rPr>
        <w:t xml:space="preserve">Internal data is </w:t>
      </w:r>
      <w:r w:rsidR="0044395D">
        <w:rPr>
          <w:rFonts w:cs="Arial"/>
        </w:rPr>
        <w:t>pre</w:t>
      </w:r>
      <w:r w:rsidR="005D6967">
        <w:rPr>
          <w:rFonts w:cs="Arial"/>
        </w:rPr>
        <w:t>-</w:t>
      </w:r>
      <w:r w:rsidR="0044395D">
        <w:rPr>
          <w:rFonts w:cs="Arial"/>
        </w:rPr>
        <w:t xml:space="preserve">package </w:t>
      </w:r>
      <w:r w:rsidR="005D6967">
        <w:rPr>
          <w:rFonts w:cs="Arial"/>
        </w:rPr>
        <w:t xml:space="preserve">and </w:t>
      </w:r>
      <w:r w:rsidRPr="009B72EC">
        <w:rPr>
          <w:rFonts w:cs="Arial"/>
        </w:rPr>
        <w:t xml:space="preserve">included in the </w:t>
      </w:r>
      <w:r w:rsidR="005D6967">
        <w:rPr>
          <w:rFonts w:cs="Arial"/>
        </w:rPr>
        <w:t xml:space="preserve">main </w:t>
      </w:r>
      <w:r w:rsidRPr="009B72EC">
        <w:rPr>
          <w:rFonts w:cs="Arial"/>
        </w:rPr>
        <w:t>repository</w:t>
      </w:r>
      <w:r w:rsidR="005D6967">
        <w:rPr>
          <w:rFonts w:cs="Arial"/>
        </w:rPr>
        <w:t xml:space="preserve">. They are available to the pipeline once the docker images are successfully </w:t>
      </w:r>
      <w:r w:rsidR="00766E36">
        <w:rPr>
          <w:rFonts w:cs="Arial"/>
        </w:rPr>
        <w:t>created.</w:t>
      </w:r>
    </w:p>
    <w:p w14:paraId="446B304B" w14:textId="6881EB48" w:rsidR="00385492" w:rsidRPr="009B72EC" w:rsidRDefault="00385492" w:rsidP="009F5D88">
      <w:pPr>
        <w:pStyle w:val="Nagwek2"/>
        <w:jc w:val="both"/>
        <w:rPr>
          <w:rFonts w:cs="Arial"/>
        </w:rPr>
      </w:pPr>
      <w:bookmarkStart w:id="36" w:name="_Toc201660362"/>
      <w:r w:rsidRPr="009B72EC">
        <w:rPr>
          <w:rFonts w:cs="Arial"/>
        </w:rPr>
        <w:t xml:space="preserve">Updating </w:t>
      </w:r>
      <w:r w:rsidR="00E06B6A" w:rsidRPr="009B72EC">
        <w:rPr>
          <w:rFonts w:cs="Arial"/>
        </w:rPr>
        <w:t>the data</w:t>
      </w:r>
      <w:bookmarkEnd w:id="36"/>
    </w:p>
    <w:p w14:paraId="281B8348" w14:textId="3800ED12" w:rsidR="00A070C3" w:rsidRDefault="00C300C4" w:rsidP="00E34086">
      <w:pPr>
        <w:pStyle w:val="Tekstpodstawowy"/>
        <w:numPr>
          <w:ilvl w:val="0"/>
          <w:numId w:val="28"/>
        </w:numPr>
        <w:jc w:val="both"/>
        <w:rPr>
          <w:rFonts w:cs="Arial"/>
        </w:rPr>
      </w:pPr>
      <w:r w:rsidRPr="00A070C3">
        <w:rPr>
          <w:rFonts w:cs="Arial"/>
          <w:b/>
          <w:bCs/>
        </w:rPr>
        <w:t>External Data</w:t>
      </w:r>
      <w:r w:rsidR="0011784A" w:rsidRPr="00A070C3">
        <w:rPr>
          <w:rFonts w:cs="Arial"/>
          <w:b/>
          <w:bCs/>
        </w:rPr>
        <w:t xml:space="preserve"> </w:t>
      </w:r>
      <w:r w:rsidRPr="00A070C3">
        <w:rPr>
          <w:rFonts w:cs="Arial"/>
        </w:rPr>
        <w:t xml:space="preserve">There is no single procedure for updating all </w:t>
      </w:r>
      <w:r w:rsidR="00FD5369" w:rsidRPr="00A070C3">
        <w:rPr>
          <w:rFonts w:cs="Arial"/>
        </w:rPr>
        <w:t xml:space="preserve">databases in </w:t>
      </w:r>
      <w:r w:rsidRPr="00A070C3">
        <w:rPr>
          <w:rFonts w:cs="Arial"/>
        </w:rPr>
        <w:t>external data, as individual components originate from different sources.</w:t>
      </w:r>
      <w:r w:rsidR="009F5D88" w:rsidRPr="00A070C3">
        <w:rPr>
          <w:rFonts w:cs="Arial"/>
        </w:rPr>
        <w:t xml:space="preserve"> </w:t>
      </w:r>
      <w:r w:rsidRPr="00A070C3">
        <w:rPr>
          <w:rFonts w:cs="Arial"/>
        </w:rPr>
        <w:t xml:space="preserve">Some databases can be updated incrementally, appending new data to the existing files. This include e.g. </w:t>
      </w:r>
      <w:r w:rsidR="0045342A" w:rsidRPr="00A070C3">
        <w:rPr>
          <w:rFonts w:cs="Arial"/>
        </w:rPr>
        <w:t xml:space="preserve">the </w:t>
      </w:r>
      <w:proofErr w:type="spellStart"/>
      <w:r w:rsidRPr="00A070C3">
        <w:rPr>
          <w:rFonts w:cs="Arial"/>
        </w:rPr>
        <w:t>Enterobase</w:t>
      </w:r>
      <w:proofErr w:type="spellEnd"/>
      <w:r w:rsidRPr="00A070C3">
        <w:rPr>
          <w:rFonts w:cs="Arial"/>
        </w:rPr>
        <w:t xml:space="preserve"> database used by the bacterial pipeline</w:t>
      </w:r>
      <w:r w:rsidR="009F5D88" w:rsidRPr="00A070C3">
        <w:rPr>
          <w:rFonts w:cs="Arial"/>
        </w:rPr>
        <w:t xml:space="preserve">. </w:t>
      </w:r>
      <w:r w:rsidRPr="00A070C3">
        <w:rPr>
          <w:rFonts w:cs="Arial"/>
        </w:rPr>
        <w:t xml:space="preserve">For other databases, it is </w:t>
      </w:r>
      <w:r w:rsidR="004D2167" w:rsidRPr="00A070C3">
        <w:rPr>
          <w:rFonts w:cs="Arial"/>
        </w:rPr>
        <w:t xml:space="preserve">usually </w:t>
      </w:r>
      <w:r w:rsidRPr="00A070C3">
        <w:rPr>
          <w:rFonts w:cs="Arial"/>
        </w:rPr>
        <w:t xml:space="preserve">more efficient to </w:t>
      </w:r>
      <w:r w:rsidR="0045342A" w:rsidRPr="00A070C3">
        <w:rPr>
          <w:rFonts w:cs="Arial"/>
        </w:rPr>
        <w:t xml:space="preserve">simply </w:t>
      </w:r>
      <w:r w:rsidRPr="00A070C3">
        <w:rPr>
          <w:rFonts w:cs="Arial"/>
        </w:rPr>
        <w:t>delete the old files and download the complete dataset again</w:t>
      </w:r>
      <w:r w:rsidR="00A070C3">
        <w:rPr>
          <w:rFonts w:cs="Arial"/>
        </w:rPr>
        <w:t xml:space="preserve">. In essence </w:t>
      </w:r>
      <w:r w:rsidR="006A4152">
        <w:rPr>
          <w:rFonts w:cs="Arial"/>
        </w:rPr>
        <w:t xml:space="preserve">executing the same command as in 2.2.7a will perform </w:t>
      </w:r>
      <w:r w:rsidR="00D07B18">
        <w:rPr>
          <w:rFonts w:cs="Arial"/>
        </w:rPr>
        <w:t>“updating”</w:t>
      </w:r>
      <w:r w:rsidR="006A4152">
        <w:rPr>
          <w:rFonts w:cs="Arial"/>
        </w:rPr>
        <w:t xml:space="preserve"> </w:t>
      </w:r>
      <w:r w:rsidR="00D07B18">
        <w:rPr>
          <w:rFonts w:cs="Arial"/>
        </w:rPr>
        <w:t>task</w:t>
      </w:r>
      <w:r w:rsidR="006A4152">
        <w:rPr>
          <w:rFonts w:cs="Arial"/>
        </w:rPr>
        <w:t xml:space="preserve">. </w:t>
      </w:r>
    </w:p>
    <w:p w14:paraId="7BA02391" w14:textId="4D393E65" w:rsidR="00C300C4" w:rsidRPr="00A070C3" w:rsidRDefault="00FD5369" w:rsidP="00A070C3">
      <w:pPr>
        <w:pStyle w:val="Tekstpodstawowy"/>
        <w:ind w:left="720"/>
        <w:jc w:val="both"/>
        <w:rPr>
          <w:rFonts w:cs="Arial"/>
        </w:rPr>
      </w:pPr>
      <w:r w:rsidRPr="00A070C3">
        <w:rPr>
          <w:rFonts w:cs="Arial"/>
        </w:rPr>
        <w:t>In Section 5.4</w:t>
      </w:r>
      <w:r w:rsidR="00C300C4" w:rsidRPr="00A070C3">
        <w:rPr>
          <w:rFonts w:cs="Arial"/>
        </w:rPr>
        <w:t>, we provide a brief description of each external and internal data</w:t>
      </w:r>
      <w:r w:rsidR="006E251B" w:rsidRPr="00A070C3">
        <w:rPr>
          <w:rFonts w:cs="Arial"/>
        </w:rPr>
        <w:t>set</w:t>
      </w:r>
      <w:r w:rsidR="00C300C4" w:rsidRPr="00A070C3">
        <w:rPr>
          <w:rFonts w:cs="Arial"/>
        </w:rPr>
        <w:t>, including its origin, update procedures, and the frequency of updates performed locally at NIH Poland.</w:t>
      </w:r>
    </w:p>
    <w:p w14:paraId="4DAE320F" w14:textId="09F7A472" w:rsidR="0011784A" w:rsidRPr="009B72EC" w:rsidRDefault="00E06B6A" w:rsidP="007843A3">
      <w:pPr>
        <w:pStyle w:val="Tekstpodstawowy"/>
        <w:numPr>
          <w:ilvl w:val="0"/>
          <w:numId w:val="28"/>
        </w:numPr>
        <w:jc w:val="both"/>
        <w:rPr>
          <w:rFonts w:cs="Arial"/>
        </w:rPr>
      </w:pPr>
      <w:r w:rsidRPr="009B72EC">
        <w:rPr>
          <w:rFonts w:cs="Arial"/>
          <w:b/>
          <w:bCs/>
        </w:rPr>
        <w:t xml:space="preserve">Internal data. </w:t>
      </w:r>
      <w:r w:rsidR="00C300C4" w:rsidRPr="009B72EC">
        <w:rPr>
          <w:rFonts w:cs="Arial"/>
        </w:rPr>
        <w:t xml:space="preserve">Updating internal data requires rebuilding the main Docker image used by the program. Before proceeding, it is recommended to check if an update is </w:t>
      </w:r>
      <w:r w:rsidR="00D07B18">
        <w:rPr>
          <w:rFonts w:cs="Arial"/>
        </w:rPr>
        <w:t xml:space="preserve">actually </w:t>
      </w:r>
      <w:r w:rsidR="00C300C4" w:rsidRPr="009B72EC">
        <w:rPr>
          <w:rFonts w:cs="Arial"/>
        </w:rPr>
        <w:t>necessary:</w:t>
      </w:r>
    </w:p>
    <w:p w14:paraId="2D5EEDD4" w14:textId="3C2AB6A8" w:rsidR="00C300C4" w:rsidRPr="009B72EC" w:rsidRDefault="00C300C4" w:rsidP="0011784A">
      <w:pPr>
        <w:pStyle w:val="Tekstpodstawowy"/>
        <w:ind w:left="720"/>
        <w:jc w:val="both"/>
        <w:rPr>
          <w:rFonts w:cs="Arial"/>
        </w:rPr>
      </w:pPr>
      <w:r w:rsidRPr="009B72EC">
        <w:rPr>
          <w:rFonts w:cs="Arial"/>
        </w:rPr>
        <w:t>Check the Current Commit of Your Local Repository</w:t>
      </w:r>
    </w:p>
    <w:p w14:paraId="43A7AA5A" w14:textId="4296C70C" w:rsidR="00E06B6A" w:rsidRPr="009B72EC" w:rsidRDefault="005A5FCE" w:rsidP="0011784A">
      <w:pPr>
        <w:pStyle w:val="code-box"/>
        <w:ind w:left="720"/>
        <w:jc w:val="both"/>
        <w:rPr>
          <w:rFonts w:cs="Arial"/>
          <w:sz w:val="18"/>
        </w:rPr>
      </w:pPr>
      <w:r w:rsidRPr="009B72EC">
        <w:rPr>
          <w:rFonts w:cs="Arial"/>
          <w:sz w:val="18"/>
        </w:rPr>
        <w:t>c</w:t>
      </w:r>
      <w:r w:rsidR="00E06B6A" w:rsidRPr="009B72EC">
        <w:rPr>
          <w:rFonts w:cs="Arial"/>
          <w:sz w:val="18"/>
        </w:rPr>
        <w:t xml:space="preserve">d </w:t>
      </w:r>
      <w:proofErr w:type="spellStart"/>
      <w:r w:rsidR="00E06B6A" w:rsidRPr="009B72EC">
        <w:rPr>
          <w:rFonts w:cs="Arial"/>
          <w:sz w:val="18"/>
        </w:rPr>
        <w:t>pzh_pipeline_viral</w:t>
      </w:r>
      <w:proofErr w:type="spellEnd"/>
    </w:p>
    <w:p w14:paraId="432B088F" w14:textId="4C6A8724" w:rsidR="00E06B6A" w:rsidRPr="009B72EC" w:rsidRDefault="00E06B6A" w:rsidP="0011784A">
      <w:pPr>
        <w:pStyle w:val="code-box"/>
        <w:ind w:left="720"/>
        <w:jc w:val="both"/>
        <w:rPr>
          <w:rFonts w:cs="Arial"/>
          <w:sz w:val="18"/>
        </w:rPr>
      </w:pPr>
      <w:r w:rsidRPr="009B72EC">
        <w:rPr>
          <w:rFonts w:cs="Arial"/>
          <w:sz w:val="18"/>
        </w:rPr>
        <w:t>git rev-parse HEAD</w:t>
      </w:r>
    </w:p>
    <w:p w14:paraId="0FEFDAF6" w14:textId="74F98919" w:rsidR="00E06B6A" w:rsidRPr="009B72EC" w:rsidRDefault="00C300C4" w:rsidP="0011784A">
      <w:pPr>
        <w:pStyle w:val="Tekstpodstawowy"/>
        <w:ind w:left="720"/>
        <w:jc w:val="both"/>
        <w:rPr>
          <w:rFonts w:cs="Arial"/>
        </w:rPr>
      </w:pPr>
      <w:r w:rsidRPr="009B72EC">
        <w:rPr>
          <w:rFonts w:cs="Arial"/>
        </w:rPr>
        <w:t>Compare</w:t>
      </w:r>
      <w:r w:rsidR="006E251B" w:rsidRPr="009B72EC">
        <w:rPr>
          <w:rFonts w:cs="Arial"/>
        </w:rPr>
        <w:t xml:space="preserve"> the commit identifier</w:t>
      </w:r>
      <w:r w:rsidRPr="009B72EC">
        <w:rPr>
          <w:rFonts w:cs="Arial"/>
        </w:rPr>
        <w:t xml:space="preserve"> with the Latest </w:t>
      </w:r>
      <w:r w:rsidR="006E251B" w:rsidRPr="009B72EC">
        <w:rPr>
          <w:rFonts w:cs="Arial"/>
        </w:rPr>
        <w:t>c</w:t>
      </w:r>
      <w:r w:rsidRPr="009B72EC">
        <w:rPr>
          <w:rFonts w:cs="Arial"/>
        </w:rPr>
        <w:t xml:space="preserve">ommit available at </w:t>
      </w:r>
      <w:hyperlink r:id="rId28" w:history="1">
        <w:r w:rsidR="00E06B6A" w:rsidRPr="009B72EC">
          <w:rPr>
            <w:rFonts w:cs="Arial"/>
          </w:rPr>
          <w:t>https://github.com/mkadlof/pzh_pipeline_viral</w:t>
        </w:r>
      </w:hyperlink>
      <w:r w:rsidR="009F5D88" w:rsidRPr="009B72EC">
        <w:rPr>
          <w:rFonts w:cs="Arial"/>
        </w:rPr>
        <w:t xml:space="preserve">. </w:t>
      </w:r>
      <w:r w:rsidRPr="009B72EC">
        <w:rPr>
          <w:rFonts w:cs="Arial"/>
        </w:rPr>
        <w:t xml:space="preserve">If your local repository is outdated update it by typing </w:t>
      </w:r>
    </w:p>
    <w:p w14:paraId="67ACD1A0" w14:textId="5F58FEB7" w:rsidR="00E06B6A" w:rsidRPr="009B72EC" w:rsidRDefault="005A5FCE" w:rsidP="0011784A">
      <w:pPr>
        <w:pStyle w:val="code-box"/>
        <w:ind w:left="720"/>
        <w:jc w:val="both"/>
        <w:rPr>
          <w:rFonts w:cs="Arial"/>
          <w:sz w:val="18"/>
        </w:rPr>
      </w:pPr>
      <w:r w:rsidRPr="009B72EC">
        <w:rPr>
          <w:rFonts w:cs="Arial"/>
          <w:sz w:val="18"/>
        </w:rPr>
        <w:t>g</w:t>
      </w:r>
      <w:r w:rsidR="00E06B6A" w:rsidRPr="009B72EC">
        <w:rPr>
          <w:rFonts w:cs="Arial"/>
          <w:sz w:val="18"/>
        </w:rPr>
        <w:t>it pull</w:t>
      </w:r>
      <w:r w:rsidR="00C300C4" w:rsidRPr="009B72EC">
        <w:rPr>
          <w:rFonts w:cs="Arial"/>
          <w:sz w:val="18"/>
        </w:rPr>
        <w:tab/>
      </w:r>
    </w:p>
    <w:p w14:paraId="11285C26" w14:textId="1BF665CE" w:rsidR="00E06B6A" w:rsidRPr="009B72EC" w:rsidRDefault="00E06B6A" w:rsidP="0011784A">
      <w:pPr>
        <w:pStyle w:val="Tekstpodstawowy"/>
        <w:ind w:left="720"/>
        <w:jc w:val="both"/>
        <w:rPr>
          <w:rFonts w:cs="Arial"/>
        </w:rPr>
      </w:pPr>
      <w:r w:rsidRPr="009B72EC">
        <w:rPr>
          <w:rFonts w:cs="Arial"/>
        </w:rPr>
        <w:lastRenderedPageBreak/>
        <w:t xml:space="preserve">Remove </w:t>
      </w:r>
      <w:r w:rsidR="00C300C4" w:rsidRPr="009B72EC">
        <w:rPr>
          <w:rFonts w:cs="Arial"/>
        </w:rPr>
        <w:t>the old image</w:t>
      </w:r>
      <w:r w:rsidR="00A96681">
        <w:rPr>
          <w:rFonts w:cs="Arial"/>
        </w:rPr>
        <w:t xml:space="preserve">s, and rebuild them, this procedure is identical to performing “clean” installation </w:t>
      </w:r>
      <w:r w:rsidR="00626D3E">
        <w:rPr>
          <w:rFonts w:cs="Arial"/>
        </w:rPr>
        <w:t>as provided in Section 2.2.1</w:t>
      </w:r>
    </w:p>
    <w:p w14:paraId="503FD7C2" w14:textId="4EB6EAAA" w:rsidR="00C300C4" w:rsidRPr="009B72EC" w:rsidRDefault="00C300C4" w:rsidP="0011784A">
      <w:pPr>
        <w:pStyle w:val="code-box"/>
        <w:ind w:left="720"/>
        <w:jc w:val="both"/>
        <w:rPr>
          <w:rFonts w:cs="Arial"/>
          <w:sz w:val="18"/>
        </w:rPr>
      </w:pPr>
      <w:r w:rsidRPr="009B72EC">
        <w:rPr>
          <w:rFonts w:cs="Arial"/>
          <w:sz w:val="18"/>
        </w:rPr>
        <w:t xml:space="preserve">docker image rm </w:t>
      </w:r>
      <w:proofErr w:type="spellStart"/>
      <w:r w:rsidRPr="009B72EC">
        <w:rPr>
          <w:rFonts w:cs="Arial"/>
          <w:sz w:val="18"/>
        </w:rPr>
        <w:t>pzh_pipeline_viral_main:latest</w:t>
      </w:r>
      <w:proofErr w:type="spellEnd"/>
    </w:p>
    <w:p w14:paraId="612EA907" w14:textId="7D1223E5" w:rsidR="00E06B6A" w:rsidRPr="009B72EC" w:rsidRDefault="00E06B6A" w:rsidP="0011784A">
      <w:pPr>
        <w:pStyle w:val="code-box"/>
        <w:ind w:left="720"/>
        <w:jc w:val="both"/>
        <w:rPr>
          <w:rFonts w:cs="Arial"/>
          <w:sz w:val="18"/>
        </w:rPr>
      </w:pPr>
      <w:r w:rsidRPr="009B72EC">
        <w:rPr>
          <w:rFonts w:cs="Arial"/>
          <w:sz w:val="18"/>
        </w:rPr>
        <w:t xml:space="preserve">docker build --target main -f </w:t>
      </w:r>
      <w:proofErr w:type="spellStart"/>
      <w:r w:rsidRPr="009B72EC">
        <w:rPr>
          <w:rFonts w:cs="Arial"/>
          <w:sz w:val="18"/>
        </w:rPr>
        <w:t>Dockerfile</w:t>
      </w:r>
      <w:proofErr w:type="spellEnd"/>
      <w:r w:rsidRPr="009B72EC">
        <w:rPr>
          <w:rFonts w:cs="Arial"/>
          <w:sz w:val="18"/>
        </w:rPr>
        <w:t xml:space="preserve">-main -t </w:t>
      </w:r>
      <w:proofErr w:type="spellStart"/>
      <w:r w:rsidRPr="009B72EC">
        <w:rPr>
          <w:rFonts w:cs="Arial"/>
          <w:sz w:val="18"/>
        </w:rPr>
        <w:t>pzh_pipeline_viral_main:latest</w:t>
      </w:r>
      <w:proofErr w:type="spellEnd"/>
      <w:r w:rsidRPr="009B72EC">
        <w:rPr>
          <w:rFonts w:cs="Arial"/>
          <w:sz w:val="18"/>
        </w:rPr>
        <w:t xml:space="preserve"> .</w:t>
      </w:r>
    </w:p>
    <w:p w14:paraId="372BF782" w14:textId="1D683C6F" w:rsidR="00C300C4" w:rsidRDefault="00C300C4" w:rsidP="0011784A">
      <w:pPr>
        <w:pStyle w:val="tip"/>
        <w:ind w:left="709"/>
        <w:rPr>
          <w:rFonts w:cs="Arial"/>
          <w:sz w:val="22"/>
        </w:rPr>
      </w:pPr>
      <w:r w:rsidRPr="009B72EC">
        <w:rPr>
          <w:rFonts w:cs="Arial"/>
          <w:sz w:val="22"/>
        </w:rPr>
        <w:t>Updating other Docker images created in Section 2.2.1 is typically unnecessary, as they do not include internal data.</w:t>
      </w:r>
      <w:r w:rsidR="00CD4F02">
        <w:rPr>
          <w:rFonts w:cs="Arial"/>
          <w:sz w:val="22"/>
        </w:rPr>
        <w:t xml:space="preserve"> </w:t>
      </w:r>
    </w:p>
    <w:p w14:paraId="2691C7C9" w14:textId="77777777" w:rsidR="00F36A22" w:rsidRDefault="003A00A6" w:rsidP="002368FE">
      <w:pPr>
        <w:pStyle w:val="Tekstpodstawowy"/>
        <w:numPr>
          <w:ilvl w:val="0"/>
          <w:numId w:val="28"/>
        </w:numPr>
        <w:jc w:val="both"/>
        <w:rPr>
          <w:rFonts w:cs="Arial"/>
        </w:rPr>
      </w:pPr>
      <w:r>
        <w:rPr>
          <w:rFonts w:cs="Arial"/>
        </w:rPr>
        <w:t>Automated r</w:t>
      </w:r>
      <w:r w:rsidR="002368FE">
        <w:rPr>
          <w:rFonts w:cs="Arial"/>
        </w:rPr>
        <w:t>egular updates</w:t>
      </w:r>
      <w:r>
        <w:rPr>
          <w:rFonts w:cs="Arial"/>
        </w:rPr>
        <w:t xml:space="preserve">. </w:t>
      </w:r>
      <w:r w:rsidR="00515CDE">
        <w:rPr>
          <w:rFonts w:cs="Arial"/>
        </w:rPr>
        <w:t xml:space="preserve">If </w:t>
      </w:r>
      <w:proofErr w:type="spellStart"/>
      <w:r w:rsidR="00515CDE">
        <w:rPr>
          <w:rFonts w:cs="Arial"/>
        </w:rPr>
        <w:t>slurm</w:t>
      </w:r>
      <w:proofErr w:type="spellEnd"/>
      <w:r w:rsidR="00515CDE">
        <w:rPr>
          <w:rFonts w:cs="Arial"/>
        </w:rPr>
        <w:t xml:space="preserve"> is installed you can use </w:t>
      </w:r>
      <w:proofErr w:type="spellStart"/>
      <w:r w:rsidR="00515CDE">
        <w:rPr>
          <w:rFonts w:cs="Arial"/>
        </w:rPr>
        <w:t>scrontab</w:t>
      </w:r>
      <w:proofErr w:type="spellEnd"/>
      <w:r w:rsidR="00515CDE">
        <w:rPr>
          <w:rFonts w:cs="Arial"/>
        </w:rPr>
        <w:t xml:space="preserve"> to </w:t>
      </w:r>
      <w:proofErr w:type="spellStart"/>
      <w:r w:rsidR="00515CDE">
        <w:rPr>
          <w:rFonts w:cs="Arial"/>
        </w:rPr>
        <w:t>regulary</w:t>
      </w:r>
      <w:proofErr w:type="spellEnd"/>
      <w:r w:rsidR="00515CDE">
        <w:rPr>
          <w:rFonts w:cs="Arial"/>
        </w:rPr>
        <w:t xml:space="preserve"> execute databases </w:t>
      </w:r>
      <w:proofErr w:type="spellStart"/>
      <w:r w:rsidR="00515CDE">
        <w:rPr>
          <w:rFonts w:cs="Arial"/>
        </w:rPr>
        <w:t>updtate</w:t>
      </w:r>
      <w:proofErr w:type="spellEnd"/>
      <w:r w:rsidR="00515CDE">
        <w:rPr>
          <w:rFonts w:cs="Arial"/>
        </w:rPr>
        <w:t xml:space="preserve"> (e.g. once a week).</w:t>
      </w:r>
      <w:r w:rsidR="00F36A22">
        <w:rPr>
          <w:rFonts w:cs="Arial"/>
        </w:rPr>
        <w:t xml:space="preserve"> To do so: </w:t>
      </w:r>
    </w:p>
    <w:p w14:paraId="5A7F8544" w14:textId="641F9709" w:rsidR="009B54D8" w:rsidRPr="00CF1CE4" w:rsidRDefault="00BB43EB" w:rsidP="009B54D8">
      <w:pPr>
        <w:pStyle w:val="Tekstpodstawowy"/>
        <w:numPr>
          <w:ilvl w:val="1"/>
          <w:numId w:val="28"/>
        </w:numPr>
        <w:jc w:val="both"/>
        <w:rPr>
          <w:rStyle w:val="path"/>
          <w:rFonts w:ascii="Arial" w:hAnsi="Arial" w:cs="Arial"/>
          <w:bdr w:val="none" w:sz="0" w:space="0" w:color="auto"/>
        </w:rPr>
      </w:pPr>
      <w:r>
        <w:rPr>
          <w:rFonts w:cs="Arial"/>
        </w:rPr>
        <w:t xml:space="preserve">Prepare a </w:t>
      </w:r>
      <w:r w:rsidR="00CE7D82">
        <w:rPr>
          <w:rFonts w:cs="Arial"/>
        </w:rPr>
        <w:t xml:space="preserve">simple </w:t>
      </w:r>
      <w:r>
        <w:rPr>
          <w:rFonts w:cs="Arial"/>
        </w:rPr>
        <w:t>shell script</w:t>
      </w:r>
      <w:r w:rsidR="00F36A22">
        <w:rPr>
          <w:rFonts w:cs="Arial"/>
        </w:rPr>
        <w:t xml:space="preserve"> with instructions</w:t>
      </w:r>
      <w:r w:rsidR="00CE7D82">
        <w:rPr>
          <w:rFonts w:cs="Arial"/>
        </w:rPr>
        <w:t>. Below is an example of such script</w:t>
      </w:r>
      <w:r w:rsidR="00F36A22">
        <w:rPr>
          <w:rFonts w:cs="Arial"/>
        </w:rPr>
        <w:t xml:space="preserve"> used in PZH</w:t>
      </w:r>
      <w:r w:rsidR="002929FA">
        <w:rPr>
          <w:rFonts w:cs="Arial"/>
        </w:rPr>
        <w:t xml:space="preserve">. </w:t>
      </w:r>
      <w:r w:rsidR="00F36A22">
        <w:rPr>
          <w:rFonts w:cs="Arial"/>
        </w:rPr>
        <w:t>In this script we</w:t>
      </w:r>
      <w:r w:rsidR="002929FA">
        <w:rPr>
          <w:rFonts w:cs="Arial"/>
        </w:rPr>
        <w:t xml:space="preserve"> </w:t>
      </w:r>
      <w:r w:rsidR="00CF1CE4">
        <w:rPr>
          <w:rFonts w:cs="Arial"/>
        </w:rPr>
        <w:t xml:space="preserve">(I) </w:t>
      </w:r>
      <w:r w:rsidR="002929FA">
        <w:rPr>
          <w:rFonts w:cs="Arial"/>
        </w:rPr>
        <w:t>enter</w:t>
      </w:r>
      <w:r w:rsidR="00F36A22">
        <w:rPr>
          <w:rFonts w:cs="Arial"/>
        </w:rPr>
        <w:t xml:space="preserve"> the</w:t>
      </w:r>
      <w:r w:rsidR="002929FA">
        <w:rPr>
          <w:rFonts w:cs="Arial"/>
        </w:rPr>
        <w:t xml:space="preserve"> directory with repository and </w:t>
      </w:r>
      <w:r w:rsidR="00CF1CE4">
        <w:rPr>
          <w:rFonts w:cs="Arial"/>
        </w:rPr>
        <w:t xml:space="preserve">(II) </w:t>
      </w:r>
      <w:r w:rsidR="002929FA">
        <w:rPr>
          <w:rFonts w:cs="Arial"/>
        </w:rPr>
        <w:t xml:space="preserve">execute </w:t>
      </w:r>
      <w:r w:rsidR="00D12ED9">
        <w:rPr>
          <w:rFonts w:cs="Arial"/>
        </w:rPr>
        <w:t xml:space="preserve"> </w:t>
      </w:r>
      <w:r w:rsidR="002929FA" w:rsidRPr="00CE7D82">
        <w:rPr>
          <w:rFonts w:cs="Arial"/>
          <w:sz w:val="21"/>
        </w:rPr>
        <w:t>update_external_databases.sh</w:t>
      </w:r>
      <w:r w:rsidR="002929FA">
        <w:rPr>
          <w:rFonts w:cs="Arial"/>
          <w:sz w:val="21"/>
        </w:rPr>
        <w:t xml:space="preserve"> with </w:t>
      </w:r>
      <w:r w:rsidR="009B54D8">
        <w:rPr>
          <w:rFonts w:cs="Arial"/>
          <w:sz w:val="21"/>
        </w:rPr>
        <w:t xml:space="preserve">some </w:t>
      </w:r>
      <w:r w:rsidR="002929FA">
        <w:rPr>
          <w:rFonts w:cs="Arial"/>
          <w:sz w:val="21"/>
        </w:rPr>
        <w:t xml:space="preserve">specific options. </w:t>
      </w:r>
      <w:r w:rsidR="009B54D8">
        <w:rPr>
          <w:rFonts w:cs="Arial"/>
          <w:sz w:val="21"/>
        </w:rPr>
        <w:t xml:space="preserve">Place the script in directory of your choosing e.g. </w:t>
      </w:r>
      <w:r w:rsidR="009B54D8" w:rsidRPr="00B8135A">
        <w:rPr>
          <w:rStyle w:val="path"/>
        </w:rPr>
        <w:t>/home/</w:t>
      </w:r>
      <w:proofErr w:type="spellStart"/>
      <w:r w:rsidR="009B54D8" w:rsidRPr="00B8135A">
        <w:rPr>
          <w:rStyle w:val="path"/>
        </w:rPr>
        <w:t>michall</w:t>
      </w:r>
      <w:proofErr w:type="spellEnd"/>
      <w:r w:rsidR="009B54D8" w:rsidRPr="00B8135A">
        <w:rPr>
          <w:rStyle w:val="path"/>
        </w:rPr>
        <w:t>/</w:t>
      </w:r>
      <w:proofErr w:type="spellStart"/>
      <w:r w:rsidR="009B54D8" w:rsidRPr="00B8135A">
        <w:rPr>
          <w:rStyle w:val="path"/>
        </w:rPr>
        <w:t>plepiseq_updates</w:t>
      </w:r>
      <w:proofErr w:type="spellEnd"/>
    </w:p>
    <w:p w14:paraId="40187566" w14:textId="77777777" w:rsidR="00CF1CE4" w:rsidRPr="00CE7D82" w:rsidRDefault="00CF1CE4" w:rsidP="00CF1CE4">
      <w:pPr>
        <w:pStyle w:val="code-box"/>
        <w:pBdr>
          <w:right w:val="single" w:sz="2" w:space="0" w:color="CCCCCC"/>
        </w:pBdr>
        <w:ind w:left="360"/>
        <w:rPr>
          <w:rFonts w:cs="Arial"/>
        </w:rPr>
      </w:pPr>
      <w:r w:rsidRPr="00CE7D82">
        <w:rPr>
          <w:rFonts w:cs="Arial"/>
        </w:rPr>
        <w:t>#!/bin/bash</w:t>
      </w:r>
    </w:p>
    <w:p w14:paraId="055C8E65" w14:textId="77777777" w:rsidR="00CF1CE4" w:rsidRPr="00CE7D82" w:rsidRDefault="00CF1CE4" w:rsidP="00CF1CE4">
      <w:pPr>
        <w:pStyle w:val="code-box"/>
        <w:pBdr>
          <w:right w:val="single" w:sz="2" w:space="0" w:color="CCCCCC"/>
        </w:pBdr>
        <w:ind w:left="360"/>
        <w:rPr>
          <w:rFonts w:cs="Arial"/>
          <w:sz w:val="21"/>
        </w:rPr>
      </w:pPr>
      <w:r w:rsidRPr="00CE7D82">
        <w:rPr>
          <w:rFonts w:cs="Arial"/>
          <w:sz w:val="21"/>
        </w:rPr>
        <w:t>cd /home/</w:t>
      </w:r>
      <w:proofErr w:type="spellStart"/>
      <w:r w:rsidRPr="00CE7D82">
        <w:rPr>
          <w:rFonts w:cs="Arial"/>
          <w:sz w:val="21"/>
        </w:rPr>
        <w:t>michall</w:t>
      </w:r>
      <w:proofErr w:type="spellEnd"/>
      <w:r w:rsidRPr="00CE7D82">
        <w:rPr>
          <w:rFonts w:cs="Arial"/>
          <w:sz w:val="21"/>
        </w:rPr>
        <w:t>/git/</w:t>
      </w:r>
      <w:proofErr w:type="spellStart"/>
      <w:r w:rsidRPr="00CE7D82">
        <w:rPr>
          <w:rFonts w:cs="Arial"/>
          <w:sz w:val="21"/>
        </w:rPr>
        <w:t>pzh_pipeline_viral</w:t>
      </w:r>
      <w:proofErr w:type="spellEnd"/>
      <w:r w:rsidRPr="00CE7D82">
        <w:rPr>
          <w:rFonts w:cs="Arial"/>
          <w:sz w:val="21"/>
        </w:rPr>
        <w:br/>
        <w:t>./update_external_databases.sh --database all --output /</w:t>
      </w:r>
      <w:proofErr w:type="spellStart"/>
      <w:r w:rsidRPr="00CE7D82">
        <w:rPr>
          <w:rFonts w:cs="Arial"/>
          <w:sz w:val="21"/>
        </w:rPr>
        <w:t>mnt</w:t>
      </w:r>
      <w:proofErr w:type="spellEnd"/>
      <w:r w:rsidRPr="00CE7D82">
        <w:rPr>
          <w:rFonts w:cs="Arial"/>
          <w:sz w:val="21"/>
        </w:rPr>
        <w:t>/raid/</w:t>
      </w:r>
      <w:proofErr w:type="spellStart"/>
      <w:r w:rsidRPr="00CE7D82">
        <w:rPr>
          <w:rFonts w:cs="Arial"/>
          <w:sz w:val="21"/>
        </w:rPr>
        <w:t>external_databases</w:t>
      </w:r>
      <w:proofErr w:type="spellEnd"/>
      <w:r w:rsidRPr="00CE7D82">
        <w:rPr>
          <w:rFonts w:cs="Arial"/>
          <w:sz w:val="21"/>
        </w:rPr>
        <w:t xml:space="preserve"> --</w:t>
      </w:r>
      <w:proofErr w:type="spellStart"/>
      <w:r w:rsidRPr="00CE7D82">
        <w:rPr>
          <w:rFonts w:cs="Arial"/>
          <w:sz w:val="21"/>
        </w:rPr>
        <w:t>cpus</w:t>
      </w:r>
      <w:proofErr w:type="spellEnd"/>
      <w:r w:rsidRPr="00CE7D82">
        <w:rPr>
          <w:rFonts w:cs="Arial"/>
          <w:sz w:val="21"/>
        </w:rPr>
        <w:t xml:space="preserve"> 50</w:t>
      </w:r>
    </w:p>
    <w:p w14:paraId="1233BC64" w14:textId="77777777" w:rsidR="00CF1CE4" w:rsidRPr="009B54D8" w:rsidRDefault="00CF1CE4" w:rsidP="00CF1CE4">
      <w:pPr>
        <w:pStyle w:val="Tekstpodstawowy"/>
        <w:ind w:left="720"/>
        <w:jc w:val="both"/>
        <w:rPr>
          <w:rStyle w:val="path"/>
          <w:rFonts w:ascii="Arial" w:hAnsi="Arial" w:cs="Arial"/>
          <w:bdr w:val="none" w:sz="0" w:space="0" w:color="auto"/>
        </w:rPr>
      </w:pPr>
    </w:p>
    <w:p w14:paraId="466A3D90" w14:textId="324EC9A7" w:rsidR="00B8135A" w:rsidRPr="00285E39" w:rsidRDefault="00CF1CE4" w:rsidP="00CE7D82">
      <w:pPr>
        <w:pStyle w:val="Tekstpodstawowy"/>
        <w:numPr>
          <w:ilvl w:val="1"/>
          <w:numId w:val="28"/>
        </w:numPr>
        <w:jc w:val="both"/>
        <w:rPr>
          <w:rFonts w:cs="Arial"/>
        </w:rPr>
      </w:pPr>
      <w:r>
        <w:rPr>
          <w:rFonts w:cs="Arial"/>
        </w:rPr>
        <w:t xml:space="preserve">Type </w:t>
      </w:r>
      <w:proofErr w:type="spellStart"/>
      <w:r>
        <w:rPr>
          <w:rFonts w:cs="Arial"/>
        </w:rPr>
        <w:t>scrontab</w:t>
      </w:r>
      <w:proofErr w:type="spellEnd"/>
      <w:r>
        <w:rPr>
          <w:rFonts w:cs="Arial"/>
        </w:rPr>
        <w:t xml:space="preserve"> and modify </w:t>
      </w:r>
      <w:r w:rsidR="0067271E">
        <w:rPr>
          <w:rFonts w:cs="Arial"/>
        </w:rPr>
        <w:t xml:space="preserve">the file </w:t>
      </w:r>
      <w:r>
        <w:rPr>
          <w:rFonts w:cs="Arial"/>
        </w:rPr>
        <w:t xml:space="preserve">by adding specific </w:t>
      </w:r>
      <w:r w:rsidR="0067271E">
        <w:rPr>
          <w:rFonts w:cs="Arial"/>
        </w:rPr>
        <w:t>entry</w:t>
      </w:r>
      <w:r w:rsidR="00285E39">
        <w:rPr>
          <w:rFonts w:cs="Arial"/>
        </w:rPr>
        <w:t xml:space="preserve">. </w:t>
      </w:r>
      <w:r w:rsidR="0067271E">
        <w:rPr>
          <w:rFonts w:cs="Arial"/>
        </w:rPr>
        <w:t xml:space="preserve">(see example below). </w:t>
      </w:r>
      <w:r w:rsidR="00285E39">
        <w:rPr>
          <w:rFonts w:cs="Arial"/>
        </w:rPr>
        <w:t xml:space="preserve">Lines starting with #SCRON have </w:t>
      </w:r>
      <w:r w:rsidR="009E5FC6">
        <w:rPr>
          <w:rFonts w:cs="Arial"/>
        </w:rPr>
        <w:t xml:space="preserve">a similar function </w:t>
      </w:r>
      <w:r w:rsidR="0067271E">
        <w:rPr>
          <w:rFonts w:cs="Arial"/>
        </w:rPr>
        <w:t>to</w:t>
      </w:r>
      <w:r w:rsidR="009E5FC6">
        <w:rPr>
          <w:rFonts w:cs="Arial"/>
        </w:rPr>
        <w:t xml:space="preserve"> #SBATCH lines for script executed </w:t>
      </w:r>
      <w:r w:rsidR="0067271E">
        <w:rPr>
          <w:rFonts w:cs="Arial"/>
        </w:rPr>
        <w:t>via</w:t>
      </w:r>
      <w:r w:rsidR="009E5FC6">
        <w:rPr>
          <w:rFonts w:cs="Arial"/>
        </w:rPr>
        <w:t xml:space="preserve"> </w:t>
      </w:r>
      <w:proofErr w:type="spellStart"/>
      <w:r w:rsidR="009E5FC6">
        <w:rPr>
          <w:rFonts w:cs="Arial"/>
        </w:rPr>
        <w:t>sbatch</w:t>
      </w:r>
      <w:proofErr w:type="spellEnd"/>
      <w:r w:rsidR="009E5FC6">
        <w:rPr>
          <w:rFonts w:cs="Arial"/>
        </w:rPr>
        <w:t xml:space="preserve"> command.</w:t>
      </w:r>
      <w:r w:rsidR="00285E39">
        <w:rPr>
          <w:rFonts w:cs="Arial"/>
        </w:rPr>
        <w:t xml:space="preserve"> </w:t>
      </w:r>
      <w:r w:rsidR="00D12ED9" w:rsidRPr="00B8135A">
        <w:rPr>
          <w:rStyle w:val="path"/>
        </w:rPr>
        <w:br/>
      </w:r>
    </w:p>
    <w:p w14:paraId="5E6E44A3" w14:textId="407589D5" w:rsidR="00CE7D82" w:rsidRPr="0067271E" w:rsidRDefault="0067271E" w:rsidP="0067271E">
      <w:pPr>
        <w:pBdr>
          <w:top w:val="single" w:sz="6" w:space="17" w:color="D1D1D1"/>
          <w:left w:val="single" w:sz="6" w:space="18" w:color="D1D1D1"/>
          <w:bottom w:val="single" w:sz="6" w:space="17" w:color="D1D1D1"/>
          <w:right w:val="single" w:sz="6" w:space="18" w:color="D1D1D1"/>
        </w:pBd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spacing w:after="100"/>
        <w:ind w:left="357"/>
        <w:rPr>
          <w:rFonts w:ascii="Consolas" w:hAnsi="Consolas"/>
          <w:sz w:val="28"/>
          <w:szCs w:val="32"/>
        </w:rPr>
      </w:pPr>
      <w:r w:rsidRPr="0067271E">
        <w:rPr>
          <w:rFonts w:ascii="Consolas" w:hAnsi="Consolas"/>
          <w:sz w:val="24"/>
          <w:szCs w:val="32"/>
        </w:rPr>
        <w:t>#</w:t>
      </w:r>
      <w:r w:rsidR="00CE7D82" w:rsidRPr="0067271E">
        <w:rPr>
          <w:rFonts w:ascii="Consolas" w:eastAsia="Times New Roman" w:hAnsi="Consolas" w:cs="Courier New"/>
          <w:color w:val="424242"/>
          <w:kern w:val="0"/>
          <w:sz w:val="24"/>
          <w:lang w:eastAsia="en-US" w:bidi="ar-SA"/>
        </w:rPr>
        <w:t>SCRON --job-name=</w:t>
      </w:r>
      <w:proofErr w:type="spellStart"/>
      <w:r w:rsidR="00CE7D82" w:rsidRPr="0067271E">
        <w:rPr>
          <w:rFonts w:ascii="Consolas" w:eastAsia="Times New Roman" w:hAnsi="Consolas" w:cs="Courier New"/>
          <w:color w:val="424242"/>
          <w:kern w:val="0"/>
          <w:sz w:val="24"/>
          <w:lang w:eastAsia="en-US" w:bidi="ar-SA"/>
        </w:rPr>
        <w:t>databases_update</w:t>
      </w:r>
      <w:proofErr w:type="spellEnd"/>
      <w:r w:rsidR="00CE7D82" w:rsidRPr="0067271E">
        <w:rPr>
          <w:rFonts w:ascii="Consolas" w:eastAsia="Times New Roman" w:hAnsi="Consolas" w:cs="Courier New"/>
          <w:color w:val="424242"/>
          <w:kern w:val="0"/>
          <w:sz w:val="24"/>
          <w:lang w:eastAsia="en-US" w:bidi="ar-SA"/>
        </w:rPr>
        <w:br/>
        <w:t>#SCRON --partition=</w:t>
      </w:r>
      <w:proofErr w:type="spellStart"/>
      <w:r w:rsidR="00CE7D82" w:rsidRPr="0067271E">
        <w:rPr>
          <w:rFonts w:ascii="Consolas" w:eastAsia="Times New Roman" w:hAnsi="Consolas" w:cs="Courier New"/>
          <w:color w:val="424242"/>
          <w:kern w:val="0"/>
          <w:sz w:val="24"/>
          <w:lang w:eastAsia="en-US" w:bidi="ar-SA"/>
        </w:rPr>
        <w:t>db_updates</w:t>
      </w:r>
      <w:proofErr w:type="spellEnd"/>
      <w:r w:rsidR="00CE7D82" w:rsidRPr="0067271E">
        <w:rPr>
          <w:rFonts w:ascii="Consolas" w:eastAsia="Times New Roman" w:hAnsi="Consolas" w:cs="Courier New"/>
          <w:color w:val="424242"/>
          <w:kern w:val="0"/>
          <w:sz w:val="24"/>
          <w:lang w:eastAsia="en-US" w:bidi="ar-SA"/>
        </w:rPr>
        <w:br/>
        <w:t>#SCRON --nodes=1</w:t>
      </w:r>
      <w:r w:rsidR="00CE7D82" w:rsidRPr="0067271E">
        <w:rPr>
          <w:rFonts w:ascii="Consolas" w:eastAsia="Times New Roman" w:hAnsi="Consolas" w:cs="Courier New"/>
          <w:color w:val="424242"/>
          <w:kern w:val="0"/>
          <w:sz w:val="24"/>
          <w:lang w:eastAsia="en-US" w:bidi="ar-SA"/>
        </w:rPr>
        <w:br/>
        <w:t>#SCRON --</w:t>
      </w:r>
      <w:proofErr w:type="spellStart"/>
      <w:r w:rsidR="00CE7D82" w:rsidRPr="0067271E">
        <w:rPr>
          <w:rFonts w:ascii="Consolas" w:eastAsia="Times New Roman" w:hAnsi="Consolas" w:cs="Courier New"/>
          <w:color w:val="424242"/>
          <w:kern w:val="0"/>
          <w:sz w:val="24"/>
          <w:lang w:eastAsia="en-US" w:bidi="ar-SA"/>
        </w:rPr>
        <w:t>nodelist</w:t>
      </w:r>
      <w:proofErr w:type="spellEnd"/>
      <w:r w:rsidR="00CE7D82" w:rsidRPr="0067271E">
        <w:rPr>
          <w:rFonts w:ascii="Consolas" w:eastAsia="Times New Roman" w:hAnsi="Consolas" w:cs="Courier New"/>
          <w:color w:val="424242"/>
          <w:kern w:val="0"/>
          <w:sz w:val="24"/>
          <w:lang w:eastAsia="en-US" w:bidi="ar-SA"/>
        </w:rPr>
        <w:t>=a100-1</w:t>
      </w:r>
      <w:r w:rsidR="00CE7D82" w:rsidRPr="0067271E">
        <w:rPr>
          <w:rFonts w:ascii="Consolas" w:eastAsia="Times New Roman" w:hAnsi="Consolas" w:cs="Courier New"/>
          <w:color w:val="424242"/>
          <w:kern w:val="0"/>
          <w:sz w:val="24"/>
          <w:lang w:eastAsia="en-US" w:bidi="ar-SA"/>
        </w:rPr>
        <w:br/>
        <w:t>#SCRON --</w:t>
      </w:r>
      <w:proofErr w:type="spellStart"/>
      <w:r w:rsidR="00CE7D82" w:rsidRPr="0067271E">
        <w:rPr>
          <w:rFonts w:ascii="Consolas" w:eastAsia="Times New Roman" w:hAnsi="Consolas" w:cs="Courier New"/>
          <w:color w:val="424242"/>
          <w:kern w:val="0"/>
          <w:sz w:val="24"/>
          <w:lang w:eastAsia="en-US" w:bidi="ar-SA"/>
        </w:rPr>
        <w:t>ntasks</w:t>
      </w:r>
      <w:proofErr w:type="spellEnd"/>
      <w:r w:rsidR="00CE7D82" w:rsidRPr="0067271E">
        <w:rPr>
          <w:rFonts w:ascii="Consolas" w:eastAsia="Times New Roman" w:hAnsi="Consolas" w:cs="Courier New"/>
          <w:color w:val="424242"/>
          <w:kern w:val="0"/>
          <w:sz w:val="24"/>
          <w:lang w:eastAsia="en-US" w:bidi="ar-SA"/>
        </w:rPr>
        <w:t>-per-node=1</w:t>
      </w:r>
      <w:r w:rsidR="00CE7D82" w:rsidRPr="0067271E">
        <w:rPr>
          <w:rFonts w:ascii="Consolas" w:eastAsia="Times New Roman" w:hAnsi="Consolas" w:cs="Courier New"/>
          <w:color w:val="424242"/>
          <w:kern w:val="0"/>
          <w:sz w:val="24"/>
          <w:lang w:eastAsia="en-US" w:bidi="ar-SA"/>
        </w:rPr>
        <w:br/>
        <w:t>#SCRON --</w:t>
      </w:r>
      <w:proofErr w:type="spellStart"/>
      <w:r w:rsidR="00CE7D82" w:rsidRPr="0067271E">
        <w:rPr>
          <w:rFonts w:ascii="Consolas" w:eastAsia="Times New Roman" w:hAnsi="Consolas" w:cs="Courier New"/>
          <w:color w:val="424242"/>
          <w:kern w:val="0"/>
          <w:sz w:val="24"/>
          <w:lang w:eastAsia="en-US" w:bidi="ar-SA"/>
        </w:rPr>
        <w:t>cpus</w:t>
      </w:r>
      <w:proofErr w:type="spellEnd"/>
      <w:r w:rsidR="00CE7D82" w:rsidRPr="0067271E">
        <w:rPr>
          <w:rFonts w:ascii="Consolas" w:eastAsia="Times New Roman" w:hAnsi="Consolas" w:cs="Courier New"/>
          <w:color w:val="424242"/>
          <w:kern w:val="0"/>
          <w:sz w:val="24"/>
          <w:lang w:eastAsia="en-US" w:bidi="ar-SA"/>
        </w:rPr>
        <w:t>-per-task=255</w:t>
      </w:r>
      <w:r w:rsidR="00CE7D82" w:rsidRPr="0067271E">
        <w:rPr>
          <w:rFonts w:ascii="Consolas" w:eastAsia="Times New Roman" w:hAnsi="Consolas" w:cs="Courier New"/>
          <w:color w:val="424242"/>
          <w:kern w:val="0"/>
          <w:sz w:val="24"/>
          <w:lang w:eastAsia="en-US" w:bidi="ar-SA"/>
        </w:rPr>
        <w:br/>
        <w:t>#SCRON --time=0-03:00:01</w:t>
      </w:r>
      <w:r w:rsidR="00CE7D82" w:rsidRPr="0067271E">
        <w:rPr>
          <w:rFonts w:ascii="Consolas" w:eastAsia="Times New Roman" w:hAnsi="Consolas" w:cs="Courier New"/>
          <w:color w:val="424242"/>
          <w:kern w:val="0"/>
          <w:sz w:val="24"/>
          <w:lang w:eastAsia="en-US" w:bidi="ar-SA"/>
        </w:rPr>
        <w:br/>
        <w:t>#SCRON --mem=750G</w:t>
      </w:r>
      <w:r w:rsidR="00CE7D82" w:rsidRPr="0067271E">
        <w:rPr>
          <w:rFonts w:ascii="Consolas" w:eastAsia="Times New Roman" w:hAnsi="Consolas" w:cs="Courier New"/>
          <w:color w:val="424242"/>
          <w:kern w:val="0"/>
          <w:sz w:val="24"/>
          <w:lang w:eastAsia="en-US" w:bidi="ar-SA"/>
        </w:rPr>
        <w:br/>
        <w:t>#SCRON -o /home/</w:t>
      </w:r>
      <w:proofErr w:type="spellStart"/>
      <w:r w:rsidR="00CE7D82" w:rsidRPr="0067271E">
        <w:rPr>
          <w:rFonts w:ascii="Consolas" w:eastAsia="Times New Roman" w:hAnsi="Consolas" w:cs="Courier New"/>
          <w:color w:val="424242"/>
          <w:kern w:val="0"/>
          <w:sz w:val="24"/>
          <w:lang w:eastAsia="en-US" w:bidi="ar-SA"/>
        </w:rPr>
        <w:t>michall</w:t>
      </w:r>
      <w:proofErr w:type="spellEnd"/>
      <w:r w:rsidR="00CE7D82" w:rsidRPr="0067271E">
        <w:rPr>
          <w:rFonts w:ascii="Consolas" w:eastAsia="Times New Roman" w:hAnsi="Consolas" w:cs="Courier New"/>
          <w:color w:val="424242"/>
          <w:kern w:val="0"/>
          <w:sz w:val="24"/>
          <w:lang w:eastAsia="en-US" w:bidi="ar-SA"/>
        </w:rPr>
        <w:t>/test/</w:t>
      </w:r>
      <w:proofErr w:type="spellStart"/>
      <w:r w:rsidR="00CE7D82" w:rsidRPr="0067271E">
        <w:rPr>
          <w:rFonts w:ascii="Consolas" w:eastAsia="Times New Roman" w:hAnsi="Consolas" w:cs="Courier New"/>
          <w:color w:val="424242"/>
          <w:kern w:val="0"/>
          <w:sz w:val="24"/>
          <w:lang w:eastAsia="en-US" w:bidi="ar-SA"/>
        </w:rPr>
        <w:t>slurm_logs</w:t>
      </w:r>
      <w:proofErr w:type="spellEnd"/>
      <w:r w:rsidR="00CE7D82" w:rsidRPr="0067271E">
        <w:rPr>
          <w:rFonts w:ascii="Consolas" w:eastAsia="Times New Roman" w:hAnsi="Consolas" w:cs="Courier New"/>
          <w:color w:val="424242"/>
          <w:kern w:val="0"/>
          <w:sz w:val="24"/>
          <w:lang w:eastAsia="en-US" w:bidi="ar-SA"/>
        </w:rPr>
        <w:t>/database_update.log</w:t>
      </w:r>
      <w:r w:rsidR="00CE7D82" w:rsidRPr="0067271E">
        <w:rPr>
          <w:rFonts w:ascii="Consolas" w:eastAsia="Times New Roman" w:hAnsi="Consolas" w:cs="Courier New"/>
          <w:color w:val="424242"/>
          <w:kern w:val="0"/>
          <w:sz w:val="24"/>
          <w:lang w:eastAsia="en-US" w:bidi="ar-SA"/>
        </w:rPr>
        <w:br/>
        <w:t>#SCRON -e /home/</w:t>
      </w:r>
      <w:proofErr w:type="spellStart"/>
      <w:r w:rsidR="00CE7D82" w:rsidRPr="0067271E">
        <w:rPr>
          <w:rFonts w:ascii="Consolas" w:eastAsia="Times New Roman" w:hAnsi="Consolas" w:cs="Courier New"/>
          <w:color w:val="424242"/>
          <w:kern w:val="0"/>
          <w:sz w:val="24"/>
          <w:lang w:eastAsia="en-US" w:bidi="ar-SA"/>
        </w:rPr>
        <w:t>michall</w:t>
      </w:r>
      <w:proofErr w:type="spellEnd"/>
      <w:r w:rsidR="00CE7D82" w:rsidRPr="0067271E">
        <w:rPr>
          <w:rFonts w:ascii="Consolas" w:eastAsia="Times New Roman" w:hAnsi="Consolas" w:cs="Courier New"/>
          <w:color w:val="424242"/>
          <w:kern w:val="0"/>
          <w:sz w:val="24"/>
          <w:lang w:eastAsia="en-US" w:bidi="ar-SA"/>
        </w:rPr>
        <w:t>/test/</w:t>
      </w:r>
      <w:proofErr w:type="spellStart"/>
      <w:r w:rsidR="00CE7D82" w:rsidRPr="0067271E">
        <w:rPr>
          <w:rFonts w:ascii="Consolas" w:eastAsia="Times New Roman" w:hAnsi="Consolas" w:cs="Courier New"/>
          <w:color w:val="424242"/>
          <w:kern w:val="0"/>
          <w:sz w:val="24"/>
          <w:lang w:eastAsia="en-US" w:bidi="ar-SA"/>
        </w:rPr>
        <w:t>slurm_logs</w:t>
      </w:r>
      <w:proofErr w:type="spellEnd"/>
      <w:r w:rsidR="00CE7D82" w:rsidRPr="0067271E">
        <w:rPr>
          <w:rFonts w:ascii="Consolas" w:eastAsia="Times New Roman" w:hAnsi="Consolas" w:cs="Courier New"/>
          <w:color w:val="424242"/>
          <w:kern w:val="0"/>
          <w:sz w:val="24"/>
          <w:lang w:eastAsia="en-US" w:bidi="ar-SA"/>
        </w:rPr>
        <w:t>/database_update_error.log</w:t>
      </w:r>
      <w:r w:rsidR="00CE7D82" w:rsidRPr="0067271E">
        <w:rPr>
          <w:rFonts w:ascii="Consolas" w:eastAsia="Times New Roman" w:hAnsi="Consolas" w:cs="Courier New"/>
          <w:color w:val="424242"/>
          <w:kern w:val="0"/>
          <w:sz w:val="24"/>
          <w:lang w:eastAsia="en-US" w:bidi="ar-SA"/>
        </w:rPr>
        <w:br/>
        <w:t>00 14 * * 6 /home/michall/plepiseq_updates/update_all_databases.sh</w:t>
      </w:r>
    </w:p>
    <w:p w14:paraId="2D19C4CB" w14:textId="77777777" w:rsidR="00E96E23" w:rsidRDefault="00E96E23" w:rsidP="007C37E5">
      <w:pPr>
        <w:pStyle w:val="Tekstpodstawowy"/>
        <w:jc w:val="both"/>
        <w:rPr>
          <w:rFonts w:cs="Arial"/>
        </w:rPr>
      </w:pPr>
    </w:p>
    <w:p w14:paraId="3BE0D8B6" w14:textId="6886EF22" w:rsidR="00316BF4" w:rsidRDefault="00316BF4" w:rsidP="00316BF4">
      <w:pPr>
        <w:pStyle w:val="Tekstpodstawowy"/>
        <w:spacing w:line="240" w:lineRule="auto"/>
        <w:ind w:left="1418"/>
        <w:jc w:val="both"/>
        <w:rPr>
          <w:rFonts w:cs="Arial"/>
        </w:rPr>
      </w:pPr>
      <w:r>
        <w:rPr>
          <w:rFonts w:cs="Arial"/>
        </w:rPr>
        <w:t>With this entry we:</w:t>
      </w:r>
    </w:p>
    <w:p w14:paraId="038D8E4C" w14:textId="60F14B24" w:rsidR="009E5FC6" w:rsidRDefault="009E5FC6" w:rsidP="00316BF4">
      <w:pPr>
        <w:pStyle w:val="Tekstpodstawowy"/>
        <w:numPr>
          <w:ilvl w:val="1"/>
          <w:numId w:val="63"/>
        </w:numPr>
        <w:jc w:val="both"/>
        <w:rPr>
          <w:rFonts w:cs="Arial"/>
        </w:rPr>
      </w:pPr>
      <w:r>
        <w:rPr>
          <w:rFonts w:cs="Arial"/>
        </w:rPr>
        <w:t>Define jobs</w:t>
      </w:r>
      <w:r w:rsidR="00316BF4">
        <w:rPr>
          <w:rFonts w:cs="Arial"/>
        </w:rPr>
        <w:t>’</w:t>
      </w:r>
      <w:r>
        <w:rPr>
          <w:rFonts w:cs="Arial"/>
        </w:rPr>
        <w:t xml:space="preserve"> name</w:t>
      </w:r>
      <w:r w:rsidR="00316BF4">
        <w:rPr>
          <w:rFonts w:cs="Arial"/>
        </w:rPr>
        <w:t xml:space="preserve"> (“</w:t>
      </w:r>
      <w:proofErr w:type="spellStart"/>
      <w:r w:rsidR="00316BF4">
        <w:rPr>
          <w:rFonts w:cs="Arial"/>
        </w:rPr>
        <w:t>database_update</w:t>
      </w:r>
      <w:proofErr w:type="spellEnd"/>
      <w:r w:rsidR="00316BF4">
        <w:rPr>
          <w:rFonts w:cs="Arial"/>
        </w:rPr>
        <w:t>”)</w:t>
      </w:r>
    </w:p>
    <w:p w14:paraId="509DA86C" w14:textId="12945E45" w:rsidR="009E5FC6" w:rsidRDefault="009E5FC6" w:rsidP="00316BF4">
      <w:pPr>
        <w:pStyle w:val="Tekstpodstawowy"/>
        <w:numPr>
          <w:ilvl w:val="1"/>
          <w:numId w:val="63"/>
        </w:numPr>
        <w:jc w:val="both"/>
        <w:rPr>
          <w:rFonts w:cs="Arial"/>
        </w:rPr>
      </w:pPr>
      <w:r>
        <w:rPr>
          <w:rFonts w:cs="Arial"/>
        </w:rPr>
        <w:t xml:space="preserve">Define partition </w:t>
      </w:r>
      <w:r w:rsidR="0088133C">
        <w:rPr>
          <w:rFonts w:cs="Arial"/>
        </w:rPr>
        <w:t xml:space="preserve">for the resources allocation. In </w:t>
      </w:r>
      <w:r w:rsidR="00316BF4">
        <w:rPr>
          <w:rFonts w:cs="Arial"/>
        </w:rPr>
        <w:t xml:space="preserve">PZH </w:t>
      </w:r>
      <w:r w:rsidR="0088133C">
        <w:rPr>
          <w:rFonts w:cs="Arial"/>
        </w:rPr>
        <w:t>“</w:t>
      </w:r>
      <w:proofErr w:type="spellStart"/>
      <w:r w:rsidR="0088133C">
        <w:rPr>
          <w:rFonts w:cs="Arial"/>
        </w:rPr>
        <w:t>db_updates</w:t>
      </w:r>
      <w:proofErr w:type="spellEnd"/>
      <w:r w:rsidR="0088133C">
        <w:rPr>
          <w:rFonts w:cs="Arial"/>
        </w:rPr>
        <w:t xml:space="preserve">” has the highest priority, and </w:t>
      </w:r>
      <w:r w:rsidR="007B6F13">
        <w:rPr>
          <w:rFonts w:cs="Arial"/>
        </w:rPr>
        <w:t xml:space="preserve">any other </w:t>
      </w:r>
      <w:proofErr w:type="spellStart"/>
      <w:r w:rsidR="007B6F13">
        <w:rPr>
          <w:rFonts w:cs="Arial"/>
        </w:rPr>
        <w:t>slurm</w:t>
      </w:r>
      <w:proofErr w:type="spellEnd"/>
      <w:r w:rsidR="007B6F13">
        <w:rPr>
          <w:rFonts w:cs="Arial"/>
        </w:rPr>
        <w:t xml:space="preserve"> job won’t execute</w:t>
      </w:r>
      <w:r w:rsidR="00316BF4">
        <w:rPr>
          <w:rFonts w:cs="Arial"/>
        </w:rPr>
        <w:t>,</w:t>
      </w:r>
      <w:r w:rsidR="007B6F13">
        <w:rPr>
          <w:rFonts w:cs="Arial"/>
        </w:rPr>
        <w:t xml:space="preserve"> if it overlap</w:t>
      </w:r>
      <w:r w:rsidR="00316BF4">
        <w:rPr>
          <w:rFonts w:cs="Arial"/>
        </w:rPr>
        <w:t>s</w:t>
      </w:r>
      <w:r w:rsidR="007B6F13">
        <w:rPr>
          <w:rFonts w:cs="Arial"/>
        </w:rPr>
        <w:t xml:space="preserve"> execution t</w:t>
      </w:r>
      <w:r w:rsidR="00316BF4">
        <w:rPr>
          <w:rFonts w:cs="Arial"/>
        </w:rPr>
        <w:t>ime</w:t>
      </w:r>
      <w:r w:rsidR="007B6F13">
        <w:rPr>
          <w:rFonts w:cs="Arial"/>
        </w:rPr>
        <w:t xml:space="preserve"> of the </w:t>
      </w:r>
      <w:r w:rsidR="00316BF4">
        <w:rPr>
          <w:rFonts w:cs="Arial"/>
        </w:rPr>
        <w:t>“</w:t>
      </w:r>
      <w:proofErr w:type="spellStart"/>
      <w:r w:rsidR="00316BF4">
        <w:rPr>
          <w:rFonts w:cs="Arial"/>
        </w:rPr>
        <w:t>database_update</w:t>
      </w:r>
      <w:proofErr w:type="spellEnd"/>
      <w:r w:rsidR="00316BF4">
        <w:rPr>
          <w:rFonts w:cs="Arial"/>
        </w:rPr>
        <w:t>” job</w:t>
      </w:r>
    </w:p>
    <w:p w14:paraId="606B88FF" w14:textId="5E642032" w:rsidR="007B6F13" w:rsidRDefault="00B77ADC" w:rsidP="00316BF4">
      <w:pPr>
        <w:pStyle w:val="Tekstpodstawowy"/>
        <w:numPr>
          <w:ilvl w:val="1"/>
          <w:numId w:val="63"/>
        </w:numPr>
        <w:jc w:val="both"/>
        <w:rPr>
          <w:rFonts w:cs="Arial"/>
        </w:rPr>
      </w:pPr>
      <w:r>
        <w:rPr>
          <w:rFonts w:cs="Arial"/>
        </w:rPr>
        <w:t>Define where the job will be executed (a node name a100-1</w:t>
      </w:r>
      <w:r w:rsidR="00316BF4">
        <w:rPr>
          <w:rFonts w:cs="Arial"/>
        </w:rPr>
        <w:t>)</w:t>
      </w:r>
    </w:p>
    <w:p w14:paraId="411676AF" w14:textId="7ABB7D8C" w:rsidR="00B77ADC" w:rsidRDefault="00B77ADC" w:rsidP="00316BF4">
      <w:pPr>
        <w:pStyle w:val="Tekstpodstawowy"/>
        <w:numPr>
          <w:ilvl w:val="1"/>
          <w:numId w:val="63"/>
        </w:numPr>
        <w:jc w:val="both"/>
        <w:rPr>
          <w:rFonts w:cs="Arial"/>
        </w:rPr>
      </w:pPr>
      <w:r>
        <w:rPr>
          <w:rFonts w:cs="Arial"/>
        </w:rPr>
        <w:t>Define duration of the job and amount of resources allocated</w:t>
      </w:r>
    </w:p>
    <w:p w14:paraId="1724E709" w14:textId="5A71FB18" w:rsidR="00044EDE" w:rsidRDefault="00044EDE" w:rsidP="00316BF4">
      <w:pPr>
        <w:pStyle w:val="Tekstpodstawowy"/>
        <w:numPr>
          <w:ilvl w:val="1"/>
          <w:numId w:val="63"/>
        </w:numPr>
        <w:jc w:val="both"/>
        <w:rPr>
          <w:rFonts w:cs="Arial"/>
        </w:rPr>
      </w:pPr>
      <w:r>
        <w:rPr>
          <w:rFonts w:cs="Arial"/>
        </w:rPr>
        <w:lastRenderedPageBreak/>
        <w:t xml:space="preserve">Finaly “00 14 * * 6” provides information when the </w:t>
      </w:r>
      <w:r w:rsidR="00316BF4">
        <w:rPr>
          <w:rFonts w:cs="Arial"/>
        </w:rPr>
        <w:t>job</w:t>
      </w:r>
      <w:r>
        <w:rPr>
          <w:rFonts w:cs="Arial"/>
        </w:rPr>
        <w:t xml:space="preserve"> is executed </w:t>
      </w:r>
      <w:r w:rsidR="0067271E">
        <w:rPr>
          <w:rFonts w:cs="Arial"/>
        </w:rPr>
        <w:t xml:space="preserve">(see </w:t>
      </w:r>
      <w:r w:rsidR="0067271E" w:rsidRPr="0067271E">
        <w:rPr>
          <w:rFonts w:cs="Arial"/>
        </w:rPr>
        <w:t>https://crontab.guru/</w:t>
      </w:r>
      <w:r w:rsidR="0067271E">
        <w:rPr>
          <w:rFonts w:cs="Arial"/>
        </w:rPr>
        <w:t xml:space="preserve">) . In </w:t>
      </w:r>
      <w:r w:rsidR="00316BF4">
        <w:rPr>
          <w:rFonts w:cs="Arial"/>
        </w:rPr>
        <w:t>this</w:t>
      </w:r>
      <w:r w:rsidR="0067271E">
        <w:rPr>
          <w:rFonts w:cs="Arial"/>
        </w:rPr>
        <w:t xml:space="preserve"> case </w:t>
      </w:r>
      <w:r w:rsidR="00316BF4">
        <w:rPr>
          <w:rFonts w:cs="Arial"/>
        </w:rPr>
        <w:t>“</w:t>
      </w:r>
      <w:r w:rsidR="0067271E">
        <w:rPr>
          <w:rFonts w:cs="Arial"/>
        </w:rPr>
        <w:t>every Saturday at 14:00</w:t>
      </w:r>
      <w:r w:rsidR="00316BF4">
        <w:rPr>
          <w:rFonts w:cs="Arial"/>
        </w:rPr>
        <w:t>”</w:t>
      </w:r>
    </w:p>
    <w:p w14:paraId="0C1FCD3D" w14:textId="34B4A56A" w:rsidR="00955A84" w:rsidRPr="009B72EC" w:rsidRDefault="00955A84" w:rsidP="00955A84">
      <w:pPr>
        <w:pStyle w:val="tip"/>
        <w:ind w:left="709"/>
        <w:rPr>
          <w:rFonts w:cs="Arial"/>
          <w:sz w:val="22"/>
        </w:rPr>
      </w:pPr>
      <w:r>
        <w:rPr>
          <w:rFonts w:cs="Arial"/>
          <w:sz w:val="22"/>
        </w:rPr>
        <w:t xml:space="preserve">We </w:t>
      </w:r>
      <w:r w:rsidR="00996383">
        <w:rPr>
          <w:rFonts w:cs="Arial"/>
          <w:sz w:val="22"/>
        </w:rPr>
        <w:t>c</w:t>
      </w:r>
      <w:r>
        <w:rPr>
          <w:rFonts w:cs="Arial"/>
          <w:sz w:val="22"/>
        </w:rPr>
        <w:t xml:space="preserve">an never guarantee that </w:t>
      </w:r>
      <w:r w:rsidR="0001465C">
        <w:rPr>
          <w:rFonts w:cs="Arial"/>
          <w:sz w:val="22"/>
        </w:rPr>
        <w:t xml:space="preserve">a </w:t>
      </w:r>
      <w:r w:rsidR="00996383">
        <w:rPr>
          <w:rFonts w:cs="Arial"/>
          <w:sz w:val="22"/>
        </w:rPr>
        <w:t xml:space="preserve">given database is </w:t>
      </w:r>
      <w:r w:rsidR="0001465C">
        <w:rPr>
          <w:rFonts w:cs="Arial"/>
          <w:sz w:val="22"/>
        </w:rPr>
        <w:t xml:space="preserve">accessible at the moment </w:t>
      </w:r>
      <w:r w:rsidR="00091FD4">
        <w:rPr>
          <w:rFonts w:cs="Arial"/>
          <w:sz w:val="22"/>
        </w:rPr>
        <w:t>when update is carried out.</w:t>
      </w:r>
      <w:r w:rsidR="00996383">
        <w:rPr>
          <w:rFonts w:cs="Arial"/>
          <w:sz w:val="22"/>
        </w:rPr>
        <w:t xml:space="preserve">. Thus it is a good practice to </w:t>
      </w:r>
      <w:r w:rsidR="00091FD4">
        <w:rPr>
          <w:rFonts w:cs="Arial"/>
          <w:sz w:val="22"/>
        </w:rPr>
        <w:t>backup database prior to update</w:t>
      </w:r>
      <w:r w:rsidR="00D53F65">
        <w:rPr>
          <w:rFonts w:cs="Arial"/>
          <w:sz w:val="22"/>
        </w:rPr>
        <w:t xml:space="preserve"> as some file might be simply deleted. </w:t>
      </w:r>
    </w:p>
    <w:p w14:paraId="004D7547" w14:textId="01EFDCA4" w:rsidR="00385492" w:rsidRPr="009B72EC" w:rsidRDefault="00385492" w:rsidP="009F5D88">
      <w:pPr>
        <w:pStyle w:val="Nagwek2"/>
        <w:jc w:val="both"/>
        <w:rPr>
          <w:rFonts w:cs="Arial"/>
        </w:rPr>
      </w:pPr>
      <w:bookmarkStart w:id="37" w:name="_Toc201660363"/>
      <w:r w:rsidRPr="009B72EC">
        <w:rPr>
          <w:rFonts w:cs="Arial"/>
        </w:rPr>
        <w:t xml:space="preserve">Database </w:t>
      </w:r>
      <w:r w:rsidR="00E06B6A" w:rsidRPr="009B72EC">
        <w:rPr>
          <w:rFonts w:cs="Arial"/>
        </w:rPr>
        <w:t>structure</w:t>
      </w:r>
      <w:bookmarkEnd w:id="37"/>
    </w:p>
    <w:p w14:paraId="3B961C68" w14:textId="764214A0" w:rsidR="00C331B6" w:rsidRPr="009B72EC" w:rsidRDefault="009F5D88" w:rsidP="007843A3">
      <w:pPr>
        <w:pStyle w:val="Tekstpodstawowy"/>
        <w:numPr>
          <w:ilvl w:val="0"/>
          <w:numId w:val="29"/>
        </w:numPr>
        <w:jc w:val="both"/>
        <w:rPr>
          <w:rFonts w:cs="Arial"/>
        </w:rPr>
      </w:pPr>
      <w:r w:rsidRPr="009B72EC">
        <w:rPr>
          <w:rFonts w:cs="Arial"/>
          <w:b/>
          <w:bCs/>
        </w:rPr>
        <w:t>External data</w:t>
      </w:r>
      <w:r w:rsidRPr="009B72EC">
        <w:rPr>
          <w:rFonts w:cs="Arial"/>
        </w:rPr>
        <w:t xml:space="preserve"> should be organized in a specific way </w:t>
      </w:r>
      <w:r w:rsidR="00796700" w:rsidRPr="009B72EC">
        <w:rPr>
          <w:rFonts w:cs="Arial"/>
        </w:rPr>
        <w:t xml:space="preserve">as shown in a figure below. </w:t>
      </w:r>
    </w:p>
    <w:p w14:paraId="41375196" w14:textId="7B6E3285" w:rsidR="00796700" w:rsidRDefault="00796700" w:rsidP="00F3792E">
      <w:pPr>
        <w:pStyle w:val="Tekstpodstawowy"/>
        <w:ind w:left="720"/>
        <w:jc w:val="both"/>
        <w:rPr>
          <w:rFonts w:cs="Arial"/>
        </w:rPr>
      </w:pPr>
      <w:r w:rsidRPr="009B72EC">
        <w:rPr>
          <w:rFonts w:cs="Arial"/>
        </w:rPr>
        <w:t xml:space="preserve">This organization is established when all the data </w:t>
      </w:r>
      <w:r w:rsidR="00F3792E" w:rsidRPr="009B72EC">
        <w:rPr>
          <w:rFonts w:cs="Arial"/>
        </w:rPr>
        <w:t>is</w:t>
      </w:r>
      <w:r w:rsidRPr="009B72EC">
        <w:rPr>
          <w:rFonts w:cs="Arial"/>
        </w:rPr>
        <w:t xml:space="preserve"> downloaded as described in section 2.2.4.1. The subdirectories of each database are </w:t>
      </w:r>
      <w:r w:rsidR="00F3792E" w:rsidRPr="009B72EC">
        <w:rPr>
          <w:rFonts w:cs="Arial"/>
        </w:rPr>
        <w:t>explained</w:t>
      </w:r>
      <w:r w:rsidRPr="009B72EC">
        <w:rPr>
          <w:rFonts w:cs="Arial"/>
        </w:rPr>
        <w:t xml:space="preserve"> in </w:t>
      </w:r>
      <w:r w:rsidR="00F3792E" w:rsidRPr="009B72EC">
        <w:rPr>
          <w:rFonts w:cs="Arial"/>
        </w:rPr>
        <w:t xml:space="preserve">a </w:t>
      </w:r>
      <w:r w:rsidRPr="009B72EC">
        <w:rPr>
          <w:rFonts w:cs="Arial"/>
        </w:rPr>
        <w:t>greater detail</w:t>
      </w:r>
      <w:r w:rsidR="00F3792E" w:rsidRPr="009B72EC">
        <w:rPr>
          <w:rFonts w:cs="Arial"/>
        </w:rPr>
        <w:t>s</w:t>
      </w:r>
      <w:r w:rsidRPr="009B72EC">
        <w:rPr>
          <w:rFonts w:cs="Arial"/>
        </w:rPr>
        <w:t xml:space="preserve"> below. </w:t>
      </w:r>
    </w:p>
    <w:p w14:paraId="0114081D" w14:textId="51493870" w:rsidR="00500DCC" w:rsidRPr="009B72EC" w:rsidRDefault="00B82121" w:rsidP="00F3792E">
      <w:pPr>
        <w:pStyle w:val="Tekstpodstawowy"/>
        <w:ind w:left="720"/>
        <w:jc w:val="both"/>
        <w:rPr>
          <w:rFonts w:cs="Arial"/>
        </w:rPr>
      </w:pPr>
      <w:r w:rsidRPr="00B82121">
        <w:rPr>
          <w:rFonts w:cs="Arial"/>
          <w:noProof/>
        </w:rPr>
        <w:drawing>
          <wp:inline distT="0" distB="0" distL="0" distR="0" wp14:anchorId="52D4BE2E" wp14:editId="7E6F9C3C">
            <wp:extent cx="2581635" cy="4153480"/>
            <wp:effectExtent l="0" t="0" r="0" b="0"/>
            <wp:docPr id="1746260851"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260851" name="Obraz 1" descr="Obraz zawierający tekst, zrzut ekranu, Czcionka, numer&#10;&#10;Zawartość wygenerowana przez sztuczną inteligencję może być niepoprawna."/>
                    <pic:cNvPicPr/>
                  </pic:nvPicPr>
                  <pic:blipFill>
                    <a:blip r:embed="rId29"/>
                    <a:stretch>
                      <a:fillRect/>
                    </a:stretch>
                  </pic:blipFill>
                  <pic:spPr>
                    <a:xfrm>
                      <a:off x="0" y="0"/>
                      <a:ext cx="2581635" cy="4153480"/>
                    </a:xfrm>
                    <a:prstGeom prst="rect">
                      <a:avLst/>
                    </a:prstGeom>
                  </pic:spPr>
                </pic:pic>
              </a:graphicData>
            </a:graphic>
          </wp:inline>
        </w:drawing>
      </w:r>
      <w:r w:rsidRPr="00B82121">
        <w:rPr>
          <w:rFonts w:cs="Arial"/>
          <w:noProof/>
        </w:rPr>
        <w:t xml:space="preserve"> </w:t>
      </w:r>
    </w:p>
    <w:p w14:paraId="4DF72DFE" w14:textId="36D0E2F7" w:rsidR="00796700" w:rsidRPr="009B72EC" w:rsidRDefault="00796700" w:rsidP="00F3792E">
      <w:pPr>
        <w:pStyle w:val="warn"/>
        <w:ind w:left="851"/>
        <w:rPr>
          <w:rFonts w:cs="Arial"/>
          <w:sz w:val="24"/>
          <w:szCs w:val="28"/>
        </w:rPr>
      </w:pPr>
      <w:r w:rsidRPr="009B72EC">
        <w:rPr>
          <w:rFonts w:cs="Arial"/>
          <w:sz w:val="24"/>
          <w:szCs w:val="28"/>
        </w:rPr>
        <w:t>Changing this organization in any way will most likely lead to failure in our pipeline</w:t>
      </w:r>
    </w:p>
    <w:p w14:paraId="29271FF7" w14:textId="27688119" w:rsidR="00C25C3C" w:rsidRPr="009B72EC" w:rsidRDefault="00C25C3C" w:rsidP="007843A3">
      <w:pPr>
        <w:pStyle w:val="Tekstpodstawowy"/>
        <w:numPr>
          <w:ilvl w:val="0"/>
          <w:numId w:val="29"/>
        </w:numPr>
        <w:jc w:val="both"/>
        <w:rPr>
          <w:rFonts w:cs="Arial"/>
          <w:b/>
          <w:bCs/>
        </w:rPr>
      </w:pPr>
      <w:r w:rsidRPr="009B72EC">
        <w:rPr>
          <w:rFonts w:cs="Arial"/>
          <w:b/>
          <w:bCs/>
        </w:rPr>
        <w:t xml:space="preserve">Internal data </w:t>
      </w:r>
      <w:r w:rsidRPr="009B72EC">
        <w:rPr>
          <w:rFonts w:cs="Arial"/>
        </w:rPr>
        <w:t xml:space="preserve">in a repository </w:t>
      </w:r>
      <w:r w:rsidR="005F061F" w:rsidRPr="009B72EC">
        <w:rPr>
          <w:rFonts w:cs="Arial"/>
        </w:rPr>
        <w:t>are</w:t>
      </w:r>
      <w:r w:rsidR="006E251B" w:rsidRPr="009B72EC">
        <w:rPr>
          <w:rFonts w:cs="Arial"/>
        </w:rPr>
        <w:t xml:space="preserve"> kept in </w:t>
      </w:r>
      <w:r w:rsidR="005F061F" w:rsidRPr="009B72EC">
        <w:rPr>
          <w:rFonts w:cs="Arial"/>
        </w:rPr>
        <w:t xml:space="preserve">the </w:t>
      </w:r>
      <w:r w:rsidR="006E251B" w:rsidRPr="009B72EC">
        <w:rPr>
          <w:rFonts w:cs="Arial"/>
          <w:b/>
          <w:bCs/>
        </w:rPr>
        <w:t>data</w:t>
      </w:r>
      <w:r w:rsidR="006E251B" w:rsidRPr="009B72EC">
        <w:rPr>
          <w:rFonts w:cs="Arial"/>
        </w:rPr>
        <w:t xml:space="preserve"> directory and </w:t>
      </w:r>
      <w:r w:rsidR="005F061F" w:rsidRPr="009B72EC">
        <w:rPr>
          <w:rFonts w:cs="Arial"/>
        </w:rPr>
        <w:t>are</w:t>
      </w:r>
      <w:r w:rsidRPr="009B72EC">
        <w:rPr>
          <w:rFonts w:cs="Arial"/>
        </w:rPr>
        <w:t xml:space="preserve"> organized as shown in a figure below.</w:t>
      </w:r>
    </w:p>
    <w:p w14:paraId="3C1D6055" w14:textId="4E0D801E" w:rsidR="00C25C3C" w:rsidRPr="009B72EC" w:rsidRDefault="00DE65F2" w:rsidP="00F3792E">
      <w:pPr>
        <w:pStyle w:val="Tekstpodstawowy"/>
        <w:ind w:left="709"/>
        <w:jc w:val="both"/>
        <w:rPr>
          <w:rFonts w:cs="Arial"/>
        </w:rPr>
      </w:pPr>
      <w:r w:rsidRPr="00DE65F2">
        <w:rPr>
          <w:rFonts w:cs="Arial"/>
          <w:noProof/>
        </w:rPr>
        <w:lastRenderedPageBreak/>
        <w:drawing>
          <wp:inline distT="0" distB="0" distL="0" distR="0" wp14:anchorId="04C8AB2B" wp14:editId="0287F3BC">
            <wp:extent cx="4191585" cy="4096322"/>
            <wp:effectExtent l="0" t="0" r="0" b="0"/>
            <wp:docPr id="1802207541" name="Obraz 1" descr="Obraz zawierający tekst, zrzut ekranu, Czcionka, numer&#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207541" name="Obraz 1" descr="Obraz zawierający tekst, zrzut ekranu, Czcionka, numer&#10;&#10;Zawartość wygenerowana przez sztuczną inteligencję może być niepoprawna."/>
                    <pic:cNvPicPr/>
                  </pic:nvPicPr>
                  <pic:blipFill>
                    <a:blip r:embed="rId30"/>
                    <a:stretch>
                      <a:fillRect/>
                    </a:stretch>
                  </pic:blipFill>
                  <pic:spPr>
                    <a:xfrm>
                      <a:off x="0" y="0"/>
                      <a:ext cx="4191585" cy="4096322"/>
                    </a:xfrm>
                    <a:prstGeom prst="rect">
                      <a:avLst/>
                    </a:prstGeom>
                  </pic:spPr>
                </pic:pic>
              </a:graphicData>
            </a:graphic>
          </wp:inline>
        </w:drawing>
      </w:r>
      <w:r w:rsidRPr="00DE65F2">
        <w:rPr>
          <w:rFonts w:cs="Arial"/>
          <w:noProof/>
        </w:rPr>
        <w:t xml:space="preserve"> </w:t>
      </w:r>
    </w:p>
    <w:p w14:paraId="62694089" w14:textId="77777777" w:rsidR="00C25C3C" w:rsidRPr="009B72EC" w:rsidRDefault="00C25C3C" w:rsidP="00C25C3C">
      <w:pPr>
        <w:pStyle w:val="Tekstpodstawowy"/>
        <w:jc w:val="both"/>
        <w:rPr>
          <w:rFonts w:cs="Arial"/>
        </w:rPr>
      </w:pPr>
    </w:p>
    <w:p w14:paraId="196D1A59" w14:textId="1459B254" w:rsidR="0043319F" w:rsidRPr="009B72EC" w:rsidRDefault="00584E71" w:rsidP="00677AEF">
      <w:pPr>
        <w:pStyle w:val="Nagwek2"/>
        <w:jc w:val="both"/>
        <w:rPr>
          <w:rFonts w:cs="Arial"/>
        </w:rPr>
      </w:pPr>
      <w:bookmarkStart w:id="38" w:name="_Toc201660364"/>
      <w:r>
        <w:rPr>
          <w:rFonts w:cs="Arial"/>
        </w:rPr>
        <w:t xml:space="preserve">External </w:t>
      </w:r>
      <w:r w:rsidR="009F5D88" w:rsidRPr="009B72EC">
        <w:rPr>
          <w:rFonts w:cs="Arial"/>
        </w:rPr>
        <w:t>Datasets utilized by the program</w:t>
      </w:r>
      <w:bookmarkEnd w:id="38"/>
    </w:p>
    <w:p w14:paraId="7A609102" w14:textId="6D38B749" w:rsidR="0043319F" w:rsidRPr="009B72EC" w:rsidRDefault="0052022A" w:rsidP="00960ECA">
      <w:pPr>
        <w:pStyle w:val="Nagwek3"/>
        <w:ind w:left="709"/>
        <w:jc w:val="both"/>
        <w:rPr>
          <w:rFonts w:cs="Arial"/>
        </w:rPr>
      </w:pPr>
      <w:bookmarkStart w:id="39" w:name="__RefHeading___Toc841_1555702251"/>
      <w:bookmarkEnd w:id="39"/>
      <w:proofErr w:type="spellStart"/>
      <w:r w:rsidRPr="009B72EC">
        <w:rPr>
          <w:rFonts w:cs="Arial"/>
        </w:rPr>
        <w:t>Nextclade</w:t>
      </w:r>
      <w:proofErr w:type="spellEnd"/>
      <w:r w:rsidRPr="009B72EC">
        <w:rPr>
          <w:rFonts w:cs="Arial"/>
        </w:rPr>
        <w:t xml:space="preserve"> </w:t>
      </w:r>
    </w:p>
    <w:p w14:paraId="4D21697C" w14:textId="3D106566" w:rsidR="00AE536A" w:rsidRPr="009B72EC" w:rsidRDefault="00CD6661" w:rsidP="007843A3">
      <w:pPr>
        <w:pStyle w:val="Tekstpodstawowy"/>
        <w:numPr>
          <w:ilvl w:val="0"/>
          <w:numId w:val="30"/>
        </w:numPr>
        <w:jc w:val="both"/>
        <w:rPr>
          <w:rFonts w:cs="Arial"/>
        </w:rPr>
      </w:pPr>
      <w:r w:rsidRPr="009B72EC">
        <w:rPr>
          <w:rFonts w:cs="Arial"/>
          <w:b/>
          <w:bCs/>
        </w:rPr>
        <w:t>Brief d</w:t>
      </w:r>
      <w:r w:rsidR="00CF0F54" w:rsidRPr="009B72EC">
        <w:rPr>
          <w:rFonts w:cs="Arial"/>
          <w:b/>
          <w:bCs/>
        </w:rPr>
        <w:t>escription</w:t>
      </w:r>
      <w:r w:rsidRPr="009B72EC">
        <w:rPr>
          <w:rFonts w:cs="Arial"/>
          <w:b/>
          <w:bCs/>
        </w:rPr>
        <w:t xml:space="preserve">. </w:t>
      </w:r>
      <w:proofErr w:type="spellStart"/>
      <w:r w:rsidR="00FB556D" w:rsidRPr="009B72EC">
        <w:rPr>
          <w:rFonts w:cs="Arial"/>
        </w:rPr>
        <w:t>Nextclade</w:t>
      </w:r>
      <w:proofErr w:type="spellEnd"/>
      <w:r w:rsidR="00FB556D" w:rsidRPr="009B72EC">
        <w:rPr>
          <w:rFonts w:cs="Arial"/>
        </w:rPr>
        <w:t xml:space="preserve"> (</w:t>
      </w:r>
      <w:hyperlink r:id="rId31" w:tgtFrame="_new" w:history="1">
        <w:r w:rsidR="00FB556D" w:rsidRPr="009B72EC">
          <w:rPr>
            <w:rStyle w:val="Hipercze"/>
            <w:rFonts w:cs="Arial"/>
          </w:rPr>
          <w:t>link</w:t>
        </w:r>
      </w:hyperlink>
      <w:r w:rsidR="00FB556D" w:rsidRPr="009B72EC">
        <w:rPr>
          <w:rFonts w:cs="Arial"/>
        </w:rPr>
        <w:t xml:space="preserve">) is software used to classify samples into clades based on phylogenetic analysis of both currently and historically circulating strains of a given pathogen. The topology of the phylogenetic tree, as well as clade assignment and naming, is maintained by the </w:t>
      </w:r>
      <w:proofErr w:type="spellStart"/>
      <w:r w:rsidR="00FB556D" w:rsidRPr="009B72EC">
        <w:rPr>
          <w:rFonts w:cs="Arial"/>
        </w:rPr>
        <w:t>Nextclade</w:t>
      </w:r>
      <w:proofErr w:type="spellEnd"/>
      <w:r w:rsidR="00FB556D" w:rsidRPr="009B72EC">
        <w:rPr>
          <w:rFonts w:cs="Arial"/>
        </w:rPr>
        <w:t xml:space="preserve"> consortium.</w:t>
      </w:r>
    </w:p>
    <w:p w14:paraId="509E6F48" w14:textId="4306358E" w:rsidR="00AE536A" w:rsidRPr="009B72EC" w:rsidRDefault="00AE536A" w:rsidP="007843A3">
      <w:pPr>
        <w:pStyle w:val="Tekstpodstawowy"/>
        <w:numPr>
          <w:ilvl w:val="0"/>
          <w:numId w:val="30"/>
        </w:numPr>
        <w:jc w:val="both"/>
        <w:rPr>
          <w:rFonts w:cs="Arial"/>
        </w:rPr>
      </w:pPr>
      <w:r w:rsidRPr="009B72EC">
        <w:rPr>
          <w:rFonts w:cs="Arial"/>
          <w:b/>
          <w:bCs/>
        </w:rPr>
        <w:t>U</w:t>
      </w:r>
      <w:r w:rsidR="00CF0F54" w:rsidRPr="009B72EC">
        <w:rPr>
          <w:rFonts w:cs="Arial"/>
          <w:b/>
          <w:bCs/>
        </w:rPr>
        <w:t xml:space="preserve">sage in the </w:t>
      </w:r>
      <w:r w:rsidR="00FB556D" w:rsidRPr="009B72EC">
        <w:rPr>
          <w:rFonts w:cs="Arial"/>
          <w:b/>
          <w:bCs/>
        </w:rPr>
        <w:t>P</w:t>
      </w:r>
      <w:r w:rsidRPr="009B72EC">
        <w:rPr>
          <w:rFonts w:cs="Arial"/>
          <w:b/>
          <w:bCs/>
        </w:rPr>
        <w:t>ipeline.</w:t>
      </w:r>
      <w:r w:rsidRPr="009B72EC">
        <w:rPr>
          <w:rFonts w:cs="Arial"/>
        </w:rPr>
        <w:t xml:space="preserve"> </w:t>
      </w:r>
      <w:r w:rsidR="00FB556D" w:rsidRPr="009B72EC">
        <w:rPr>
          <w:rFonts w:cs="Arial"/>
        </w:rPr>
        <w:t xml:space="preserve">This dataset is used for all organisms and sequencing platforms. The </w:t>
      </w:r>
      <w:proofErr w:type="spellStart"/>
      <w:r w:rsidR="00FB556D" w:rsidRPr="009B72EC">
        <w:rPr>
          <w:rFonts w:cs="Arial"/>
        </w:rPr>
        <w:t>Nextclade</w:t>
      </w:r>
      <w:proofErr w:type="spellEnd"/>
      <w:r w:rsidR="00FB556D" w:rsidRPr="009B72EC">
        <w:rPr>
          <w:rFonts w:cs="Arial"/>
        </w:rPr>
        <w:t xml:space="preserve"> assignment for SARS-CoV-2 and RSV viruses is based on the whole genome sequence of these pathogens. For Influenza classification, it can be based on the sequence of either the HA or NA segments. However, Influenza samples classification is available only for the samples of following subtypes: A/H1N1, A/H3N2, B/Victoria, and B/Yamagata (only the HA segment).</w:t>
      </w:r>
    </w:p>
    <w:p w14:paraId="68F155FB" w14:textId="4B9E7904" w:rsidR="00D4518C" w:rsidRPr="009B72EC" w:rsidRDefault="00EB0781" w:rsidP="007843A3">
      <w:pPr>
        <w:pStyle w:val="Tekstpodstawowy"/>
        <w:numPr>
          <w:ilvl w:val="0"/>
          <w:numId w:val="30"/>
        </w:numPr>
        <w:jc w:val="both"/>
        <w:rPr>
          <w:rFonts w:cs="Arial"/>
        </w:rPr>
      </w:pPr>
      <w:r w:rsidRPr="009B72EC">
        <w:rPr>
          <w:rFonts w:cs="Arial"/>
          <w:b/>
          <w:bCs/>
        </w:rPr>
        <w:t>Database organization</w:t>
      </w:r>
      <w:r w:rsidR="00AE536A" w:rsidRPr="009B72EC">
        <w:rPr>
          <w:rFonts w:cs="Arial"/>
          <w:b/>
          <w:bCs/>
        </w:rPr>
        <w:t xml:space="preserve"> </w:t>
      </w:r>
      <w:r w:rsidR="00FB556D" w:rsidRPr="009B72EC">
        <w:rPr>
          <w:rFonts w:cs="Arial"/>
        </w:rPr>
        <w:t xml:space="preserve">Once downloaded, the </w:t>
      </w:r>
      <w:proofErr w:type="spellStart"/>
      <w:r w:rsidR="00FB556D" w:rsidRPr="009B72EC">
        <w:rPr>
          <w:rFonts w:cs="Arial"/>
        </w:rPr>
        <w:t>nextclade</w:t>
      </w:r>
      <w:proofErr w:type="spellEnd"/>
      <w:r w:rsidR="00FB556D" w:rsidRPr="009B72EC">
        <w:rPr>
          <w:rFonts w:cs="Arial"/>
        </w:rPr>
        <w:t xml:space="preserve"> directory within the </w:t>
      </w:r>
      <w:proofErr w:type="spellStart"/>
      <w:r w:rsidR="00FB556D" w:rsidRPr="009B72EC">
        <w:rPr>
          <w:rFonts w:cs="Arial"/>
        </w:rPr>
        <w:t>external_databases</w:t>
      </w:r>
      <w:proofErr w:type="spellEnd"/>
      <w:r w:rsidR="00FB556D" w:rsidRPr="009B72EC">
        <w:rPr>
          <w:rFonts w:cs="Arial"/>
        </w:rPr>
        <w:t xml:space="preserve"> folder should be organized as follows:</w:t>
      </w:r>
    </w:p>
    <w:p w14:paraId="3080738C" w14:textId="33E485B6" w:rsidR="00EB0781" w:rsidRPr="009B72EC" w:rsidRDefault="00EB0781" w:rsidP="00AE536A">
      <w:pPr>
        <w:pStyle w:val="Lista"/>
        <w:ind w:left="709"/>
        <w:jc w:val="both"/>
        <w:rPr>
          <w:rFonts w:cs="Arial"/>
        </w:rPr>
      </w:pPr>
      <w:r w:rsidRPr="009B72EC">
        <w:rPr>
          <w:rFonts w:cs="Arial"/>
          <w:noProof/>
        </w:rPr>
        <w:lastRenderedPageBreak/>
        <w:drawing>
          <wp:inline distT="0" distB="0" distL="0" distR="0" wp14:anchorId="60EA6291" wp14:editId="5E47B33A">
            <wp:extent cx="2172003" cy="2133898"/>
            <wp:effectExtent l="0" t="0" r="0" b="0"/>
            <wp:docPr id="1889871890" name="Obraz 1" descr="Obraz zawierający tekst, Czcionka, zrzut ekranu, typograf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9871890" name="Obraz 1" descr="Obraz zawierający tekst, Czcionka, zrzut ekranu, typografia&#10;&#10;Opis wygenerowany automatycznie"/>
                    <pic:cNvPicPr/>
                  </pic:nvPicPr>
                  <pic:blipFill>
                    <a:blip r:embed="rId32"/>
                    <a:stretch>
                      <a:fillRect/>
                    </a:stretch>
                  </pic:blipFill>
                  <pic:spPr>
                    <a:xfrm>
                      <a:off x="0" y="0"/>
                      <a:ext cx="2172003" cy="2133898"/>
                    </a:xfrm>
                    <a:prstGeom prst="rect">
                      <a:avLst/>
                    </a:prstGeom>
                  </pic:spPr>
                </pic:pic>
              </a:graphicData>
            </a:graphic>
          </wp:inline>
        </w:drawing>
      </w:r>
    </w:p>
    <w:p w14:paraId="3A9063BB" w14:textId="38BC93D0" w:rsidR="00CF0F54" w:rsidRPr="009B72EC" w:rsidRDefault="00CF0F54" w:rsidP="007843A3">
      <w:pPr>
        <w:pStyle w:val="Tekstpodstawowy"/>
        <w:numPr>
          <w:ilvl w:val="0"/>
          <w:numId w:val="30"/>
        </w:numPr>
        <w:jc w:val="both"/>
        <w:rPr>
          <w:rFonts w:cs="Arial"/>
        </w:rPr>
      </w:pPr>
      <w:r w:rsidRPr="009B72EC">
        <w:rPr>
          <w:rFonts w:cs="Arial"/>
          <w:b/>
          <w:bCs/>
        </w:rPr>
        <w:t>Updating Data:</w:t>
      </w:r>
      <w:r w:rsidR="00AE536A" w:rsidRPr="009B72EC">
        <w:rPr>
          <w:rFonts w:cs="Arial"/>
          <w:b/>
          <w:bCs/>
        </w:rPr>
        <w:t xml:space="preserve"> </w:t>
      </w:r>
      <w:r w:rsidR="00FB556D" w:rsidRPr="009B72EC">
        <w:rPr>
          <w:rFonts w:cs="Arial"/>
        </w:rPr>
        <w:t xml:space="preserve">There is no specific updating procedure for this data. To download the latest version of the </w:t>
      </w:r>
      <w:proofErr w:type="spellStart"/>
      <w:r w:rsidR="00FB556D" w:rsidRPr="009B72EC">
        <w:rPr>
          <w:rFonts w:cs="Arial"/>
        </w:rPr>
        <w:t>Nextclade</w:t>
      </w:r>
      <w:proofErr w:type="spellEnd"/>
      <w:r w:rsidR="00FB556D" w:rsidRPr="009B72EC">
        <w:rPr>
          <w:rFonts w:cs="Arial"/>
        </w:rPr>
        <w:t xml:space="preserve"> database, </w:t>
      </w:r>
      <w:r w:rsidR="00FB556D" w:rsidRPr="009B72EC">
        <w:rPr>
          <w:rFonts w:cs="Arial"/>
          <w:b/>
          <w:bCs/>
        </w:rPr>
        <w:t>all files</w:t>
      </w:r>
      <w:r w:rsidR="000E18B0">
        <w:rPr>
          <w:rFonts w:cs="Arial"/>
          <w:b/>
          <w:bCs/>
        </w:rPr>
        <w:t xml:space="preserve"> are removed</w:t>
      </w:r>
      <w:r w:rsidR="00FB556D" w:rsidRPr="009B72EC">
        <w:rPr>
          <w:rFonts w:cs="Arial"/>
        </w:rPr>
        <w:t xml:space="preserve"> from the </w:t>
      </w:r>
      <w:proofErr w:type="spellStart"/>
      <w:r w:rsidR="00FB556D" w:rsidRPr="009B72EC">
        <w:rPr>
          <w:rFonts w:cs="Arial"/>
        </w:rPr>
        <w:t>nextclade</w:t>
      </w:r>
      <w:proofErr w:type="spellEnd"/>
      <w:r w:rsidR="00FB556D" w:rsidRPr="009B72EC">
        <w:rPr>
          <w:rFonts w:cs="Arial"/>
        </w:rPr>
        <w:t xml:space="preserve"> directory </w:t>
      </w:r>
      <w:r w:rsidR="006548EE">
        <w:rPr>
          <w:rFonts w:cs="Arial"/>
        </w:rPr>
        <w:t>and new files are downloaded. To update only this database type:</w:t>
      </w:r>
    </w:p>
    <w:p w14:paraId="19774496" w14:textId="3450E809" w:rsidR="00CF0F54" w:rsidRPr="009B72EC" w:rsidRDefault="00CF0F54" w:rsidP="00CF0F54">
      <w:pPr>
        <w:pStyle w:val="code-box"/>
        <w:ind w:left="720"/>
        <w:jc w:val="both"/>
        <w:rPr>
          <w:rFonts w:cs="Arial"/>
          <w:sz w:val="18"/>
        </w:rPr>
      </w:pPr>
      <w:r w:rsidRPr="009B72EC">
        <w:rPr>
          <w:rFonts w:cs="Arial"/>
          <w:sz w:val="18"/>
        </w:rPr>
        <w:t xml:space="preserve">./update_external_databases.sh --database </w:t>
      </w:r>
      <w:proofErr w:type="spellStart"/>
      <w:r w:rsidR="00EB0781" w:rsidRPr="009B72EC">
        <w:rPr>
          <w:rFonts w:cs="Arial"/>
          <w:sz w:val="18"/>
        </w:rPr>
        <w:t>nextclade</w:t>
      </w:r>
      <w:proofErr w:type="spellEnd"/>
      <w:r w:rsidRPr="009B72EC">
        <w:rPr>
          <w:rFonts w:cs="Arial"/>
          <w:sz w:val="18"/>
        </w:rPr>
        <w:t>--output</w:t>
      </w:r>
      <w:r w:rsidR="00EB0781" w:rsidRPr="009B72EC">
        <w:rPr>
          <w:rFonts w:cs="Arial"/>
          <w:sz w:val="18"/>
        </w:rPr>
        <w:t xml:space="preserve"> </w:t>
      </w:r>
      <w:r w:rsidRPr="009B72EC">
        <w:rPr>
          <w:rFonts w:cs="Arial"/>
          <w:sz w:val="18"/>
        </w:rPr>
        <w:t>/path/to/</w:t>
      </w:r>
      <w:proofErr w:type="spellStart"/>
      <w:r w:rsidRPr="009B72EC">
        <w:rPr>
          <w:rFonts w:cs="Arial"/>
          <w:sz w:val="18"/>
        </w:rPr>
        <w:t>external_databases</w:t>
      </w:r>
      <w:proofErr w:type="spellEnd"/>
      <w:r w:rsidR="00EB0781" w:rsidRPr="009B72EC">
        <w:rPr>
          <w:rFonts w:cs="Arial"/>
          <w:sz w:val="18"/>
        </w:rPr>
        <w:t>/</w:t>
      </w:r>
    </w:p>
    <w:p w14:paraId="38947753" w14:textId="1B0ABC6E" w:rsidR="003D6C03" w:rsidRPr="009B72EC" w:rsidRDefault="00D4518C" w:rsidP="007843A3">
      <w:pPr>
        <w:pStyle w:val="Tekstpodstawowy"/>
        <w:numPr>
          <w:ilvl w:val="0"/>
          <w:numId w:val="30"/>
        </w:numPr>
        <w:jc w:val="both"/>
        <w:rPr>
          <w:rFonts w:cs="Arial"/>
        </w:rPr>
      </w:pPr>
      <w:r w:rsidRPr="009B72EC">
        <w:rPr>
          <w:rFonts w:cs="Arial"/>
          <w:b/>
          <w:bCs/>
        </w:rPr>
        <w:t>Additional comments</w:t>
      </w:r>
      <w:r w:rsidR="00AE536A" w:rsidRPr="009B72EC">
        <w:rPr>
          <w:rFonts w:cs="Arial"/>
          <w:b/>
          <w:bCs/>
        </w:rPr>
        <w:t xml:space="preserve">. </w:t>
      </w:r>
      <w:r w:rsidR="00FB556D" w:rsidRPr="009B72EC">
        <w:rPr>
          <w:rFonts w:cs="Arial"/>
        </w:rPr>
        <w:t xml:space="preserve">A detailed manual regarding the datasets used by </w:t>
      </w:r>
      <w:proofErr w:type="spellStart"/>
      <w:r w:rsidR="00FB556D" w:rsidRPr="009B72EC">
        <w:rPr>
          <w:rFonts w:cs="Arial"/>
        </w:rPr>
        <w:t>Nextclade</w:t>
      </w:r>
      <w:proofErr w:type="spellEnd"/>
      <w:r w:rsidR="00FB556D" w:rsidRPr="009B72EC">
        <w:rPr>
          <w:rFonts w:cs="Arial"/>
        </w:rPr>
        <w:t xml:space="preserve"> is available at </w:t>
      </w:r>
      <w:hyperlink r:id="rId33" w:tgtFrame="_new" w:history="1">
        <w:proofErr w:type="spellStart"/>
        <w:r w:rsidR="00FB556D" w:rsidRPr="009B72EC">
          <w:rPr>
            <w:rStyle w:val="Hipercze"/>
            <w:rFonts w:cs="Arial"/>
          </w:rPr>
          <w:t>Nextclade</w:t>
        </w:r>
        <w:proofErr w:type="spellEnd"/>
        <w:r w:rsidR="00FB556D" w:rsidRPr="009B72EC">
          <w:rPr>
            <w:rStyle w:val="Hipercze"/>
            <w:rFonts w:cs="Arial"/>
          </w:rPr>
          <w:t xml:space="preserve"> Datasets Documentation</w:t>
        </w:r>
      </w:hyperlink>
      <w:r w:rsidR="00FB556D" w:rsidRPr="009B72EC">
        <w:rPr>
          <w:rFonts w:cs="Arial"/>
        </w:rPr>
        <w:t xml:space="preserve">. To download specific data, the </w:t>
      </w:r>
      <w:proofErr w:type="spellStart"/>
      <w:r w:rsidR="00FB556D" w:rsidRPr="009B72EC">
        <w:rPr>
          <w:rFonts w:cs="Arial"/>
        </w:rPr>
        <w:t>Nextclade</w:t>
      </w:r>
      <w:proofErr w:type="spellEnd"/>
      <w:r w:rsidR="00FB556D" w:rsidRPr="009B72EC">
        <w:rPr>
          <w:rFonts w:cs="Arial"/>
        </w:rPr>
        <w:t xml:space="preserve"> authors provide a useful wrapper. For example, to download data required to classify an A/H1N1 sample using the HA segment sequence, use the following command:</w:t>
      </w:r>
    </w:p>
    <w:p w14:paraId="01C242B2" w14:textId="00FB9916" w:rsidR="003D6C03" w:rsidRPr="009B72EC" w:rsidRDefault="003D6C03" w:rsidP="00AE536A">
      <w:pPr>
        <w:pStyle w:val="code-box"/>
        <w:ind w:left="851"/>
        <w:rPr>
          <w:rFonts w:cs="Arial"/>
          <w:sz w:val="24"/>
          <w:szCs w:val="28"/>
        </w:rPr>
      </w:pPr>
      <w:proofErr w:type="spellStart"/>
      <w:r w:rsidRPr="009B72EC">
        <w:rPr>
          <w:rFonts w:cs="Arial"/>
          <w:sz w:val="24"/>
          <w:szCs w:val="28"/>
        </w:rPr>
        <w:t>nextclade</w:t>
      </w:r>
      <w:proofErr w:type="spellEnd"/>
      <w:r w:rsidRPr="009B72EC">
        <w:rPr>
          <w:rFonts w:cs="Arial"/>
          <w:sz w:val="24"/>
          <w:szCs w:val="28"/>
        </w:rPr>
        <w:t xml:space="preserve"> dataset get --name='flu_h1n1pdm_ha' --output-zip H1N1_HA.zip"</w:t>
      </w:r>
    </w:p>
    <w:p w14:paraId="6B90408C" w14:textId="5765BEFD" w:rsidR="00D4518C" w:rsidRPr="009B72EC" w:rsidRDefault="00FB556D" w:rsidP="00FB556D">
      <w:pPr>
        <w:pStyle w:val="Lista"/>
        <w:ind w:left="709"/>
        <w:jc w:val="both"/>
        <w:rPr>
          <w:rFonts w:cs="Arial"/>
        </w:rPr>
      </w:pPr>
      <w:r w:rsidRPr="009B72EC">
        <w:rPr>
          <w:rFonts w:cs="Arial"/>
        </w:rPr>
        <w:t xml:space="preserve">This type of command is also used by the update_external_databases.sh script. The downloaded ZIP file can be directly used by the </w:t>
      </w:r>
      <w:proofErr w:type="spellStart"/>
      <w:r w:rsidRPr="009B72EC">
        <w:rPr>
          <w:rFonts w:cs="Arial"/>
        </w:rPr>
        <w:t>Nextclade</w:t>
      </w:r>
      <w:proofErr w:type="spellEnd"/>
      <w:r w:rsidRPr="009B72EC">
        <w:rPr>
          <w:rFonts w:cs="Arial"/>
        </w:rPr>
        <w:t xml:space="preserve"> program. </w:t>
      </w:r>
      <w:r w:rsidR="00257FAD" w:rsidRPr="009B72EC">
        <w:rPr>
          <w:rFonts w:cs="Arial"/>
        </w:rPr>
        <w:t>Under the hood,</w:t>
      </w:r>
      <w:r w:rsidRPr="009B72EC">
        <w:rPr>
          <w:rFonts w:cs="Arial"/>
        </w:rPr>
        <w:t xml:space="preserve"> </w:t>
      </w:r>
      <w:proofErr w:type="spellStart"/>
      <w:r w:rsidRPr="009B72EC">
        <w:rPr>
          <w:rFonts w:cs="Arial"/>
        </w:rPr>
        <w:t>Nextclade</w:t>
      </w:r>
      <w:proofErr w:type="spellEnd"/>
      <w:r w:rsidRPr="009B72EC">
        <w:rPr>
          <w:rFonts w:cs="Arial"/>
        </w:rPr>
        <w:t xml:space="preserve"> downloads the </w:t>
      </w:r>
      <w:proofErr w:type="spellStart"/>
      <w:r w:rsidRPr="009B72EC">
        <w:rPr>
          <w:rFonts w:cs="Arial"/>
        </w:rPr>
        <w:t>index.json</w:t>
      </w:r>
      <w:proofErr w:type="spellEnd"/>
      <w:r w:rsidRPr="009B72EC">
        <w:rPr>
          <w:rFonts w:cs="Arial"/>
        </w:rPr>
        <w:t xml:space="preserve"> file from </w:t>
      </w:r>
      <w:hyperlink r:id="rId34" w:tgtFrame="_new" w:history="1">
        <w:r w:rsidRPr="009B72EC">
          <w:rPr>
            <w:rStyle w:val="Hipercze"/>
            <w:rFonts w:cs="Arial"/>
          </w:rPr>
          <w:t>https://data.clades.nextstrain.org/v3/index.json</w:t>
        </w:r>
      </w:hyperlink>
      <w:r w:rsidRPr="009B72EC">
        <w:rPr>
          <w:rFonts w:cs="Arial"/>
        </w:rPr>
        <w:t>, and based on that file, it determines what to download and from where.</w:t>
      </w:r>
    </w:p>
    <w:p w14:paraId="7ABA39C5" w14:textId="77777777" w:rsidR="00FB556D" w:rsidRPr="009B72EC" w:rsidRDefault="00FB556D" w:rsidP="00FB556D">
      <w:pPr>
        <w:pStyle w:val="Lista"/>
        <w:ind w:left="709"/>
        <w:jc w:val="both"/>
        <w:rPr>
          <w:rFonts w:cs="Arial"/>
        </w:rPr>
      </w:pPr>
    </w:p>
    <w:p w14:paraId="1B9FA025" w14:textId="263516F6" w:rsidR="0043319F" w:rsidRPr="009B72EC" w:rsidRDefault="0052022A" w:rsidP="00960ECA">
      <w:pPr>
        <w:pStyle w:val="Nagwek3"/>
        <w:ind w:left="709"/>
        <w:jc w:val="both"/>
        <w:rPr>
          <w:rFonts w:cs="Arial"/>
        </w:rPr>
      </w:pPr>
      <w:bookmarkStart w:id="40" w:name="__RefHeading___Toc843_1555702251"/>
      <w:bookmarkEnd w:id="40"/>
      <w:r w:rsidRPr="009B72EC">
        <w:rPr>
          <w:rFonts w:cs="Arial"/>
        </w:rPr>
        <w:t xml:space="preserve">Pangolin </w:t>
      </w:r>
    </w:p>
    <w:p w14:paraId="780E2C66" w14:textId="49D64E09" w:rsidR="00FD57EC" w:rsidRPr="009B72EC" w:rsidRDefault="000C527C" w:rsidP="007843A3">
      <w:pPr>
        <w:pStyle w:val="Tekstpodstawowy"/>
        <w:numPr>
          <w:ilvl w:val="0"/>
          <w:numId w:val="31"/>
        </w:numPr>
        <w:jc w:val="both"/>
        <w:rPr>
          <w:rFonts w:cs="Arial"/>
          <w:b/>
          <w:bCs/>
        </w:rPr>
      </w:pPr>
      <w:r w:rsidRPr="009B72EC">
        <w:rPr>
          <w:rFonts w:cs="Arial"/>
          <w:b/>
          <w:bCs/>
        </w:rPr>
        <w:t>Brief description.</w:t>
      </w:r>
      <w:r w:rsidR="00FD57EC" w:rsidRPr="009B72EC">
        <w:rPr>
          <w:rFonts w:cs="Arial"/>
          <w:b/>
          <w:bCs/>
        </w:rPr>
        <w:t xml:space="preserve"> </w:t>
      </w:r>
      <w:r w:rsidR="002C2DA0" w:rsidRPr="009B72EC">
        <w:rPr>
          <w:rFonts w:cs="Arial"/>
        </w:rPr>
        <w:t xml:space="preserve">PANGOLIN (Phylogenetic Assignment of Named Global Outbreak </w:t>
      </w:r>
      <w:proofErr w:type="spellStart"/>
      <w:r w:rsidR="002C2DA0" w:rsidRPr="009B72EC">
        <w:rPr>
          <w:rFonts w:cs="Arial"/>
        </w:rPr>
        <w:t>LINeages</w:t>
      </w:r>
      <w:proofErr w:type="spellEnd"/>
      <w:r w:rsidR="002C2DA0" w:rsidRPr="009B72EC">
        <w:rPr>
          <w:rFonts w:cs="Arial"/>
        </w:rPr>
        <w:t xml:space="preserve">) is an alternative to </w:t>
      </w:r>
      <w:proofErr w:type="spellStart"/>
      <w:r w:rsidR="002C2DA0" w:rsidRPr="009B72EC">
        <w:rPr>
          <w:rFonts w:cs="Arial"/>
        </w:rPr>
        <w:t>Nextclade</w:t>
      </w:r>
      <w:proofErr w:type="spellEnd"/>
      <w:r w:rsidR="002C2DA0" w:rsidRPr="009B72EC">
        <w:rPr>
          <w:rFonts w:cs="Arial"/>
        </w:rPr>
        <w:t xml:space="preserve"> for assigning evolutionary lineages to SARS-CoV-2 sequences. It </w:t>
      </w:r>
      <w:r w:rsidR="00BC623B" w:rsidRPr="009B72EC">
        <w:rPr>
          <w:rFonts w:cs="Arial"/>
        </w:rPr>
        <w:t>utilizes</w:t>
      </w:r>
      <w:r w:rsidR="002C2DA0" w:rsidRPr="009B72EC">
        <w:rPr>
          <w:rFonts w:cs="Arial"/>
        </w:rPr>
        <w:t xml:space="preserve"> the </w:t>
      </w:r>
      <w:proofErr w:type="spellStart"/>
      <w:r w:rsidR="002C2DA0" w:rsidRPr="009B72EC">
        <w:rPr>
          <w:rFonts w:cs="Arial"/>
        </w:rPr>
        <w:t>UShER</w:t>
      </w:r>
      <w:proofErr w:type="spellEnd"/>
      <w:r w:rsidR="002C2DA0" w:rsidRPr="009B72EC">
        <w:rPr>
          <w:rFonts w:cs="Arial"/>
        </w:rPr>
        <w:t xml:space="preserve"> program to determine the most likely placement of a query sequence on a pre-calculated phylogenetic tree. This tree and other necessary files are part of the </w:t>
      </w:r>
      <w:proofErr w:type="spellStart"/>
      <w:r w:rsidR="002C2DA0" w:rsidRPr="009B72EC">
        <w:rPr>
          <w:rFonts w:cs="Arial"/>
        </w:rPr>
        <w:t>pangolin_data</w:t>
      </w:r>
      <w:proofErr w:type="spellEnd"/>
      <w:r w:rsidR="002C2DA0" w:rsidRPr="009B72EC">
        <w:rPr>
          <w:rFonts w:cs="Arial"/>
        </w:rPr>
        <w:t xml:space="preserve"> dataset, located in the data directory of the Pangolin repository:</w:t>
      </w:r>
      <w:hyperlink r:id="rId35" w:tgtFrame="_new" w:history="1">
        <w:r w:rsidR="002C2DA0" w:rsidRPr="009B72EC">
          <w:rPr>
            <w:rFonts w:cs="Arial"/>
            <w:sz w:val="24"/>
            <w:szCs w:val="28"/>
          </w:rPr>
          <w:t>https://github.com/cov-lineages/pangolin/tree/master/pangolin/data</w:t>
        </w:r>
      </w:hyperlink>
      <w:r w:rsidR="002C2DA0" w:rsidRPr="009B72EC">
        <w:rPr>
          <w:rFonts w:cs="Arial"/>
        </w:rPr>
        <w:t>.</w:t>
      </w:r>
    </w:p>
    <w:p w14:paraId="1C4C0FB8" w14:textId="6A8CAE82" w:rsidR="000C527C" w:rsidRPr="009B72EC" w:rsidRDefault="000C527C" w:rsidP="007843A3">
      <w:pPr>
        <w:pStyle w:val="Tekstpodstawowy"/>
        <w:numPr>
          <w:ilvl w:val="0"/>
          <w:numId w:val="31"/>
        </w:numPr>
        <w:jc w:val="both"/>
        <w:rPr>
          <w:rFonts w:cs="Arial"/>
        </w:rPr>
      </w:pPr>
      <w:r w:rsidRPr="009B72EC">
        <w:rPr>
          <w:rFonts w:cs="Arial"/>
          <w:b/>
          <w:bCs/>
        </w:rPr>
        <w:t>Usage in the Pipeline</w:t>
      </w:r>
      <w:r w:rsidR="00FD57EC" w:rsidRPr="009B72EC">
        <w:rPr>
          <w:rFonts w:cs="Arial"/>
        </w:rPr>
        <w:t xml:space="preserve"> </w:t>
      </w:r>
      <w:r w:rsidR="00BC623B" w:rsidRPr="009B72EC">
        <w:rPr>
          <w:rFonts w:cs="Arial"/>
        </w:rPr>
        <w:t>The Pangolin lineage assignment is exclusively used in workflows involving SARS-CoV-2 data.</w:t>
      </w:r>
    </w:p>
    <w:p w14:paraId="5BEDAAD5" w14:textId="2E6FECCF" w:rsidR="000C527C" w:rsidRPr="009B72EC" w:rsidRDefault="000C527C" w:rsidP="007843A3">
      <w:pPr>
        <w:pStyle w:val="Tekstpodstawowy"/>
        <w:numPr>
          <w:ilvl w:val="0"/>
          <w:numId w:val="31"/>
        </w:numPr>
        <w:jc w:val="both"/>
        <w:rPr>
          <w:rFonts w:cs="Arial"/>
        </w:rPr>
      </w:pPr>
      <w:r w:rsidRPr="009B72EC">
        <w:rPr>
          <w:rFonts w:cs="Arial"/>
          <w:b/>
          <w:bCs/>
        </w:rPr>
        <w:t>Database organization</w:t>
      </w:r>
      <w:r w:rsidR="00BC623B" w:rsidRPr="009B72EC">
        <w:rPr>
          <w:rFonts w:cs="Arial"/>
        </w:rPr>
        <w:t xml:space="preserve"> Once downloaded, the pangolin directory within the </w:t>
      </w:r>
      <w:proofErr w:type="spellStart"/>
      <w:r w:rsidR="00BC623B" w:rsidRPr="009B72EC">
        <w:rPr>
          <w:rFonts w:cs="Arial"/>
        </w:rPr>
        <w:t>external_databases</w:t>
      </w:r>
      <w:proofErr w:type="spellEnd"/>
      <w:r w:rsidR="00BC623B" w:rsidRPr="009B72EC">
        <w:rPr>
          <w:rFonts w:cs="Arial"/>
        </w:rPr>
        <w:t xml:space="preserve"> folder should follow this structure:</w:t>
      </w:r>
      <w:r w:rsidR="00FD57EC" w:rsidRPr="009B72EC">
        <w:rPr>
          <w:rFonts w:cs="Arial"/>
        </w:rPr>
        <w:t xml:space="preserve"> </w:t>
      </w:r>
    </w:p>
    <w:p w14:paraId="5AA62666" w14:textId="7E83647E" w:rsidR="00FD57EC" w:rsidRPr="009B72EC" w:rsidRDefault="00FD57EC" w:rsidP="00BC623B">
      <w:pPr>
        <w:pStyle w:val="Tekstpodstawowy"/>
        <w:ind w:left="851"/>
        <w:rPr>
          <w:rFonts w:cs="Arial"/>
          <w:b/>
          <w:bCs/>
        </w:rPr>
      </w:pPr>
      <w:r w:rsidRPr="009B72EC">
        <w:rPr>
          <w:rFonts w:cs="Arial"/>
          <w:b/>
          <w:bCs/>
          <w:noProof/>
        </w:rPr>
        <w:lastRenderedPageBreak/>
        <w:drawing>
          <wp:inline distT="0" distB="0" distL="0" distR="0" wp14:anchorId="11B32173" wp14:editId="20E9BCDD">
            <wp:extent cx="2810151" cy="2831123"/>
            <wp:effectExtent l="0" t="0" r="0" b="0"/>
            <wp:docPr id="2146919396" name="Obraz 1" descr="Obraz zawierający tekst, zrzut ekranu, Czcionka,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6919396" name="Obraz 1" descr="Obraz zawierający tekst, zrzut ekranu, Czcionka, diagram&#10;&#10;Opis wygenerowany automatycznie"/>
                    <pic:cNvPicPr/>
                  </pic:nvPicPr>
                  <pic:blipFill>
                    <a:blip r:embed="rId36"/>
                    <a:stretch>
                      <a:fillRect/>
                    </a:stretch>
                  </pic:blipFill>
                  <pic:spPr>
                    <a:xfrm>
                      <a:off x="0" y="0"/>
                      <a:ext cx="2829491" cy="2850607"/>
                    </a:xfrm>
                    <a:prstGeom prst="rect">
                      <a:avLst/>
                    </a:prstGeom>
                  </pic:spPr>
                </pic:pic>
              </a:graphicData>
            </a:graphic>
          </wp:inline>
        </w:drawing>
      </w:r>
    </w:p>
    <w:p w14:paraId="0C9A3863" w14:textId="4CAD85A0" w:rsidR="002C2DA0" w:rsidRPr="009B72EC" w:rsidRDefault="000C527C" w:rsidP="007843A3">
      <w:pPr>
        <w:pStyle w:val="Tekstpodstawowy"/>
        <w:numPr>
          <w:ilvl w:val="0"/>
          <w:numId w:val="31"/>
        </w:numPr>
        <w:jc w:val="both"/>
        <w:rPr>
          <w:rFonts w:cs="Arial"/>
        </w:rPr>
      </w:pPr>
      <w:r w:rsidRPr="009B72EC">
        <w:rPr>
          <w:rFonts w:cs="Arial"/>
          <w:b/>
          <w:bCs/>
        </w:rPr>
        <w:t>Updating Data</w:t>
      </w:r>
      <w:r w:rsidR="009445E5" w:rsidRPr="009B72EC">
        <w:rPr>
          <w:rFonts w:cs="Arial"/>
        </w:rPr>
        <w:t xml:space="preserve">. </w:t>
      </w:r>
      <w:r w:rsidR="00BC623B" w:rsidRPr="009B72EC">
        <w:rPr>
          <w:rFonts w:cs="Arial"/>
        </w:rPr>
        <w:t xml:space="preserve">Updating and downloading the </w:t>
      </w:r>
      <w:proofErr w:type="spellStart"/>
      <w:r w:rsidR="00BC623B" w:rsidRPr="009B72EC">
        <w:rPr>
          <w:rFonts w:cs="Arial"/>
        </w:rPr>
        <w:t>pangolin_data</w:t>
      </w:r>
      <w:proofErr w:type="spellEnd"/>
      <w:r w:rsidR="00BC623B" w:rsidRPr="009B72EC">
        <w:rPr>
          <w:rFonts w:cs="Arial"/>
        </w:rPr>
        <w:t xml:space="preserve"> dataset can be done in multiple ways. For instance, it can be updated using pip:</w:t>
      </w:r>
    </w:p>
    <w:p w14:paraId="26B134C6" w14:textId="7709D2F2" w:rsidR="009445E5" w:rsidRPr="009B72EC" w:rsidRDefault="002C2DA0" w:rsidP="00BC623B">
      <w:pPr>
        <w:pStyle w:val="code-box"/>
        <w:ind w:left="720"/>
        <w:jc w:val="both"/>
        <w:rPr>
          <w:rFonts w:cs="Arial"/>
          <w:sz w:val="18"/>
        </w:rPr>
      </w:pPr>
      <w:r w:rsidRPr="009B72EC">
        <w:rPr>
          <w:rFonts w:cs="Arial"/>
          <w:sz w:val="18"/>
        </w:rPr>
        <w:t xml:space="preserve">pip install --target . –upgrade </w:t>
      </w:r>
      <w:proofErr w:type="spellStart"/>
      <w:r w:rsidR="009445E5" w:rsidRPr="009B72EC">
        <w:rPr>
          <w:rFonts w:cs="Arial"/>
          <w:sz w:val="18"/>
        </w:rPr>
        <w:t>git+https</w:t>
      </w:r>
      <w:proofErr w:type="spellEnd"/>
      <w:r w:rsidR="009445E5" w:rsidRPr="009B72EC">
        <w:rPr>
          <w:rFonts w:cs="Arial"/>
          <w:sz w:val="18"/>
        </w:rPr>
        <w:t>://github.com/</w:t>
      </w:r>
      <w:proofErr w:type="spellStart"/>
      <w:r w:rsidR="009445E5" w:rsidRPr="009B72EC">
        <w:rPr>
          <w:rFonts w:cs="Arial"/>
          <w:sz w:val="18"/>
        </w:rPr>
        <w:t>cov</w:t>
      </w:r>
      <w:proofErr w:type="spellEnd"/>
      <w:r w:rsidR="009445E5" w:rsidRPr="009B72EC">
        <w:rPr>
          <w:rFonts w:cs="Arial"/>
          <w:sz w:val="18"/>
        </w:rPr>
        <w:t>-lineages/pangolin-</w:t>
      </w:r>
      <w:proofErr w:type="spellStart"/>
      <w:r w:rsidR="009445E5" w:rsidRPr="009B72EC">
        <w:rPr>
          <w:rFonts w:cs="Arial"/>
          <w:sz w:val="18"/>
        </w:rPr>
        <w:t>data.git</w:t>
      </w:r>
      <w:proofErr w:type="spellEnd"/>
    </w:p>
    <w:p w14:paraId="41825D0B" w14:textId="593E81B8" w:rsidR="00BC623B" w:rsidRPr="009B72EC" w:rsidRDefault="00BC623B" w:rsidP="00BC623B">
      <w:pPr>
        <w:pStyle w:val="Lista"/>
        <w:ind w:left="709"/>
        <w:jc w:val="both"/>
        <w:rPr>
          <w:rFonts w:cs="Arial"/>
        </w:rPr>
      </w:pPr>
      <w:r w:rsidRPr="009B72EC">
        <w:rPr>
          <w:rFonts w:cs="Arial"/>
        </w:rPr>
        <w:t xml:space="preserve">However, </w:t>
      </w:r>
      <w:r w:rsidR="00D415FC" w:rsidRPr="009B72EC">
        <w:rPr>
          <w:rFonts w:cs="Arial"/>
        </w:rPr>
        <w:t xml:space="preserve">for consistency </w:t>
      </w:r>
      <w:r w:rsidRPr="009B72EC">
        <w:rPr>
          <w:rFonts w:cs="Arial"/>
        </w:rPr>
        <w:t>we recommend using the update_external_databases.sh script. Run the following command:</w:t>
      </w:r>
    </w:p>
    <w:p w14:paraId="7897D979" w14:textId="79AEC6B9" w:rsidR="009445E5" w:rsidRPr="009B72EC" w:rsidRDefault="009445E5" w:rsidP="009445E5">
      <w:pPr>
        <w:pStyle w:val="code-box"/>
        <w:ind w:left="720"/>
        <w:jc w:val="both"/>
        <w:rPr>
          <w:rFonts w:cs="Arial"/>
          <w:sz w:val="18"/>
        </w:rPr>
      </w:pPr>
      <w:r w:rsidRPr="009B72EC">
        <w:rPr>
          <w:rFonts w:cs="Arial"/>
          <w:sz w:val="18"/>
        </w:rPr>
        <w:t>./update_external_databases.sh --database pangolin--output /path/to/</w:t>
      </w:r>
      <w:proofErr w:type="spellStart"/>
      <w:r w:rsidRPr="009B72EC">
        <w:rPr>
          <w:rFonts w:cs="Arial"/>
          <w:sz w:val="18"/>
        </w:rPr>
        <w:t>external_databases</w:t>
      </w:r>
      <w:proofErr w:type="spellEnd"/>
      <w:r w:rsidRPr="009B72EC">
        <w:rPr>
          <w:rFonts w:cs="Arial"/>
          <w:sz w:val="18"/>
        </w:rPr>
        <w:t>/</w:t>
      </w:r>
    </w:p>
    <w:p w14:paraId="6C46A049" w14:textId="07F231A1" w:rsidR="00CF64B9" w:rsidRDefault="00BC623B" w:rsidP="00CF64B9">
      <w:pPr>
        <w:pStyle w:val="Lista"/>
        <w:ind w:left="709"/>
        <w:jc w:val="both"/>
        <w:rPr>
          <w:rFonts w:cs="Arial"/>
        </w:rPr>
      </w:pPr>
      <w:r w:rsidRPr="009B72EC">
        <w:rPr>
          <w:rFonts w:cs="Arial"/>
        </w:rPr>
        <w:t>The Pangolin</w:t>
      </w:r>
      <w:r w:rsidR="00D415FC" w:rsidRPr="009B72EC">
        <w:rPr>
          <w:rFonts w:cs="Arial"/>
        </w:rPr>
        <w:t xml:space="preserve">, like </w:t>
      </w:r>
      <w:proofErr w:type="spellStart"/>
      <w:r w:rsidR="00D415FC" w:rsidRPr="009B72EC">
        <w:rPr>
          <w:rFonts w:cs="Arial"/>
        </w:rPr>
        <w:t>Nextclade</w:t>
      </w:r>
      <w:proofErr w:type="spellEnd"/>
      <w:r w:rsidR="00D415FC" w:rsidRPr="009B72EC">
        <w:rPr>
          <w:rFonts w:cs="Arial"/>
        </w:rPr>
        <w:t xml:space="preserve"> </w:t>
      </w:r>
      <w:r w:rsidRPr="009B72EC">
        <w:rPr>
          <w:rFonts w:cs="Arial"/>
        </w:rPr>
        <w:t>dataset</w:t>
      </w:r>
      <w:r w:rsidR="00D415FC" w:rsidRPr="009B72EC">
        <w:rPr>
          <w:rFonts w:cs="Arial"/>
        </w:rPr>
        <w:t>,</w:t>
      </w:r>
      <w:r w:rsidRPr="009B72EC">
        <w:rPr>
          <w:rFonts w:cs="Arial"/>
        </w:rPr>
        <w:t xml:space="preserve"> is relatively small, </w:t>
      </w:r>
      <w:r w:rsidR="00313F65">
        <w:rPr>
          <w:rFonts w:cs="Arial"/>
        </w:rPr>
        <w:t>hence update procedure is in fact removal of old files and downloading everything from remote directory from scratch.</w:t>
      </w:r>
    </w:p>
    <w:p w14:paraId="03EF9B73" w14:textId="77777777" w:rsidR="00313F65" w:rsidRPr="009B72EC" w:rsidRDefault="00313F65" w:rsidP="00CF64B9">
      <w:pPr>
        <w:pStyle w:val="Lista"/>
        <w:ind w:left="709"/>
        <w:jc w:val="both"/>
        <w:rPr>
          <w:rFonts w:cs="Arial"/>
        </w:rPr>
      </w:pPr>
    </w:p>
    <w:p w14:paraId="6B44F102" w14:textId="2B901CD9" w:rsidR="002C2DA0" w:rsidRPr="009B72EC" w:rsidRDefault="000C527C" w:rsidP="007843A3">
      <w:pPr>
        <w:pStyle w:val="Tekstpodstawowy"/>
        <w:numPr>
          <w:ilvl w:val="0"/>
          <w:numId w:val="31"/>
        </w:numPr>
        <w:jc w:val="both"/>
        <w:rPr>
          <w:rFonts w:cs="Arial"/>
          <w:b/>
          <w:bCs/>
        </w:rPr>
      </w:pPr>
      <w:r w:rsidRPr="009B72EC">
        <w:rPr>
          <w:rFonts w:cs="Arial"/>
          <w:b/>
          <w:bCs/>
        </w:rPr>
        <w:t>Additional comments</w:t>
      </w:r>
      <w:r w:rsidR="00BC623B" w:rsidRPr="009B72EC">
        <w:rPr>
          <w:rFonts w:cs="Arial"/>
          <w:b/>
          <w:bCs/>
        </w:rPr>
        <w:t xml:space="preserve"> </w:t>
      </w:r>
      <w:r w:rsidR="00BC623B" w:rsidRPr="009B72EC">
        <w:rPr>
          <w:rFonts w:cs="Arial"/>
        </w:rPr>
        <w:t xml:space="preserve">The </w:t>
      </w:r>
      <w:proofErr w:type="spellStart"/>
      <w:r w:rsidR="00BC623B" w:rsidRPr="009B72EC">
        <w:rPr>
          <w:rFonts w:cs="Arial"/>
        </w:rPr>
        <w:t>pangolin_data</w:t>
      </w:r>
      <w:proofErr w:type="spellEnd"/>
      <w:r w:rsidR="00BC623B" w:rsidRPr="009B72EC">
        <w:rPr>
          <w:rFonts w:cs="Arial"/>
        </w:rPr>
        <w:t xml:space="preserve"> dataset is in fact a Python package imported when the Pangolin program is executed (refer to line 7 of the pangolin/command.py script in the pangolin repository). In principle, downloading all files from the </w:t>
      </w:r>
      <w:hyperlink r:id="rId37" w:tgtFrame="_new" w:history="1">
        <w:r w:rsidR="00BC623B" w:rsidRPr="009B72EC">
          <w:rPr>
            <w:rStyle w:val="Hipercze"/>
            <w:rFonts w:cs="Arial"/>
          </w:rPr>
          <w:t>Pangolin Data Repository</w:t>
        </w:r>
      </w:hyperlink>
      <w:r w:rsidR="00BC623B" w:rsidRPr="009B72EC">
        <w:rPr>
          <w:rFonts w:cs="Arial"/>
        </w:rPr>
        <w:t xml:space="preserve"> to any local directory and updating the PYTHONPATH environment variable is sufficient to successfully run the program with downloaded data.</w:t>
      </w:r>
    </w:p>
    <w:p w14:paraId="27009F6B" w14:textId="456CE676" w:rsidR="000C527C" w:rsidRPr="009B72EC" w:rsidRDefault="000C527C" w:rsidP="00960ECA">
      <w:pPr>
        <w:pStyle w:val="Nagwek3"/>
        <w:ind w:left="709"/>
        <w:jc w:val="both"/>
        <w:rPr>
          <w:rFonts w:cs="Arial"/>
        </w:rPr>
      </w:pPr>
      <w:r w:rsidRPr="009B72EC">
        <w:rPr>
          <w:rFonts w:cs="Arial"/>
        </w:rPr>
        <w:t>Kraken2</w:t>
      </w:r>
    </w:p>
    <w:p w14:paraId="0D081473" w14:textId="2E31D475" w:rsidR="00B47389" w:rsidRPr="009B72EC" w:rsidRDefault="000C527C" w:rsidP="007843A3">
      <w:pPr>
        <w:pStyle w:val="Tekstpodstawowy"/>
        <w:numPr>
          <w:ilvl w:val="0"/>
          <w:numId w:val="32"/>
        </w:numPr>
        <w:jc w:val="both"/>
        <w:rPr>
          <w:rFonts w:cs="Arial"/>
        </w:rPr>
      </w:pPr>
      <w:r w:rsidRPr="009B72EC">
        <w:rPr>
          <w:rFonts w:cs="Arial"/>
          <w:b/>
          <w:bCs/>
        </w:rPr>
        <w:t>Brief description.</w:t>
      </w:r>
      <w:r w:rsidR="00C77613" w:rsidRPr="009B72EC">
        <w:rPr>
          <w:rFonts w:cs="Arial"/>
          <w:b/>
          <w:bCs/>
        </w:rPr>
        <w:t xml:space="preserve"> </w:t>
      </w:r>
      <w:hyperlink r:id="rId38" w:tgtFrame="_new" w:history="1">
        <w:r w:rsidR="00B47389" w:rsidRPr="009B72EC">
          <w:rPr>
            <w:rStyle w:val="Hipercze"/>
            <w:rFonts w:cs="Arial"/>
          </w:rPr>
          <w:t>Kraken 2</w:t>
        </w:r>
      </w:hyperlink>
      <w:r w:rsidR="00B47389" w:rsidRPr="009B72EC">
        <w:rPr>
          <w:rFonts w:cs="Arial"/>
        </w:rPr>
        <w:t xml:space="preserve"> is a taxonomic classification system that utilizes exact k-</w:t>
      </w:r>
      <w:proofErr w:type="spellStart"/>
      <w:r w:rsidR="00B47389" w:rsidRPr="009B72EC">
        <w:rPr>
          <w:rFonts w:cs="Arial"/>
        </w:rPr>
        <w:t>mer</w:t>
      </w:r>
      <w:proofErr w:type="spellEnd"/>
      <w:r w:rsidR="00B47389" w:rsidRPr="009B72EC">
        <w:rPr>
          <w:rFonts w:cs="Arial"/>
        </w:rPr>
        <w:t xml:space="preserve"> matches for assigning sequencing reads to specific taxa. In the pipeline, Kraken 2 is used to classify reads at the genus level and detect potential contamination from unexpected genera. The program relies on a pre-built database whose size varies based on the number of taxa included: The standard database (as of 2025) is approximately 80 </w:t>
      </w:r>
      <w:proofErr w:type="spellStart"/>
      <w:r w:rsidR="00B47389" w:rsidRPr="009B72EC">
        <w:rPr>
          <w:rFonts w:cs="Arial"/>
        </w:rPr>
        <w:t>GiB.</w:t>
      </w:r>
      <w:proofErr w:type="spellEnd"/>
      <w:r w:rsidR="00B47389" w:rsidRPr="009B72EC">
        <w:rPr>
          <w:rFonts w:cs="Arial"/>
        </w:rPr>
        <w:t xml:space="preserve"> Smaller databases (16 GiB or 8 GiB) are available, though at the cost of reduced sensitivity and accuracy. Including protozoa increases the database size to over 180 </w:t>
      </w:r>
      <w:proofErr w:type="spellStart"/>
      <w:r w:rsidR="00B47389" w:rsidRPr="009B72EC">
        <w:rPr>
          <w:rFonts w:cs="Arial"/>
        </w:rPr>
        <w:t>GiB.</w:t>
      </w:r>
      <w:proofErr w:type="spellEnd"/>
    </w:p>
    <w:p w14:paraId="5DF0826B" w14:textId="7A8FA0C3" w:rsidR="000C527C" w:rsidRPr="009B72EC" w:rsidRDefault="00B47389" w:rsidP="00B47389">
      <w:pPr>
        <w:pStyle w:val="Tekstpodstawowy"/>
        <w:ind w:left="720"/>
        <w:jc w:val="both"/>
        <w:rPr>
          <w:rFonts w:cs="Arial"/>
        </w:rPr>
      </w:pPr>
      <w:r w:rsidRPr="009B72EC">
        <w:rPr>
          <w:rFonts w:cs="Arial"/>
          <w:b/>
          <w:bCs/>
        </w:rPr>
        <w:t>Important Note:</w:t>
      </w:r>
      <w:r w:rsidRPr="009B72EC">
        <w:rPr>
          <w:rFonts w:cs="Arial"/>
        </w:rPr>
        <w:t xml:space="preserve"> Kraken2 loads the entire database into RAM during execution. Insufficient memory to accommodate the database will cause the analysis to fail.</w:t>
      </w:r>
    </w:p>
    <w:p w14:paraId="6EC825B3" w14:textId="7A935ED7" w:rsidR="000C527C" w:rsidRPr="009B72EC" w:rsidRDefault="000C527C" w:rsidP="007843A3">
      <w:pPr>
        <w:pStyle w:val="Tekstpodstawowy"/>
        <w:numPr>
          <w:ilvl w:val="0"/>
          <w:numId w:val="32"/>
        </w:numPr>
        <w:jc w:val="both"/>
        <w:rPr>
          <w:rFonts w:cs="Arial"/>
          <w:b/>
          <w:bCs/>
        </w:rPr>
      </w:pPr>
      <w:r w:rsidRPr="009B72EC">
        <w:rPr>
          <w:rFonts w:cs="Arial"/>
          <w:b/>
          <w:bCs/>
        </w:rPr>
        <w:t>Usage in the Pipeline</w:t>
      </w:r>
      <w:r w:rsidR="00C77613" w:rsidRPr="009B72EC">
        <w:rPr>
          <w:rFonts w:cs="Arial"/>
        </w:rPr>
        <w:t xml:space="preserve">. </w:t>
      </w:r>
      <w:r w:rsidR="00B47389" w:rsidRPr="009B72EC">
        <w:rPr>
          <w:rFonts w:cs="Arial"/>
        </w:rPr>
        <w:t>The Kraken 2 database is used across all workflows in the pipeline.</w:t>
      </w:r>
    </w:p>
    <w:p w14:paraId="4ECBB5CA" w14:textId="6862BBF7" w:rsidR="00B47389" w:rsidRPr="009B72EC" w:rsidRDefault="000C527C" w:rsidP="007843A3">
      <w:pPr>
        <w:pStyle w:val="Tekstpodstawowy"/>
        <w:numPr>
          <w:ilvl w:val="0"/>
          <w:numId w:val="32"/>
        </w:numPr>
        <w:jc w:val="both"/>
        <w:rPr>
          <w:rFonts w:cs="Arial"/>
          <w:b/>
          <w:bCs/>
        </w:rPr>
      </w:pPr>
      <w:r w:rsidRPr="009B72EC">
        <w:rPr>
          <w:rFonts w:cs="Arial"/>
          <w:b/>
          <w:bCs/>
        </w:rPr>
        <w:t>Database organization</w:t>
      </w:r>
      <w:r w:rsidR="006067DD" w:rsidRPr="009B72EC">
        <w:rPr>
          <w:rFonts w:cs="Arial"/>
          <w:b/>
          <w:bCs/>
        </w:rPr>
        <w:t xml:space="preserve"> </w:t>
      </w:r>
      <w:r w:rsidR="00B47389" w:rsidRPr="009B72EC">
        <w:rPr>
          <w:rFonts w:cs="Arial"/>
        </w:rPr>
        <w:t xml:space="preserve">After downloading (refer to Section 2.2.4.1), the kraken2 directory in the </w:t>
      </w:r>
      <w:proofErr w:type="spellStart"/>
      <w:r w:rsidR="00B47389" w:rsidRPr="009B72EC">
        <w:rPr>
          <w:rFonts w:cs="Arial"/>
        </w:rPr>
        <w:t>external_databases</w:t>
      </w:r>
      <w:proofErr w:type="spellEnd"/>
      <w:r w:rsidR="00B47389" w:rsidRPr="009B72EC">
        <w:rPr>
          <w:rFonts w:cs="Arial"/>
        </w:rPr>
        <w:t xml:space="preserve"> folder should have the following structure. By default, the standard database is downloaded.</w:t>
      </w:r>
      <w:r w:rsidR="005269A8" w:rsidRPr="009B72EC">
        <w:rPr>
          <w:rFonts w:cs="Arial"/>
        </w:rPr>
        <w:t xml:space="preserve"> </w:t>
      </w:r>
    </w:p>
    <w:p w14:paraId="19EE837A" w14:textId="6D48E6DA" w:rsidR="002F2212" w:rsidRPr="009B72EC" w:rsidRDefault="002F2212" w:rsidP="002F2212">
      <w:pPr>
        <w:pStyle w:val="Tekstpodstawowy"/>
        <w:ind w:left="709"/>
        <w:jc w:val="both"/>
        <w:rPr>
          <w:rFonts w:cs="Arial"/>
          <w:b/>
          <w:bCs/>
        </w:rPr>
      </w:pPr>
      <w:r w:rsidRPr="009B72EC">
        <w:rPr>
          <w:rFonts w:cs="Arial"/>
          <w:b/>
          <w:bCs/>
          <w:noProof/>
        </w:rPr>
        <w:lastRenderedPageBreak/>
        <w:drawing>
          <wp:inline distT="0" distB="0" distL="0" distR="0" wp14:anchorId="20CD2D09" wp14:editId="64ABBDD9">
            <wp:extent cx="3577133" cy="2706384"/>
            <wp:effectExtent l="0" t="0" r="0" b="0"/>
            <wp:docPr id="1135102924" name="Obraz 1" descr="Obraz zawierający tekst, zrzut ekranu, Czcionka, dokumen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102924" name="Obraz 1" descr="Obraz zawierający tekst, zrzut ekranu, Czcionka, dokument&#10;&#10;Opis wygenerowany automatycznie"/>
                    <pic:cNvPicPr/>
                  </pic:nvPicPr>
                  <pic:blipFill>
                    <a:blip r:embed="rId39"/>
                    <a:stretch>
                      <a:fillRect/>
                    </a:stretch>
                  </pic:blipFill>
                  <pic:spPr>
                    <a:xfrm>
                      <a:off x="0" y="0"/>
                      <a:ext cx="3587633" cy="2714328"/>
                    </a:xfrm>
                    <a:prstGeom prst="rect">
                      <a:avLst/>
                    </a:prstGeom>
                  </pic:spPr>
                </pic:pic>
              </a:graphicData>
            </a:graphic>
          </wp:inline>
        </w:drawing>
      </w:r>
    </w:p>
    <w:p w14:paraId="38F118CD" w14:textId="67FBC27E" w:rsidR="000C527C" w:rsidRPr="009B72EC" w:rsidRDefault="000C527C" w:rsidP="007843A3">
      <w:pPr>
        <w:pStyle w:val="Tekstpodstawowy"/>
        <w:numPr>
          <w:ilvl w:val="0"/>
          <w:numId w:val="32"/>
        </w:numPr>
        <w:jc w:val="both"/>
        <w:rPr>
          <w:rFonts w:cs="Arial"/>
          <w:b/>
          <w:bCs/>
        </w:rPr>
      </w:pPr>
      <w:r w:rsidRPr="009B72EC">
        <w:rPr>
          <w:rFonts w:cs="Arial"/>
          <w:b/>
          <w:bCs/>
        </w:rPr>
        <w:t>Updating Data</w:t>
      </w:r>
      <w:r w:rsidR="00421D69" w:rsidRPr="009B72EC">
        <w:rPr>
          <w:rFonts w:cs="Arial"/>
          <w:b/>
          <w:bCs/>
        </w:rPr>
        <w:t xml:space="preserve">. </w:t>
      </w:r>
      <w:r w:rsidR="00B47389" w:rsidRPr="009B72EC">
        <w:rPr>
          <w:rFonts w:cs="Arial"/>
        </w:rPr>
        <w:t>To update Kraken 2, an additional argument (--kraken-type) specifies which database to download</w:t>
      </w:r>
      <w:r w:rsidR="00D21ED7">
        <w:rPr>
          <w:rFonts w:cs="Arial"/>
        </w:rPr>
        <w:t>, “standard” is used when this parameter is not set</w:t>
      </w:r>
      <w:r w:rsidR="00B47389" w:rsidRPr="009B72EC">
        <w:rPr>
          <w:rFonts w:cs="Arial"/>
        </w:rPr>
        <w:t xml:space="preserve">. The list of available databases can be found </w:t>
      </w:r>
      <w:hyperlink r:id="rId40" w:tgtFrame="_new" w:history="1">
        <w:r w:rsidR="00B47389" w:rsidRPr="009B72EC">
          <w:rPr>
            <w:rStyle w:val="Hipercze"/>
            <w:rFonts w:cs="Arial"/>
          </w:rPr>
          <w:t>here</w:t>
        </w:r>
      </w:hyperlink>
      <w:r w:rsidR="00B47389" w:rsidRPr="009B72EC">
        <w:rPr>
          <w:rFonts w:cs="Arial"/>
        </w:rPr>
        <w:t>.</w:t>
      </w:r>
    </w:p>
    <w:p w14:paraId="56E0B169" w14:textId="7B62B95B" w:rsidR="00B47389" w:rsidRPr="009B72EC" w:rsidRDefault="00421D69" w:rsidP="00B47389">
      <w:pPr>
        <w:pStyle w:val="code-box"/>
        <w:ind w:left="720"/>
        <w:jc w:val="both"/>
        <w:rPr>
          <w:rFonts w:cs="Arial"/>
          <w:sz w:val="18"/>
        </w:rPr>
      </w:pPr>
      <w:r w:rsidRPr="009B72EC">
        <w:rPr>
          <w:rFonts w:cs="Arial"/>
          <w:sz w:val="18"/>
        </w:rPr>
        <w:t>./update_external_databases.sh --database kraken2</w:t>
      </w:r>
      <w:r w:rsidR="003B4236" w:rsidRPr="009B72EC">
        <w:rPr>
          <w:rFonts w:cs="Arial"/>
          <w:sz w:val="18"/>
        </w:rPr>
        <w:t xml:space="preserve"> </w:t>
      </w:r>
      <w:r w:rsidRPr="009B72EC">
        <w:rPr>
          <w:rFonts w:cs="Arial"/>
          <w:sz w:val="18"/>
        </w:rPr>
        <w:t>--output /path/to/</w:t>
      </w:r>
      <w:proofErr w:type="spellStart"/>
      <w:r w:rsidRPr="009B72EC">
        <w:rPr>
          <w:rFonts w:cs="Arial"/>
          <w:sz w:val="18"/>
        </w:rPr>
        <w:t>external_databases</w:t>
      </w:r>
      <w:proofErr w:type="spellEnd"/>
      <w:r w:rsidRPr="009B72EC">
        <w:rPr>
          <w:rFonts w:cs="Arial"/>
          <w:sz w:val="18"/>
        </w:rPr>
        <w:t>/</w:t>
      </w:r>
    </w:p>
    <w:p w14:paraId="321242EB" w14:textId="6FE99752" w:rsidR="00B47389" w:rsidRPr="009B72EC" w:rsidRDefault="00B47389" w:rsidP="00B47389">
      <w:pPr>
        <w:pStyle w:val="Lista"/>
        <w:ind w:left="709"/>
        <w:jc w:val="both"/>
        <w:rPr>
          <w:rFonts w:cs="Arial"/>
        </w:rPr>
      </w:pPr>
      <w:r w:rsidRPr="009B72EC">
        <w:rPr>
          <w:rFonts w:cs="Arial"/>
        </w:rPr>
        <w:t xml:space="preserve">The update mechanism works by comparing the MD5 checksum of the locally stored database </w:t>
      </w:r>
      <w:r w:rsidR="002F2212" w:rsidRPr="009B72EC">
        <w:rPr>
          <w:rFonts w:cs="Arial"/>
        </w:rPr>
        <w:t xml:space="preserve">(.tar.gz file) </w:t>
      </w:r>
      <w:r w:rsidRPr="009B72EC">
        <w:rPr>
          <w:rFonts w:cs="Arial"/>
        </w:rPr>
        <w:t>with the checksum of the database available on AWS. An update occurs only if the checksums differ, preventing unnecessary downloads of large files.</w:t>
      </w:r>
    </w:p>
    <w:p w14:paraId="5B65E83C" w14:textId="77777777" w:rsidR="00B47389" w:rsidRPr="009B72EC" w:rsidRDefault="00B47389" w:rsidP="00DE377D">
      <w:pPr>
        <w:pStyle w:val="Lista"/>
        <w:ind w:left="709"/>
        <w:jc w:val="both"/>
        <w:rPr>
          <w:rFonts w:cs="Arial"/>
        </w:rPr>
      </w:pPr>
    </w:p>
    <w:p w14:paraId="1451533B" w14:textId="77777777" w:rsidR="000C527C" w:rsidRPr="009B72EC" w:rsidRDefault="000C527C" w:rsidP="007843A3">
      <w:pPr>
        <w:pStyle w:val="Tekstpodstawowy"/>
        <w:numPr>
          <w:ilvl w:val="0"/>
          <w:numId w:val="32"/>
        </w:numPr>
        <w:jc w:val="both"/>
        <w:rPr>
          <w:rFonts w:cs="Arial"/>
          <w:b/>
          <w:bCs/>
        </w:rPr>
      </w:pPr>
      <w:r w:rsidRPr="009B72EC">
        <w:rPr>
          <w:rFonts w:cs="Arial"/>
          <w:b/>
          <w:bCs/>
        </w:rPr>
        <w:t>Additional comments</w:t>
      </w:r>
    </w:p>
    <w:p w14:paraId="32688004" w14:textId="0A1786EB" w:rsidR="00B47389" w:rsidRPr="009B72EC" w:rsidRDefault="00B47389" w:rsidP="00B47389">
      <w:pPr>
        <w:pStyle w:val="Lista"/>
        <w:ind w:left="709"/>
        <w:jc w:val="both"/>
        <w:rPr>
          <w:rFonts w:cs="Arial"/>
        </w:rPr>
      </w:pPr>
      <w:r w:rsidRPr="009B72EC">
        <w:rPr>
          <w:rFonts w:cs="Arial"/>
        </w:rPr>
        <w:t xml:space="preserve">A complete list of pre-built Kraken2 databases is available at </w:t>
      </w:r>
      <w:hyperlink r:id="rId41" w:history="1">
        <w:r w:rsidRPr="009B72EC">
          <w:rPr>
            <w:rFonts w:cs="Arial"/>
            <w:sz w:val="24"/>
            <w:szCs w:val="28"/>
          </w:rPr>
          <w:t>https://benlangmead.github.io/aws-indexes/k2</w:t>
        </w:r>
      </w:hyperlink>
      <w:r w:rsidRPr="009B72EC">
        <w:rPr>
          <w:rFonts w:cs="Arial"/>
        </w:rPr>
        <w:t xml:space="preserve"> and </w:t>
      </w:r>
      <w:hyperlink r:id="rId42" w:history="1">
        <w:r w:rsidRPr="009B72EC">
          <w:rPr>
            <w:rFonts w:cs="Arial"/>
            <w:sz w:val="24"/>
            <w:szCs w:val="28"/>
          </w:rPr>
          <w:t>https://github.com/BenLangmead/aws-indexes</w:t>
        </w:r>
      </w:hyperlink>
      <w:r w:rsidRPr="009B72EC">
        <w:rPr>
          <w:rFonts w:cs="Arial"/>
        </w:rPr>
        <w:t xml:space="preserve">. For users who wish to create custom databases with their own sequences, a detailed tutorial is available in the </w:t>
      </w:r>
      <w:hyperlink r:id="rId43" w:anchor="kraken-2-databases" w:tgtFrame="_new" w:history="1">
        <w:r w:rsidRPr="009B72EC">
          <w:rPr>
            <w:rFonts w:cs="Arial"/>
            <w:sz w:val="24"/>
            <w:szCs w:val="28"/>
          </w:rPr>
          <w:t>Kraken2 manual</w:t>
        </w:r>
      </w:hyperlink>
      <w:r w:rsidRPr="009B72EC">
        <w:rPr>
          <w:rFonts w:cs="Arial"/>
        </w:rPr>
        <w:t>.</w:t>
      </w:r>
    </w:p>
    <w:p w14:paraId="6E5AD930" w14:textId="2AC71C68" w:rsidR="00B47389" w:rsidRPr="009B72EC" w:rsidRDefault="00B47389" w:rsidP="00B47389">
      <w:pPr>
        <w:pStyle w:val="Lista"/>
        <w:ind w:left="709"/>
        <w:jc w:val="both"/>
        <w:rPr>
          <w:rFonts w:cs="Arial"/>
        </w:rPr>
      </w:pPr>
      <w:r w:rsidRPr="009B72EC">
        <w:rPr>
          <w:rFonts w:cs="Arial"/>
        </w:rPr>
        <w:t xml:space="preserve">Downloading pre-built databases from AWS can be done using </w:t>
      </w:r>
      <w:proofErr w:type="spellStart"/>
      <w:r w:rsidRPr="009B72EC">
        <w:rPr>
          <w:rFonts w:cs="Arial"/>
        </w:rPr>
        <w:t>awscli</w:t>
      </w:r>
      <w:proofErr w:type="spellEnd"/>
      <w:r w:rsidRPr="009B72EC">
        <w:rPr>
          <w:rFonts w:cs="Arial"/>
        </w:rPr>
        <w:t xml:space="preserve"> (available via apt), the boto3 Python library (available via pip), direct HTTP protocol</w:t>
      </w:r>
    </w:p>
    <w:p w14:paraId="3D0B626A" w14:textId="11259757" w:rsidR="003B4236" w:rsidRPr="009B72EC" w:rsidRDefault="003B4236" w:rsidP="001A0CC1">
      <w:pPr>
        <w:pStyle w:val="tip"/>
        <w:ind w:left="1080"/>
        <w:jc w:val="both"/>
        <w:rPr>
          <w:rFonts w:cs="Arial"/>
          <w:sz w:val="22"/>
        </w:rPr>
      </w:pPr>
      <w:r w:rsidRPr="009B72EC">
        <w:rPr>
          <w:rFonts w:cs="Arial"/>
          <w:sz w:val="18"/>
        </w:rPr>
        <w:t>When updating kraken2 database toy can provide additional option to the update_external_databases.sh script ( --kraken-type) if you wish to download specific kraken2 prebuild database. If you do not provide this option “standard” database is downloaded</w:t>
      </w:r>
    </w:p>
    <w:p w14:paraId="7C41B63E" w14:textId="1441D815" w:rsidR="001A0CC1" w:rsidRPr="009B72EC" w:rsidRDefault="001A0CC1" w:rsidP="001A0CC1">
      <w:pPr>
        <w:pStyle w:val="tip"/>
        <w:ind w:left="1080"/>
        <w:jc w:val="both"/>
        <w:rPr>
          <w:rFonts w:cs="Arial"/>
          <w:sz w:val="22"/>
        </w:rPr>
      </w:pPr>
      <w:r w:rsidRPr="009B72EC">
        <w:rPr>
          <w:rFonts w:cs="Arial"/>
          <w:sz w:val="22"/>
        </w:rPr>
        <w:t>There are several pre-defined databases used by the Kraken2 program. To specify which version you wish to download use --kraken-type [version]. Available versions: “standard" "standard_08gb" "standard_16gb" "viral" "</w:t>
      </w:r>
      <w:proofErr w:type="spellStart"/>
      <w:r w:rsidRPr="009B72EC">
        <w:rPr>
          <w:rFonts w:cs="Arial"/>
          <w:sz w:val="22"/>
        </w:rPr>
        <w:t>minusb</w:t>
      </w:r>
      <w:proofErr w:type="spellEnd"/>
      <w:r w:rsidRPr="009B72EC">
        <w:rPr>
          <w:rFonts w:cs="Arial"/>
          <w:sz w:val="22"/>
        </w:rPr>
        <w:t>" "</w:t>
      </w:r>
      <w:proofErr w:type="spellStart"/>
      <w:r w:rsidRPr="009B72EC">
        <w:rPr>
          <w:rFonts w:cs="Arial"/>
          <w:sz w:val="22"/>
        </w:rPr>
        <w:t>pluspf</w:t>
      </w:r>
      <w:proofErr w:type="spellEnd"/>
      <w:r w:rsidRPr="009B72EC">
        <w:rPr>
          <w:rFonts w:cs="Arial"/>
          <w:sz w:val="22"/>
        </w:rPr>
        <w:t>" "pluspf_08gb" "pluspf_16gb" "</w:t>
      </w:r>
      <w:proofErr w:type="spellStart"/>
      <w:r w:rsidRPr="009B72EC">
        <w:rPr>
          <w:rFonts w:cs="Arial"/>
          <w:sz w:val="22"/>
        </w:rPr>
        <w:t>pluspfp</w:t>
      </w:r>
      <w:proofErr w:type="spellEnd"/>
      <w:r w:rsidRPr="009B72EC">
        <w:rPr>
          <w:rFonts w:cs="Arial"/>
          <w:sz w:val="22"/>
        </w:rPr>
        <w:t>" "pluspfp_08gb" "pluspfp_16gb" "</w:t>
      </w:r>
      <w:proofErr w:type="spellStart"/>
      <w:r w:rsidRPr="009B72EC">
        <w:rPr>
          <w:rFonts w:cs="Arial"/>
          <w:sz w:val="22"/>
        </w:rPr>
        <w:t>nt</w:t>
      </w:r>
      <w:proofErr w:type="spellEnd"/>
      <w:r w:rsidRPr="009B72EC">
        <w:rPr>
          <w:rFonts w:cs="Arial"/>
          <w:sz w:val="22"/>
        </w:rPr>
        <w:t>" "eupathdb48". By default program will download “standard” database.</w:t>
      </w:r>
    </w:p>
    <w:p w14:paraId="7DC70F0A" w14:textId="77777777" w:rsidR="000C527C" w:rsidRPr="009B72EC" w:rsidRDefault="000C527C" w:rsidP="000C527C">
      <w:pPr>
        <w:pStyle w:val="Tekstpodstawowy"/>
        <w:rPr>
          <w:rFonts w:cs="Arial"/>
          <w:sz w:val="24"/>
          <w:szCs w:val="28"/>
        </w:rPr>
      </w:pPr>
    </w:p>
    <w:p w14:paraId="25BDD980" w14:textId="18201882" w:rsidR="000C527C" w:rsidRPr="00673282" w:rsidRDefault="000C527C" w:rsidP="00673282">
      <w:pPr>
        <w:pStyle w:val="Nagwek3"/>
      </w:pPr>
      <w:r w:rsidRPr="00673282">
        <w:t>Freyja</w:t>
      </w:r>
    </w:p>
    <w:p w14:paraId="1971ED62" w14:textId="77777777" w:rsidR="00A83F0B" w:rsidRPr="009B72EC" w:rsidRDefault="000C527C" w:rsidP="007843A3">
      <w:pPr>
        <w:pStyle w:val="Tekstpodstawowy"/>
        <w:numPr>
          <w:ilvl w:val="0"/>
          <w:numId w:val="33"/>
        </w:numPr>
        <w:jc w:val="both"/>
        <w:rPr>
          <w:rFonts w:cs="Arial"/>
        </w:rPr>
      </w:pPr>
      <w:r w:rsidRPr="009B72EC">
        <w:rPr>
          <w:rFonts w:cs="Arial"/>
          <w:b/>
          <w:bCs/>
        </w:rPr>
        <w:t>Brief description.</w:t>
      </w:r>
      <w:r w:rsidR="001E7B21" w:rsidRPr="009B72EC">
        <w:rPr>
          <w:rFonts w:cs="Arial"/>
          <w:b/>
          <w:bCs/>
        </w:rPr>
        <w:t xml:space="preserve"> </w:t>
      </w:r>
      <w:r w:rsidR="001E7B21" w:rsidRPr="009B72EC">
        <w:rPr>
          <w:rFonts w:cs="Arial"/>
        </w:rPr>
        <w:t>Freyja (</w:t>
      </w:r>
      <w:hyperlink r:id="rId44">
        <w:r w:rsidR="001E7B21" w:rsidRPr="009B72EC">
          <w:rPr>
            <w:rFonts w:cs="Arial"/>
          </w:rPr>
          <w:t>https://andersen-lab.github.io/Freyja/index.html</w:t>
        </w:r>
      </w:hyperlink>
      <w:r w:rsidR="001E7B21" w:rsidRPr="009B72EC">
        <w:rPr>
          <w:rFonts w:cs="Arial"/>
        </w:rPr>
        <w:t xml:space="preserve">) </w:t>
      </w:r>
      <w:r w:rsidR="00A83F0B" w:rsidRPr="009B72EC">
        <w:rPr>
          <w:rFonts w:cs="Arial"/>
        </w:rPr>
        <w:t>is a tool designed to recover relative lineage abundances from sequencing datasets. It operates by leveraging a mathematical model based on mutation profiles:</w:t>
      </w:r>
    </w:p>
    <w:p w14:paraId="2FD60903" w14:textId="2DBEC79B" w:rsidR="00A83F0B" w:rsidRPr="009B72EC" w:rsidRDefault="00A83F0B" w:rsidP="007843A3">
      <w:pPr>
        <w:pStyle w:val="Tekstpodstawowy"/>
        <w:numPr>
          <w:ilvl w:val="0"/>
          <w:numId w:val="24"/>
        </w:numPr>
        <w:tabs>
          <w:tab w:val="clear" w:pos="720"/>
          <w:tab w:val="num" w:pos="1418"/>
        </w:tabs>
        <w:ind w:firstLine="273"/>
        <w:jc w:val="both"/>
        <w:rPr>
          <w:rFonts w:cs="Arial"/>
        </w:rPr>
      </w:pPr>
      <w:r w:rsidRPr="009B72EC">
        <w:rPr>
          <w:rFonts w:cs="Arial"/>
        </w:rPr>
        <w:lastRenderedPageBreak/>
        <w:t xml:space="preserve">vector </w:t>
      </w:r>
      <w:r w:rsidRPr="009B72EC">
        <w:rPr>
          <w:rFonts w:cs="Arial"/>
          <w:b/>
          <w:bCs/>
        </w:rPr>
        <w:t>V</w:t>
      </w:r>
      <w:r w:rsidRPr="009B72EC">
        <w:rPr>
          <w:rFonts w:cs="Arial"/>
        </w:rPr>
        <w:t xml:space="preserve"> of size </w:t>
      </w:r>
      <w:r w:rsidRPr="009B72EC">
        <w:rPr>
          <w:rFonts w:cs="Arial"/>
          <w:i/>
          <w:iCs/>
        </w:rPr>
        <w:t>m</w:t>
      </w:r>
      <w:r w:rsidRPr="009B72EC">
        <w:rPr>
          <w:rFonts w:cs="Arial"/>
        </w:rPr>
        <w:t xml:space="preserve"> represents the abundance of reads with specific major alleles at predefined positions.</w:t>
      </w:r>
    </w:p>
    <w:p w14:paraId="6F5A2ED7" w14:textId="133C82B8" w:rsidR="00A83F0B" w:rsidRPr="009B72EC" w:rsidRDefault="00A83F0B" w:rsidP="007843A3">
      <w:pPr>
        <w:pStyle w:val="Tekstpodstawowy"/>
        <w:numPr>
          <w:ilvl w:val="0"/>
          <w:numId w:val="24"/>
        </w:numPr>
        <w:ind w:firstLine="273"/>
        <w:jc w:val="both"/>
        <w:rPr>
          <w:rFonts w:cs="Arial"/>
        </w:rPr>
      </w:pPr>
      <w:r w:rsidRPr="009B72EC">
        <w:rPr>
          <w:rFonts w:cs="Arial"/>
        </w:rPr>
        <w:t xml:space="preserve">The database is essentially a matrix </w:t>
      </w:r>
      <w:r w:rsidRPr="009B72EC">
        <w:rPr>
          <w:rFonts w:cs="Arial"/>
          <w:b/>
          <w:bCs/>
        </w:rPr>
        <w:t>M</w:t>
      </w:r>
      <w:r w:rsidRPr="009B72EC">
        <w:rPr>
          <w:rFonts w:cs="Arial"/>
        </w:rPr>
        <w:t xml:space="preserve"> of size </w:t>
      </w:r>
      <w:proofErr w:type="spellStart"/>
      <w:r w:rsidRPr="009B72EC">
        <w:rPr>
          <w:rFonts w:cs="Arial"/>
          <w:i/>
          <w:iCs/>
        </w:rPr>
        <w:t>n×m</w:t>
      </w:r>
      <w:proofErr w:type="spellEnd"/>
      <w:r w:rsidRPr="009B72EC">
        <w:rPr>
          <w:rFonts w:cs="Arial"/>
        </w:rPr>
        <w:t>, where rows correspond to specific lineages and columns capture mutation presence at specific positions. For instance, if M[1,2]=1, it may indicate that the lineage at index 1 (e.g., JN.1) contains a mutation at position 298 (column 2).</w:t>
      </w:r>
    </w:p>
    <w:p w14:paraId="3BAB2CA5" w14:textId="06187458" w:rsidR="00A83F0B" w:rsidRPr="009B72EC" w:rsidRDefault="00A83F0B" w:rsidP="00911CB4">
      <w:pPr>
        <w:pStyle w:val="Tekstpodstawowy"/>
        <w:ind w:left="709"/>
        <w:jc w:val="both"/>
        <w:rPr>
          <w:rFonts w:cs="Arial"/>
        </w:rPr>
      </w:pPr>
      <w:r w:rsidRPr="009B72EC">
        <w:rPr>
          <w:rFonts w:cs="Arial"/>
        </w:rPr>
        <w:t xml:space="preserve">Using this model, Freyja solves the equation </w:t>
      </w:r>
      <w:proofErr w:type="spellStart"/>
      <w:r w:rsidRPr="009B72EC">
        <w:rPr>
          <w:rFonts w:cs="Arial"/>
          <w:b/>
          <w:bCs/>
        </w:rPr>
        <w:t>V</w:t>
      </w:r>
      <w:r w:rsidRPr="009B72EC">
        <w:rPr>
          <w:rFonts w:cs="Arial"/>
        </w:rPr>
        <w:t>×</w:t>
      </w:r>
      <w:r w:rsidRPr="009B72EC">
        <w:rPr>
          <w:rFonts w:cs="Arial"/>
          <w:b/>
          <w:bCs/>
        </w:rPr>
        <w:t>k</w:t>
      </w:r>
      <w:proofErr w:type="spellEnd"/>
      <w:r w:rsidRPr="009B72EC">
        <w:rPr>
          <w:rFonts w:cs="Arial"/>
        </w:rPr>
        <w:t>=</w:t>
      </w:r>
      <w:r w:rsidRPr="009B72EC">
        <w:rPr>
          <w:rFonts w:cs="Arial"/>
          <w:b/>
          <w:bCs/>
        </w:rPr>
        <w:t>M</w:t>
      </w:r>
      <w:r w:rsidRPr="009B72EC">
        <w:rPr>
          <w:rFonts w:cs="Arial"/>
        </w:rPr>
        <w:t xml:space="preserve">, where </w:t>
      </w:r>
      <w:r w:rsidRPr="009B72EC">
        <w:rPr>
          <w:rFonts w:cs="Arial"/>
          <w:b/>
          <w:bCs/>
        </w:rPr>
        <w:t>k</w:t>
      </w:r>
      <w:r w:rsidRPr="009B72EC">
        <w:rPr>
          <w:rFonts w:cs="Arial"/>
        </w:rPr>
        <w:t xml:space="preserve"> is a vector of size </w:t>
      </w:r>
      <w:r w:rsidRPr="009B72EC">
        <w:rPr>
          <w:rFonts w:cs="Arial"/>
          <w:i/>
          <w:iCs/>
        </w:rPr>
        <w:t xml:space="preserve">n </w:t>
      </w:r>
      <w:r w:rsidRPr="009B72EC">
        <w:rPr>
          <w:rFonts w:cs="Arial"/>
        </w:rPr>
        <w:t>representing the relative abundance of all lineages in the sample.</w:t>
      </w:r>
    </w:p>
    <w:p w14:paraId="206A3C6A" w14:textId="0B6BA52A" w:rsidR="001E7B21" w:rsidRPr="009B72EC" w:rsidRDefault="000C527C" w:rsidP="007843A3">
      <w:pPr>
        <w:pStyle w:val="Tekstpodstawowy"/>
        <w:numPr>
          <w:ilvl w:val="0"/>
          <w:numId w:val="33"/>
        </w:numPr>
        <w:jc w:val="both"/>
        <w:rPr>
          <w:rFonts w:cs="Arial"/>
          <w:b/>
          <w:bCs/>
        </w:rPr>
      </w:pPr>
      <w:r w:rsidRPr="009B72EC">
        <w:rPr>
          <w:rFonts w:cs="Arial"/>
          <w:b/>
          <w:bCs/>
        </w:rPr>
        <w:t>Usage in the Pipeline</w:t>
      </w:r>
      <w:r w:rsidR="001E7B21" w:rsidRPr="009B72EC">
        <w:rPr>
          <w:rFonts w:cs="Arial"/>
          <w:b/>
          <w:bCs/>
        </w:rPr>
        <w:t xml:space="preserve">  </w:t>
      </w:r>
      <w:r w:rsidR="00A83F0B" w:rsidRPr="009B72EC">
        <w:rPr>
          <w:rFonts w:cs="Arial"/>
        </w:rPr>
        <w:t xml:space="preserve">Freyja is utilized across workflows for all viruses. However, similar to </w:t>
      </w:r>
      <w:proofErr w:type="spellStart"/>
      <w:r w:rsidR="00A83F0B" w:rsidRPr="009B72EC">
        <w:rPr>
          <w:rFonts w:cs="Arial"/>
        </w:rPr>
        <w:t>Nextclade</w:t>
      </w:r>
      <w:proofErr w:type="spellEnd"/>
      <w:r w:rsidR="00A83F0B" w:rsidRPr="009B72EC">
        <w:rPr>
          <w:rFonts w:cs="Arial"/>
        </w:rPr>
        <w:t xml:space="preserve">, its data for </w:t>
      </w:r>
      <w:proofErr w:type="spellStart"/>
      <w:r w:rsidR="00A83F0B" w:rsidRPr="009B72EC">
        <w:rPr>
          <w:rFonts w:cs="Arial"/>
        </w:rPr>
        <w:t>Influna</w:t>
      </w:r>
      <w:proofErr w:type="spellEnd"/>
      <w:r w:rsidR="00A83F0B" w:rsidRPr="009B72EC">
        <w:rPr>
          <w:rFonts w:cs="Arial"/>
        </w:rPr>
        <w:t xml:space="preserve"> virus is limited to specific subtypes, including:</w:t>
      </w:r>
      <w:r w:rsidR="001E7B21" w:rsidRPr="009B72EC">
        <w:rPr>
          <w:rFonts w:cs="Arial"/>
        </w:rPr>
        <w:t xml:space="preserve"> A/H1N1 A/H3N2 A/H5Nx B/Victoria.</w:t>
      </w:r>
      <w:r w:rsidR="001E7B21" w:rsidRPr="009B72EC">
        <w:rPr>
          <w:rFonts w:cs="Arial"/>
          <w:b/>
          <w:bCs/>
        </w:rPr>
        <w:t xml:space="preserve"> </w:t>
      </w:r>
    </w:p>
    <w:p w14:paraId="41968939" w14:textId="4CF094B7" w:rsidR="000C527C" w:rsidRPr="009B72EC" w:rsidRDefault="000C527C" w:rsidP="007843A3">
      <w:pPr>
        <w:pStyle w:val="Tekstpodstawowy"/>
        <w:numPr>
          <w:ilvl w:val="0"/>
          <w:numId w:val="33"/>
        </w:numPr>
        <w:jc w:val="both"/>
        <w:rPr>
          <w:rFonts w:cs="Arial"/>
          <w:b/>
          <w:bCs/>
        </w:rPr>
      </w:pPr>
      <w:r w:rsidRPr="009B72EC">
        <w:rPr>
          <w:rFonts w:cs="Arial"/>
          <w:b/>
          <w:bCs/>
        </w:rPr>
        <w:t>Database organization</w:t>
      </w:r>
      <w:r w:rsidR="001E7B21" w:rsidRPr="009B72EC">
        <w:rPr>
          <w:rFonts w:cs="Arial"/>
          <w:b/>
          <w:bCs/>
        </w:rPr>
        <w:t xml:space="preserve"> </w:t>
      </w:r>
      <w:r w:rsidR="00A83F0B" w:rsidRPr="009B72EC">
        <w:rPr>
          <w:rFonts w:cs="Arial"/>
          <w:b/>
          <w:bCs/>
        </w:rPr>
        <w:t xml:space="preserve"> </w:t>
      </w:r>
      <w:r w:rsidR="001E7B21" w:rsidRPr="009B72EC">
        <w:rPr>
          <w:rFonts w:cs="Arial"/>
        </w:rPr>
        <w:t xml:space="preserve">After downloading </w:t>
      </w:r>
      <w:r w:rsidR="00A83F0B" w:rsidRPr="009B72EC">
        <w:rPr>
          <w:rFonts w:cs="Arial"/>
        </w:rPr>
        <w:t xml:space="preserve">all the databases (refer to Section 2.2.4.1) </w:t>
      </w:r>
      <w:r w:rsidR="001E7B21" w:rsidRPr="009B72EC">
        <w:rPr>
          <w:rFonts w:cs="Arial"/>
        </w:rPr>
        <w:t xml:space="preserve">,the </w:t>
      </w:r>
      <w:proofErr w:type="spellStart"/>
      <w:r w:rsidR="001E7B21" w:rsidRPr="009B72EC">
        <w:rPr>
          <w:rFonts w:cs="Arial"/>
        </w:rPr>
        <w:t>freyja</w:t>
      </w:r>
      <w:proofErr w:type="spellEnd"/>
      <w:r w:rsidR="001E7B21" w:rsidRPr="009B72EC">
        <w:rPr>
          <w:rFonts w:cs="Arial"/>
        </w:rPr>
        <w:t xml:space="preserve"> directory in the </w:t>
      </w:r>
      <w:proofErr w:type="spellStart"/>
      <w:r w:rsidR="001E7B21" w:rsidRPr="009B72EC">
        <w:rPr>
          <w:rFonts w:cs="Arial"/>
        </w:rPr>
        <w:t>external_databases</w:t>
      </w:r>
      <w:proofErr w:type="spellEnd"/>
      <w:r w:rsidR="001E7B21" w:rsidRPr="009B72EC">
        <w:rPr>
          <w:rFonts w:cs="Arial"/>
        </w:rPr>
        <w:t xml:space="preserve"> folder should have the following structure.</w:t>
      </w:r>
      <w:r w:rsidR="001E7B21" w:rsidRPr="009B72EC">
        <w:rPr>
          <w:rFonts w:cs="Arial"/>
          <w:b/>
          <w:bCs/>
        </w:rPr>
        <w:t xml:space="preserve"> </w:t>
      </w:r>
    </w:p>
    <w:p w14:paraId="38338112" w14:textId="20CF54B0" w:rsidR="00A83F0B" w:rsidRPr="009B72EC" w:rsidRDefault="00911CB4" w:rsidP="00911CB4">
      <w:pPr>
        <w:pStyle w:val="Tekstpodstawowy"/>
        <w:ind w:firstLine="360"/>
        <w:rPr>
          <w:rFonts w:cs="Arial"/>
        </w:rPr>
      </w:pPr>
      <w:r w:rsidRPr="009B72EC">
        <w:rPr>
          <w:rFonts w:cs="Arial"/>
        </w:rPr>
        <w:t>TBD</w:t>
      </w:r>
    </w:p>
    <w:p w14:paraId="751BDC1B" w14:textId="25722C1D" w:rsidR="00C8301B" w:rsidRPr="009B72EC" w:rsidRDefault="000C527C" w:rsidP="007843A3">
      <w:pPr>
        <w:pStyle w:val="Tekstpodstawowy"/>
        <w:numPr>
          <w:ilvl w:val="0"/>
          <w:numId w:val="33"/>
        </w:numPr>
        <w:jc w:val="both"/>
        <w:rPr>
          <w:rFonts w:cs="Arial"/>
          <w:b/>
          <w:bCs/>
        </w:rPr>
      </w:pPr>
      <w:r w:rsidRPr="009B72EC">
        <w:rPr>
          <w:rFonts w:cs="Arial"/>
          <w:b/>
          <w:bCs/>
        </w:rPr>
        <w:t>Updating Data</w:t>
      </w:r>
      <w:r w:rsidR="001E7B21" w:rsidRPr="009B72EC">
        <w:rPr>
          <w:rFonts w:cs="Arial"/>
          <w:b/>
          <w:bCs/>
        </w:rPr>
        <w:t xml:space="preserve"> </w:t>
      </w:r>
      <w:r w:rsidR="00C8301B" w:rsidRPr="009B72EC">
        <w:rPr>
          <w:rFonts w:cs="Arial"/>
        </w:rPr>
        <w:t>The Freyja database is relatively small, and updates are straightforward. To update the database</w:t>
      </w:r>
      <w:r w:rsidR="00C8301B" w:rsidRPr="009B72EC">
        <w:rPr>
          <w:rFonts w:cs="Arial"/>
          <w:b/>
          <w:bCs/>
        </w:rPr>
        <w:t xml:space="preserve">, </w:t>
      </w:r>
      <w:r w:rsidR="00C8301B" w:rsidRPr="009B72EC">
        <w:rPr>
          <w:rFonts w:cs="Arial"/>
        </w:rPr>
        <w:t xml:space="preserve">execute the </w:t>
      </w:r>
      <w:proofErr w:type="spellStart"/>
      <w:r w:rsidR="00C8301B" w:rsidRPr="009B72EC">
        <w:rPr>
          <w:rFonts w:cs="Arial"/>
        </w:rPr>
        <w:t>update_external_datasets</w:t>
      </w:r>
      <w:proofErr w:type="spellEnd"/>
      <w:r w:rsidR="00C8301B" w:rsidRPr="009B72EC">
        <w:rPr>
          <w:rFonts w:cs="Arial"/>
        </w:rPr>
        <w:t xml:space="preserve"> script </w:t>
      </w:r>
    </w:p>
    <w:p w14:paraId="69F8BCE1" w14:textId="3B10784E" w:rsidR="00C8301B" w:rsidRPr="009B72EC" w:rsidRDefault="00C8301B" w:rsidP="00C8301B">
      <w:pPr>
        <w:pStyle w:val="code-box"/>
        <w:ind w:left="720"/>
        <w:jc w:val="both"/>
        <w:rPr>
          <w:rFonts w:cs="Arial"/>
          <w:sz w:val="18"/>
        </w:rPr>
      </w:pPr>
      <w:r w:rsidRPr="009B72EC">
        <w:rPr>
          <w:rFonts w:cs="Arial"/>
          <w:sz w:val="18"/>
        </w:rPr>
        <w:t xml:space="preserve">./update_external_databases.sh --database </w:t>
      </w:r>
      <w:proofErr w:type="spellStart"/>
      <w:r w:rsidR="003B4236" w:rsidRPr="009B72EC">
        <w:rPr>
          <w:rFonts w:cs="Arial"/>
          <w:sz w:val="18"/>
        </w:rPr>
        <w:t>freyja</w:t>
      </w:r>
      <w:proofErr w:type="spellEnd"/>
      <w:r w:rsidR="003B4236" w:rsidRPr="009B72EC">
        <w:rPr>
          <w:rFonts w:cs="Arial"/>
          <w:sz w:val="18"/>
        </w:rPr>
        <w:t xml:space="preserve"> </w:t>
      </w:r>
      <w:r w:rsidRPr="009B72EC">
        <w:rPr>
          <w:rFonts w:cs="Arial"/>
          <w:sz w:val="18"/>
        </w:rPr>
        <w:t>--output /path/to/</w:t>
      </w:r>
      <w:proofErr w:type="spellStart"/>
      <w:r w:rsidRPr="009B72EC">
        <w:rPr>
          <w:rFonts w:cs="Arial"/>
          <w:sz w:val="18"/>
        </w:rPr>
        <w:t>external_databases</w:t>
      </w:r>
      <w:proofErr w:type="spellEnd"/>
      <w:r w:rsidRPr="009B72EC">
        <w:rPr>
          <w:rFonts w:cs="Arial"/>
          <w:sz w:val="18"/>
        </w:rPr>
        <w:t>/</w:t>
      </w:r>
    </w:p>
    <w:p w14:paraId="36B898F1" w14:textId="41E0D083" w:rsidR="001E7B21" w:rsidRPr="009B72EC" w:rsidRDefault="00C8301B" w:rsidP="00911CB4">
      <w:pPr>
        <w:pStyle w:val="Tekstpodstawowy"/>
        <w:ind w:left="851"/>
        <w:jc w:val="both"/>
        <w:rPr>
          <w:rFonts w:cs="Arial"/>
        </w:rPr>
      </w:pPr>
      <w:r w:rsidRPr="009B72EC">
        <w:rPr>
          <w:rFonts w:cs="Arial"/>
        </w:rPr>
        <w:t>At NIH Poland, this database is updated weekly.</w:t>
      </w:r>
    </w:p>
    <w:p w14:paraId="471B3981" w14:textId="10A93948" w:rsidR="000C527C" w:rsidRPr="009B72EC" w:rsidRDefault="00A83F0B" w:rsidP="00911CB4">
      <w:pPr>
        <w:pStyle w:val="tip"/>
        <w:ind w:left="851"/>
        <w:rPr>
          <w:rFonts w:cs="Arial"/>
          <w:sz w:val="22"/>
          <w:szCs w:val="28"/>
        </w:rPr>
      </w:pPr>
      <w:r w:rsidRPr="009B72EC">
        <w:rPr>
          <w:rFonts w:cs="Arial"/>
          <w:sz w:val="22"/>
          <w:szCs w:val="28"/>
        </w:rPr>
        <w:t xml:space="preserve">Like  all the other databases we recommend to put this code </w:t>
      </w:r>
      <w:r w:rsidR="00C8301B" w:rsidRPr="009B72EC">
        <w:rPr>
          <w:rFonts w:cs="Arial"/>
          <w:sz w:val="22"/>
          <w:szCs w:val="28"/>
        </w:rPr>
        <w:t xml:space="preserve">to </w:t>
      </w:r>
      <w:r w:rsidRPr="009B72EC">
        <w:rPr>
          <w:rFonts w:cs="Arial"/>
          <w:sz w:val="22"/>
          <w:szCs w:val="28"/>
        </w:rPr>
        <w:t xml:space="preserve"> crone </w:t>
      </w:r>
      <w:r w:rsidR="00C8301B" w:rsidRPr="009B72EC">
        <w:rPr>
          <w:rFonts w:cs="Arial"/>
          <w:sz w:val="22"/>
          <w:szCs w:val="28"/>
        </w:rPr>
        <w:t>job</w:t>
      </w:r>
      <w:r w:rsidRPr="009B72EC">
        <w:rPr>
          <w:rFonts w:cs="Arial"/>
          <w:sz w:val="22"/>
          <w:szCs w:val="28"/>
        </w:rPr>
        <w:t xml:space="preserve"> </w:t>
      </w:r>
    </w:p>
    <w:p w14:paraId="4FF30AAA" w14:textId="58964AA1" w:rsidR="00A83F0B" w:rsidRDefault="000C527C" w:rsidP="007843A3">
      <w:pPr>
        <w:pStyle w:val="Tekstpodstawowy"/>
        <w:numPr>
          <w:ilvl w:val="0"/>
          <w:numId w:val="33"/>
        </w:numPr>
        <w:jc w:val="both"/>
        <w:rPr>
          <w:rFonts w:cs="Arial"/>
        </w:rPr>
      </w:pPr>
      <w:r w:rsidRPr="009B72EC">
        <w:rPr>
          <w:rFonts w:cs="Arial"/>
          <w:b/>
          <w:bCs/>
        </w:rPr>
        <w:t>Additional comments</w:t>
      </w:r>
      <w:r w:rsidR="00911CB4" w:rsidRPr="009B72EC">
        <w:rPr>
          <w:rFonts w:cs="Arial"/>
          <w:b/>
          <w:bCs/>
        </w:rPr>
        <w:t xml:space="preserve"> </w:t>
      </w:r>
      <w:r w:rsidR="00C8301B" w:rsidRPr="009B72EC">
        <w:rPr>
          <w:rFonts w:cs="Arial"/>
        </w:rPr>
        <w:t xml:space="preserve">Freyja datasets consist of flat files downloaded from two repositories: </w:t>
      </w:r>
      <w:r w:rsidR="00A83F0B" w:rsidRPr="009B72EC">
        <w:rPr>
          <w:rFonts w:cs="Arial"/>
        </w:rPr>
        <w:t xml:space="preserve">For SARS-CoV-2 we use </w:t>
      </w:r>
      <w:hyperlink r:id="rId45" w:history="1">
        <w:r w:rsidR="00A83F0B" w:rsidRPr="009B72EC">
          <w:rPr>
            <w:rStyle w:val="Hipercze"/>
            <w:rFonts w:cs="Arial"/>
          </w:rPr>
          <w:t>https://raw.githubusercontent.com/andersen-lab/Freyja-data/</w:t>
        </w:r>
      </w:hyperlink>
      <w:r w:rsidR="00C8301B" w:rsidRPr="009B72EC">
        <w:rPr>
          <w:rFonts w:cs="Arial"/>
        </w:rPr>
        <w:t xml:space="preserve">, </w:t>
      </w:r>
      <w:r w:rsidR="00A83F0B" w:rsidRPr="009B72EC">
        <w:rPr>
          <w:rFonts w:cs="Arial"/>
        </w:rPr>
        <w:t xml:space="preserve">while for all the other organisms files are downloaded from </w:t>
      </w:r>
      <w:hyperlink r:id="rId46" w:history="1">
        <w:r w:rsidR="00A83F0B" w:rsidRPr="009B72EC">
          <w:rPr>
            <w:rStyle w:val="Hipercze"/>
            <w:rFonts w:cs="Arial"/>
          </w:rPr>
          <w:t>https://raw.githubusercontent.com/andersen-lab/Freyja-barcodes</w:t>
        </w:r>
      </w:hyperlink>
      <w:r w:rsidR="00A83F0B" w:rsidRPr="009B72EC">
        <w:rPr>
          <w:rFonts w:cs="Arial"/>
        </w:rPr>
        <w:t xml:space="preserve">. </w:t>
      </w:r>
    </w:p>
    <w:p w14:paraId="262E4D1D" w14:textId="7ED3095B" w:rsidR="00584E71" w:rsidRDefault="00584E71" w:rsidP="00673282">
      <w:pPr>
        <w:pStyle w:val="Nagwek3"/>
      </w:pPr>
      <w:proofErr w:type="spellStart"/>
      <w:r w:rsidRPr="00673282">
        <w:lastRenderedPageBreak/>
        <w:t>Alphafold</w:t>
      </w:r>
      <w:proofErr w:type="spellEnd"/>
    </w:p>
    <w:p w14:paraId="7A41B01A" w14:textId="562E21FE" w:rsidR="00673282" w:rsidRDefault="00673282" w:rsidP="00673282">
      <w:pPr>
        <w:pStyle w:val="Nagwek3"/>
      </w:pPr>
      <w:proofErr w:type="spellStart"/>
      <w:r>
        <w:t>Amrfinder_plus</w:t>
      </w:r>
      <w:proofErr w:type="spellEnd"/>
    </w:p>
    <w:p w14:paraId="62291D7B" w14:textId="5358A0DE" w:rsidR="00673282" w:rsidRDefault="00673282" w:rsidP="00673282">
      <w:pPr>
        <w:pStyle w:val="Nagwek3"/>
      </w:pPr>
      <w:proofErr w:type="spellStart"/>
      <w:r>
        <w:t>Cgmlst</w:t>
      </w:r>
      <w:proofErr w:type="spellEnd"/>
    </w:p>
    <w:p w14:paraId="47275D77" w14:textId="3D0D3DFD" w:rsidR="00673282" w:rsidRDefault="00673282" w:rsidP="00673282">
      <w:pPr>
        <w:pStyle w:val="Nagwek3"/>
      </w:pPr>
      <w:proofErr w:type="spellStart"/>
      <w:r>
        <w:t>Disfinder_db</w:t>
      </w:r>
      <w:proofErr w:type="spellEnd"/>
    </w:p>
    <w:p w14:paraId="5543F4C0" w14:textId="5EBA1052" w:rsidR="00673282" w:rsidRDefault="00E90C05" w:rsidP="00E90C05">
      <w:pPr>
        <w:pStyle w:val="Nagwek3"/>
      </w:pPr>
      <w:proofErr w:type="spellStart"/>
      <w:r>
        <w:t>Enterobase</w:t>
      </w:r>
      <w:proofErr w:type="spellEnd"/>
    </w:p>
    <w:p w14:paraId="709F4301" w14:textId="23F8F106" w:rsidR="00E90C05" w:rsidRDefault="00E90C05" w:rsidP="00E90C05">
      <w:pPr>
        <w:pStyle w:val="Nagwek3"/>
      </w:pPr>
      <w:proofErr w:type="spellStart"/>
      <w:r>
        <w:t>Kmerfinder</w:t>
      </w:r>
      <w:proofErr w:type="spellEnd"/>
    </w:p>
    <w:p w14:paraId="75FF7A43" w14:textId="0F199396" w:rsidR="00E90C05" w:rsidRDefault="00E90C05" w:rsidP="00E90C05">
      <w:pPr>
        <w:pStyle w:val="Nagwek3"/>
      </w:pPr>
      <w:proofErr w:type="spellStart"/>
      <w:r>
        <w:t>Metaphlan</w:t>
      </w:r>
      <w:proofErr w:type="spellEnd"/>
    </w:p>
    <w:p w14:paraId="54BE470A" w14:textId="718A3BB7" w:rsidR="00E90C05" w:rsidRDefault="00E90C05" w:rsidP="00E90C05">
      <w:pPr>
        <w:pStyle w:val="Nagwek3"/>
      </w:pPr>
      <w:proofErr w:type="spellStart"/>
      <w:r>
        <w:t>Mlst</w:t>
      </w:r>
      <w:proofErr w:type="spellEnd"/>
    </w:p>
    <w:p w14:paraId="4D1ADDAB" w14:textId="2E61935E" w:rsidR="00E90C05" w:rsidRDefault="00E90C05" w:rsidP="00E90C05">
      <w:pPr>
        <w:pStyle w:val="Nagwek3"/>
      </w:pPr>
      <w:proofErr w:type="spellStart"/>
      <w:r>
        <w:t>Mlst_db</w:t>
      </w:r>
      <w:proofErr w:type="spellEnd"/>
    </w:p>
    <w:p w14:paraId="36CD1F92" w14:textId="1C69B328" w:rsidR="00E90C05" w:rsidRDefault="00E90C05" w:rsidP="00E90C05">
      <w:pPr>
        <w:pStyle w:val="Nagwek3"/>
      </w:pPr>
      <w:proofErr w:type="spellStart"/>
      <w:r>
        <w:t>Phiercc_local</w:t>
      </w:r>
      <w:proofErr w:type="spellEnd"/>
    </w:p>
    <w:p w14:paraId="544A01BF" w14:textId="7763143E" w:rsidR="00E90C05" w:rsidRDefault="008033DD" w:rsidP="008033DD">
      <w:pPr>
        <w:pStyle w:val="Nagwek3"/>
      </w:pPr>
      <w:proofErr w:type="spellStart"/>
      <w:r>
        <w:t>Plasmidfinder_db</w:t>
      </w:r>
      <w:proofErr w:type="spellEnd"/>
    </w:p>
    <w:p w14:paraId="5D6CBE48" w14:textId="29AB448F" w:rsidR="008033DD" w:rsidRDefault="008033DD" w:rsidP="008033DD">
      <w:pPr>
        <w:pStyle w:val="Nagwek3"/>
      </w:pPr>
      <w:proofErr w:type="spellStart"/>
      <w:r>
        <w:t>Pointfinder_db</w:t>
      </w:r>
      <w:proofErr w:type="spellEnd"/>
    </w:p>
    <w:p w14:paraId="4B1CE303" w14:textId="4F2FF583" w:rsidR="008033DD" w:rsidRDefault="008033DD" w:rsidP="008033DD">
      <w:pPr>
        <w:pStyle w:val="Nagwek3"/>
      </w:pPr>
      <w:proofErr w:type="spellStart"/>
      <w:r>
        <w:t>Pubmlst</w:t>
      </w:r>
      <w:proofErr w:type="spellEnd"/>
    </w:p>
    <w:p w14:paraId="0F9BE6B4" w14:textId="231BAE81" w:rsidR="008033DD" w:rsidRDefault="008033DD" w:rsidP="008033DD">
      <w:pPr>
        <w:pStyle w:val="Nagwek3"/>
      </w:pPr>
      <w:proofErr w:type="spellStart"/>
      <w:r>
        <w:t>Resfinder_db</w:t>
      </w:r>
      <w:proofErr w:type="spellEnd"/>
    </w:p>
    <w:p w14:paraId="105E1D00" w14:textId="63582A4E" w:rsidR="008033DD" w:rsidRDefault="008033DD" w:rsidP="008033DD">
      <w:pPr>
        <w:pStyle w:val="Nagwek3"/>
      </w:pPr>
      <w:proofErr w:type="spellStart"/>
      <w:r>
        <w:t>Spifinder_db</w:t>
      </w:r>
      <w:proofErr w:type="spellEnd"/>
    </w:p>
    <w:p w14:paraId="52439844" w14:textId="6AEB116E" w:rsidR="008033DD" w:rsidRDefault="008033DD" w:rsidP="008033DD">
      <w:pPr>
        <w:pStyle w:val="Nagwek3"/>
      </w:pPr>
      <w:proofErr w:type="spellStart"/>
      <w:r>
        <w:t>Vfdb</w:t>
      </w:r>
      <w:proofErr w:type="spellEnd"/>
    </w:p>
    <w:p w14:paraId="72970E8B" w14:textId="1A34D54C" w:rsidR="008033DD" w:rsidRPr="008033DD" w:rsidRDefault="008033DD" w:rsidP="008033DD">
      <w:pPr>
        <w:pStyle w:val="Nagwek3"/>
      </w:pPr>
      <w:proofErr w:type="spellStart"/>
      <w:r>
        <w:t>Virulencefinder_db</w:t>
      </w:r>
      <w:proofErr w:type="spellEnd"/>
    </w:p>
    <w:p w14:paraId="756C7276" w14:textId="77777777" w:rsidR="00DB6501" w:rsidRDefault="00DB6501" w:rsidP="00584E71">
      <w:pPr>
        <w:pStyle w:val="Tekstpodstawowy"/>
        <w:ind w:left="720"/>
        <w:jc w:val="both"/>
        <w:rPr>
          <w:rFonts w:cs="Arial"/>
        </w:rPr>
      </w:pPr>
    </w:p>
    <w:p w14:paraId="45B38832" w14:textId="43F34BD9" w:rsidR="00584E71" w:rsidRPr="009B72EC" w:rsidRDefault="00584E71" w:rsidP="00584E71">
      <w:pPr>
        <w:pStyle w:val="Nagwek2"/>
        <w:jc w:val="both"/>
        <w:rPr>
          <w:rFonts w:cs="Arial"/>
        </w:rPr>
      </w:pPr>
      <w:bookmarkStart w:id="41" w:name="_Toc201660365"/>
      <w:r>
        <w:rPr>
          <w:rFonts w:cs="Arial"/>
        </w:rPr>
        <w:t xml:space="preserve">Internal </w:t>
      </w:r>
      <w:r w:rsidRPr="009B72EC">
        <w:rPr>
          <w:rFonts w:cs="Arial"/>
        </w:rPr>
        <w:t>Datasets utilized by the program</w:t>
      </w:r>
      <w:bookmarkEnd w:id="41"/>
    </w:p>
    <w:p w14:paraId="5E9999F0" w14:textId="77777777" w:rsidR="00584E71" w:rsidRPr="009B72EC" w:rsidRDefault="00584E71" w:rsidP="00584E71">
      <w:pPr>
        <w:pStyle w:val="Tekstpodstawowy"/>
        <w:ind w:left="720"/>
        <w:jc w:val="both"/>
        <w:rPr>
          <w:rFonts w:cs="Arial"/>
        </w:rPr>
      </w:pPr>
    </w:p>
    <w:p w14:paraId="072F830F" w14:textId="77777777" w:rsidR="001E7B21" w:rsidRPr="009B72EC" w:rsidRDefault="001E7B21" w:rsidP="000C527C">
      <w:pPr>
        <w:pStyle w:val="Tekstpodstawowy"/>
        <w:rPr>
          <w:rFonts w:cs="Arial"/>
          <w:b/>
          <w:bCs/>
        </w:rPr>
      </w:pPr>
    </w:p>
    <w:p w14:paraId="3073F596" w14:textId="34905417" w:rsidR="00677AEF" w:rsidRDefault="00375A6C" w:rsidP="00375A6C">
      <w:pPr>
        <w:pStyle w:val="Nagwek3"/>
        <w:ind w:left="709"/>
        <w:jc w:val="both"/>
        <w:rPr>
          <w:rFonts w:cs="Arial"/>
        </w:rPr>
      </w:pPr>
      <w:r w:rsidRPr="009B72EC">
        <w:rPr>
          <w:rFonts w:cs="Arial"/>
        </w:rPr>
        <w:t>A</w:t>
      </w:r>
      <w:r w:rsidR="001F7F65" w:rsidRPr="009B72EC">
        <w:rPr>
          <w:rFonts w:cs="Arial"/>
        </w:rPr>
        <w:t>dapters</w:t>
      </w:r>
      <w:r w:rsidR="00625E51" w:rsidRPr="009B72EC">
        <w:rPr>
          <w:rFonts w:cs="Arial"/>
        </w:rPr>
        <w:t xml:space="preserve"> data</w:t>
      </w:r>
    </w:p>
    <w:p w14:paraId="78C27A1D" w14:textId="700DFAC0" w:rsidR="005B65BC" w:rsidRPr="00A61B9D" w:rsidRDefault="00A61B9D" w:rsidP="005B65BC">
      <w:pPr>
        <w:pStyle w:val="Tekstpodstawowy"/>
        <w:numPr>
          <w:ilvl w:val="0"/>
          <w:numId w:val="34"/>
        </w:numPr>
        <w:jc w:val="both"/>
        <w:rPr>
          <w:rFonts w:cs="Arial"/>
        </w:rPr>
      </w:pPr>
      <w:r>
        <w:rPr>
          <w:rFonts w:cs="Arial"/>
          <w:b/>
          <w:bCs/>
        </w:rPr>
        <w:t>Location</w:t>
      </w:r>
      <w:r w:rsidR="005B65BC">
        <w:rPr>
          <w:rFonts w:cs="Arial"/>
          <w:b/>
          <w:bCs/>
        </w:rPr>
        <w:t xml:space="preserve">: </w:t>
      </w:r>
      <w:r w:rsidRPr="00A61B9D">
        <w:rPr>
          <w:rStyle w:val="path"/>
        </w:rPr>
        <w:t>data/common/adapters</w:t>
      </w:r>
    </w:p>
    <w:p w14:paraId="4E1C0E84" w14:textId="523062E3" w:rsidR="00677AEF" w:rsidRPr="009B72EC" w:rsidRDefault="00677AEF" w:rsidP="007843A3">
      <w:pPr>
        <w:pStyle w:val="Tekstpodstawowy"/>
        <w:numPr>
          <w:ilvl w:val="0"/>
          <w:numId w:val="34"/>
        </w:numPr>
        <w:jc w:val="both"/>
        <w:rPr>
          <w:rFonts w:cs="Arial"/>
        </w:rPr>
      </w:pPr>
      <w:r w:rsidRPr="009B72EC">
        <w:rPr>
          <w:rFonts w:cs="Arial"/>
          <w:b/>
          <w:bCs/>
        </w:rPr>
        <w:t>Brief description.</w:t>
      </w:r>
      <w:r w:rsidR="00992F56" w:rsidRPr="009B72EC">
        <w:rPr>
          <w:rFonts w:cs="Arial"/>
          <w:b/>
          <w:bCs/>
        </w:rPr>
        <w:t xml:space="preserve"> </w:t>
      </w:r>
      <w:r w:rsidR="00375A6C" w:rsidRPr="009B72EC">
        <w:rPr>
          <w:rFonts w:cs="Arial"/>
        </w:rPr>
        <w:t>When the length of an insert (the DNA fragment intended for sequencing) is shorter than the total number of sequencing cycles, residual adapter sequences may remain on the 3’ or 5’ ends of the reads. These unnecessary sequences should be removed, which requires specifying the adapter sequences used during the sequencing process.</w:t>
      </w:r>
    </w:p>
    <w:p w14:paraId="2565CE93" w14:textId="0E6656BA" w:rsidR="00677AEF" w:rsidRPr="009B72EC" w:rsidRDefault="00677AEF" w:rsidP="007843A3">
      <w:pPr>
        <w:pStyle w:val="Tekstpodstawowy"/>
        <w:numPr>
          <w:ilvl w:val="0"/>
          <w:numId w:val="34"/>
        </w:numPr>
        <w:jc w:val="both"/>
        <w:rPr>
          <w:rFonts w:cs="Arial"/>
          <w:b/>
          <w:bCs/>
        </w:rPr>
      </w:pPr>
      <w:r w:rsidRPr="009B72EC">
        <w:rPr>
          <w:rFonts w:cs="Arial"/>
          <w:b/>
          <w:bCs/>
        </w:rPr>
        <w:t xml:space="preserve">Usage in the Pipeline </w:t>
      </w:r>
      <w:r w:rsidR="00375A6C" w:rsidRPr="009B72EC">
        <w:rPr>
          <w:rFonts w:cs="Arial"/>
        </w:rPr>
        <w:t>Adapter sequences are used to trim unwanted nucleotides from reads obtained with Illumina-based sequencing. Consequently, this data is utilized in all workflows involving sequencing with Illumina platforms.</w:t>
      </w:r>
    </w:p>
    <w:p w14:paraId="56757905" w14:textId="1978AAE1" w:rsidR="00677AEF" w:rsidRPr="009B72EC" w:rsidRDefault="00677AEF" w:rsidP="007843A3">
      <w:pPr>
        <w:pStyle w:val="Tekstpodstawowy"/>
        <w:numPr>
          <w:ilvl w:val="0"/>
          <w:numId w:val="34"/>
        </w:numPr>
        <w:jc w:val="both"/>
        <w:rPr>
          <w:rFonts w:cs="Arial"/>
        </w:rPr>
      </w:pPr>
      <w:r w:rsidRPr="009B72EC">
        <w:rPr>
          <w:rFonts w:cs="Arial"/>
          <w:b/>
          <w:bCs/>
        </w:rPr>
        <w:t xml:space="preserve">Database organization </w:t>
      </w:r>
    </w:p>
    <w:p w14:paraId="678A5AC6" w14:textId="37454007" w:rsidR="00375A6C" w:rsidRPr="009B72EC" w:rsidRDefault="00375A6C" w:rsidP="00375A6C">
      <w:pPr>
        <w:pStyle w:val="Tekstpodstawowy"/>
        <w:ind w:left="360"/>
        <w:jc w:val="both"/>
        <w:rPr>
          <w:rFonts w:cs="Arial"/>
        </w:rPr>
      </w:pPr>
      <w:r w:rsidRPr="009B72EC">
        <w:rPr>
          <w:rFonts w:cs="Arial"/>
        </w:rPr>
        <w:t>Adapter sequence are stored in data/common/adapters directory, its structure should be as follow:</w:t>
      </w:r>
    </w:p>
    <w:p w14:paraId="4C1311A2" w14:textId="48E94590" w:rsidR="00992F56" w:rsidRPr="009B72EC" w:rsidRDefault="00E279D7" w:rsidP="00375A6C">
      <w:pPr>
        <w:pStyle w:val="Tekstpodstawowy"/>
        <w:ind w:left="360"/>
        <w:jc w:val="both"/>
        <w:rPr>
          <w:rFonts w:cs="Arial"/>
        </w:rPr>
      </w:pPr>
      <w:r w:rsidRPr="009B72EC">
        <w:rPr>
          <w:rFonts w:cs="Arial"/>
          <w:noProof/>
        </w:rPr>
        <w:lastRenderedPageBreak/>
        <w:drawing>
          <wp:inline distT="0" distB="0" distL="0" distR="0" wp14:anchorId="381E91D0" wp14:editId="50AEA491">
            <wp:extent cx="2457793" cy="1524213"/>
            <wp:effectExtent l="0" t="0" r="0" b="0"/>
            <wp:docPr id="40241668" name="Obraz 1" descr="Obraz zawierający tekst, paragon, Czcionk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41668" name="Obraz 1" descr="Obraz zawierający tekst, paragon, Czcionka, biały&#10;&#10;Opis wygenerowany automatycznie"/>
                    <pic:cNvPicPr/>
                  </pic:nvPicPr>
                  <pic:blipFill>
                    <a:blip r:embed="rId47"/>
                    <a:stretch>
                      <a:fillRect/>
                    </a:stretch>
                  </pic:blipFill>
                  <pic:spPr>
                    <a:xfrm>
                      <a:off x="0" y="0"/>
                      <a:ext cx="2457793" cy="1524213"/>
                    </a:xfrm>
                    <a:prstGeom prst="rect">
                      <a:avLst/>
                    </a:prstGeom>
                  </pic:spPr>
                </pic:pic>
              </a:graphicData>
            </a:graphic>
          </wp:inline>
        </w:drawing>
      </w:r>
    </w:p>
    <w:p w14:paraId="425BECC3" w14:textId="18C7B222" w:rsidR="00375A6C" w:rsidRPr="009B72EC" w:rsidRDefault="00677AEF" w:rsidP="007843A3">
      <w:pPr>
        <w:pStyle w:val="Tekstpodstawowy"/>
        <w:numPr>
          <w:ilvl w:val="0"/>
          <w:numId w:val="34"/>
        </w:numPr>
        <w:jc w:val="both"/>
        <w:rPr>
          <w:rFonts w:cs="Arial"/>
        </w:rPr>
      </w:pPr>
      <w:r w:rsidRPr="009B72EC">
        <w:rPr>
          <w:rFonts w:cs="Arial"/>
          <w:b/>
          <w:bCs/>
        </w:rPr>
        <w:t xml:space="preserve">Additional comments </w:t>
      </w:r>
      <w:r w:rsidR="00992F56" w:rsidRPr="009B72EC">
        <w:rPr>
          <w:rFonts w:cs="Arial"/>
          <w:b/>
          <w:bCs/>
        </w:rPr>
        <w:t xml:space="preserve"> </w:t>
      </w:r>
      <w:r w:rsidR="00375A6C" w:rsidRPr="009B72EC">
        <w:rPr>
          <w:rFonts w:cs="Arial"/>
        </w:rPr>
        <w:t xml:space="preserve">All adapter sequences were downloaded from the </w:t>
      </w:r>
      <w:proofErr w:type="spellStart"/>
      <w:r w:rsidR="00375A6C" w:rsidRPr="009B72EC">
        <w:rPr>
          <w:rFonts w:cs="Arial"/>
        </w:rPr>
        <w:t>Trimmomatic</w:t>
      </w:r>
      <w:proofErr w:type="spellEnd"/>
      <w:r w:rsidR="00375A6C" w:rsidRPr="009B72EC">
        <w:rPr>
          <w:rFonts w:cs="Arial"/>
        </w:rPr>
        <w:t xml:space="preserve"> repository (</w:t>
      </w:r>
      <w:hyperlink r:id="rId48" w:history="1">
        <w:r w:rsidR="00375A6C" w:rsidRPr="009B72EC">
          <w:rPr>
            <w:rStyle w:val="Hipercze"/>
            <w:rFonts w:cs="Arial"/>
          </w:rPr>
          <w:t>https://github.com/usadellab/Trimmomatic/tree/main/adapters</w:t>
        </w:r>
      </w:hyperlink>
      <w:r w:rsidR="00375A6C" w:rsidRPr="009B72EC">
        <w:rPr>
          <w:rFonts w:cs="Arial"/>
        </w:rPr>
        <w:t xml:space="preserve">.). Which specific sequences is to be trimmed is determined by one of the pipeline parameters. </w:t>
      </w:r>
    </w:p>
    <w:p w14:paraId="34E3FBED" w14:textId="3CF39DBD" w:rsidR="001F7F65" w:rsidRDefault="00375A6C" w:rsidP="00375A6C">
      <w:pPr>
        <w:pStyle w:val="Nagwek3"/>
        <w:ind w:left="709"/>
        <w:jc w:val="both"/>
        <w:rPr>
          <w:rFonts w:cs="Arial"/>
        </w:rPr>
      </w:pPr>
      <w:proofErr w:type="spellStart"/>
      <w:r w:rsidRPr="009B72EC">
        <w:rPr>
          <w:rFonts w:cs="Arial"/>
        </w:rPr>
        <w:t>N</w:t>
      </w:r>
      <w:r w:rsidR="001F7F65" w:rsidRPr="009B72EC">
        <w:rPr>
          <w:rFonts w:cs="Arial"/>
        </w:rPr>
        <w:t>extalign</w:t>
      </w:r>
      <w:proofErr w:type="spellEnd"/>
      <w:r w:rsidR="00625E51" w:rsidRPr="009B72EC">
        <w:rPr>
          <w:rFonts w:cs="Arial"/>
        </w:rPr>
        <w:t xml:space="preserve"> data</w:t>
      </w:r>
    </w:p>
    <w:p w14:paraId="7E3B87FD" w14:textId="7647601D" w:rsidR="00A61B9D" w:rsidRPr="00A61B9D" w:rsidRDefault="00A61B9D" w:rsidP="00A61B9D">
      <w:pPr>
        <w:pStyle w:val="Tekstpodstawowy"/>
        <w:numPr>
          <w:ilvl w:val="0"/>
          <w:numId w:val="35"/>
        </w:numPr>
        <w:jc w:val="both"/>
        <w:rPr>
          <w:rFonts w:cs="Arial"/>
          <w:b/>
          <w:bCs/>
        </w:rPr>
      </w:pPr>
      <w:r w:rsidRPr="00A61B9D">
        <w:rPr>
          <w:rFonts w:cs="Arial"/>
          <w:b/>
          <w:bCs/>
        </w:rPr>
        <w:t>Location:</w:t>
      </w:r>
      <w:r>
        <w:rPr>
          <w:rFonts w:cs="Arial"/>
          <w:b/>
          <w:bCs/>
        </w:rPr>
        <w:t xml:space="preserve"> </w:t>
      </w:r>
      <w:r w:rsidRPr="00A61B9D">
        <w:rPr>
          <w:rStyle w:val="path"/>
        </w:rPr>
        <w:t>data/common/</w:t>
      </w:r>
      <w:proofErr w:type="spellStart"/>
      <w:r w:rsidRPr="00A61B9D">
        <w:rPr>
          <w:rStyle w:val="path"/>
        </w:rPr>
        <w:t>nextalign</w:t>
      </w:r>
      <w:proofErr w:type="spellEnd"/>
    </w:p>
    <w:p w14:paraId="294472DD" w14:textId="2A50465E" w:rsidR="001F7F65" w:rsidRPr="009B72EC" w:rsidRDefault="001F7F65" w:rsidP="007843A3">
      <w:pPr>
        <w:pStyle w:val="Tekstpodstawowy"/>
        <w:numPr>
          <w:ilvl w:val="0"/>
          <w:numId w:val="35"/>
        </w:numPr>
        <w:jc w:val="both"/>
        <w:rPr>
          <w:rFonts w:cs="Arial"/>
        </w:rPr>
      </w:pPr>
      <w:r w:rsidRPr="009B72EC">
        <w:rPr>
          <w:rFonts w:cs="Arial"/>
          <w:b/>
          <w:bCs/>
        </w:rPr>
        <w:t xml:space="preserve">Brief description. </w:t>
      </w:r>
      <w:r w:rsidR="008D7261" w:rsidRPr="009B72EC">
        <w:rPr>
          <w:rFonts w:cs="Arial"/>
        </w:rPr>
        <w:t xml:space="preserve">This dataset is used to predict the amino acid sequences of all proteins encoded in the genomes of SARS-CoV-2, Influenza, and RSV viruses. Predictions are made using the </w:t>
      </w:r>
      <w:proofErr w:type="spellStart"/>
      <w:r w:rsidR="008D7261" w:rsidRPr="009B72EC">
        <w:rPr>
          <w:rFonts w:cs="Arial"/>
        </w:rPr>
        <w:t>Nextalign</w:t>
      </w:r>
      <w:proofErr w:type="spellEnd"/>
      <w:r w:rsidR="008D7261" w:rsidRPr="009B72EC">
        <w:rPr>
          <w:rFonts w:cs="Arial"/>
        </w:rPr>
        <w:t xml:space="preserve"> program, which was previously part of the </w:t>
      </w:r>
      <w:proofErr w:type="spellStart"/>
      <w:r w:rsidR="008D7261" w:rsidRPr="009B72EC">
        <w:rPr>
          <w:rFonts w:cs="Arial"/>
        </w:rPr>
        <w:t>Nextclade</w:t>
      </w:r>
      <w:proofErr w:type="spellEnd"/>
      <w:r w:rsidR="008D7261" w:rsidRPr="009B72EC">
        <w:rPr>
          <w:rFonts w:cs="Arial"/>
        </w:rPr>
        <w:t xml:space="preserve"> program but is now discontinued.</w:t>
      </w:r>
    </w:p>
    <w:p w14:paraId="41F751DD" w14:textId="271FB264" w:rsidR="001F7F65" w:rsidRPr="009B72EC" w:rsidRDefault="001F7F65" w:rsidP="007843A3">
      <w:pPr>
        <w:pStyle w:val="Tekstpodstawowy"/>
        <w:numPr>
          <w:ilvl w:val="0"/>
          <w:numId w:val="35"/>
        </w:numPr>
        <w:jc w:val="both"/>
        <w:rPr>
          <w:rFonts w:cs="Arial"/>
          <w:b/>
          <w:bCs/>
        </w:rPr>
      </w:pPr>
      <w:r w:rsidRPr="009B72EC">
        <w:rPr>
          <w:rFonts w:cs="Arial"/>
          <w:b/>
          <w:bCs/>
        </w:rPr>
        <w:t>Usage in the Pipeline</w:t>
      </w:r>
      <w:r w:rsidR="005D7A64" w:rsidRPr="009B72EC">
        <w:rPr>
          <w:rFonts w:cs="Arial"/>
          <w:b/>
          <w:bCs/>
        </w:rPr>
        <w:t xml:space="preserve">. </w:t>
      </w:r>
      <w:r w:rsidR="008D7261" w:rsidRPr="009B72EC">
        <w:rPr>
          <w:rFonts w:cs="Arial"/>
        </w:rPr>
        <w:t>The data is used in all workflows, it is used by the “</w:t>
      </w:r>
      <w:proofErr w:type="spellStart"/>
      <w:r w:rsidR="008D7261" w:rsidRPr="009B72EC">
        <w:rPr>
          <w:rFonts w:cs="Arial"/>
        </w:rPr>
        <w:t>nextalign</w:t>
      </w:r>
      <w:proofErr w:type="spellEnd"/>
      <w:r w:rsidR="008D7261" w:rsidRPr="009B72EC">
        <w:rPr>
          <w:rFonts w:cs="Arial"/>
        </w:rPr>
        <w:t>” module.</w:t>
      </w:r>
    </w:p>
    <w:p w14:paraId="6BAC1265" w14:textId="5439EE1D" w:rsidR="005D7A64" w:rsidRPr="009B72EC" w:rsidRDefault="001F7F65" w:rsidP="005D7A64">
      <w:pPr>
        <w:pStyle w:val="Tekstpodstawowy"/>
        <w:ind w:left="360"/>
        <w:jc w:val="both"/>
        <w:rPr>
          <w:rFonts w:cs="Arial"/>
        </w:rPr>
      </w:pPr>
      <w:r w:rsidRPr="009B72EC">
        <w:rPr>
          <w:rFonts w:cs="Arial"/>
          <w:b/>
          <w:bCs/>
        </w:rPr>
        <w:t xml:space="preserve">Database organization </w:t>
      </w:r>
      <w:r w:rsidR="008D7261" w:rsidRPr="009B72EC">
        <w:rPr>
          <w:rFonts w:cs="Arial"/>
        </w:rPr>
        <w:t xml:space="preserve">Data for the </w:t>
      </w:r>
      <w:proofErr w:type="spellStart"/>
      <w:r w:rsidR="008D7261" w:rsidRPr="009B72EC">
        <w:rPr>
          <w:rFonts w:cs="Arial"/>
        </w:rPr>
        <w:t>Nextalign</w:t>
      </w:r>
      <w:proofErr w:type="spellEnd"/>
      <w:r w:rsidR="008D7261" w:rsidRPr="009B72EC">
        <w:rPr>
          <w:rFonts w:cs="Arial"/>
        </w:rPr>
        <w:t xml:space="preserve"> function is stored in the data/common/</w:t>
      </w:r>
      <w:proofErr w:type="spellStart"/>
      <w:r w:rsidR="008D7261" w:rsidRPr="009B72EC">
        <w:rPr>
          <w:rFonts w:cs="Arial"/>
        </w:rPr>
        <w:t>nextalign</w:t>
      </w:r>
      <w:proofErr w:type="spellEnd"/>
      <w:r w:rsidR="008D7261" w:rsidRPr="009B72EC">
        <w:rPr>
          <w:rFonts w:cs="Arial"/>
        </w:rPr>
        <w:t xml:space="preserve"> directory, which should follow this structure:</w:t>
      </w:r>
    </w:p>
    <w:p w14:paraId="03C90AF9" w14:textId="012C56F7" w:rsidR="005D7A64" w:rsidRPr="009B72EC" w:rsidRDefault="005D7A64" w:rsidP="005D7A64">
      <w:pPr>
        <w:pStyle w:val="Tekstpodstawowy"/>
        <w:ind w:left="720"/>
        <w:jc w:val="both"/>
        <w:rPr>
          <w:rFonts w:cs="Arial"/>
        </w:rPr>
      </w:pPr>
      <w:r w:rsidRPr="009B72EC">
        <w:rPr>
          <w:rFonts w:cs="Arial"/>
          <w:noProof/>
        </w:rPr>
        <w:drawing>
          <wp:inline distT="0" distB="0" distL="0" distR="0" wp14:anchorId="1D10E3AD" wp14:editId="3331DFD2">
            <wp:extent cx="1642469" cy="2942493"/>
            <wp:effectExtent l="0" t="0" r="0" b="0"/>
            <wp:docPr id="191260573" name="Obraz 1" descr="Obraz zawierający tekst, zrzut ekranu, Czcionka,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260573" name="Obraz 1" descr="Obraz zawierający tekst, zrzut ekranu, Czcionka, design&#10;&#10;Opis wygenerowany automatycznie"/>
                    <pic:cNvPicPr/>
                  </pic:nvPicPr>
                  <pic:blipFill>
                    <a:blip r:embed="rId49"/>
                    <a:stretch>
                      <a:fillRect/>
                    </a:stretch>
                  </pic:blipFill>
                  <pic:spPr>
                    <a:xfrm>
                      <a:off x="0" y="0"/>
                      <a:ext cx="1647231" cy="2951024"/>
                    </a:xfrm>
                    <a:prstGeom prst="rect">
                      <a:avLst/>
                    </a:prstGeom>
                  </pic:spPr>
                </pic:pic>
              </a:graphicData>
            </a:graphic>
          </wp:inline>
        </w:drawing>
      </w:r>
    </w:p>
    <w:p w14:paraId="3A147326" w14:textId="7A293D0F" w:rsidR="008D7261" w:rsidRPr="009B72EC" w:rsidRDefault="008D7261" w:rsidP="008D7261">
      <w:pPr>
        <w:pStyle w:val="Tekstpodstawowy"/>
        <w:ind w:left="360"/>
        <w:jc w:val="both"/>
        <w:rPr>
          <w:rFonts w:cs="Arial"/>
        </w:rPr>
      </w:pPr>
      <w:r w:rsidRPr="009B72EC">
        <w:rPr>
          <w:rFonts w:cs="Arial"/>
        </w:rPr>
        <w:t>Each directory contains organism-specific data (for SARS-CoV-2), subtype-specific data (for Influenza virus) or type-specific data (for RSV). Each subdirectories include:</w:t>
      </w:r>
    </w:p>
    <w:p w14:paraId="3D9241B6" w14:textId="14A1E41A" w:rsidR="008D7261" w:rsidRPr="009B72EC" w:rsidRDefault="008D7261" w:rsidP="007843A3">
      <w:pPr>
        <w:pStyle w:val="Tekstpodstawowy"/>
        <w:numPr>
          <w:ilvl w:val="0"/>
          <w:numId w:val="36"/>
        </w:numPr>
        <w:jc w:val="both"/>
        <w:rPr>
          <w:rFonts w:cs="Arial"/>
        </w:rPr>
      </w:pPr>
      <w:r w:rsidRPr="009B72EC">
        <w:rPr>
          <w:rFonts w:cs="Arial"/>
          <w:b/>
          <w:bCs/>
        </w:rPr>
        <w:t>GFF files</w:t>
      </w:r>
      <w:r w:rsidRPr="009B72EC">
        <w:rPr>
          <w:rFonts w:cs="Arial"/>
        </w:rPr>
        <w:t>: Indicate the location of CDSs (coding sequences) in the reference genome (1-indexed, left including).</w:t>
      </w:r>
    </w:p>
    <w:p w14:paraId="2EEFB2D8" w14:textId="25FF2572" w:rsidR="008D7261" w:rsidRPr="009B72EC" w:rsidRDefault="008D7261" w:rsidP="007843A3">
      <w:pPr>
        <w:pStyle w:val="Tekstpodstawowy"/>
        <w:numPr>
          <w:ilvl w:val="0"/>
          <w:numId w:val="36"/>
        </w:numPr>
        <w:jc w:val="both"/>
        <w:rPr>
          <w:rFonts w:cs="Arial"/>
        </w:rPr>
      </w:pPr>
      <w:r w:rsidRPr="009B72EC">
        <w:rPr>
          <w:rFonts w:cs="Arial"/>
          <w:b/>
          <w:bCs/>
        </w:rPr>
        <w:t>FASTA files</w:t>
      </w:r>
      <w:r w:rsidRPr="009B72EC">
        <w:rPr>
          <w:rFonts w:cs="Arial"/>
        </w:rPr>
        <w:t>: Contain the genomic sequences. For Influenza, a separate FASTA file should be present for each segment.</w:t>
      </w:r>
    </w:p>
    <w:p w14:paraId="32DC48E5" w14:textId="37F3351A" w:rsidR="008D7261" w:rsidRPr="009B72EC" w:rsidRDefault="008D7261" w:rsidP="008D7261">
      <w:pPr>
        <w:pStyle w:val="Tekstpodstawowy"/>
        <w:ind w:left="360"/>
        <w:jc w:val="both"/>
        <w:rPr>
          <w:rFonts w:cs="Arial"/>
        </w:rPr>
      </w:pPr>
      <w:r w:rsidRPr="009B72EC">
        <w:rPr>
          <w:rFonts w:cs="Arial"/>
        </w:rPr>
        <w:lastRenderedPageBreak/>
        <w:t>Below an example of data for H1N1 subtype.</w:t>
      </w:r>
    </w:p>
    <w:p w14:paraId="290B6E38" w14:textId="5A006A90" w:rsidR="005D7A64" w:rsidRPr="009B72EC" w:rsidRDefault="005D7A64" w:rsidP="005D7A64">
      <w:pPr>
        <w:pStyle w:val="Tekstpodstawowy"/>
        <w:ind w:left="360"/>
        <w:jc w:val="both"/>
        <w:rPr>
          <w:rFonts w:cs="Arial"/>
        </w:rPr>
      </w:pPr>
      <w:r w:rsidRPr="009B72EC">
        <w:rPr>
          <w:rFonts w:cs="Arial"/>
          <w:noProof/>
        </w:rPr>
        <w:drawing>
          <wp:inline distT="0" distB="0" distL="0" distR="0" wp14:anchorId="5D04EEBA" wp14:editId="513858BA">
            <wp:extent cx="2405459" cy="2201740"/>
            <wp:effectExtent l="0" t="0" r="0" b="0"/>
            <wp:docPr id="1351473187" name="Obraz 1" descr="Obraz zawierający tekst, Czcionka, zrzut ekranu, nume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73187" name="Obraz 1" descr="Obraz zawierający tekst, Czcionka, zrzut ekranu, numer&#10;&#10;Opis wygenerowany automatycznie"/>
                    <pic:cNvPicPr/>
                  </pic:nvPicPr>
                  <pic:blipFill>
                    <a:blip r:embed="rId50"/>
                    <a:stretch>
                      <a:fillRect/>
                    </a:stretch>
                  </pic:blipFill>
                  <pic:spPr>
                    <a:xfrm>
                      <a:off x="0" y="0"/>
                      <a:ext cx="2410511" cy="2206364"/>
                    </a:xfrm>
                    <a:prstGeom prst="rect">
                      <a:avLst/>
                    </a:prstGeom>
                  </pic:spPr>
                </pic:pic>
              </a:graphicData>
            </a:graphic>
          </wp:inline>
        </w:drawing>
      </w:r>
    </w:p>
    <w:p w14:paraId="7028BD66" w14:textId="77777777" w:rsidR="007F1040" w:rsidRPr="009B72EC" w:rsidRDefault="001F7F65" w:rsidP="007843A3">
      <w:pPr>
        <w:pStyle w:val="Tekstpodstawowy"/>
        <w:numPr>
          <w:ilvl w:val="0"/>
          <w:numId w:val="35"/>
        </w:numPr>
        <w:jc w:val="both"/>
        <w:rPr>
          <w:rFonts w:cs="Arial"/>
          <w:b/>
          <w:bCs/>
        </w:rPr>
      </w:pPr>
      <w:r w:rsidRPr="009B72EC">
        <w:rPr>
          <w:rFonts w:cs="Arial"/>
          <w:b/>
          <w:bCs/>
        </w:rPr>
        <w:t xml:space="preserve">Additional comments </w:t>
      </w:r>
      <w:r w:rsidR="00286B29" w:rsidRPr="009B72EC">
        <w:rPr>
          <w:rFonts w:cs="Arial"/>
          <w:b/>
          <w:bCs/>
        </w:rPr>
        <w:t xml:space="preserve"> </w:t>
      </w:r>
      <w:r w:rsidR="008D7261" w:rsidRPr="009B72EC">
        <w:rPr>
          <w:rFonts w:cs="Arial"/>
        </w:rPr>
        <w:t xml:space="preserve">All data was manually prepared by predicting CDSs from “reference” genomic sequences selected by the authors. The genomic sequences in these directories may </w:t>
      </w:r>
      <w:r w:rsidR="008D7261" w:rsidRPr="009B72EC">
        <w:rPr>
          <w:rFonts w:cs="Arial"/>
          <w:b/>
          <w:bCs/>
        </w:rPr>
        <w:t>not always align</w:t>
      </w:r>
      <w:r w:rsidR="008D7261" w:rsidRPr="009B72EC">
        <w:rPr>
          <w:rFonts w:cs="Arial"/>
        </w:rPr>
        <w:t xml:space="preserve"> with the reference sequence used for mapping procedures</w:t>
      </w:r>
      <w:r w:rsidR="007F1040" w:rsidRPr="009B72EC">
        <w:rPr>
          <w:rFonts w:cs="Arial"/>
        </w:rPr>
        <w:t xml:space="preserve"> and for </w:t>
      </w:r>
      <w:proofErr w:type="spellStart"/>
      <w:r w:rsidR="007F1040" w:rsidRPr="009B72EC">
        <w:rPr>
          <w:rFonts w:cs="Arial"/>
        </w:rPr>
        <w:t>snpEff</w:t>
      </w:r>
      <w:proofErr w:type="spellEnd"/>
      <w:r w:rsidR="007F1040" w:rsidRPr="009B72EC">
        <w:rPr>
          <w:rFonts w:cs="Arial"/>
        </w:rPr>
        <w:t xml:space="preserve"> program </w:t>
      </w:r>
    </w:p>
    <w:p w14:paraId="3E19DE06" w14:textId="76074759" w:rsidR="008D7261" w:rsidRPr="009B72EC" w:rsidRDefault="007F1040" w:rsidP="007F1040">
      <w:pPr>
        <w:pStyle w:val="Tekstpodstawowy"/>
        <w:ind w:left="720"/>
        <w:jc w:val="both"/>
        <w:rPr>
          <w:rFonts w:cs="Arial"/>
          <w:b/>
          <w:bCs/>
        </w:rPr>
      </w:pPr>
      <w:r w:rsidRPr="009B72EC">
        <w:rPr>
          <w:rFonts w:cs="Arial"/>
        </w:rPr>
        <w:t>T</w:t>
      </w:r>
      <w:r w:rsidR="00625E51" w:rsidRPr="009B72EC">
        <w:rPr>
          <w:rFonts w:cs="Arial"/>
        </w:rPr>
        <w:t xml:space="preserve">he </w:t>
      </w:r>
      <w:proofErr w:type="spellStart"/>
      <w:r w:rsidR="00625E51" w:rsidRPr="009B72EC">
        <w:rPr>
          <w:rFonts w:cs="Arial"/>
        </w:rPr>
        <w:t>Nextalign</w:t>
      </w:r>
      <w:proofErr w:type="spellEnd"/>
      <w:r w:rsidR="00625E51" w:rsidRPr="009B72EC">
        <w:rPr>
          <w:rFonts w:cs="Arial"/>
        </w:rPr>
        <w:t xml:space="preserve"> program </w:t>
      </w:r>
      <w:r w:rsidRPr="009B72EC">
        <w:rPr>
          <w:rFonts w:cs="Arial"/>
        </w:rPr>
        <w:t>works</w:t>
      </w:r>
      <w:r w:rsidR="00625E51" w:rsidRPr="009B72EC">
        <w:rPr>
          <w:rFonts w:cs="Arial"/>
        </w:rPr>
        <w:t xml:space="preserve"> by aligning the CDSs (extracted from the reference genome FASTA file using the GFF file) to the genomic sequence proposed for a sample. Once the CDSs of a sample are identified, translating them into amino acid sequences is straightforward.</w:t>
      </w:r>
      <w:r w:rsidRPr="009B72EC">
        <w:rPr>
          <w:rFonts w:cs="Arial"/>
        </w:rPr>
        <w:t xml:space="preserve"> Hence, there is no need for reference sequence to be identical to one used for mapping, and, likewise, there is no need to keep separate references for various clades of a given subtype.</w:t>
      </w:r>
    </w:p>
    <w:p w14:paraId="07B63151" w14:textId="02EFD4C9" w:rsidR="001F7F65" w:rsidRDefault="001F7F65" w:rsidP="00625E51">
      <w:pPr>
        <w:pStyle w:val="Nagwek3"/>
        <w:ind w:left="709"/>
        <w:jc w:val="both"/>
        <w:rPr>
          <w:rFonts w:cs="Arial"/>
        </w:rPr>
      </w:pPr>
      <w:proofErr w:type="spellStart"/>
      <w:r w:rsidRPr="009B72EC">
        <w:rPr>
          <w:rFonts w:cs="Arial"/>
        </w:rPr>
        <w:t>snpEff</w:t>
      </w:r>
      <w:proofErr w:type="spellEnd"/>
      <w:r w:rsidR="00625E51" w:rsidRPr="009B72EC">
        <w:rPr>
          <w:rFonts w:cs="Arial"/>
        </w:rPr>
        <w:t xml:space="preserve"> data</w:t>
      </w:r>
    </w:p>
    <w:p w14:paraId="4AD87FA3" w14:textId="45AEF0D5" w:rsidR="00A61B9D" w:rsidRPr="00A61B9D" w:rsidRDefault="00A61B9D" w:rsidP="00A61B9D">
      <w:pPr>
        <w:pStyle w:val="Tekstpodstawowy"/>
        <w:numPr>
          <w:ilvl w:val="0"/>
          <w:numId w:val="39"/>
        </w:numPr>
        <w:jc w:val="both"/>
        <w:rPr>
          <w:rFonts w:cs="Arial"/>
          <w:b/>
          <w:bCs/>
        </w:rPr>
      </w:pPr>
      <w:r w:rsidRPr="00A61B9D">
        <w:rPr>
          <w:rFonts w:cs="Arial"/>
          <w:b/>
          <w:bCs/>
        </w:rPr>
        <w:t>Location</w:t>
      </w:r>
      <w:r w:rsidR="000577F4">
        <w:rPr>
          <w:rFonts w:cs="Arial"/>
          <w:b/>
          <w:bCs/>
        </w:rPr>
        <w:t>:</w:t>
      </w:r>
      <w:r>
        <w:rPr>
          <w:rFonts w:cs="Arial"/>
          <w:b/>
          <w:bCs/>
        </w:rPr>
        <w:t xml:space="preserve"> </w:t>
      </w:r>
      <w:r w:rsidR="000577F4" w:rsidRPr="000577F4">
        <w:rPr>
          <w:rStyle w:val="path"/>
        </w:rPr>
        <w:t>data/common/</w:t>
      </w:r>
      <w:proofErr w:type="spellStart"/>
      <w:r w:rsidR="000577F4" w:rsidRPr="000577F4">
        <w:rPr>
          <w:rStyle w:val="path"/>
        </w:rPr>
        <w:t>snpeff</w:t>
      </w:r>
      <w:proofErr w:type="spellEnd"/>
    </w:p>
    <w:p w14:paraId="738E9F07" w14:textId="70480944" w:rsidR="001F7F65" w:rsidRPr="009B72EC" w:rsidRDefault="001F7F65" w:rsidP="007843A3">
      <w:pPr>
        <w:pStyle w:val="Tekstpodstawowy"/>
        <w:numPr>
          <w:ilvl w:val="0"/>
          <w:numId w:val="39"/>
        </w:numPr>
        <w:jc w:val="both"/>
        <w:rPr>
          <w:rFonts w:cs="Arial"/>
        </w:rPr>
      </w:pPr>
      <w:r w:rsidRPr="009B72EC">
        <w:rPr>
          <w:rFonts w:cs="Arial"/>
          <w:b/>
          <w:bCs/>
        </w:rPr>
        <w:t xml:space="preserve">Brief description. </w:t>
      </w:r>
      <w:r w:rsidR="000F68F6" w:rsidRPr="009B72EC">
        <w:rPr>
          <w:rFonts w:cs="Arial"/>
        </w:rPr>
        <w:t xml:space="preserve">This dataset includes files required by the </w:t>
      </w:r>
      <w:proofErr w:type="spellStart"/>
      <w:r w:rsidR="000F68F6" w:rsidRPr="009B72EC">
        <w:rPr>
          <w:rFonts w:cs="Arial"/>
        </w:rPr>
        <w:t>snpEff</w:t>
      </w:r>
      <w:proofErr w:type="spellEnd"/>
      <w:r w:rsidR="000F68F6" w:rsidRPr="009B72EC">
        <w:rPr>
          <w:rFonts w:cs="Arial"/>
        </w:rPr>
        <w:t xml:space="preserve"> program, which predicts the effects of mutations observed in a sample’s genome relative to a predefined reference genome. If a mutation falls within a CDS region, the program reports its impact on the amino acid sequence of the corresponding protein. For more information on </w:t>
      </w:r>
      <w:proofErr w:type="spellStart"/>
      <w:r w:rsidR="000F68F6" w:rsidRPr="009B72EC">
        <w:rPr>
          <w:rFonts w:cs="Arial"/>
        </w:rPr>
        <w:t>snpEff</w:t>
      </w:r>
      <w:proofErr w:type="spellEnd"/>
      <w:r w:rsidR="000F68F6" w:rsidRPr="009B72EC">
        <w:rPr>
          <w:rFonts w:cs="Arial"/>
        </w:rPr>
        <w:t>, visit https://pcingola.github.io/SnpEff/.</w:t>
      </w:r>
    </w:p>
    <w:p w14:paraId="446487E4" w14:textId="5997719B" w:rsidR="004C49A2" w:rsidRPr="009B72EC" w:rsidRDefault="001F7F65" w:rsidP="007843A3">
      <w:pPr>
        <w:pStyle w:val="Tekstpodstawowy"/>
        <w:numPr>
          <w:ilvl w:val="0"/>
          <w:numId w:val="39"/>
        </w:numPr>
        <w:jc w:val="both"/>
        <w:rPr>
          <w:rFonts w:cs="Arial"/>
          <w:b/>
          <w:bCs/>
        </w:rPr>
      </w:pPr>
      <w:r w:rsidRPr="009B72EC">
        <w:rPr>
          <w:rFonts w:cs="Arial"/>
          <w:b/>
          <w:bCs/>
        </w:rPr>
        <w:t xml:space="preserve">Usage in the Pipeline </w:t>
      </w:r>
      <w:r w:rsidR="000F68F6" w:rsidRPr="009B72EC">
        <w:rPr>
          <w:rFonts w:cs="Arial"/>
        </w:rPr>
        <w:t xml:space="preserve">The </w:t>
      </w:r>
      <w:proofErr w:type="spellStart"/>
      <w:r w:rsidR="000F68F6" w:rsidRPr="009B72EC">
        <w:rPr>
          <w:rFonts w:cs="Arial"/>
        </w:rPr>
        <w:t>snpEff</w:t>
      </w:r>
      <w:proofErr w:type="spellEnd"/>
      <w:r w:rsidR="000F68F6" w:rsidRPr="009B72EC">
        <w:rPr>
          <w:rFonts w:cs="Arial"/>
        </w:rPr>
        <w:t xml:space="preserve"> database is utilized in the </w:t>
      </w:r>
      <w:proofErr w:type="spellStart"/>
      <w:r w:rsidR="000F68F6" w:rsidRPr="009B72EC">
        <w:rPr>
          <w:rFonts w:cs="Arial"/>
          <w:b/>
          <w:bCs/>
        </w:rPr>
        <w:t>snpEff</w:t>
      </w:r>
      <w:proofErr w:type="spellEnd"/>
      <w:r w:rsidR="000F68F6" w:rsidRPr="009B72EC">
        <w:rPr>
          <w:rFonts w:cs="Arial"/>
        </w:rPr>
        <w:t xml:space="preserve"> module, which is included in all viral workflows.</w:t>
      </w:r>
    </w:p>
    <w:p w14:paraId="2C4CE56E" w14:textId="346631D8" w:rsidR="001F7F65" w:rsidRPr="009B72EC" w:rsidRDefault="001F7F65" w:rsidP="007843A3">
      <w:pPr>
        <w:pStyle w:val="Tekstpodstawowy"/>
        <w:numPr>
          <w:ilvl w:val="0"/>
          <w:numId w:val="39"/>
        </w:numPr>
        <w:jc w:val="both"/>
        <w:rPr>
          <w:rFonts w:cs="Arial"/>
        </w:rPr>
      </w:pPr>
      <w:r w:rsidRPr="009B72EC">
        <w:rPr>
          <w:rFonts w:cs="Arial"/>
          <w:b/>
          <w:bCs/>
        </w:rPr>
        <w:t xml:space="preserve">Database organization </w:t>
      </w:r>
    </w:p>
    <w:p w14:paraId="379E4DB6" w14:textId="4F181A74" w:rsidR="004C49A2" w:rsidRPr="009B72EC" w:rsidRDefault="004C49A2" w:rsidP="004C49A2">
      <w:pPr>
        <w:pStyle w:val="Tekstpodstawowy"/>
        <w:ind w:left="360"/>
        <w:jc w:val="both"/>
        <w:rPr>
          <w:rFonts w:cs="Arial"/>
        </w:rPr>
      </w:pPr>
      <w:r w:rsidRPr="009B72EC">
        <w:rPr>
          <w:rFonts w:cs="Arial"/>
          <w:noProof/>
        </w:rPr>
        <w:drawing>
          <wp:inline distT="0" distB="0" distL="0" distR="0" wp14:anchorId="49880C4E" wp14:editId="393B119B">
            <wp:extent cx="1991003" cy="581106"/>
            <wp:effectExtent l="0" t="0" r="0" b="0"/>
            <wp:docPr id="646232339" name="Obraz 1" descr="Obraz zawierający tekst, Czcionka, biały,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6232339" name="Obraz 1" descr="Obraz zawierający tekst, Czcionka, biały, linia&#10;&#10;Opis wygenerowany automatycznie"/>
                    <pic:cNvPicPr/>
                  </pic:nvPicPr>
                  <pic:blipFill>
                    <a:blip r:embed="rId51"/>
                    <a:stretch>
                      <a:fillRect/>
                    </a:stretch>
                  </pic:blipFill>
                  <pic:spPr>
                    <a:xfrm>
                      <a:off x="0" y="0"/>
                      <a:ext cx="1991003" cy="581106"/>
                    </a:xfrm>
                    <a:prstGeom prst="rect">
                      <a:avLst/>
                    </a:prstGeom>
                  </pic:spPr>
                </pic:pic>
              </a:graphicData>
            </a:graphic>
          </wp:inline>
        </w:drawing>
      </w:r>
    </w:p>
    <w:p w14:paraId="3BC26FCB" w14:textId="2BE5246E" w:rsidR="000F68F6" w:rsidRPr="009B72EC" w:rsidRDefault="000F68F6" w:rsidP="000F68F6">
      <w:pPr>
        <w:pStyle w:val="Tekstpodstawowy"/>
        <w:ind w:left="720"/>
        <w:jc w:val="both"/>
        <w:rPr>
          <w:rFonts w:cs="Arial"/>
        </w:rPr>
      </w:pPr>
      <w:r w:rsidRPr="009B72EC">
        <w:rPr>
          <w:rFonts w:cs="Arial"/>
        </w:rPr>
        <w:t>The data/common/</w:t>
      </w:r>
      <w:proofErr w:type="spellStart"/>
      <w:r w:rsidRPr="009B72EC">
        <w:rPr>
          <w:rFonts w:cs="Arial"/>
        </w:rPr>
        <w:t>snpEff</w:t>
      </w:r>
      <w:proofErr w:type="spellEnd"/>
      <w:r w:rsidRPr="009B72EC">
        <w:rPr>
          <w:rFonts w:cs="Arial"/>
        </w:rPr>
        <w:t xml:space="preserve"> directory contains the following:</w:t>
      </w:r>
    </w:p>
    <w:p w14:paraId="43EDCCC9" w14:textId="4B28FFA1" w:rsidR="004C49A2" w:rsidRPr="009B72EC" w:rsidRDefault="004C49A2" w:rsidP="007843A3">
      <w:pPr>
        <w:pStyle w:val="Tekstpodstawowy"/>
        <w:numPr>
          <w:ilvl w:val="0"/>
          <w:numId w:val="38"/>
        </w:numPr>
        <w:jc w:val="both"/>
        <w:rPr>
          <w:rFonts w:cs="Arial"/>
        </w:rPr>
      </w:pPr>
      <w:proofErr w:type="spellStart"/>
      <w:r w:rsidRPr="009B72EC">
        <w:rPr>
          <w:rFonts w:cs="Arial"/>
          <w:b/>
          <w:bCs/>
        </w:rPr>
        <w:t>snpEff.config</w:t>
      </w:r>
      <w:proofErr w:type="spellEnd"/>
      <w:r w:rsidRPr="009B72EC">
        <w:rPr>
          <w:rFonts w:cs="Arial"/>
        </w:rPr>
        <w:t xml:space="preserve"> – </w:t>
      </w:r>
      <w:r w:rsidR="000F68F6" w:rsidRPr="009B72EC">
        <w:rPr>
          <w:rFonts w:cs="Arial"/>
        </w:rPr>
        <w:t xml:space="preserve">This configuration file, which is part of the </w:t>
      </w:r>
      <w:proofErr w:type="spellStart"/>
      <w:r w:rsidR="000F68F6" w:rsidRPr="009B72EC">
        <w:rPr>
          <w:rFonts w:cs="Arial"/>
        </w:rPr>
        <w:t>snpEff</w:t>
      </w:r>
      <w:proofErr w:type="spellEnd"/>
      <w:r w:rsidR="000F68F6" w:rsidRPr="009B72EC">
        <w:rPr>
          <w:rFonts w:cs="Arial"/>
        </w:rPr>
        <w:t xml:space="preserve"> program, has been modified to include information about </w:t>
      </w:r>
      <w:proofErr w:type="spellStart"/>
      <w:r w:rsidR="000F68F6" w:rsidRPr="009B72EC">
        <w:rPr>
          <w:rFonts w:cs="Arial"/>
        </w:rPr>
        <w:t>hRSV</w:t>
      </w:r>
      <w:proofErr w:type="spellEnd"/>
      <w:r w:rsidR="000F68F6" w:rsidRPr="009B72EC">
        <w:rPr>
          <w:rFonts w:cs="Arial"/>
        </w:rPr>
        <w:t xml:space="preserve"> and Influenza viruses, which are not included in the original configuration. Our modifications involve appending 10 additional lines at the end of the file, specifying where the program should locate the data for these viruses.</w:t>
      </w:r>
    </w:p>
    <w:p w14:paraId="3CDEB0AA" w14:textId="1013A690" w:rsidR="004C49A2" w:rsidRPr="009B72EC" w:rsidRDefault="000F68F6" w:rsidP="007843A3">
      <w:pPr>
        <w:pStyle w:val="Tekstpodstawowy"/>
        <w:numPr>
          <w:ilvl w:val="0"/>
          <w:numId w:val="38"/>
        </w:numPr>
        <w:jc w:val="both"/>
        <w:rPr>
          <w:rFonts w:cs="Arial"/>
        </w:rPr>
      </w:pPr>
      <w:r w:rsidRPr="009B72EC">
        <w:rPr>
          <w:rFonts w:cs="Arial"/>
          <w:b/>
          <w:bCs/>
        </w:rPr>
        <w:lastRenderedPageBreak/>
        <w:t>D</w:t>
      </w:r>
      <w:r w:rsidR="004C49A2" w:rsidRPr="009B72EC">
        <w:rPr>
          <w:rFonts w:cs="Arial"/>
          <w:b/>
          <w:bCs/>
        </w:rPr>
        <w:t>ata</w:t>
      </w:r>
      <w:r w:rsidRPr="009B72EC">
        <w:rPr>
          <w:rFonts w:cs="Arial"/>
        </w:rPr>
        <w:t>/</w:t>
      </w:r>
      <w:r w:rsidR="004C49A2" w:rsidRPr="009B72EC">
        <w:rPr>
          <w:rFonts w:cs="Arial"/>
        </w:rPr>
        <w:t>.</w:t>
      </w:r>
      <w:r w:rsidRPr="009B72EC">
        <w:rPr>
          <w:rFonts w:eastAsia="Times New Roman" w:cs="Arial"/>
          <w:kern w:val="0"/>
          <w:sz w:val="28"/>
          <w:szCs w:val="28"/>
          <w:lang w:eastAsia="en-US" w:bidi="ar-SA"/>
        </w:rPr>
        <w:t xml:space="preserve"> </w:t>
      </w:r>
      <w:r w:rsidRPr="009B72EC">
        <w:rPr>
          <w:rFonts w:cs="Arial"/>
        </w:rPr>
        <w:t xml:space="preserve">This directory contains the actual data required by </w:t>
      </w:r>
      <w:proofErr w:type="spellStart"/>
      <w:r w:rsidRPr="009B72EC">
        <w:rPr>
          <w:rFonts w:cs="Arial"/>
        </w:rPr>
        <w:t>snpEff</w:t>
      </w:r>
      <w:proofErr w:type="spellEnd"/>
      <w:r w:rsidRPr="009B72EC">
        <w:rPr>
          <w:rFonts w:cs="Arial"/>
        </w:rPr>
        <w:t xml:space="preserve"> for each virus, type (for RSV), and subtype (for Influenza), stored in subdirectories. Additionally, it includes an intentionally empty directory named hybrid. For Influenza-related data, each subtype subdirectory contains two files:</w:t>
      </w:r>
    </w:p>
    <w:p w14:paraId="60C1F1FA" w14:textId="52C01BBA" w:rsidR="00AD776E" w:rsidRPr="009B72EC" w:rsidRDefault="00AD776E" w:rsidP="007843A3">
      <w:pPr>
        <w:pStyle w:val="Tekstpodstawowy"/>
        <w:numPr>
          <w:ilvl w:val="1"/>
          <w:numId w:val="41"/>
        </w:numPr>
        <w:spacing w:after="60"/>
        <w:ind w:left="1718" w:hanging="357"/>
        <w:jc w:val="both"/>
        <w:rPr>
          <w:rFonts w:cs="Arial"/>
        </w:rPr>
      </w:pPr>
      <w:proofErr w:type="spellStart"/>
      <w:r w:rsidRPr="009B72EC">
        <w:rPr>
          <w:rFonts w:cs="Arial"/>
          <w:b/>
          <w:bCs/>
        </w:rPr>
        <w:t>sequences.fa</w:t>
      </w:r>
      <w:proofErr w:type="spellEnd"/>
      <w:r w:rsidRPr="009B72EC">
        <w:rPr>
          <w:rFonts w:cs="Arial"/>
        </w:rPr>
        <w:t xml:space="preserve"> </w:t>
      </w:r>
      <w:r w:rsidR="000F68F6" w:rsidRPr="009B72EC">
        <w:rPr>
          <w:rFonts w:cs="Arial"/>
        </w:rPr>
        <w:t>A FASTA file with reference sequences for the given subtype. Each segment has a separate entry, with names consistent with pipeline conventions (e.g., chr1_PB2, chr2_PB1, etc.).</w:t>
      </w:r>
    </w:p>
    <w:p w14:paraId="5D9AAAF3" w14:textId="7D15C395" w:rsidR="00AD776E" w:rsidRPr="009B72EC" w:rsidRDefault="00AD776E" w:rsidP="007843A3">
      <w:pPr>
        <w:pStyle w:val="Tekstpodstawowy"/>
        <w:numPr>
          <w:ilvl w:val="1"/>
          <w:numId w:val="41"/>
        </w:numPr>
        <w:spacing w:after="60"/>
        <w:ind w:left="1718" w:hanging="357"/>
        <w:jc w:val="both"/>
        <w:rPr>
          <w:rFonts w:cs="Arial"/>
        </w:rPr>
      </w:pPr>
      <w:proofErr w:type="spellStart"/>
      <w:r w:rsidRPr="009B72EC">
        <w:rPr>
          <w:rFonts w:cs="Arial"/>
          <w:b/>
          <w:bCs/>
        </w:rPr>
        <w:t>genes.gtf</w:t>
      </w:r>
      <w:proofErr w:type="spellEnd"/>
      <w:r w:rsidRPr="009B72EC">
        <w:rPr>
          <w:rFonts w:cs="Arial"/>
          <w:b/>
          <w:bCs/>
        </w:rPr>
        <w:t>,</w:t>
      </w:r>
      <w:r w:rsidRPr="009B72EC">
        <w:rPr>
          <w:rFonts w:cs="Arial"/>
        </w:rPr>
        <w:t xml:space="preserve"> </w:t>
      </w:r>
      <w:r w:rsidR="000F68F6" w:rsidRPr="009B72EC">
        <w:rPr>
          <w:rFonts w:cs="Arial"/>
        </w:rPr>
        <w:t xml:space="preserve">A GTF file containing location of genes, transcripts, and CDSs in </w:t>
      </w:r>
      <w:proofErr w:type="spellStart"/>
      <w:r w:rsidR="000F68F6" w:rsidRPr="009B72EC">
        <w:rPr>
          <w:rFonts w:cs="Arial"/>
        </w:rPr>
        <w:t>sequences.fa</w:t>
      </w:r>
      <w:proofErr w:type="spellEnd"/>
      <w:r w:rsidR="000F68F6" w:rsidRPr="009B72EC">
        <w:rPr>
          <w:rFonts w:cs="Arial"/>
        </w:rPr>
        <w:t>. The GTF format, like GFF, is 1-indexed and right-open.</w:t>
      </w:r>
    </w:p>
    <w:p w14:paraId="04386280" w14:textId="163B787A" w:rsidR="00AD776E" w:rsidRPr="009B72EC" w:rsidRDefault="00AD776E" w:rsidP="00AD776E">
      <w:pPr>
        <w:pStyle w:val="Tekstpodstawowy"/>
        <w:ind w:left="1080"/>
        <w:jc w:val="both"/>
        <w:rPr>
          <w:rFonts w:cs="Arial"/>
        </w:rPr>
      </w:pPr>
      <w:r w:rsidRPr="009B72EC">
        <w:rPr>
          <w:rFonts w:cs="Arial"/>
        </w:rPr>
        <w:t xml:space="preserve">Both files are </w:t>
      </w:r>
      <w:r w:rsidR="00ED5EC0" w:rsidRPr="009B72EC">
        <w:rPr>
          <w:rFonts w:cs="Arial"/>
        </w:rPr>
        <w:t xml:space="preserve">required to produce a valid database for </w:t>
      </w:r>
      <w:proofErr w:type="spellStart"/>
      <w:r w:rsidR="00ED5EC0" w:rsidRPr="009B72EC">
        <w:rPr>
          <w:rFonts w:cs="Arial"/>
        </w:rPr>
        <w:t>snpeFF</w:t>
      </w:r>
      <w:proofErr w:type="spellEnd"/>
      <w:r w:rsidR="00ED5EC0" w:rsidRPr="009B72EC">
        <w:rPr>
          <w:rFonts w:cs="Arial"/>
        </w:rPr>
        <w:t xml:space="preserve">. This is done </w:t>
      </w:r>
      <w:r w:rsidRPr="009B72EC">
        <w:rPr>
          <w:rFonts w:cs="Arial"/>
        </w:rPr>
        <w:t xml:space="preserve"> internally by the pipeline </w:t>
      </w:r>
      <w:r w:rsidR="00ED5EC0" w:rsidRPr="009B72EC">
        <w:rPr>
          <w:rFonts w:cs="Arial"/>
        </w:rPr>
        <w:t xml:space="preserve">in the </w:t>
      </w:r>
      <w:proofErr w:type="spellStart"/>
      <w:r w:rsidR="00ED5EC0" w:rsidRPr="009B72EC">
        <w:rPr>
          <w:rFonts w:cs="Arial"/>
        </w:rPr>
        <w:t>snpEff</w:t>
      </w:r>
      <w:proofErr w:type="spellEnd"/>
      <w:r w:rsidR="00ED5EC0" w:rsidRPr="009B72EC">
        <w:rPr>
          <w:rFonts w:cs="Arial"/>
        </w:rPr>
        <w:t xml:space="preserve"> module.</w:t>
      </w:r>
    </w:p>
    <w:p w14:paraId="4D15F6ED" w14:textId="0E26343A" w:rsidR="000F68F6" w:rsidRPr="009B72EC" w:rsidRDefault="000F68F6" w:rsidP="000F68F6">
      <w:pPr>
        <w:pStyle w:val="Tekstpodstawowy"/>
        <w:ind w:left="720"/>
        <w:jc w:val="both"/>
        <w:rPr>
          <w:rFonts w:cs="Arial"/>
        </w:rPr>
      </w:pPr>
      <w:r w:rsidRPr="009B72EC">
        <w:rPr>
          <w:rFonts w:cs="Arial"/>
        </w:rPr>
        <w:t>For SARS-CoV-2 and RSV, their respective subdirectories contain at least:</w:t>
      </w:r>
    </w:p>
    <w:p w14:paraId="656ED4EF" w14:textId="3149440B" w:rsidR="000F68F6" w:rsidRPr="009B72EC" w:rsidRDefault="000F68F6" w:rsidP="007843A3">
      <w:pPr>
        <w:pStyle w:val="Tekstpodstawowy"/>
        <w:numPr>
          <w:ilvl w:val="1"/>
          <w:numId w:val="41"/>
        </w:numPr>
        <w:spacing w:after="60"/>
        <w:ind w:left="1718" w:hanging="357"/>
        <w:jc w:val="both"/>
        <w:rPr>
          <w:rFonts w:cs="Arial"/>
        </w:rPr>
      </w:pPr>
      <w:proofErr w:type="spellStart"/>
      <w:r w:rsidRPr="009B72EC">
        <w:rPr>
          <w:rFonts w:cs="Arial"/>
          <w:b/>
          <w:bCs/>
        </w:rPr>
        <w:t>sequences.fa</w:t>
      </w:r>
      <w:proofErr w:type="spellEnd"/>
      <w:r w:rsidRPr="009B72EC">
        <w:rPr>
          <w:rFonts w:cs="Arial"/>
        </w:rPr>
        <w:t xml:space="preserve"> A FASTA file with reference sequence</w:t>
      </w:r>
    </w:p>
    <w:p w14:paraId="1A591DB0" w14:textId="6E8FEDBB" w:rsidR="000F68F6" w:rsidRPr="009B72EC" w:rsidRDefault="000F68F6" w:rsidP="007843A3">
      <w:pPr>
        <w:pStyle w:val="Tekstpodstawowy"/>
        <w:numPr>
          <w:ilvl w:val="1"/>
          <w:numId w:val="41"/>
        </w:numPr>
        <w:spacing w:after="60"/>
        <w:ind w:left="1718" w:hanging="357"/>
        <w:jc w:val="both"/>
        <w:rPr>
          <w:rFonts w:cs="Arial"/>
        </w:rPr>
      </w:pPr>
      <w:proofErr w:type="spellStart"/>
      <w:r w:rsidRPr="009B72EC">
        <w:rPr>
          <w:rFonts w:cs="Arial"/>
          <w:b/>
          <w:bCs/>
        </w:rPr>
        <w:t>snpEffectPredictor.bin</w:t>
      </w:r>
      <w:proofErr w:type="spellEnd"/>
      <w:r w:rsidRPr="009B72EC">
        <w:rPr>
          <w:rFonts w:cs="Arial"/>
        </w:rPr>
        <w:t xml:space="preserve"> The precomputed </w:t>
      </w:r>
      <w:proofErr w:type="spellStart"/>
      <w:r w:rsidRPr="009B72EC">
        <w:rPr>
          <w:rFonts w:cs="Arial"/>
        </w:rPr>
        <w:t>snpEff</w:t>
      </w:r>
      <w:proofErr w:type="spellEnd"/>
      <w:r w:rsidRPr="009B72EC">
        <w:rPr>
          <w:rFonts w:cs="Arial"/>
        </w:rPr>
        <w:t xml:space="preserve"> database file for the reference genome. Unlike Influenza subtypes, these databases are not built “ad hoc” in the </w:t>
      </w:r>
      <w:proofErr w:type="spellStart"/>
      <w:r w:rsidRPr="009B72EC">
        <w:rPr>
          <w:rFonts w:cs="Arial"/>
        </w:rPr>
        <w:t>snpEff</w:t>
      </w:r>
      <w:proofErr w:type="spellEnd"/>
      <w:r w:rsidRPr="009B72EC">
        <w:rPr>
          <w:rFonts w:cs="Arial"/>
        </w:rPr>
        <w:t xml:space="preserve"> module, but are used “as in”</w:t>
      </w:r>
    </w:p>
    <w:p w14:paraId="3389CA32" w14:textId="77777777" w:rsidR="001F7F65" w:rsidRPr="009B72EC" w:rsidRDefault="001F7F65" w:rsidP="007843A3">
      <w:pPr>
        <w:pStyle w:val="Tekstpodstawowy"/>
        <w:numPr>
          <w:ilvl w:val="0"/>
          <w:numId w:val="39"/>
        </w:numPr>
        <w:jc w:val="both"/>
        <w:rPr>
          <w:rFonts w:cs="Arial"/>
          <w:b/>
          <w:bCs/>
        </w:rPr>
      </w:pPr>
      <w:r w:rsidRPr="009B72EC">
        <w:rPr>
          <w:rFonts w:cs="Arial"/>
          <w:b/>
          <w:bCs/>
        </w:rPr>
        <w:t xml:space="preserve">Additional comments </w:t>
      </w:r>
    </w:p>
    <w:p w14:paraId="1CB0C48B" w14:textId="53458F5D" w:rsidR="007F1040" w:rsidRPr="009B72EC" w:rsidRDefault="00667C14" w:rsidP="007843A3">
      <w:pPr>
        <w:pStyle w:val="Tekstpodstawowy"/>
        <w:numPr>
          <w:ilvl w:val="0"/>
          <w:numId w:val="24"/>
        </w:numPr>
        <w:tabs>
          <w:tab w:val="clear" w:pos="720"/>
          <w:tab w:val="num" w:pos="1418"/>
        </w:tabs>
        <w:ind w:firstLine="273"/>
        <w:jc w:val="both"/>
        <w:rPr>
          <w:rFonts w:cs="Arial"/>
        </w:rPr>
      </w:pPr>
      <w:r w:rsidRPr="009B72EC">
        <w:rPr>
          <w:rFonts w:cs="Arial"/>
        </w:rPr>
        <w:t xml:space="preserve">Reference sequences used for </w:t>
      </w:r>
      <w:proofErr w:type="spellStart"/>
      <w:r w:rsidRPr="009B72EC">
        <w:rPr>
          <w:rFonts w:cs="Arial"/>
        </w:rPr>
        <w:t>snpEff</w:t>
      </w:r>
      <w:proofErr w:type="spellEnd"/>
      <w:r w:rsidRPr="009B72EC">
        <w:rPr>
          <w:rFonts w:cs="Arial"/>
        </w:rPr>
        <w:t xml:space="preserve"> are identical to those used for mapping reads</w:t>
      </w:r>
      <w:r w:rsidR="00BB4E76" w:rsidRPr="009B72EC">
        <w:rPr>
          <w:rFonts w:cs="Arial"/>
        </w:rPr>
        <w:t>. Consult section regarding reference genomes of individual viruses for details.</w:t>
      </w:r>
    </w:p>
    <w:p w14:paraId="77A48402" w14:textId="73933980" w:rsidR="001F7F65" w:rsidRDefault="000577F4" w:rsidP="001F7F65">
      <w:pPr>
        <w:pStyle w:val="Nagwek3"/>
        <w:jc w:val="both"/>
        <w:rPr>
          <w:rFonts w:cs="Arial"/>
        </w:rPr>
      </w:pPr>
      <w:proofErr w:type="spellStart"/>
      <w:r w:rsidRPr="009B72EC">
        <w:rPr>
          <w:rFonts w:cs="Arial"/>
        </w:rPr>
        <w:t>I</w:t>
      </w:r>
      <w:r w:rsidR="001F7F65" w:rsidRPr="009B72EC">
        <w:rPr>
          <w:rFonts w:cs="Arial"/>
        </w:rPr>
        <w:t>nfl</w:t>
      </w:r>
      <w:r>
        <w:rPr>
          <w:rFonts w:cs="Arial"/>
        </w:rPr>
        <w:t>unza-specifi</w:t>
      </w:r>
      <w:proofErr w:type="spellEnd"/>
      <w:r>
        <w:rPr>
          <w:rFonts w:cs="Arial"/>
        </w:rPr>
        <w:t xml:space="preserve"> data</w:t>
      </w:r>
    </w:p>
    <w:p w14:paraId="32568DC7" w14:textId="7C86B37E" w:rsidR="000577F4" w:rsidRPr="000577F4" w:rsidRDefault="000577F4" w:rsidP="000577F4">
      <w:pPr>
        <w:pStyle w:val="Tekstpodstawowy"/>
        <w:numPr>
          <w:ilvl w:val="0"/>
          <w:numId w:val="40"/>
        </w:numPr>
        <w:jc w:val="both"/>
        <w:rPr>
          <w:rFonts w:cs="Arial"/>
          <w:b/>
          <w:bCs/>
        </w:rPr>
      </w:pPr>
      <w:r w:rsidRPr="000577F4">
        <w:rPr>
          <w:rFonts w:cs="Arial"/>
          <w:b/>
          <w:bCs/>
        </w:rPr>
        <w:t xml:space="preserve">Location: </w:t>
      </w:r>
      <w:r w:rsidRPr="000577F4">
        <w:rPr>
          <w:rStyle w:val="path"/>
        </w:rPr>
        <w:t>data/</w:t>
      </w:r>
      <w:proofErr w:type="spellStart"/>
      <w:r w:rsidRPr="000577F4">
        <w:rPr>
          <w:rStyle w:val="path"/>
        </w:rPr>
        <w:t>infl</w:t>
      </w:r>
      <w:proofErr w:type="spellEnd"/>
    </w:p>
    <w:p w14:paraId="7D6944BF" w14:textId="55018F03" w:rsidR="001F7F65" w:rsidRPr="000577F4" w:rsidRDefault="001F7F65" w:rsidP="000577F4">
      <w:pPr>
        <w:pStyle w:val="Tekstpodstawowy"/>
        <w:numPr>
          <w:ilvl w:val="0"/>
          <w:numId w:val="40"/>
        </w:numPr>
        <w:jc w:val="both"/>
        <w:rPr>
          <w:rFonts w:cs="Arial"/>
        </w:rPr>
      </w:pPr>
      <w:r w:rsidRPr="009B72EC">
        <w:rPr>
          <w:rFonts w:cs="Arial"/>
          <w:b/>
          <w:bCs/>
        </w:rPr>
        <w:t>Brief description.</w:t>
      </w:r>
      <w:r w:rsidR="001B13ED" w:rsidRPr="009B72EC">
        <w:rPr>
          <w:rFonts w:cs="Arial"/>
          <w:b/>
          <w:bCs/>
        </w:rPr>
        <w:t xml:space="preserve"> </w:t>
      </w:r>
      <w:r w:rsidR="001B13ED" w:rsidRPr="009B72EC">
        <w:rPr>
          <w:rFonts w:cs="Arial"/>
        </w:rPr>
        <w:t>The data located in the /data/</w:t>
      </w:r>
      <w:proofErr w:type="spellStart"/>
      <w:r w:rsidR="001B13ED" w:rsidRPr="009B72EC">
        <w:rPr>
          <w:rFonts w:cs="Arial"/>
        </w:rPr>
        <w:t>infl</w:t>
      </w:r>
      <w:proofErr w:type="spellEnd"/>
      <w:r w:rsidR="001B13ED" w:rsidRPr="009B72EC">
        <w:rPr>
          <w:rFonts w:cs="Arial"/>
        </w:rPr>
        <w:t xml:space="preserve"> directory is dedicated exclusively to influenza-specific analyses.</w:t>
      </w:r>
    </w:p>
    <w:p w14:paraId="4A7F55B0" w14:textId="21BC39A2" w:rsidR="001F7F65" w:rsidRPr="009B72EC" w:rsidRDefault="001F7F65" w:rsidP="007843A3">
      <w:pPr>
        <w:pStyle w:val="Tekstpodstawowy"/>
        <w:numPr>
          <w:ilvl w:val="0"/>
          <w:numId w:val="40"/>
        </w:numPr>
        <w:jc w:val="both"/>
        <w:rPr>
          <w:rFonts w:cs="Arial"/>
          <w:b/>
          <w:bCs/>
        </w:rPr>
      </w:pPr>
      <w:r w:rsidRPr="009B72EC">
        <w:rPr>
          <w:rFonts w:cs="Arial"/>
          <w:b/>
          <w:bCs/>
        </w:rPr>
        <w:t xml:space="preserve">Usage in the Pipeline </w:t>
      </w:r>
      <w:r w:rsidR="001B13ED" w:rsidRPr="009B72EC">
        <w:rPr>
          <w:rFonts w:cs="Arial"/>
        </w:rPr>
        <w:t xml:space="preserve"> This data is utilized solely by workflows related to influenza.</w:t>
      </w:r>
    </w:p>
    <w:p w14:paraId="120715FC" w14:textId="2D893302" w:rsidR="001F7F65" w:rsidRPr="009B72EC" w:rsidRDefault="001F7F65" w:rsidP="007843A3">
      <w:pPr>
        <w:pStyle w:val="Tekstpodstawowy"/>
        <w:numPr>
          <w:ilvl w:val="0"/>
          <w:numId w:val="40"/>
        </w:numPr>
        <w:jc w:val="both"/>
        <w:rPr>
          <w:rFonts w:cs="Arial"/>
        </w:rPr>
      </w:pPr>
      <w:r w:rsidRPr="009B72EC">
        <w:rPr>
          <w:rFonts w:cs="Arial"/>
          <w:b/>
          <w:bCs/>
        </w:rPr>
        <w:t xml:space="preserve">Database organization </w:t>
      </w:r>
    </w:p>
    <w:p w14:paraId="7A01AFF3" w14:textId="713AA356" w:rsidR="00061560" w:rsidRPr="009B72EC" w:rsidRDefault="008940E6" w:rsidP="00061560">
      <w:pPr>
        <w:pStyle w:val="Tekstpodstawowy"/>
        <w:ind w:left="720"/>
        <w:jc w:val="both"/>
        <w:rPr>
          <w:rFonts w:cs="Arial"/>
        </w:rPr>
      </w:pPr>
      <w:r w:rsidRPr="008940E6">
        <w:rPr>
          <w:rFonts w:cs="Arial"/>
          <w:noProof/>
        </w:rPr>
        <w:drawing>
          <wp:inline distT="0" distB="0" distL="0" distR="0" wp14:anchorId="2EFEC922" wp14:editId="588D216F">
            <wp:extent cx="2667372" cy="1019317"/>
            <wp:effectExtent l="0" t="0" r="0" b="0"/>
            <wp:docPr id="14871784" name="Obraz 1" descr="Obraz zawierający tekst, Czcionka, paragon, biały&#10;&#10;Zawartość wygenerowana przez sztuczną inteligencję może być niepopraw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1784" name="Obraz 1" descr="Obraz zawierający tekst, Czcionka, paragon, biały&#10;&#10;Zawartość wygenerowana przez sztuczną inteligencję może być niepoprawna."/>
                    <pic:cNvPicPr/>
                  </pic:nvPicPr>
                  <pic:blipFill>
                    <a:blip r:embed="rId52"/>
                    <a:stretch>
                      <a:fillRect/>
                    </a:stretch>
                  </pic:blipFill>
                  <pic:spPr>
                    <a:xfrm>
                      <a:off x="0" y="0"/>
                      <a:ext cx="2667372" cy="1019317"/>
                    </a:xfrm>
                    <a:prstGeom prst="rect">
                      <a:avLst/>
                    </a:prstGeom>
                  </pic:spPr>
                </pic:pic>
              </a:graphicData>
            </a:graphic>
          </wp:inline>
        </w:drawing>
      </w:r>
      <w:r w:rsidRPr="008940E6">
        <w:rPr>
          <w:rFonts w:cs="Arial"/>
          <w:noProof/>
        </w:rPr>
        <w:t xml:space="preserve"> </w:t>
      </w:r>
    </w:p>
    <w:p w14:paraId="19A4041D" w14:textId="7B23EBD3" w:rsidR="001B13ED" w:rsidRPr="009B72EC" w:rsidRDefault="001B13ED" w:rsidP="00061560">
      <w:pPr>
        <w:pStyle w:val="Tekstpodstawowy"/>
        <w:ind w:left="720"/>
        <w:jc w:val="both"/>
        <w:rPr>
          <w:rFonts w:cs="Arial"/>
        </w:rPr>
      </w:pPr>
      <w:r w:rsidRPr="009B72EC">
        <w:rPr>
          <w:rFonts w:cs="Arial"/>
        </w:rPr>
        <w:t>Data in split into 3 directories:</w:t>
      </w:r>
    </w:p>
    <w:p w14:paraId="578D7C6A" w14:textId="77777777" w:rsidR="001B13ED" w:rsidRPr="009B72EC" w:rsidRDefault="001B13ED" w:rsidP="007843A3">
      <w:pPr>
        <w:pStyle w:val="Tekstpodstawowy"/>
        <w:numPr>
          <w:ilvl w:val="0"/>
          <w:numId w:val="41"/>
        </w:numPr>
        <w:jc w:val="both"/>
        <w:rPr>
          <w:rFonts w:cs="Arial"/>
        </w:rPr>
      </w:pPr>
      <w:r w:rsidRPr="009B72EC">
        <w:rPr>
          <w:rFonts w:cs="Arial"/>
          <w:b/>
          <w:bCs/>
        </w:rPr>
        <w:t>genomes/</w:t>
      </w:r>
    </w:p>
    <w:p w14:paraId="69EAE066"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Subdirectories are named according to the influenza subtype they correspond to (e.g., H1N1, H3N2). For certain subtypes, there are additional directories for specific clades (e.g., H1N1_6b1a5a2 for lineage 6b1a5a2 and H1N1_6b1a5a2a1 for lineage 6b1a5a2a1).</w:t>
      </w:r>
    </w:p>
    <w:p w14:paraId="72AF867D"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Each subdirectory contains a reference genome in FASTA format, named identically to the subdirectory, with the .</w:t>
      </w:r>
      <w:proofErr w:type="spellStart"/>
      <w:r w:rsidRPr="009B72EC">
        <w:rPr>
          <w:rFonts w:cs="Arial"/>
        </w:rPr>
        <w:t>fasta</w:t>
      </w:r>
      <w:proofErr w:type="spellEnd"/>
      <w:r w:rsidRPr="009B72EC">
        <w:rPr>
          <w:rFonts w:cs="Arial"/>
        </w:rPr>
        <w:t xml:space="preserve"> extension (e.g., H1N1.fasta).</w:t>
      </w:r>
    </w:p>
    <w:p w14:paraId="52C756A8"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FASTA files are indexed with the bwa program, so additional index files are present.</w:t>
      </w:r>
    </w:p>
    <w:p w14:paraId="44543E94"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lastRenderedPageBreak/>
        <w:t>Occasionally, a README file is included, written in Polish, explaining the origin of the sequence and any modifications made to produce the final sequence.</w:t>
      </w:r>
    </w:p>
    <w:p w14:paraId="6EF17B8B" w14:textId="77777777" w:rsidR="001B13ED" w:rsidRPr="009B72EC" w:rsidRDefault="001B13ED" w:rsidP="007843A3">
      <w:pPr>
        <w:pStyle w:val="Tekstpodstawowy"/>
        <w:numPr>
          <w:ilvl w:val="0"/>
          <w:numId w:val="41"/>
        </w:numPr>
        <w:jc w:val="both"/>
        <w:rPr>
          <w:rFonts w:cs="Arial"/>
        </w:rPr>
      </w:pPr>
      <w:r w:rsidRPr="009B72EC">
        <w:rPr>
          <w:rFonts w:cs="Arial"/>
          <w:b/>
          <w:bCs/>
        </w:rPr>
        <w:t>primers/</w:t>
      </w:r>
    </w:p>
    <w:p w14:paraId="411D8426"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This directory follows a similar structure to genomes/, with subdirectories corresponding to the subtypes.</w:t>
      </w:r>
    </w:p>
    <w:p w14:paraId="24637B00"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Each subdirectory contains a BED file with the locations of universal primers that match sequences in the corresponding subdirectory  in the genomes/ directory.</w:t>
      </w:r>
    </w:p>
    <w:p w14:paraId="177276A2"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Unlike SARS-CoV-2, influenza does not have multiple versions of primers for a given organism.</w:t>
      </w:r>
    </w:p>
    <w:p w14:paraId="50EA8689" w14:textId="77777777" w:rsidR="0022254E" w:rsidRPr="009B72EC" w:rsidRDefault="001B13ED" w:rsidP="007843A3">
      <w:pPr>
        <w:pStyle w:val="Tekstpodstawowy"/>
        <w:numPr>
          <w:ilvl w:val="0"/>
          <w:numId w:val="41"/>
        </w:numPr>
        <w:jc w:val="both"/>
        <w:rPr>
          <w:rFonts w:cs="Arial"/>
        </w:rPr>
      </w:pPr>
      <w:r w:rsidRPr="009B72EC">
        <w:rPr>
          <w:rFonts w:cs="Arial"/>
          <w:b/>
          <w:bCs/>
        </w:rPr>
        <w:t>resistance/</w:t>
      </w:r>
    </w:p>
    <w:p w14:paraId="372BC71E" w14:textId="77777777" w:rsidR="0022254E" w:rsidRPr="009B72EC" w:rsidRDefault="001B13ED" w:rsidP="0022254E">
      <w:pPr>
        <w:pStyle w:val="Tekstpodstawowy"/>
        <w:ind w:left="1003"/>
        <w:jc w:val="both"/>
        <w:rPr>
          <w:rFonts w:cs="Arial"/>
        </w:rPr>
      </w:pPr>
      <w:r w:rsidRPr="009B72EC">
        <w:rPr>
          <w:rFonts w:cs="Arial"/>
        </w:rPr>
        <w:t>This directory contains information necessary to predict the susceptibility of influenza samples originating from predefined subtypes to antiviral drugs.</w:t>
      </w:r>
      <w:r w:rsidR="0022254E" w:rsidRPr="009B72EC">
        <w:rPr>
          <w:rFonts w:cs="Arial"/>
        </w:rPr>
        <w:t xml:space="preserve"> </w:t>
      </w:r>
      <w:r w:rsidRPr="009B72EC">
        <w:rPr>
          <w:rFonts w:cs="Arial"/>
        </w:rPr>
        <w:t>Data is based on the WHO-provided PDFs available at:</w:t>
      </w:r>
    </w:p>
    <w:p w14:paraId="1B166223" w14:textId="77777777" w:rsidR="0022254E" w:rsidRPr="009B72EC" w:rsidRDefault="0022254E" w:rsidP="007843A3">
      <w:pPr>
        <w:pStyle w:val="Tekstpodstawowy"/>
        <w:numPr>
          <w:ilvl w:val="1"/>
          <w:numId w:val="41"/>
        </w:numPr>
        <w:spacing w:after="60"/>
        <w:ind w:left="1718" w:hanging="357"/>
        <w:jc w:val="both"/>
        <w:rPr>
          <w:rFonts w:cs="Arial"/>
        </w:rPr>
      </w:pPr>
      <w:hyperlink r:id="rId53" w:history="1">
        <w:r w:rsidRPr="009B72EC">
          <w:rPr>
            <w:rFonts w:cs="Arial"/>
          </w:rPr>
          <w:t>https://www.who.int/publications/m/item/summary-of-neuraminidase-(na)-amino-acid-substitutions-associated-with-reduced-inhibition-by-neuraminidase-inhibitors-(nais)</w:t>
        </w:r>
      </w:hyperlink>
    </w:p>
    <w:p w14:paraId="041850A9" w14:textId="77777777" w:rsidR="0022254E" w:rsidRPr="009B72EC" w:rsidRDefault="0022254E" w:rsidP="007843A3">
      <w:pPr>
        <w:pStyle w:val="Tekstpodstawowy"/>
        <w:numPr>
          <w:ilvl w:val="1"/>
          <w:numId w:val="41"/>
        </w:numPr>
        <w:spacing w:after="60"/>
        <w:ind w:left="1718" w:hanging="357"/>
        <w:jc w:val="both"/>
        <w:rPr>
          <w:rFonts w:cs="Arial"/>
        </w:rPr>
      </w:pPr>
      <w:hyperlink r:id="rId54" w:history="1">
        <w:r w:rsidRPr="009B72EC">
          <w:rPr>
            <w:rFonts w:cs="Arial"/>
          </w:rPr>
          <w:t>https://www.who.int/publications/m/item/summary-of-polymerase-acidic-(pa)-protein-amino-acid-substitutions-analysed-for-their-effects-on-baloxavir-susceptibility</w:t>
        </w:r>
      </w:hyperlink>
      <w:r w:rsidR="001B13ED" w:rsidRPr="009B72EC">
        <w:rPr>
          <w:rFonts w:cs="Arial"/>
        </w:rPr>
        <w:t>.</w:t>
      </w:r>
    </w:p>
    <w:p w14:paraId="7DE4E43A" w14:textId="45792A0D" w:rsidR="0022254E" w:rsidRPr="009B72EC" w:rsidRDefault="001B13ED" w:rsidP="0022254E">
      <w:pPr>
        <w:pStyle w:val="Tekstpodstawowy"/>
        <w:ind w:left="1003"/>
        <w:jc w:val="both"/>
        <w:rPr>
          <w:rFonts w:cs="Arial"/>
        </w:rPr>
      </w:pPr>
      <w:r w:rsidRPr="009B72EC">
        <w:rPr>
          <w:rFonts w:cs="Arial"/>
        </w:rPr>
        <w:t>For each subtype, the directory includes</w:t>
      </w:r>
      <w:r w:rsidR="0022254E" w:rsidRPr="009B72EC">
        <w:rPr>
          <w:rFonts w:cs="Arial"/>
        </w:rPr>
        <w:t>:</w:t>
      </w:r>
    </w:p>
    <w:p w14:paraId="3FED643A" w14:textId="7FEE8EB0"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Two FASTA files containing the amino acid sequences of two proteins (NA and PA) for WHO-designated reference strains.</w:t>
      </w:r>
    </w:p>
    <w:p w14:paraId="112AEE93"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Two text files: NA_resistance.txt and PA_resistance.txt, which include data from the above PDFs in text format.</w:t>
      </w:r>
    </w:p>
    <w:p w14:paraId="370F274A" w14:textId="77777777" w:rsidR="001B13ED" w:rsidRPr="009B72EC" w:rsidRDefault="001B13ED" w:rsidP="007843A3">
      <w:pPr>
        <w:pStyle w:val="Tekstpodstawowy"/>
        <w:numPr>
          <w:ilvl w:val="1"/>
          <w:numId w:val="41"/>
        </w:numPr>
        <w:spacing w:after="60"/>
        <w:ind w:left="1718" w:hanging="357"/>
        <w:jc w:val="both"/>
        <w:rPr>
          <w:rFonts w:cs="Arial"/>
        </w:rPr>
      </w:pPr>
      <w:r w:rsidRPr="009B72EC">
        <w:rPr>
          <w:rFonts w:cs="Arial"/>
        </w:rPr>
        <w:t>N2_numbering.txt, that provides mapping between numbering of amino acids in NA from the reference strain of a given subtype, and the NA numbering of the NA subtype 2 reference strain.</w:t>
      </w:r>
    </w:p>
    <w:p w14:paraId="7420E4C4" w14:textId="760E300B" w:rsidR="001B13ED" w:rsidRPr="009B72EC" w:rsidRDefault="001B13ED" w:rsidP="001B13ED">
      <w:pPr>
        <w:pStyle w:val="Tekstpodstawowy"/>
        <w:ind w:left="1080"/>
        <w:jc w:val="both"/>
        <w:rPr>
          <w:rFonts w:cs="Arial"/>
        </w:rPr>
      </w:pPr>
      <w:r w:rsidRPr="009B72EC">
        <w:rPr>
          <w:rFonts w:cs="Arial"/>
        </w:rPr>
        <w:t>Additionally, the f</w:t>
      </w:r>
      <w:r w:rsidR="00CA2D16" w:rsidRPr="009B72EC">
        <w:rPr>
          <w:rFonts w:cs="Arial"/>
        </w:rPr>
        <w:t xml:space="preserve">ile </w:t>
      </w:r>
      <w:r w:rsidRPr="009B72EC">
        <w:rPr>
          <w:rFonts w:cs="Arial"/>
        </w:rPr>
        <w:t>“</w:t>
      </w:r>
      <w:r w:rsidR="00CA2D16" w:rsidRPr="009B72EC">
        <w:rPr>
          <w:rFonts w:cs="Arial"/>
        </w:rPr>
        <w:t xml:space="preserve">strains_name.txt </w:t>
      </w:r>
      <w:r w:rsidRPr="009B72EC">
        <w:rPr>
          <w:rFonts w:cs="Arial"/>
        </w:rPr>
        <w:t>“ provides details about the reference strains used for each subtype (and clade, if applicable)</w:t>
      </w:r>
      <w:r w:rsidR="00517E25" w:rsidRPr="009B72EC">
        <w:rPr>
          <w:rFonts w:cs="Arial"/>
        </w:rPr>
        <w:t xml:space="preserve"> e.g. </w:t>
      </w:r>
      <w:r w:rsidRPr="009B72EC">
        <w:rPr>
          <w:rFonts w:cs="Arial"/>
        </w:rPr>
        <w:t>Strain name</w:t>
      </w:r>
      <w:r w:rsidR="00517E25" w:rsidRPr="009B72EC">
        <w:rPr>
          <w:rFonts w:cs="Arial"/>
        </w:rPr>
        <w:t xml:space="preserve"> and </w:t>
      </w:r>
      <w:r w:rsidRPr="009B72EC">
        <w:rPr>
          <w:rFonts w:cs="Arial"/>
        </w:rPr>
        <w:t>GISAID ID</w:t>
      </w:r>
      <w:r w:rsidR="00517E25" w:rsidRPr="009B72EC">
        <w:rPr>
          <w:rFonts w:cs="Arial"/>
        </w:rPr>
        <w:t xml:space="preserve">. </w:t>
      </w:r>
      <w:r w:rsidRPr="009B72EC">
        <w:rPr>
          <w:rFonts w:cs="Arial"/>
        </w:rPr>
        <w:t xml:space="preserve">Information for each segment </w:t>
      </w:r>
      <w:r w:rsidR="00517E25" w:rsidRPr="009B72EC">
        <w:rPr>
          <w:rFonts w:cs="Arial"/>
        </w:rPr>
        <w:t xml:space="preserve">is </w:t>
      </w:r>
      <w:r w:rsidRPr="009B72EC">
        <w:rPr>
          <w:rFonts w:cs="Arial"/>
        </w:rPr>
        <w:t>provided in columns</w:t>
      </w:r>
      <w:r w:rsidR="00517E25" w:rsidRPr="009B72EC">
        <w:rPr>
          <w:rFonts w:cs="Arial"/>
        </w:rPr>
        <w:t xml:space="preserve">. </w:t>
      </w:r>
    </w:p>
    <w:p w14:paraId="60A58EE5" w14:textId="77777777" w:rsidR="0022254E" w:rsidRPr="009B72EC" w:rsidRDefault="001F7F65" w:rsidP="007843A3">
      <w:pPr>
        <w:pStyle w:val="Tekstpodstawowy"/>
        <w:numPr>
          <w:ilvl w:val="0"/>
          <w:numId w:val="40"/>
        </w:numPr>
        <w:jc w:val="both"/>
        <w:rPr>
          <w:rFonts w:cs="Arial"/>
          <w:b/>
          <w:bCs/>
        </w:rPr>
      </w:pPr>
      <w:r w:rsidRPr="009B72EC">
        <w:rPr>
          <w:rFonts w:cs="Arial"/>
          <w:b/>
          <w:bCs/>
        </w:rPr>
        <w:t xml:space="preserve">Additional comments </w:t>
      </w:r>
    </w:p>
    <w:p w14:paraId="36453170" w14:textId="77777777" w:rsidR="0022254E" w:rsidRPr="009B72EC" w:rsidRDefault="00517E25" w:rsidP="0022254E">
      <w:pPr>
        <w:pStyle w:val="Tekstpodstawowy"/>
        <w:ind w:left="720"/>
        <w:jc w:val="both"/>
        <w:rPr>
          <w:rFonts w:cs="Arial"/>
          <w:b/>
          <w:bCs/>
        </w:rPr>
      </w:pPr>
      <w:r w:rsidRPr="009B72EC">
        <w:rPr>
          <w:rFonts w:cs="Arial"/>
        </w:rPr>
        <w:t>The inclusion of references for currently circulating clades of rapidly evolving subtypes addresses poor mapping performance when sequencing data are aligned to a single, reference genome. For example, mapping all reads to the H3N2 reference strain A/Perth/16/2009 often yields suboptimal results.</w:t>
      </w:r>
    </w:p>
    <w:p w14:paraId="309FC166" w14:textId="0DFCCCB0" w:rsidR="00517E25" w:rsidRPr="009B72EC" w:rsidRDefault="00517E25" w:rsidP="0022254E">
      <w:pPr>
        <w:pStyle w:val="Tekstpodstawowy"/>
        <w:ind w:left="720"/>
        <w:jc w:val="both"/>
        <w:rPr>
          <w:rFonts w:cs="Arial"/>
          <w:b/>
          <w:bCs/>
        </w:rPr>
      </w:pPr>
      <w:r w:rsidRPr="009B72EC">
        <w:rPr>
          <w:rFonts w:cs="Arial"/>
        </w:rPr>
        <w:t xml:space="preserve">Changes made to sequences obtained from GISAID to produce those stored in this directory are not explicitly documented. However, users can compare the original sequences with the ones in this repository by performing an alignment. Most changes involved addition of primer sequence at 3’ and 5’ end of the segment, sequences that are often not reported in GISAID. In most extreme cases, only CDS is reported for a given subtype. In such cases we added missing fragments using other GISAID entry, preferably originating from sequencing of the same strain as selected originally. </w:t>
      </w:r>
    </w:p>
    <w:p w14:paraId="0278DA01" w14:textId="77777777" w:rsidR="001B13ED" w:rsidRPr="009B72EC" w:rsidRDefault="001B13ED" w:rsidP="00CA2D16">
      <w:pPr>
        <w:pStyle w:val="Tekstpodstawowy"/>
        <w:ind w:left="720"/>
        <w:jc w:val="both"/>
        <w:rPr>
          <w:rFonts w:cs="Arial"/>
        </w:rPr>
      </w:pPr>
    </w:p>
    <w:p w14:paraId="65E1E550" w14:textId="26C49531" w:rsidR="001F7F65" w:rsidRDefault="001F7F65" w:rsidP="001F7F65">
      <w:pPr>
        <w:pStyle w:val="Nagwek3"/>
        <w:jc w:val="both"/>
        <w:rPr>
          <w:rFonts w:cs="Arial"/>
        </w:rPr>
      </w:pPr>
      <w:r w:rsidRPr="009B72EC">
        <w:rPr>
          <w:rFonts w:cs="Arial"/>
        </w:rPr>
        <w:t>Internal/</w:t>
      </w:r>
      <w:proofErr w:type="spellStart"/>
      <w:r w:rsidRPr="009B72EC">
        <w:rPr>
          <w:rFonts w:cs="Arial"/>
        </w:rPr>
        <w:t>rsv</w:t>
      </w:r>
      <w:proofErr w:type="spellEnd"/>
    </w:p>
    <w:p w14:paraId="5B3762EC" w14:textId="3EB2CA9B" w:rsidR="000577F4" w:rsidRPr="000577F4" w:rsidRDefault="000577F4" w:rsidP="000577F4">
      <w:pPr>
        <w:pStyle w:val="Tekstpodstawowy"/>
        <w:numPr>
          <w:ilvl w:val="0"/>
          <w:numId w:val="43"/>
        </w:numPr>
        <w:jc w:val="both"/>
        <w:rPr>
          <w:rFonts w:cs="Arial"/>
          <w:b/>
          <w:bCs/>
        </w:rPr>
      </w:pPr>
      <w:r w:rsidRPr="000577F4">
        <w:rPr>
          <w:rFonts w:cs="Arial"/>
          <w:b/>
          <w:bCs/>
        </w:rPr>
        <w:t xml:space="preserve">Location: </w:t>
      </w:r>
      <w:r w:rsidRPr="000577F4">
        <w:rPr>
          <w:rStyle w:val="path"/>
        </w:rPr>
        <w:t>data/</w:t>
      </w:r>
      <w:proofErr w:type="spellStart"/>
      <w:r w:rsidRPr="000577F4">
        <w:rPr>
          <w:rStyle w:val="path"/>
        </w:rPr>
        <w:t>infl</w:t>
      </w:r>
      <w:proofErr w:type="spellEnd"/>
    </w:p>
    <w:p w14:paraId="2A8CD841" w14:textId="66F14C23" w:rsidR="00CB6B71" w:rsidRPr="009B72EC" w:rsidRDefault="001F7F65" w:rsidP="007843A3">
      <w:pPr>
        <w:pStyle w:val="Tekstpodstawowy"/>
        <w:numPr>
          <w:ilvl w:val="0"/>
          <w:numId w:val="43"/>
        </w:numPr>
        <w:jc w:val="both"/>
        <w:rPr>
          <w:rFonts w:cs="Arial"/>
        </w:rPr>
      </w:pPr>
      <w:r w:rsidRPr="009B72EC">
        <w:rPr>
          <w:rFonts w:cs="Arial"/>
          <w:b/>
          <w:bCs/>
        </w:rPr>
        <w:t xml:space="preserve">Brief description. </w:t>
      </w:r>
      <w:r w:rsidR="00CB6B71" w:rsidRPr="009B72EC">
        <w:rPr>
          <w:rFonts w:cs="Arial"/>
        </w:rPr>
        <w:t>The data located in the /data/</w:t>
      </w:r>
      <w:proofErr w:type="spellStart"/>
      <w:r w:rsidR="00CB6B71" w:rsidRPr="009B72EC">
        <w:rPr>
          <w:rFonts w:cs="Arial"/>
        </w:rPr>
        <w:t>rsv</w:t>
      </w:r>
      <w:proofErr w:type="spellEnd"/>
      <w:r w:rsidR="00CB6B71" w:rsidRPr="009B72EC">
        <w:rPr>
          <w:rFonts w:cs="Arial"/>
        </w:rPr>
        <w:t xml:space="preserve"> directory is exclusively dedicated to RSV-specific analyses.</w:t>
      </w:r>
    </w:p>
    <w:p w14:paraId="473DE2DA" w14:textId="319C3699" w:rsidR="001F7F65" w:rsidRPr="009B72EC" w:rsidRDefault="001F7F65" w:rsidP="007843A3">
      <w:pPr>
        <w:pStyle w:val="Tekstpodstawowy"/>
        <w:numPr>
          <w:ilvl w:val="0"/>
          <w:numId w:val="43"/>
        </w:numPr>
        <w:jc w:val="both"/>
        <w:rPr>
          <w:rFonts w:cs="Arial"/>
          <w:b/>
          <w:bCs/>
        </w:rPr>
      </w:pPr>
      <w:r w:rsidRPr="009B72EC">
        <w:rPr>
          <w:rFonts w:cs="Arial"/>
          <w:b/>
          <w:bCs/>
        </w:rPr>
        <w:t xml:space="preserve">Usage in the Pipeline </w:t>
      </w:r>
      <w:r w:rsidR="0058237F" w:rsidRPr="009B72EC">
        <w:rPr>
          <w:rFonts w:cs="Arial"/>
        </w:rPr>
        <w:t>This data is utilized solely by workflows related to</w:t>
      </w:r>
      <w:r w:rsidR="00CB6B71" w:rsidRPr="009B72EC">
        <w:rPr>
          <w:rFonts w:cs="Arial"/>
        </w:rPr>
        <w:t xml:space="preserve"> RSV</w:t>
      </w:r>
      <w:r w:rsidR="0058237F" w:rsidRPr="009B72EC">
        <w:rPr>
          <w:rFonts w:cs="Arial"/>
        </w:rPr>
        <w:t>.</w:t>
      </w:r>
    </w:p>
    <w:p w14:paraId="2C34931F" w14:textId="77777777" w:rsidR="001F7F65" w:rsidRPr="009B72EC" w:rsidRDefault="001F7F65" w:rsidP="007843A3">
      <w:pPr>
        <w:pStyle w:val="Tekstpodstawowy"/>
        <w:numPr>
          <w:ilvl w:val="0"/>
          <w:numId w:val="43"/>
        </w:numPr>
        <w:jc w:val="both"/>
        <w:rPr>
          <w:rFonts w:cs="Arial"/>
        </w:rPr>
      </w:pPr>
      <w:r w:rsidRPr="009B72EC">
        <w:rPr>
          <w:rFonts w:cs="Arial"/>
          <w:b/>
          <w:bCs/>
        </w:rPr>
        <w:t xml:space="preserve">Database organization  </w:t>
      </w:r>
    </w:p>
    <w:p w14:paraId="042040AF" w14:textId="351076E5" w:rsidR="0058237F" w:rsidRPr="009B72EC" w:rsidRDefault="00534770" w:rsidP="0058237F">
      <w:pPr>
        <w:pStyle w:val="Tekstpodstawowy"/>
        <w:ind w:left="720"/>
        <w:jc w:val="both"/>
        <w:rPr>
          <w:rFonts w:cs="Arial"/>
        </w:rPr>
      </w:pPr>
      <w:r w:rsidRPr="00534770">
        <w:rPr>
          <w:rFonts w:cs="Arial"/>
          <w:noProof/>
        </w:rPr>
        <w:drawing>
          <wp:inline distT="0" distB="0" distL="0" distR="0" wp14:anchorId="2ABB5C20" wp14:editId="70CA1129">
            <wp:extent cx="1648055" cy="562053"/>
            <wp:effectExtent l="0" t="0" r="0" b="0"/>
            <wp:docPr id="34664714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647147" name=""/>
                    <pic:cNvPicPr/>
                  </pic:nvPicPr>
                  <pic:blipFill>
                    <a:blip r:embed="rId55"/>
                    <a:stretch>
                      <a:fillRect/>
                    </a:stretch>
                  </pic:blipFill>
                  <pic:spPr>
                    <a:xfrm>
                      <a:off x="0" y="0"/>
                      <a:ext cx="1648055" cy="562053"/>
                    </a:xfrm>
                    <a:prstGeom prst="rect">
                      <a:avLst/>
                    </a:prstGeom>
                  </pic:spPr>
                </pic:pic>
              </a:graphicData>
            </a:graphic>
          </wp:inline>
        </w:drawing>
      </w:r>
      <w:r w:rsidRPr="00534770">
        <w:rPr>
          <w:rFonts w:cs="Arial"/>
          <w:noProof/>
        </w:rPr>
        <w:t xml:space="preserve"> </w:t>
      </w:r>
    </w:p>
    <w:p w14:paraId="5F490AFE" w14:textId="77777777" w:rsidR="00CB6B71" w:rsidRPr="009B72EC" w:rsidRDefault="00CB6B71" w:rsidP="00CB6B71">
      <w:pPr>
        <w:pStyle w:val="Tekstpodstawowy"/>
        <w:ind w:left="720"/>
        <w:jc w:val="both"/>
        <w:rPr>
          <w:rFonts w:cs="Arial"/>
        </w:rPr>
      </w:pPr>
      <w:r w:rsidRPr="009B72EC">
        <w:rPr>
          <w:rFonts w:cs="Arial"/>
        </w:rPr>
        <w:t>The structure of the /data/</w:t>
      </w:r>
      <w:proofErr w:type="spellStart"/>
      <w:r w:rsidRPr="009B72EC">
        <w:rPr>
          <w:rFonts w:cs="Arial"/>
        </w:rPr>
        <w:t>rsv</w:t>
      </w:r>
      <w:proofErr w:type="spellEnd"/>
      <w:r w:rsidRPr="009B72EC">
        <w:rPr>
          <w:rFonts w:cs="Arial"/>
        </w:rPr>
        <w:t xml:space="preserve"> directory is similar to that of the Influenza virus directory but with RSV-specific distinctions, as f</w:t>
      </w:r>
      <w:r w:rsidR="0058237F" w:rsidRPr="009B72EC">
        <w:rPr>
          <w:rFonts w:cs="Arial"/>
        </w:rPr>
        <w:t xml:space="preserve">or </w:t>
      </w:r>
      <w:r w:rsidR="00AB743E" w:rsidRPr="009B72EC">
        <w:rPr>
          <w:rFonts w:cs="Arial"/>
        </w:rPr>
        <w:t>RSV</w:t>
      </w:r>
      <w:r w:rsidRPr="009B72EC">
        <w:rPr>
          <w:rFonts w:cs="Arial"/>
        </w:rPr>
        <w:t xml:space="preserve"> </w:t>
      </w:r>
      <w:r w:rsidR="0058237F" w:rsidRPr="009B72EC">
        <w:rPr>
          <w:rFonts w:cs="Arial"/>
        </w:rPr>
        <w:t xml:space="preserve">we </w:t>
      </w:r>
      <w:r w:rsidR="00CC44C4" w:rsidRPr="009B72EC">
        <w:rPr>
          <w:rFonts w:cs="Arial"/>
        </w:rPr>
        <w:t>distinguish two types</w:t>
      </w:r>
      <w:r w:rsidR="00AB743E" w:rsidRPr="009B72EC">
        <w:rPr>
          <w:rFonts w:cs="Arial"/>
        </w:rPr>
        <w:t xml:space="preserve"> of this virus</w:t>
      </w:r>
      <w:r w:rsidR="00CC44C4" w:rsidRPr="009B72EC">
        <w:rPr>
          <w:rFonts w:cs="Arial"/>
        </w:rPr>
        <w:t xml:space="preserve"> </w:t>
      </w:r>
      <w:r w:rsidR="00AB743E" w:rsidRPr="009B72EC">
        <w:rPr>
          <w:rFonts w:cs="Arial"/>
        </w:rPr>
        <w:t>“</w:t>
      </w:r>
      <w:r w:rsidR="00CC44C4" w:rsidRPr="009B72EC">
        <w:rPr>
          <w:rFonts w:cs="Arial"/>
        </w:rPr>
        <w:t>A</w:t>
      </w:r>
      <w:r w:rsidR="00AB743E" w:rsidRPr="009B72EC">
        <w:rPr>
          <w:rFonts w:cs="Arial"/>
        </w:rPr>
        <w:t>”</w:t>
      </w:r>
      <w:r w:rsidR="00CC44C4" w:rsidRPr="009B72EC">
        <w:rPr>
          <w:rFonts w:cs="Arial"/>
        </w:rPr>
        <w:t xml:space="preserve"> and </w:t>
      </w:r>
      <w:r w:rsidR="00AB743E" w:rsidRPr="009B72EC">
        <w:rPr>
          <w:rFonts w:cs="Arial"/>
        </w:rPr>
        <w:t>“</w:t>
      </w:r>
      <w:r w:rsidR="00CC44C4" w:rsidRPr="009B72EC">
        <w:rPr>
          <w:rFonts w:cs="Arial"/>
        </w:rPr>
        <w:t>B</w:t>
      </w:r>
      <w:r w:rsidR="00AB743E" w:rsidRPr="009B72EC">
        <w:rPr>
          <w:rFonts w:cs="Arial"/>
        </w:rPr>
        <w:t>”</w:t>
      </w:r>
      <w:r w:rsidRPr="009B72EC">
        <w:rPr>
          <w:rFonts w:cs="Arial"/>
        </w:rPr>
        <w:t>.</w:t>
      </w:r>
    </w:p>
    <w:p w14:paraId="6F97D3DE" w14:textId="34ED15C0" w:rsidR="00CB6B71" w:rsidRPr="009B72EC" w:rsidRDefault="00CB6B71" w:rsidP="007843A3">
      <w:pPr>
        <w:pStyle w:val="Tekstpodstawowy"/>
        <w:numPr>
          <w:ilvl w:val="0"/>
          <w:numId w:val="44"/>
        </w:numPr>
        <w:jc w:val="both"/>
        <w:rPr>
          <w:rFonts w:cs="Arial"/>
        </w:rPr>
      </w:pPr>
      <w:r w:rsidRPr="009B72EC">
        <w:rPr>
          <w:rFonts w:cs="Arial"/>
          <w:b/>
          <w:bCs/>
        </w:rPr>
        <w:t xml:space="preserve">genomes/ </w:t>
      </w:r>
      <w:r w:rsidRPr="009B72EC">
        <w:rPr>
          <w:rFonts w:cs="Arial"/>
        </w:rPr>
        <w:t>is divided into three</w:t>
      </w:r>
      <w:r w:rsidR="00CC44C4" w:rsidRPr="009B72EC">
        <w:rPr>
          <w:rFonts w:cs="Arial"/>
        </w:rPr>
        <w:t xml:space="preserve"> separate subdirectory </w:t>
      </w:r>
      <w:r w:rsidRPr="009B72EC">
        <w:rPr>
          <w:rFonts w:cs="Arial"/>
        </w:rPr>
        <w:t xml:space="preserve">– RSV, </w:t>
      </w:r>
      <w:r w:rsidR="00CC44C4" w:rsidRPr="009B72EC">
        <w:rPr>
          <w:rFonts w:cs="Arial"/>
        </w:rPr>
        <w:t>RSV_A</w:t>
      </w:r>
      <w:r w:rsidRPr="009B72EC">
        <w:rPr>
          <w:rFonts w:cs="Arial"/>
        </w:rPr>
        <w:t>,</w:t>
      </w:r>
      <w:r w:rsidR="00CC44C4" w:rsidRPr="009B72EC">
        <w:rPr>
          <w:rFonts w:cs="Arial"/>
        </w:rPr>
        <w:t xml:space="preserve"> and RSV_B. </w:t>
      </w:r>
    </w:p>
    <w:p w14:paraId="661489F0" w14:textId="758779CA" w:rsidR="00CB6B71" w:rsidRPr="009B72EC" w:rsidRDefault="00CB6B71" w:rsidP="007843A3">
      <w:pPr>
        <w:pStyle w:val="Tekstpodstawowy"/>
        <w:numPr>
          <w:ilvl w:val="1"/>
          <w:numId w:val="41"/>
        </w:numPr>
        <w:spacing w:after="60"/>
        <w:ind w:left="1718" w:hanging="357"/>
        <w:jc w:val="both"/>
        <w:rPr>
          <w:rFonts w:cs="Arial"/>
        </w:rPr>
      </w:pPr>
      <w:r w:rsidRPr="009B72EC">
        <w:rPr>
          <w:rFonts w:cs="Arial"/>
        </w:rPr>
        <w:t>F</w:t>
      </w:r>
      <w:r w:rsidR="00CC44C4" w:rsidRPr="009B72EC">
        <w:rPr>
          <w:rFonts w:cs="Arial"/>
        </w:rPr>
        <w:t xml:space="preserve">or RSV A </w:t>
      </w:r>
      <w:r w:rsidRPr="009B72EC">
        <w:rPr>
          <w:rFonts w:cs="Arial"/>
        </w:rPr>
        <w:t xml:space="preserve">the reference sequence </w:t>
      </w:r>
      <w:r w:rsidR="00CC44C4" w:rsidRPr="009B72EC">
        <w:rPr>
          <w:rFonts w:cs="Arial"/>
        </w:rPr>
        <w:t xml:space="preserve">is identical to the reference sequence </w:t>
      </w:r>
      <w:r w:rsidRPr="009B72EC">
        <w:rPr>
          <w:rFonts w:cs="Arial"/>
        </w:rPr>
        <w:t xml:space="preserve">selected by the </w:t>
      </w:r>
      <w:proofErr w:type="spellStart"/>
      <w:r w:rsidR="00CC44C4" w:rsidRPr="009B72EC">
        <w:rPr>
          <w:rFonts w:cs="Arial"/>
        </w:rPr>
        <w:t>Nextclade</w:t>
      </w:r>
      <w:proofErr w:type="spellEnd"/>
      <w:r w:rsidRPr="009B72EC">
        <w:rPr>
          <w:rFonts w:cs="Arial"/>
        </w:rPr>
        <w:t xml:space="preserve"> consortium </w:t>
      </w:r>
      <w:r w:rsidR="00C0041A" w:rsidRPr="009B72EC">
        <w:rPr>
          <w:rFonts w:cs="Arial"/>
        </w:rPr>
        <w:t>https://github.com/nextstrain/nextclade_data/tree/v2/data/datasets/rsv_a/references/EPI_ISL_412866</w:t>
      </w:r>
      <w:r w:rsidR="00CC44C4" w:rsidRPr="009B72EC">
        <w:rPr>
          <w:rFonts w:cs="Arial"/>
        </w:rPr>
        <w:t xml:space="preserve">. </w:t>
      </w:r>
    </w:p>
    <w:p w14:paraId="1A5FD3AE" w14:textId="77777777" w:rsidR="00CB6B71" w:rsidRPr="009B72EC" w:rsidRDefault="00CC44C4" w:rsidP="007843A3">
      <w:pPr>
        <w:pStyle w:val="Tekstpodstawowy"/>
        <w:numPr>
          <w:ilvl w:val="1"/>
          <w:numId w:val="41"/>
        </w:numPr>
        <w:spacing w:after="60"/>
        <w:ind w:left="1718" w:hanging="357"/>
        <w:jc w:val="both"/>
        <w:rPr>
          <w:rFonts w:cs="Arial"/>
        </w:rPr>
      </w:pPr>
      <w:r w:rsidRPr="009B72EC">
        <w:rPr>
          <w:rFonts w:cs="Arial"/>
        </w:rPr>
        <w:t>For RSV B</w:t>
      </w:r>
      <w:r w:rsidR="00CB6B71" w:rsidRPr="009B72EC">
        <w:rPr>
          <w:rFonts w:cs="Arial"/>
        </w:rPr>
        <w:t xml:space="preserve"> the reference sequence was obtained from the ARTIC repositor </w:t>
      </w:r>
      <w:r w:rsidR="00C0041A" w:rsidRPr="009B72EC">
        <w:rPr>
          <w:rFonts w:cs="Arial"/>
        </w:rPr>
        <w:t>(</w:t>
      </w:r>
      <w:hyperlink r:id="rId56" w:history="1">
        <w:r w:rsidR="00C0041A" w:rsidRPr="009B72EC">
          <w:rPr>
            <w:sz w:val="24"/>
            <w:szCs w:val="28"/>
          </w:rPr>
          <w:t>https://github.com/artic-network/artic-rsv/tree/main/resources/RSVB/V1</w:t>
        </w:r>
      </w:hyperlink>
      <w:r w:rsidR="00C0041A" w:rsidRPr="009B72EC">
        <w:rPr>
          <w:rFonts w:cs="Arial"/>
        </w:rPr>
        <w:t>)</w:t>
      </w:r>
      <w:r w:rsidRPr="009B72EC">
        <w:rPr>
          <w:rFonts w:cs="Arial"/>
        </w:rPr>
        <w:t xml:space="preserve">. </w:t>
      </w:r>
    </w:p>
    <w:p w14:paraId="04B27631" w14:textId="566BE4D4" w:rsidR="00CC44C4" w:rsidRPr="009B72EC" w:rsidRDefault="00CB6B71" w:rsidP="007843A3">
      <w:pPr>
        <w:pStyle w:val="Tekstpodstawowy"/>
        <w:numPr>
          <w:ilvl w:val="1"/>
          <w:numId w:val="41"/>
        </w:numPr>
        <w:spacing w:after="60"/>
        <w:ind w:left="1718" w:hanging="357"/>
        <w:jc w:val="both"/>
        <w:rPr>
          <w:rFonts w:cs="Arial"/>
        </w:rPr>
      </w:pPr>
      <w:r w:rsidRPr="009B72EC">
        <w:rPr>
          <w:rFonts w:cs="Arial"/>
        </w:rPr>
        <w:t>T</w:t>
      </w:r>
      <w:r w:rsidR="0098732E" w:rsidRPr="009B72EC">
        <w:rPr>
          <w:rFonts w:cs="Arial"/>
        </w:rPr>
        <w:t xml:space="preserve">he </w:t>
      </w:r>
      <w:r w:rsidR="00CC44C4" w:rsidRPr="009B72EC">
        <w:rPr>
          <w:rFonts w:cs="Arial"/>
        </w:rPr>
        <w:t xml:space="preserve">RSV </w:t>
      </w:r>
      <w:r w:rsidR="0098732E" w:rsidRPr="009B72EC">
        <w:rPr>
          <w:rFonts w:cs="Arial"/>
        </w:rPr>
        <w:t xml:space="preserve">directory </w:t>
      </w:r>
      <w:r w:rsidRPr="009B72EC">
        <w:rPr>
          <w:rFonts w:cs="Arial"/>
        </w:rPr>
        <w:t>includes a FASTA file containing combined genome data from both RSV types (A and B). All genome FASTA files are indexed using the bwa program.</w:t>
      </w:r>
    </w:p>
    <w:p w14:paraId="2AC29F35" w14:textId="2B53B92B" w:rsidR="00CB6B71" w:rsidRPr="009B72EC" w:rsidRDefault="00CB6B71" w:rsidP="007843A3">
      <w:pPr>
        <w:pStyle w:val="Tekstpodstawowy"/>
        <w:numPr>
          <w:ilvl w:val="0"/>
          <w:numId w:val="44"/>
        </w:numPr>
        <w:ind w:left="720"/>
        <w:jc w:val="both"/>
        <w:rPr>
          <w:rFonts w:cs="Arial"/>
        </w:rPr>
      </w:pPr>
      <w:r w:rsidRPr="009B72EC">
        <w:rPr>
          <w:rFonts w:cs="Arial"/>
          <w:b/>
          <w:bCs/>
        </w:rPr>
        <w:t xml:space="preserve">primers/ </w:t>
      </w:r>
      <w:r w:rsidR="00CC44C4" w:rsidRPr="009B72EC">
        <w:rPr>
          <w:rFonts w:cs="Arial"/>
        </w:rPr>
        <w:t xml:space="preserve">The primers directory </w:t>
      </w:r>
      <w:r w:rsidRPr="009B72EC">
        <w:rPr>
          <w:rFonts w:cs="Arial"/>
        </w:rPr>
        <w:t xml:space="preserve">is further divided into two subdirectories: </w:t>
      </w:r>
      <w:r w:rsidR="0098732E" w:rsidRPr="009B72EC">
        <w:rPr>
          <w:rFonts w:cs="Arial"/>
        </w:rPr>
        <w:t>“A” and “B”</w:t>
      </w:r>
      <w:r w:rsidRPr="009B72EC">
        <w:rPr>
          <w:rFonts w:cs="Arial"/>
        </w:rPr>
        <w:t>.</w:t>
      </w:r>
      <w:r w:rsidR="0098732E" w:rsidRPr="009B72EC">
        <w:rPr>
          <w:rFonts w:cs="Arial"/>
        </w:rPr>
        <w:t xml:space="preserve"> </w:t>
      </w:r>
      <w:r w:rsidRPr="009B72EC">
        <w:rPr>
          <w:rFonts w:cs="Arial"/>
        </w:rPr>
        <w:t>E</w:t>
      </w:r>
      <w:r w:rsidR="0098732E" w:rsidRPr="009B72EC">
        <w:rPr>
          <w:rFonts w:cs="Arial"/>
        </w:rPr>
        <w:t xml:space="preserve">ach </w:t>
      </w:r>
      <w:r w:rsidRPr="009B72EC">
        <w:rPr>
          <w:rFonts w:cs="Arial"/>
        </w:rPr>
        <w:t>contains</w:t>
      </w:r>
      <w:r w:rsidR="0098732E" w:rsidRPr="009B72EC">
        <w:rPr>
          <w:rFonts w:cs="Arial"/>
        </w:rPr>
        <w:t xml:space="preserve"> two subdirectories “V0” and “V1”.</w:t>
      </w:r>
      <w:r w:rsidRPr="009B72EC">
        <w:rPr>
          <w:rFonts w:cs="Arial"/>
        </w:rPr>
        <w:t xml:space="preserve"> </w:t>
      </w:r>
    </w:p>
    <w:p w14:paraId="0661EC5E" w14:textId="0A1C3950" w:rsidR="0049126E" w:rsidRPr="009B72EC" w:rsidRDefault="0049126E" w:rsidP="007843A3">
      <w:pPr>
        <w:pStyle w:val="Tekstpodstawowy"/>
        <w:numPr>
          <w:ilvl w:val="1"/>
          <w:numId w:val="41"/>
        </w:numPr>
        <w:spacing w:after="60"/>
        <w:ind w:left="1718" w:hanging="357"/>
        <w:jc w:val="both"/>
        <w:rPr>
          <w:rFonts w:cs="Arial"/>
        </w:rPr>
      </w:pPr>
      <w:r w:rsidRPr="009B72EC">
        <w:rPr>
          <w:rFonts w:cs="Arial"/>
        </w:rPr>
        <w:t>V0 is an informal name for primers proposed in the article "Sequencing and analysis of globally obtained human respiratory syncytial virus A and B genomes." These primers consist of 4 pairs of primers</w:t>
      </w:r>
    </w:p>
    <w:p w14:paraId="6B569BDD" w14:textId="2F6EAD03" w:rsidR="00CB6B71" w:rsidRPr="009B72EC" w:rsidRDefault="0049126E" w:rsidP="007843A3">
      <w:pPr>
        <w:pStyle w:val="Tekstpodstawowy"/>
        <w:numPr>
          <w:ilvl w:val="1"/>
          <w:numId w:val="41"/>
        </w:numPr>
        <w:spacing w:after="60"/>
        <w:ind w:left="1718" w:hanging="357"/>
        <w:jc w:val="both"/>
        <w:rPr>
          <w:rFonts w:cs="Arial"/>
          <w:szCs w:val="22"/>
        </w:rPr>
      </w:pPr>
      <w:r w:rsidRPr="009B72EC">
        <w:rPr>
          <w:rFonts w:cs="Arial"/>
        </w:rPr>
        <w:t xml:space="preserve">V1/: Primers designed by the ARTIC consortium, available on </w:t>
      </w:r>
      <w:hyperlink r:id="rId57" w:tgtFrame="_new" w:history="1">
        <w:r w:rsidRPr="009B72EC">
          <w:rPr>
            <w:rFonts w:cs="Arial"/>
          </w:rPr>
          <w:t>GitHub</w:t>
        </w:r>
      </w:hyperlink>
      <w:r w:rsidRPr="009B72EC">
        <w:rPr>
          <w:rFonts w:cs="Arial"/>
        </w:rPr>
        <w:t xml:space="preserve"> </w:t>
      </w:r>
      <w:hyperlink r:id="rId58" w:history="1">
        <w:r w:rsidRPr="009B72EC">
          <w:rPr>
            <w:sz w:val="24"/>
          </w:rPr>
          <w:t>https://github.com/artic-network/artic-rsv/tree/main/resource</w:t>
        </w:r>
      </w:hyperlink>
      <w:r w:rsidRPr="009B72EC">
        <w:rPr>
          <w:rFonts w:cs="Arial"/>
        </w:rPr>
        <w:t>. These primers follow the same design logic as those proposed for SARS-CoV-2, consisting of 50 pairs of primers</w:t>
      </w:r>
      <w:r w:rsidRPr="009B72EC">
        <w:rPr>
          <w:rFonts w:cs="Arial"/>
          <w:szCs w:val="22"/>
        </w:rPr>
        <w:t xml:space="preserve"> separated into two pools.</w:t>
      </w:r>
    </w:p>
    <w:p w14:paraId="7F022A03" w14:textId="2A0FC28B" w:rsidR="0098732E" w:rsidRPr="009B72EC" w:rsidRDefault="0049126E" w:rsidP="00AA24E6">
      <w:pPr>
        <w:pStyle w:val="tip"/>
        <w:ind w:left="1080"/>
        <w:jc w:val="both"/>
        <w:rPr>
          <w:rFonts w:cs="Arial"/>
          <w:sz w:val="22"/>
        </w:rPr>
      </w:pPr>
      <w:r w:rsidRPr="009B72EC">
        <w:rPr>
          <w:rFonts w:cs="Arial"/>
          <w:sz w:val="22"/>
        </w:rPr>
        <w:t>“</w:t>
      </w:r>
      <w:r w:rsidR="00AA24E6" w:rsidRPr="009B72EC">
        <w:rPr>
          <w:rFonts w:cs="Arial"/>
          <w:sz w:val="22"/>
        </w:rPr>
        <w:t>V0</w:t>
      </w:r>
      <w:r w:rsidRPr="009B72EC">
        <w:rPr>
          <w:rFonts w:cs="Arial"/>
          <w:sz w:val="22"/>
        </w:rPr>
        <w:t>”</w:t>
      </w:r>
      <w:r w:rsidR="00AA24E6" w:rsidRPr="009B72EC">
        <w:rPr>
          <w:rFonts w:cs="Arial"/>
          <w:sz w:val="22"/>
        </w:rPr>
        <w:t xml:space="preserve"> and </w:t>
      </w:r>
      <w:r w:rsidRPr="009B72EC">
        <w:rPr>
          <w:rFonts w:cs="Arial"/>
          <w:sz w:val="22"/>
        </w:rPr>
        <w:t>“</w:t>
      </w:r>
      <w:r w:rsidR="00AA24E6" w:rsidRPr="009B72EC">
        <w:rPr>
          <w:rFonts w:cs="Arial"/>
          <w:sz w:val="22"/>
        </w:rPr>
        <w:t>V1</w:t>
      </w:r>
      <w:r w:rsidRPr="009B72EC">
        <w:rPr>
          <w:rFonts w:cs="Arial"/>
          <w:sz w:val="22"/>
        </w:rPr>
        <w:t>”</w:t>
      </w:r>
      <w:r w:rsidR="00AA24E6" w:rsidRPr="009B72EC">
        <w:rPr>
          <w:rFonts w:cs="Arial"/>
          <w:sz w:val="22"/>
        </w:rPr>
        <w:t xml:space="preserve"> are the only valid primer</w:t>
      </w:r>
      <w:r w:rsidRPr="009B72EC">
        <w:rPr>
          <w:rFonts w:cs="Arial"/>
          <w:sz w:val="22"/>
        </w:rPr>
        <w:t xml:space="preserve"> sets</w:t>
      </w:r>
      <w:r w:rsidR="00AA24E6" w:rsidRPr="009B72EC">
        <w:rPr>
          <w:rFonts w:cs="Arial"/>
          <w:sz w:val="22"/>
        </w:rPr>
        <w:t xml:space="preserve"> if RSV </w:t>
      </w:r>
      <w:r w:rsidRPr="009B72EC">
        <w:rPr>
          <w:rFonts w:cs="Arial"/>
          <w:sz w:val="22"/>
        </w:rPr>
        <w:t>is</w:t>
      </w:r>
      <w:r w:rsidR="00AA24E6" w:rsidRPr="009B72EC">
        <w:rPr>
          <w:rFonts w:cs="Arial"/>
          <w:sz w:val="22"/>
        </w:rPr>
        <w:t xml:space="preserve"> specified as value </w:t>
      </w:r>
      <w:r w:rsidRPr="009B72EC">
        <w:rPr>
          <w:rFonts w:cs="Arial"/>
          <w:sz w:val="22"/>
        </w:rPr>
        <w:t xml:space="preserve">for the </w:t>
      </w:r>
      <w:r w:rsidRPr="009B72EC">
        <w:rPr>
          <w:rFonts w:cs="Arial"/>
          <w:b/>
          <w:bCs/>
          <w:sz w:val="22"/>
        </w:rPr>
        <w:t>species</w:t>
      </w:r>
      <w:r w:rsidRPr="009B72EC">
        <w:rPr>
          <w:rFonts w:cs="Arial"/>
          <w:sz w:val="22"/>
        </w:rPr>
        <w:t xml:space="preserve"> parameter in the pipeline.</w:t>
      </w:r>
    </w:p>
    <w:p w14:paraId="442724FF" w14:textId="00B11F4E" w:rsidR="0098732E" w:rsidRPr="009B72EC" w:rsidRDefault="001F7F65" w:rsidP="007843A3">
      <w:pPr>
        <w:pStyle w:val="Tekstpodstawowy"/>
        <w:numPr>
          <w:ilvl w:val="0"/>
          <w:numId w:val="43"/>
        </w:numPr>
        <w:jc w:val="both"/>
        <w:rPr>
          <w:rFonts w:cs="Arial"/>
          <w:b/>
          <w:bCs/>
        </w:rPr>
      </w:pPr>
      <w:r w:rsidRPr="009B72EC">
        <w:rPr>
          <w:rFonts w:cs="Arial"/>
          <w:b/>
          <w:bCs/>
        </w:rPr>
        <w:t xml:space="preserve">Additional comments </w:t>
      </w:r>
      <w:r w:rsidR="0098732E" w:rsidRPr="009B72EC">
        <w:rPr>
          <w:rFonts w:cs="Arial"/>
        </w:rPr>
        <w:t>None</w:t>
      </w:r>
    </w:p>
    <w:p w14:paraId="3C2BAF2B" w14:textId="209DC2A0" w:rsidR="001F7F65" w:rsidRDefault="001F7F65" w:rsidP="001F7F65">
      <w:pPr>
        <w:pStyle w:val="Nagwek3"/>
        <w:jc w:val="both"/>
        <w:rPr>
          <w:rFonts w:cs="Arial"/>
        </w:rPr>
      </w:pPr>
      <w:r w:rsidRPr="009B72EC">
        <w:rPr>
          <w:rFonts w:cs="Arial"/>
        </w:rPr>
        <w:t>Internal/sarscov2</w:t>
      </w:r>
    </w:p>
    <w:p w14:paraId="5666741E" w14:textId="16DF4C76" w:rsidR="000577F4" w:rsidRPr="000577F4" w:rsidRDefault="000577F4" w:rsidP="000577F4">
      <w:pPr>
        <w:pStyle w:val="Tekstpodstawowy"/>
        <w:numPr>
          <w:ilvl w:val="0"/>
          <w:numId w:val="45"/>
        </w:numPr>
        <w:jc w:val="both"/>
        <w:rPr>
          <w:rFonts w:cs="Arial"/>
          <w:b/>
          <w:bCs/>
        </w:rPr>
      </w:pPr>
      <w:r w:rsidRPr="000577F4">
        <w:rPr>
          <w:rFonts w:cs="Arial"/>
          <w:b/>
          <w:bCs/>
        </w:rPr>
        <w:t xml:space="preserve">Location: </w:t>
      </w:r>
      <w:r w:rsidRPr="000577F4">
        <w:rPr>
          <w:rStyle w:val="path"/>
        </w:rPr>
        <w:t>data/</w:t>
      </w:r>
      <w:r w:rsidR="0069330E" w:rsidRPr="0069330E">
        <w:rPr>
          <w:rFonts w:ascii="DejaVu Sans Mono" w:hAnsi="DejaVu Sans Mono"/>
          <w:bdr w:val="single" w:sz="2" w:space="0" w:color="DDDDDD"/>
        </w:rPr>
        <w:t>sarscov2</w:t>
      </w:r>
    </w:p>
    <w:p w14:paraId="72EBDF6E" w14:textId="3C19FB2C" w:rsidR="001F7F65" w:rsidRPr="009B72EC" w:rsidRDefault="001F7F65" w:rsidP="007843A3">
      <w:pPr>
        <w:pStyle w:val="Tekstpodstawowy"/>
        <w:numPr>
          <w:ilvl w:val="0"/>
          <w:numId w:val="45"/>
        </w:numPr>
        <w:jc w:val="both"/>
        <w:rPr>
          <w:rFonts w:cs="Arial"/>
        </w:rPr>
      </w:pPr>
      <w:r w:rsidRPr="009B72EC">
        <w:rPr>
          <w:rFonts w:cs="Arial"/>
          <w:b/>
          <w:bCs/>
        </w:rPr>
        <w:t xml:space="preserve">Brief description. </w:t>
      </w:r>
      <w:r w:rsidR="00365663" w:rsidRPr="009B72EC">
        <w:rPr>
          <w:rFonts w:cs="Arial"/>
        </w:rPr>
        <w:t>The data located in the /data/</w:t>
      </w:r>
      <w:proofErr w:type="spellStart"/>
      <w:r w:rsidR="00365663" w:rsidRPr="009B72EC">
        <w:rPr>
          <w:rFonts w:cs="Arial"/>
        </w:rPr>
        <w:t>rsv</w:t>
      </w:r>
      <w:proofErr w:type="spellEnd"/>
      <w:r w:rsidR="00365663" w:rsidRPr="009B72EC">
        <w:rPr>
          <w:rFonts w:cs="Arial"/>
        </w:rPr>
        <w:t xml:space="preserve"> directory is exclusively dedicated to RSV-specific analyses.</w:t>
      </w:r>
    </w:p>
    <w:p w14:paraId="5DE784DB" w14:textId="4D50634E" w:rsidR="001F7F65" w:rsidRPr="009B72EC" w:rsidRDefault="001F7F65" w:rsidP="007843A3">
      <w:pPr>
        <w:pStyle w:val="Tekstpodstawowy"/>
        <w:numPr>
          <w:ilvl w:val="0"/>
          <w:numId w:val="45"/>
        </w:numPr>
        <w:jc w:val="both"/>
        <w:rPr>
          <w:rFonts w:cs="Arial"/>
          <w:b/>
          <w:bCs/>
        </w:rPr>
      </w:pPr>
      <w:r w:rsidRPr="009B72EC">
        <w:rPr>
          <w:rFonts w:cs="Arial"/>
          <w:b/>
          <w:bCs/>
        </w:rPr>
        <w:t xml:space="preserve">Usage in the Pipeline  </w:t>
      </w:r>
      <w:r w:rsidR="00365663" w:rsidRPr="009B72EC">
        <w:rPr>
          <w:rFonts w:cs="Arial"/>
        </w:rPr>
        <w:t>This data is utilized solely by workflows related to SARS-CoV-2.</w:t>
      </w:r>
    </w:p>
    <w:p w14:paraId="582A62A4" w14:textId="0AF03951" w:rsidR="00365663" w:rsidRPr="009B72EC" w:rsidRDefault="001F7F65" w:rsidP="007843A3">
      <w:pPr>
        <w:pStyle w:val="Tekstpodstawowy"/>
        <w:numPr>
          <w:ilvl w:val="0"/>
          <w:numId w:val="45"/>
        </w:numPr>
        <w:jc w:val="both"/>
        <w:rPr>
          <w:rFonts w:cs="Arial"/>
        </w:rPr>
      </w:pPr>
      <w:r w:rsidRPr="009B72EC">
        <w:rPr>
          <w:rFonts w:cs="Arial"/>
          <w:b/>
          <w:bCs/>
        </w:rPr>
        <w:lastRenderedPageBreak/>
        <w:t xml:space="preserve">Database organization  </w:t>
      </w:r>
    </w:p>
    <w:p w14:paraId="1A437340" w14:textId="72090903" w:rsidR="00365663" w:rsidRPr="009B72EC" w:rsidRDefault="00365663" w:rsidP="00365663">
      <w:pPr>
        <w:pStyle w:val="Tekstpodstawowy"/>
        <w:ind w:left="720"/>
        <w:jc w:val="both"/>
        <w:rPr>
          <w:rFonts w:cs="Arial"/>
        </w:rPr>
      </w:pPr>
      <w:r w:rsidRPr="009B72EC">
        <w:rPr>
          <w:rFonts w:cs="Arial"/>
          <w:noProof/>
        </w:rPr>
        <w:drawing>
          <wp:inline distT="0" distB="0" distL="0" distR="0" wp14:anchorId="5FABA842" wp14:editId="02D2FA09">
            <wp:extent cx="2610214" cy="1066949"/>
            <wp:effectExtent l="0" t="0" r="0" b="0"/>
            <wp:docPr id="791139561" name="Obraz 1" descr="Obraz zawierający tekst, Czcionka, linia, biały&#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139561" name="Obraz 1" descr="Obraz zawierający tekst, Czcionka, linia, biały&#10;&#10;Opis wygenerowany automatycznie"/>
                    <pic:cNvPicPr/>
                  </pic:nvPicPr>
                  <pic:blipFill>
                    <a:blip r:embed="rId59"/>
                    <a:stretch>
                      <a:fillRect/>
                    </a:stretch>
                  </pic:blipFill>
                  <pic:spPr>
                    <a:xfrm>
                      <a:off x="0" y="0"/>
                      <a:ext cx="2610214" cy="1066949"/>
                    </a:xfrm>
                    <a:prstGeom prst="rect">
                      <a:avLst/>
                    </a:prstGeom>
                  </pic:spPr>
                </pic:pic>
              </a:graphicData>
            </a:graphic>
          </wp:inline>
        </w:drawing>
      </w:r>
    </w:p>
    <w:p w14:paraId="572B24B1" w14:textId="6921A457" w:rsidR="00365663" w:rsidRPr="009B72EC" w:rsidRDefault="00365663" w:rsidP="00365663">
      <w:pPr>
        <w:pStyle w:val="Tekstpodstawowy"/>
        <w:ind w:left="720"/>
        <w:jc w:val="both"/>
        <w:rPr>
          <w:rFonts w:cs="Arial"/>
        </w:rPr>
      </w:pPr>
      <w:r w:rsidRPr="009B72EC">
        <w:rPr>
          <w:rFonts w:cs="Arial"/>
        </w:rPr>
        <w:t xml:space="preserve">The structure of the /data/sarscov2 is divided into </w:t>
      </w:r>
      <w:r w:rsidR="0029660D" w:rsidRPr="009B72EC">
        <w:rPr>
          <w:rFonts w:cs="Arial"/>
        </w:rPr>
        <w:t>four main</w:t>
      </w:r>
      <w:r w:rsidRPr="009B72EC">
        <w:rPr>
          <w:rFonts w:cs="Arial"/>
        </w:rPr>
        <w:t xml:space="preserve"> </w:t>
      </w:r>
      <w:r w:rsidR="0029660D" w:rsidRPr="009B72EC">
        <w:rPr>
          <w:rFonts w:cs="Arial"/>
        </w:rPr>
        <w:t>sub</w:t>
      </w:r>
      <w:r w:rsidRPr="009B72EC">
        <w:rPr>
          <w:rFonts w:cs="Arial"/>
        </w:rPr>
        <w:t xml:space="preserve">directories. </w:t>
      </w:r>
      <w:r w:rsidR="0029660D" w:rsidRPr="009B72EC">
        <w:rPr>
          <w:rFonts w:cs="Arial"/>
        </w:rPr>
        <w:t>Unlike the directories for Influenza and RSV, there is no further subdivision by virus types or subtypes.</w:t>
      </w:r>
    </w:p>
    <w:p w14:paraId="04718D36" w14:textId="4562218D" w:rsidR="00365663" w:rsidRPr="009B72EC" w:rsidRDefault="00365663" w:rsidP="007843A3">
      <w:pPr>
        <w:pStyle w:val="Tekstpodstawowy"/>
        <w:numPr>
          <w:ilvl w:val="0"/>
          <w:numId w:val="46"/>
        </w:numPr>
        <w:jc w:val="both"/>
        <w:rPr>
          <w:rFonts w:cs="Arial"/>
        </w:rPr>
      </w:pPr>
      <w:r w:rsidRPr="009B72EC">
        <w:rPr>
          <w:rFonts w:cs="Arial"/>
          <w:b/>
          <w:bCs/>
        </w:rPr>
        <w:t xml:space="preserve">genomes/ </w:t>
      </w:r>
      <w:r w:rsidRPr="009B72EC">
        <w:rPr>
          <w:rFonts w:cs="Arial"/>
        </w:rPr>
        <w:t>contain a reference genome of SRAS-CoV-2 used for mapping.</w:t>
      </w:r>
      <w:r w:rsidR="00CB730C" w:rsidRPr="009B72EC">
        <w:rPr>
          <w:rFonts w:cs="Arial"/>
        </w:rPr>
        <w:t xml:space="preserve"> It was downloaded from </w:t>
      </w:r>
      <w:r w:rsidR="0029660D" w:rsidRPr="009B72EC">
        <w:rPr>
          <w:rFonts w:cs="Arial"/>
        </w:rPr>
        <w:t>the NCBI webpage</w:t>
      </w:r>
      <w:r w:rsidR="00CB730C" w:rsidRPr="009B72EC">
        <w:rPr>
          <w:rFonts w:cs="Arial"/>
        </w:rPr>
        <w:t xml:space="preserve"> (</w:t>
      </w:r>
      <w:hyperlink r:id="rId60" w:history="1">
        <w:r w:rsidR="00CB730C" w:rsidRPr="009B72EC">
          <w:rPr>
            <w:rStyle w:val="Hipercze"/>
            <w:rFonts w:cs="Arial"/>
          </w:rPr>
          <w:t>https://www.ncbi.nlm.nih.gov/nuccore/MN908947.3</w:t>
        </w:r>
      </w:hyperlink>
      <w:r w:rsidR="00CB730C" w:rsidRPr="009B72EC">
        <w:rPr>
          <w:rFonts w:cs="Arial"/>
        </w:rPr>
        <w:t>) and correspond</w:t>
      </w:r>
      <w:r w:rsidR="0029660D" w:rsidRPr="009B72EC">
        <w:rPr>
          <w:rFonts w:cs="Arial"/>
        </w:rPr>
        <w:t>s</w:t>
      </w:r>
      <w:r w:rsidR="00CB730C" w:rsidRPr="009B72EC">
        <w:rPr>
          <w:rFonts w:cs="Arial"/>
        </w:rPr>
        <w:t xml:space="preserve"> to the original Wuhan-1 strain. The </w:t>
      </w:r>
      <w:r w:rsidR="0029660D" w:rsidRPr="009B72EC">
        <w:rPr>
          <w:rFonts w:cs="Arial"/>
        </w:rPr>
        <w:t>genome</w:t>
      </w:r>
      <w:r w:rsidR="00CB730C" w:rsidRPr="009B72EC">
        <w:rPr>
          <w:rFonts w:cs="Arial"/>
        </w:rPr>
        <w:t xml:space="preserve"> is indexed with the bwa program.</w:t>
      </w:r>
    </w:p>
    <w:p w14:paraId="7798F8B5" w14:textId="2A29E75E" w:rsidR="00CB730C" w:rsidRPr="009B72EC" w:rsidRDefault="00CB730C" w:rsidP="007843A3">
      <w:pPr>
        <w:pStyle w:val="Tekstpodstawowy"/>
        <w:numPr>
          <w:ilvl w:val="0"/>
          <w:numId w:val="46"/>
        </w:numPr>
        <w:jc w:val="both"/>
        <w:rPr>
          <w:rFonts w:cs="Arial"/>
        </w:rPr>
      </w:pPr>
      <w:r w:rsidRPr="009B72EC">
        <w:rPr>
          <w:rFonts w:cs="Arial"/>
          <w:b/>
          <w:bCs/>
        </w:rPr>
        <w:t xml:space="preserve">primers/ </w:t>
      </w:r>
      <w:r w:rsidRPr="009B72EC">
        <w:rPr>
          <w:rFonts w:cs="Arial"/>
        </w:rPr>
        <w:t xml:space="preserve">includes data regarding primers used to amplify SARS-CoV-2 genetic material. </w:t>
      </w:r>
      <w:r w:rsidR="0029660D" w:rsidRPr="009B72EC">
        <w:rPr>
          <w:rFonts w:cs="Arial"/>
        </w:rPr>
        <w:t>There</w:t>
      </w:r>
      <w:r w:rsidRPr="009B72EC">
        <w:rPr>
          <w:rFonts w:cs="Arial"/>
        </w:rPr>
        <w:t xml:space="preserve"> are several “versions” of primers available to achieve this task</w:t>
      </w:r>
      <w:r w:rsidR="0029660D" w:rsidRPr="009B72EC">
        <w:rPr>
          <w:rFonts w:cs="Arial"/>
        </w:rPr>
        <w:t xml:space="preserve">, each with specific subdirectory </w:t>
      </w:r>
      <w:r w:rsidRPr="009B72EC">
        <w:rPr>
          <w:rFonts w:cs="Arial"/>
        </w:rPr>
        <w:t>. Currently following set of primers are implemented:</w:t>
      </w:r>
    </w:p>
    <w:p w14:paraId="4B82A2E3" w14:textId="36FAC947" w:rsidR="00CB730C" w:rsidRPr="009B72EC" w:rsidRDefault="00CB730C" w:rsidP="007843A3">
      <w:pPr>
        <w:pStyle w:val="Tekstpodstawowy"/>
        <w:numPr>
          <w:ilvl w:val="1"/>
          <w:numId w:val="41"/>
        </w:numPr>
        <w:spacing w:after="60"/>
        <w:ind w:left="1718" w:hanging="357"/>
        <w:jc w:val="both"/>
        <w:rPr>
          <w:rFonts w:cs="Arial"/>
        </w:rPr>
      </w:pPr>
      <w:r w:rsidRPr="009B72EC">
        <w:rPr>
          <w:rFonts w:cs="Arial"/>
        </w:rPr>
        <w:t>V1 to V.5.3.2 -</w:t>
      </w:r>
      <w:r w:rsidR="0029660D" w:rsidRPr="009B72EC">
        <w:rPr>
          <w:rFonts w:cs="Arial"/>
        </w:rPr>
        <w:t>v</w:t>
      </w:r>
      <w:r w:rsidRPr="009B72EC">
        <w:rPr>
          <w:rFonts w:cs="Arial"/>
        </w:rPr>
        <w:t xml:space="preserve">ersion of primers </w:t>
      </w:r>
      <w:r w:rsidR="0029660D" w:rsidRPr="009B72EC">
        <w:rPr>
          <w:rFonts w:cs="Arial"/>
        </w:rPr>
        <w:t xml:space="preserve">designed by the ARTIC consortium </w:t>
      </w:r>
      <w:r w:rsidRPr="009B72EC">
        <w:rPr>
          <w:rFonts w:cs="Arial"/>
        </w:rPr>
        <w:t xml:space="preserve">available on </w:t>
      </w:r>
      <w:proofErr w:type="spellStart"/>
      <w:r w:rsidRPr="009B72EC">
        <w:rPr>
          <w:rFonts w:cs="Arial"/>
        </w:rPr>
        <w:t>github</w:t>
      </w:r>
      <w:proofErr w:type="spellEnd"/>
      <w:r w:rsidRPr="009B72EC">
        <w:rPr>
          <w:rFonts w:cs="Arial"/>
        </w:rPr>
        <w:t>:</w:t>
      </w:r>
    </w:p>
    <w:p w14:paraId="533B8F44" w14:textId="03426B0D" w:rsidR="00CB730C" w:rsidRPr="009B72EC" w:rsidRDefault="00242719" w:rsidP="00242719">
      <w:pPr>
        <w:pStyle w:val="Tekstpodstawowy"/>
        <w:spacing w:after="60"/>
        <w:ind w:left="1718"/>
        <w:jc w:val="both"/>
        <w:rPr>
          <w:rFonts w:cs="Arial"/>
        </w:rPr>
      </w:pPr>
      <w:hyperlink r:id="rId61" w:history="1">
        <w:r w:rsidRPr="009B72EC">
          <w:rPr>
            <w:rStyle w:val="Hipercze"/>
            <w:sz w:val="24"/>
            <w:szCs w:val="28"/>
          </w:rPr>
          <w:t>https://github.com/epi2me-labs/wf-artic/tree/master/data/primer_schemes/SARS-CoV-2/ARTIC</w:t>
        </w:r>
      </w:hyperlink>
    </w:p>
    <w:p w14:paraId="18E3B417" w14:textId="7BB63273" w:rsidR="00CB730C" w:rsidRPr="009B72EC" w:rsidRDefault="00CB730C" w:rsidP="007843A3">
      <w:pPr>
        <w:pStyle w:val="Tekstpodstawowy"/>
        <w:numPr>
          <w:ilvl w:val="1"/>
          <w:numId w:val="41"/>
        </w:numPr>
        <w:spacing w:after="60"/>
        <w:ind w:left="1718" w:hanging="357"/>
        <w:jc w:val="both"/>
        <w:rPr>
          <w:rFonts w:cs="Arial"/>
        </w:rPr>
      </w:pPr>
      <w:r w:rsidRPr="009B72EC">
        <w:rPr>
          <w:rFonts w:cs="Arial"/>
        </w:rPr>
        <w:t xml:space="preserve">V1200 – </w:t>
      </w:r>
      <w:r w:rsidR="0029660D" w:rsidRPr="009B72EC">
        <w:rPr>
          <w:rFonts w:cs="Arial"/>
        </w:rPr>
        <w:t xml:space="preserve">the </w:t>
      </w:r>
      <w:r w:rsidRPr="009B72EC">
        <w:rPr>
          <w:rFonts w:cs="Arial"/>
        </w:rPr>
        <w:t>“Midnight” set of primers used mostly for amplification prior to sequencing with Nanopore</w:t>
      </w:r>
      <w:r w:rsidR="0029660D" w:rsidRPr="009B72EC">
        <w:rPr>
          <w:rFonts w:cs="Arial"/>
        </w:rPr>
        <w:t xml:space="preserve"> device</w:t>
      </w:r>
      <w:r w:rsidRPr="009B72EC">
        <w:rPr>
          <w:rFonts w:cs="Arial"/>
        </w:rPr>
        <w:t>, based on the data from:</w:t>
      </w:r>
    </w:p>
    <w:p w14:paraId="5C1496A6" w14:textId="03E036B8" w:rsidR="00CB730C" w:rsidRPr="009B72EC" w:rsidRDefault="00CB730C" w:rsidP="00242719">
      <w:pPr>
        <w:pStyle w:val="Tekstpodstawowy"/>
        <w:spacing w:after="60"/>
        <w:ind w:left="1718"/>
        <w:jc w:val="both"/>
        <w:rPr>
          <w:rFonts w:cs="Arial"/>
        </w:rPr>
      </w:pPr>
      <w:r w:rsidRPr="009B72EC">
        <w:rPr>
          <w:rFonts w:cs="Arial"/>
        </w:rPr>
        <w:t>https://zenodo.org/record/3897530#.Xv5EFpMzadY</w:t>
      </w:r>
    </w:p>
    <w:p w14:paraId="19571680" w14:textId="0CA2866E" w:rsidR="00CB730C" w:rsidRPr="009B72EC" w:rsidRDefault="00CB730C" w:rsidP="007843A3">
      <w:pPr>
        <w:pStyle w:val="Tekstpodstawowy"/>
        <w:numPr>
          <w:ilvl w:val="1"/>
          <w:numId w:val="41"/>
        </w:numPr>
        <w:spacing w:after="60"/>
        <w:ind w:left="1718" w:hanging="357"/>
        <w:jc w:val="both"/>
        <w:rPr>
          <w:rFonts w:cs="Arial"/>
        </w:rPr>
      </w:pPr>
      <w:r w:rsidRPr="009B72EC">
        <w:rPr>
          <w:rFonts w:cs="Arial"/>
        </w:rPr>
        <w:t xml:space="preserve"> EQA2023.* and EQA2024.* primers used in European Quality Assessment </w:t>
      </w:r>
      <w:r w:rsidR="0029660D" w:rsidRPr="009B72EC">
        <w:rPr>
          <w:rFonts w:cs="Arial"/>
        </w:rPr>
        <w:t xml:space="preserve">(EQA) </w:t>
      </w:r>
      <w:r w:rsidRPr="009B72EC">
        <w:rPr>
          <w:rFonts w:cs="Arial"/>
        </w:rPr>
        <w:t xml:space="preserve">for </w:t>
      </w:r>
      <w:r w:rsidR="0029660D" w:rsidRPr="009B72EC">
        <w:rPr>
          <w:rFonts w:cs="Arial"/>
        </w:rPr>
        <w:t xml:space="preserve">the </w:t>
      </w:r>
      <w:r w:rsidRPr="009B72EC">
        <w:rPr>
          <w:rFonts w:cs="Arial"/>
        </w:rPr>
        <w:t>SARS-SoV-2</w:t>
      </w:r>
      <w:r w:rsidR="0029660D" w:rsidRPr="009B72EC">
        <w:rPr>
          <w:rFonts w:cs="Arial"/>
        </w:rPr>
        <w:t xml:space="preserve"> virus</w:t>
      </w:r>
      <w:r w:rsidRPr="009B72EC">
        <w:rPr>
          <w:rFonts w:cs="Arial"/>
        </w:rPr>
        <w:t xml:space="preserve">. </w:t>
      </w:r>
    </w:p>
    <w:p w14:paraId="45D5400F" w14:textId="51688242" w:rsidR="00CB730C" w:rsidRPr="009B72EC" w:rsidRDefault="00CB730C" w:rsidP="007843A3">
      <w:pPr>
        <w:pStyle w:val="Tekstpodstawowy"/>
        <w:numPr>
          <w:ilvl w:val="1"/>
          <w:numId w:val="41"/>
        </w:numPr>
        <w:spacing w:after="60"/>
        <w:ind w:left="1718" w:hanging="357"/>
        <w:jc w:val="both"/>
        <w:rPr>
          <w:rFonts w:cs="Arial"/>
        </w:rPr>
      </w:pPr>
      <w:r w:rsidRPr="009B72EC">
        <w:rPr>
          <w:rFonts w:cs="Arial"/>
        </w:rPr>
        <w:t xml:space="preserve">VarSkip2 - scheme used by the </w:t>
      </w:r>
      <w:proofErr w:type="spellStart"/>
      <w:r w:rsidRPr="009B72EC">
        <w:rPr>
          <w:rFonts w:cs="Arial"/>
        </w:rPr>
        <w:t>NEBNext</w:t>
      </w:r>
      <w:proofErr w:type="spellEnd"/>
      <w:r w:rsidRPr="009B72EC">
        <w:rPr>
          <w:rFonts w:cs="Arial"/>
        </w:rPr>
        <w:t xml:space="preserve"> </w:t>
      </w:r>
      <w:proofErr w:type="spellStart"/>
      <w:r w:rsidRPr="009B72EC">
        <w:rPr>
          <w:rFonts w:cs="Arial"/>
        </w:rPr>
        <w:t>VarSkip</w:t>
      </w:r>
      <w:proofErr w:type="spellEnd"/>
      <w:r w:rsidRPr="009B72EC">
        <w:rPr>
          <w:rFonts w:cs="Arial"/>
        </w:rPr>
        <w:t xml:space="preserve"> Short v2 protocol, downloaded from:</w:t>
      </w:r>
    </w:p>
    <w:p w14:paraId="1739EE17" w14:textId="1A577DFF" w:rsidR="00CB730C" w:rsidRPr="009B72EC" w:rsidRDefault="00CB730C" w:rsidP="00CB730C">
      <w:pPr>
        <w:pStyle w:val="Tekstpodstawowy"/>
        <w:ind w:left="1723"/>
        <w:jc w:val="both"/>
        <w:rPr>
          <w:rFonts w:cs="Arial"/>
        </w:rPr>
      </w:pPr>
      <w:hyperlink r:id="rId62" w:history="1">
        <w:r w:rsidRPr="009B72EC">
          <w:rPr>
            <w:rStyle w:val="Hipercze"/>
            <w:rFonts w:cs="Arial"/>
          </w:rPr>
          <w:t>https://github.com/nebiolabs/VarSkip/blob/main/neb_vss2a.primer.bed</w:t>
        </w:r>
      </w:hyperlink>
    </w:p>
    <w:p w14:paraId="2E52AE10" w14:textId="77777777" w:rsidR="00020950" w:rsidRPr="009B72EC" w:rsidRDefault="00020950" w:rsidP="00CB730C">
      <w:pPr>
        <w:pStyle w:val="Tekstpodstawowy"/>
        <w:ind w:left="1003"/>
        <w:jc w:val="both"/>
        <w:rPr>
          <w:rFonts w:cs="Arial"/>
          <w:b/>
          <w:bCs/>
        </w:rPr>
      </w:pPr>
      <w:r w:rsidRPr="009B72EC">
        <w:rPr>
          <w:rFonts w:cs="Arial"/>
        </w:rPr>
        <w:t xml:space="preserve">All primers in this directory have been "artificially" extended to make amplicons 1 bp longer at both the 5' and 3' ends. This modification ensures that the </w:t>
      </w:r>
      <w:proofErr w:type="spellStart"/>
      <w:r w:rsidRPr="009B72EC">
        <w:rPr>
          <w:rFonts w:cs="Arial"/>
        </w:rPr>
        <w:t>ivar</w:t>
      </w:r>
      <w:proofErr w:type="spellEnd"/>
      <w:r w:rsidRPr="009B72EC">
        <w:rPr>
          <w:rFonts w:cs="Arial"/>
        </w:rPr>
        <w:t xml:space="preserve"> program properly masks reads mapping just 1 bp beyond the amplicon, which, although biologically unsound, often appear in sequencing data. Further details on the structure of .bed and pairs.txt files in these subdirectories are provided in </w:t>
      </w:r>
      <w:r w:rsidRPr="009B72EC">
        <w:rPr>
          <w:rFonts w:cs="Arial"/>
          <w:b/>
          <w:bCs/>
        </w:rPr>
        <w:t>Appendix B.</w:t>
      </w:r>
    </w:p>
    <w:p w14:paraId="396ECB79" w14:textId="44E40533" w:rsidR="0029660D" w:rsidRPr="009B72EC" w:rsidRDefault="0029660D" w:rsidP="0029660D">
      <w:pPr>
        <w:pStyle w:val="tip"/>
        <w:ind w:left="1080"/>
        <w:jc w:val="both"/>
        <w:rPr>
          <w:rFonts w:cs="Arial"/>
          <w:sz w:val="22"/>
        </w:rPr>
      </w:pPr>
      <w:r w:rsidRPr="009B72EC">
        <w:rPr>
          <w:rFonts w:cs="Arial"/>
          <w:sz w:val="22"/>
        </w:rPr>
        <w:t>Names of directories are at the same time valid values for “primers” option of the pipeline</w:t>
      </w:r>
    </w:p>
    <w:p w14:paraId="148B2749" w14:textId="77777777" w:rsidR="0029660D" w:rsidRPr="009B72EC" w:rsidRDefault="0029660D" w:rsidP="00CB730C">
      <w:pPr>
        <w:pStyle w:val="Tekstpodstawowy"/>
        <w:ind w:left="1003"/>
        <w:jc w:val="both"/>
        <w:rPr>
          <w:rFonts w:cs="Arial"/>
        </w:rPr>
      </w:pPr>
    </w:p>
    <w:p w14:paraId="60CDA64E" w14:textId="52464820" w:rsidR="00993887" w:rsidRPr="009B72EC" w:rsidRDefault="00993887" w:rsidP="007843A3">
      <w:pPr>
        <w:pStyle w:val="Tekstpodstawowy"/>
        <w:numPr>
          <w:ilvl w:val="0"/>
          <w:numId w:val="46"/>
        </w:numPr>
        <w:jc w:val="both"/>
        <w:rPr>
          <w:rFonts w:cs="Arial"/>
        </w:rPr>
      </w:pPr>
      <w:r w:rsidRPr="009B72EC">
        <w:rPr>
          <w:rFonts w:cs="Arial"/>
          <w:b/>
          <w:bCs/>
        </w:rPr>
        <w:t>coinfections</w:t>
      </w:r>
      <w:r w:rsidR="00020950" w:rsidRPr="009B72EC">
        <w:rPr>
          <w:rFonts w:cs="Arial"/>
          <w:b/>
          <w:bCs/>
        </w:rPr>
        <w:t>/</w:t>
      </w:r>
      <w:r w:rsidRPr="009B72EC">
        <w:rPr>
          <w:rFonts w:cs="Arial"/>
          <w:b/>
          <w:bCs/>
        </w:rPr>
        <w:t xml:space="preserve"> </w:t>
      </w:r>
      <w:r w:rsidRPr="009B72EC">
        <w:rPr>
          <w:rFonts w:cs="Arial"/>
        </w:rPr>
        <w:t xml:space="preserve">directory includes results </w:t>
      </w:r>
      <w:r w:rsidR="00020950" w:rsidRPr="009B72EC">
        <w:rPr>
          <w:rFonts w:cs="Arial"/>
        </w:rPr>
        <w:t xml:space="preserve">that in the EQA test represent data for samples </w:t>
      </w:r>
      <w:r w:rsidR="003A2069" w:rsidRPr="009B72EC">
        <w:rPr>
          <w:rFonts w:cs="Arial"/>
        </w:rPr>
        <w:t xml:space="preserve"> identified as </w:t>
      </w:r>
      <w:r w:rsidR="00020950" w:rsidRPr="009B72EC">
        <w:rPr>
          <w:rFonts w:cs="Arial"/>
        </w:rPr>
        <w:t>“</w:t>
      </w:r>
      <w:r w:rsidRPr="009B72EC">
        <w:rPr>
          <w:rFonts w:cs="Arial"/>
        </w:rPr>
        <w:t>coinfected” with</w:t>
      </w:r>
      <w:r w:rsidR="00020950" w:rsidRPr="009B72EC">
        <w:rPr>
          <w:rFonts w:cs="Arial"/>
        </w:rPr>
        <w:t xml:space="preserve"> two lineages of the</w:t>
      </w:r>
      <w:r w:rsidRPr="009B72EC">
        <w:rPr>
          <w:rFonts w:cs="Arial"/>
        </w:rPr>
        <w:t xml:space="preserve"> SARS-CoV-2 </w:t>
      </w:r>
      <w:r w:rsidR="00020950" w:rsidRPr="009B72EC">
        <w:rPr>
          <w:rFonts w:cs="Arial"/>
        </w:rPr>
        <w:t>virus</w:t>
      </w:r>
      <w:r w:rsidRPr="009B72EC">
        <w:rPr>
          <w:rFonts w:cs="Arial"/>
        </w:rPr>
        <w:t xml:space="preserve">. </w:t>
      </w:r>
      <w:r w:rsidR="003A2069" w:rsidRPr="009B72EC">
        <w:rPr>
          <w:rFonts w:cs="Arial"/>
        </w:rPr>
        <w:t>All</w:t>
      </w:r>
      <w:r w:rsidRPr="009B72EC">
        <w:rPr>
          <w:rFonts w:cs="Arial"/>
        </w:rPr>
        <w:t xml:space="preserve"> .txt files </w:t>
      </w:r>
      <w:r w:rsidR="003A2069" w:rsidRPr="009B72EC">
        <w:rPr>
          <w:rFonts w:cs="Arial"/>
        </w:rPr>
        <w:t xml:space="preserve">in this directory </w:t>
      </w:r>
      <w:r w:rsidRPr="009B72EC">
        <w:rPr>
          <w:rFonts w:cs="Arial"/>
        </w:rPr>
        <w:t xml:space="preserve">were obtained after analysis of </w:t>
      </w:r>
      <w:r w:rsidR="003A2069" w:rsidRPr="009B72EC">
        <w:rPr>
          <w:rFonts w:cs="Arial"/>
        </w:rPr>
        <w:t xml:space="preserve">the </w:t>
      </w:r>
      <w:r w:rsidR="00116D0D" w:rsidRPr="009B72EC">
        <w:rPr>
          <w:rFonts w:cs="Arial"/>
        </w:rPr>
        <w:t>above-mentioned</w:t>
      </w:r>
      <w:r w:rsidRPr="009B72EC">
        <w:rPr>
          <w:rFonts w:cs="Arial"/>
        </w:rPr>
        <w:t xml:space="preserve"> samples with</w:t>
      </w:r>
      <w:r w:rsidR="00020950" w:rsidRPr="009B72EC">
        <w:rPr>
          <w:rFonts w:cs="Arial"/>
        </w:rPr>
        <w:t xml:space="preserve"> the</w:t>
      </w:r>
      <w:r w:rsidRPr="009B72EC">
        <w:rPr>
          <w:rFonts w:cs="Arial"/>
        </w:rPr>
        <w:t xml:space="preserve"> </w:t>
      </w:r>
      <w:proofErr w:type="spellStart"/>
      <w:r w:rsidRPr="009B72EC">
        <w:rPr>
          <w:rFonts w:cs="Arial"/>
        </w:rPr>
        <w:t>VarScan</w:t>
      </w:r>
      <w:proofErr w:type="spellEnd"/>
      <w:r w:rsidR="00020950" w:rsidRPr="009B72EC">
        <w:rPr>
          <w:rFonts w:cs="Arial"/>
        </w:rPr>
        <w:t xml:space="preserve"> program</w:t>
      </w:r>
      <w:r w:rsidR="003A2069" w:rsidRPr="009B72EC">
        <w:rPr>
          <w:rFonts w:cs="Arial"/>
        </w:rPr>
        <w:t xml:space="preserve">. </w:t>
      </w:r>
      <w:r w:rsidR="00116D0D">
        <w:rPr>
          <w:rFonts w:cs="Arial"/>
        </w:rPr>
        <w:t xml:space="preserve">The </w:t>
      </w:r>
      <w:proofErr w:type="spellStart"/>
      <w:r w:rsidR="00116D0D">
        <w:rPr>
          <w:rFonts w:cs="Arial"/>
        </w:rPr>
        <w:t>sampes</w:t>
      </w:r>
      <w:proofErr w:type="spellEnd"/>
      <w:r w:rsidR="00116D0D">
        <w:rPr>
          <w:rFonts w:cs="Arial"/>
        </w:rPr>
        <w:t xml:space="preserve"> which name includes “</w:t>
      </w:r>
      <w:r w:rsidR="00116D0D" w:rsidRPr="00116D0D">
        <w:rPr>
          <w:rFonts w:cs="Arial"/>
        </w:rPr>
        <w:t>SARS1</w:t>
      </w:r>
      <w:r w:rsidR="00116D0D">
        <w:rPr>
          <w:rFonts w:cs="Arial"/>
        </w:rPr>
        <w:t xml:space="preserve">“ were obtained by sequencing with the ONT technology, while samples with “SARS2” name were obtained with Illumina. </w:t>
      </w:r>
      <w:r w:rsidR="003A2069" w:rsidRPr="009B72EC">
        <w:rPr>
          <w:rFonts w:cs="Arial"/>
        </w:rPr>
        <w:t xml:space="preserve">During pipeline processing, these files are compared with the results from newly analyzed </w:t>
      </w:r>
      <w:r w:rsidR="003A2069" w:rsidRPr="009B72EC">
        <w:rPr>
          <w:rFonts w:cs="Arial"/>
        </w:rPr>
        <w:lastRenderedPageBreak/>
        <w:t>samples. If sufficient similarity is identified, the sample is flagged as “coinfected.”</w:t>
      </w:r>
      <w:r w:rsidR="003A2069" w:rsidRPr="009B72EC">
        <w:rPr>
          <w:rFonts w:cs="Arial"/>
          <w:b/>
          <w:bCs/>
        </w:rPr>
        <w:t xml:space="preserve"> </w:t>
      </w:r>
      <w:r w:rsidRPr="009B72EC">
        <w:rPr>
          <w:rFonts w:cs="Arial"/>
        </w:rPr>
        <w:t>Consult</w:t>
      </w:r>
      <w:r w:rsidR="003A2069" w:rsidRPr="009B72EC">
        <w:rPr>
          <w:rFonts w:cs="Arial"/>
        </w:rPr>
        <w:t xml:space="preserve"> the</w:t>
      </w:r>
      <w:r w:rsidRPr="009B72EC">
        <w:rPr>
          <w:rFonts w:cs="Arial"/>
        </w:rPr>
        <w:t xml:space="preserve"> “</w:t>
      </w:r>
      <w:proofErr w:type="spellStart"/>
      <w:r w:rsidRPr="009B72EC">
        <w:rPr>
          <w:rFonts w:cs="Arial"/>
        </w:rPr>
        <w:t>coinfections_analysis</w:t>
      </w:r>
      <w:proofErr w:type="spellEnd"/>
      <w:r w:rsidRPr="009B72EC">
        <w:rPr>
          <w:rFonts w:cs="Arial"/>
        </w:rPr>
        <w:t>” module for more detailed explanation.</w:t>
      </w:r>
    </w:p>
    <w:p w14:paraId="1096C921" w14:textId="6F6CA034" w:rsidR="00993887" w:rsidRPr="009B72EC" w:rsidRDefault="00993887" w:rsidP="007843A3">
      <w:pPr>
        <w:pStyle w:val="Tekstpodstawowy"/>
        <w:numPr>
          <w:ilvl w:val="0"/>
          <w:numId w:val="46"/>
        </w:numPr>
        <w:jc w:val="both"/>
        <w:rPr>
          <w:rFonts w:cs="Arial"/>
        </w:rPr>
      </w:pPr>
      <w:proofErr w:type="spellStart"/>
      <w:r w:rsidRPr="009B72EC">
        <w:rPr>
          <w:rFonts w:cs="Arial"/>
          <w:b/>
          <w:bCs/>
        </w:rPr>
        <w:t>vcf_template</w:t>
      </w:r>
      <w:proofErr w:type="spellEnd"/>
      <w:r w:rsidR="0029660D" w:rsidRPr="009B72EC">
        <w:rPr>
          <w:rFonts w:cs="Arial"/>
          <w:b/>
          <w:bCs/>
        </w:rPr>
        <w:t>/</w:t>
      </w:r>
      <w:r w:rsidRPr="009B72EC">
        <w:rPr>
          <w:rFonts w:cs="Arial"/>
        </w:rPr>
        <w:t xml:space="preserve"> </w:t>
      </w:r>
      <w:r w:rsidR="003A2069" w:rsidRPr="009B72EC">
        <w:rPr>
          <w:rFonts w:cs="Arial"/>
        </w:rPr>
        <w:t>Contains a template of an empty VCF file along with its index. This file is required by a "Reader" function in the VCF Python package, used in one of the pipeline modules.</w:t>
      </w:r>
    </w:p>
    <w:p w14:paraId="3797C0B9" w14:textId="3C1F72F2" w:rsidR="001F7F65" w:rsidRPr="00500DCC" w:rsidRDefault="001F7F65" w:rsidP="007843A3">
      <w:pPr>
        <w:pStyle w:val="Tekstpodstawowy"/>
        <w:numPr>
          <w:ilvl w:val="0"/>
          <w:numId w:val="45"/>
        </w:numPr>
        <w:jc w:val="both"/>
        <w:rPr>
          <w:rFonts w:cs="Arial"/>
          <w:b/>
          <w:bCs/>
        </w:rPr>
      </w:pPr>
      <w:r w:rsidRPr="009B72EC">
        <w:rPr>
          <w:rFonts w:cs="Arial"/>
          <w:b/>
          <w:bCs/>
        </w:rPr>
        <w:t xml:space="preserve">Additional comments </w:t>
      </w:r>
      <w:r w:rsidR="0029660D" w:rsidRPr="009B72EC">
        <w:rPr>
          <w:rFonts w:cs="Arial"/>
        </w:rPr>
        <w:t>None</w:t>
      </w:r>
    </w:p>
    <w:p w14:paraId="55F85248" w14:textId="204DC632" w:rsidR="0043319F" w:rsidRPr="009B72EC" w:rsidRDefault="0052022A" w:rsidP="004175D6">
      <w:pPr>
        <w:pStyle w:val="Tekstpodstawowy"/>
        <w:jc w:val="both"/>
        <w:rPr>
          <w:rFonts w:cs="Arial"/>
        </w:rPr>
      </w:pPr>
      <w:bookmarkStart w:id="42" w:name="__RefHeading___Toc849_1555702251"/>
      <w:bookmarkEnd w:id="42"/>
      <w:r w:rsidRPr="009B72EC">
        <w:rPr>
          <w:rFonts w:cs="Arial"/>
        </w:rPr>
        <w:br w:type="page"/>
      </w:r>
    </w:p>
    <w:p w14:paraId="08CCB4D2" w14:textId="77777777" w:rsidR="00D33E07" w:rsidRPr="009B72EC" w:rsidRDefault="00D33E07" w:rsidP="004175D6">
      <w:pPr>
        <w:pStyle w:val="Tekstpodstawowy"/>
        <w:jc w:val="both"/>
        <w:rPr>
          <w:rFonts w:cs="Arial"/>
        </w:rPr>
      </w:pPr>
    </w:p>
    <w:p w14:paraId="32797304" w14:textId="77777777" w:rsidR="0043319F" w:rsidRDefault="0052022A" w:rsidP="004175D6">
      <w:pPr>
        <w:pStyle w:val="Nagwek1"/>
        <w:jc w:val="both"/>
        <w:rPr>
          <w:rFonts w:cs="Arial"/>
        </w:rPr>
      </w:pPr>
      <w:bookmarkStart w:id="43" w:name="_Toc201660366"/>
      <w:r w:rsidRPr="009B72EC">
        <w:rPr>
          <w:rFonts w:cs="Arial"/>
        </w:rPr>
        <w:t>Running pipeline</w:t>
      </w:r>
      <w:bookmarkEnd w:id="43"/>
    </w:p>
    <w:p w14:paraId="45D7123C" w14:textId="3D6396DC" w:rsidR="009B4859" w:rsidRDefault="00BB3C95" w:rsidP="009B4859">
      <w:pPr>
        <w:pStyle w:val="Tekstpodstawowy"/>
        <w:jc w:val="both"/>
      </w:pPr>
      <w:r>
        <w:t xml:space="preserve">In this chapter we explain in details </w:t>
      </w:r>
      <w:r w:rsidR="009B4859">
        <w:t xml:space="preserve">how to run the pipeline and </w:t>
      </w:r>
      <w:r w:rsidR="00D87433">
        <w:t xml:space="preserve">how modification, the </w:t>
      </w:r>
      <w:proofErr w:type="spellStart"/>
      <w:r w:rsidR="00D87433">
        <w:t>avaialbe</w:t>
      </w:r>
      <w:proofErr w:type="spellEnd"/>
      <w:r w:rsidR="00D87433">
        <w:t xml:space="preserve"> </w:t>
      </w:r>
      <w:r w:rsidR="00B150C2">
        <w:t>options</w:t>
      </w:r>
      <w:r w:rsidR="00D87433">
        <w:t xml:space="preserve">  and values they can assume.</w:t>
      </w:r>
      <w:r w:rsidR="009B4859">
        <w:t xml:space="preserve">  In principal</w:t>
      </w:r>
      <w:r w:rsidR="00D87433">
        <w:t>,</w:t>
      </w:r>
      <w:r w:rsidR="009B4859">
        <w:t xml:space="preserve"> the pipeline can be executed to the same effect using </w:t>
      </w:r>
      <w:proofErr w:type="spellStart"/>
      <w:r w:rsidR="009B4859">
        <w:t>nextflow</w:t>
      </w:r>
      <w:proofErr w:type="spellEnd"/>
      <w:r w:rsidR="009B4859">
        <w:t xml:space="preserve"> program and the provided shell wrapper, however</w:t>
      </w:r>
      <w:r w:rsidR="00B150C2">
        <w:t>,</w:t>
      </w:r>
      <w:r w:rsidR="009B4859">
        <w:t xml:space="preserve"> we </w:t>
      </w:r>
      <w:proofErr w:type="spellStart"/>
      <w:r w:rsidR="009B4859">
        <w:t>recommed</w:t>
      </w:r>
      <w:proofErr w:type="spellEnd"/>
      <w:r w:rsidR="009B4859">
        <w:t xml:space="preserve"> the latter option. The </w:t>
      </w:r>
      <w:r w:rsidR="00D87433">
        <w:t>main</w:t>
      </w:r>
      <w:r w:rsidR="009B4859">
        <w:t xml:space="preserve"> benefit of </w:t>
      </w:r>
      <w:proofErr w:type="spellStart"/>
      <w:r w:rsidR="009B4859">
        <w:t>thiis</w:t>
      </w:r>
      <w:proofErr w:type="spellEnd"/>
      <w:r w:rsidR="009B4859">
        <w:t xml:space="preserve"> approach is </w:t>
      </w:r>
      <w:r w:rsidR="00B150C2">
        <w:t>that we plan to keep recommended in shall wrapper, and remove them in near future from the .</w:t>
      </w:r>
      <w:proofErr w:type="spellStart"/>
      <w:r w:rsidR="00B150C2">
        <w:t>nf</w:t>
      </w:r>
      <w:proofErr w:type="spellEnd"/>
      <w:r w:rsidR="00B150C2">
        <w:t xml:space="preserve"> file. S</w:t>
      </w:r>
      <w:r w:rsidR="009B4859">
        <w:t>econdly</w:t>
      </w:r>
      <w:r w:rsidR="00B150C2">
        <w:t>,</w:t>
      </w:r>
      <w:r w:rsidR="009B4859">
        <w:t xml:space="preserve"> validation </w:t>
      </w:r>
      <w:r w:rsidR="00B150C2">
        <w:t xml:space="preserve">of user provided values </w:t>
      </w:r>
      <w:r w:rsidR="009B4859">
        <w:t>is carried out only when using the wrapper</w:t>
      </w:r>
      <w:r w:rsidR="00B150C2">
        <w:t>. F</w:t>
      </w:r>
      <w:r w:rsidR="009B4859">
        <w:t>inally</w:t>
      </w:r>
      <w:r w:rsidR="00D87433">
        <w:t>,</w:t>
      </w:r>
      <w:r w:rsidR="009B4859">
        <w:t xml:space="preserve"> </w:t>
      </w:r>
      <w:r w:rsidR="00B150C2">
        <w:t xml:space="preserve">the </w:t>
      </w:r>
      <w:r w:rsidR="00D87433">
        <w:t>wrapper</w:t>
      </w:r>
      <w:r w:rsidR="009B4859">
        <w:t xml:space="preserve"> allows</w:t>
      </w:r>
      <w:r w:rsidR="00B150C2">
        <w:t xml:space="preserve"> to</w:t>
      </w:r>
      <w:r w:rsidR="009B4859">
        <w:t xml:space="preserve"> </w:t>
      </w:r>
      <w:proofErr w:type="spellStart"/>
      <w:r w:rsidR="009B4859">
        <w:t>acces</w:t>
      </w:r>
      <w:proofErr w:type="spellEnd"/>
      <w:r w:rsidR="009B4859">
        <w:t xml:space="preserve"> </w:t>
      </w:r>
      <w:r w:rsidR="00D87433">
        <w:t xml:space="preserve">to </w:t>
      </w:r>
      <w:r w:rsidR="009B4859">
        <w:t xml:space="preserve">both viral and bacterial pipeline. </w:t>
      </w:r>
    </w:p>
    <w:p w14:paraId="52369D75" w14:textId="6F789A88" w:rsidR="00D87433" w:rsidRDefault="00D87433" w:rsidP="00D87433">
      <w:pPr>
        <w:pStyle w:val="Nagwek2"/>
        <w:jc w:val="both"/>
        <w:rPr>
          <w:rFonts w:cs="Arial"/>
        </w:rPr>
      </w:pPr>
      <w:bookmarkStart w:id="44" w:name="_Toc201660367"/>
      <w:r>
        <w:rPr>
          <w:rFonts w:cs="Arial"/>
        </w:rPr>
        <w:t>Running the pipeline</w:t>
      </w:r>
      <w:bookmarkEnd w:id="44"/>
    </w:p>
    <w:p w14:paraId="5E610CC3" w14:textId="0BCC4938" w:rsidR="00D87433" w:rsidRDefault="00D87433" w:rsidP="00D87433">
      <w:pPr>
        <w:pStyle w:val="Nagwek3"/>
      </w:pPr>
      <w:proofErr w:type="spellStart"/>
      <w:r>
        <w:t>Nextflow</w:t>
      </w:r>
      <w:proofErr w:type="spellEnd"/>
      <w:r>
        <w:t xml:space="preserve"> execution</w:t>
      </w:r>
    </w:p>
    <w:p w14:paraId="1F3699B7" w14:textId="2244B1E9" w:rsidR="00D87433" w:rsidRDefault="00D87433" w:rsidP="00B150C2">
      <w:pPr>
        <w:pStyle w:val="Tekstpodstawowy"/>
        <w:ind w:left="567"/>
        <w:jc w:val="both"/>
      </w:pPr>
      <w:r>
        <w:t xml:space="preserve">To execute the pipeline using </w:t>
      </w:r>
      <w:proofErr w:type="spellStart"/>
      <w:r>
        <w:t>nextflow</w:t>
      </w:r>
      <w:proofErr w:type="spellEnd"/>
      <w:r>
        <w:t xml:space="preserve">, </w:t>
      </w:r>
      <w:r w:rsidR="00727DF4">
        <w:t xml:space="preserve">one must provide </w:t>
      </w:r>
      <w:r w:rsidR="001B324C">
        <w:t xml:space="preserve">values for </w:t>
      </w:r>
      <w:r w:rsidR="00727DF4">
        <w:t>several options</w:t>
      </w:r>
      <w:r w:rsidR="00A41F42">
        <w:t xml:space="preserve"> (the code below list all the options that must be specified by a u</w:t>
      </w:r>
      <w:r w:rsidR="001B324C">
        <w:t>s</w:t>
      </w:r>
      <w:r w:rsidR="00A41F42">
        <w:t>er). Based on the combinations of provided values to “—</w:t>
      </w:r>
      <w:r w:rsidR="00A41F42" w:rsidRPr="00D87433">
        <w:t>machine</w:t>
      </w:r>
      <w:r w:rsidR="00A41F42">
        <w:t>”, and “—</w:t>
      </w:r>
      <w:r w:rsidR="00A41F42" w:rsidRPr="00D87433">
        <w:t>species</w:t>
      </w:r>
      <w:r w:rsidR="00A41F42">
        <w:t>”</w:t>
      </w:r>
      <w:r w:rsidR="003466EC">
        <w:t xml:space="preserve"> </w:t>
      </w:r>
      <w:r w:rsidR="00A41F42">
        <w:t xml:space="preserve">,a specific workflow will be executed with all </w:t>
      </w:r>
      <w:r w:rsidR="001B324C">
        <w:t xml:space="preserve">the </w:t>
      </w:r>
      <w:r w:rsidR="00A41F42">
        <w:t xml:space="preserve">other </w:t>
      </w:r>
      <w:r w:rsidR="001B324C">
        <w:t>options</w:t>
      </w:r>
      <w:r w:rsidR="00A41F42">
        <w:t xml:space="preserve"> set to their default values</w:t>
      </w:r>
      <w:r w:rsidR="001B324C">
        <w:t xml:space="preserve">. The default values </w:t>
      </w:r>
      <w:r w:rsidR="00A41F42">
        <w:t xml:space="preserve">are </w:t>
      </w:r>
      <w:r w:rsidR="001B324C">
        <w:t>stored</w:t>
      </w:r>
      <w:r w:rsidR="00A41F42">
        <w:t xml:space="preserve"> within </w:t>
      </w:r>
      <w:r w:rsidR="00A41F42" w:rsidRPr="00D87433">
        <w:t>nf_pipeline_viral.nf</w:t>
      </w:r>
      <w:r w:rsidR="00A41F42">
        <w:t xml:space="preserve"> file</w:t>
      </w:r>
      <w:r w:rsidR="001B324C">
        <w:t>, but this may change in the near future</w:t>
      </w:r>
      <w:r w:rsidR="00A41F42">
        <w:t xml:space="preserve">. </w:t>
      </w:r>
      <w:r w:rsidR="001B324C">
        <w:t>D</w:t>
      </w:r>
      <w:r w:rsidR="00A41F42">
        <w:t xml:space="preserve">efault values can be overwritten if a user choose to do co. To overwrite a default value, one must add the name of the </w:t>
      </w:r>
      <w:r w:rsidR="001B324C">
        <w:t>option</w:t>
      </w:r>
      <w:r w:rsidR="00A41F42">
        <w:t xml:space="preserve"> and </w:t>
      </w:r>
      <w:r w:rsidR="001B324C">
        <w:t xml:space="preserve">a custom </w:t>
      </w:r>
      <w:r w:rsidR="00A41F42">
        <w:t xml:space="preserve">value to the command </w:t>
      </w:r>
      <w:proofErr w:type="spellStart"/>
      <w:r w:rsidR="00A41F42">
        <w:t>e.g</w:t>
      </w:r>
      <w:proofErr w:type="spellEnd"/>
      <w:r w:rsidR="00A41F42">
        <w:t xml:space="preserve"> “—</w:t>
      </w:r>
      <w:r w:rsidR="00A41F42" w:rsidRPr="00A41F42">
        <w:t>variant</w:t>
      </w:r>
      <w:r w:rsidR="00A41F42">
        <w:t xml:space="preserve">=H5N1”. The list of all available </w:t>
      </w:r>
      <w:r w:rsidR="001B324C">
        <w:t>options</w:t>
      </w:r>
      <w:r w:rsidR="00A41F42">
        <w:t xml:space="preserve"> is a topic of the following section. The user provided values are not validated when calling the workflow directly with </w:t>
      </w:r>
      <w:r w:rsidR="00A41F42" w:rsidRPr="00D87433">
        <w:t>nf_pipeline_viral.nf</w:t>
      </w:r>
      <w:r w:rsidR="00A41F42">
        <w:t xml:space="preserve"> , but the pipeline is relatively robust, and may even produce valid results.</w:t>
      </w:r>
    </w:p>
    <w:p w14:paraId="783949F7" w14:textId="146C18E1" w:rsidR="00D87433" w:rsidRDefault="00727DF4" w:rsidP="00B150C2">
      <w:pPr>
        <w:pStyle w:val="code-box"/>
        <w:ind w:left="709"/>
      </w:pPr>
      <w:proofErr w:type="spellStart"/>
      <w:r>
        <w:t>n</w:t>
      </w:r>
      <w:r w:rsidR="00D87433">
        <w:t>extflow</w:t>
      </w:r>
      <w:proofErr w:type="spellEnd"/>
      <w:r w:rsidR="00D87433">
        <w:t xml:space="preserve"> run /path/to/</w:t>
      </w:r>
      <w:r w:rsidR="00FE392F">
        <w:t xml:space="preserve"> </w:t>
      </w:r>
      <w:r w:rsidR="00D87433">
        <w:t>/repository/</w:t>
      </w:r>
      <w:r w:rsidR="00D87433" w:rsidRPr="00D87433">
        <w:t>nf_pipeline_viral.nf</w:t>
      </w:r>
      <w:r w:rsidR="00D87433">
        <w:t xml:space="preserve">  </w:t>
      </w:r>
      <w:r w:rsidR="00D87433" w:rsidRPr="00D87433">
        <w:t>--reads</w:t>
      </w:r>
      <w:r w:rsidR="00A41F42">
        <w:t>=”</w:t>
      </w:r>
      <w:proofErr w:type="spellStart"/>
      <w:r w:rsidR="00A41F42">
        <w:t>path+pattern</w:t>
      </w:r>
      <w:proofErr w:type="spellEnd"/>
      <w:r w:rsidR="00A41F42">
        <w:t>”</w:t>
      </w:r>
      <w:r>
        <w:t xml:space="preserve"> \</w:t>
      </w:r>
    </w:p>
    <w:p w14:paraId="2C18EE08" w14:textId="39D4D562" w:rsidR="00727DF4" w:rsidRDefault="00D87433" w:rsidP="00FE392F">
      <w:pPr>
        <w:pStyle w:val="code-box"/>
        <w:ind w:left="709" w:firstLine="5245"/>
      </w:pPr>
      <w:r w:rsidRPr="00D87433">
        <w:t>--machine=</w:t>
      </w:r>
      <w:r w:rsidR="00727DF4">
        <w:t>”string”</w:t>
      </w:r>
      <w:r w:rsidRPr="00D87433">
        <w:t xml:space="preserve"> </w:t>
      </w:r>
      <w:r w:rsidR="00727DF4">
        <w:t>\</w:t>
      </w:r>
    </w:p>
    <w:p w14:paraId="73C895E0" w14:textId="350AE4F9" w:rsidR="00D87433" w:rsidRPr="00D87433" w:rsidRDefault="00D87433" w:rsidP="00FE392F">
      <w:pPr>
        <w:pStyle w:val="code-box"/>
        <w:ind w:left="709" w:firstLine="5245"/>
      </w:pPr>
      <w:r w:rsidRPr="00D87433">
        <w:t>--species="</w:t>
      </w:r>
      <w:r w:rsidR="00727DF4">
        <w:t>string””\</w:t>
      </w:r>
    </w:p>
    <w:p w14:paraId="5F8B8977" w14:textId="7DFEEC29" w:rsidR="00D87433" w:rsidRDefault="00D87433" w:rsidP="00FE392F">
      <w:pPr>
        <w:pStyle w:val="code-box"/>
        <w:ind w:left="709" w:firstLine="5245"/>
      </w:pPr>
      <w:r w:rsidRPr="00D87433">
        <w:t>--</w:t>
      </w:r>
      <w:proofErr w:type="spellStart"/>
      <w:r w:rsidRPr="00D87433">
        <w:t>primers_id</w:t>
      </w:r>
      <w:proofErr w:type="spellEnd"/>
      <w:r w:rsidRPr="00D87433">
        <w:t>="</w:t>
      </w:r>
      <w:r w:rsidR="00727DF4">
        <w:t>string”\</w:t>
      </w:r>
    </w:p>
    <w:p w14:paraId="57F0C78B" w14:textId="37B6DA94" w:rsidR="00727DF4" w:rsidRDefault="00727DF4" w:rsidP="00FE392F">
      <w:pPr>
        <w:pStyle w:val="code-box"/>
        <w:ind w:left="709" w:firstLine="5245"/>
      </w:pPr>
      <w:r>
        <w:t>--</w:t>
      </w:r>
      <w:proofErr w:type="spellStart"/>
      <w:r w:rsidRPr="00727DF4">
        <w:t>main_image</w:t>
      </w:r>
      <w:proofErr w:type="spellEnd"/>
      <w:r>
        <w:t>=”string”\</w:t>
      </w:r>
    </w:p>
    <w:p w14:paraId="76C84CDC" w14:textId="6327908F" w:rsidR="00727DF4" w:rsidRDefault="00727DF4" w:rsidP="00FE392F">
      <w:pPr>
        <w:pStyle w:val="code-box"/>
        <w:ind w:left="709" w:firstLine="5245"/>
      </w:pPr>
      <w:r>
        <w:t>--</w:t>
      </w:r>
      <w:proofErr w:type="spellStart"/>
      <w:r w:rsidRPr="00727DF4">
        <w:t>manta_image</w:t>
      </w:r>
      <w:proofErr w:type="spellEnd"/>
      <w:r>
        <w:t>=”string” \</w:t>
      </w:r>
    </w:p>
    <w:p w14:paraId="7E720CC5" w14:textId="77E5BCE5" w:rsidR="00727DF4" w:rsidRDefault="00727DF4" w:rsidP="00FE392F">
      <w:pPr>
        <w:pStyle w:val="code-box"/>
        <w:ind w:left="709" w:firstLine="5245"/>
      </w:pPr>
      <w:r>
        <w:t>--</w:t>
      </w:r>
      <w:proofErr w:type="spellStart"/>
      <w:r w:rsidRPr="00727DF4">
        <w:t>medaka_image</w:t>
      </w:r>
      <w:proofErr w:type="spellEnd"/>
      <w:r>
        <w:t>=”string” \</w:t>
      </w:r>
    </w:p>
    <w:p w14:paraId="642A22DF" w14:textId="4FEA1D13" w:rsidR="00727DF4" w:rsidRDefault="00727DF4" w:rsidP="00FE392F">
      <w:pPr>
        <w:pStyle w:val="code-box"/>
        <w:ind w:left="709" w:firstLine="5245"/>
      </w:pPr>
      <w:r>
        <w:t>--</w:t>
      </w:r>
      <w:proofErr w:type="spellStart"/>
      <w:r w:rsidRPr="00727DF4">
        <w:t>alphafold_image</w:t>
      </w:r>
      <w:proofErr w:type="spellEnd"/>
      <w:r>
        <w:t xml:space="preserve">=”string”\ </w:t>
      </w:r>
    </w:p>
    <w:p w14:paraId="71B98C4B" w14:textId="398813A8" w:rsidR="00727DF4" w:rsidRDefault="00727DF4" w:rsidP="00FE392F">
      <w:pPr>
        <w:pStyle w:val="code-box"/>
        <w:ind w:left="709" w:firstLine="5245"/>
      </w:pPr>
      <w:r>
        <w:t>--</w:t>
      </w:r>
      <w:proofErr w:type="spellStart"/>
      <w:r w:rsidRPr="00727DF4">
        <w:t>projectDir</w:t>
      </w:r>
      <w:proofErr w:type="spellEnd"/>
      <w:r>
        <w:t>=”path” \</w:t>
      </w:r>
    </w:p>
    <w:p w14:paraId="4F5378AC" w14:textId="29DB51DA" w:rsidR="00727DF4" w:rsidRDefault="00727DF4" w:rsidP="00FE392F">
      <w:pPr>
        <w:pStyle w:val="code-box"/>
        <w:ind w:left="709" w:firstLine="5245"/>
      </w:pPr>
      <w:r>
        <w:t>--</w:t>
      </w:r>
      <w:proofErr w:type="spellStart"/>
      <w:r w:rsidRPr="00727DF4">
        <w:t>external_databases_path</w:t>
      </w:r>
      <w:proofErr w:type="spellEnd"/>
      <w:r>
        <w:t>=path”</w:t>
      </w:r>
    </w:p>
    <w:p w14:paraId="2C92CDB1" w14:textId="48F53A39" w:rsidR="00727DF4" w:rsidRDefault="00727DF4" w:rsidP="00727DF4">
      <w:pPr>
        <w:pStyle w:val="Nagwek3"/>
      </w:pPr>
      <w:r>
        <w:t>Execution with shell wrapper</w:t>
      </w:r>
    </w:p>
    <w:p w14:paraId="43083CFB" w14:textId="77770AB2" w:rsidR="00727DF4" w:rsidRPr="00727DF4" w:rsidRDefault="00B150C2" w:rsidP="00E2652D">
      <w:pPr>
        <w:pStyle w:val="Tekstpodstawowy"/>
        <w:ind w:left="567"/>
        <w:jc w:val="both"/>
      </w:pPr>
      <w:r>
        <w:t xml:space="preserve">Execution of the pipeline using shell wrapper is </w:t>
      </w:r>
      <w:proofErr w:type="spellStart"/>
      <w:r>
        <w:t>neraly</w:t>
      </w:r>
      <w:proofErr w:type="spellEnd"/>
      <w:r>
        <w:t xml:space="preserve"> identical to that discussed in section 6.1.1. There are however few exceptions. First, a user need to provide values </w:t>
      </w:r>
      <w:r w:rsidR="00FE392F">
        <w:t>for four options “—reads”, “—machine”, “—species” and “--</w:t>
      </w:r>
      <w:proofErr w:type="spellStart"/>
      <w:r w:rsidR="00FE392F" w:rsidRPr="00FE392F">
        <w:t>primers_id</w:t>
      </w:r>
      <w:proofErr w:type="spellEnd"/>
      <w:r w:rsidR="00FE392F">
        <w:t xml:space="preserve">”. The remaining options required by the execution using </w:t>
      </w:r>
      <w:proofErr w:type="spellStart"/>
      <w:r w:rsidR="00FE392F">
        <w:t>nextflow</w:t>
      </w:r>
      <w:proofErr w:type="spellEnd"/>
      <w:r w:rsidR="00FE392F">
        <w:t xml:space="preserve"> (like –</w:t>
      </w:r>
      <w:proofErr w:type="spellStart"/>
      <w:r w:rsidR="00FE392F" w:rsidRPr="00727DF4">
        <w:t>projectDir</w:t>
      </w:r>
      <w:proofErr w:type="spellEnd"/>
      <w:r w:rsidR="00FE392F">
        <w:t>) were set as if one follows our recommendation from Chapter 2.</w:t>
      </w:r>
    </w:p>
    <w:p w14:paraId="63007F90" w14:textId="77777777" w:rsidR="00727DF4" w:rsidRPr="009B72EC" w:rsidRDefault="00727DF4" w:rsidP="00727DF4">
      <w:pPr>
        <w:pStyle w:val="code-box"/>
        <w:ind w:left="720"/>
        <w:jc w:val="both"/>
        <w:rPr>
          <w:rFonts w:cs="Arial"/>
          <w:sz w:val="18"/>
        </w:rPr>
      </w:pPr>
      <w:r w:rsidRPr="009B72EC">
        <w:rPr>
          <w:rFonts w:cs="Arial"/>
          <w:sz w:val="18"/>
        </w:rPr>
        <w:t>./run_nf_pipeline.sh</w:t>
      </w:r>
      <w:r w:rsidRPr="009B72EC">
        <w:rPr>
          <w:rFonts w:cs="Arial"/>
          <w:sz w:val="18"/>
        </w:rPr>
        <w:tab/>
        <w:t>--reads "/path/to/</w:t>
      </w:r>
      <w:proofErr w:type="spellStart"/>
      <w:r w:rsidRPr="009B72EC">
        <w:rPr>
          <w:rFonts w:cs="Arial"/>
          <w:sz w:val="18"/>
        </w:rPr>
        <w:t>fastq</w:t>
      </w:r>
      <w:proofErr w:type="spellEnd"/>
      <w:r w:rsidRPr="009B72EC">
        <w:rPr>
          <w:rFonts w:cs="Arial"/>
          <w:sz w:val="18"/>
        </w:rPr>
        <w:t>/directory/*_{1,2}.fastq.gz" \</w:t>
      </w:r>
    </w:p>
    <w:p w14:paraId="252AAD40" w14:textId="77777777" w:rsidR="00727DF4" w:rsidRPr="009B72EC" w:rsidRDefault="00727DF4" w:rsidP="00FE392F">
      <w:pPr>
        <w:pStyle w:val="code-box"/>
        <w:ind w:left="720" w:firstLine="1832"/>
        <w:jc w:val="both"/>
        <w:rPr>
          <w:rFonts w:cs="Arial"/>
          <w:sz w:val="18"/>
        </w:rPr>
      </w:pPr>
      <w:r w:rsidRPr="009B72EC">
        <w:rPr>
          <w:rFonts w:cs="Arial"/>
          <w:sz w:val="18"/>
        </w:rPr>
        <w:tab/>
        <w:t>--machine="Illumina" \</w:t>
      </w:r>
    </w:p>
    <w:p w14:paraId="71454657" w14:textId="77777777" w:rsidR="00727DF4" w:rsidRPr="009B72EC" w:rsidRDefault="00727DF4" w:rsidP="00FE392F">
      <w:pPr>
        <w:pStyle w:val="code-box"/>
        <w:ind w:left="720" w:firstLine="1832"/>
        <w:jc w:val="both"/>
        <w:rPr>
          <w:rFonts w:cs="Arial"/>
          <w:sz w:val="18"/>
        </w:rPr>
      </w:pPr>
      <w:r w:rsidRPr="009B72EC">
        <w:rPr>
          <w:rFonts w:cs="Arial"/>
          <w:sz w:val="18"/>
        </w:rPr>
        <w:tab/>
        <w:t>--species="SARS-CoV-2" \</w:t>
      </w:r>
    </w:p>
    <w:p w14:paraId="09A86C7F" w14:textId="77777777" w:rsidR="00727DF4" w:rsidRPr="009B72EC" w:rsidRDefault="00727DF4" w:rsidP="00FE392F">
      <w:pPr>
        <w:pStyle w:val="code-box"/>
        <w:ind w:left="720" w:firstLine="1832"/>
        <w:jc w:val="both"/>
        <w:rPr>
          <w:rFonts w:cs="Arial"/>
          <w:sz w:val="18"/>
        </w:rPr>
      </w:pPr>
      <w:r w:rsidRPr="009B72EC">
        <w:rPr>
          <w:rFonts w:cs="Arial"/>
          <w:sz w:val="18"/>
        </w:rPr>
        <w:tab/>
        <w:t>--</w:t>
      </w:r>
      <w:proofErr w:type="spellStart"/>
      <w:r w:rsidRPr="009B72EC">
        <w:rPr>
          <w:rFonts w:cs="Arial"/>
          <w:sz w:val="18"/>
        </w:rPr>
        <w:t>primers_id</w:t>
      </w:r>
      <w:proofErr w:type="spellEnd"/>
      <w:r w:rsidRPr="009B72EC">
        <w:rPr>
          <w:rFonts w:cs="Arial"/>
          <w:sz w:val="18"/>
        </w:rPr>
        <w:t>="EQA2023.SARS2"</w:t>
      </w:r>
    </w:p>
    <w:p w14:paraId="38C84E48" w14:textId="09F1AF7D" w:rsidR="00727DF4" w:rsidRPr="00727DF4" w:rsidRDefault="00674A06" w:rsidP="00E2652D">
      <w:pPr>
        <w:pStyle w:val="Tekstpodstawowy"/>
        <w:ind w:left="709"/>
      </w:pPr>
      <w:r>
        <w:lastRenderedPageBreak/>
        <w:t xml:space="preserve">Similarly to execution using </w:t>
      </w:r>
      <w:proofErr w:type="spellStart"/>
      <w:r>
        <w:t>nextflow</w:t>
      </w:r>
      <w:proofErr w:type="spellEnd"/>
      <w:r>
        <w:t xml:space="preserve"> command, all options of the pipeline can be accessed and modified with this shell wrapper.</w:t>
      </w:r>
      <w:r w:rsidR="00317D36">
        <w:t xml:space="preserve"> However provided incorrect value will trigger a warning message and the workflow will not execute.</w:t>
      </w:r>
      <w:r>
        <w:t xml:space="preserve"> To view all the available options just execute a pipeline without any option. This prints a simplified help menu. To access all possible option execute a script with “—all”.  </w:t>
      </w:r>
    </w:p>
    <w:p w14:paraId="783E38A4" w14:textId="16BDFDD0" w:rsidR="0043319F" w:rsidRPr="009B72EC" w:rsidRDefault="0052022A" w:rsidP="004175D6">
      <w:pPr>
        <w:pStyle w:val="Nagwek2"/>
        <w:jc w:val="both"/>
        <w:rPr>
          <w:rFonts w:cs="Arial"/>
        </w:rPr>
      </w:pPr>
      <w:bookmarkStart w:id="45" w:name="_Toc201660368"/>
      <w:r w:rsidRPr="009B72EC">
        <w:rPr>
          <w:rFonts w:cs="Arial"/>
        </w:rPr>
        <w:t>Pipeline</w:t>
      </w:r>
      <w:r w:rsidR="00E04A1C">
        <w:rPr>
          <w:rFonts w:cs="Arial"/>
        </w:rPr>
        <w:t>’s</w:t>
      </w:r>
      <w:r w:rsidRPr="009B72EC">
        <w:rPr>
          <w:rFonts w:cs="Arial"/>
        </w:rPr>
        <w:t xml:space="preserve"> </w:t>
      </w:r>
      <w:r w:rsidR="00E04A1C">
        <w:rPr>
          <w:rFonts w:cs="Arial"/>
        </w:rPr>
        <w:t>options</w:t>
      </w:r>
      <w:bookmarkEnd w:id="45"/>
    </w:p>
    <w:p w14:paraId="4B886DBC" w14:textId="20783B81" w:rsidR="00E04A1C" w:rsidRPr="004E1494" w:rsidRDefault="0052022A" w:rsidP="004175D6">
      <w:pPr>
        <w:pStyle w:val="Tekstpodstawowy"/>
        <w:jc w:val="both"/>
        <w:rPr>
          <w:rFonts w:cs="Arial"/>
          <w:b/>
          <w:bCs/>
        </w:rPr>
      </w:pPr>
      <w:r w:rsidRPr="009B72EC">
        <w:rPr>
          <w:rFonts w:cs="Arial"/>
        </w:rPr>
        <w:t xml:space="preserve">There are </w:t>
      </w:r>
      <w:r w:rsidR="00E04A1C">
        <w:rPr>
          <w:rFonts w:cs="Arial"/>
        </w:rPr>
        <w:t>two</w:t>
      </w:r>
      <w:r w:rsidRPr="009B72EC">
        <w:rPr>
          <w:rFonts w:cs="Arial"/>
        </w:rPr>
        <w:t xml:space="preserve"> </w:t>
      </w:r>
      <w:r w:rsidR="004E1494">
        <w:rPr>
          <w:rFonts w:cs="Arial"/>
        </w:rPr>
        <w:t xml:space="preserve">main </w:t>
      </w:r>
      <w:r w:rsidRPr="009B72EC">
        <w:rPr>
          <w:rFonts w:cs="Arial"/>
        </w:rPr>
        <w:t xml:space="preserve">types of </w:t>
      </w:r>
      <w:proofErr w:type="spellStart"/>
      <w:r w:rsidR="004E1494">
        <w:rPr>
          <w:rFonts w:cs="Arial"/>
        </w:rPr>
        <w:t>pipline’s</w:t>
      </w:r>
      <w:proofErr w:type="spellEnd"/>
      <w:r w:rsidR="004E1494">
        <w:rPr>
          <w:rFonts w:cs="Arial"/>
        </w:rPr>
        <w:t xml:space="preserve"> </w:t>
      </w:r>
      <w:r w:rsidR="00E04A1C">
        <w:rPr>
          <w:rFonts w:cs="Arial"/>
        </w:rPr>
        <w:t>options</w:t>
      </w:r>
      <w:r w:rsidRPr="009B72EC">
        <w:rPr>
          <w:rFonts w:cs="Arial"/>
        </w:rPr>
        <w:t xml:space="preserve"> explicit</w:t>
      </w:r>
      <w:r w:rsidR="00E04A1C">
        <w:rPr>
          <w:rFonts w:cs="Arial"/>
        </w:rPr>
        <w:t xml:space="preserve"> and</w:t>
      </w:r>
      <w:r w:rsidRPr="009B72EC">
        <w:rPr>
          <w:rFonts w:cs="Arial"/>
        </w:rPr>
        <w:t xml:space="preserve"> implicit. Explicit </w:t>
      </w:r>
      <w:r w:rsidR="00E04A1C">
        <w:rPr>
          <w:rFonts w:cs="Arial"/>
        </w:rPr>
        <w:t>options have no default values and must</w:t>
      </w:r>
      <w:r w:rsidRPr="009B72EC">
        <w:rPr>
          <w:rFonts w:cs="Arial"/>
        </w:rPr>
        <w:t xml:space="preserve"> be provided </w:t>
      </w:r>
      <w:r w:rsidR="00E04A1C">
        <w:rPr>
          <w:rFonts w:cs="Arial"/>
        </w:rPr>
        <w:t xml:space="preserve">by a user </w:t>
      </w:r>
      <w:r w:rsidRPr="009B72EC">
        <w:rPr>
          <w:rFonts w:cs="Arial"/>
        </w:rPr>
        <w:t>during starting pipeline</w:t>
      </w:r>
      <w:r w:rsidR="00E04A1C">
        <w:rPr>
          <w:rFonts w:cs="Arial"/>
        </w:rPr>
        <w:t xml:space="preserve">. We tried to minimize the number of explicit options and restrict them to data regarding </w:t>
      </w:r>
      <w:r w:rsidRPr="009B72EC">
        <w:rPr>
          <w:rFonts w:cs="Arial"/>
        </w:rPr>
        <w:t xml:space="preserve">paths </w:t>
      </w:r>
      <w:r w:rsidR="00E04A1C">
        <w:rPr>
          <w:rFonts w:cs="Arial"/>
        </w:rPr>
        <w:t>of</w:t>
      </w:r>
      <w:r w:rsidRPr="009B72EC">
        <w:rPr>
          <w:rFonts w:cs="Arial"/>
        </w:rPr>
        <w:t xml:space="preserve"> input files</w:t>
      </w:r>
      <w:r w:rsidR="00E04A1C">
        <w:rPr>
          <w:rFonts w:cs="Arial"/>
        </w:rPr>
        <w:t xml:space="preserve"> and information regarding sequencing </w:t>
      </w:r>
      <w:r w:rsidR="004E1494">
        <w:rPr>
          <w:rFonts w:cs="Arial"/>
        </w:rPr>
        <w:t xml:space="preserve">process and preparation of biological material. Implicit options on the other have all default values, set to the best of ability to create biologically valid output. Additionally, “semi-explicit” options </w:t>
      </w:r>
      <w:proofErr w:type="spellStart"/>
      <w:r w:rsidR="004E1494">
        <w:rPr>
          <w:rFonts w:cs="Arial"/>
        </w:rPr>
        <w:t>specyfing</w:t>
      </w:r>
      <w:proofErr w:type="spellEnd"/>
      <w:r w:rsidR="004E1494">
        <w:rPr>
          <w:rFonts w:cs="Arial"/>
        </w:rPr>
        <w:t xml:space="preserve"> the location of databases, docker images used by the pipeline can be distinguish. In this case we assume that the user followed the installation procedure from chapter 2, hence values set in the shell wrapper can be left unchanged. Since the program is implemented in </w:t>
      </w:r>
      <w:proofErr w:type="spellStart"/>
      <w:r w:rsidR="004E1494">
        <w:rPr>
          <w:rFonts w:cs="Arial"/>
        </w:rPr>
        <w:t>nexflow</w:t>
      </w:r>
      <w:proofErr w:type="spellEnd"/>
      <w:r w:rsidR="004E1494">
        <w:rPr>
          <w:rFonts w:cs="Arial"/>
        </w:rPr>
        <w:t xml:space="preserve">, executing command like in section 6.1.1 allows user to proved any option understood by </w:t>
      </w:r>
      <w:proofErr w:type="spellStart"/>
      <w:r w:rsidR="004E1494">
        <w:rPr>
          <w:rFonts w:cs="Arial"/>
        </w:rPr>
        <w:t>nextflow</w:t>
      </w:r>
      <w:proofErr w:type="spellEnd"/>
      <w:r w:rsidR="004E1494">
        <w:rPr>
          <w:rFonts w:cs="Arial"/>
        </w:rPr>
        <w:t xml:space="preserve"> run command. Their list is available in </w:t>
      </w:r>
      <w:proofErr w:type="spellStart"/>
      <w:r w:rsidR="004E1494">
        <w:rPr>
          <w:rFonts w:cs="Arial"/>
        </w:rPr>
        <w:t>nexflow</w:t>
      </w:r>
      <w:proofErr w:type="spellEnd"/>
      <w:r w:rsidR="004E1494">
        <w:rPr>
          <w:rFonts w:cs="Arial"/>
        </w:rPr>
        <w:t xml:space="preserve"> documentation </w:t>
      </w:r>
      <w:r w:rsidR="004E1494" w:rsidRPr="004E1494">
        <w:rPr>
          <w:rFonts w:cs="Arial"/>
        </w:rPr>
        <w:t>https://www.nextflow.io/docs/latest/reference/cli.html#run</w:t>
      </w:r>
    </w:p>
    <w:p w14:paraId="39A390D0" w14:textId="77777777" w:rsidR="0043319F" w:rsidRPr="009B72EC" w:rsidRDefault="0052022A" w:rsidP="008518FE">
      <w:pPr>
        <w:pStyle w:val="Nagwek3"/>
        <w:jc w:val="both"/>
        <w:rPr>
          <w:rFonts w:cs="Arial"/>
        </w:rPr>
      </w:pPr>
      <w:bookmarkStart w:id="46" w:name="__RefHeading___Toc855_1555702251"/>
      <w:bookmarkEnd w:id="46"/>
      <w:r w:rsidRPr="009B72EC">
        <w:rPr>
          <w:rFonts w:cs="Arial"/>
        </w:rPr>
        <w:t>Explicit pipeline parameters</w:t>
      </w:r>
    </w:p>
    <w:p w14:paraId="166645A4" w14:textId="1A082986" w:rsidR="0043319F" w:rsidRDefault="0052022A" w:rsidP="00234CE2">
      <w:pPr>
        <w:pStyle w:val="Tekstpodstawowy"/>
        <w:ind w:left="993" w:hanging="993"/>
        <w:jc w:val="both"/>
        <w:rPr>
          <w:rFonts w:cs="Arial"/>
        </w:rPr>
      </w:pPr>
      <w:r w:rsidRPr="009B72EC">
        <w:rPr>
          <w:rStyle w:val="code"/>
          <w:rFonts w:cs="Arial"/>
        </w:rPr>
        <w:t>--reads</w:t>
      </w:r>
      <w:r w:rsidRPr="009B72EC">
        <w:rPr>
          <w:rFonts w:cs="Arial"/>
        </w:rPr>
        <w:t xml:space="preserve"> - path </w:t>
      </w:r>
      <w:r w:rsidR="00BC4C6E">
        <w:rPr>
          <w:rFonts w:cs="Arial"/>
        </w:rPr>
        <w:t>and pattern of</w:t>
      </w:r>
      <w:r w:rsidRPr="009B72EC">
        <w:rPr>
          <w:rFonts w:cs="Arial"/>
        </w:rPr>
        <w:t xml:space="preserve"> reads in </w:t>
      </w:r>
      <w:r w:rsidR="00BC4C6E">
        <w:rPr>
          <w:rFonts w:cs="Arial"/>
        </w:rPr>
        <w:t xml:space="preserve">the </w:t>
      </w:r>
      <w:r w:rsidRPr="009B72EC">
        <w:rPr>
          <w:rFonts w:cs="Arial"/>
        </w:rPr>
        <w:t>fastq</w:t>
      </w:r>
      <w:r w:rsidR="00BC4C6E">
        <w:rPr>
          <w:rFonts w:cs="Arial"/>
        </w:rPr>
        <w:t>.gz</w:t>
      </w:r>
      <w:r w:rsidRPr="009B72EC">
        <w:rPr>
          <w:rFonts w:cs="Arial"/>
        </w:rPr>
        <w:t xml:space="preserve"> format. </w:t>
      </w:r>
      <w:r w:rsidR="00BC4C6E">
        <w:rPr>
          <w:rFonts w:cs="Arial"/>
        </w:rPr>
        <w:t xml:space="preserve">The pattern must allow to distinguish a pair of reads form pair-end sequencing, resulting from </w:t>
      </w:r>
      <w:proofErr w:type="spellStart"/>
      <w:r w:rsidR="00BC4C6E">
        <w:rPr>
          <w:rFonts w:cs="Arial"/>
        </w:rPr>
        <w:t>illumina</w:t>
      </w:r>
      <w:proofErr w:type="spellEnd"/>
      <w:r w:rsidR="00BC4C6E">
        <w:rPr>
          <w:rFonts w:cs="Arial"/>
        </w:rPr>
        <w:t xml:space="preserve"> based sequencing. </w:t>
      </w:r>
      <w:proofErr w:type="spellStart"/>
      <w:r w:rsidR="00BC4C6E">
        <w:rPr>
          <w:rFonts w:cs="Arial"/>
        </w:rPr>
        <w:t>i.e</w:t>
      </w:r>
      <w:proofErr w:type="spellEnd"/>
      <w:r w:rsidR="00BC4C6E">
        <w:rPr>
          <w:rFonts w:cs="Arial"/>
        </w:rPr>
        <w:t xml:space="preserve"> if paired files in a directory are named: “sample1_R1.fastq.gz” and “sample2_R2.fastq.gz” </w:t>
      </w:r>
      <w:r w:rsidRPr="009B72EC">
        <w:rPr>
          <w:rFonts w:cs="Arial"/>
        </w:rPr>
        <w:t xml:space="preserve"> </w:t>
      </w:r>
      <w:r w:rsidR="00BC4C6E">
        <w:rPr>
          <w:rFonts w:cs="Arial"/>
        </w:rPr>
        <w:t xml:space="preserve">the pattern would be “*_R{1,2}.fastq.gz”; in case reads are named “sample1_1.fastq.gz” and “sample1_2.fastq.gz” the pattern is “*_{1,2}.fastq.gz”. If single end sequencing was carried out with Nanopore, </w:t>
      </w:r>
      <w:proofErr w:type="spellStart"/>
      <w:r w:rsidR="00BC4C6E">
        <w:rPr>
          <w:rFonts w:cs="Arial"/>
        </w:rPr>
        <w:t>sequenceing</w:t>
      </w:r>
      <w:proofErr w:type="spellEnd"/>
      <w:r w:rsidR="00BC4C6E">
        <w:rPr>
          <w:rFonts w:cs="Arial"/>
        </w:rPr>
        <w:t xml:space="preserve"> data for a sample must be stored in a single file and the pattern might be simple “*.fastq.gz”. </w:t>
      </w:r>
    </w:p>
    <w:p w14:paraId="6477C540" w14:textId="24A4792E" w:rsidR="00BC4C6E" w:rsidRDefault="00ED280C" w:rsidP="00234CE2">
      <w:pPr>
        <w:pStyle w:val="Tekstpodstawowy"/>
        <w:ind w:left="993"/>
        <w:jc w:val="both"/>
        <w:rPr>
          <w:rFonts w:cs="Arial"/>
        </w:rPr>
      </w:pPr>
      <w:r>
        <w:rPr>
          <w:rFonts w:cs="Arial"/>
        </w:rPr>
        <w:t>If</w:t>
      </w:r>
      <w:r w:rsidR="00BC4C6E">
        <w:rPr>
          <w:rFonts w:cs="Arial"/>
        </w:rPr>
        <w:t xml:space="preserve"> a directory </w:t>
      </w:r>
      <w:r>
        <w:rPr>
          <w:rFonts w:cs="Arial"/>
        </w:rPr>
        <w:t>contains output for multiple samples the pipeline will analyze data for all of them ,as long the reads from different samples follow the same naming scheme e.g. “sample1_R1.fastq.gz, sample1_R2.fastq.gz, sample2_R1.fastq.gz, sample2_R2.fastq.gz …”.</w:t>
      </w:r>
    </w:p>
    <w:p w14:paraId="77946E7E" w14:textId="0F487AC8" w:rsidR="00ED280C" w:rsidRDefault="00ED280C" w:rsidP="00234CE2">
      <w:pPr>
        <w:pStyle w:val="Tekstpodstawowy"/>
        <w:ind w:left="993"/>
        <w:jc w:val="both"/>
        <w:rPr>
          <w:rFonts w:cs="Arial"/>
        </w:rPr>
      </w:pPr>
      <w:r>
        <w:rPr>
          <w:rFonts w:cs="Arial"/>
        </w:rPr>
        <w:t xml:space="preserve">To read </w:t>
      </w:r>
      <w:proofErr w:type="spellStart"/>
      <w:r>
        <w:rPr>
          <w:rFonts w:cs="Arial"/>
        </w:rPr>
        <w:t>moreconsult</w:t>
      </w:r>
      <w:proofErr w:type="spellEnd"/>
      <w:r>
        <w:rPr>
          <w:rFonts w:cs="Arial"/>
        </w:rPr>
        <w:t xml:space="preserve"> </w:t>
      </w:r>
      <w:proofErr w:type="spellStart"/>
      <w:r>
        <w:rPr>
          <w:rFonts w:cs="Arial"/>
        </w:rPr>
        <w:t>nexflow</w:t>
      </w:r>
      <w:proofErr w:type="spellEnd"/>
      <w:r>
        <w:rPr>
          <w:rFonts w:cs="Arial"/>
        </w:rPr>
        <w:t xml:space="preserve"> documentation</w:t>
      </w:r>
    </w:p>
    <w:p w14:paraId="570E7048" w14:textId="56D42919" w:rsidR="00ED280C" w:rsidRDefault="00ED280C" w:rsidP="00234CE2">
      <w:pPr>
        <w:pStyle w:val="Tekstpodstawowy"/>
        <w:ind w:left="993"/>
        <w:jc w:val="both"/>
        <w:rPr>
          <w:rFonts w:cs="Arial"/>
        </w:rPr>
      </w:pPr>
      <w:hyperlink r:id="rId63" w:anchor="fromfilepairs" w:history="1">
        <w:r w:rsidRPr="00917DE8">
          <w:rPr>
            <w:rStyle w:val="Hipercze"/>
            <w:rFonts w:cs="Arial"/>
          </w:rPr>
          <w:t>https://www.nextflow.io/docs/latest/reference/channel.html#fromfilepairs</w:t>
        </w:r>
      </w:hyperlink>
      <w:r>
        <w:rPr>
          <w:rFonts w:cs="Arial"/>
        </w:rPr>
        <w:t xml:space="preserve"> for paired-end </w:t>
      </w:r>
      <w:proofErr w:type="spellStart"/>
      <w:r>
        <w:rPr>
          <w:rFonts w:cs="Arial"/>
        </w:rPr>
        <w:t>reada</w:t>
      </w:r>
      <w:proofErr w:type="spellEnd"/>
    </w:p>
    <w:p w14:paraId="1FAAF411" w14:textId="4F0F8520" w:rsidR="00ED280C" w:rsidRDefault="00ED280C" w:rsidP="00234CE2">
      <w:pPr>
        <w:pStyle w:val="Tekstpodstawowy"/>
        <w:ind w:left="993"/>
        <w:jc w:val="both"/>
        <w:rPr>
          <w:rFonts w:cs="Arial"/>
        </w:rPr>
      </w:pPr>
      <w:r>
        <w:rPr>
          <w:rFonts w:cs="Arial"/>
        </w:rPr>
        <w:t xml:space="preserve">and </w:t>
      </w:r>
    </w:p>
    <w:p w14:paraId="5126F342" w14:textId="146F8DCD" w:rsidR="00ED280C" w:rsidRPr="00ED280C" w:rsidRDefault="00ED280C" w:rsidP="00234CE2">
      <w:pPr>
        <w:pStyle w:val="Tekstpodstawowy"/>
        <w:ind w:left="993"/>
        <w:jc w:val="both"/>
        <w:rPr>
          <w:rFonts w:cs="Arial"/>
        </w:rPr>
      </w:pPr>
      <w:hyperlink r:id="rId64" w:anchor="frompath" w:history="1">
        <w:r w:rsidRPr="00917DE8">
          <w:rPr>
            <w:rStyle w:val="Hipercze"/>
            <w:rFonts w:cs="Arial"/>
          </w:rPr>
          <w:t>https://www.nextflow.io/docs/latest/reference/channel.html#frompath</w:t>
        </w:r>
      </w:hyperlink>
      <w:r>
        <w:rPr>
          <w:rFonts w:cs="Arial"/>
        </w:rPr>
        <w:t xml:space="preserve"> for single end reads</w:t>
      </w:r>
    </w:p>
    <w:p w14:paraId="395A9018" w14:textId="51F53123" w:rsidR="00AE697C" w:rsidRPr="00234CE2" w:rsidRDefault="00AE697C" w:rsidP="00234CE2">
      <w:pPr>
        <w:pStyle w:val="Tekstpodstawowy"/>
        <w:ind w:left="1134" w:hanging="1134"/>
        <w:jc w:val="both"/>
        <w:rPr>
          <w:rFonts w:cs="Arial"/>
        </w:rPr>
      </w:pPr>
      <w:r w:rsidRPr="00234CE2">
        <w:rPr>
          <w:rStyle w:val="code"/>
        </w:rPr>
        <w:t>--species</w:t>
      </w:r>
      <w:r w:rsidR="00D90BF7" w:rsidRPr="00234CE2">
        <w:rPr>
          <w:rFonts w:cs="Arial"/>
        </w:rPr>
        <w:t xml:space="preserve">  Name of the virus that underwent sequencing. Allowed values: SARS-CoV-2, Influenza, or RSV</w:t>
      </w:r>
    </w:p>
    <w:p w14:paraId="7DE0F31C" w14:textId="144872D5" w:rsidR="00AE697C" w:rsidRDefault="00AE697C" w:rsidP="00234CE2">
      <w:pPr>
        <w:pStyle w:val="Tekstpodstawowy"/>
        <w:jc w:val="both"/>
        <w:rPr>
          <w:rFonts w:cs="Arial"/>
        </w:rPr>
      </w:pPr>
      <w:r w:rsidRPr="00234CE2">
        <w:rPr>
          <w:rStyle w:val="code"/>
        </w:rPr>
        <w:t>--machine</w:t>
      </w:r>
      <w:r w:rsidR="00D90BF7">
        <w:rPr>
          <w:rFonts w:cs="Arial"/>
        </w:rPr>
        <w:t xml:space="preserve"> </w:t>
      </w:r>
      <w:r w:rsidR="00D90BF7" w:rsidRPr="00D90BF7">
        <w:rPr>
          <w:rFonts w:cs="Arial"/>
        </w:rPr>
        <w:t>Sequencing platform</w:t>
      </w:r>
      <w:r w:rsidR="00D90BF7">
        <w:rPr>
          <w:rFonts w:cs="Arial"/>
        </w:rPr>
        <w:t>.</w:t>
      </w:r>
      <w:r w:rsidR="00D90BF7" w:rsidRPr="00D90BF7">
        <w:rPr>
          <w:rFonts w:cs="Arial"/>
        </w:rPr>
        <w:t xml:space="preserve"> </w:t>
      </w:r>
      <w:r w:rsidR="00D90BF7" w:rsidRPr="00234CE2">
        <w:rPr>
          <w:rFonts w:cs="Arial"/>
        </w:rPr>
        <w:t xml:space="preserve">Allowed values:  </w:t>
      </w:r>
      <w:r w:rsidR="00D90BF7" w:rsidRPr="00D90BF7">
        <w:rPr>
          <w:rFonts w:cs="Arial"/>
        </w:rPr>
        <w:t>Nanopore or Illumina</w:t>
      </w:r>
    </w:p>
    <w:p w14:paraId="5E2A0499" w14:textId="4006C81A" w:rsidR="00AE697C" w:rsidRPr="00234CE2" w:rsidRDefault="00D90BF7" w:rsidP="00234CE2">
      <w:pPr>
        <w:pStyle w:val="Tekstpodstawowy"/>
        <w:ind w:left="993" w:hanging="993"/>
        <w:jc w:val="both"/>
        <w:rPr>
          <w:rFonts w:cs="Arial"/>
        </w:rPr>
      </w:pPr>
      <w:r w:rsidRPr="00234CE2">
        <w:rPr>
          <w:rStyle w:val="code"/>
        </w:rPr>
        <w:t>--</w:t>
      </w:r>
      <w:proofErr w:type="spellStart"/>
      <w:r w:rsidRPr="00234CE2">
        <w:rPr>
          <w:rStyle w:val="code"/>
        </w:rPr>
        <w:t>primers_id</w:t>
      </w:r>
      <w:proofErr w:type="spellEnd"/>
      <w:r w:rsidRPr="00234CE2">
        <w:rPr>
          <w:rFonts w:cs="Arial"/>
        </w:rPr>
        <w:t xml:space="preserve">  Name of amplicon schema used to amplify genetic material. Allowed values: EQA2023.SARS1, EQA2023.SARS2, EQA2024.V4_1, EQA2024.V5_3</w:t>
      </w:r>
      <w:r w:rsidR="00BC4C6E" w:rsidRPr="00234CE2">
        <w:rPr>
          <w:rFonts w:cs="Arial"/>
        </w:rPr>
        <w:t>,</w:t>
      </w:r>
      <w:r w:rsidRPr="00234CE2">
        <w:rPr>
          <w:rFonts w:cs="Arial"/>
        </w:rPr>
        <w:t xml:space="preserve"> V1</w:t>
      </w:r>
      <w:r w:rsidR="00BC4C6E" w:rsidRPr="00234CE2">
        <w:rPr>
          <w:rFonts w:cs="Arial"/>
        </w:rPr>
        <w:t>,</w:t>
      </w:r>
      <w:r w:rsidRPr="00234CE2">
        <w:rPr>
          <w:rFonts w:cs="Arial"/>
        </w:rPr>
        <w:t xml:space="preserve"> V1200</w:t>
      </w:r>
      <w:r w:rsidR="00BC4C6E" w:rsidRPr="00234CE2">
        <w:rPr>
          <w:rFonts w:cs="Arial"/>
        </w:rPr>
        <w:t>,</w:t>
      </w:r>
      <w:r w:rsidRPr="00234CE2">
        <w:rPr>
          <w:rFonts w:cs="Arial"/>
        </w:rPr>
        <w:t xml:space="preserve"> V3</w:t>
      </w:r>
      <w:r w:rsidR="00BC4C6E" w:rsidRPr="00234CE2">
        <w:rPr>
          <w:rFonts w:cs="Arial"/>
        </w:rPr>
        <w:t>,</w:t>
      </w:r>
      <w:r w:rsidRPr="00234CE2">
        <w:rPr>
          <w:rFonts w:cs="Arial"/>
        </w:rPr>
        <w:t xml:space="preserve"> V4</w:t>
      </w:r>
      <w:r w:rsidR="00BC4C6E" w:rsidRPr="00234CE2">
        <w:rPr>
          <w:rFonts w:cs="Arial"/>
        </w:rPr>
        <w:t>,</w:t>
      </w:r>
      <w:r w:rsidRPr="00234CE2">
        <w:rPr>
          <w:rFonts w:cs="Arial"/>
        </w:rPr>
        <w:t xml:space="preserve"> V4.1</w:t>
      </w:r>
      <w:r w:rsidR="00BC4C6E" w:rsidRPr="00234CE2">
        <w:rPr>
          <w:rFonts w:cs="Arial"/>
        </w:rPr>
        <w:t>,</w:t>
      </w:r>
      <w:r w:rsidRPr="00234CE2">
        <w:rPr>
          <w:rFonts w:cs="Arial"/>
        </w:rPr>
        <w:t xml:space="preserve"> V5.3.2</w:t>
      </w:r>
      <w:r w:rsidR="00BC4C6E" w:rsidRPr="00234CE2">
        <w:rPr>
          <w:rFonts w:cs="Arial"/>
        </w:rPr>
        <w:t>,</w:t>
      </w:r>
      <w:r w:rsidRPr="00234CE2">
        <w:rPr>
          <w:rFonts w:cs="Arial"/>
        </w:rPr>
        <w:t xml:space="preserve"> VarSkip2</w:t>
      </w:r>
      <w:r w:rsidR="00BC4C6E" w:rsidRPr="00234CE2">
        <w:rPr>
          <w:rFonts w:cs="Arial"/>
        </w:rPr>
        <w:t xml:space="preserve"> (if -selected species is SARS-CoV-2); V0, V1 (for RSV); for Influenza this parameter is mute.</w:t>
      </w:r>
    </w:p>
    <w:p w14:paraId="0E324BF5" w14:textId="77777777" w:rsidR="00234CE2" w:rsidRDefault="00234CE2" w:rsidP="00234CE2">
      <w:pPr>
        <w:rPr>
          <w:rFonts w:cs="Arial"/>
          <w:sz w:val="18"/>
        </w:rPr>
      </w:pPr>
    </w:p>
    <w:p w14:paraId="019AB531" w14:textId="267E8110" w:rsidR="0043319F" w:rsidRDefault="0052022A" w:rsidP="008518FE">
      <w:pPr>
        <w:pStyle w:val="Nagwek3"/>
        <w:jc w:val="both"/>
        <w:rPr>
          <w:rFonts w:cs="Arial"/>
        </w:rPr>
      </w:pPr>
      <w:r w:rsidRPr="009B72EC">
        <w:rPr>
          <w:rFonts w:cs="Arial"/>
        </w:rPr>
        <w:t>Implicit pipeline parameters</w:t>
      </w:r>
    </w:p>
    <w:p w14:paraId="6285AA9F" w14:textId="264A1A97" w:rsidR="009432F5" w:rsidRDefault="009432F5" w:rsidP="00F57B9D">
      <w:pPr>
        <w:pStyle w:val="Tekstpodstawowy"/>
        <w:ind w:left="1276" w:hanging="1276"/>
        <w:jc w:val="both"/>
        <w:rPr>
          <w:rFonts w:cs="Arial"/>
        </w:rPr>
      </w:pPr>
      <w:r w:rsidRPr="00234CE2">
        <w:rPr>
          <w:rStyle w:val="code"/>
        </w:rPr>
        <w:t>--adapters</w:t>
      </w:r>
      <w:r w:rsidRPr="00234CE2">
        <w:rPr>
          <w:rFonts w:cs="Arial"/>
        </w:rPr>
        <w:t xml:space="preserve"> </w:t>
      </w:r>
      <w:proofErr w:type="spellStart"/>
      <w:r w:rsidRPr="00234CE2">
        <w:rPr>
          <w:rFonts w:cs="Arial"/>
        </w:rPr>
        <w:t>Adapters</w:t>
      </w:r>
      <w:proofErr w:type="spellEnd"/>
      <w:r w:rsidRPr="00234CE2">
        <w:rPr>
          <w:rFonts w:cs="Arial"/>
        </w:rPr>
        <w:t xml:space="preserve"> used during Illumina-based sequencing. This </w:t>
      </w:r>
      <w:r w:rsidR="001022B0">
        <w:rPr>
          <w:rFonts w:cs="Arial"/>
        </w:rPr>
        <w:t>option</w:t>
      </w:r>
      <w:r w:rsidRPr="00234CE2">
        <w:rPr>
          <w:rFonts w:cs="Arial"/>
        </w:rPr>
        <w:t xml:space="preserve"> has a default (TruSeq3-PE-2) as we speculate</w:t>
      </w:r>
      <w:r w:rsidR="001022B0">
        <w:rPr>
          <w:rFonts w:cs="Arial"/>
        </w:rPr>
        <w:t xml:space="preserve"> that</w:t>
      </w:r>
      <w:r w:rsidRPr="00234CE2">
        <w:rPr>
          <w:rFonts w:cs="Arial"/>
        </w:rPr>
        <w:t xml:space="preserve"> most </w:t>
      </w:r>
      <w:r w:rsidR="001022B0" w:rsidRPr="00234CE2">
        <w:rPr>
          <w:rFonts w:cs="Arial"/>
        </w:rPr>
        <w:t>nowadays</w:t>
      </w:r>
      <w:r w:rsidRPr="00234CE2">
        <w:rPr>
          <w:rFonts w:cs="Arial"/>
        </w:rPr>
        <w:t xml:space="preserve"> users will use TruSeq3 adapters. The list of available adapters is </w:t>
      </w:r>
      <w:proofErr w:type="spellStart"/>
      <w:r w:rsidRPr="00234CE2">
        <w:rPr>
          <w:rFonts w:cs="Arial"/>
        </w:rPr>
        <w:t>NexteraPE</w:t>
      </w:r>
      <w:proofErr w:type="spellEnd"/>
      <w:r w:rsidRPr="00234CE2">
        <w:rPr>
          <w:rFonts w:cs="Arial"/>
        </w:rPr>
        <w:t>-PE</w:t>
      </w:r>
      <w:r w:rsidR="001022B0">
        <w:rPr>
          <w:rFonts w:cs="Arial"/>
        </w:rPr>
        <w:t>,</w:t>
      </w:r>
      <w:r w:rsidRPr="00234CE2">
        <w:rPr>
          <w:rFonts w:cs="Arial"/>
        </w:rPr>
        <w:t xml:space="preserve"> TruSeq2-PE</w:t>
      </w:r>
      <w:r w:rsidR="001022B0">
        <w:rPr>
          <w:rFonts w:cs="Arial"/>
        </w:rPr>
        <w:t>,</w:t>
      </w:r>
      <w:r w:rsidRPr="00234CE2">
        <w:rPr>
          <w:rFonts w:cs="Arial"/>
        </w:rPr>
        <w:t xml:space="preserve"> TruSeq2-SE</w:t>
      </w:r>
      <w:r w:rsidR="001022B0">
        <w:rPr>
          <w:rFonts w:cs="Arial"/>
        </w:rPr>
        <w:t>,</w:t>
      </w:r>
      <w:r w:rsidRPr="00234CE2">
        <w:rPr>
          <w:rFonts w:cs="Arial"/>
        </w:rPr>
        <w:t xml:space="preserve"> TruSeq3-PE-2</w:t>
      </w:r>
      <w:r w:rsidR="001022B0">
        <w:rPr>
          <w:rFonts w:cs="Arial"/>
        </w:rPr>
        <w:t>,</w:t>
      </w:r>
      <w:r w:rsidRPr="00234CE2">
        <w:rPr>
          <w:rFonts w:cs="Arial"/>
        </w:rPr>
        <w:t xml:space="preserve"> TruSeq3-PE</w:t>
      </w:r>
      <w:r w:rsidR="001022B0">
        <w:rPr>
          <w:rFonts w:cs="Arial"/>
        </w:rPr>
        <w:t>,</w:t>
      </w:r>
      <w:r w:rsidRPr="00234CE2">
        <w:rPr>
          <w:rFonts w:cs="Arial"/>
        </w:rPr>
        <w:t xml:space="preserve"> TruSeq3-SE</w:t>
      </w:r>
      <w:r w:rsidR="001022B0">
        <w:rPr>
          <w:rFonts w:cs="Arial"/>
        </w:rPr>
        <w:t>. FASTA files with adapter sequences are located in /data/common/adapters</w:t>
      </w:r>
    </w:p>
    <w:p w14:paraId="46D73359" w14:textId="77777777" w:rsidR="00F57B9D" w:rsidRDefault="00A60E9D" w:rsidP="004175D6">
      <w:pPr>
        <w:pStyle w:val="Tekstpodstawowy"/>
        <w:jc w:val="both"/>
        <w:rPr>
          <w:rFonts w:cs="Arial"/>
        </w:rPr>
      </w:pPr>
      <w:r w:rsidRPr="00F57B9D">
        <w:rPr>
          <w:rStyle w:val="code"/>
        </w:rPr>
        <w:t>--</w:t>
      </w:r>
      <w:proofErr w:type="spellStart"/>
      <w:r w:rsidRPr="00F57B9D">
        <w:rPr>
          <w:rStyle w:val="code"/>
        </w:rPr>
        <w:t>max_number_for_SV</w:t>
      </w:r>
      <w:proofErr w:type="spellEnd"/>
      <w:r w:rsidRPr="00A60E9D">
        <w:rPr>
          <w:rFonts w:cs="Arial"/>
        </w:rPr>
        <w:t xml:space="preserve"> Maximum number of reads used to predict SVs with manta</w:t>
      </w:r>
      <w:r w:rsidR="00F57B9D">
        <w:rPr>
          <w:rFonts w:cs="Arial"/>
        </w:rPr>
        <w:t>. Default values are species=</w:t>
      </w:r>
      <w:r w:rsidRPr="00A60E9D">
        <w:rPr>
          <w:rFonts w:cs="Arial"/>
        </w:rPr>
        <w:t>depends on species)</w:t>
      </w:r>
    </w:p>
    <w:p w14:paraId="26141D6C" w14:textId="07FCCBC0" w:rsidR="00F57B9D" w:rsidRDefault="00A60E9D" w:rsidP="004175D6">
      <w:pPr>
        <w:pStyle w:val="Tekstpodstawowy"/>
        <w:jc w:val="both"/>
        <w:rPr>
          <w:rFonts w:cs="Arial"/>
        </w:rPr>
      </w:pPr>
      <w:r w:rsidRPr="00F57B9D">
        <w:rPr>
          <w:rStyle w:val="code"/>
        </w:rPr>
        <w:t>--variant</w:t>
      </w:r>
      <w:r w:rsidRPr="00A60E9D">
        <w:rPr>
          <w:rFonts w:cs="Arial"/>
        </w:rPr>
        <w:t xml:space="preserve"> Name of the expected influenza </w:t>
      </w:r>
      <w:proofErr w:type="spellStart"/>
      <w:r w:rsidRPr="00A60E9D">
        <w:rPr>
          <w:rFonts w:cs="Arial"/>
        </w:rPr>
        <w:t>subtpye</w:t>
      </w:r>
      <w:proofErr w:type="spellEnd"/>
      <w:r w:rsidRPr="00A60E9D">
        <w:rPr>
          <w:rFonts w:cs="Arial"/>
        </w:rPr>
        <w:t xml:space="preserve"> (e.g. H5N1). </w:t>
      </w:r>
      <w:r w:rsidR="00F57B9D">
        <w:rPr>
          <w:rFonts w:cs="Arial"/>
        </w:rPr>
        <w:t>To auto-detect subtype this options should be se to “</w:t>
      </w:r>
      <w:r w:rsidRPr="00A60E9D">
        <w:rPr>
          <w:rFonts w:cs="Arial"/>
        </w:rPr>
        <w:t>UNK</w:t>
      </w:r>
      <w:r w:rsidR="00F57B9D">
        <w:rPr>
          <w:rFonts w:cs="Arial"/>
        </w:rPr>
        <w:t xml:space="preserve">”. </w:t>
      </w:r>
      <w:r w:rsidRPr="00A60E9D">
        <w:rPr>
          <w:rFonts w:cs="Arial"/>
        </w:rPr>
        <w:t xml:space="preserve"> </w:t>
      </w:r>
      <w:r w:rsidR="00F57B9D">
        <w:rPr>
          <w:rFonts w:cs="Arial"/>
        </w:rPr>
        <w:t>Default value “UNK”. This parameter is only valid if species is set to “Influenza”</w:t>
      </w:r>
    </w:p>
    <w:p w14:paraId="1C25B5C9" w14:textId="322FDC50" w:rsidR="00F57B9D" w:rsidRDefault="00A60E9D" w:rsidP="004175D6">
      <w:pPr>
        <w:pStyle w:val="Tekstpodstawowy"/>
        <w:jc w:val="both"/>
        <w:rPr>
          <w:rFonts w:cs="Arial"/>
        </w:rPr>
      </w:pPr>
      <w:r w:rsidRPr="00F57B9D">
        <w:rPr>
          <w:rStyle w:val="code"/>
        </w:rPr>
        <w:t>--</w:t>
      </w:r>
      <w:proofErr w:type="spellStart"/>
      <w:r w:rsidRPr="00F57B9D">
        <w:rPr>
          <w:rStyle w:val="code"/>
        </w:rPr>
        <w:t>min_number_of_reads</w:t>
      </w:r>
      <w:proofErr w:type="spellEnd"/>
      <w:r w:rsidRPr="00A60E9D">
        <w:rPr>
          <w:rFonts w:cs="Arial"/>
        </w:rPr>
        <w:t xml:space="preserve"> Minimum number of reads if </w:t>
      </w:r>
      <w:proofErr w:type="spellStart"/>
      <w:r w:rsidRPr="00A60E9D">
        <w:rPr>
          <w:rFonts w:cs="Arial"/>
        </w:rPr>
        <w:t>fastq</w:t>
      </w:r>
      <w:proofErr w:type="spellEnd"/>
      <w:r w:rsidRPr="00A60E9D">
        <w:rPr>
          <w:rFonts w:cs="Arial"/>
        </w:rPr>
        <w:t xml:space="preserve"> file for program to execute (machine</w:t>
      </w:r>
      <w:r w:rsidR="00F57B9D">
        <w:rPr>
          <w:rFonts w:cs="Arial"/>
        </w:rPr>
        <w:t>-dependent</w:t>
      </w:r>
      <w:r w:rsidRPr="00A60E9D">
        <w:rPr>
          <w:rFonts w:cs="Arial"/>
        </w:rPr>
        <w:t>)</w:t>
      </w:r>
    </w:p>
    <w:p w14:paraId="08ABF671" w14:textId="66404B58" w:rsidR="00F57B9D" w:rsidRPr="00F57B9D" w:rsidRDefault="00A60E9D" w:rsidP="004175D6">
      <w:pPr>
        <w:pStyle w:val="Tekstpodstawowy"/>
        <w:jc w:val="both"/>
        <w:rPr>
          <w:color w:val="000000"/>
          <w:bdr w:val="single" w:sz="2" w:space="1" w:color="808080"/>
          <w:shd w:val="clear" w:color="auto" w:fill="EEEEEE"/>
        </w:rPr>
      </w:pPr>
      <w:r w:rsidRPr="00F57B9D">
        <w:rPr>
          <w:rStyle w:val="code"/>
        </w:rPr>
        <w:t xml:space="preserve">  --</w:t>
      </w:r>
      <w:proofErr w:type="spellStart"/>
      <w:r w:rsidRPr="00F57B9D">
        <w:rPr>
          <w:rStyle w:val="code"/>
        </w:rPr>
        <w:t>expected_genus_value</w:t>
      </w:r>
      <w:proofErr w:type="spellEnd"/>
      <w:r w:rsidRPr="00F57B9D">
        <w:rPr>
          <w:rStyle w:val="code"/>
        </w:rPr>
        <w:t xml:space="preserve"> </w:t>
      </w:r>
      <w:r w:rsidR="00F57B9D">
        <w:rPr>
          <w:rStyle w:val="code"/>
        </w:rPr>
        <w:t xml:space="preserve"> </w:t>
      </w:r>
      <w:r w:rsidRPr="00A60E9D">
        <w:rPr>
          <w:rFonts w:cs="Arial"/>
        </w:rPr>
        <w:t>Percentage of reads associated with genus</w:t>
      </w:r>
      <w:r w:rsidR="00F57B9D">
        <w:rPr>
          <w:rFonts w:cs="Arial"/>
        </w:rPr>
        <w:t xml:space="preserve"> for program to execute</w:t>
      </w:r>
      <w:r w:rsidRPr="00A60E9D">
        <w:rPr>
          <w:rFonts w:cs="Arial"/>
        </w:rPr>
        <w:t xml:space="preserve">. </w:t>
      </w:r>
      <w:r w:rsidR="00F57B9D">
        <w:rPr>
          <w:rFonts w:cs="Arial"/>
        </w:rPr>
        <w:t>Default value 5%.</w:t>
      </w:r>
    </w:p>
    <w:p w14:paraId="44D2A9C3" w14:textId="43280786" w:rsidR="00EA254F" w:rsidRDefault="00A60E9D" w:rsidP="004175D6">
      <w:pPr>
        <w:pStyle w:val="Tekstpodstawowy"/>
        <w:jc w:val="both"/>
        <w:rPr>
          <w:rFonts w:cs="Arial"/>
        </w:rPr>
      </w:pPr>
      <w:r w:rsidRPr="00F57B9D">
        <w:rPr>
          <w:rStyle w:val="code"/>
        </w:rPr>
        <w:t>--</w:t>
      </w:r>
      <w:proofErr w:type="spellStart"/>
      <w:r w:rsidRPr="00F57B9D">
        <w:rPr>
          <w:rStyle w:val="code"/>
        </w:rPr>
        <w:t>min_median_quality</w:t>
      </w:r>
      <w:proofErr w:type="spellEnd"/>
      <w:r w:rsidRPr="00F57B9D">
        <w:rPr>
          <w:rStyle w:val="code"/>
        </w:rPr>
        <w:t xml:space="preserve"> </w:t>
      </w:r>
      <w:r w:rsidRPr="00A60E9D">
        <w:rPr>
          <w:rFonts w:cs="Arial"/>
        </w:rPr>
        <w:t xml:space="preserve">Minimum median quality of </w:t>
      </w:r>
      <w:r w:rsidR="00EA254F">
        <w:rPr>
          <w:rFonts w:cs="Arial"/>
        </w:rPr>
        <w:t>a base in</w:t>
      </w:r>
      <w:r w:rsidRPr="00A60E9D">
        <w:rPr>
          <w:rFonts w:cs="Arial"/>
        </w:rPr>
        <w:t xml:space="preserve"> </w:t>
      </w:r>
      <w:r w:rsidR="00EA254F">
        <w:rPr>
          <w:rFonts w:cs="Arial"/>
        </w:rPr>
        <w:t xml:space="preserve">a </w:t>
      </w:r>
      <w:r w:rsidRPr="00A60E9D">
        <w:rPr>
          <w:rFonts w:cs="Arial"/>
        </w:rPr>
        <w:t xml:space="preserve">read to be </w:t>
      </w:r>
      <w:r w:rsidR="00EA254F">
        <w:rPr>
          <w:rFonts w:cs="Arial"/>
        </w:rPr>
        <w:t>included in analysis with the</w:t>
      </w:r>
      <w:r w:rsidRPr="00A60E9D">
        <w:rPr>
          <w:rFonts w:cs="Arial"/>
        </w:rPr>
        <w:t xml:space="preserve"> </w:t>
      </w:r>
      <w:proofErr w:type="spellStart"/>
      <w:r w:rsidRPr="00A60E9D">
        <w:rPr>
          <w:rFonts w:cs="Arial"/>
        </w:rPr>
        <w:t>fastqc</w:t>
      </w:r>
      <w:proofErr w:type="spellEnd"/>
      <w:r w:rsidR="00EA254F">
        <w:rPr>
          <w:rFonts w:cs="Arial"/>
        </w:rPr>
        <w:t xml:space="preserve"> program. Default 0 (all basses are analyzed)</w:t>
      </w:r>
    </w:p>
    <w:p w14:paraId="5A67301B" w14:textId="5A6EE1DE" w:rsidR="00EA254F" w:rsidRDefault="00A60E9D" w:rsidP="004175D6">
      <w:pPr>
        <w:pStyle w:val="Tekstpodstawowy"/>
        <w:jc w:val="both"/>
        <w:rPr>
          <w:rFonts w:cs="Arial"/>
        </w:rPr>
      </w:pPr>
      <w:r w:rsidRPr="00EA254F">
        <w:rPr>
          <w:rStyle w:val="code"/>
        </w:rPr>
        <w:t>--</w:t>
      </w:r>
      <w:proofErr w:type="spellStart"/>
      <w:r w:rsidRPr="00EA254F">
        <w:rPr>
          <w:rStyle w:val="code"/>
        </w:rPr>
        <w:t>quality_initial</w:t>
      </w:r>
      <w:proofErr w:type="spellEnd"/>
      <w:r w:rsidRPr="00A60E9D">
        <w:rPr>
          <w:rFonts w:cs="Arial"/>
        </w:rPr>
        <w:t xml:space="preserve"> </w:t>
      </w:r>
      <w:r w:rsidR="00EA254F">
        <w:rPr>
          <w:rFonts w:cs="Arial"/>
        </w:rPr>
        <w:t>Minimum quality of b</w:t>
      </w:r>
      <w:r w:rsidRPr="00A60E9D">
        <w:rPr>
          <w:rFonts w:cs="Arial"/>
        </w:rPr>
        <w:t xml:space="preserve">ases at 5' and 3' ends of reads </w:t>
      </w:r>
      <w:r w:rsidR="00EA254F">
        <w:rPr>
          <w:rFonts w:cs="Arial"/>
        </w:rPr>
        <w:t xml:space="preserve">not trimmed with </w:t>
      </w:r>
      <w:proofErr w:type="spellStart"/>
      <w:r w:rsidR="00EA254F">
        <w:rPr>
          <w:rFonts w:cs="Arial"/>
        </w:rPr>
        <w:t>trimmomatic</w:t>
      </w:r>
      <w:proofErr w:type="spellEnd"/>
      <w:r w:rsidR="00EA254F">
        <w:rPr>
          <w:rFonts w:cs="Arial"/>
        </w:rPr>
        <w:t xml:space="preserve"> (Defaults, 5 for Illumina, and 2 for nanopore data)</w:t>
      </w:r>
    </w:p>
    <w:p w14:paraId="75AE658D" w14:textId="1CADD92D" w:rsidR="00EA254F" w:rsidRDefault="00A60E9D" w:rsidP="004175D6">
      <w:pPr>
        <w:pStyle w:val="Tekstpodstawowy"/>
        <w:jc w:val="both"/>
        <w:rPr>
          <w:rFonts w:cs="Arial"/>
        </w:rPr>
      </w:pPr>
      <w:r w:rsidRPr="00EA254F">
        <w:rPr>
          <w:rStyle w:val="code"/>
        </w:rPr>
        <w:t>--lengt</w:t>
      </w:r>
      <w:r w:rsidR="00EA254F" w:rsidRPr="00EA254F">
        <w:rPr>
          <w:rStyle w:val="code"/>
        </w:rPr>
        <w:t>h</w:t>
      </w:r>
      <w:r w:rsidR="00EA254F">
        <w:rPr>
          <w:rFonts w:cs="Arial"/>
        </w:rPr>
        <w:t xml:space="preserve"> </w:t>
      </w:r>
      <w:r w:rsidRPr="00A60E9D">
        <w:rPr>
          <w:rFonts w:cs="Arial"/>
        </w:rPr>
        <w:t>Minimal length of the read after quality trimming to be used in the analysis</w:t>
      </w:r>
      <w:r w:rsidR="00EA254F">
        <w:rPr>
          <w:rFonts w:cs="Arial"/>
        </w:rPr>
        <w:t xml:space="preserve"> (machine dependent 90 for Illumina, 49% of read initial length for nanopore)</w:t>
      </w:r>
    </w:p>
    <w:p w14:paraId="134DCE1E" w14:textId="3F01836A" w:rsidR="00EA254F" w:rsidRDefault="00A60E9D" w:rsidP="004175D6">
      <w:pPr>
        <w:pStyle w:val="Tekstpodstawowy"/>
        <w:jc w:val="both"/>
        <w:rPr>
          <w:rFonts w:cs="Arial"/>
        </w:rPr>
      </w:pPr>
      <w:r w:rsidRPr="00EA254F">
        <w:rPr>
          <w:rStyle w:val="code"/>
        </w:rPr>
        <w:t xml:space="preserve">  --</w:t>
      </w:r>
      <w:proofErr w:type="spellStart"/>
      <w:r w:rsidRPr="00EA254F">
        <w:rPr>
          <w:rStyle w:val="code"/>
        </w:rPr>
        <w:t>max_depth</w:t>
      </w:r>
      <w:proofErr w:type="spellEnd"/>
      <w:r w:rsidRPr="00A60E9D">
        <w:rPr>
          <w:rFonts w:cs="Arial"/>
        </w:rPr>
        <w:t xml:space="preserve"> </w:t>
      </w:r>
      <w:r w:rsidR="00EA254F">
        <w:rPr>
          <w:rFonts w:cs="Arial"/>
        </w:rPr>
        <w:t xml:space="preserve"> Maximum e</w:t>
      </w:r>
      <w:r w:rsidRPr="00A60E9D">
        <w:rPr>
          <w:rFonts w:cs="Arial"/>
        </w:rPr>
        <w:t xml:space="preserve">xpected coverage </w:t>
      </w:r>
      <w:r w:rsidR="00EA254F">
        <w:rPr>
          <w:rFonts w:cs="Arial"/>
        </w:rPr>
        <w:t xml:space="preserve">at each position </w:t>
      </w:r>
      <w:r w:rsidRPr="00A60E9D">
        <w:rPr>
          <w:rFonts w:cs="Arial"/>
        </w:rPr>
        <w:t>after coverage equalization</w:t>
      </w:r>
      <w:r w:rsidR="00EA254F">
        <w:rPr>
          <w:rFonts w:cs="Arial"/>
        </w:rPr>
        <w:t xml:space="preserve"> (Default is machine and species dependent)</w:t>
      </w:r>
    </w:p>
    <w:p w14:paraId="411664F2" w14:textId="40E2C003" w:rsidR="00EA254F" w:rsidRDefault="00A60E9D" w:rsidP="004175D6">
      <w:pPr>
        <w:pStyle w:val="Tekstpodstawowy"/>
        <w:jc w:val="both"/>
        <w:rPr>
          <w:rFonts w:cs="Arial"/>
        </w:rPr>
      </w:pPr>
      <w:r w:rsidRPr="00EA254F">
        <w:rPr>
          <w:rStyle w:val="code"/>
        </w:rPr>
        <w:t xml:space="preserve">  --</w:t>
      </w:r>
      <w:proofErr w:type="spellStart"/>
      <w:r w:rsidRPr="00EA254F">
        <w:rPr>
          <w:rStyle w:val="code"/>
        </w:rPr>
        <w:t>min_cov</w:t>
      </w:r>
      <w:proofErr w:type="spellEnd"/>
      <w:r w:rsidRPr="00A60E9D">
        <w:rPr>
          <w:rFonts w:cs="Arial"/>
        </w:rPr>
        <w:t xml:space="preserve"> Minimum value for coverage at a position required to identify SNPs/INDELs</w:t>
      </w:r>
      <w:r w:rsidR="00EA254F">
        <w:rPr>
          <w:rFonts w:cs="Arial"/>
        </w:rPr>
        <w:t xml:space="preserve"> (Defaults: 20 for Illumina, 50 for Nanopore)</w:t>
      </w:r>
    </w:p>
    <w:p w14:paraId="53B9D760" w14:textId="77777777" w:rsidR="00EA254F" w:rsidRDefault="00A60E9D" w:rsidP="00EA254F">
      <w:pPr>
        <w:pStyle w:val="Tekstpodstawowy"/>
        <w:jc w:val="both"/>
        <w:rPr>
          <w:rFonts w:cs="Arial"/>
        </w:rPr>
      </w:pPr>
      <w:r w:rsidRPr="00A60E9D">
        <w:rPr>
          <w:rFonts w:cs="Arial"/>
        </w:rPr>
        <w:t xml:space="preserve">  </w:t>
      </w:r>
      <w:r w:rsidRPr="00EA254F">
        <w:rPr>
          <w:rStyle w:val="code"/>
        </w:rPr>
        <w:t>--mask</w:t>
      </w:r>
      <w:r w:rsidRPr="00A60E9D">
        <w:rPr>
          <w:rFonts w:cs="Arial"/>
        </w:rPr>
        <w:t xml:space="preserve"> Maximum value for coverage value to mask low coverage regions with 'N'</w:t>
      </w:r>
      <w:r w:rsidR="00EA254F">
        <w:rPr>
          <w:rFonts w:cs="Arial"/>
        </w:rPr>
        <w:t xml:space="preserve"> (Defaults: 20 for Illumina, 50 for Nanopore)</w:t>
      </w:r>
    </w:p>
    <w:p w14:paraId="5CE3053D" w14:textId="5708D6CC" w:rsidR="00EA254F" w:rsidRDefault="00A60E9D" w:rsidP="004175D6">
      <w:pPr>
        <w:pStyle w:val="Tekstpodstawowy"/>
        <w:jc w:val="both"/>
        <w:rPr>
          <w:rFonts w:cs="Arial"/>
        </w:rPr>
      </w:pPr>
      <w:r w:rsidRPr="00290902">
        <w:rPr>
          <w:rStyle w:val="code"/>
        </w:rPr>
        <w:t>--</w:t>
      </w:r>
      <w:proofErr w:type="spellStart"/>
      <w:r w:rsidRPr="00290902">
        <w:rPr>
          <w:rStyle w:val="code"/>
        </w:rPr>
        <w:t>quality_snp</w:t>
      </w:r>
      <w:proofErr w:type="spellEnd"/>
      <w:r w:rsidRPr="00A60E9D">
        <w:rPr>
          <w:rFonts w:cs="Arial"/>
        </w:rPr>
        <w:t xml:space="preserve"> Minimum value for nucleotide quality </w:t>
      </w:r>
      <w:r w:rsidR="00EA254F">
        <w:rPr>
          <w:rFonts w:cs="Arial"/>
        </w:rPr>
        <w:t xml:space="preserve">in a read to be considered </w:t>
      </w:r>
      <w:r w:rsidRPr="00A60E9D">
        <w:rPr>
          <w:rFonts w:cs="Arial"/>
        </w:rPr>
        <w:t>during SNPs/INDELs/SVs calling</w:t>
      </w:r>
      <w:r w:rsidR="00EA254F">
        <w:rPr>
          <w:rFonts w:cs="Arial"/>
        </w:rPr>
        <w:t xml:space="preserve"> (Defaults: 15 for Illumina, 5 for Nanopore)</w:t>
      </w:r>
    </w:p>
    <w:p w14:paraId="2A3A55D3" w14:textId="74BB1EEF" w:rsidR="00EA254F" w:rsidRDefault="00A60E9D" w:rsidP="004175D6">
      <w:pPr>
        <w:pStyle w:val="Tekstpodstawowy"/>
        <w:jc w:val="both"/>
        <w:rPr>
          <w:rFonts w:cs="Arial"/>
        </w:rPr>
      </w:pPr>
      <w:r w:rsidRPr="00290902">
        <w:rPr>
          <w:rStyle w:val="code"/>
        </w:rPr>
        <w:t>--</w:t>
      </w:r>
      <w:proofErr w:type="spellStart"/>
      <w:r w:rsidRPr="00290902">
        <w:rPr>
          <w:rStyle w:val="code"/>
        </w:rPr>
        <w:t>pval</w:t>
      </w:r>
      <w:proofErr w:type="spellEnd"/>
      <w:r w:rsidR="00EA254F">
        <w:rPr>
          <w:rFonts w:cs="Arial"/>
        </w:rPr>
        <w:t xml:space="preserve"> </w:t>
      </w:r>
      <w:r w:rsidRPr="00A60E9D">
        <w:rPr>
          <w:rFonts w:cs="Arial"/>
        </w:rPr>
        <w:t>p-value to determine if a variant is significant</w:t>
      </w:r>
      <w:r w:rsidR="00EA254F">
        <w:rPr>
          <w:rFonts w:cs="Arial"/>
        </w:rPr>
        <w:t xml:space="preserve"> for </w:t>
      </w:r>
      <w:proofErr w:type="spellStart"/>
      <w:r w:rsidR="00EA254F">
        <w:rPr>
          <w:rFonts w:cs="Arial"/>
        </w:rPr>
        <w:t>illumina</w:t>
      </w:r>
      <w:proofErr w:type="spellEnd"/>
      <w:r w:rsidR="00EA254F">
        <w:rPr>
          <w:rFonts w:cs="Arial"/>
        </w:rPr>
        <w:t xml:space="preserve"> data (Defaults 0.05 )</w:t>
      </w:r>
    </w:p>
    <w:p w14:paraId="7A81066B" w14:textId="77777777" w:rsidR="00290902" w:rsidRDefault="00A60E9D" w:rsidP="004175D6">
      <w:pPr>
        <w:pStyle w:val="Tekstpodstawowy"/>
        <w:jc w:val="both"/>
        <w:rPr>
          <w:rFonts w:cs="Arial"/>
        </w:rPr>
      </w:pPr>
      <w:r w:rsidRPr="00290902">
        <w:rPr>
          <w:rStyle w:val="code"/>
        </w:rPr>
        <w:t>--</w:t>
      </w:r>
      <w:proofErr w:type="spellStart"/>
      <w:r w:rsidRPr="00290902">
        <w:rPr>
          <w:rStyle w:val="code"/>
        </w:rPr>
        <w:t>lower_</w:t>
      </w:r>
      <w:r w:rsidRPr="00A60E9D">
        <w:rPr>
          <w:rFonts w:cs="Arial"/>
        </w:rPr>
        <w:t>ambig</w:t>
      </w:r>
      <w:proofErr w:type="spellEnd"/>
      <w:r w:rsidRPr="00A60E9D">
        <w:rPr>
          <w:rFonts w:cs="Arial"/>
        </w:rPr>
        <w:t xml:space="preserve"> Minimum ratio of reads carrying a minor allele to introduce ambiguity at a given position</w:t>
      </w:r>
      <w:r w:rsidR="00290902">
        <w:rPr>
          <w:rFonts w:cs="Arial"/>
        </w:rPr>
        <w:t xml:space="preserve"> (Default 0.45)</w:t>
      </w:r>
    </w:p>
    <w:p w14:paraId="4C4E4E8B" w14:textId="2D97AD21" w:rsidR="00290902" w:rsidRDefault="00A60E9D" w:rsidP="004175D6">
      <w:pPr>
        <w:pStyle w:val="Tekstpodstawowy"/>
        <w:jc w:val="both"/>
        <w:rPr>
          <w:rFonts w:cs="Arial"/>
        </w:rPr>
      </w:pPr>
      <w:r w:rsidRPr="00290902">
        <w:rPr>
          <w:rStyle w:val="code"/>
        </w:rPr>
        <w:t>--</w:t>
      </w:r>
      <w:proofErr w:type="spellStart"/>
      <w:r w:rsidRPr="00290902">
        <w:rPr>
          <w:rStyle w:val="code"/>
        </w:rPr>
        <w:t>upper_ambig</w:t>
      </w:r>
      <w:proofErr w:type="spellEnd"/>
      <w:r w:rsidRPr="00A60E9D">
        <w:rPr>
          <w:rFonts w:cs="Arial"/>
        </w:rPr>
        <w:t xml:space="preserve"> Minimum ratio of reads carrying a minor allele above which ambiguity symbol is not introduced at a given position</w:t>
      </w:r>
      <w:r w:rsidR="00290902">
        <w:rPr>
          <w:rFonts w:cs="Arial"/>
        </w:rPr>
        <w:t xml:space="preserve"> (Default 0.55)</w:t>
      </w:r>
    </w:p>
    <w:p w14:paraId="333FD76C" w14:textId="1B676848" w:rsidR="003B438A" w:rsidRDefault="00A60E9D" w:rsidP="004175D6">
      <w:pPr>
        <w:pStyle w:val="Tekstpodstawowy"/>
        <w:jc w:val="both"/>
        <w:rPr>
          <w:rFonts w:cs="Arial"/>
        </w:rPr>
      </w:pPr>
      <w:r w:rsidRPr="003B438A">
        <w:rPr>
          <w:rStyle w:val="code"/>
        </w:rPr>
        <w:t xml:space="preserve"> --</w:t>
      </w:r>
      <w:proofErr w:type="spellStart"/>
      <w:r w:rsidRPr="003B438A">
        <w:rPr>
          <w:rStyle w:val="code"/>
        </w:rPr>
        <w:t>window_size</w:t>
      </w:r>
      <w:proofErr w:type="spellEnd"/>
      <w:r w:rsidRPr="00A60E9D">
        <w:rPr>
          <w:rFonts w:cs="Arial"/>
        </w:rPr>
        <w:t xml:space="preserve"> Window size used during coverage equalization procedur</w:t>
      </w:r>
      <w:r w:rsidR="003B438A">
        <w:rPr>
          <w:rFonts w:cs="Arial"/>
        </w:rPr>
        <w:t>e (Default: 50)</w:t>
      </w:r>
    </w:p>
    <w:p w14:paraId="5B064A90" w14:textId="68A22859" w:rsidR="003B438A" w:rsidRDefault="00A60E9D" w:rsidP="004175D6">
      <w:pPr>
        <w:pStyle w:val="Tekstpodstawowy"/>
        <w:jc w:val="both"/>
        <w:rPr>
          <w:rFonts w:cs="Arial"/>
        </w:rPr>
      </w:pPr>
      <w:r w:rsidRPr="003B438A">
        <w:rPr>
          <w:rStyle w:val="code"/>
        </w:rPr>
        <w:lastRenderedPageBreak/>
        <w:t>--</w:t>
      </w:r>
      <w:proofErr w:type="spellStart"/>
      <w:r w:rsidRPr="003B438A">
        <w:rPr>
          <w:rStyle w:val="code"/>
        </w:rPr>
        <w:t>min_mapq</w:t>
      </w:r>
      <w:proofErr w:type="spellEnd"/>
      <w:r w:rsidRPr="00A60E9D">
        <w:rPr>
          <w:rFonts w:cs="Arial"/>
        </w:rPr>
        <w:t xml:space="preserve"> Minimum mapping quality of a read to a reference genom</w:t>
      </w:r>
      <w:r w:rsidR="003B438A">
        <w:rPr>
          <w:rFonts w:cs="Arial"/>
        </w:rPr>
        <w:t>e to be used by the program (Default: 30)</w:t>
      </w:r>
    </w:p>
    <w:p w14:paraId="3D54A068" w14:textId="7C3B8688" w:rsidR="003B438A" w:rsidRDefault="00A60E9D" w:rsidP="004175D6">
      <w:pPr>
        <w:pStyle w:val="Tekstpodstawowy"/>
        <w:jc w:val="both"/>
        <w:rPr>
          <w:rFonts w:cs="Arial"/>
        </w:rPr>
      </w:pPr>
      <w:r w:rsidRPr="003B438A">
        <w:rPr>
          <w:rStyle w:val="code"/>
        </w:rPr>
        <w:t>--</w:t>
      </w:r>
      <w:proofErr w:type="spellStart"/>
      <w:r w:rsidRPr="003B438A">
        <w:rPr>
          <w:rStyle w:val="code"/>
        </w:rPr>
        <w:t>quality_for_coverage</w:t>
      </w:r>
      <w:proofErr w:type="spellEnd"/>
      <w:r w:rsidRPr="00A60E9D">
        <w:rPr>
          <w:rFonts w:cs="Arial"/>
        </w:rPr>
        <w:t xml:space="preserve"> Minimum value for nucleotide quality  considered during determination of low coverage region</w:t>
      </w:r>
      <w:r w:rsidR="003B438A">
        <w:rPr>
          <w:rFonts w:cs="Arial"/>
        </w:rPr>
        <w:t>s (Defaults: 10 for Illumina, 1, for Nanopore)</w:t>
      </w:r>
    </w:p>
    <w:p w14:paraId="15B782C9" w14:textId="5F2431FB" w:rsidR="00741CAB" w:rsidRDefault="00A60E9D" w:rsidP="004175D6">
      <w:pPr>
        <w:pStyle w:val="Tekstpodstawowy"/>
        <w:jc w:val="both"/>
        <w:rPr>
          <w:rFonts w:cs="Arial"/>
        </w:rPr>
      </w:pPr>
      <w:r w:rsidRPr="00741CAB">
        <w:rPr>
          <w:rStyle w:val="code"/>
        </w:rPr>
        <w:t>--</w:t>
      </w:r>
      <w:proofErr w:type="spellStart"/>
      <w:r w:rsidRPr="00741CAB">
        <w:rPr>
          <w:rStyle w:val="code"/>
        </w:rPr>
        <w:t>freyja_minq</w:t>
      </w:r>
      <w:proofErr w:type="spellEnd"/>
      <w:r w:rsidRPr="00A60E9D">
        <w:rPr>
          <w:rFonts w:cs="Arial"/>
        </w:rPr>
        <w:t xml:space="preserve"> Minimum mapping quality of a read to a reference genome for coinfection analysis with </w:t>
      </w:r>
      <w:r w:rsidR="00741CAB">
        <w:rPr>
          <w:rFonts w:cs="Arial"/>
        </w:rPr>
        <w:t>Freyja (Defaults:20 for Illumina, 2 for Nanopore)</w:t>
      </w:r>
    </w:p>
    <w:p w14:paraId="53F0F25A" w14:textId="3FE6D520" w:rsidR="00741CAB" w:rsidRDefault="00A60E9D" w:rsidP="004175D6">
      <w:pPr>
        <w:pStyle w:val="Tekstpodstawowy"/>
        <w:jc w:val="both"/>
        <w:rPr>
          <w:rFonts w:cs="Arial"/>
        </w:rPr>
      </w:pPr>
      <w:r w:rsidRPr="00E334F3">
        <w:rPr>
          <w:rStyle w:val="code"/>
        </w:rPr>
        <w:t>--</w:t>
      </w:r>
      <w:proofErr w:type="spellStart"/>
      <w:r w:rsidRPr="00E334F3">
        <w:rPr>
          <w:rStyle w:val="code"/>
        </w:rPr>
        <w:t>bed_offset</w:t>
      </w:r>
      <w:proofErr w:type="spellEnd"/>
      <w:r w:rsidRPr="00A60E9D">
        <w:rPr>
          <w:rFonts w:cs="Arial"/>
        </w:rPr>
        <w:t xml:space="preserve"> Number of bases by which a read can exceed the primer boundary (Nanopore-specific</w:t>
      </w:r>
      <w:r w:rsidR="00741CAB">
        <w:rPr>
          <w:rFonts w:cs="Arial"/>
        </w:rPr>
        <w:t>, defaults 10</w:t>
      </w:r>
      <w:r w:rsidRPr="00A60E9D">
        <w:rPr>
          <w:rFonts w:cs="Arial"/>
        </w:rPr>
        <w:t>)</w:t>
      </w:r>
    </w:p>
    <w:p w14:paraId="2566F490" w14:textId="0C2E44E2" w:rsidR="00741CAB" w:rsidRDefault="00A60E9D" w:rsidP="004175D6">
      <w:pPr>
        <w:pStyle w:val="Tekstpodstawowy"/>
        <w:jc w:val="both"/>
        <w:rPr>
          <w:rFonts w:cs="Arial"/>
        </w:rPr>
      </w:pPr>
      <w:r w:rsidRPr="00E334F3">
        <w:rPr>
          <w:rStyle w:val="code"/>
        </w:rPr>
        <w:t>--</w:t>
      </w:r>
      <w:proofErr w:type="spellStart"/>
      <w:r w:rsidRPr="00E334F3">
        <w:rPr>
          <w:rStyle w:val="code"/>
        </w:rPr>
        <w:t>extra_bed_offset</w:t>
      </w:r>
      <w:proofErr w:type="spellEnd"/>
      <w:r w:rsidRPr="00A60E9D">
        <w:rPr>
          <w:rFonts w:cs="Arial"/>
        </w:rPr>
        <w:t xml:space="preserve"> Number of bases by which a poor quality read can exceed the primer boundary (Nanopore-specific</w:t>
      </w:r>
      <w:r w:rsidR="00741CAB">
        <w:rPr>
          <w:rFonts w:cs="Arial"/>
        </w:rPr>
        <w:t>, default 10</w:t>
      </w:r>
      <w:r w:rsidRPr="00A60E9D">
        <w:rPr>
          <w:rFonts w:cs="Arial"/>
        </w:rPr>
        <w:t>)</w:t>
      </w:r>
    </w:p>
    <w:p w14:paraId="2FC67746" w14:textId="0843EFCA" w:rsidR="00741CAB" w:rsidRDefault="00A60E9D" w:rsidP="004175D6">
      <w:pPr>
        <w:pStyle w:val="Tekstpodstawowy"/>
        <w:jc w:val="both"/>
        <w:rPr>
          <w:rFonts w:cs="Arial"/>
        </w:rPr>
      </w:pPr>
      <w:r w:rsidRPr="00E334F3">
        <w:rPr>
          <w:rStyle w:val="code"/>
        </w:rPr>
        <w:t>--</w:t>
      </w:r>
      <w:proofErr w:type="spellStart"/>
      <w:r w:rsidRPr="00E334F3">
        <w:rPr>
          <w:rStyle w:val="code"/>
        </w:rPr>
        <w:t>medaka_model</w:t>
      </w:r>
      <w:proofErr w:type="spellEnd"/>
      <w:r w:rsidR="00741CAB">
        <w:rPr>
          <w:rFonts w:cs="Arial"/>
        </w:rPr>
        <w:t xml:space="preserve"> </w:t>
      </w:r>
      <w:r w:rsidRPr="00A60E9D">
        <w:rPr>
          <w:rFonts w:cs="Arial"/>
        </w:rPr>
        <w:t>Medaka model (Nanopore-specific</w:t>
      </w:r>
      <w:r w:rsidR="00496A02">
        <w:rPr>
          <w:rFonts w:cs="Arial"/>
        </w:rPr>
        <w:t xml:space="preserve">, </w:t>
      </w:r>
      <w:r w:rsidR="00496A02" w:rsidRPr="00741CAB">
        <w:rPr>
          <w:rFonts w:cs="Arial"/>
        </w:rPr>
        <w:t>r941_min_sup_variant_g507</w:t>
      </w:r>
      <w:r w:rsidRPr="00A60E9D">
        <w:rPr>
          <w:rFonts w:cs="Arial"/>
        </w:rPr>
        <w:t>)</w:t>
      </w:r>
    </w:p>
    <w:p w14:paraId="61B95D6F" w14:textId="58625A81" w:rsidR="00741CAB" w:rsidRDefault="00A60E9D" w:rsidP="004175D6">
      <w:pPr>
        <w:pStyle w:val="Tekstpodstawowy"/>
        <w:jc w:val="both"/>
        <w:rPr>
          <w:rFonts w:cs="Arial"/>
        </w:rPr>
      </w:pPr>
      <w:r w:rsidRPr="00E334F3">
        <w:rPr>
          <w:rStyle w:val="code"/>
        </w:rPr>
        <w:t>--</w:t>
      </w:r>
      <w:proofErr w:type="spellStart"/>
      <w:r w:rsidRPr="00E334F3">
        <w:rPr>
          <w:rStyle w:val="code"/>
        </w:rPr>
        <w:t>medaka_chunk_len</w:t>
      </w:r>
      <w:proofErr w:type="spellEnd"/>
      <w:r w:rsidRPr="00A60E9D">
        <w:rPr>
          <w:rFonts w:cs="Arial"/>
        </w:rPr>
        <w:t xml:space="preserve"> </w:t>
      </w:r>
      <w:r w:rsidR="00496A02">
        <w:rPr>
          <w:rFonts w:cs="Arial"/>
        </w:rPr>
        <w:t xml:space="preserve"> </w:t>
      </w:r>
      <w:r w:rsidRPr="00A60E9D">
        <w:rPr>
          <w:rFonts w:cs="Arial"/>
        </w:rPr>
        <w:t>Medaka chunk length (Nanopore-specific</w:t>
      </w:r>
      <w:r w:rsidR="00496A02">
        <w:rPr>
          <w:rFonts w:cs="Arial"/>
        </w:rPr>
        <w:t xml:space="preserve">, Defaults are species </w:t>
      </w:r>
      <w:proofErr w:type="spellStart"/>
      <w:r w:rsidR="00496A02">
        <w:rPr>
          <w:rFonts w:cs="Arial"/>
        </w:rPr>
        <w:t>depent</w:t>
      </w:r>
      <w:proofErr w:type="spellEnd"/>
      <w:r w:rsidRPr="00A60E9D">
        <w:rPr>
          <w:rFonts w:cs="Arial"/>
        </w:rPr>
        <w:t>)</w:t>
      </w:r>
    </w:p>
    <w:p w14:paraId="5043367D" w14:textId="23A51EFA" w:rsidR="00741CAB" w:rsidRDefault="00A60E9D" w:rsidP="004175D6">
      <w:pPr>
        <w:pStyle w:val="Tekstpodstawowy"/>
        <w:jc w:val="both"/>
        <w:rPr>
          <w:rFonts w:cs="Arial"/>
        </w:rPr>
      </w:pPr>
      <w:r w:rsidRPr="00E334F3">
        <w:rPr>
          <w:rStyle w:val="code"/>
        </w:rPr>
        <w:t>--</w:t>
      </w:r>
      <w:proofErr w:type="spellStart"/>
      <w:r w:rsidRPr="00E334F3">
        <w:rPr>
          <w:rStyle w:val="code"/>
        </w:rPr>
        <w:t>medaka_chunk_overlap</w:t>
      </w:r>
      <w:proofErr w:type="spellEnd"/>
      <w:r w:rsidRPr="00A60E9D">
        <w:rPr>
          <w:rFonts w:cs="Arial"/>
        </w:rPr>
        <w:t xml:space="preserve"> Medaka chunk overlap (Nanopore-specific</w:t>
      </w:r>
      <w:r w:rsidR="00496A02">
        <w:rPr>
          <w:rFonts w:cs="Arial"/>
        </w:rPr>
        <w:t xml:space="preserve">, </w:t>
      </w:r>
      <w:proofErr w:type="spellStart"/>
      <w:r w:rsidR="00496A02">
        <w:rPr>
          <w:rFonts w:cs="Arial"/>
        </w:rPr>
        <w:t>Deafults</w:t>
      </w:r>
      <w:proofErr w:type="spellEnd"/>
      <w:r w:rsidR="00496A02">
        <w:rPr>
          <w:rFonts w:cs="Arial"/>
        </w:rPr>
        <w:t xml:space="preserve"> are species dependent</w:t>
      </w:r>
      <w:r w:rsidRPr="00A60E9D">
        <w:rPr>
          <w:rFonts w:cs="Arial"/>
        </w:rPr>
        <w:t>)</w:t>
      </w:r>
    </w:p>
    <w:p w14:paraId="2821E7A6" w14:textId="25DF2C2B" w:rsidR="00741CAB" w:rsidRDefault="00A60E9D" w:rsidP="004175D6">
      <w:pPr>
        <w:pStyle w:val="Tekstpodstawowy"/>
        <w:jc w:val="both"/>
        <w:rPr>
          <w:rFonts w:cs="Arial"/>
        </w:rPr>
      </w:pPr>
      <w:r w:rsidRPr="00E334F3">
        <w:rPr>
          <w:rStyle w:val="code"/>
        </w:rPr>
        <w:t>--</w:t>
      </w:r>
      <w:proofErr w:type="spellStart"/>
      <w:r w:rsidRPr="00E334F3">
        <w:rPr>
          <w:rStyle w:val="code"/>
        </w:rPr>
        <w:t>first_round_pval</w:t>
      </w:r>
      <w:proofErr w:type="spellEnd"/>
      <w:r w:rsidRPr="00A60E9D">
        <w:rPr>
          <w:rFonts w:cs="Arial"/>
        </w:rPr>
        <w:t xml:space="preserve"> p-value to determine if a variant is significant during </w:t>
      </w:r>
      <w:r w:rsidR="00496A02">
        <w:rPr>
          <w:rFonts w:cs="Arial"/>
        </w:rPr>
        <w:t>initial</w:t>
      </w:r>
      <w:r w:rsidRPr="00A60E9D">
        <w:rPr>
          <w:rFonts w:cs="Arial"/>
        </w:rPr>
        <w:t xml:space="preserve"> genome prediction (Nanopore-specific</w:t>
      </w:r>
      <w:r w:rsidR="00741CAB">
        <w:rPr>
          <w:rFonts w:cs="Arial"/>
        </w:rPr>
        <w:t>, Default:</w:t>
      </w:r>
      <w:r w:rsidR="00496A02">
        <w:rPr>
          <w:rFonts w:cs="Arial"/>
        </w:rPr>
        <w:t>0.25</w:t>
      </w:r>
      <w:r w:rsidRPr="00A60E9D">
        <w:rPr>
          <w:rFonts w:cs="Arial"/>
        </w:rPr>
        <w:t>)</w:t>
      </w:r>
    </w:p>
    <w:p w14:paraId="7DA5091E" w14:textId="22027BB8" w:rsidR="00741CAB" w:rsidRDefault="00A60E9D" w:rsidP="004175D6">
      <w:pPr>
        <w:pStyle w:val="Tekstpodstawowy"/>
        <w:jc w:val="both"/>
        <w:rPr>
          <w:rFonts w:cs="Arial"/>
        </w:rPr>
      </w:pPr>
      <w:r w:rsidRPr="00E334F3">
        <w:rPr>
          <w:rStyle w:val="code"/>
        </w:rPr>
        <w:t>--</w:t>
      </w:r>
      <w:proofErr w:type="spellStart"/>
      <w:r w:rsidRPr="00E334F3">
        <w:rPr>
          <w:rStyle w:val="code"/>
        </w:rPr>
        <w:t>second_round_pval</w:t>
      </w:r>
      <w:proofErr w:type="spellEnd"/>
      <w:r w:rsidRPr="00A60E9D">
        <w:rPr>
          <w:rFonts w:cs="Arial"/>
        </w:rPr>
        <w:t xml:space="preserve"> p-value to determine if a variant is significant during genome fine tuning (Nanopore-specific</w:t>
      </w:r>
      <w:r w:rsidR="00496A02">
        <w:rPr>
          <w:rFonts w:cs="Arial"/>
        </w:rPr>
        <w:t>, Default 0.05</w:t>
      </w:r>
      <w:r w:rsidRPr="00A60E9D">
        <w:rPr>
          <w:rFonts w:cs="Arial"/>
        </w:rPr>
        <w:t>)</w:t>
      </w:r>
    </w:p>
    <w:p w14:paraId="13B56F81" w14:textId="7A66F049" w:rsidR="00741CAB" w:rsidRDefault="00A60E9D" w:rsidP="004175D6">
      <w:pPr>
        <w:pStyle w:val="Tekstpodstawowy"/>
        <w:jc w:val="both"/>
        <w:rPr>
          <w:rFonts w:cs="Arial"/>
        </w:rPr>
      </w:pPr>
      <w:r w:rsidRPr="00E334F3">
        <w:rPr>
          <w:rStyle w:val="code"/>
        </w:rPr>
        <w:t>--</w:t>
      </w:r>
      <w:proofErr w:type="spellStart"/>
      <w:r w:rsidRPr="00E334F3">
        <w:rPr>
          <w:rStyle w:val="code"/>
        </w:rPr>
        <w:t>projectDir</w:t>
      </w:r>
      <w:proofErr w:type="spellEnd"/>
      <w:r w:rsidRPr="00A60E9D">
        <w:rPr>
          <w:rFonts w:cs="Arial"/>
        </w:rPr>
        <w:t xml:space="preserve"> Directory with projects repository</w:t>
      </w:r>
      <w:r w:rsidR="00496A02">
        <w:rPr>
          <w:rFonts w:cs="Arial"/>
        </w:rPr>
        <w:t xml:space="preserve">. </w:t>
      </w:r>
    </w:p>
    <w:p w14:paraId="33CC42EC" w14:textId="136DF6E6" w:rsidR="00741CAB" w:rsidRDefault="00A60E9D" w:rsidP="004175D6">
      <w:pPr>
        <w:pStyle w:val="Tekstpodstawowy"/>
        <w:jc w:val="both"/>
        <w:rPr>
          <w:rFonts w:cs="Arial"/>
        </w:rPr>
      </w:pPr>
      <w:r w:rsidRPr="00E334F3">
        <w:rPr>
          <w:rStyle w:val="code"/>
        </w:rPr>
        <w:t>--</w:t>
      </w:r>
      <w:proofErr w:type="spellStart"/>
      <w:r w:rsidRPr="00E334F3">
        <w:rPr>
          <w:rStyle w:val="code"/>
        </w:rPr>
        <w:t>external_databases_path</w:t>
      </w:r>
      <w:proofErr w:type="spellEnd"/>
      <w:r w:rsidRPr="00A60E9D">
        <w:rPr>
          <w:rFonts w:cs="Arial"/>
        </w:rPr>
        <w:t xml:space="preserve"> Directory with all databases used by the program</w:t>
      </w:r>
    </w:p>
    <w:p w14:paraId="69B5F374" w14:textId="55DC9BAD" w:rsidR="00741CAB" w:rsidRDefault="00A60E9D" w:rsidP="004175D6">
      <w:pPr>
        <w:pStyle w:val="Tekstpodstawowy"/>
        <w:jc w:val="both"/>
        <w:rPr>
          <w:rFonts w:cs="Arial"/>
        </w:rPr>
      </w:pPr>
      <w:r w:rsidRPr="00E334F3">
        <w:rPr>
          <w:rStyle w:val="code"/>
        </w:rPr>
        <w:t>--</w:t>
      </w:r>
      <w:proofErr w:type="spellStart"/>
      <w:r w:rsidRPr="00E334F3">
        <w:rPr>
          <w:rStyle w:val="code"/>
        </w:rPr>
        <w:t>main_image</w:t>
      </w:r>
      <w:proofErr w:type="spellEnd"/>
      <w:r w:rsidRPr="00A60E9D">
        <w:rPr>
          <w:rFonts w:cs="Arial"/>
        </w:rPr>
        <w:t xml:space="preserve"> Name of the docker image with main program</w:t>
      </w:r>
      <w:r w:rsidR="00D02896">
        <w:rPr>
          <w:rFonts w:cs="Arial"/>
        </w:rPr>
        <w:t xml:space="preserve"> (Default </w:t>
      </w:r>
      <w:proofErr w:type="spellStart"/>
      <w:r w:rsidR="00D02896" w:rsidRPr="00D02896">
        <w:rPr>
          <w:rFonts w:cs="Arial"/>
        </w:rPr>
        <w:t>pzh_pipeline_viral_main:latest</w:t>
      </w:r>
      <w:proofErr w:type="spellEnd"/>
      <w:r w:rsidR="00D02896">
        <w:rPr>
          <w:rFonts w:cs="Arial"/>
        </w:rPr>
        <w:t>)</w:t>
      </w:r>
    </w:p>
    <w:p w14:paraId="25301B3E" w14:textId="4530ADCA" w:rsidR="00741CAB" w:rsidRDefault="00A60E9D" w:rsidP="004175D6">
      <w:pPr>
        <w:pStyle w:val="Tekstpodstawowy"/>
        <w:jc w:val="both"/>
        <w:rPr>
          <w:rFonts w:cs="Arial"/>
        </w:rPr>
      </w:pPr>
      <w:r w:rsidRPr="00E334F3">
        <w:rPr>
          <w:rStyle w:val="code"/>
        </w:rPr>
        <w:t>--</w:t>
      </w:r>
      <w:proofErr w:type="spellStart"/>
      <w:r w:rsidRPr="00E334F3">
        <w:rPr>
          <w:rStyle w:val="code"/>
        </w:rPr>
        <w:t>manta_image</w:t>
      </w:r>
      <w:proofErr w:type="spellEnd"/>
      <w:r w:rsidRPr="00A60E9D">
        <w:rPr>
          <w:rFonts w:cs="Arial"/>
        </w:rPr>
        <w:t xml:space="preserve"> Name of the docker image with manta program</w:t>
      </w:r>
      <w:r w:rsidR="00D02896">
        <w:rPr>
          <w:rFonts w:cs="Arial"/>
        </w:rPr>
        <w:t xml:space="preserve"> (Default: </w:t>
      </w:r>
      <w:proofErr w:type="spellStart"/>
      <w:r w:rsidR="00D02896" w:rsidRPr="00D02896">
        <w:rPr>
          <w:rFonts w:cs="Arial"/>
        </w:rPr>
        <w:t>pzh_pipeline_viral_manta:latest</w:t>
      </w:r>
      <w:proofErr w:type="spellEnd"/>
      <w:r w:rsidR="00D02896">
        <w:rPr>
          <w:rFonts w:cs="Arial"/>
        </w:rPr>
        <w:t>)</w:t>
      </w:r>
    </w:p>
    <w:p w14:paraId="595BC99D" w14:textId="504BA19E" w:rsidR="00741CAB" w:rsidRDefault="00A60E9D" w:rsidP="004175D6">
      <w:pPr>
        <w:pStyle w:val="Tekstpodstawowy"/>
        <w:jc w:val="both"/>
        <w:rPr>
          <w:rFonts w:cs="Arial"/>
        </w:rPr>
      </w:pPr>
      <w:r w:rsidRPr="00E334F3">
        <w:rPr>
          <w:rStyle w:val="code"/>
        </w:rPr>
        <w:t>--</w:t>
      </w:r>
      <w:proofErr w:type="spellStart"/>
      <w:r w:rsidRPr="00E334F3">
        <w:rPr>
          <w:rStyle w:val="code"/>
        </w:rPr>
        <w:t>medaka_image</w:t>
      </w:r>
      <w:proofErr w:type="spellEnd"/>
      <w:r w:rsidRPr="00A60E9D">
        <w:rPr>
          <w:rFonts w:cs="Arial"/>
        </w:rPr>
        <w:t xml:space="preserve"> </w:t>
      </w:r>
      <w:r w:rsidR="00496A02">
        <w:rPr>
          <w:rFonts w:cs="Arial"/>
        </w:rPr>
        <w:t xml:space="preserve"> </w:t>
      </w:r>
      <w:r w:rsidRPr="00A60E9D">
        <w:rPr>
          <w:rFonts w:cs="Arial"/>
        </w:rPr>
        <w:t>Name of the docker image with medaka program</w:t>
      </w:r>
      <w:r w:rsidR="00D02896">
        <w:rPr>
          <w:rFonts w:cs="Arial"/>
        </w:rPr>
        <w:t xml:space="preserve"> (Default </w:t>
      </w:r>
      <w:r w:rsidR="00D02896" w:rsidRPr="00D02896">
        <w:rPr>
          <w:rFonts w:cs="Arial"/>
        </w:rPr>
        <w:t>ontresearch/medaka:sha447c70a639b8bcf17dc49b51e74dfcde6474837b-amd64</w:t>
      </w:r>
      <w:r w:rsidR="00D02896">
        <w:rPr>
          <w:rFonts w:cs="Arial"/>
        </w:rPr>
        <w:t>)</w:t>
      </w:r>
    </w:p>
    <w:p w14:paraId="62E167E3" w14:textId="57FCFCFD" w:rsidR="00741CAB" w:rsidRDefault="00A60E9D" w:rsidP="004175D6">
      <w:pPr>
        <w:pStyle w:val="Tekstpodstawowy"/>
        <w:jc w:val="both"/>
        <w:rPr>
          <w:rFonts w:cs="Arial"/>
        </w:rPr>
      </w:pPr>
      <w:r w:rsidRPr="00E334F3">
        <w:rPr>
          <w:rStyle w:val="code"/>
        </w:rPr>
        <w:t>--</w:t>
      </w:r>
      <w:proofErr w:type="spellStart"/>
      <w:r w:rsidRPr="00E334F3">
        <w:rPr>
          <w:rStyle w:val="code"/>
        </w:rPr>
        <w:t>alphafold_image</w:t>
      </w:r>
      <w:proofErr w:type="spellEnd"/>
      <w:r w:rsidRPr="00A60E9D">
        <w:rPr>
          <w:rFonts w:cs="Arial"/>
        </w:rPr>
        <w:t xml:space="preserve"> Name of the docker image with </w:t>
      </w:r>
      <w:proofErr w:type="spellStart"/>
      <w:r w:rsidRPr="00A60E9D">
        <w:rPr>
          <w:rFonts w:cs="Arial"/>
        </w:rPr>
        <w:t>alphafold</w:t>
      </w:r>
      <w:proofErr w:type="spellEnd"/>
      <w:r w:rsidRPr="00A60E9D">
        <w:rPr>
          <w:rFonts w:cs="Arial"/>
        </w:rPr>
        <w:t xml:space="preserve"> program</w:t>
      </w:r>
      <w:r w:rsidR="00D02896">
        <w:rPr>
          <w:rFonts w:cs="Arial"/>
        </w:rPr>
        <w:t xml:space="preserve"> (Default alphafold2:latest)</w:t>
      </w:r>
    </w:p>
    <w:p w14:paraId="5B3237E1" w14:textId="5345F290" w:rsidR="00A60E9D" w:rsidRDefault="00A60E9D" w:rsidP="004175D6">
      <w:pPr>
        <w:pStyle w:val="Tekstpodstawowy"/>
        <w:jc w:val="both"/>
        <w:rPr>
          <w:rFonts w:cs="Arial"/>
        </w:rPr>
      </w:pPr>
      <w:r w:rsidRPr="00E334F3">
        <w:rPr>
          <w:rStyle w:val="code"/>
        </w:rPr>
        <w:t>--</w:t>
      </w:r>
      <w:proofErr w:type="spellStart"/>
      <w:r w:rsidRPr="00E334F3">
        <w:rPr>
          <w:rStyle w:val="code"/>
        </w:rPr>
        <w:t>results_dir</w:t>
      </w:r>
      <w:proofErr w:type="spellEnd"/>
      <w:r w:rsidRPr="00A60E9D">
        <w:rPr>
          <w:rFonts w:cs="Arial"/>
        </w:rPr>
        <w:t xml:space="preserve"> Directory to store results</w:t>
      </w:r>
      <w:r w:rsidR="00D02896">
        <w:rPr>
          <w:rFonts w:cs="Arial"/>
        </w:rPr>
        <w:t xml:space="preserve"> (Defaults, ./results)</w:t>
      </w:r>
    </w:p>
    <w:p w14:paraId="65441378" w14:textId="55A92C19" w:rsidR="009613CF" w:rsidRDefault="009613CF" w:rsidP="004175D6">
      <w:pPr>
        <w:pStyle w:val="Tekstpodstawowy"/>
        <w:jc w:val="both"/>
        <w:rPr>
          <w:rFonts w:cs="Arial"/>
        </w:rPr>
      </w:pPr>
      <w:r>
        <w:rPr>
          <w:rFonts w:cs="Arial"/>
        </w:rPr>
        <w:t xml:space="preserve">--threads </w:t>
      </w:r>
    </w:p>
    <w:p w14:paraId="6619EBF1" w14:textId="3BA244B2" w:rsidR="0043319F" w:rsidRPr="009B72EC" w:rsidRDefault="0052022A" w:rsidP="004175D6">
      <w:pPr>
        <w:pStyle w:val="Tekstpodstawowy"/>
        <w:jc w:val="both"/>
        <w:rPr>
          <w:rFonts w:cs="Arial"/>
        </w:rPr>
      </w:pPr>
      <w:r w:rsidRPr="009B72EC">
        <w:rPr>
          <w:rFonts w:cs="Arial"/>
        </w:rPr>
        <w:t>.</w:t>
      </w:r>
      <w:r w:rsidRPr="009B72EC">
        <w:rPr>
          <w:rFonts w:cs="Arial"/>
        </w:rPr>
        <w:br w:type="page"/>
      </w:r>
    </w:p>
    <w:p w14:paraId="0B7D6F92" w14:textId="77777777" w:rsidR="0043319F" w:rsidRPr="009B72EC" w:rsidRDefault="0052022A" w:rsidP="004175D6">
      <w:pPr>
        <w:pStyle w:val="Nagwek1"/>
        <w:jc w:val="both"/>
        <w:rPr>
          <w:rFonts w:cs="Arial"/>
        </w:rPr>
      </w:pPr>
      <w:bookmarkStart w:id="47" w:name="_Toc201660369"/>
      <w:r w:rsidRPr="009B72EC">
        <w:rPr>
          <w:rFonts w:cs="Arial"/>
        </w:rPr>
        <w:lastRenderedPageBreak/>
        <w:t>Modules</w:t>
      </w:r>
      <w:bookmarkEnd w:id="47"/>
    </w:p>
    <w:p w14:paraId="662DE08B" w14:textId="523DCCFC" w:rsidR="0043319F" w:rsidRPr="009B72EC" w:rsidRDefault="0052022A" w:rsidP="004175D6">
      <w:pPr>
        <w:pStyle w:val="Nagwek2"/>
        <w:jc w:val="both"/>
        <w:rPr>
          <w:rFonts w:cs="Arial"/>
        </w:rPr>
      </w:pPr>
      <w:bookmarkStart w:id="48" w:name="_Toc201660370"/>
      <w:r w:rsidRPr="009B72EC">
        <w:rPr>
          <w:rFonts w:cs="Arial"/>
        </w:rPr>
        <w:t>Module alphafold.nf</w:t>
      </w:r>
      <w:r w:rsidR="00DA2FDC">
        <w:rPr>
          <w:rFonts w:cs="Arial"/>
        </w:rPr>
        <w:t xml:space="preserve"> (viral)</w:t>
      </w:r>
      <w:bookmarkEnd w:id="48"/>
    </w:p>
    <w:tbl>
      <w:tblPr>
        <w:tblW w:w="9672" w:type="dxa"/>
        <w:tblInd w:w="28" w:type="dxa"/>
        <w:tblLayout w:type="fixed"/>
        <w:tblCellMar>
          <w:top w:w="28" w:type="dxa"/>
          <w:left w:w="28" w:type="dxa"/>
          <w:right w:w="28" w:type="dxa"/>
        </w:tblCellMar>
        <w:tblLook w:val="0000" w:firstRow="0" w:lastRow="0" w:firstColumn="0" w:lastColumn="0" w:noHBand="0" w:noVBand="0"/>
      </w:tblPr>
      <w:tblGrid>
        <w:gridCol w:w="1020"/>
        <w:gridCol w:w="2408"/>
        <w:gridCol w:w="1844"/>
        <w:gridCol w:w="6"/>
        <w:gridCol w:w="1128"/>
        <w:gridCol w:w="1559"/>
        <w:gridCol w:w="1701"/>
        <w:gridCol w:w="6"/>
      </w:tblGrid>
      <w:tr w:rsidR="0043319F" w:rsidRPr="009B72EC" w14:paraId="3E71EBE9" w14:textId="77777777" w:rsidTr="009613CF">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3B34FAF" w14:textId="77777777" w:rsidR="0043319F" w:rsidRPr="00FC7D9B" w:rsidRDefault="0052022A" w:rsidP="004175D6">
            <w:pPr>
              <w:pStyle w:val="TableContents"/>
              <w:jc w:val="both"/>
              <w:rPr>
                <w:rFonts w:cs="Arial"/>
                <w:b/>
                <w:bCs/>
                <w:sz w:val="24"/>
                <w:szCs w:val="36"/>
              </w:rPr>
            </w:pPr>
            <w:r w:rsidRPr="00FC7D9B">
              <w:rPr>
                <w:rFonts w:cs="Arial"/>
                <w:b/>
                <w:bCs/>
                <w:sz w:val="24"/>
                <w:szCs w:val="36"/>
              </w:rPr>
              <w:t>Platform</w:t>
            </w:r>
          </w:p>
        </w:tc>
        <w:tc>
          <w:tcPr>
            <w:tcW w:w="4258"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104BE53" w14:textId="77777777" w:rsidR="0043319F" w:rsidRPr="00FC7D9B" w:rsidRDefault="0052022A" w:rsidP="004175D6">
            <w:pPr>
              <w:pStyle w:val="TableContents"/>
              <w:jc w:val="both"/>
              <w:rPr>
                <w:rFonts w:cs="Arial"/>
                <w:b/>
                <w:bCs/>
                <w:sz w:val="24"/>
                <w:szCs w:val="36"/>
              </w:rPr>
            </w:pPr>
            <w:r w:rsidRPr="00FC7D9B">
              <w:rPr>
                <w:rFonts w:cs="Arial"/>
                <w:b/>
                <w:bCs/>
                <w:sz w:val="24"/>
                <w:szCs w:val="36"/>
              </w:rPr>
              <w:t>Illumina</w:t>
            </w:r>
          </w:p>
        </w:tc>
        <w:tc>
          <w:tcPr>
            <w:tcW w:w="4394" w:type="dxa"/>
            <w:gridSpan w:val="4"/>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E063026" w14:textId="77777777" w:rsidR="0043319F" w:rsidRPr="00FC7D9B" w:rsidRDefault="0052022A" w:rsidP="007F6005">
            <w:pPr>
              <w:pStyle w:val="TableContents"/>
              <w:ind w:left="-1190" w:firstLine="1190"/>
              <w:jc w:val="both"/>
              <w:rPr>
                <w:rFonts w:cs="Arial"/>
                <w:b/>
                <w:bCs/>
                <w:sz w:val="24"/>
                <w:szCs w:val="36"/>
              </w:rPr>
            </w:pPr>
            <w:r w:rsidRPr="00FC7D9B">
              <w:rPr>
                <w:rFonts w:cs="Arial"/>
                <w:b/>
                <w:bCs/>
                <w:sz w:val="24"/>
                <w:szCs w:val="36"/>
              </w:rPr>
              <w:t>Nanopore</w:t>
            </w:r>
          </w:p>
        </w:tc>
      </w:tr>
      <w:tr w:rsidR="0043319F" w:rsidRPr="009B72EC" w14:paraId="49F05A18" w14:textId="77777777" w:rsidTr="009613CF">
        <w:tc>
          <w:tcPr>
            <w:tcW w:w="1020" w:type="dxa"/>
            <w:tcBorders>
              <w:left w:val="single" w:sz="2" w:space="0" w:color="000000"/>
              <w:bottom w:val="single" w:sz="2" w:space="0" w:color="000000"/>
              <w:right w:val="single" w:sz="2" w:space="0" w:color="000000"/>
            </w:tcBorders>
            <w:shd w:val="clear" w:color="auto" w:fill="EEEEEE"/>
            <w:vAlign w:val="center"/>
          </w:tcPr>
          <w:p w14:paraId="33742146" w14:textId="77777777" w:rsidR="0043319F" w:rsidRPr="00FC7D9B" w:rsidRDefault="0052022A" w:rsidP="004175D6">
            <w:pPr>
              <w:pStyle w:val="TableContents"/>
              <w:jc w:val="both"/>
              <w:rPr>
                <w:rFonts w:cs="Arial"/>
                <w:b/>
                <w:bCs/>
                <w:sz w:val="24"/>
                <w:szCs w:val="36"/>
              </w:rPr>
            </w:pPr>
            <w:r w:rsidRPr="00FC7D9B">
              <w:rPr>
                <w:rFonts w:cs="Arial"/>
                <w:b/>
                <w:bCs/>
                <w:sz w:val="24"/>
                <w:szCs w:val="36"/>
              </w:rPr>
              <w:t>Species</w:t>
            </w:r>
          </w:p>
        </w:tc>
        <w:tc>
          <w:tcPr>
            <w:tcW w:w="4258" w:type="dxa"/>
            <w:gridSpan w:val="3"/>
            <w:tcBorders>
              <w:left w:val="single" w:sz="2" w:space="0" w:color="000000"/>
              <w:bottom w:val="single" w:sz="2" w:space="0" w:color="000000"/>
            </w:tcBorders>
            <w:tcMar>
              <w:left w:w="0" w:type="dxa"/>
            </w:tcMar>
            <w:vAlign w:val="center"/>
          </w:tcPr>
          <w:p w14:paraId="092D5180" w14:textId="77777777" w:rsidR="0043319F" w:rsidRPr="00FC7D9B" w:rsidRDefault="0052022A" w:rsidP="004175D6">
            <w:pPr>
              <w:pStyle w:val="TableContents"/>
              <w:jc w:val="both"/>
              <w:rPr>
                <w:rFonts w:cs="Arial"/>
                <w:sz w:val="24"/>
                <w:szCs w:val="36"/>
              </w:rPr>
            </w:pPr>
            <w:r w:rsidRPr="00FC7D9B">
              <w:rPr>
                <w:rFonts w:cs="Arial"/>
                <w:sz w:val="24"/>
                <w:szCs w:val="36"/>
              </w:rPr>
              <w:t>SARS</w:t>
            </w:r>
            <w:r w:rsidRPr="00FC7D9B">
              <w:rPr>
                <w:rFonts w:cs="Arial"/>
                <w:sz w:val="24"/>
                <w:szCs w:val="36"/>
              </w:rPr>
              <w:br/>
              <w:t>INFL</w:t>
            </w:r>
            <w:r w:rsidRPr="00FC7D9B">
              <w:rPr>
                <w:rFonts w:cs="Arial"/>
                <w:sz w:val="24"/>
                <w:szCs w:val="36"/>
              </w:rPr>
              <w:br/>
              <w:t>RSV</w:t>
            </w:r>
          </w:p>
        </w:tc>
        <w:tc>
          <w:tcPr>
            <w:tcW w:w="4394" w:type="dxa"/>
            <w:gridSpan w:val="4"/>
            <w:tcBorders>
              <w:left w:val="single" w:sz="2" w:space="0" w:color="000000"/>
              <w:bottom w:val="single" w:sz="2" w:space="0" w:color="000000"/>
              <w:right w:val="single" w:sz="2" w:space="0" w:color="000000"/>
            </w:tcBorders>
            <w:tcMar>
              <w:left w:w="0" w:type="dxa"/>
            </w:tcMar>
            <w:vAlign w:val="center"/>
          </w:tcPr>
          <w:p w14:paraId="2A9C5186" w14:textId="77777777" w:rsidR="0043319F" w:rsidRPr="00FC7D9B" w:rsidRDefault="0052022A" w:rsidP="004175D6">
            <w:pPr>
              <w:pStyle w:val="TableContents"/>
              <w:jc w:val="both"/>
              <w:rPr>
                <w:rFonts w:cs="Arial"/>
                <w:sz w:val="24"/>
                <w:szCs w:val="36"/>
              </w:rPr>
            </w:pPr>
            <w:r w:rsidRPr="00FC7D9B">
              <w:rPr>
                <w:rFonts w:cs="Arial"/>
                <w:sz w:val="24"/>
                <w:szCs w:val="36"/>
              </w:rPr>
              <w:t>SARS</w:t>
            </w:r>
            <w:r w:rsidRPr="00FC7D9B">
              <w:rPr>
                <w:rFonts w:cs="Arial"/>
                <w:sz w:val="24"/>
                <w:szCs w:val="36"/>
              </w:rPr>
              <w:br/>
              <w:t>INFL</w:t>
            </w:r>
            <w:r w:rsidRPr="00FC7D9B">
              <w:rPr>
                <w:rFonts w:cs="Arial"/>
                <w:sz w:val="24"/>
                <w:szCs w:val="36"/>
              </w:rPr>
              <w:br/>
              <w:t>RSV</w:t>
            </w:r>
          </w:p>
        </w:tc>
      </w:tr>
      <w:tr w:rsidR="0043319F" w:rsidRPr="009B72EC" w14:paraId="143BE4EE" w14:textId="77777777" w:rsidTr="009613CF">
        <w:trPr>
          <w:gridAfter w:val="1"/>
          <w:wAfter w:w="6" w:type="dxa"/>
        </w:trPr>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4BD3173" w14:textId="77777777" w:rsidR="0043319F" w:rsidRPr="00FC7D9B" w:rsidRDefault="0052022A" w:rsidP="004175D6">
            <w:pPr>
              <w:pStyle w:val="TableContents"/>
              <w:jc w:val="both"/>
              <w:rPr>
                <w:rFonts w:cs="Arial"/>
                <w:b/>
                <w:bCs/>
                <w:sz w:val="24"/>
                <w:szCs w:val="36"/>
              </w:rPr>
            </w:pPr>
            <w:r w:rsidRPr="00FC7D9B">
              <w:rPr>
                <w:rFonts w:cs="Arial"/>
                <w:b/>
                <w:bCs/>
                <w:sz w:val="24"/>
                <w:szCs w:val="36"/>
              </w:rPr>
              <w:t>QC</w:t>
            </w:r>
          </w:p>
          <w:p w14:paraId="091EBD61" w14:textId="77777777" w:rsidR="0043319F" w:rsidRPr="00FC7D9B" w:rsidRDefault="0052022A" w:rsidP="004175D6">
            <w:pPr>
              <w:pStyle w:val="TableContents"/>
              <w:jc w:val="both"/>
              <w:rPr>
                <w:rFonts w:cs="Arial"/>
                <w:b/>
                <w:bCs/>
                <w:sz w:val="24"/>
                <w:szCs w:val="36"/>
              </w:rPr>
            </w:pPr>
            <w:r w:rsidRPr="00FC7D9B">
              <w:rPr>
                <w:rFonts w:cs="Arial"/>
                <w:b/>
                <w:bCs/>
                <w:sz w:val="24"/>
                <w:szCs w:val="36"/>
              </w:rPr>
              <w:t>switch</w:t>
            </w:r>
          </w:p>
        </w:tc>
        <w:tc>
          <w:tcPr>
            <w:tcW w:w="2408" w:type="dxa"/>
            <w:tcBorders>
              <w:top w:val="single" w:sz="2" w:space="0" w:color="000000"/>
              <w:left w:val="single" w:sz="2" w:space="0" w:color="000000"/>
              <w:bottom w:val="single" w:sz="2" w:space="0" w:color="000000"/>
            </w:tcBorders>
            <w:tcMar>
              <w:left w:w="0" w:type="dxa"/>
              <w:bottom w:w="28" w:type="dxa"/>
            </w:tcMar>
            <w:vAlign w:val="center"/>
          </w:tcPr>
          <w:p w14:paraId="7B53F958" w14:textId="77777777" w:rsidR="0043319F" w:rsidRPr="00FC7D9B" w:rsidRDefault="0052022A" w:rsidP="004175D6">
            <w:pPr>
              <w:pStyle w:val="TableContents"/>
              <w:jc w:val="both"/>
              <w:rPr>
                <w:rFonts w:cs="Arial"/>
                <w:sz w:val="24"/>
                <w:szCs w:val="36"/>
              </w:rPr>
            </w:pPr>
            <w:r w:rsidRPr="00FC7D9B">
              <w:rPr>
                <w:rFonts w:cs="Arial"/>
                <w:sz w:val="24"/>
                <w:szCs w:val="36"/>
              </w:rPr>
              <w:t>NO</w:t>
            </w:r>
          </w:p>
        </w:tc>
        <w:tc>
          <w:tcPr>
            <w:tcW w:w="1844"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5F918D44" w14:textId="77777777" w:rsidR="0043319F" w:rsidRPr="00FC7D9B" w:rsidRDefault="0052022A" w:rsidP="004175D6">
            <w:pPr>
              <w:pStyle w:val="TableContents"/>
              <w:jc w:val="both"/>
              <w:rPr>
                <w:rFonts w:cs="Arial"/>
                <w:b/>
                <w:bCs/>
                <w:sz w:val="24"/>
                <w:szCs w:val="36"/>
              </w:rPr>
            </w:pPr>
            <w:r w:rsidRPr="00FC7D9B">
              <w:rPr>
                <w:rFonts w:cs="Arial"/>
                <w:b/>
                <w:bCs/>
                <w:sz w:val="24"/>
                <w:szCs w:val="36"/>
              </w:rPr>
              <w:t>QC</w:t>
            </w:r>
          </w:p>
          <w:p w14:paraId="6DE563E9" w14:textId="77777777" w:rsidR="0043319F" w:rsidRPr="00FC7D9B" w:rsidRDefault="0052022A" w:rsidP="004175D6">
            <w:pPr>
              <w:pStyle w:val="TableContents"/>
              <w:jc w:val="both"/>
              <w:rPr>
                <w:rFonts w:cs="Arial"/>
                <w:b/>
                <w:bCs/>
                <w:sz w:val="24"/>
                <w:szCs w:val="36"/>
              </w:rPr>
            </w:pPr>
            <w:r w:rsidRPr="00FC7D9B">
              <w:rPr>
                <w:rFonts w:cs="Arial"/>
                <w:b/>
                <w:bCs/>
                <w:sz w:val="24"/>
                <w:szCs w:val="36"/>
              </w:rPr>
              <w:t>Criteria</w:t>
            </w:r>
          </w:p>
        </w:tc>
        <w:tc>
          <w:tcPr>
            <w:tcW w:w="4394" w:type="dxa"/>
            <w:gridSpan w:val="4"/>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436C54D" w14:textId="77777777" w:rsidR="0043319F" w:rsidRPr="00FC7D9B" w:rsidRDefault="0043319F" w:rsidP="004175D6">
            <w:pPr>
              <w:pStyle w:val="TableContents"/>
              <w:jc w:val="both"/>
              <w:rPr>
                <w:rFonts w:cs="Arial"/>
                <w:sz w:val="24"/>
                <w:szCs w:val="36"/>
              </w:rPr>
            </w:pPr>
          </w:p>
        </w:tc>
      </w:tr>
      <w:tr w:rsidR="0043319F" w:rsidRPr="009B72EC" w14:paraId="6156F166" w14:textId="77777777" w:rsidTr="009613CF">
        <w:trPr>
          <w:gridAfter w:val="1"/>
          <w:wAfter w:w="6" w:type="dxa"/>
        </w:trPr>
        <w:tc>
          <w:tcPr>
            <w:tcW w:w="1020" w:type="dxa"/>
            <w:tcBorders>
              <w:left w:val="single" w:sz="2" w:space="0" w:color="000000"/>
              <w:bottom w:val="single" w:sz="4" w:space="0" w:color="auto"/>
              <w:right w:val="single" w:sz="2" w:space="0" w:color="000000"/>
            </w:tcBorders>
            <w:shd w:val="clear" w:color="auto" w:fill="EEEEEE"/>
            <w:tcMar>
              <w:bottom w:w="28" w:type="dxa"/>
            </w:tcMar>
            <w:vAlign w:val="center"/>
          </w:tcPr>
          <w:p w14:paraId="58CA3CA6" w14:textId="77777777" w:rsidR="0043319F" w:rsidRPr="00FC7D9B" w:rsidRDefault="0052022A" w:rsidP="004175D6">
            <w:pPr>
              <w:pStyle w:val="TableContents"/>
              <w:jc w:val="both"/>
              <w:rPr>
                <w:rFonts w:cs="Arial"/>
                <w:b/>
                <w:bCs/>
                <w:sz w:val="24"/>
                <w:szCs w:val="36"/>
              </w:rPr>
            </w:pPr>
            <w:r w:rsidRPr="00FC7D9B">
              <w:rPr>
                <w:rFonts w:cs="Arial"/>
                <w:b/>
                <w:bCs/>
                <w:sz w:val="24"/>
                <w:szCs w:val="36"/>
              </w:rPr>
              <w:t>JSON   output</w:t>
            </w:r>
          </w:p>
        </w:tc>
        <w:tc>
          <w:tcPr>
            <w:tcW w:w="2408" w:type="dxa"/>
            <w:tcBorders>
              <w:left w:val="single" w:sz="2" w:space="0" w:color="000000"/>
              <w:bottom w:val="single" w:sz="4" w:space="0" w:color="auto"/>
            </w:tcBorders>
            <w:tcMar>
              <w:left w:w="0" w:type="dxa"/>
              <w:bottom w:w="28" w:type="dxa"/>
            </w:tcMar>
            <w:vAlign w:val="center"/>
          </w:tcPr>
          <w:p w14:paraId="6185A35D" w14:textId="77777777" w:rsidR="0043319F" w:rsidRPr="00FC7D9B" w:rsidRDefault="0052022A" w:rsidP="004175D6">
            <w:pPr>
              <w:pStyle w:val="TableContents"/>
              <w:jc w:val="both"/>
              <w:rPr>
                <w:rFonts w:cs="Arial"/>
                <w:sz w:val="24"/>
                <w:szCs w:val="36"/>
              </w:rPr>
            </w:pPr>
            <w:r w:rsidRPr="00FC7D9B">
              <w:rPr>
                <w:rFonts w:cs="Arial"/>
                <w:sz w:val="24"/>
                <w:szCs w:val="36"/>
              </w:rPr>
              <w:t>YES</w:t>
            </w:r>
          </w:p>
        </w:tc>
        <w:tc>
          <w:tcPr>
            <w:tcW w:w="1844" w:type="dxa"/>
            <w:tcBorders>
              <w:left w:val="single" w:sz="2" w:space="0" w:color="000000"/>
              <w:bottom w:val="single" w:sz="4" w:space="0" w:color="auto"/>
            </w:tcBorders>
            <w:shd w:val="clear" w:color="auto" w:fill="EEEEEE"/>
            <w:tcMar>
              <w:left w:w="0" w:type="dxa"/>
              <w:bottom w:w="28" w:type="dxa"/>
            </w:tcMar>
            <w:vAlign w:val="center"/>
          </w:tcPr>
          <w:p w14:paraId="5ED918AD" w14:textId="77777777" w:rsidR="0043319F" w:rsidRPr="00FC7D9B" w:rsidRDefault="0052022A" w:rsidP="004175D6">
            <w:pPr>
              <w:pStyle w:val="TableContents"/>
              <w:jc w:val="both"/>
              <w:rPr>
                <w:rFonts w:cs="Arial"/>
                <w:b/>
                <w:bCs/>
                <w:sz w:val="24"/>
                <w:szCs w:val="36"/>
              </w:rPr>
            </w:pPr>
            <w:r w:rsidRPr="00FC7D9B">
              <w:rPr>
                <w:rFonts w:cs="Arial"/>
                <w:b/>
                <w:bCs/>
                <w:sz w:val="24"/>
                <w:szCs w:val="36"/>
              </w:rPr>
              <w:t>JSON   key</w:t>
            </w:r>
          </w:p>
        </w:tc>
        <w:tc>
          <w:tcPr>
            <w:tcW w:w="4394" w:type="dxa"/>
            <w:gridSpan w:val="4"/>
            <w:tcBorders>
              <w:left w:val="single" w:sz="2" w:space="0" w:color="000000"/>
              <w:bottom w:val="single" w:sz="4" w:space="0" w:color="auto"/>
              <w:right w:val="single" w:sz="2" w:space="0" w:color="000000"/>
            </w:tcBorders>
            <w:tcMar>
              <w:left w:w="0" w:type="dxa"/>
              <w:bottom w:w="28" w:type="dxa"/>
            </w:tcMar>
            <w:vAlign w:val="center"/>
          </w:tcPr>
          <w:p w14:paraId="49948248" w14:textId="77777777" w:rsidR="0043319F" w:rsidRPr="00FC7D9B" w:rsidRDefault="0052022A" w:rsidP="004175D6">
            <w:pPr>
              <w:pStyle w:val="TableContents"/>
              <w:jc w:val="both"/>
              <w:rPr>
                <w:rFonts w:cs="Arial"/>
                <w:sz w:val="24"/>
                <w:szCs w:val="36"/>
              </w:rPr>
            </w:pPr>
            <w:r w:rsidRPr="00FC7D9B">
              <w:rPr>
                <w:rFonts w:cs="Arial"/>
                <w:sz w:val="24"/>
                <w:szCs w:val="36"/>
              </w:rPr>
              <w:t xml:space="preserve"> </w:t>
            </w:r>
            <w:r w:rsidRPr="00FC7D9B">
              <w:rPr>
                <w:rStyle w:val="code"/>
                <w:rFonts w:cs="Arial"/>
                <w:sz w:val="24"/>
                <w:szCs w:val="36"/>
              </w:rPr>
              <w:t>"</w:t>
            </w:r>
            <w:proofErr w:type="spellStart"/>
            <w:r w:rsidRPr="00FC7D9B">
              <w:rPr>
                <w:rStyle w:val="code"/>
                <w:rFonts w:cs="Arial"/>
                <w:sz w:val="24"/>
                <w:szCs w:val="36"/>
              </w:rPr>
              <w:t>structural_data</w:t>
            </w:r>
            <w:proofErr w:type="spellEnd"/>
            <w:r w:rsidRPr="00FC7D9B">
              <w:rPr>
                <w:rStyle w:val="code"/>
                <w:rFonts w:cs="Arial"/>
                <w:sz w:val="24"/>
                <w:szCs w:val="36"/>
              </w:rPr>
              <w:t>": {}</w:t>
            </w:r>
          </w:p>
        </w:tc>
      </w:tr>
      <w:tr w:rsidR="007F6005" w:rsidRPr="009B72EC" w14:paraId="6853F3B0" w14:textId="77777777" w:rsidTr="009613CF">
        <w:trPr>
          <w:gridAfter w:val="1"/>
          <w:wAfter w:w="6" w:type="dxa"/>
        </w:trPr>
        <w:tc>
          <w:tcPr>
            <w:tcW w:w="1020" w:type="dxa"/>
            <w:tcBorders>
              <w:top w:val="single" w:sz="4" w:space="0" w:color="auto"/>
              <w:left w:val="single" w:sz="2" w:space="0" w:color="000000"/>
              <w:bottom w:val="single" w:sz="2" w:space="0" w:color="000000"/>
              <w:right w:val="single" w:sz="2" w:space="0" w:color="000000"/>
            </w:tcBorders>
            <w:shd w:val="clear" w:color="auto" w:fill="EEEEEE"/>
            <w:tcMar>
              <w:bottom w:w="28" w:type="dxa"/>
            </w:tcMar>
            <w:vAlign w:val="center"/>
          </w:tcPr>
          <w:p w14:paraId="54E0D24F" w14:textId="1DC7C043" w:rsidR="007F6005" w:rsidRPr="00FC7D9B" w:rsidRDefault="007F6005" w:rsidP="004175D6">
            <w:pPr>
              <w:pStyle w:val="TableContents"/>
              <w:jc w:val="both"/>
              <w:rPr>
                <w:rFonts w:cs="Arial"/>
                <w:b/>
                <w:bCs/>
                <w:sz w:val="24"/>
                <w:szCs w:val="36"/>
              </w:rPr>
            </w:pPr>
            <w:r w:rsidRPr="00FC7D9B">
              <w:rPr>
                <w:rFonts w:cs="Arial"/>
                <w:b/>
                <w:bCs/>
                <w:sz w:val="24"/>
                <w:szCs w:val="36"/>
              </w:rPr>
              <w:t>CPU</w:t>
            </w:r>
          </w:p>
        </w:tc>
        <w:tc>
          <w:tcPr>
            <w:tcW w:w="2408" w:type="dxa"/>
            <w:tcBorders>
              <w:top w:val="single" w:sz="4" w:space="0" w:color="auto"/>
              <w:left w:val="single" w:sz="2" w:space="0" w:color="000000"/>
              <w:bottom w:val="single" w:sz="2" w:space="0" w:color="000000"/>
            </w:tcBorders>
            <w:tcMar>
              <w:left w:w="0" w:type="dxa"/>
              <w:bottom w:w="28" w:type="dxa"/>
            </w:tcMar>
            <w:vAlign w:val="center"/>
          </w:tcPr>
          <w:p w14:paraId="4FF1136A" w14:textId="663BBE02" w:rsidR="007F6005" w:rsidRPr="00FC7D9B" w:rsidRDefault="009613CF" w:rsidP="004175D6">
            <w:pPr>
              <w:pStyle w:val="TableContents"/>
              <w:jc w:val="both"/>
              <w:rPr>
                <w:rFonts w:cs="Arial"/>
                <w:sz w:val="24"/>
                <w:szCs w:val="36"/>
              </w:rPr>
            </w:pPr>
            <w:r>
              <w:rPr>
                <w:rFonts w:cs="Arial"/>
                <w:sz w:val="24"/>
                <w:szCs w:val="36"/>
              </w:rPr>
              <w:t>As set by “thread” option but not more than</w:t>
            </w:r>
            <w:r w:rsidR="007F6005" w:rsidRPr="00FC7D9B">
              <w:rPr>
                <w:rFonts w:cs="Arial"/>
                <w:sz w:val="24"/>
                <w:szCs w:val="36"/>
              </w:rPr>
              <w:t xml:space="preserve"> 1</w:t>
            </w:r>
            <w:r>
              <w:rPr>
                <w:rFonts w:cs="Arial"/>
                <w:sz w:val="24"/>
                <w:szCs w:val="36"/>
              </w:rPr>
              <w:t xml:space="preserve">5 </w:t>
            </w:r>
            <w:r w:rsidR="007F6005" w:rsidRPr="00FC7D9B">
              <w:rPr>
                <w:rFonts w:cs="Arial"/>
                <w:sz w:val="24"/>
                <w:szCs w:val="36"/>
              </w:rPr>
              <w:t>CPUs</w:t>
            </w:r>
          </w:p>
        </w:tc>
        <w:tc>
          <w:tcPr>
            <w:tcW w:w="1844" w:type="dxa"/>
            <w:tcBorders>
              <w:top w:val="single" w:sz="4" w:space="0" w:color="auto"/>
              <w:left w:val="single" w:sz="2" w:space="0" w:color="000000"/>
              <w:bottom w:val="single" w:sz="2" w:space="0" w:color="000000"/>
            </w:tcBorders>
            <w:shd w:val="clear" w:color="auto" w:fill="EEEEEE"/>
            <w:tcMar>
              <w:left w:w="0" w:type="dxa"/>
              <w:bottom w:w="28" w:type="dxa"/>
            </w:tcMar>
            <w:vAlign w:val="center"/>
          </w:tcPr>
          <w:p w14:paraId="6E82A6DE" w14:textId="4E6598DA" w:rsidR="007F6005" w:rsidRPr="00FC7D9B" w:rsidRDefault="007F6005" w:rsidP="007F6005">
            <w:pPr>
              <w:pStyle w:val="TableContents"/>
              <w:ind w:left="68" w:hanging="68"/>
              <w:jc w:val="both"/>
              <w:rPr>
                <w:rFonts w:cs="Arial"/>
                <w:b/>
                <w:bCs/>
                <w:sz w:val="24"/>
                <w:szCs w:val="36"/>
              </w:rPr>
            </w:pPr>
            <w:r w:rsidRPr="00FC7D9B">
              <w:rPr>
                <w:rFonts w:cs="Arial"/>
                <w:b/>
                <w:bCs/>
                <w:sz w:val="24"/>
                <w:szCs w:val="36"/>
              </w:rPr>
              <w:t>Memory</w:t>
            </w:r>
          </w:p>
        </w:tc>
        <w:tc>
          <w:tcPr>
            <w:tcW w:w="1134" w:type="dxa"/>
            <w:gridSpan w:val="2"/>
            <w:tcBorders>
              <w:top w:val="single" w:sz="4" w:space="0" w:color="auto"/>
              <w:left w:val="single" w:sz="2" w:space="0" w:color="000000"/>
              <w:bottom w:val="single" w:sz="2" w:space="0" w:color="000000"/>
              <w:right w:val="single" w:sz="2" w:space="0" w:color="000000"/>
            </w:tcBorders>
            <w:tcMar>
              <w:left w:w="0" w:type="dxa"/>
              <w:bottom w:w="28" w:type="dxa"/>
            </w:tcMar>
            <w:vAlign w:val="center"/>
          </w:tcPr>
          <w:p w14:paraId="08A0CCE4" w14:textId="5A33AF67" w:rsidR="007F6005" w:rsidRPr="00FC7D9B" w:rsidRDefault="007F6005" w:rsidP="007F6005">
            <w:pPr>
              <w:pStyle w:val="TableContents"/>
              <w:ind w:firstLine="82"/>
              <w:jc w:val="both"/>
              <w:rPr>
                <w:rFonts w:cs="Arial"/>
                <w:sz w:val="24"/>
                <w:szCs w:val="36"/>
              </w:rPr>
            </w:pPr>
            <w:r w:rsidRPr="00FC7D9B">
              <w:rPr>
                <w:rFonts w:cs="Arial"/>
                <w:sz w:val="24"/>
                <w:szCs w:val="36"/>
              </w:rPr>
              <w:t>N/A</w:t>
            </w:r>
          </w:p>
        </w:tc>
        <w:tc>
          <w:tcPr>
            <w:tcW w:w="1559" w:type="dxa"/>
            <w:tcBorders>
              <w:top w:val="single" w:sz="4" w:space="0" w:color="auto"/>
              <w:left w:val="single" w:sz="2" w:space="0" w:color="000000"/>
              <w:bottom w:val="single" w:sz="2" w:space="0" w:color="000000"/>
              <w:right w:val="single" w:sz="2" w:space="0" w:color="000000"/>
            </w:tcBorders>
            <w:shd w:val="clear" w:color="auto" w:fill="E8E8E8" w:themeFill="background2"/>
            <w:vAlign w:val="center"/>
          </w:tcPr>
          <w:p w14:paraId="23D1C408" w14:textId="70138088" w:rsidR="007F6005" w:rsidRPr="00FC7D9B" w:rsidRDefault="007F6005" w:rsidP="004175D6">
            <w:pPr>
              <w:pStyle w:val="TableContents"/>
              <w:jc w:val="both"/>
              <w:rPr>
                <w:rFonts w:cs="Arial"/>
                <w:b/>
                <w:bCs/>
                <w:sz w:val="24"/>
                <w:szCs w:val="36"/>
              </w:rPr>
            </w:pPr>
            <w:r w:rsidRPr="00FC7D9B">
              <w:rPr>
                <w:rFonts w:cs="Arial"/>
                <w:b/>
                <w:bCs/>
                <w:sz w:val="24"/>
                <w:szCs w:val="36"/>
              </w:rPr>
              <w:t>GPU</w:t>
            </w:r>
          </w:p>
        </w:tc>
        <w:tc>
          <w:tcPr>
            <w:tcW w:w="1701" w:type="dxa"/>
            <w:tcBorders>
              <w:top w:val="single" w:sz="4" w:space="0" w:color="auto"/>
              <w:left w:val="single" w:sz="2" w:space="0" w:color="000000"/>
              <w:bottom w:val="single" w:sz="2" w:space="0" w:color="000000"/>
              <w:right w:val="single" w:sz="2" w:space="0" w:color="000000"/>
            </w:tcBorders>
            <w:vAlign w:val="center"/>
          </w:tcPr>
          <w:p w14:paraId="254878ED" w14:textId="0BDCF48A" w:rsidR="007F6005" w:rsidRPr="00FC7D9B" w:rsidRDefault="007F6005" w:rsidP="007F6005">
            <w:pPr>
              <w:pStyle w:val="TableContents"/>
              <w:ind w:left="602" w:hanging="491"/>
              <w:jc w:val="both"/>
              <w:rPr>
                <w:rFonts w:cs="Arial"/>
                <w:sz w:val="24"/>
                <w:szCs w:val="36"/>
              </w:rPr>
            </w:pPr>
            <w:r w:rsidRPr="00FC7D9B">
              <w:rPr>
                <w:rFonts w:cs="Arial"/>
                <w:sz w:val="24"/>
                <w:szCs w:val="36"/>
              </w:rPr>
              <w:t>1</w:t>
            </w:r>
          </w:p>
        </w:tc>
      </w:tr>
    </w:tbl>
    <w:p w14:paraId="5F77CFD0" w14:textId="77777777" w:rsidR="0043319F" w:rsidRPr="009B72EC" w:rsidRDefault="0043319F" w:rsidP="004175D6">
      <w:pPr>
        <w:jc w:val="both"/>
        <w:rPr>
          <w:rFonts w:cs="Arial"/>
        </w:rPr>
      </w:pPr>
    </w:p>
    <w:p w14:paraId="38E926CC" w14:textId="77777777" w:rsidR="00FC7D9B" w:rsidRPr="00FC7D9B" w:rsidRDefault="00FC7D9B" w:rsidP="00FC7D9B">
      <w:pPr>
        <w:pStyle w:val="Tekstpodstawowy"/>
        <w:jc w:val="both"/>
        <w:rPr>
          <w:rFonts w:cs="Arial"/>
        </w:rPr>
      </w:pPr>
      <w:r w:rsidRPr="009B72EC">
        <w:rPr>
          <w:rFonts w:cs="Arial"/>
          <w:b/>
          <w:bCs/>
        </w:rPr>
        <w:t xml:space="preserve">Brief description. </w:t>
      </w:r>
    </w:p>
    <w:p w14:paraId="10A53486" w14:textId="77777777" w:rsidR="001E34FC" w:rsidRDefault="001E34FC" w:rsidP="001E34FC">
      <w:pPr>
        <w:pStyle w:val="Tekstpodstawowy"/>
        <w:jc w:val="both"/>
        <w:rPr>
          <w:rFonts w:cs="Arial"/>
        </w:rPr>
      </w:pPr>
      <w:r w:rsidRPr="001E34FC">
        <w:rPr>
          <w:rFonts w:cs="Arial"/>
        </w:rPr>
        <w:t>This module runs the AlphaFold2 program (included in the alphafold2:latest image, as described in Section 2.2.2.2) to predict the 3D structure of predefined viral proteins:</w:t>
      </w:r>
    </w:p>
    <w:p w14:paraId="3ED9E240" w14:textId="5996FE43" w:rsidR="001E34FC" w:rsidRPr="001E34FC" w:rsidRDefault="001E34FC" w:rsidP="007843A3">
      <w:pPr>
        <w:pStyle w:val="Tekstpodstawowy"/>
        <w:numPr>
          <w:ilvl w:val="0"/>
          <w:numId w:val="49"/>
        </w:numPr>
        <w:jc w:val="both"/>
        <w:rPr>
          <w:rFonts w:cs="Arial"/>
        </w:rPr>
      </w:pPr>
      <w:r w:rsidRPr="001E34FC">
        <w:rPr>
          <w:rFonts w:cs="Arial"/>
        </w:rPr>
        <w:t>SARS-CoV-2 – Spike</w:t>
      </w:r>
    </w:p>
    <w:p w14:paraId="47C98206" w14:textId="2CDCA68A" w:rsidR="001E34FC" w:rsidRPr="001E34FC" w:rsidRDefault="001E34FC" w:rsidP="007843A3">
      <w:pPr>
        <w:pStyle w:val="Tekstpodstawowy"/>
        <w:numPr>
          <w:ilvl w:val="0"/>
          <w:numId w:val="49"/>
        </w:numPr>
        <w:jc w:val="both"/>
        <w:rPr>
          <w:rFonts w:cs="Arial"/>
        </w:rPr>
      </w:pPr>
      <w:r w:rsidRPr="001E34FC">
        <w:rPr>
          <w:rFonts w:cs="Arial"/>
        </w:rPr>
        <w:t>Influenza – Haemagglutinin (HA) and Neuraminidase (NA)</w:t>
      </w:r>
    </w:p>
    <w:p w14:paraId="188DF2AE" w14:textId="27EDB5E8" w:rsidR="001E34FC" w:rsidRPr="001E34FC" w:rsidRDefault="001E34FC" w:rsidP="007843A3">
      <w:pPr>
        <w:pStyle w:val="Tekstpodstawowy"/>
        <w:numPr>
          <w:ilvl w:val="0"/>
          <w:numId w:val="49"/>
        </w:numPr>
        <w:jc w:val="both"/>
        <w:rPr>
          <w:rFonts w:cs="Arial"/>
        </w:rPr>
      </w:pPr>
      <w:r w:rsidRPr="001E34FC">
        <w:rPr>
          <w:rFonts w:cs="Arial"/>
        </w:rPr>
        <w:t>RSV – Fusion glycoprotein (F) and G protein (G)</w:t>
      </w:r>
    </w:p>
    <w:p w14:paraId="18A3B02A" w14:textId="0496883A" w:rsidR="001E34FC" w:rsidRPr="001E34FC" w:rsidRDefault="001E34FC" w:rsidP="001E34FC">
      <w:pPr>
        <w:pStyle w:val="Tekstpodstawowy"/>
        <w:jc w:val="both"/>
        <w:rPr>
          <w:rFonts w:cs="Arial"/>
          <w:b/>
          <w:bCs/>
        </w:rPr>
      </w:pPr>
      <w:r w:rsidRPr="001E34FC">
        <w:rPr>
          <w:rFonts w:cs="Arial"/>
          <w:b/>
          <w:bCs/>
        </w:rPr>
        <w:t>Detailed Comments</w:t>
      </w:r>
    </w:p>
    <w:p w14:paraId="3B1BC9FF" w14:textId="1F8F7AEE" w:rsidR="001E34FC" w:rsidRPr="001E34FC" w:rsidRDefault="001E34FC" w:rsidP="007843A3">
      <w:pPr>
        <w:pStyle w:val="Tekstpodstawowy"/>
        <w:numPr>
          <w:ilvl w:val="0"/>
          <w:numId w:val="54"/>
        </w:numPr>
        <w:tabs>
          <w:tab w:val="clear" w:pos="720"/>
          <w:tab w:val="num" w:pos="360"/>
        </w:tabs>
        <w:ind w:left="0" w:firstLine="0"/>
        <w:jc w:val="both"/>
        <w:rPr>
          <w:rFonts w:cs="Arial"/>
          <w:b/>
          <w:bCs/>
        </w:rPr>
      </w:pPr>
      <w:r w:rsidRPr="001E34FC">
        <w:rPr>
          <w:rFonts w:cs="Arial"/>
          <w:b/>
          <w:bCs/>
        </w:rPr>
        <w:t xml:space="preserve">Input </w:t>
      </w:r>
      <w:r w:rsidR="00925888">
        <w:rPr>
          <w:rFonts w:cs="Arial"/>
          <w:b/>
          <w:bCs/>
        </w:rPr>
        <w:t xml:space="preserve">, Output </w:t>
      </w:r>
      <w:r w:rsidRPr="001E34FC">
        <w:rPr>
          <w:rFonts w:cs="Arial"/>
          <w:b/>
          <w:bCs/>
        </w:rPr>
        <w:t>and Workflow Placement</w:t>
      </w:r>
    </w:p>
    <w:p w14:paraId="34211AF2" w14:textId="0C96DC0F" w:rsidR="001E34FC" w:rsidRPr="001E34FC" w:rsidRDefault="001E34FC" w:rsidP="001E34FC">
      <w:pPr>
        <w:pStyle w:val="Tekstpodstawowy"/>
        <w:jc w:val="both"/>
        <w:rPr>
          <w:rFonts w:cs="Arial"/>
        </w:rPr>
      </w:pPr>
      <w:r w:rsidRPr="001E34FC">
        <w:rPr>
          <w:rFonts w:cs="Arial"/>
        </w:rPr>
        <w:t xml:space="preserve">This module accepts a single input channel, created by the </w:t>
      </w:r>
      <w:proofErr w:type="spellStart"/>
      <w:r w:rsidRPr="001E34FC">
        <w:rPr>
          <w:rFonts w:cs="Arial"/>
          <w:b/>
          <w:bCs/>
        </w:rPr>
        <w:t>nextalign</w:t>
      </w:r>
      <w:proofErr w:type="spellEnd"/>
      <w:r w:rsidRPr="001E34FC">
        <w:rPr>
          <w:rFonts w:cs="Arial"/>
        </w:rPr>
        <w:t xml:space="preserve"> module (emit: </w:t>
      </w:r>
      <w:r>
        <w:rPr>
          <w:rFonts w:cs="Arial"/>
        </w:rPr>
        <w:t xml:space="preserve">named </w:t>
      </w:r>
      <w:r w:rsidRPr="001E34FC">
        <w:rPr>
          <w:rFonts w:cs="Arial"/>
        </w:rPr>
        <w:t>"</w:t>
      </w:r>
      <w:proofErr w:type="spellStart"/>
      <w:r w:rsidRPr="001E34FC">
        <w:rPr>
          <w:rFonts w:cs="Arial"/>
        </w:rPr>
        <w:t>to_modeller</w:t>
      </w:r>
      <w:proofErr w:type="spellEnd"/>
      <w:r w:rsidRPr="001E34FC">
        <w:rPr>
          <w:rFonts w:cs="Arial"/>
        </w:rPr>
        <w:t>"). The channel consists of a list with three elements:</w:t>
      </w:r>
    </w:p>
    <w:p w14:paraId="7513918C" w14:textId="77777777" w:rsidR="001E34FC" w:rsidRPr="001E34FC" w:rsidRDefault="001E34FC" w:rsidP="007843A3">
      <w:pPr>
        <w:pStyle w:val="Tekstpodstawowy"/>
        <w:numPr>
          <w:ilvl w:val="0"/>
          <w:numId w:val="53"/>
        </w:numPr>
        <w:jc w:val="both"/>
        <w:rPr>
          <w:rFonts w:cs="Arial"/>
        </w:rPr>
      </w:pPr>
      <w:r w:rsidRPr="001E34FC">
        <w:rPr>
          <w:rFonts w:cs="Arial"/>
          <w:b/>
          <w:bCs/>
        </w:rPr>
        <w:t>Sample ID</w:t>
      </w:r>
    </w:p>
    <w:p w14:paraId="0AC3ADAF" w14:textId="77777777" w:rsidR="001E34FC" w:rsidRPr="001E34FC" w:rsidRDefault="001E34FC" w:rsidP="007843A3">
      <w:pPr>
        <w:pStyle w:val="Tekstpodstawowy"/>
        <w:numPr>
          <w:ilvl w:val="0"/>
          <w:numId w:val="53"/>
        </w:numPr>
        <w:jc w:val="both"/>
        <w:rPr>
          <w:rFonts w:cs="Arial"/>
        </w:rPr>
      </w:pPr>
      <w:r w:rsidRPr="001E34FC">
        <w:rPr>
          <w:rFonts w:cs="Arial"/>
          <w:b/>
          <w:bCs/>
        </w:rPr>
        <w:t xml:space="preserve">A </w:t>
      </w:r>
      <w:proofErr w:type="spellStart"/>
      <w:r w:rsidRPr="001E34FC">
        <w:rPr>
          <w:rFonts w:cs="Arial"/>
          <w:b/>
          <w:bCs/>
        </w:rPr>
        <w:t>sublist</w:t>
      </w:r>
      <w:proofErr w:type="spellEnd"/>
      <w:r w:rsidRPr="001E34FC">
        <w:rPr>
          <w:rFonts w:cs="Arial"/>
        </w:rPr>
        <w:t xml:space="preserve"> containing any number of FASTA files</w:t>
      </w:r>
    </w:p>
    <w:p w14:paraId="0FEAD5F0" w14:textId="77777777" w:rsidR="001E34FC" w:rsidRPr="001E34FC" w:rsidRDefault="001E34FC" w:rsidP="007843A3">
      <w:pPr>
        <w:pStyle w:val="Tekstpodstawowy"/>
        <w:numPr>
          <w:ilvl w:val="0"/>
          <w:numId w:val="53"/>
        </w:numPr>
        <w:jc w:val="both"/>
        <w:rPr>
          <w:rFonts w:cs="Arial"/>
        </w:rPr>
      </w:pPr>
      <w:r w:rsidRPr="001E34FC">
        <w:rPr>
          <w:rFonts w:cs="Arial"/>
          <w:b/>
          <w:bCs/>
        </w:rPr>
        <w:t>QC status</w:t>
      </w:r>
    </w:p>
    <w:p w14:paraId="3F1E16FA" w14:textId="1D0A2A79" w:rsidR="001E34FC" w:rsidRPr="001E34FC" w:rsidRDefault="001E34FC" w:rsidP="001E34FC">
      <w:pPr>
        <w:pStyle w:val="Tekstpodstawowy"/>
        <w:jc w:val="both"/>
        <w:rPr>
          <w:rFonts w:cs="Arial"/>
        </w:rPr>
      </w:pPr>
      <w:r w:rsidRPr="001E34FC">
        <w:rPr>
          <w:rFonts w:cs="Arial"/>
        </w:rPr>
        <w:t xml:space="preserve">As one of the final modules in the workflow, its output is used only by the JSON aggregator </w:t>
      </w:r>
      <w:r>
        <w:rPr>
          <w:rFonts w:cs="Arial"/>
        </w:rPr>
        <w:t xml:space="preserve">module </w:t>
      </w:r>
      <w:r w:rsidRPr="001E34FC">
        <w:rPr>
          <w:rFonts w:cs="Arial"/>
        </w:rPr>
        <w:t xml:space="preserve">and is not required by any other analytical module. </w:t>
      </w:r>
      <w:r>
        <w:rPr>
          <w:rFonts w:cs="Arial"/>
        </w:rPr>
        <w:t xml:space="preserve">This </w:t>
      </w:r>
      <w:r w:rsidRPr="001E34FC">
        <w:rPr>
          <w:rFonts w:cs="Arial"/>
        </w:rPr>
        <w:t xml:space="preserve"> module produces two outputs:</w:t>
      </w:r>
    </w:p>
    <w:p w14:paraId="006456E8" w14:textId="77777777" w:rsidR="001E34FC" w:rsidRPr="001E34FC" w:rsidRDefault="001E34FC" w:rsidP="007843A3">
      <w:pPr>
        <w:pStyle w:val="Tekstpodstawowy"/>
        <w:numPr>
          <w:ilvl w:val="0"/>
          <w:numId w:val="50"/>
        </w:numPr>
        <w:jc w:val="both"/>
        <w:rPr>
          <w:rFonts w:cs="Arial"/>
        </w:rPr>
      </w:pPr>
      <w:r w:rsidRPr="001E34FC">
        <w:rPr>
          <w:rFonts w:cs="Arial"/>
        </w:rPr>
        <w:t>"</w:t>
      </w:r>
      <w:proofErr w:type="spellStart"/>
      <w:r w:rsidRPr="001E34FC">
        <w:rPr>
          <w:rFonts w:cs="Arial"/>
        </w:rPr>
        <w:t>to_pubdir</w:t>
      </w:r>
      <w:proofErr w:type="spellEnd"/>
      <w:r w:rsidRPr="001E34FC">
        <w:rPr>
          <w:rFonts w:cs="Arial"/>
        </w:rPr>
        <w:t>" – ensures PDB files are placed in the output directory</w:t>
      </w:r>
    </w:p>
    <w:p w14:paraId="2466ACD8" w14:textId="77777777" w:rsidR="001E34FC" w:rsidRPr="001E34FC" w:rsidRDefault="001E34FC" w:rsidP="007843A3">
      <w:pPr>
        <w:pStyle w:val="Tekstpodstawowy"/>
        <w:numPr>
          <w:ilvl w:val="0"/>
          <w:numId w:val="50"/>
        </w:numPr>
        <w:jc w:val="both"/>
        <w:rPr>
          <w:rFonts w:cs="Arial"/>
        </w:rPr>
      </w:pPr>
      <w:r w:rsidRPr="001E34FC">
        <w:rPr>
          <w:rFonts w:cs="Arial"/>
        </w:rPr>
        <w:t>"</w:t>
      </w:r>
      <w:proofErr w:type="spellStart"/>
      <w:r w:rsidRPr="001E34FC">
        <w:rPr>
          <w:rFonts w:cs="Arial"/>
        </w:rPr>
        <w:t>json</w:t>
      </w:r>
      <w:proofErr w:type="spellEnd"/>
      <w:r w:rsidRPr="001E34FC">
        <w:rPr>
          <w:rFonts w:cs="Arial"/>
        </w:rPr>
        <w:t>" – connects to the JSON aggregator</w:t>
      </w:r>
    </w:p>
    <w:p w14:paraId="1201948B" w14:textId="7B0E1E5A" w:rsidR="001E34FC" w:rsidRPr="001E34FC" w:rsidRDefault="00622D8D" w:rsidP="007843A3">
      <w:pPr>
        <w:pStyle w:val="Tekstpodstawowy"/>
        <w:numPr>
          <w:ilvl w:val="0"/>
          <w:numId w:val="54"/>
        </w:numPr>
        <w:tabs>
          <w:tab w:val="clear" w:pos="720"/>
          <w:tab w:val="num" w:pos="360"/>
        </w:tabs>
        <w:ind w:left="0" w:firstLine="0"/>
        <w:jc w:val="both"/>
        <w:rPr>
          <w:rFonts w:cs="Arial"/>
          <w:b/>
          <w:bCs/>
        </w:rPr>
      </w:pPr>
      <w:r>
        <w:rPr>
          <w:rFonts w:cs="Arial"/>
          <w:b/>
          <w:bCs/>
        </w:rPr>
        <w:t>Hardware</w:t>
      </w:r>
      <w:r w:rsidR="001E34FC" w:rsidRPr="001E34FC">
        <w:rPr>
          <w:rFonts w:cs="Arial"/>
          <w:b/>
          <w:bCs/>
        </w:rPr>
        <w:t xml:space="preserve"> Requirements and Resource Management</w:t>
      </w:r>
    </w:p>
    <w:p w14:paraId="61AC5197" w14:textId="77777777" w:rsidR="001E34FC" w:rsidRPr="001E34FC" w:rsidRDefault="001E34FC" w:rsidP="001E34FC">
      <w:pPr>
        <w:pStyle w:val="Tekstpodstawowy"/>
        <w:jc w:val="both"/>
        <w:rPr>
          <w:rFonts w:cs="Arial"/>
        </w:rPr>
      </w:pPr>
      <w:r w:rsidRPr="001E34FC">
        <w:rPr>
          <w:rFonts w:cs="Arial"/>
        </w:rPr>
        <w:t xml:space="preserve">This module is the only one in the pipeline requiring a GPU. Since </w:t>
      </w:r>
      <w:proofErr w:type="spellStart"/>
      <w:r w:rsidRPr="001E34FC">
        <w:rPr>
          <w:rFonts w:cs="Arial"/>
        </w:rPr>
        <w:t>Nextflow</w:t>
      </w:r>
      <w:proofErr w:type="spellEnd"/>
      <w:r w:rsidRPr="001E34FC">
        <w:rPr>
          <w:rFonts w:cs="Arial"/>
        </w:rPr>
        <w:t xml:space="preserve"> does not natively manage GPU usage, we implement the following safeguards to prevent system overload on an 8-GPU server:</w:t>
      </w:r>
    </w:p>
    <w:p w14:paraId="2AC2F76E" w14:textId="77777777" w:rsidR="001E34FC" w:rsidRPr="001E34FC" w:rsidRDefault="001E34FC" w:rsidP="007843A3">
      <w:pPr>
        <w:pStyle w:val="Tekstpodstawowy"/>
        <w:numPr>
          <w:ilvl w:val="0"/>
          <w:numId w:val="51"/>
        </w:numPr>
        <w:jc w:val="both"/>
        <w:rPr>
          <w:rFonts w:cs="Arial"/>
        </w:rPr>
      </w:pPr>
      <w:r w:rsidRPr="001E34FC">
        <w:rPr>
          <w:rFonts w:cs="Arial"/>
          <w:b/>
          <w:bCs/>
        </w:rPr>
        <w:t>Limited Concurrency:</w:t>
      </w:r>
      <w:r w:rsidRPr="001E34FC">
        <w:rPr>
          <w:rFonts w:cs="Arial"/>
        </w:rPr>
        <w:t xml:space="preserve"> </w:t>
      </w:r>
      <w:proofErr w:type="spellStart"/>
      <w:r w:rsidRPr="001E34FC">
        <w:rPr>
          <w:rFonts w:cs="Arial"/>
        </w:rPr>
        <w:t>maxForks</w:t>
      </w:r>
      <w:proofErr w:type="spellEnd"/>
      <w:r w:rsidRPr="001E34FC">
        <w:rPr>
          <w:rFonts w:cs="Arial"/>
        </w:rPr>
        <w:t xml:space="preserve"> is set to 8. This must be adjusted if running the pipeline on a system with a different number of GPUs.</w:t>
      </w:r>
    </w:p>
    <w:p w14:paraId="149B0E2E" w14:textId="2D6995B9" w:rsidR="001E34FC" w:rsidRPr="001E34FC" w:rsidRDefault="001E34FC" w:rsidP="007843A3">
      <w:pPr>
        <w:pStyle w:val="Tekstpodstawowy"/>
        <w:numPr>
          <w:ilvl w:val="0"/>
          <w:numId w:val="51"/>
        </w:numPr>
        <w:jc w:val="both"/>
        <w:rPr>
          <w:rFonts w:cs="Arial"/>
        </w:rPr>
      </w:pPr>
      <w:r w:rsidRPr="001E34FC">
        <w:rPr>
          <w:rFonts w:cs="Arial"/>
          <w:b/>
          <w:bCs/>
        </w:rPr>
        <w:lastRenderedPageBreak/>
        <w:t>Automatic Retry on Failure:</w:t>
      </w:r>
      <w:r w:rsidRPr="001E34FC">
        <w:rPr>
          <w:rFonts w:cs="Arial"/>
        </w:rPr>
        <w:t xml:space="preserve"> The </w:t>
      </w:r>
      <w:proofErr w:type="spellStart"/>
      <w:r w:rsidRPr="001E34FC">
        <w:rPr>
          <w:rFonts w:cs="Arial"/>
        </w:rPr>
        <w:t>errorStrategy</w:t>
      </w:r>
      <w:proofErr w:type="spellEnd"/>
      <w:r w:rsidRPr="001E34FC">
        <w:rPr>
          <w:rFonts w:cs="Arial"/>
        </w:rPr>
        <w:t xml:space="preserve"> directive is set to "retry", and </w:t>
      </w:r>
      <w:proofErr w:type="spellStart"/>
      <w:r w:rsidRPr="001E34FC">
        <w:rPr>
          <w:rFonts w:cs="Arial"/>
        </w:rPr>
        <w:t>maxRetries</w:t>
      </w:r>
      <w:proofErr w:type="spellEnd"/>
      <w:r w:rsidRPr="001E34FC">
        <w:rPr>
          <w:rFonts w:cs="Arial"/>
        </w:rPr>
        <w:t xml:space="preserve"> is set to 3. If two instances of the module run on the same GPU, AlphaFold2 crashes, terminating the module with an error. The pipeline will attempt to rerun the module </w:t>
      </w:r>
      <w:r w:rsidR="00761D12">
        <w:rPr>
          <w:rFonts w:cs="Arial"/>
        </w:rPr>
        <w:t xml:space="preserve"> for this input data </w:t>
      </w:r>
      <w:r w:rsidRPr="001E34FC">
        <w:rPr>
          <w:rFonts w:cs="Arial"/>
        </w:rPr>
        <w:t xml:space="preserve">up to three times, adhering to the </w:t>
      </w:r>
      <w:proofErr w:type="spellStart"/>
      <w:r w:rsidRPr="001E34FC">
        <w:rPr>
          <w:rFonts w:cs="Arial"/>
        </w:rPr>
        <w:t>maxForks</w:t>
      </w:r>
      <w:proofErr w:type="spellEnd"/>
      <w:r w:rsidRPr="001E34FC">
        <w:rPr>
          <w:rFonts w:cs="Arial"/>
        </w:rPr>
        <w:t xml:space="preserve"> rule. </w:t>
      </w:r>
      <w:r w:rsidR="00761D12">
        <w:rPr>
          <w:rFonts w:cs="Arial"/>
        </w:rPr>
        <w:t>Only</w:t>
      </w:r>
      <w:r w:rsidRPr="001E34FC">
        <w:rPr>
          <w:rFonts w:cs="Arial"/>
        </w:rPr>
        <w:t xml:space="preserve"> </w:t>
      </w:r>
      <w:r w:rsidR="00761D12">
        <w:rPr>
          <w:rFonts w:cs="Arial"/>
        </w:rPr>
        <w:t xml:space="preserve">if module with the same input </w:t>
      </w:r>
      <w:r w:rsidRPr="001E34FC">
        <w:rPr>
          <w:rFonts w:cs="Arial"/>
        </w:rPr>
        <w:t>fails three times, the entire workflow will terminate with an error.</w:t>
      </w:r>
    </w:p>
    <w:p w14:paraId="1B7BBEAC" w14:textId="77777777" w:rsidR="001E34FC" w:rsidRPr="001E34FC" w:rsidRDefault="001E34FC" w:rsidP="007843A3">
      <w:pPr>
        <w:pStyle w:val="Tekstpodstawowy"/>
        <w:numPr>
          <w:ilvl w:val="0"/>
          <w:numId w:val="51"/>
        </w:numPr>
        <w:jc w:val="both"/>
        <w:rPr>
          <w:rFonts w:cs="Arial"/>
        </w:rPr>
      </w:pPr>
      <w:r w:rsidRPr="001E34FC">
        <w:rPr>
          <w:rFonts w:cs="Arial"/>
          <w:b/>
          <w:bCs/>
        </w:rPr>
        <w:t>GPU Selection:</w:t>
      </w:r>
      <w:r w:rsidRPr="001E34FC">
        <w:rPr>
          <w:rFonts w:cs="Arial"/>
        </w:rPr>
        <w:t xml:space="preserve"> When executed, the module identifies a free GPU using </w:t>
      </w:r>
      <w:proofErr w:type="spellStart"/>
      <w:r w:rsidRPr="001E34FC">
        <w:rPr>
          <w:rFonts w:cs="Arial"/>
        </w:rPr>
        <w:t>nvidia-smi</w:t>
      </w:r>
      <w:proofErr w:type="spellEnd"/>
      <w:r w:rsidRPr="001E34FC">
        <w:rPr>
          <w:rFonts w:cs="Arial"/>
        </w:rPr>
        <w:t>, selecting one with less than 5MB memory load. The CUDA_VISIBLE_DEVICES variable is adjusted accordingly. However, if multiple instances start simultaneously, they may select the same GPU, leading to errors. The retry mechanism (point above) mitigates this issue at the cost of increased runtime.</w:t>
      </w:r>
    </w:p>
    <w:p w14:paraId="754E9CA8" w14:textId="77777777" w:rsidR="001E34FC" w:rsidRPr="001E34FC" w:rsidRDefault="001E34FC" w:rsidP="007843A3">
      <w:pPr>
        <w:pStyle w:val="Tekstpodstawowy"/>
        <w:numPr>
          <w:ilvl w:val="0"/>
          <w:numId w:val="51"/>
        </w:numPr>
        <w:jc w:val="both"/>
        <w:rPr>
          <w:rFonts w:cs="Arial"/>
        </w:rPr>
      </w:pPr>
      <w:r w:rsidRPr="001E34FC">
        <w:rPr>
          <w:rFonts w:cs="Arial"/>
          <w:b/>
          <w:bCs/>
        </w:rPr>
        <w:t>Delayed Execution Strategy:</w:t>
      </w:r>
      <w:r w:rsidRPr="001E34FC">
        <w:rPr>
          <w:rFonts w:cs="Arial"/>
        </w:rPr>
        <w:t xml:space="preserve"> When resuming the pipeline, multiple samples may start simultaneously, increasing the risk of GPU conflicts. To mitigate this, we introduce a 20-second delay in the input channel by inserting a loop that pauses execution before processing begins.</w:t>
      </w:r>
    </w:p>
    <w:p w14:paraId="3269CBD5" w14:textId="1B13A3D4" w:rsidR="00622D8D" w:rsidRDefault="001E34FC" w:rsidP="007843A3">
      <w:pPr>
        <w:pStyle w:val="Tekstpodstawowy"/>
        <w:numPr>
          <w:ilvl w:val="0"/>
          <w:numId w:val="54"/>
        </w:numPr>
        <w:tabs>
          <w:tab w:val="clear" w:pos="720"/>
          <w:tab w:val="num" w:pos="360"/>
        </w:tabs>
        <w:ind w:left="0" w:firstLine="0"/>
        <w:jc w:val="both"/>
        <w:rPr>
          <w:rFonts w:cs="Arial"/>
          <w:b/>
          <w:bCs/>
        </w:rPr>
      </w:pPr>
      <w:r w:rsidRPr="001E34FC">
        <w:rPr>
          <w:rFonts w:cs="Arial"/>
          <w:b/>
          <w:bCs/>
        </w:rPr>
        <w:t>Execution Behavior</w:t>
      </w:r>
    </w:p>
    <w:p w14:paraId="5D8F60C0" w14:textId="659AE5F7" w:rsidR="001E34FC" w:rsidRPr="001E34FC" w:rsidRDefault="00622D8D" w:rsidP="007843A3">
      <w:pPr>
        <w:pStyle w:val="Tekstpodstawowy"/>
        <w:numPr>
          <w:ilvl w:val="0"/>
          <w:numId w:val="51"/>
        </w:numPr>
        <w:jc w:val="both"/>
        <w:rPr>
          <w:rFonts w:cs="Arial"/>
        </w:rPr>
      </w:pPr>
      <w:r w:rsidRPr="00622D8D">
        <w:rPr>
          <w:rFonts w:cs="Arial"/>
        </w:rPr>
        <w:t>I</w:t>
      </w:r>
      <w:r w:rsidR="001E34FC" w:rsidRPr="001E34FC">
        <w:rPr>
          <w:rFonts w:cs="Arial"/>
        </w:rPr>
        <w:t>f the QC status is "</w:t>
      </w:r>
      <w:proofErr w:type="spellStart"/>
      <w:r w:rsidR="001E34FC" w:rsidRPr="001E34FC">
        <w:rPr>
          <w:rFonts w:cs="Arial"/>
        </w:rPr>
        <w:t>nie</w:t>
      </w:r>
      <w:proofErr w:type="spellEnd"/>
      <w:r w:rsidR="001E34FC" w:rsidRPr="001E34FC">
        <w:rPr>
          <w:rFonts w:cs="Arial"/>
        </w:rPr>
        <w:t xml:space="preserve">", the module does not generate </w:t>
      </w:r>
      <w:r w:rsidR="00761D12" w:rsidRPr="00622D8D">
        <w:rPr>
          <w:rFonts w:cs="Arial"/>
        </w:rPr>
        <w:t xml:space="preserve">any </w:t>
      </w:r>
      <w:r w:rsidR="001E34FC" w:rsidRPr="001E34FC">
        <w:rPr>
          <w:rFonts w:cs="Arial"/>
        </w:rPr>
        <w:t xml:space="preserve">PDB files. Instead, the </w:t>
      </w:r>
      <w:proofErr w:type="spellStart"/>
      <w:r w:rsidR="00761D12" w:rsidRPr="00622D8D">
        <w:rPr>
          <w:rFonts w:cs="Arial"/>
        </w:rPr>
        <w:t>structural_data</w:t>
      </w:r>
      <w:proofErr w:type="spellEnd"/>
      <w:r w:rsidR="00761D12" w:rsidRPr="00622D8D">
        <w:rPr>
          <w:rFonts w:cs="Arial"/>
        </w:rPr>
        <w:t xml:space="preserve"> in </w:t>
      </w:r>
      <w:r w:rsidR="001E34FC" w:rsidRPr="001E34FC">
        <w:rPr>
          <w:rFonts w:cs="Arial"/>
        </w:rPr>
        <w:t xml:space="preserve">JSON output </w:t>
      </w:r>
      <w:r w:rsidR="00761D12" w:rsidRPr="00622D8D">
        <w:rPr>
          <w:rFonts w:cs="Arial"/>
        </w:rPr>
        <w:t>will have a predefined structure with</w:t>
      </w:r>
      <w:r w:rsidR="001E34FC" w:rsidRPr="001E34FC">
        <w:rPr>
          <w:rFonts w:cs="Arial"/>
        </w:rPr>
        <w:t>:</w:t>
      </w:r>
      <w:r w:rsidR="00761D12" w:rsidRPr="00622D8D">
        <w:rPr>
          <w:rFonts w:cs="Arial"/>
        </w:rPr>
        <w:t xml:space="preserve"> </w:t>
      </w:r>
      <w:r w:rsidR="001E34FC" w:rsidRPr="001E34FC">
        <w:rPr>
          <w:rFonts w:cs="Arial"/>
        </w:rPr>
        <w:t xml:space="preserve">"status": </w:t>
      </w:r>
      <w:r w:rsidR="00761D12" w:rsidRPr="00622D8D">
        <w:rPr>
          <w:rFonts w:cs="Arial"/>
        </w:rPr>
        <w:t xml:space="preserve">value set to </w:t>
      </w:r>
      <w:r w:rsidR="001E34FC" w:rsidRPr="001E34FC">
        <w:rPr>
          <w:rFonts w:cs="Arial"/>
        </w:rPr>
        <w:t>"</w:t>
      </w:r>
      <w:proofErr w:type="spellStart"/>
      <w:r w:rsidR="001E34FC" w:rsidRPr="001E34FC">
        <w:rPr>
          <w:rFonts w:cs="Arial"/>
        </w:rPr>
        <w:t>nie</w:t>
      </w:r>
      <w:proofErr w:type="spellEnd"/>
      <w:r w:rsidR="001E34FC" w:rsidRPr="001E34FC">
        <w:rPr>
          <w:rFonts w:cs="Arial"/>
        </w:rPr>
        <w:t>"</w:t>
      </w:r>
      <w:r w:rsidR="00761D12" w:rsidRPr="00622D8D">
        <w:rPr>
          <w:rFonts w:cs="Arial"/>
        </w:rPr>
        <w:t xml:space="preserve">  and </w:t>
      </w:r>
      <w:r w:rsidR="001E34FC" w:rsidRPr="001E34FC">
        <w:rPr>
          <w:rFonts w:cs="Arial"/>
        </w:rPr>
        <w:t>"</w:t>
      </w:r>
      <w:proofErr w:type="spellStart"/>
      <w:r w:rsidR="001E34FC" w:rsidRPr="001E34FC">
        <w:rPr>
          <w:rFonts w:cs="Arial"/>
        </w:rPr>
        <w:t>error_message</w:t>
      </w:r>
      <w:proofErr w:type="spellEnd"/>
      <w:r w:rsidR="001E34FC" w:rsidRPr="001E34FC">
        <w:rPr>
          <w:rFonts w:cs="Arial"/>
        </w:rPr>
        <w:t>"</w:t>
      </w:r>
      <w:r w:rsidR="00761D12" w:rsidRPr="00622D8D">
        <w:rPr>
          <w:rFonts w:cs="Arial"/>
        </w:rPr>
        <w:t xml:space="preserve"> value set to predefined text.</w:t>
      </w:r>
    </w:p>
    <w:p w14:paraId="607F7D1D" w14:textId="52CD0CA9" w:rsidR="001E34FC" w:rsidRPr="001E34FC" w:rsidRDefault="001E34FC" w:rsidP="007843A3">
      <w:pPr>
        <w:pStyle w:val="Tekstpodstawowy"/>
        <w:numPr>
          <w:ilvl w:val="0"/>
          <w:numId w:val="54"/>
        </w:numPr>
        <w:tabs>
          <w:tab w:val="clear" w:pos="720"/>
          <w:tab w:val="num" w:pos="360"/>
        </w:tabs>
        <w:ind w:left="0" w:firstLine="0"/>
        <w:jc w:val="both"/>
        <w:rPr>
          <w:rFonts w:cs="Arial"/>
          <w:b/>
          <w:bCs/>
        </w:rPr>
      </w:pPr>
      <w:r w:rsidRPr="001E34FC">
        <w:rPr>
          <w:rFonts w:cs="Arial"/>
          <w:b/>
          <w:bCs/>
        </w:rPr>
        <w:t>Optimizations for Faster Computation</w:t>
      </w:r>
    </w:p>
    <w:p w14:paraId="15EFB9CC" w14:textId="77777777" w:rsidR="001E34FC" w:rsidRPr="001E34FC" w:rsidRDefault="001E34FC" w:rsidP="00761D12">
      <w:pPr>
        <w:pStyle w:val="Tekstpodstawowy"/>
        <w:ind w:firstLine="360"/>
        <w:jc w:val="both"/>
        <w:rPr>
          <w:rFonts w:cs="Arial"/>
        </w:rPr>
      </w:pPr>
      <w:r w:rsidRPr="001E34FC">
        <w:rPr>
          <w:rFonts w:cs="Arial"/>
        </w:rPr>
        <w:t>To accelerate calculations, the following modifications are applied to AlphaFold2:</w:t>
      </w:r>
    </w:p>
    <w:p w14:paraId="28B78F0B" w14:textId="66CA454B" w:rsidR="001E34FC" w:rsidRPr="001E34FC" w:rsidRDefault="001E34FC" w:rsidP="007843A3">
      <w:pPr>
        <w:pStyle w:val="Tekstpodstawowy"/>
        <w:numPr>
          <w:ilvl w:val="0"/>
          <w:numId w:val="52"/>
        </w:numPr>
        <w:jc w:val="both"/>
        <w:rPr>
          <w:rFonts w:cs="Arial"/>
        </w:rPr>
      </w:pPr>
      <w:r w:rsidRPr="001E34FC">
        <w:rPr>
          <w:rFonts w:cs="Arial"/>
        </w:rPr>
        <w:t>The configuration file (/app/</w:t>
      </w:r>
      <w:proofErr w:type="spellStart"/>
      <w:r w:rsidRPr="001E34FC">
        <w:rPr>
          <w:rFonts w:cs="Arial"/>
        </w:rPr>
        <w:t>alphafold</w:t>
      </w:r>
      <w:proofErr w:type="spellEnd"/>
      <w:r w:rsidRPr="001E34FC">
        <w:rPr>
          <w:rFonts w:cs="Arial"/>
        </w:rPr>
        <w:t>/</w:t>
      </w:r>
      <w:proofErr w:type="spellStart"/>
      <w:r w:rsidRPr="001E34FC">
        <w:rPr>
          <w:rFonts w:cs="Arial"/>
        </w:rPr>
        <w:t>alphafold</w:t>
      </w:r>
      <w:proofErr w:type="spellEnd"/>
      <w:r w:rsidRPr="001E34FC">
        <w:rPr>
          <w:rFonts w:cs="Arial"/>
        </w:rPr>
        <w:t xml:space="preserve">/model/config.py) is modified to use only model_1, instead of generating structures </w:t>
      </w:r>
      <w:r w:rsidR="00761D12">
        <w:rPr>
          <w:rFonts w:cs="Arial"/>
        </w:rPr>
        <w:t>with 5 different</w:t>
      </w:r>
      <w:r w:rsidRPr="001E34FC">
        <w:rPr>
          <w:rFonts w:cs="Arial"/>
        </w:rPr>
        <w:t xml:space="preserve"> models</w:t>
      </w:r>
      <w:r w:rsidR="00761D12">
        <w:rPr>
          <w:rFonts w:cs="Arial"/>
        </w:rPr>
        <w:t xml:space="preserve">. Structures for each model are reported independently, and no information is provided regarding their quality. As a result, we have no way to distinguish between good and bad structures, hence selecting structure would be random. Furthermore, we are mostly dealing with proteins with known crystal structures, </w:t>
      </w:r>
      <w:proofErr w:type="spellStart"/>
      <w:r w:rsidR="00761D12">
        <w:rPr>
          <w:rFonts w:cs="Arial"/>
        </w:rPr>
        <w:t>gence</w:t>
      </w:r>
      <w:proofErr w:type="spellEnd"/>
      <w:r w:rsidR="00761D12">
        <w:rPr>
          <w:rFonts w:cs="Arial"/>
        </w:rPr>
        <w:t xml:space="preserve"> structure generated with model_1 is probably as good as any other.</w:t>
      </w:r>
    </w:p>
    <w:p w14:paraId="24F75ADC" w14:textId="6A1C54C4" w:rsidR="001E34FC" w:rsidRPr="001E34FC" w:rsidRDefault="001E34FC" w:rsidP="007843A3">
      <w:pPr>
        <w:pStyle w:val="Tekstpodstawowy"/>
        <w:numPr>
          <w:ilvl w:val="0"/>
          <w:numId w:val="52"/>
        </w:numPr>
        <w:jc w:val="both"/>
        <w:rPr>
          <w:rFonts w:cs="Arial"/>
        </w:rPr>
      </w:pPr>
      <w:r w:rsidRPr="001E34FC">
        <w:rPr>
          <w:rFonts w:cs="Arial"/>
        </w:rPr>
        <w:t>The alignment tools (jackhmmer.py and hhblits.py) are configured to utilize more CPU resources</w:t>
      </w:r>
      <w:r w:rsidR="00761D12">
        <w:rPr>
          <w:rFonts w:cs="Arial"/>
        </w:rPr>
        <w:t>, equal to the option specified during the pipeline execution. We also noted that there is little gain in increasing CPUs above 15, thus even if a used runs pipeline with higher number of threads assign, the module will never exceed 15 CPUs.</w:t>
      </w:r>
    </w:p>
    <w:p w14:paraId="406576CC" w14:textId="77777777" w:rsidR="001E34FC" w:rsidRPr="001E34FC" w:rsidRDefault="001E34FC" w:rsidP="007843A3">
      <w:pPr>
        <w:pStyle w:val="Tekstpodstawowy"/>
        <w:numPr>
          <w:ilvl w:val="0"/>
          <w:numId w:val="52"/>
        </w:numPr>
        <w:jc w:val="both"/>
        <w:rPr>
          <w:rFonts w:cs="Arial"/>
        </w:rPr>
      </w:pPr>
      <w:r w:rsidRPr="001E34FC">
        <w:rPr>
          <w:rFonts w:cs="Arial"/>
        </w:rPr>
        <w:t>Additionally, the script /app/alphafold/run_alphafold.py is executed with the following non-default options:</w:t>
      </w:r>
    </w:p>
    <w:p w14:paraId="18BFA8B0" w14:textId="77777777" w:rsidR="00761D12" w:rsidRPr="00761D12" w:rsidRDefault="00761D12" w:rsidP="00622D8D">
      <w:pPr>
        <w:pStyle w:val="code-box"/>
        <w:ind w:left="851"/>
      </w:pPr>
      <w:r w:rsidRPr="00761D12">
        <w:t>--uniref90_database_path /</w:t>
      </w:r>
      <w:proofErr w:type="spellStart"/>
      <w:r w:rsidRPr="00761D12">
        <w:t>db</w:t>
      </w:r>
      <w:proofErr w:type="spellEnd"/>
      <w:r w:rsidRPr="00761D12">
        <w:t>/</w:t>
      </w:r>
      <w:proofErr w:type="spellStart"/>
      <w:r w:rsidRPr="00761D12">
        <w:t>uniref_viruses</w:t>
      </w:r>
      <w:proofErr w:type="spellEnd"/>
      <w:r w:rsidRPr="00761D12">
        <w:t xml:space="preserve">/uniref50_viral.fasta  </w:t>
      </w:r>
    </w:p>
    <w:p w14:paraId="0BB7333E" w14:textId="77777777" w:rsidR="00761D12" w:rsidRPr="00761D12" w:rsidRDefault="00761D12" w:rsidP="00622D8D">
      <w:pPr>
        <w:pStyle w:val="code-box"/>
        <w:ind w:left="851"/>
      </w:pPr>
      <w:r w:rsidRPr="00761D12">
        <w:t>--</w:t>
      </w:r>
      <w:proofErr w:type="spellStart"/>
      <w:r w:rsidRPr="00761D12">
        <w:t>mgnify_database_path</w:t>
      </w:r>
      <w:proofErr w:type="spellEnd"/>
      <w:r w:rsidRPr="00761D12">
        <w:t xml:space="preserve"> /</w:t>
      </w:r>
      <w:proofErr w:type="spellStart"/>
      <w:r w:rsidRPr="00761D12">
        <w:t>db</w:t>
      </w:r>
      <w:proofErr w:type="spellEnd"/>
      <w:r w:rsidRPr="00761D12">
        <w:t>/</w:t>
      </w:r>
      <w:proofErr w:type="spellStart"/>
      <w:r w:rsidRPr="00761D12">
        <w:t>uniref_viruses</w:t>
      </w:r>
      <w:proofErr w:type="spellEnd"/>
      <w:r w:rsidRPr="00761D12">
        <w:t xml:space="preserve">/uniref50_viral.fasta  </w:t>
      </w:r>
    </w:p>
    <w:p w14:paraId="51274E27" w14:textId="0E359A0F" w:rsidR="0043319F" w:rsidRDefault="00761D12" w:rsidP="00622D8D">
      <w:pPr>
        <w:pStyle w:val="code-box"/>
        <w:ind w:left="851"/>
      </w:pPr>
      <w:r w:rsidRPr="00761D12">
        <w:t>--</w:t>
      </w:r>
      <w:proofErr w:type="spellStart"/>
      <w:r w:rsidRPr="00761D12">
        <w:t>small_bfd_database_path</w:t>
      </w:r>
      <w:proofErr w:type="spellEnd"/>
      <w:r w:rsidRPr="00761D12">
        <w:t xml:space="preserve"> /</w:t>
      </w:r>
      <w:proofErr w:type="spellStart"/>
      <w:r w:rsidRPr="00761D12">
        <w:t>db</w:t>
      </w:r>
      <w:proofErr w:type="spellEnd"/>
      <w:r w:rsidRPr="00761D12">
        <w:t>/</w:t>
      </w:r>
      <w:proofErr w:type="spellStart"/>
      <w:r w:rsidRPr="00761D12">
        <w:t>uniref_viruses</w:t>
      </w:r>
      <w:proofErr w:type="spellEnd"/>
      <w:r w:rsidRPr="00761D12">
        <w:t xml:space="preserve">/uniref50_viral.fasta  </w:t>
      </w:r>
    </w:p>
    <w:p w14:paraId="19260059" w14:textId="3562CDEA" w:rsidR="00761D12" w:rsidRPr="00761D12" w:rsidRDefault="00761D12" w:rsidP="00622D8D">
      <w:pPr>
        <w:pStyle w:val="Tekstpodstawowy"/>
        <w:ind w:left="851"/>
        <w:jc w:val="both"/>
        <w:rPr>
          <w:rFonts w:cs="Arial"/>
        </w:rPr>
      </w:pPr>
      <w:r w:rsidRPr="00761D12">
        <w:rPr>
          <w:rFonts w:cs="Arial"/>
        </w:rPr>
        <w:t>These options specify a smaller sequence database (uniref50_viral.fasta),</w:t>
      </w:r>
      <w:r w:rsidR="00375A5C">
        <w:rPr>
          <w:rFonts w:cs="Arial"/>
        </w:rPr>
        <w:t xml:space="preserve"> as a target for MSA calculations</w:t>
      </w:r>
      <w:r w:rsidRPr="00761D12">
        <w:rPr>
          <w:rFonts w:cs="Arial"/>
        </w:rPr>
        <w:t xml:space="preserve"> reducing computation time from 30 minutes to ~2 minutes. Our </w:t>
      </w:r>
      <w:r w:rsidR="009318E9">
        <w:rPr>
          <w:rFonts w:cs="Arial"/>
        </w:rPr>
        <w:t xml:space="preserve">internal </w:t>
      </w:r>
      <w:r w:rsidRPr="00761D12">
        <w:rPr>
          <w:rFonts w:cs="Arial"/>
        </w:rPr>
        <w:t>analysis indicates that using a smaller dataset does not impact structure prediction quality for these proteins. The benefits of a larger dataset are likely relevant only for obscure proteins lacking clear PDB templates.</w:t>
      </w:r>
    </w:p>
    <w:p w14:paraId="6BEE0768" w14:textId="77777777" w:rsidR="0043319F" w:rsidRPr="009B72EC" w:rsidRDefault="0052022A" w:rsidP="004175D6">
      <w:pPr>
        <w:pStyle w:val="Nagwek2"/>
        <w:jc w:val="both"/>
        <w:rPr>
          <w:rFonts w:cs="Arial"/>
        </w:rPr>
      </w:pPr>
      <w:bookmarkStart w:id="49" w:name="_Toc201660371"/>
      <w:r w:rsidRPr="009B72EC">
        <w:rPr>
          <w:rFonts w:cs="Arial"/>
        </w:rPr>
        <w:lastRenderedPageBreak/>
        <w:t>Module bwa.nf</w:t>
      </w:r>
      <w:bookmarkEnd w:id="49"/>
    </w:p>
    <w:p w14:paraId="259F076F" w14:textId="30BF25A6" w:rsidR="0043319F" w:rsidRDefault="0043319F" w:rsidP="004175D6">
      <w:pPr>
        <w:pStyle w:val="Tekstpodstawowy"/>
        <w:jc w:val="both"/>
        <w:rPr>
          <w:rFonts w:cs="Arial"/>
          <w:i/>
          <w:iCs/>
        </w:rPr>
      </w:pPr>
    </w:p>
    <w:tbl>
      <w:tblPr>
        <w:tblW w:w="9672" w:type="dxa"/>
        <w:tblInd w:w="28" w:type="dxa"/>
        <w:tblLayout w:type="fixed"/>
        <w:tblCellMar>
          <w:top w:w="28" w:type="dxa"/>
          <w:left w:w="28" w:type="dxa"/>
          <w:right w:w="28" w:type="dxa"/>
        </w:tblCellMar>
        <w:tblLook w:val="0000" w:firstRow="0" w:lastRow="0" w:firstColumn="0" w:lastColumn="0" w:noHBand="0" w:noVBand="0"/>
      </w:tblPr>
      <w:tblGrid>
        <w:gridCol w:w="1020"/>
        <w:gridCol w:w="2408"/>
        <w:gridCol w:w="1844"/>
        <w:gridCol w:w="6"/>
        <w:gridCol w:w="1128"/>
        <w:gridCol w:w="1559"/>
        <w:gridCol w:w="1701"/>
        <w:gridCol w:w="6"/>
      </w:tblGrid>
      <w:tr w:rsidR="00593B2B" w:rsidRPr="009B72EC" w14:paraId="0CEB50E5" w14:textId="77777777" w:rsidTr="0086114C">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5ED1E61" w14:textId="77777777" w:rsidR="00593B2B" w:rsidRPr="00FC7D9B" w:rsidRDefault="00593B2B" w:rsidP="0086114C">
            <w:pPr>
              <w:pStyle w:val="TableContents"/>
              <w:jc w:val="both"/>
              <w:rPr>
                <w:rFonts w:cs="Arial"/>
                <w:b/>
                <w:bCs/>
                <w:sz w:val="24"/>
                <w:szCs w:val="36"/>
              </w:rPr>
            </w:pPr>
            <w:r w:rsidRPr="00FC7D9B">
              <w:rPr>
                <w:rFonts w:cs="Arial"/>
                <w:b/>
                <w:bCs/>
                <w:sz w:val="24"/>
                <w:szCs w:val="36"/>
              </w:rPr>
              <w:t>Platform</w:t>
            </w:r>
          </w:p>
        </w:tc>
        <w:tc>
          <w:tcPr>
            <w:tcW w:w="4258"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4B36912" w14:textId="77777777" w:rsidR="00593B2B" w:rsidRPr="00FC7D9B" w:rsidRDefault="00593B2B" w:rsidP="0086114C">
            <w:pPr>
              <w:pStyle w:val="TableContents"/>
              <w:jc w:val="both"/>
              <w:rPr>
                <w:rFonts w:cs="Arial"/>
                <w:b/>
                <w:bCs/>
                <w:sz w:val="24"/>
                <w:szCs w:val="36"/>
              </w:rPr>
            </w:pPr>
            <w:r w:rsidRPr="00FC7D9B">
              <w:rPr>
                <w:rFonts w:cs="Arial"/>
                <w:b/>
                <w:bCs/>
                <w:sz w:val="24"/>
                <w:szCs w:val="36"/>
              </w:rPr>
              <w:t>Illumina</w:t>
            </w:r>
          </w:p>
        </w:tc>
        <w:tc>
          <w:tcPr>
            <w:tcW w:w="4394" w:type="dxa"/>
            <w:gridSpan w:val="4"/>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01D2BEB8" w14:textId="77777777" w:rsidR="00593B2B" w:rsidRPr="00FC7D9B" w:rsidRDefault="00593B2B" w:rsidP="0086114C">
            <w:pPr>
              <w:pStyle w:val="TableContents"/>
              <w:ind w:left="-1190" w:firstLine="1190"/>
              <w:jc w:val="both"/>
              <w:rPr>
                <w:rFonts w:cs="Arial"/>
                <w:b/>
                <w:bCs/>
                <w:sz w:val="24"/>
                <w:szCs w:val="36"/>
              </w:rPr>
            </w:pPr>
            <w:r w:rsidRPr="00FC7D9B">
              <w:rPr>
                <w:rFonts w:cs="Arial"/>
                <w:b/>
                <w:bCs/>
                <w:sz w:val="24"/>
                <w:szCs w:val="36"/>
              </w:rPr>
              <w:t>Nanopore</w:t>
            </w:r>
          </w:p>
        </w:tc>
      </w:tr>
      <w:tr w:rsidR="00593B2B" w:rsidRPr="009B72EC" w14:paraId="005D0867" w14:textId="77777777" w:rsidTr="0086114C">
        <w:tc>
          <w:tcPr>
            <w:tcW w:w="1020" w:type="dxa"/>
            <w:tcBorders>
              <w:left w:val="single" w:sz="2" w:space="0" w:color="000000"/>
              <w:bottom w:val="single" w:sz="2" w:space="0" w:color="000000"/>
              <w:right w:val="single" w:sz="2" w:space="0" w:color="000000"/>
            </w:tcBorders>
            <w:shd w:val="clear" w:color="auto" w:fill="EEEEEE"/>
            <w:vAlign w:val="center"/>
          </w:tcPr>
          <w:p w14:paraId="3A8B0F93" w14:textId="77777777" w:rsidR="00593B2B" w:rsidRPr="00FC7D9B" w:rsidRDefault="00593B2B" w:rsidP="0086114C">
            <w:pPr>
              <w:pStyle w:val="TableContents"/>
              <w:jc w:val="both"/>
              <w:rPr>
                <w:rFonts w:cs="Arial"/>
                <w:b/>
                <w:bCs/>
                <w:sz w:val="24"/>
                <w:szCs w:val="36"/>
              </w:rPr>
            </w:pPr>
            <w:r w:rsidRPr="00FC7D9B">
              <w:rPr>
                <w:rFonts w:cs="Arial"/>
                <w:b/>
                <w:bCs/>
                <w:sz w:val="24"/>
                <w:szCs w:val="36"/>
              </w:rPr>
              <w:t>Species</w:t>
            </w:r>
          </w:p>
        </w:tc>
        <w:tc>
          <w:tcPr>
            <w:tcW w:w="4258" w:type="dxa"/>
            <w:gridSpan w:val="3"/>
            <w:tcBorders>
              <w:left w:val="single" w:sz="2" w:space="0" w:color="000000"/>
              <w:bottom w:val="single" w:sz="2" w:space="0" w:color="000000"/>
            </w:tcBorders>
            <w:tcMar>
              <w:left w:w="0" w:type="dxa"/>
            </w:tcMar>
            <w:vAlign w:val="center"/>
          </w:tcPr>
          <w:p w14:paraId="03E15596" w14:textId="77777777" w:rsidR="00593B2B" w:rsidRPr="00FC7D9B" w:rsidRDefault="00593B2B" w:rsidP="0086114C">
            <w:pPr>
              <w:pStyle w:val="TableContents"/>
              <w:jc w:val="both"/>
              <w:rPr>
                <w:rFonts w:cs="Arial"/>
                <w:sz w:val="24"/>
                <w:szCs w:val="36"/>
              </w:rPr>
            </w:pPr>
            <w:r w:rsidRPr="00FC7D9B">
              <w:rPr>
                <w:rFonts w:cs="Arial"/>
                <w:sz w:val="24"/>
                <w:szCs w:val="36"/>
              </w:rPr>
              <w:t>SARS</w:t>
            </w:r>
            <w:r w:rsidRPr="00FC7D9B">
              <w:rPr>
                <w:rFonts w:cs="Arial"/>
                <w:sz w:val="24"/>
                <w:szCs w:val="36"/>
              </w:rPr>
              <w:br/>
              <w:t>INFL</w:t>
            </w:r>
            <w:r w:rsidRPr="00FC7D9B">
              <w:rPr>
                <w:rFonts w:cs="Arial"/>
                <w:sz w:val="24"/>
                <w:szCs w:val="36"/>
              </w:rPr>
              <w:br/>
              <w:t>RSV</w:t>
            </w:r>
          </w:p>
        </w:tc>
        <w:tc>
          <w:tcPr>
            <w:tcW w:w="4394" w:type="dxa"/>
            <w:gridSpan w:val="4"/>
            <w:tcBorders>
              <w:left w:val="single" w:sz="2" w:space="0" w:color="000000"/>
              <w:bottom w:val="single" w:sz="2" w:space="0" w:color="000000"/>
              <w:right w:val="single" w:sz="2" w:space="0" w:color="000000"/>
            </w:tcBorders>
            <w:tcMar>
              <w:left w:w="0" w:type="dxa"/>
            </w:tcMar>
            <w:vAlign w:val="center"/>
          </w:tcPr>
          <w:p w14:paraId="769D01DA" w14:textId="1B3E66A5" w:rsidR="00593B2B" w:rsidRPr="00FC7D9B" w:rsidRDefault="00593B2B" w:rsidP="0086114C">
            <w:pPr>
              <w:pStyle w:val="TableContents"/>
              <w:jc w:val="both"/>
              <w:rPr>
                <w:rFonts w:cs="Arial"/>
                <w:sz w:val="24"/>
                <w:szCs w:val="36"/>
              </w:rPr>
            </w:pPr>
          </w:p>
        </w:tc>
      </w:tr>
      <w:tr w:rsidR="00593B2B" w:rsidRPr="009B72EC" w14:paraId="03750DEC" w14:textId="77777777" w:rsidTr="0086114C">
        <w:trPr>
          <w:gridAfter w:val="1"/>
          <w:wAfter w:w="6" w:type="dxa"/>
        </w:trPr>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0C1802CE" w14:textId="77777777" w:rsidR="00593B2B" w:rsidRPr="00FC7D9B" w:rsidRDefault="00593B2B" w:rsidP="0086114C">
            <w:pPr>
              <w:pStyle w:val="TableContents"/>
              <w:jc w:val="both"/>
              <w:rPr>
                <w:rFonts w:cs="Arial"/>
                <w:b/>
                <w:bCs/>
                <w:sz w:val="24"/>
                <w:szCs w:val="36"/>
              </w:rPr>
            </w:pPr>
            <w:r w:rsidRPr="00FC7D9B">
              <w:rPr>
                <w:rFonts w:cs="Arial"/>
                <w:b/>
                <w:bCs/>
                <w:sz w:val="24"/>
                <w:szCs w:val="36"/>
              </w:rPr>
              <w:t>QC</w:t>
            </w:r>
          </w:p>
          <w:p w14:paraId="103052D6" w14:textId="77777777" w:rsidR="00593B2B" w:rsidRPr="00FC7D9B" w:rsidRDefault="00593B2B" w:rsidP="0086114C">
            <w:pPr>
              <w:pStyle w:val="TableContents"/>
              <w:jc w:val="both"/>
              <w:rPr>
                <w:rFonts w:cs="Arial"/>
                <w:b/>
                <w:bCs/>
                <w:sz w:val="24"/>
                <w:szCs w:val="36"/>
              </w:rPr>
            </w:pPr>
            <w:r w:rsidRPr="00FC7D9B">
              <w:rPr>
                <w:rFonts w:cs="Arial"/>
                <w:b/>
                <w:bCs/>
                <w:sz w:val="24"/>
                <w:szCs w:val="36"/>
              </w:rPr>
              <w:t>switch</w:t>
            </w:r>
          </w:p>
        </w:tc>
        <w:tc>
          <w:tcPr>
            <w:tcW w:w="2408" w:type="dxa"/>
            <w:tcBorders>
              <w:top w:val="single" w:sz="2" w:space="0" w:color="000000"/>
              <w:left w:val="single" w:sz="2" w:space="0" w:color="000000"/>
              <w:bottom w:val="single" w:sz="2" w:space="0" w:color="000000"/>
            </w:tcBorders>
            <w:tcMar>
              <w:left w:w="0" w:type="dxa"/>
              <w:bottom w:w="28" w:type="dxa"/>
            </w:tcMar>
            <w:vAlign w:val="center"/>
          </w:tcPr>
          <w:p w14:paraId="28E68DDD" w14:textId="589FCE06" w:rsidR="00593B2B" w:rsidRPr="00FC7D9B" w:rsidRDefault="00593B2B" w:rsidP="0086114C">
            <w:pPr>
              <w:pStyle w:val="TableContents"/>
              <w:jc w:val="both"/>
              <w:rPr>
                <w:rFonts w:cs="Arial"/>
                <w:sz w:val="24"/>
                <w:szCs w:val="36"/>
              </w:rPr>
            </w:pPr>
            <w:r>
              <w:rPr>
                <w:rFonts w:cs="Arial"/>
                <w:sz w:val="24"/>
                <w:szCs w:val="36"/>
              </w:rPr>
              <w:t>Yes</w:t>
            </w:r>
          </w:p>
        </w:tc>
        <w:tc>
          <w:tcPr>
            <w:tcW w:w="1844"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EA3748F" w14:textId="5C2E540A" w:rsidR="00593B2B" w:rsidRPr="00FC7D9B" w:rsidRDefault="00593B2B" w:rsidP="0086114C">
            <w:pPr>
              <w:pStyle w:val="TableContents"/>
              <w:jc w:val="both"/>
              <w:rPr>
                <w:rFonts w:cs="Arial"/>
                <w:b/>
                <w:bCs/>
                <w:sz w:val="24"/>
                <w:szCs w:val="36"/>
              </w:rPr>
            </w:pPr>
            <w:r>
              <w:rPr>
                <w:rFonts w:cs="Arial"/>
                <w:b/>
                <w:bCs/>
                <w:sz w:val="24"/>
                <w:szCs w:val="36"/>
              </w:rPr>
              <w:t xml:space="preserve">Option controlling </w:t>
            </w:r>
            <w:r w:rsidRPr="00FC7D9B">
              <w:rPr>
                <w:rFonts w:cs="Arial"/>
                <w:b/>
                <w:bCs/>
                <w:sz w:val="24"/>
                <w:szCs w:val="36"/>
              </w:rPr>
              <w:t>QC</w:t>
            </w:r>
            <w:r>
              <w:rPr>
                <w:rFonts w:cs="Arial"/>
                <w:b/>
                <w:bCs/>
                <w:sz w:val="24"/>
                <w:szCs w:val="36"/>
              </w:rPr>
              <w:t xml:space="preserve"> </w:t>
            </w:r>
          </w:p>
        </w:tc>
        <w:tc>
          <w:tcPr>
            <w:tcW w:w="4394" w:type="dxa"/>
            <w:gridSpan w:val="4"/>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FBB6741" w14:textId="3D0EC2D8" w:rsidR="00593B2B" w:rsidRPr="00204AF5" w:rsidRDefault="00593B2B" w:rsidP="0086114C">
            <w:pPr>
              <w:pStyle w:val="TableContents"/>
              <w:jc w:val="both"/>
              <w:rPr>
                <w:rFonts w:cs="Arial"/>
                <w:sz w:val="24"/>
                <w:szCs w:val="36"/>
              </w:rPr>
            </w:pPr>
            <w:proofErr w:type="spellStart"/>
            <w:r w:rsidRPr="00204AF5">
              <w:rPr>
                <w:rStyle w:val="code"/>
                <w:sz w:val="24"/>
                <w:szCs w:val="36"/>
              </w:rPr>
              <w:t>min_number_of_reads</w:t>
            </w:r>
            <w:proofErr w:type="spellEnd"/>
          </w:p>
        </w:tc>
      </w:tr>
      <w:tr w:rsidR="00593B2B" w:rsidRPr="009B72EC" w14:paraId="627546F3" w14:textId="77777777" w:rsidTr="0086114C">
        <w:trPr>
          <w:gridAfter w:val="1"/>
          <w:wAfter w:w="6" w:type="dxa"/>
        </w:trPr>
        <w:tc>
          <w:tcPr>
            <w:tcW w:w="1020" w:type="dxa"/>
            <w:tcBorders>
              <w:left w:val="single" w:sz="2" w:space="0" w:color="000000"/>
              <w:bottom w:val="single" w:sz="4" w:space="0" w:color="auto"/>
              <w:right w:val="single" w:sz="2" w:space="0" w:color="000000"/>
            </w:tcBorders>
            <w:shd w:val="clear" w:color="auto" w:fill="EEEEEE"/>
            <w:tcMar>
              <w:bottom w:w="28" w:type="dxa"/>
            </w:tcMar>
            <w:vAlign w:val="center"/>
          </w:tcPr>
          <w:p w14:paraId="3CA3BA07" w14:textId="77777777" w:rsidR="00593B2B" w:rsidRPr="00FC7D9B" w:rsidRDefault="00593B2B" w:rsidP="0086114C">
            <w:pPr>
              <w:pStyle w:val="TableContents"/>
              <w:jc w:val="both"/>
              <w:rPr>
                <w:rFonts w:cs="Arial"/>
                <w:b/>
                <w:bCs/>
                <w:sz w:val="24"/>
                <w:szCs w:val="36"/>
              </w:rPr>
            </w:pPr>
            <w:r w:rsidRPr="00FC7D9B">
              <w:rPr>
                <w:rFonts w:cs="Arial"/>
                <w:b/>
                <w:bCs/>
                <w:sz w:val="24"/>
                <w:szCs w:val="36"/>
              </w:rPr>
              <w:t>JSON   output</w:t>
            </w:r>
          </w:p>
        </w:tc>
        <w:tc>
          <w:tcPr>
            <w:tcW w:w="2408" w:type="dxa"/>
            <w:tcBorders>
              <w:left w:val="single" w:sz="2" w:space="0" w:color="000000"/>
              <w:bottom w:val="single" w:sz="4" w:space="0" w:color="auto"/>
            </w:tcBorders>
            <w:tcMar>
              <w:left w:w="0" w:type="dxa"/>
              <w:bottom w:w="28" w:type="dxa"/>
            </w:tcMar>
            <w:vAlign w:val="center"/>
          </w:tcPr>
          <w:p w14:paraId="70246739" w14:textId="7B2A38A0" w:rsidR="00593B2B" w:rsidRPr="00FC7D9B" w:rsidRDefault="00593B2B" w:rsidP="0086114C">
            <w:pPr>
              <w:pStyle w:val="TableContents"/>
              <w:jc w:val="both"/>
              <w:rPr>
                <w:rFonts w:cs="Arial"/>
                <w:sz w:val="24"/>
                <w:szCs w:val="36"/>
              </w:rPr>
            </w:pPr>
            <w:r>
              <w:rPr>
                <w:rFonts w:cs="Arial"/>
                <w:sz w:val="24"/>
                <w:szCs w:val="36"/>
              </w:rPr>
              <w:t>Yes</w:t>
            </w:r>
          </w:p>
        </w:tc>
        <w:tc>
          <w:tcPr>
            <w:tcW w:w="1844" w:type="dxa"/>
            <w:tcBorders>
              <w:left w:val="single" w:sz="2" w:space="0" w:color="000000"/>
              <w:bottom w:val="single" w:sz="4" w:space="0" w:color="auto"/>
            </w:tcBorders>
            <w:shd w:val="clear" w:color="auto" w:fill="EEEEEE"/>
            <w:tcMar>
              <w:left w:w="0" w:type="dxa"/>
              <w:bottom w:w="28" w:type="dxa"/>
            </w:tcMar>
            <w:vAlign w:val="center"/>
          </w:tcPr>
          <w:p w14:paraId="3F98D6E4" w14:textId="77777777" w:rsidR="00593B2B" w:rsidRPr="00FC7D9B" w:rsidRDefault="00593B2B" w:rsidP="0086114C">
            <w:pPr>
              <w:pStyle w:val="TableContents"/>
              <w:jc w:val="both"/>
              <w:rPr>
                <w:rFonts w:cs="Arial"/>
                <w:b/>
                <w:bCs/>
                <w:sz w:val="24"/>
                <w:szCs w:val="36"/>
              </w:rPr>
            </w:pPr>
            <w:r w:rsidRPr="00FC7D9B">
              <w:rPr>
                <w:rFonts w:cs="Arial"/>
                <w:b/>
                <w:bCs/>
                <w:sz w:val="24"/>
                <w:szCs w:val="36"/>
              </w:rPr>
              <w:t>JSON   key</w:t>
            </w:r>
          </w:p>
        </w:tc>
        <w:tc>
          <w:tcPr>
            <w:tcW w:w="4394" w:type="dxa"/>
            <w:gridSpan w:val="4"/>
            <w:tcBorders>
              <w:left w:val="single" w:sz="2" w:space="0" w:color="000000"/>
              <w:bottom w:val="single" w:sz="4" w:space="0" w:color="auto"/>
              <w:right w:val="single" w:sz="2" w:space="0" w:color="000000"/>
            </w:tcBorders>
            <w:tcMar>
              <w:left w:w="0" w:type="dxa"/>
              <w:bottom w:w="28" w:type="dxa"/>
            </w:tcMar>
            <w:vAlign w:val="center"/>
          </w:tcPr>
          <w:p w14:paraId="6578B2EE" w14:textId="0DF9875C" w:rsidR="00593B2B" w:rsidRPr="00FC7D9B" w:rsidRDefault="00204AF5" w:rsidP="0086114C">
            <w:pPr>
              <w:pStyle w:val="TableContents"/>
              <w:jc w:val="both"/>
              <w:rPr>
                <w:rFonts w:cs="Arial"/>
                <w:sz w:val="24"/>
                <w:szCs w:val="36"/>
              </w:rPr>
            </w:pPr>
            <w:r>
              <w:rPr>
                <w:rFonts w:cs="Arial"/>
                <w:sz w:val="24"/>
                <w:szCs w:val="36"/>
              </w:rPr>
              <w:t>“</w:t>
            </w:r>
            <w:proofErr w:type="spellStart"/>
            <w:r>
              <w:rPr>
                <w:rFonts w:cs="Arial"/>
                <w:sz w:val="24"/>
                <w:szCs w:val="36"/>
              </w:rPr>
              <w:t>mapping_data</w:t>
            </w:r>
            <w:proofErr w:type="spellEnd"/>
            <w:r>
              <w:rPr>
                <w:rFonts w:cs="Arial"/>
                <w:sz w:val="24"/>
                <w:szCs w:val="36"/>
              </w:rPr>
              <w:t>” {}</w:t>
            </w:r>
          </w:p>
        </w:tc>
      </w:tr>
      <w:tr w:rsidR="00593B2B" w:rsidRPr="009B72EC" w14:paraId="0CC848A1" w14:textId="77777777" w:rsidTr="0086114C">
        <w:trPr>
          <w:gridAfter w:val="1"/>
          <w:wAfter w:w="6" w:type="dxa"/>
        </w:trPr>
        <w:tc>
          <w:tcPr>
            <w:tcW w:w="1020" w:type="dxa"/>
            <w:tcBorders>
              <w:top w:val="single" w:sz="4" w:space="0" w:color="auto"/>
              <w:left w:val="single" w:sz="2" w:space="0" w:color="000000"/>
              <w:bottom w:val="single" w:sz="2" w:space="0" w:color="000000"/>
              <w:right w:val="single" w:sz="2" w:space="0" w:color="000000"/>
            </w:tcBorders>
            <w:shd w:val="clear" w:color="auto" w:fill="EEEEEE"/>
            <w:tcMar>
              <w:bottom w:w="28" w:type="dxa"/>
            </w:tcMar>
            <w:vAlign w:val="center"/>
          </w:tcPr>
          <w:p w14:paraId="482FC719" w14:textId="77777777" w:rsidR="00593B2B" w:rsidRPr="00FC7D9B" w:rsidRDefault="00593B2B" w:rsidP="0086114C">
            <w:pPr>
              <w:pStyle w:val="TableContents"/>
              <w:jc w:val="both"/>
              <w:rPr>
                <w:rFonts w:cs="Arial"/>
                <w:b/>
                <w:bCs/>
                <w:sz w:val="24"/>
                <w:szCs w:val="36"/>
              </w:rPr>
            </w:pPr>
            <w:r w:rsidRPr="00FC7D9B">
              <w:rPr>
                <w:rFonts w:cs="Arial"/>
                <w:b/>
                <w:bCs/>
                <w:sz w:val="24"/>
                <w:szCs w:val="36"/>
              </w:rPr>
              <w:t>CPU</w:t>
            </w:r>
          </w:p>
        </w:tc>
        <w:tc>
          <w:tcPr>
            <w:tcW w:w="2408" w:type="dxa"/>
            <w:tcBorders>
              <w:top w:val="single" w:sz="4" w:space="0" w:color="auto"/>
              <w:left w:val="single" w:sz="2" w:space="0" w:color="000000"/>
              <w:bottom w:val="single" w:sz="2" w:space="0" w:color="000000"/>
            </w:tcBorders>
            <w:tcMar>
              <w:left w:w="0" w:type="dxa"/>
              <w:bottom w:w="28" w:type="dxa"/>
            </w:tcMar>
            <w:vAlign w:val="center"/>
          </w:tcPr>
          <w:p w14:paraId="6BF5D65B" w14:textId="42DF67F2" w:rsidR="00593B2B" w:rsidRPr="00FC7D9B" w:rsidRDefault="00593B2B" w:rsidP="0086114C">
            <w:pPr>
              <w:pStyle w:val="TableContents"/>
              <w:jc w:val="both"/>
              <w:rPr>
                <w:rFonts w:cs="Arial"/>
                <w:sz w:val="24"/>
                <w:szCs w:val="36"/>
              </w:rPr>
            </w:pPr>
            <w:r>
              <w:rPr>
                <w:rFonts w:cs="Arial"/>
                <w:sz w:val="24"/>
                <w:szCs w:val="36"/>
              </w:rPr>
              <w:t>As set by</w:t>
            </w:r>
            <w:r w:rsidR="00204AF5">
              <w:rPr>
                <w:rFonts w:cs="Arial"/>
                <w:sz w:val="24"/>
                <w:szCs w:val="36"/>
              </w:rPr>
              <w:t xml:space="preserve"> the</w:t>
            </w:r>
            <w:r>
              <w:rPr>
                <w:rFonts w:cs="Arial"/>
                <w:sz w:val="24"/>
                <w:szCs w:val="36"/>
              </w:rPr>
              <w:t xml:space="preserve"> “thread” option </w:t>
            </w:r>
          </w:p>
        </w:tc>
        <w:tc>
          <w:tcPr>
            <w:tcW w:w="1844" w:type="dxa"/>
            <w:tcBorders>
              <w:top w:val="single" w:sz="4" w:space="0" w:color="auto"/>
              <w:left w:val="single" w:sz="2" w:space="0" w:color="000000"/>
              <w:bottom w:val="single" w:sz="2" w:space="0" w:color="000000"/>
            </w:tcBorders>
            <w:shd w:val="clear" w:color="auto" w:fill="EEEEEE"/>
            <w:tcMar>
              <w:left w:w="0" w:type="dxa"/>
              <w:bottom w:w="28" w:type="dxa"/>
            </w:tcMar>
            <w:vAlign w:val="center"/>
          </w:tcPr>
          <w:p w14:paraId="512D5DD0" w14:textId="77777777" w:rsidR="00593B2B" w:rsidRPr="00FC7D9B" w:rsidRDefault="00593B2B" w:rsidP="0086114C">
            <w:pPr>
              <w:pStyle w:val="TableContents"/>
              <w:ind w:left="68" w:hanging="68"/>
              <w:jc w:val="both"/>
              <w:rPr>
                <w:rFonts w:cs="Arial"/>
                <w:b/>
                <w:bCs/>
                <w:sz w:val="24"/>
                <w:szCs w:val="36"/>
              </w:rPr>
            </w:pPr>
            <w:r w:rsidRPr="00FC7D9B">
              <w:rPr>
                <w:rFonts w:cs="Arial"/>
                <w:b/>
                <w:bCs/>
                <w:sz w:val="24"/>
                <w:szCs w:val="36"/>
              </w:rPr>
              <w:t>Memory</w:t>
            </w:r>
          </w:p>
        </w:tc>
        <w:tc>
          <w:tcPr>
            <w:tcW w:w="1134" w:type="dxa"/>
            <w:gridSpan w:val="2"/>
            <w:tcBorders>
              <w:top w:val="single" w:sz="4" w:space="0" w:color="auto"/>
              <w:left w:val="single" w:sz="2" w:space="0" w:color="000000"/>
              <w:bottom w:val="single" w:sz="2" w:space="0" w:color="000000"/>
              <w:right w:val="single" w:sz="2" w:space="0" w:color="000000"/>
            </w:tcBorders>
            <w:tcMar>
              <w:left w:w="0" w:type="dxa"/>
              <w:bottom w:w="28" w:type="dxa"/>
            </w:tcMar>
            <w:vAlign w:val="center"/>
          </w:tcPr>
          <w:p w14:paraId="5474DF09" w14:textId="77777777" w:rsidR="00593B2B" w:rsidRPr="00FC7D9B" w:rsidRDefault="00593B2B" w:rsidP="0086114C">
            <w:pPr>
              <w:pStyle w:val="TableContents"/>
              <w:ind w:firstLine="82"/>
              <w:jc w:val="both"/>
              <w:rPr>
                <w:rFonts w:cs="Arial"/>
                <w:sz w:val="24"/>
                <w:szCs w:val="36"/>
              </w:rPr>
            </w:pPr>
            <w:r w:rsidRPr="00FC7D9B">
              <w:rPr>
                <w:rFonts w:cs="Arial"/>
                <w:sz w:val="24"/>
                <w:szCs w:val="36"/>
              </w:rPr>
              <w:t>N/A</w:t>
            </w:r>
          </w:p>
        </w:tc>
        <w:tc>
          <w:tcPr>
            <w:tcW w:w="1559" w:type="dxa"/>
            <w:tcBorders>
              <w:top w:val="single" w:sz="4" w:space="0" w:color="auto"/>
              <w:left w:val="single" w:sz="2" w:space="0" w:color="000000"/>
              <w:bottom w:val="single" w:sz="2" w:space="0" w:color="000000"/>
              <w:right w:val="single" w:sz="2" w:space="0" w:color="000000"/>
            </w:tcBorders>
            <w:shd w:val="clear" w:color="auto" w:fill="E8E8E8" w:themeFill="background2"/>
            <w:vAlign w:val="center"/>
          </w:tcPr>
          <w:p w14:paraId="229D3A62" w14:textId="77777777" w:rsidR="00593B2B" w:rsidRPr="00FC7D9B" w:rsidRDefault="00593B2B" w:rsidP="0086114C">
            <w:pPr>
              <w:pStyle w:val="TableContents"/>
              <w:jc w:val="both"/>
              <w:rPr>
                <w:rFonts w:cs="Arial"/>
                <w:b/>
                <w:bCs/>
                <w:sz w:val="24"/>
                <w:szCs w:val="36"/>
              </w:rPr>
            </w:pPr>
            <w:r w:rsidRPr="00FC7D9B">
              <w:rPr>
                <w:rFonts w:cs="Arial"/>
                <w:b/>
                <w:bCs/>
                <w:sz w:val="24"/>
                <w:szCs w:val="36"/>
              </w:rPr>
              <w:t>GPU</w:t>
            </w:r>
          </w:p>
        </w:tc>
        <w:tc>
          <w:tcPr>
            <w:tcW w:w="1701" w:type="dxa"/>
            <w:tcBorders>
              <w:top w:val="single" w:sz="4" w:space="0" w:color="auto"/>
              <w:left w:val="single" w:sz="2" w:space="0" w:color="000000"/>
              <w:bottom w:val="single" w:sz="2" w:space="0" w:color="000000"/>
              <w:right w:val="single" w:sz="2" w:space="0" w:color="000000"/>
            </w:tcBorders>
            <w:vAlign w:val="center"/>
          </w:tcPr>
          <w:p w14:paraId="04D57A7A" w14:textId="4B5984E9" w:rsidR="00593B2B" w:rsidRPr="00FC7D9B" w:rsidRDefault="00204AF5" w:rsidP="0086114C">
            <w:pPr>
              <w:pStyle w:val="TableContents"/>
              <w:ind w:left="602" w:hanging="491"/>
              <w:jc w:val="both"/>
              <w:rPr>
                <w:rFonts w:cs="Arial"/>
                <w:sz w:val="24"/>
                <w:szCs w:val="36"/>
              </w:rPr>
            </w:pPr>
            <w:r>
              <w:rPr>
                <w:rFonts w:cs="Arial"/>
                <w:sz w:val="24"/>
                <w:szCs w:val="36"/>
              </w:rPr>
              <w:t>0</w:t>
            </w:r>
          </w:p>
        </w:tc>
      </w:tr>
    </w:tbl>
    <w:p w14:paraId="7A520F83" w14:textId="77777777" w:rsidR="00622D8D" w:rsidRDefault="00622D8D" w:rsidP="004175D6">
      <w:pPr>
        <w:pStyle w:val="Tekstpodstawowy"/>
        <w:jc w:val="both"/>
        <w:rPr>
          <w:rFonts w:cs="Arial"/>
          <w:i/>
          <w:iCs/>
        </w:rPr>
      </w:pPr>
    </w:p>
    <w:p w14:paraId="2BE50583" w14:textId="77777777" w:rsidR="00622D8D" w:rsidRPr="00FC7D9B" w:rsidRDefault="00622D8D" w:rsidP="00622D8D">
      <w:pPr>
        <w:pStyle w:val="Tekstpodstawowy"/>
        <w:jc w:val="both"/>
        <w:rPr>
          <w:rFonts w:cs="Arial"/>
        </w:rPr>
      </w:pPr>
      <w:r w:rsidRPr="009B72EC">
        <w:rPr>
          <w:rFonts w:cs="Arial"/>
          <w:b/>
          <w:bCs/>
        </w:rPr>
        <w:t xml:space="preserve">Brief description. </w:t>
      </w:r>
    </w:p>
    <w:p w14:paraId="1AD35092" w14:textId="421711A6" w:rsidR="00622D8D" w:rsidRPr="001E34FC" w:rsidRDefault="00622D8D" w:rsidP="00622D8D">
      <w:pPr>
        <w:pStyle w:val="Tekstpodstawowy"/>
        <w:jc w:val="both"/>
        <w:rPr>
          <w:rFonts w:cs="Arial"/>
        </w:rPr>
      </w:pPr>
      <w:r w:rsidRPr="001E34FC">
        <w:rPr>
          <w:rFonts w:cs="Arial"/>
        </w:rPr>
        <w:t xml:space="preserve">This module runs the </w:t>
      </w:r>
      <w:r>
        <w:rPr>
          <w:rFonts w:cs="Arial"/>
        </w:rPr>
        <w:t>bwa</w:t>
      </w:r>
      <w:r w:rsidRPr="001E34FC">
        <w:rPr>
          <w:rFonts w:cs="Arial"/>
        </w:rPr>
        <w:t xml:space="preserve"> program (included in the</w:t>
      </w:r>
      <w:r>
        <w:rPr>
          <w:rFonts w:cs="Arial"/>
        </w:rPr>
        <w:t xml:space="preserve"> </w:t>
      </w:r>
      <w:proofErr w:type="spellStart"/>
      <w:r w:rsidRPr="00622D8D">
        <w:rPr>
          <w:rFonts w:cs="Arial"/>
        </w:rPr>
        <w:t>pzh_pipeline_viral_main:latest</w:t>
      </w:r>
      <w:proofErr w:type="spellEnd"/>
      <w:r>
        <w:rPr>
          <w:rFonts w:cs="Arial"/>
        </w:rPr>
        <w:t xml:space="preserve"> docker image</w:t>
      </w:r>
      <w:r w:rsidRPr="001E34FC">
        <w:rPr>
          <w:rFonts w:cs="Arial"/>
        </w:rPr>
        <w:t>, as described in Section 2.2.</w:t>
      </w:r>
      <w:r>
        <w:rPr>
          <w:rFonts w:cs="Arial"/>
        </w:rPr>
        <w:t>1</w:t>
      </w:r>
      <w:r w:rsidRPr="001E34FC">
        <w:rPr>
          <w:rFonts w:cs="Arial"/>
        </w:rPr>
        <w:t xml:space="preserve">) to </w:t>
      </w:r>
      <w:r>
        <w:rPr>
          <w:rFonts w:cs="Arial"/>
        </w:rPr>
        <w:t xml:space="preserve">map the reads </w:t>
      </w:r>
      <w:r w:rsidR="00AA6399">
        <w:rPr>
          <w:rFonts w:cs="Arial"/>
        </w:rPr>
        <w:t xml:space="preserve">obtained with the Illumina sequencing platform </w:t>
      </w:r>
      <w:r>
        <w:rPr>
          <w:rFonts w:cs="Arial"/>
        </w:rPr>
        <w:t xml:space="preserve">to the </w:t>
      </w:r>
      <w:r w:rsidR="00AA6399">
        <w:rPr>
          <w:rFonts w:cs="Arial"/>
        </w:rPr>
        <w:t xml:space="preserve">preselected </w:t>
      </w:r>
      <w:r>
        <w:rPr>
          <w:rFonts w:cs="Arial"/>
        </w:rPr>
        <w:t>reference genome of a</w:t>
      </w:r>
      <w:r w:rsidR="00AA6399">
        <w:rPr>
          <w:rFonts w:cs="Arial"/>
        </w:rPr>
        <w:t xml:space="preserve"> </w:t>
      </w:r>
      <w:r>
        <w:rPr>
          <w:rFonts w:cs="Arial"/>
        </w:rPr>
        <w:t xml:space="preserve">species. </w:t>
      </w:r>
    </w:p>
    <w:p w14:paraId="39551718" w14:textId="77777777" w:rsidR="00622D8D" w:rsidRPr="001E34FC" w:rsidRDefault="00622D8D" w:rsidP="00622D8D">
      <w:pPr>
        <w:pStyle w:val="Tekstpodstawowy"/>
        <w:jc w:val="both"/>
        <w:rPr>
          <w:rFonts w:cs="Arial"/>
          <w:b/>
          <w:bCs/>
        </w:rPr>
      </w:pPr>
      <w:r w:rsidRPr="001E34FC">
        <w:rPr>
          <w:rFonts w:cs="Arial"/>
          <w:b/>
          <w:bCs/>
        </w:rPr>
        <w:t>Detailed Comments</w:t>
      </w:r>
    </w:p>
    <w:p w14:paraId="1063B908" w14:textId="5FC1477B" w:rsidR="00622D8D" w:rsidRPr="001E34FC" w:rsidRDefault="003B0DAF" w:rsidP="007843A3">
      <w:pPr>
        <w:pStyle w:val="Tekstpodstawowy"/>
        <w:numPr>
          <w:ilvl w:val="0"/>
          <w:numId w:val="55"/>
        </w:numPr>
        <w:tabs>
          <w:tab w:val="clear" w:pos="720"/>
          <w:tab w:val="left" w:pos="426"/>
        </w:tabs>
        <w:ind w:left="0" w:firstLine="0"/>
        <w:jc w:val="both"/>
        <w:rPr>
          <w:rFonts w:cs="Arial"/>
          <w:b/>
          <w:bCs/>
        </w:rPr>
      </w:pPr>
      <w:r w:rsidRPr="003B0DAF">
        <w:rPr>
          <w:rFonts w:cs="Arial"/>
          <w:b/>
          <w:bCs/>
        </w:rPr>
        <w:t>Input , Output and Workflow Placement</w:t>
      </w:r>
    </w:p>
    <w:p w14:paraId="78C58EF5" w14:textId="44E1AB45" w:rsidR="00832AFC" w:rsidRDefault="00832AFC" w:rsidP="00832AFC">
      <w:pPr>
        <w:pStyle w:val="Tekstpodstawowy"/>
        <w:ind w:left="360"/>
        <w:jc w:val="both"/>
        <w:rPr>
          <w:rFonts w:cs="Arial"/>
        </w:rPr>
      </w:pPr>
      <w:r w:rsidRPr="001E34FC">
        <w:rPr>
          <w:rFonts w:cs="Arial"/>
        </w:rPr>
        <w:t xml:space="preserve">This module </w:t>
      </w:r>
      <w:r>
        <w:rPr>
          <w:rFonts w:cs="Arial"/>
        </w:rPr>
        <w:t xml:space="preserve">accepts an </w:t>
      </w:r>
      <w:r w:rsidRPr="001E34FC">
        <w:rPr>
          <w:rFonts w:cs="Arial"/>
        </w:rPr>
        <w:t xml:space="preserve">input </w:t>
      </w:r>
      <w:r w:rsidR="006506AF">
        <w:rPr>
          <w:rFonts w:cs="Arial"/>
        </w:rPr>
        <w:t xml:space="preserve">a </w:t>
      </w:r>
      <w:r w:rsidRPr="001E34FC">
        <w:rPr>
          <w:rFonts w:cs="Arial"/>
        </w:rPr>
        <w:t>channel</w:t>
      </w:r>
      <w:r>
        <w:rPr>
          <w:rFonts w:cs="Arial"/>
        </w:rPr>
        <w:t xml:space="preserve"> </w:t>
      </w:r>
      <w:r w:rsidR="006506AF">
        <w:rPr>
          <w:rFonts w:cs="Arial"/>
        </w:rPr>
        <w:t>that comprises following list:</w:t>
      </w:r>
    </w:p>
    <w:p w14:paraId="34C92771" w14:textId="0FC92B6D" w:rsidR="006506AF" w:rsidRPr="001E34FC" w:rsidRDefault="006506AF" w:rsidP="007843A3">
      <w:pPr>
        <w:pStyle w:val="Tekstpodstawowy"/>
        <w:numPr>
          <w:ilvl w:val="0"/>
          <w:numId w:val="53"/>
        </w:numPr>
        <w:jc w:val="both"/>
        <w:rPr>
          <w:rFonts w:cs="Arial"/>
        </w:rPr>
      </w:pPr>
      <w:r>
        <w:rPr>
          <w:rFonts w:cs="Arial"/>
          <w:b/>
          <w:bCs/>
        </w:rPr>
        <w:t xml:space="preserve">variable </w:t>
      </w:r>
      <w:r w:rsidRPr="001E34FC">
        <w:rPr>
          <w:rFonts w:cs="Arial"/>
        </w:rPr>
        <w:t>Sample ID</w:t>
      </w:r>
    </w:p>
    <w:p w14:paraId="23FAFA30" w14:textId="2D1C6315" w:rsidR="006506AF" w:rsidRPr="001E34FC" w:rsidRDefault="006506AF" w:rsidP="007843A3">
      <w:pPr>
        <w:pStyle w:val="Tekstpodstawowy"/>
        <w:numPr>
          <w:ilvl w:val="0"/>
          <w:numId w:val="53"/>
        </w:numPr>
        <w:jc w:val="both"/>
        <w:rPr>
          <w:rFonts w:cs="Arial"/>
        </w:rPr>
      </w:pPr>
      <w:proofErr w:type="spellStart"/>
      <w:r w:rsidRPr="001E34FC">
        <w:rPr>
          <w:rFonts w:cs="Arial"/>
          <w:b/>
          <w:bCs/>
        </w:rPr>
        <w:t>sublist</w:t>
      </w:r>
      <w:proofErr w:type="spellEnd"/>
      <w:r w:rsidRPr="001E34FC">
        <w:rPr>
          <w:rFonts w:cs="Arial"/>
        </w:rPr>
        <w:t xml:space="preserve"> containing </w:t>
      </w:r>
      <w:r>
        <w:rPr>
          <w:rFonts w:cs="Arial"/>
        </w:rPr>
        <w:t xml:space="preserve">two </w:t>
      </w:r>
      <w:r w:rsidR="00925888">
        <w:rPr>
          <w:rFonts w:cs="Arial"/>
        </w:rPr>
        <w:t xml:space="preserve">compressed </w:t>
      </w:r>
      <w:r w:rsidRPr="001E34FC">
        <w:rPr>
          <w:rFonts w:cs="Arial"/>
        </w:rPr>
        <w:t>FAST</w:t>
      </w:r>
      <w:r w:rsidR="00925888">
        <w:rPr>
          <w:rFonts w:cs="Arial"/>
        </w:rPr>
        <w:t>Q</w:t>
      </w:r>
      <w:r w:rsidRPr="001E34FC">
        <w:rPr>
          <w:rFonts w:cs="Arial"/>
        </w:rPr>
        <w:t xml:space="preserve"> files</w:t>
      </w:r>
    </w:p>
    <w:p w14:paraId="4253E91D" w14:textId="444D1F6F" w:rsidR="006506AF" w:rsidRDefault="006506AF" w:rsidP="007843A3">
      <w:pPr>
        <w:pStyle w:val="Tekstpodstawowy"/>
        <w:numPr>
          <w:ilvl w:val="0"/>
          <w:numId w:val="53"/>
        </w:numPr>
        <w:jc w:val="both"/>
        <w:rPr>
          <w:rFonts w:cs="Arial"/>
        </w:rPr>
      </w:pPr>
      <w:proofErr w:type="spellStart"/>
      <w:r w:rsidRPr="001E34FC">
        <w:rPr>
          <w:rFonts w:cs="Arial"/>
          <w:b/>
          <w:bCs/>
        </w:rPr>
        <w:t>sublist</w:t>
      </w:r>
      <w:proofErr w:type="spellEnd"/>
      <w:r w:rsidRPr="001E34FC">
        <w:rPr>
          <w:rFonts w:cs="Arial"/>
        </w:rPr>
        <w:t xml:space="preserve"> containing </w:t>
      </w:r>
      <w:r>
        <w:rPr>
          <w:rFonts w:cs="Arial"/>
        </w:rPr>
        <w:t>a FASTA file with the refence genome and its index files</w:t>
      </w:r>
    </w:p>
    <w:p w14:paraId="64BDC47D" w14:textId="778530BF" w:rsidR="006506AF" w:rsidRDefault="006506AF" w:rsidP="007843A3">
      <w:pPr>
        <w:pStyle w:val="Tekstpodstawowy"/>
        <w:numPr>
          <w:ilvl w:val="0"/>
          <w:numId w:val="53"/>
        </w:numPr>
        <w:jc w:val="both"/>
        <w:rPr>
          <w:rFonts w:cs="Arial"/>
        </w:rPr>
      </w:pPr>
      <w:r w:rsidRPr="006506AF">
        <w:rPr>
          <w:rFonts w:cs="Arial"/>
          <w:b/>
          <w:bCs/>
        </w:rPr>
        <w:t>file</w:t>
      </w:r>
      <w:r w:rsidRPr="006506AF">
        <w:rPr>
          <w:rFonts w:cs="Arial"/>
        </w:rPr>
        <w:t xml:space="preserve"> in the bed format with primers used to amplify material prior to sequencing</w:t>
      </w:r>
    </w:p>
    <w:p w14:paraId="6E22B18C" w14:textId="745F905D" w:rsidR="006506AF" w:rsidRPr="001E34FC" w:rsidRDefault="006506AF" w:rsidP="007843A3">
      <w:pPr>
        <w:pStyle w:val="Tekstpodstawowy"/>
        <w:numPr>
          <w:ilvl w:val="0"/>
          <w:numId w:val="53"/>
        </w:numPr>
        <w:jc w:val="both"/>
        <w:rPr>
          <w:rFonts w:cs="Arial"/>
        </w:rPr>
      </w:pPr>
      <w:r>
        <w:rPr>
          <w:rFonts w:cs="Arial"/>
          <w:b/>
          <w:bCs/>
        </w:rPr>
        <w:t xml:space="preserve">variable </w:t>
      </w:r>
      <w:proofErr w:type="spellStart"/>
      <w:r w:rsidRPr="006506AF">
        <w:rPr>
          <w:rFonts w:cs="Arial"/>
        </w:rPr>
        <w:t>QC_status</w:t>
      </w:r>
      <w:proofErr w:type="spellEnd"/>
    </w:p>
    <w:p w14:paraId="7D735E62" w14:textId="43F39115" w:rsidR="00925888" w:rsidRDefault="006506AF" w:rsidP="00925888">
      <w:pPr>
        <w:pStyle w:val="Tekstpodstawowy"/>
        <w:ind w:left="360"/>
        <w:jc w:val="both"/>
        <w:rPr>
          <w:rFonts w:cs="Arial"/>
        </w:rPr>
      </w:pPr>
      <w:r>
        <w:rPr>
          <w:rFonts w:cs="Arial"/>
        </w:rPr>
        <w:t xml:space="preserve">This channel is created in species-related </w:t>
      </w:r>
      <w:r w:rsidR="00925888">
        <w:rPr>
          <w:rFonts w:cs="Arial"/>
        </w:rPr>
        <w:t>workflows</w:t>
      </w:r>
      <w:r>
        <w:rPr>
          <w:rFonts w:cs="Arial"/>
        </w:rPr>
        <w:t xml:space="preserve"> by combining output </w:t>
      </w:r>
      <w:r w:rsidR="00925888">
        <w:rPr>
          <w:rFonts w:cs="Arial"/>
        </w:rPr>
        <w:t xml:space="preserve">if the </w:t>
      </w:r>
      <w:proofErr w:type="spellStart"/>
      <w:r w:rsidR="00925888">
        <w:rPr>
          <w:rFonts w:cs="Arial"/>
        </w:rPr>
        <w:t>trimmoamtic</w:t>
      </w:r>
      <w:proofErr w:type="spellEnd"/>
      <w:r w:rsidR="00925888">
        <w:rPr>
          <w:rFonts w:cs="Arial"/>
        </w:rPr>
        <w:t xml:space="preserve"> module with </w:t>
      </w:r>
      <w:proofErr w:type="spellStart"/>
      <w:r w:rsidR="00925888">
        <w:rPr>
          <w:rFonts w:cs="Arial"/>
        </w:rPr>
        <w:t>copy</w:t>
      </w:r>
      <w:r>
        <w:rPr>
          <w:rFonts w:cs="Arial"/>
        </w:rPr>
        <w:t>_genome_and_</w:t>
      </w:r>
      <w:r w:rsidR="00925888">
        <w:rPr>
          <w:rFonts w:cs="Arial"/>
        </w:rPr>
        <w:t>primers</w:t>
      </w:r>
      <w:proofErr w:type="spellEnd"/>
      <w:r>
        <w:rPr>
          <w:rFonts w:cs="Arial"/>
        </w:rPr>
        <w:t xml:space="preserve"> module</w:t>
      </w:r>
      <w:r w:rsidR="00925888">
        <w:rPr>
          <w:rFonts w:cs="Arial"/>
        </w:rPr>
        <w:t xml:space="preserve"> (for SARS-CoV-2), reassortment modules (Influenza) or </w:t>
      </w:r>
      <w:proofErr w:type="spellStart"/>
      <w:r w:rsidR="00925888">
        <w:rPr>
          <w:rFonts w:cs="Arial"/>
        </w:rPr>
        <w:t>detect_type_rsv_illumina</w:t>
      </w:r>
      <w:proofErr w:type="spellEnd"/>
      <w:r w:rsidR="00925888">
        <w:rPr>
          <w:rFonts w:cs="Arial"/>
        </w:rPr>
        <w:t xml:space="preserve"> (RSV).</w:t>
      </w:r>
      <w:proofErr w:type="spellStart"/>
      <w:r w:rsidR="00925888">
        <w:rPr>
          <w:rFonts w:cs="Arial"/>
        </w:rPr>
        <w:t>Trimmomatic</w:t>
      </w:r>
      <w:proofErr w:type="spellEnd"/>
      <w:r w:rsidR="00925888">
        <w:rPr>
          <w:rFonts w:cs="Arial"/>
        </w:rPr>
        <w:t xml:space="preserve"> module is responsible for providing the channel with the “Sample ID” variable and a list with FASTQ files, with species-specific module provide input channel with genome and primers.</w:t>
      </w:r>
    </w:p>
    <w:p w14:paraId="281AF0F3" w14:textId="715D04FB" w:rsidR="00925888" w:rsidRDefault="00925888" w:rsidP="00925888">
      <w:pPr>
        <w:pStyle w:val="Tekstpodstawowy"/>
        <w:ind w:left="360"/>
        <w:jc w:val="both"/>
        <w:rPr>
          <w:rFonts w:cs="Arial"/>
        </w:rPr>
      </w:pPr>
      <w:r>
        <w:rPr>
          <w:rFonts w:cs="Arial"/>
        </w:rPr>
        <w:t xml:space="preserve">This is a crucial </w:t>
      </w:r>
      <w:r w:rsidRPr="001E34FC">
        <w:rPr>
          <w:rFonts w:cs="Arial"/>
        </w:rPr>
        <w:t>module in the</w:t>
      </w:r>
      <w:r>
        <w:rPr>
          <w:rFonts w:cs="Arial"/>
        </w:rPr>
        <w:t xml:space="preserve"> initial stage of a</w:t>
      </w:r>
      <w:r w:rsidRPr="001E34FC">
        <w:rPr>
          <w:rFonts w:cs="Arial"/>
        </w:rPr>
        <w:t xml:space="preserve"> workflow</w:t>
      </w:r>
      <w:r>
        <w:rPr>
          <w:rFonts w:cs="Arial"/>
        </w:rPr>
        <w:t>, and its output is used by other modules across the entire workflow. It produces four emits:</w:t>
      </w:r>
    </w:p>
    <w:p w14:paraId="255687ED" w14:textId="79B1EF8A" w:rsidR="00925888" w:rsidRDefault="00925888" w:rsidP="007843A3">
      <w:pPr>
        <w:pStyle w:val="Tekstpodstawowy"/>
        <w:numPr>
          <w:ilvl w:val="0"/>
          <w:numId w:val="53"/>
        </w:numPr>
        <w:jc w:val="both"/>
        <w:rPr>
          <w:rFonts w:cs="Arial"/>
        </w:rPr>
      </w:pPr>
      <w:proofErr w:type="spellStart"/>
      <w:r w:rsidRPr="00925888">
        <w:rPr>
          <w:rFonts w:cs="Arial"/>
        </w:rPr>
        <w:t>only_bam</w:t>
      </w:r>
      <w:proofErr w:type="spellEnd"/>
      <w:r>
        <w:rPr>
          <w:rFonts w:cs="Arial"/>
        </w:rPr>
        <w:t xml:space="preserve"> – provides other modules with mapped reads in form of an index bam file, as well as Sample Id and </w:t>
      </w:r>
      <w:proofErr w:type="spellStart"/>
      <w:r>
        <w:rPr>
          <w:rFonts w:cs="Arial"/>
        </w:rPr>
        <w:t>QC_status</w:t>
      </w:r>
      <w:proofErr w:type="spellEnd"/>
    </w:p>
    <w:p w14:paraId="6EDA3106" w14:textId="0C6AAA6F" w:rsidR="00925888" w:rsidRDefault="00925888" w:rsidP="007843A3">
      <w:pPr>
        <w:pStyle w:val="Tekstpodstawowy"/>
        <w:numPr>
          <w:ilvl w:val="0"/>
          <w:numId w:val="53"/>
        </w:numPr>
        <w:jc w:val="both"/>
        <w:rPr>
          <w:rFonts w:cs="Arial"/>
        </w:rPr>
      </w:pPr>
      <w:proofErr w:type="spellStart"/>
      <w:r w:rsidRPr="00925888">
        <w:rPr>
          <w:rFonts w:cs="Arial"/>
        </w:rPr>
        <w:t>bam_and_genome</w:t>
      </w:r>
      <w:proofErr w:type="spellEnd"/>
      <w:r>
        <w:rPr>
          <w:rFonts w:cs="Arial"/>
        </w:rPr>
        <w:t xml:space="preserve"> - </w:t>
      </w:r>
      <w:r w:rsidR="009F589B">
        <w:rPr>
          <w:rFonts w:cs="Arial"/>
        </w:rPr>
        <w:t>provides other modules with same data as “</w:t>
      </w:r>
      <w:proofErr w:type="spellStart"/>
      <w:r w:rsidR="009F589B">
        <w:rPr>
          <w:rFonts w:cs="Arial"/>
        </w:rPr>
        <w:t>only_bam</w:t>
      </w:r>
      <w:proofErr w:type="spellEnd"/>
      <w:r w:rsidR="009F589B">
        <w:rPr>
          <w:rFonts w:cs="Arial"/>
        </w:rPr>
        <w:t xml:space="preserve">” emit and </w:t>
      </w:r>
      <w:proofErr w:type="spellStart"/>
      <w:r w:rsidR="009F589B">
        <w:rPr>
          <w:rFonts w:cs="Arial"/>
        </w:rPr>
        <w:t>fasta</w:t>
      </w:r>
      <w:proofErr w:type="spellEnd"/>
      <w:r w:rsidR="009F589B">
        <w:rPr>
          <w:rFonts w:cs="Arial"/>
        </w:rPr>
        <w:t xml:space="preserve"> file with the reference genome</w:t>
      </w:r>
    </w:p>
    <w:p w14:paraId="0B2EFB34" w14:textId="1F11BE4B" w:rsidR="00925888" w:rsidRDefault="00925888" w:rsidP="007843A3">
      <w:pPr>
        <w:pStyle w:val="Tekstpodstawowy"/>
        <w:numPr>
          <w:ilvl w:val="0"/>
          <w:numId w:val="53"/>
        </w:numPr>
        <w:jc w:val="both"/>
        <w:rPr>
          <w:rFonts w:cs="Arial"/>
        </w:rPr>
      </w:pPr>
      <w:proofErr w:type="spellStart"/>
      <w:r w:rsidRPr="00925888">
        <w:rPr>
          <w:rFonts w:cs="Arial"/>
        </w:rPr>
        <w:t>to_coinfection</w:t>
      </w:r>
      <w:proofErr w:type="spellEnd"/>
      <w:r w:rsidR="009F589B">
        <w:rPr>
          <w:rFonts w:cs="Arial"/>
        </w:rPr>
        <w:t xml:space="preserve">  provides other modules with same data as </w:t>
      </w:r>
      <w:proofErr w:type="spellStart"/>
      <w:r w:rsidR="009F589B" w:rsidRPr="00925888">
        <w:rPr>
          <w:rFonts w:cs="Arial"/>
        </w:rPr>
        <w:t>bam_and_geno</w:t>
      </w:r>
      <w:r w:rsidR="009F589B">
        <w:rPr>
          <w:rFonts w:cs="Arial"/>
        </w:rPr>
        <w:t>me</w:t>
      </w:r>
      <w:proofErr w:type="spellEnd"/>
      <w:r w:rsidR="009F589B">
        <w:rPr>
          <w:rFonts w:cs="Arial"/>
        </w:rPr>
        <w:t xml:space="preserve"> plus a bed file with primers</w:t>
      </w:r>
    </w:p>
    <w:p w14:paraId="207067CC" w14:textId="585F4307" w:rsidR="00925888" w:rsidRDefault="00925888" w:rsidP="007843A3">
      <w:pPr>
        <w:pStyle w:val="Tekstpodstawowy"/>
        <w:numPr>
          <w:ilvl w:val="0"/>
          <w:numId w:val="53"/>
        </w:numPr>
        <w:jc w:val="both"/>
        <w:rPr>
          <w:rFonts w:cs="Arial"/>
        </w:rPr>
      </w:pPr>
      <w:proofErr w:type="spellStart"/>
      <w:r w:rsidRPr="00925888">
        <w:rPr>
          <w:rFonts w:cs="Arial"/>
        </w:rPr>
        <w:lastRenderedPageBreak/>
        <w:t>json</w:t>
      </w:r>
      <w:proofErr w:type="spellEnd"/>
      <w:r w:rsidR="009F589B">
        <w:rPr>
          <w:rFonts w:cs="Arial"/>
        </w:rPr>
        <w:t xml:space="preserve"> – used to </w:t>
      </w:r>
      <w:r w:rsidR="009F589B" w:rsidRPr="001E34FC">
        <w:rPr>
          <w:rFonts w:cs="Arial"/>
        </w:rPr>
        <w:t>connects to the JSON aggregator</w:t>
      </w:r>
      <w:r w:rsidR="009F589B">
        <w:rPr>
          <w:rFonts w:cs="Arial"/>
        </w:rPr>
        <w:t xml:space="preserve"> modules</w:t>
      </w:r>
    </w:p>
    <w:p w14:paraId="0B3AA47F" w14:textId="18892DB0" w:rsidR="00925888" w:rsidRDefault="009F589B" w:rsidP="007843A3">
      <w:pPr>
        <w:pStyle w:val="Tekstpodstawowy"/>
        <w:numPr>
          <w:ilvl w:val="0"/>
          <w:numId w:val="55"/>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08FF646E" w14:textId="77777777" w:rsidR="009F589B" w:rsidRDefault="009F589B" w:rsidP="005A5FFF">
      <w:pPr>
        <w:pStyle w:val="Tekstpodstawowy"/>
        <w:ind w:left="360"/>
        <w:jc w:val="both"/>
        <w:rPr>
          <w:rFonts w:cs="Arial"/>
        </w:rPr>
      </w:pPr>
      <w:r w:rsidRPr="009F589B">
        <w:rPr>
          <w:rFonts w:cs="Arial"/>
        </w:rPr>
        <w:t>Bwa is fast and efficient aligner, hen</w:t>
      </w:r>
      <w:r>
        <w:rPr>
          <w:rFonts w:cs="Arial"/>
        </w:rPr>
        <w:t>ce the module CPU usage is equal to that specified with --threads option</w:t>
      </w:r>
    </w:p>
    <w:p w14:paraId="3DFE8C29" w14:textId="77777777" w:rsidR="009F589B" w:rsidRDefault="009F589B" w:rsidP="007843A3">
      <w:pPr>
        <w:pStyle w:val="Tekstpodstawowy"/>
        <w:numPr>
          <w:ilvl w:val="0"/>
          <w:numId w:val="55"/>
        </w:numPr>
        <w:tabs>
          <w:tab w:val="clear" w:pos="720"/>
          <w:tab w:val="num" w:pos="360"/>
          <w:tab w:val="left" w:pos="426"/>
        </w:tabs>
        <w:ind w:left="0" w:firstLine="0"/>
        <w:jc w:val="both"/>
        <w:rPr>
          <w:rFonts w:cs="Arial"/>
          <w:b/>
          <w:bCs/>
        </w:rPr>
      </w:pPr>
      <w:r w:rsidRPr="001E34FC">
        <w:rPr>
          <w:rFonts w:cs="Arial"/>
          <w:b/>
          <w:bCs/>
        </w:rPr>
        <w:t>Execution Behavior</w:t>
      </w:r>
    </w:p>
    <w:p w14:paraId="6953D723" w14:textId="7CA524FC" w:rsidR="009F589B" w:rsidRDefault="009F589B" w:rsidP="007843A3">
      <w:pPr>
        <w:pStyle w:val="Tekstpodstawowy"/>
        <w:numPr>
          <w:ilvl w:val="0"/>
          <w:numId w:val="51"/>
        </w:numPr>
        <w:jc w:val="both"/>
        <w:rPr>
          <w:rFonts w:cs="Arial"/>
        </w:rPr>
      </w:pPr>
      <w:r w:rsidRPr="00622D8D">
        <w:rPr>
          <w:rFonts w:cs="Arial"/>
        </w:rPr>
        <w:t>I</w:t>
      </w:r>
      <w:r w:rsidRPr="001E34FC">
        <w:rPr>
          <w:rFonts w:cs="Arial"/>
        </w:rPr>
        <w:t>f the QC status is "</w:t>
      </w:r>
      <w:proofErr w:type="spellStart"/>
      <w:r w:rsidRPr="001E34FC">
        <w:rPr>
          <w:rFonts w:cs="Arial"/>
        </w:rPr>
        <w:t>nie</w:t>
      </w:r>
      <w:proofErr w:type="spellEnd"/>
      <w:r w:rsidRPr="001E34FC">
        <w:rPr>
          <w:rFonts w:cs="Arial"/>
        </w:rPr>
        <w:t xml:space="preserve">", the module </w:t>
      </w:r>
      <w:r>
        <w:rPr>
          <w:rFonts w:cs="Arial"/>
        </w:rPr>
        <w:t xml:space="preserve">emits empty an bam file. </w:t>
      </w:r>
      <w:r w:rsidRPr="001E34FC">
        <w:rPr>
          <w:rFonts w:cs="Arial"/>
        </w:rPr>
        <w:t xml:space="preserve"> </w:t>
      </w:r>
      <w:r>
        <w:rPr>
          <w:rFonts w:cs="Arial"/>
        </w:rPr>
        <w:t>T</w:t>
      </w:r>
      <w:r w:rsidRPr="001E34FC">
        <w:rPr>
          <w:rFonts w:cs="Arial"/>
        </w:rPr>
        <w:t xml:space="preserve">he </w:t>
      </w:r>
      <w:proofErr w:type="spellStart"/>
      <w:r>
        <w:rPr>
          <w:rFonts w:cs="Arial"/>
        </w:rPr>
        <w:t>mapping_data</w:t>
      </w:r>
      <w:proofErr w:type="spellEnd"/>
      <w:r w:rsidRPr="00622D8D">
        <w:rPr>
          <w:rFonts w:cs="Arial"/>
        </w:rPr>
        <w:t xml:space="preserve"> in </w:t>
      </w:r>
      <w:r w:rsidRPr="001E34FC">
        <w:rPr>
          <w:rFonts w:cs="Arial"/>
        </w:rPr>
        <w:t xml:space="preserve">JSON output </w:t>
      </w:r>
      <w:r w:rsidRPr="00622D8D">
        <w:rPr>
          <w:rFonts w:cs="Arial"/>
        </w:rPr>
        <w:t>will have a predefined structure with</w:t>
      </w:r>
      <w:r>
        <w:rPr>
          <w:rFonts w:cs="Arial"/>
        </w:rPr>
        <w:t xml:space="preserve"> </w:t>
      </w:r>
      <w:r w:rsidRPr="00622D8D">
        <w:rPr>
          <w:rFonts w:cs="Arial"/>
        </w:rPr>
        <w:t>value</w:t>
      </w:r>
      <w:r>
        <w:rPr>
          <w:rFonts w:cs="Arial"/>
        </w:rPr>
        <w:t xml:space="preserve"> of </w:t>
      </w:r>
      <w:r w:rsidRPr="001E34FC">
        <w:rPr>
          <w:rFonts w:cs="Arial"/>
        </w:rPr>
        <w:t xml:space="preserve">"status": </w:t>
      </w:r>
      <w:r w:rsidRPr="00622D8D">
        <w:rPr>
          <w:rFonts w:cs="Arial"/>
        </w:rPr>
        <w:t xml:space="preserve">set to </w:t>
      </w:r>
      <w:r w:rsidRPr="001E34FC">
        <w:rPr>
          <w:rFonts w:cs="Arial"/>
        </w:rPr>
        <w:t>"</w:t>
      </w:r>
      <w:proofErr w:type="spellStart"/>
      <w:r w:rsidRPr="001E34FC">
        <w:rPr>
          <w:rFonts w:cs="Arial"/>
        </w:rPr>
        <w:t>nie</w:t>
      </w:r>
      <w:proofErr w:type="spellEnd"/>
      <w:r w:rsidRPr="001E34FC">
        <w:rPr>
          <w:rFonts w:cs="Arial"/>
        </w:rPr>
        <w:t>"</w:t>
      </w:r>
      <w:r w:rsidRPr="00622D8D">
        <w:rPr>
          <w:rFonts w:cs="Arial"/>
        </w:rPr>
        <w:t xml:space="preserve"> </w:t>
      </w:r>
      <w:r>
        <w:rPr>
          <w:rFonts w:cs="Arial"/>
        </w:rPr>
        <w:t xml:space="preserve">and value of </w:t>
      </w:r>
      <w:r w:rsidRPr="00622D8D">
        <w:rPr>
          <w:rFonts w:cs="Arial"/>
        </w:rPr>
        <w:t xml:space="preserve"> </w:t>
      </w:r>
      <w:r w:rsidRPr="001E34FC">
        <w:rPr>
          <w:rFonts w:cs="Arial"/>
        </w:rPr>
        <w:t>"</w:t>
      </w:r>
      <w:proofErr w:type="spellStart"/>
      <w:r w:rsidRPr="001E34FC">
        <w:rPr>
          <w:rFonts w:cs="Arial"/>
        </w:rPr>
        <w:t>error_message</w:t>
      </w:r>
      <w:proofErr w:type="spellEnd"/>
      <w:r w:rsidRPr="001E34FC">
        <w:rPr>
          <w:rFonts w:cs="Arial"/>
        </w:rPr>
        <w:t>"</w:t>
      </w:r>
      <w:r w:rsidRPr="00622D8D">
        <w:rPr>
          <w:rFonts w:cs="Arial"/>
        </w:rPr>
        <w:t xml:space="preserve"> </w:t>
      </w:r>
      <w:proofErr w:type="spellStart"/>
      <w:r w:rsidRPr="00622D8D">
        <w:rPr>
          <w:rFonts w:cs="Arial"/>
        </w:rPr>
        <w:t>vset</w:t>
      </w:r>
      <w:proofErr w:type="spellEnd"/>
      <w:r w:rsidRPr="00622D8D">
        <w:rPr>
          <w:rFonts w:cs="Arial"/>
        </w:rPr>
        <w:t xml:space="preserve"> to predefined text.</w:t>
      </w:r>
    </w:p>
    <w:p w14:paraId="2CAC9CC6" w14:textId="223B3B76" w:rsidR="009F589B" w:rsidRPr="001E34FC" w:rsidRDefault="009F589B" w:rsidP="007843A3">
      <w:pPr>
        <w:pStyle w:val="Tekstpodstawowy"/>
        <w:numPr>
          <w:ilvl w:val="0"/>
          <w:numId w:val="51"/>
        </w:numPr>
        <w:jc w:val="both"/>
        <w:rPr>
          <w:rFonts w:cs="Arial"/>
        </w:rPr>
      </w:pPr>
      <w:r>
        <w:rPr>
          <w:rFonts w:cs="Arial"/>
        </w:rPr>
        <w:t>The module itself serves as a QC switch. It will effectively terminate execution of downstream modules if the number of reads mapped to a predefined genome is lower than one specified with the “</w:t>
      </w:r>
      <w:proofErr w:type="spellStart"/>
      <w:r w:rsidRPr="009F589B">
        <w:rPr>
          <w:rFonts w:cs="Arial"/>
        </w:rPr>
        <w:t>min_number_of_reads</w:t>
      </w:r>
      <w:proofErr w:type="spellEnd"/>
      <w:r>
        <w:rPr>
          <w:rFonts w:cs="Arial"/>
        </w:rPr>
        <w:t>” option. Currently the default value for this option is set to 1.</w:t>
      </w:r>
    </w:p>
    <w:p w14:paraId="1D9533E9" w14:textId="61B02F79" w:rsidR="009F589B" w:rsidRPr="001E34FC" w:rsidRDefault="009F589B" w:rsidP="009F589B">
      <w:pPr>
        <w:pStyle w:val="Tekstpodstawowy"/>
        <w:jc w:val="both"/>
        <w:rPr>
          <w:rFonts w:cs="Arial"/>
          <w:b/>
          <w:bCs/>
        </w:rPr>
      </w:pPr>
      <w:r w:rsidRPr="001E34FC">
        <w:rPr>
          <w:rFonts w:cs="Arial"/>
          <w:b/>
          <w:bCs/>
        </w:rPr>
        <w:t xml:space="preserve">Detailed </w:t>
      </w:r>
      <w:proofErr w:type="spellStart"/>
      <w:r>
        <w:rPr>
          <w:rFonts w:cs="Arial"/>
          <w:b/>
          <w:bCs/>
        </w:rPr>
        <w:t>Detailed</w:t>
      </w:r>
      <w:proofErr w:type="spellEnd"/>
      <w:r>
        <w:rPr>
          <w:rFonts w:cs="Arial"/>
          <w:b/>
          <w:bCs/>
        </w:rPr>
        <w:t xml:space="preserve"> </w:t>
      </w:r>
      <w:r w:rsidRPr="001E34FC">
        <w:rPr>
          <w:rFonts w:cs="Arial"/>
          <w:b/>
          <w:bCs/>
        </w:rPr>
        <w:t>Comment</w:t>
      </w:r>
    </w:p>
    <w:p w14:paraId="4FAC8FD6" w14:textId="638A24B6" w:rsidR="0043319F" w:rsidRDefault="0069185A" w:rsidP="005A5FFF">
      <w:pPr>
        <w:pStyle w:val="Tekstpodstawowy"/>
        <w:ind w:left="360"/>
        <w:jc w:val="both"/>
        <w:rPr>
          <w:rFonts w:cs="Arial"/>
        </w:rPr>
      </w:pPr>
      <w:r>
        <w:rPr>
          <w:rFonts w:cs="Arial"/>
        </w:rPr>
        <w:t xml:space="preserve">Below is the actual command we are running in this module. </w:t>
      </w:r>
    </w:p>
    <w:p w14:paraId="3EBB71C1" w14:textId="5EB47DD5" w:rsidR="0069185A" w:rsidRPr="0069185A" w:rsidRDefault="0069185A" w:rsidP="005A5FFF">
      <w:pPr>
        <w:pStyle w:val="code-box"/>
        <w:ind w:left="426"/>
        <w:jc w:val="both"/>
        <w:rPr>
          <w:rFonts w:cs="Arial"/>
          <w:sz w:val="18"/>
        </w:rPr>
      </w:pPr>
      <w:r w:rsidRPr="0069185A">
        <w:rPr>
          <w:rFonts w:cs="Arial"/>
          <w:sz w:val="18"/>
        </w:rPr>
        <w:t>bwa mem -t ${</w:t>
      </w:r>
      <w:proofErr w:type="spellStart"/>
      <w:r w:rsidRPr="0069185A">
        <w:rPr>
          <w:rFonts w:cs="Arial"/>
          <w:sz w:val="18"/>
        </w:rPr>
        <w:t>params.threads</w:t>
      </w:r>
      <w:proofErr w:type="spellEnd"/>
      <w:r w:rsidRPr="0069185A">
        <w:rPr>
          <w:rFonts w:cs="Arial"/>
          <w:sz w:val="18"/>
        </w:rPr>
        <w:t xml:space="preserve">} </w:t>
      </w:r>
      <w:r w:rsidR="00EA515C" w:rsidRPr="00EA515C">
        <w:rPr>
          <w:rFonts w:cs="Arial"/>
          <w:sz w:val="18"/>
        </w:rPr>
        <w:t>-T ${</w:t>
      </w:r>
      <w:proofErr w:type="spellStart"/>
      <w:r w:rsidR="00EA515C" w:rsidRPr="00EA515C">
        <w:rPr>
          <w:rFonts w:cs="Arial"/>
          <w:sz w:val="18"/>
        </w:rPr>
        <w:t>params.min_mapq</w:t>
      </w:r>
      <w:proofErr w:type="spellEnd"/>
      <w:r w:rsidR="00EA515C" w:rsidRPr="00EA515C">
        <w:rPr>
          <w:rFonts w:cs="Arial"/>
          <w:sz w:val="18"/>
        </w:rPr>
        <w:t>}</w:t>
      </w:r>
      <w:r w:rsidR="00EA515C">
        <w:rPr>
          <w:rFonts w:cs="Arial"/>
          <w:sz w:val="18"/>
        </w:rPr>
        <w:t xml:space="preserve"> </w:t>
      </w:r>
      <w:r w:rsidRPr="0069185A">
        <w:rPr>
          <w:rFonts w:cs="Arial"/>
          <w:sz w:val="18"/>
        </w:rPr>
        <w:t>${</w:t>
      </w:r>
      <w:proofErr w:type="spellStart"/>
      <w:r w:rsidRPr="0069185A">
        <w:rPr>
          <w:rFonts w:cs="Arial"/>
          <w:sz w:val="18"/>
        </w:rPr>
        <w:t>ref_genome_with_index</w:t>
      </w:r>
      <w:proofErr w:type="spellEnd"/>
      <w:r w:rsidRPr="0069185A">
        <w:rPr>
          <w:rFonts w:cs="Arial"/>
          <w:sz w:val="18"/>
        </w:rPr>
        <w:t>[</w:t>
      </w:r>
      <w:proofErr w:type="spellStart"/>
      <w:r w:rsidRPr="0069185A">
        <w:rPr>
          <w:rFonts w:cs="Arial"/>
          <w:sz w:val="18"/>
        </w:rPr>
        <w:t>final_index</w:t>
      </w:r>
      <w:proofErr w:type="spellEnd"/>
      <w:r w:rsidRPr="0069185A">
        <w:rPr>
          <w:rFonts w:cs="Arial"/>
          <w:sz w:val="18"/>
        </w:rPr>
        <w:t>]} ${reads[0]} ${reads[1]} | \</w:t>
      </w:r>
    </w:p>
    <w:p w14:paraId="3807D74D" w14:textId="123FB2AF" w:rsidR="0069185A" w:rsidRPr="0069185A" w:rsidRDefault="0069185A" w:rsidP="005A5FFF">
      <w:pPr>
        <w:pStyle w:val="code-box"/>
        <w:ind w:left="426"/>
        <w:jc w:val="both"/>
        <w:rPr>
          <w:rFonts w:cs="Arial"/>
          <w:sz w:val="18"/>
        </w:rPr>
      </w:pPr>
      <w:proofErr w:type="spellStart"/>
      <w:r w:rsidRPr="0069185A">
        <w:rPr>
          <w:rFonts w:cs="Arial"/>
          <w:sz w:val="18"/>
        </w:rPr>
        <w:t>samtools</w:t>
      </w:r>
      <w:proofErr w:type="spellEnd"/>
      <w:r w:rsidRPr="0069185A">
        <w:rPr>
          <w:rFonts w:cs="Arial"/>
          <w:sz w:val="18"/>
        </w:rPr>
        <w:t xml:space="preserve"> view -@ ${</w:t>
      </w:r>
      <w:proofErr w:type="spellStart"/>
      <w:r w:rsidRPr="0069185A">
        <w:rPr>
          <w:rFonts w:cs="Arial"/>
          <w:sz w:val="18"/>
        </w:rPr>
        <w:t>params.threads</w:t>
      </w:r>
      <w:proofErr w:type="spellEnd"/>
      <w:r w:rsidRPr="0069185A">
        <w:rPr>
          <w:rFonts w:cs="Arial"/>
          <w:sz w:val="18"/>
        </w:rPr>
        <w:t>} -Sb -f 3 -F 2048 - | \</w:t>
      </w:r>
    </w:p>
    <w:p w14:paraId="1FDB64D0" w14:textId="723668C6" w:rsidR="0069185A" w:rsidRPr="0069185A" w:rsidRDefault="0069185A" w:rsidP="005A5FFF">
      <w:pPr>
        <w:pStyle w:val="code-box"/>
        <w:ind w:left="426"/>
        <w:jc w:val="both"/>
        <w:rPr>
          <w:rFonts w:cs="Arial"/>
          <w:sz w:val="18"/>
        </w:rPr>
      </w:pPr>
      <w:proofErr w:type="spellStart"/>
      <w:r w:rsidRPr="0069185A">
        <w:rPr>
          <w:rFonts w:cs="Arial"/>
          <w:sz w:val="18"/>
        </w:rPr>
        <w:t>samtools</w:t>
      </w:r>
      <w:proofErr w:type="spellEnd"/>
      <w:r w:rsidRPr="0069185A">
        <w:rPr>
          <w:rFonts w:cs="Arial"/>
          <w:sz w:val="18"/>
        </w:rPr>
        <w:t xml:space="preserve"> sort -@ ${</w:t>
      </w:r>
      <w:proofErr w:type="spellStart"/>
      <w:r w:rsidRPr="0069185A">
        <w:rPr>
          <w:rFonts w:cs="Arial"/>
          <w:sz w:val="18"/>
        </w:rPr>
        <w:t>params.threads</w:t>
      </w:r>
      <w:proofErr w:type="spellEnd"/>
      <w:r w:rsidRPr="0069185A">
        <w:rPr>
          <w:rFonts w:cs="Arial"/>
          <w:sz w:val="18"/>
        </w:rPr>
        <w:t xml:space="preserve">} -o </w:t>
      </w:r>
      <w:proofErr w:type="spellStart"/>
      <w:r w:rsidRPr="0069185A">
        <w:rPr>
          <w:rFonts w:cs="Arial"/>
          <w:sz w:val="18"/>
        </w:rPr>
        <w:t>mapped_reads.bam</w:t>
      </w:r>
      <w:proofErr w:type="spellEnd"/>
      <w:r w:rsidRPr="0069185A">
        <w:rPr>
          <w:rFonts w:cs="Arial"/>
          <w:sz w:val="18"/>
        </w:rPr>
        <w:t xml:space="preserve"> -</w:t>
      </w:r>
    </w:p>
    <w:p w14:paraId="3EB7501C" w14:textId="1037B395" w:rsidR="0069185A" w:rsidRPr="0069185A" w:rsidRDefault="0069185A" w:rsidP="005A5FFF">
      <w:pPr>
        <w:pStyle w:val="code-box"/>
        <w:ind w:left="426"/>
        <w:jc w:val="both"/>
        <w:rPr>
          <w:rFonts w:cs="Arial"/>
          <w:sz w:val="18"/>
        </w:rPr>
      </w:pPr>
      <w:proofErr w:type="spellStart"/>
      <w:r w:rsidRPr="0069185A">
        <w:rPr>
          <w:rFonts w:cs="Arial"/>
          <w:sz w:val="18"/>
        </w:rPr>
        <w:t>samtools</w:t>
      </w:r>
      <w:proofErr w:type="spellEnd"/>
      <w:r w:rsidRPr="0069185A">
        <w:rPr>
          <w:rFonts w:cs="Arial"/>
          <w:sz w:val="18"/>
        </w:rPr>
        <w:t xml:space="preserve"> index </w:t>
      </w:r>
      <w:proofErr w:type="spellStart"/>
      <w:r w:rsidRPr="0069185A">
        <w:rPr>
          <w:rFonts w:cs="Arial"/>
          <w:sz w:val="18"/>
        </w:rPr>
        <w:t>mapped_reads.bam</w:t>
      </w:r>
      <w:proofErr w:type="spellEnd"/>
    </w:p>
    <w:p w14:paraId="6A8CB577" w14:textId="23DEB05B" w:rsidR="00EA515C" w:rsidRPr="005A5FFF" w:rsidRDefault="00EA515C" w:rsidP="005A5FFF">
      <w:pPr>
        <w:pStyle w:val="Tekstpodstawowy"/>
        <w:ind w:left="360"/>
        <w:jc w:val="both"/>
        <w:rPr>
          <w:rFonts w:cs="Arial"/>
        </w:rPr>
      </w:pPr>
      <w:r w:rsidRPr="005A5FFF">
        <w:rPr>
          <w:rFonts w:cs="Arial"/>
        </w:rPr>
        <w:t>in bwa mem “-T {</w:t>
      </w:r>
      <w:proofErr w:type="spellStart"/>
      <w:r w:rsidRPr="005A5FFF">
        <w:rPr>
          <w:rFonts w:cs="Arial"/>
        </w:rPr>
        <w:t>params.min_mapq</w:t>
      </w:r>
      <w:proofErr w:type="spellEnd"/>
      <w:r w:rsidRPr="005A5FFF">
        <w:rPr>
          <w:rFonts w:cs="Arial"/>
        </w:rPr>
        <w:t>} ” options assures no alignment with score lower than set are placed in the output bam file. “</w:t>
      </w:r>
      <w:proofErr w:type="spellStart"/>
      <w:r w:rsidRPr="005A5FFF">
        <w:rPr>
          <w:rFonts w:cs="Arial"/>
        </w:rPr>
        <w:t>min_mapq</w:t>
      </w:r>
      <w:proofErr w:type="spellEnd"/>
      <w:r w:rsidRPr="005A5FFF">
        <w:rPr>
          <w:rFonts w:cs="Arial"/>
        </w:rPr>
        <w:t xml:space="preserve">“ is by default set to 30. Reads in the bam file are next filtered with </w:t>
      </w:r>
      <w:proofErr w:type="spellStart"/>
      <w:r w:rsidRPr="005A5FFF">
        <w:rPr>
          <w:rFonts w:cs="Arial"/>
        </w:rPr>
        <w:t>samtools</w:t>
      </w:r>
      <w:proofErr w:type="spellEnd"/>
      <w:r w:rsidRPr="005A5FFF">
        <w:rPr>
          <w:rFonts w:cs="Arial"/>
        </w:rPr>
        <w:t xml:space="preserve"> to keep </w:t>
      </w:r>
      <w:r w:rsidR="00692643" w:rsidRPr="005A5FFF">
        <w:rPr>
          <w:rFonts w:cs="Arial"/>
        </w:rPr>
        <w:t xml:space="preserve">only </w:t>
      </w:r>
      <w:r w:rsidRPr="005A5FFF">
        <w:rPr>
          <w:rFonts w:cs="Arial"/>
        </w:rPr>
        <w:t xml:space="preserve">“proper” reads,  -f 3), and alternative alignments are removed ( -F 2048). After filtering reads are sorted and </w:t>
      </w:r>
      <w:proofErr w:type="spellStart"/>
      <w:r w:rsidRPr="005A5FFF">
        <w:rPr>
          <w:rFonts w:cs="Arial"/>
        </w:rPr>
        <w:t>ubdexed</w:t>
      </w:r>
      <w:proofErr w:type="spellEnd"/>
      <w:r w:rsidRPr="005A5FFF">
        <w:rPr>
          <w:rFonts w:cs="Arial"/>
        </w:rPr>
        <w:t>.</w:t>
      </w:r>
    </w:p>
    <w:p w14:paraId="2883F685" w14:textId="331A735E" w:rsidR="0069185A" w:rsidRDefault="0069185A" w:rsidP="0069185A"/>
    <w:p w14:paraId="290181F0" w14:textId="25AA7952" w:rsidR="0043319F" w:rsidRDefault="0052022A" w:rsidP="0069185A">
      <w:pPr>
        <w:pStyle w:val="Nagwek2"/>
        <w:jc w:val="both"/>
        <w:rPr>
          <w:rFonts w:cs="Arial"/>
        </w:rPr>
      </w:pPr>
      <w:bookmarkStart w:id="50" w:name="_Toc201660372"/>
      <w:r w:rsidRPr="009B72EC">
        <w:rPr>
          <w:rFonts w:cs="Arial"/>
        </w:rPr>
        <w:t>Module coinfection_analysis.nf</w:t>
      </w:r>
      <w:bookmarkEnd w:id="50"/>
    </w:p>
    <w:tbl>
      <w:tblPr>
        <w:tblW w:w="9672" w:type="dxa"/>
        <w:tblInd w:w="28" w:type="dxa"/>
        <w:tblLayout w:type="fixed"/>
        <w:tblCellMar>
          <w:top w:w="28" w:type="dxa"/>
          <w:left w:w="28" w:type="dxa"/>
          <w:right w:w="28" w:type="dxa"/>
        </w:tblCellMar>
        <w:tblLook w:val="0000" w:firstRow="0" w:lastRow="0" w:firstColumn="0" w:lastColumn="0" w:noHBand="0" w:noVBand="0"/>
      </w:tblPr>
      <w:tblGrid>
        <w:gridCol w:w="1020"/>
        <w:gridCol w:w="2408"/>
        <w:gridCol w:w="1844"/>
        <w:gridCol w:w="6"/>
        <w:gridCol w:w="1128"/>
        <w:gridCol w:w="1559"/>
        <w:gridCol w:w="1701"/>
        <w:gridCol w:w="6"/>
      </w:tblGrid>
      <w:tr w:rsidR="00A51B96" w:rsidRPr="009B72EC" w14:paraId="48995472" w14:textId="77777777" w:rsidTr="0086114C">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B4C774A" w14:textId="77777777" w:rsidR="00A51B96" w:rsidRPr="00FC7D9B" w:rsidRDefault="00A51B96" w:rsidP="0086114C">
            <w:pPr>
              <w:pStyle w:val="TableContents"/>
              <w:jc w:val="both"/>
              <w:rPr>
                <w:rFonts w:cs="Arial"/>
                <w:b/>
                <w:bCs/>
                <w:sz w:val="24"/>
                <w:szCs w:val="36"/>
              </w:rPr>
            </w:pPr>
            <w:r w:rsidRPr="00FC7D9B">
              <w:rPr>
                <w:rFonts w:cs="Arial"/>
                <w:b/>
                <w:bCs/>
                <w:sz w:val="24"/>
                <w:szCs w:val="36"/>
              </w:rPr>
              <w:t>Platform</w:t>
            </w:r>
          </w:p>
        </w:tc>
        <w:tc>
          <w:tcPr>
            <w:tcW w:w="4258"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F891850" w14:textId="77777777" w:rsidR="00A51B96" w:rsidRPr="00FC7D9B" w:rsidRDefault="00A51B96" w:rsidP="0086114C">
            <w:pPr>
              <w:pStyle w:val="TableContents"/>
              <w:jc w:val="both"/>
              <w:rPr>
                <w:rFonts w:cs="Arial"/>
                <w:b/>
                <w:bCs/>
                <w:sz w:val="24"/>
                <w:szCs w:val="36"/>
              </w:rPr>
            </w:pPr>
            <w:r w:rsidRPr="00FC7D9B">
              <w:rPr>
                <w:rFonts w:cs="Arial"/>
                <w:b/>
                <w:bCs/>
                <w:sz w:val="24"/>
                <w:szCs w:val="36"/>
              </w:rPr>
              <w:t>Illumina</w:t>
            </w:r>
          </w:p>
        </w:tc>
        <w:tc>
          <w:tcPr>
            <w:tcW w:w="4394" w:type="dxa"/>
            <w:gridSpan w:val="4"/>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976AB60" w14:textId="77777777" w:rsidR="00A51B96" w:rsidRPr="00FC7D9B" w:rsidRDefault="00A51B96" w:rsidP="0086114C">
            <w:pPr>
              <w:pStyle w:val="TableContents"/>
              <w:ind w:left="-1190" w:firstLine="1190"/>
              <w:jc w:val="both"/>
              <w:rPr>
                <w:rFonts w:cs="Arial"/>
                <w:b/>
                <w:bCs/>
                <w:sz w:val="24"/>
                <w:szCs w:val="36"/>
              </w:rPr>
            </w:pPr>
            <w:r w:rsidRPr="00FC7D9B">
              <w:rPr>
                <w:rFonts w:cs="Arial"/>
                <w:b/>
                <w:bCs/>
                <w:sz w:val="24"/>
                <w:szCs w:val="36"/>
              </w:rPr>
              <w:t>Nanopore</w:t>
            </w:r>
          </w:p>
        </w:tc>
      </w:tr>
      <w:tr w:rsidR="00A51B96" w:rsidRPr="009B72EC" w14:paraId="10DD3550" w14:textId="77777777" w:rsidTr="0086114C">
        <w:tc>
          <w:tcPr>
            <w:tcW w:w="1020" w:type="dxa"/>
            <w:tcBorders>
              <w:left w:val="single" w:sz="2" w:space="0" w:color="000000"/>
              <w:bottom w:val="single" w:sz="2" w:space="0" w:color="000000"/>
              <w:right w:val="single" w:sz="2" w:space="0" w:color="000000"/>
            </w:tcBorders>
            <w:shd w:val="clear" w:color="auto" w:fill="EEEEEE"/>
            <w:vAlign w:val="center"/>
          </w:tcPr>
          <w:p w14:paraId="3D4979B3" w14:textId="77777777" w:rsidR="00A51B96" w:rsidRPr="00FC7D9B" w:rsidRDefault="00A51B96" w:rsidP="0086114C">
            <w:pPr>
              <w:pStyle w:val="TableContents"/>
              <w:jc w:val="both"/>
              <w:rPr>
                <w:rFonts w:cs="Arial"/>
                <w:b/>
                <w:bCs/>
                <w:sz w:val="24"/>
                <w:szCs w:val="36"/>
              </w:rPr>
            </w:pPr>
            <w:r w:rsidRPr="00FC7D9B">
              <w:rPr>
                <w:rFonts w:cs="Arial"/>
                <w:b/>
                <w:bCs/>
                <w:sz w:val="24"/>
                <w:szCs w:val="36"/>
              </w:rPr>
              <w:t>Species</w:t>
            </w:r>
          </w:p>
        </w:tc>
        <w:tc>
          <w:tcPr>
            <w:tcW w:w="4258" w:type="dxa"/>
            <w:gridSpan w:val="3"/>
            <w:tcBorders>
              <w:left w:val="single" w:sz="2" w:space="0" w:color="000000"/>
              <w:bottom w:val="single" w:sz="2" w:space="0" w:color="000000"/>
            </w:tcBorders>
            <w:tcMar>
              <w:left w:w="0" w:type="dxa"/>
            </w:tcMar>
            <w:vAlign w:val="center"/>
          </w:tcPr>
          <w:p w14:paraId="46CE8B2A" w14:textId="7931B8F8" w:rsidR="00A51B96" w:rsidRPr="00FC7D9B" w:rsidRDefault="00A51B96" w:rsidP="0086114C">
            <w:pPr>
              <w:pStyle w:val="TableContents"/>
              <w:jc w:val="both"/>
              <w:rPr>
                <w:rFonts w:cs="Arial"/>
                <w:sz w:val="24"/>
                <w:szCs w:val="36"/>
              </w:rPr>
            </w:pPr>
            <w:r w:rsidRPr="00FC7D9B">
              <w:rPr>
                <w:rFonts w:cs="Arial"/>
                <w:sz w:val="24"/>
                <w:szCs w:val="36"/>
              </w:rPr>
              <w:t>SARS</w:t>
            </w:r>
            <w:r w:rsidR="00ED0CCB">
              <w:rPr>
                <w:rFonts w:cs="Arial"/>
                <w:sz w:val="24"/>
                <w:szCs w:val="36"/>
              </w:rPr>
              <w:t xml:space="preserve"> </w:t>
            </w:r>
          </w:p>
        </w:tc>
        <w:tc>
          <w:tcPr>
            <w:tcW w:w="4394" w:type="dxa"/>
            <w:gridSpan w:val="4"/>
            <w:tcBorders>
              <w:left w:val="single" w:sz="2" w:space="0" w:color="000000"/>
              <w:bottom w:val="single" w:sz="2" w:space="0" w:color="000000"/>
              <w:right w:val="single" w:sz="2" w:space="0" w:color="000000"/>
            </w:tcBorders>
            <w:tcMar>
              <w:left w:w="0" w:type="dxa"/>
            </w:tcMar>
            <w:vAlign w:val="center"/>
          </w:tcPr>
          <w:p w14:paraId="7CBD9A81" w14:textId="147483AA" w:rsidR="00A51B96" w:rsidRPr="00FC7D9B" w:rsidRDefault="00C43000" w:rsidP="0086114C">
            <w:pPr>
              <w:pStyle w:val="TableContents"/>
              <w:jc w:val="both"/>
              <w:rPr>
                <w:rFonts w:cs="Arial"/>
                <w:sz w:val="24"/>
                <w:szCs w:val="36"/>
              </w:rPr>
            </w:pPr>
            <w:r>
              <w:rPr>
                <w:rFonts w:cs="Arial"/>
                <w:sz w:val="24"/>
                <w:szCs w:val="36"/>
              </w:rPr>
              <w:t>SARS</w:t>
            </w:r>
            <w:r w:rsidR="00ED0CCB">
              <w:rPr>
                <w:rFonts w:cs="Arial"/>
                <w:sz w:val="24"/>
                <w:szCs w:val="36"/>
              </w:rPr>
              <w:t xml:space="preserve"> </w:t>
            </w:r>
          </w:p>
        </w:tc>
      </w:tr>
      <w:tr w:rsidR="00A51B96" w:rsidRPr="009B72EC" w14:paraId="31986A1D" w14:textId="77777777" w:rsidTr="0086114C">
        <w:trPr>
          <w:gridAfter w:val="1"/>
          <w:wAfter w:w="6" w:type="dxa"/>
        </w:trPr>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152E7A7" w14:textId="77777777" w:rsidR="00A51B96" w:rsidRPr="00FC7D9B" w:rsidRDefault="00A51B96" w:rsidP="0086114C">
            <w:pPr>
              <w:pStyle w:val="TableContents"/>
              <w:jc w:val="both"/>
              <w:rPr>
                <w:rFonts w:cs="Arial"/>
                <w:b/>
                <w:bCs/>
                <w:sz w:val="24"/>
                <w:szCs w:val="36"/>
              </w:rPr>
            </w:pPr>
            <w:r w:rsidRPr="00FC7D9B">
              <w:rPr>
                <w:rFonts w:cs="Arial"/>
                <w:b/>
                <w:bCs/>
                <w:sz w:val="24"/>
                <w:szCs w:val="36"/>
              </w:rPr>
              <w:t>QC</w:t>
            </w:r>
          </w:p>
          <w:p w14:paraId="348D9DE0" w14:textId="77777777" w:rsidR="00A51B96" w:rsidRPr="00FC7D9B" w:rsidRDefault="00A51B96" w:rsidP="0086114C">
            <w:pPr>
              <w:pStyle w:val="TableContents"/>
              <w:jc w:val="both"/>
              <w:rPr>
                <w:rFonts w:cs="Arial"/>
                <w:b/>
                <w:bCs/>
                <w:sz w:val="24"/>
                <w:szCs w:val="36"/>
              </w:rPr>
            </w:pPr>
            <w:r w:rsidRPr="00FC7D9B">
              <w:rPr>
                <w:rFonts w:cs="Arial"/>
                <w:b/>
                <w:bCs/>
                <w:sz w:val="24"/>
                <w:szCs w:val="36"/>
              </w:rPr>
              <w:t>switch</w:t>
            </w:r>
          </w:p>
        </w:tc>
        <w:tc>
          <w:tcPr>
            <w:tcW w:w="2408" w:type="dxa"/>
            <w:tcBorders>
              <w:top w:val="single" w:sz="2" w:space="0" w:color="000000"/>
              <w:left w:val="single" w:sz="2" w:space="0" w:color="000000"/>
              <w:bottom w:val="single" w:sz="2" w:space="0" w:color="000000"/>
            </w:tcBorders>
            <w:tcMar>
              <w:left w:w="0" w:type="dxa"/>
              <w:bottom w:w="28" w:type="dxa"/>
            </w:tcMar>
            <w:vAlign w:val="center"/>
          </w:tcPr>
          <w:p w14:paraId="37EE7AA9" w14:textId="64EF31F8" w:rsidR="00A51B96" w:rsidRPr="00FC7D9B" w:rsidRDefault="00C43000" w:rsidP="0086114C">
            <w:pPr>
              <w:pStyle w:val="TableContents"/>
              <w:jc w:val="both"/>
              <w:rPr>
                <w:rFonts w:cs="Arial"/>
                <w:sz w:val="24"/>
                <w:szCs w:val="36"/>
              </w:rPr>
            </w:pPr>
            <w:r>
              <w:rPr>
                <w:rFonts w:cs="Arial"/>
                <w:sz w:val="24"/>
                <w:szCs w:val="36"/>
              </w:rPr>
              <w:t>No</w:t>
            </w:r>
          </w:p>
        </w:tc>
        <w:tc>
          <w:tcPr>
            <w:tcW w:w="1844"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52E46888" w14:textId="77777777" w:rsidR="00A51B96" w:rsidRPr="00FC7D9B" w:rsidRDefault="00A51B96" w:rsidP="0086114C">
            <w:pPr>
              <w:pStyle w:val="TableContents"/>
              <w:jc w:val="both"/>
              <w:rPr>
                <w:rFonts w:cs="Arial"/>
                <w:b/>
                <w:bCs/>
                <w:sz w:val="24"/>
                <w:szCs w:val="36"/>
              </w:rPr>
            </w:pPr>
            <w:r>
              <w:rPr>
                <w:rFonts w:cs="Arial"/>
                <w:b/>
                <w:bCs/>
                <w:sz w:val="24"/>
                <w:szCs w:val="36"/>
              </w:rPr>
              <w:t xml:space="preserve">Option controlling </w:t>
            </w:r>
            <w:r w:rsidRPr="00FC7D9B">
              <w:rPr>
                <w:rFonts w:cs="Arial"/>
                <w:b/>
                <w:bCs/>
                <w:sz w:val="24"/>
                <w:szCs w:val="36"/>
              </w:rPr>
              <w:t>QC</w:t>
            </w:r>
            <w:r>
              <w:rPr>
                <w:rFonts w:cs="Arial"/>
                <w:b/>
                <w:bCs/>
                <w:sz w:val="24"/>
                <w:szCs w:val="36"/>
              </w:rPr>
              <w:t xml:space="preserve"> </w:t>
            </w:r>
          </w:p>
        </w:tc>
        <w:tc>
          <w:tcPr>
            <w:tcW w:w="4394" w:type="dxa"/>
            <w:gridSpan w:val="4"/>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F8AF9A8" w14:textId="5B796D4F" w:rsidR="00A51B96" w:rsidRPr="00204AF5" w:rsidRDefault="00A51B96" w:rsidP="0086114C">
            <w:pPr>
              <w:pStyle w:val="TableContents"/>
              <w:jc w:val="both"/>
              <w:rPr>
                <w:rFonts w:cs="Arial"/>
                <w:sz w:val="24"/>
                <w:szCs w:val="36"/>
              </w:rPr>
            </w:pPr>
          </w:p>
        </w:tc>
      </w:tr>
      <w:tr w:rsidR="00A51B96" w:rsidRPr="009B72EC" w14:paraId="0C6475C8" w14:textId="77777777" w:rsidTr="0086114C">
        <w:trPr>
          <w:gridAfter w:val="1"/>
          <w:wAfter w:w="6" w:type="dxa"/>
        </w:trPr>
        <w:tc>
          <w:tcPr>
            <w:tcW w:w="1020" w:type="dxa"/>
            <w:tcBorders>
              <w:left w:val="single" w:sz="2" w:space="0" w:color="000000"/>
              <w:bottom w:val="single" w:sz="4" w:space="0" w:color="auto"/>
              <w:right w:val="single" w:sz="2" w:space="0" w:color="000000"/>
            </w:tcBorders>
            <w:shd w:val="clear" w:color="auto" w:fill="EEEEEE"/>
            <w:tcMar>
              <w:bottom w:w="28" w:type="dxa"/>
            </w:tcMar>
            <w:vAlign w:val="center"/>
          </w:tcPr>
          <w:p w14:paraId="3F2BAA56" w14:textId="77777777" w:rsidR="00A51B96" w:rsidRPr="00FC7D9B" w:rsidRDefault="00A51B96" w:rsidP="0086114C">
            <w:pPr>
              <w:pStyle w:val="TableContents"/>
              <w:jc w:val="both"/>
              <w:rPr>
                <w:rFonts w:cs="Arial"/>
                <w:b/>
                <w:bCs/>
                <w:sz w:val="24"/>
                <w:szCs w:val="36"/>
              </w:rPr>
            </w:pPr>
            <w:r w:rsidRPr="00FC7D9B">
              <w:rPr>
                <w:rFonts w:cs="Arial"/>
                <w:b/>
                <w:bCs/>
                <w:sz w:val="24"/>
                <w:szCs w:val="36"/>
              </w:rPr>
              <w:t>JSON   output</w:t>
            </w:r>
          </w:p>
        </w:tc>
        <w:tc>
          <w:tcPr>
            <w:tcW w:w="2408" w:type="dxa"/>
            <w:tcBorders>
              <w:left w:val="single" w:sz="2" w:space="0" w:color="000000"/>
              <w:bottom w:val="single" w:sz="4" w:space="0" w:color="auto"/>
            </w:tcBorders>
            <w:tcMar>
              <w:left w:w="0" w:type="dxa"/>
              <w:bottom w:w="28" w:type="dxa"/>
            </w:tcMar>
            <w:vAlign w:val="center"/>
          </w:tcPr>
          <w:p w14:paraId="093269E1" w14:textId="5B420B8D" w:rsidR="00A51B96" w:rsidRPr="00FC7D9B" w:rsidRDefault="00A51B96" w:rsidP="0086114C">
            <w:pPr>
              <w:pStyle w:val="TableContents"/>
              <w:jc w:val="both"/>
              <w:rPr>
                <w:rFonts w:cs="Arial"/>
                <w:sz w:val="24"/>
                <w:szCs w:val="36"/>
              </w:rPr>
            </w:pPr>
            <w:r>
              <w:rPr>
                <w:rFonts w:cs="Arial"/>
                <w:sz w:val="24"/>
                <w:szCs w:val="36"/>
              </w:rPr>
              <w:t>Y</w:t>
            </w:r>
            <w:r w:rsidR="00C43000">
              <w:rPr>
                <w:rFonts w:cs="Arial"/>
                <w:sz w:val="24"/>
                <w:szCs w:val="36"/>
              </w:rPr>
              <w:t>es</w:t>
            </w:r>
          </w:p>
        </w:tc>
        <w:tc>
          <w:tcPr>
            <w:tcW w:w="1844" w:type="dxa"/>
            <w:tcBorders>
              <w:left w:val="single" w:sz="2" w:space="0" w:color="000000"/>
              <w:bottom w:val="single" w:sz="4" w:space="0" w:color="auto"/>
            </w:tcBorders>
            <w:shd w:val="clear" w:color="auto" w:fill="EEEEEE"/>
            <w:tcMar>
              <w:left w:w="0" w:type="dxa"/>
              <w:bottom w:w="28" w:type="dxa"/>
            </w:tcMar>
            <w:vAlign w:val="center"/>
          </w:tcPr>
          <w:p w14:paraId="6E149EE6" w14:textId="77777777" w:rsidR="00A51B96" w:rsidRPr="00FC7D9B" w:rsidRDefault="00A51B96" w:rsidP="0086114C">
            <w:pPr>
              <w:pStyle w:val="TableContents"/>
              <w:jc w:val="both"/>
              <w:rPr>
                <w:rFonts w:cs="Arial"/>
                <w:b/>
                <w:bCs/>
                <w:sz w:val="24"/>
                <w:szCs w:val="36"/>
              </w:rPr>
            </w:pPr>
            <w:r w:rsidRPr="00FC7D9B">
              <w:rPr>
                <w:rFonts w:cs="Arial"/>
                <w:b/>
                <w:bCs/>
                <w:sz w:val="24"/>
                <w:szCs w:val="36"/>
              </w:rPr>
              <w:t>JSON   key</w:t>
            </w:r>
          </w:p>
        </w:tc>
        <w:tc>
          <w:tcPr>
            <w:tcW w:w="4394" w:type="dxa"/>
            <w:gridSpan w:val="4"/>
            <w:tcBorders>
              <w:left w:val="single" w:sz="2" w:space="0" w:color="000000"/>
              <w:bottom w:val="single" w:sz="4" w:space="0" w:color="auto"/>
              <w:right w:val="single" w:sz="2" w:space="0" w:color="000000"/>
            </w:tcBorders>
            <w:tcMar>
              <w:left w:w="0" w:type="dxa"/>
              <w:bottom w:w="28" w:type="dxa"/>
            </w:tcMar>
            <w:vAlign w:val="center"/>
          </w:tcPr>
          <w:p w14:paraId="2820C64E" w14:textId="36C1C580" w:rsidR="00A51B96" w:rsidRPr="00FC7D9B" w:rsidRDefault="00495E3F" w:rsidP="0086114C">
            <w:pPr>
              <w:pStyle w:val="TableContents"/>
              <w:jc w:val="both"/>
              <w:rPr>
                <w:rFonts w:cs="Arial"/>
                <w:sz w:val="24"/>
                <w:szCs w:val="36"/>
              </w:rPr>
            </w:pPr>
            <w:r>
              <w:rPr>
                <w:rFonts w:cs="Arial"/>
                <w:sz w:val="24"/>
                <w:szCs w:val="36"/>
              </w:rPr>
              <w:t xml:space="preserve">Selected keys from </w:t>
            </w:r>
            <w:r w:rsidR="00A51B96">
              <w:rPr>
                <w:rFonts w:cs="Arial"/>
                <w:sz w:val="24"/>
                <w:szCs w:val="36"/>
              </w:rPr>
              <w:t>“</w:t>
            </w:r>
            <w:proofErr w:type="spellStart"/>
            <w:r>
              <w:rPr>
                <w:rFonts w:cs="Arial"/>
                <w:sz w:val="24"/>
                <w:szCs w:val="36"/>
              </w:rPr>
              <w:t>sars_data</w:t>
            </w:r>
            <w:proofErr w:type="spellEnd"/>
            <w:r w:rsidR="00A51B96">
              <w:rPr>
                <w:rFonts w:cs="Arial"/>
                <w:sz w:val="24"/>
                <w:szCs w:val="36"/>
              </w:rPr>
              <w:t>” {}</w:t>
            </w:r>
          </w:p>
        </w:tc>
      </w:tr>
      <w:tr w:rsidR="00A51B96" w:rsidRPr="009B72EC" w14:paraId="48CE4E8F" w14:textId="77777777" w:rsidTr="0086114C">
        <w:trPr>
          <w:gridAfter w:val="1"/>
          <w:wAfter w:w="6" w:type="dxa"/>
        </w:trPr>
        <w:tc>
          <w:tcPr>
            <w:tcW w:w="1020" w:type="dxa"/>
            <w:tcBorders>
              <w:top w:val="single" w:sz="4" w:space="0" w:color="auto"/>
              <w:left w:val="single" w:sz="2" w:space="0" w:color="000000"/>
              <w:bottom w:val="single" w:sz="2" w:space="0" w:color="000000"/>
              <w:right w:val="single" w:sz="2" w:space="0" w:color="000000"/>
            </w:tcBorders>
            <w:shd w:val="clear" w:color="auto" w:fill="EEEEEE"/>
            <w:tcMar>
              <w:bottom w:w="28" w:type="dxa"/>
            </w:tcMar>
            <w:vAlign w:val="center"/>
          </w:tcPr>
          <w:p w14:paraId="05072C29" w14:textId="77777777" w:rsidR="00A51B96" w:rsidRPr="00FC7D9B" w:rsidRDefault="00A51B96" w:rsidP="0086114C">
            <w:pPr>
              <w:pStyle w:val="TableContents"/>
              <w:jc w:val="both"/>
              <w:rPr>
                <w:rFonts w:cs="Arial"/>
                <w:b/>
                <w:bCs/>
                <w:sz w:val="24"/>
                <w:szCs w:val="36"/>
              </w:rPr>
            </w:pPr>
            <w:r w:rsidRPr="00FC7D9B">
              <w:rPr>
                <w:rFonts w:cs="Arial"/>
                <w:b/>
                <w:bCs/>
                <w:sz w:val="24"/>
                <w:szCs w:val="36"/>
              </w:rPr>
              <w:t>CPU</w:t>
            </w:r>
          </w:p>
        </w:tc>
        <w:tc>
          <w:tcPr>
            <w:tcW w:w="2408" w:type="dxa"/>
            <w:tcBorders>
              <w:top w:val="single" w:sz="4" w:space="0" w:color="auto"/>
              <w:left w:val="single" w:sz="2" w:space="0" w:color="000000"/>
              <w:bottom w:val="single" w:sz="2" w:space="0" w:color="000000"/>
            </w:tcBorders>
            <w:tcMar>
              <w:left w:w="0" w:type="dxa"/>
              <w:bottom w:w="28" w:type="dxa"/>
            </w:tcMar>
            <w:vAlign w:val="center"/>
          </w:tcPr>
          <w:p w14:paraId="7F35E4B3" w14:textId="2426957F" w:rsidR="00A51B96" w:rsidRPr="00FC7D9B" w:rsidRDefault="00C43000" w:rsidP="0086114C">
            <w:pPr>
              <w:pStyle w:val="TableContents"/>
              <w:jc w:val="both"/>
              <w:rPr>
                <w:rFonts w:cs="Arial"/>
                <w:sz w:val="24"/>
                <w:szCs w:val="36"/>
              </w:rPr>
            </w:pPr>
            <w:r>
              <w:rPr>
                <w:rFonts w:cs="Arial"/>
                <w:sz w:val="24"/>
                <w:szCs w:val="36"/>
              </w:rPr>
              <w:t>1</w:t>
            </w:r>
            <w:r w:rsidR="00A51B96">
              <w:rPr>
                <w:rFonts w:cs="Arial"/>
                <w:sz w:val="24"/>
                <w:szCs w:val="36"/>
              </w:rPr>
              <w:t xml:space="preserve"> </w:t>
            </w:r>
          </w:p>
        </w:tc>
        <w:tc>
          <w:tcPr>
            <w:tcW w:w="1844" w:type="dxa"/>
            <w:tcBorders>
              <w:top w:val="single" w:sz="4" w:space="0" w:color="auto"/>
              <w:left w:val="single" w:sz="2" w:space="0" w:color="000000"/>
              <w:bottom w:val="single" w:sz="2" w:space="0" w:color="000000"/>
            </w:tcBorders>
            <w:shd w:val="clear" w:color="auto" w:fill="EEEEEE"/>
            <w:tcMar>
              <w:left w:w="0" w:type="dxa"/>
              <w:bottom w:w="28" w:type="dxa"/>
            </w:tcMar>
            <w:vAlign w:val="center"/>
          </w:tcPr>
          <w:p w14:paraId="5193B5FD" w14:textId="77777777" w:rsidR="00A51B96" w:rsidRPr="00FC7D9B" w:rsidRDefault="00A51B96" w:rsidP="0086114C">
            <w:pPr>
              <w:pStyle w:val="TableContents"/>
              <w:ind w:left="68" w:hanging="68"/>
              <w:jc w:val="both"/>
              <w:rPr>
                <w:rFonts w:cs="Arial"/>
                <w:b/>
                <w:bCs/>
                <w:sz w:val="24"/>
                <w:szCs w:val="36"/>
              </w:rPr>
            </w:pPr>
            <w:r w:rsidRPr="00FC7D9B">
              <w:rPr>
                <w:rFonts w:cs="Arial"/>
                <w:b/>
                <w:bCs/>
                <w:sz w:val="24"/>
                <w:szCs w:val="36"/>
              </w:rPr>
              <w:t>Memory</w:t>
            </w:r>
          </w:p>
        </w:tc>
        <w:tc>
          <w:tcPr>
            <w:tcW w:w="1134" w:type="dxa"/>
            <w:gridSpan w:val="2"/>
            <w:tcBorders>
              <w:top w:val="single" w:sz="4" w:space="0" w:color="auto"/>
              <w:left w:val="single" w:sz="2" w:space="0" w:color="000000"/>
              <w:bottom w:val="single" w:sz="2" w:space="0" w:color="000000"/>
              <w:right w:val="single" w:sz="2" w:space="0" w:color="000000"/>
            </w:tcBorders>
            <w:tcMar>
              <w:left w:w="0" w:type="dxa"/>
              <w:bottom w:w="28" w:type="dxa"/>
            </w:tcMar>
            <w:vAlign w:val="center"/>
          </w:tcPr>
          <w:p w14:paraId="2AB99AA1" w14:textId="77777777" w:rsidR="00A51B96" w:rsidRPr="00FC7D9B" w:rsidRDefault="00A51B96" w:rsidP="0086114C">
            <w:pPr>
              <w:pStyle w:val="TableContents"/>
              <w:ind w:firstLine="82"/>
              <w:jc w:val="both"/>
              <w:rPr>
                <w:rFonts w:cs="Arial"/>
                <w:sz w:val="24"/>
                <w:szCs w:val="36"/>
              </w:rPr>
            </w:pPr>
            <w:r w:rsidRPr="00FC7D9B">
              <w:rPr>
                <w:rFonts w:cs="Arial"/>
                <w:sz w:val="24"/>
                <w:szCs w:val="36"/>
              </w:rPr>
              <w:t>N/A</w:t>
            </w:r>
          </w:p>
        </w:tc>
        <w:tc>
          <w:tcPr>
            <w:tcW w:w="1559" w:type="dxa"/>
            <w:tcBorders>
              <w:top w:val="single" w:sz="4" w:space="0" w:color="auto"/>
              <w:left w:val="single" w:sz="2" w:space="0" w:color="000000"/>
              <w:bottom w:val="single" w:sz="2" w:space="0" w:color="000000"/>
              <w:right w:val="single" w:sz="2" w:space="0" w:color="000000"/>
            </w:tcBorders>
            <w:shd w:val="clear" w:color="auto" w:fill="E8E8E8" w:themeFill="background2"/>
            <w:vAlign w:val="center"/>
          </w:tcPr>
          <w:p w14:paraId="2D6DE5A9" w14:textId="77777777" w:rsidR="00A51B96" w:rsidRPr="00FC7D9B" w:rsidRDefault="00A51B96" w:rsidP="0086114C">
            <w:pPr>
              <w:pStyle w:val="TableContents"/>
              <w:jc w:val="both"/>
              <w:rPr>
                <w:rFonts w:cs="Arial"/>
                <w:b/>
                <w:bCs/>
                <w:sz w:val="24"/>
                <w:szCs w:val="36"/>
              </w:rPr>
            </w:pPr>
            <w:r w:rsidRPr="00FC7D9B">
              <w:rPr>
                <w:rFonts w:cs="Arial"/>
                <w:b/>
                <w:bCs/>
                <w:sz w:val="24"/>
                <w:szCs w:val="36"/>
              </w:rPr>
              <w:t>GPU</w:t>
            </w:r>
          </w:p>
        </w:tc>
        <w:tc>
          <w:tcPr>
            <w:tcW w:w="1701" w:type="dxa"/>
            <w:tcBorders>
              <w:top w:val="single" w:sz="4" w:space="0" w:color="auto"/>
              <w:left w:val="single" w:sz="2" w:space="0" w:color="000000"/>
              <w:bottom w:val="single" w:sz="2" w:space="0" w:color="000000"/>
              <w:right w:val="single" w:sz="2" w:space="0" w:color="000000"/>
            </w:tcBorders>
            <w:vAlign w:val="center"/>
          </w:tcPr>
          <w:p w14:paraId="6C104FB2" w14:textId="77777777" w:rsidR="00A51B96" w:rsidRPr="00FC7D9B" w:rsidRDefault="00A51B96" w:rsidP="0086114C">
            <w:pPr>
              <w:pStyle w:val="TableContents"/>
              <w:ind w:left="602" w:hanging="491"/>
              <w:jc w:val="both"/>
              <w:rPr>
                <w:rFonts w:cs="Arial"/>
                <w:sz w:val="24"/>
                <w:szCs w:val="36"/>
              </w:rPr>
            </w:pPr>
            <w:r>
              <w:rPr>
                <w:rFonts w:cs="Arial"/>
                <w:sz w:val="24"/>
                <w:szCs w:val="36"/>
              </w:rPr>
              <w:t>0</w:t>
            </w:r>
          </w:p>
        </w:tc>
      </w:tr>
    </w:tbl>
    <w:p w14:paraId="3E5A6D25" w14:textId="77777777" w:rsidR="00A51B96" w:rsidRDefault="00A51B96" w:rsidP="00A51B96">
      <w:pPr>
        <w:pStyle w:val="Tekstpodstawowy"/>
      </w:pPr>
    </w:p>
    <w:p w14:paraId="367EB5F4" w14:textId="77777777" w:rsidR="00ED0CCB" w:rsidRPr="00FC7D9B" w:rsidRDefault="00ED0CCB" w:rsidP="00ED0CCB">
      <w:pPr>
        <w:pStyle w:val="Tekstpodstawowy"/>
        <w:jc w:val="both"/>
        <w:rPr>
          <w:rFonts w:cs="Arial"/>
        </w:rPr>
      </w:pPr>
      <w:r w:rsidRPr="009B72EC">
        <w:rPr>
          <w:rFonts w:cs="Arial"/>
          <w:b/>
          <w:bCs/>
        </w:rPr>
        <w:t xml:space="preserve">Brief description. </w:t>
      </w:r>
    </w:p>
    <w:p w14:paraId="36173273" w14:textId="783AFBFC" w:rsidR="00ED0CCB" w:rsidRPr="001E34FC" w:rsidRDefault="00ED0CCB" w:rsidP="00ED0CCB">
      <w:pPr>
        <w:pStyle w:val="Tekstpodstawowy"/>
        <w:jc w:val="both"/>
        <w:rPr>
          <w:rFonts w:cs="Arial"/>
        </w:rPr>
      </w:pPr>
      <w:r w:rsidRPr="001E34FC">
        <w:rPr>
          <w:rFonts w:cs="Arial"/>
        </w:rPr>
        <w:t xml:space="preserve">This module runs the </w:t>
      </w:r>
      <w:r w:rsidR="00D73345">
        <w:rPr>
          <w:rFonts w:cs="Arial"/>
        </w:rPr>
        <w:t xml:space="preserve">custom python script called </w:t>
      </w:r>
      <w:r w:rsidR="00D73345" w:rsidRPr="00D73345">
        <w:rPr>
          <w:rFonts w:cs="Arial"/>
        </w:rPr>
        <w:t>predict_coinfection_illumina.py</w:t>
      </w:r>
      <w:r w:rsidR="00D73345">
        <w:rPr>
          <w:rFonts w:cs="Arial"/>
        </w:rPr>
        <w:t xml:space="preserve"> </w:t>
      </w:r>
      <w:r w:rsidRPr="001E34FC">
        <w:rPr>
          <w:rFonts w:cs="Arial"/>
        </w:rPr>
        <w:t>(included in the</w:t>
      </w:r>
      <w:r>
        <w:rPr>
          <w:rFonts w:cs="Arial"/>
        </w:rPr>
        <w:t xml:space="preserve"> </w:t>
      </w:r>
      <w:proofErr w:type="spellStart"/>
      <w:r w:rsidRPr="00622D8D">
        <w:rPr>
          <w:rFonts w:cs="Arial"/>
        </w:rPr>
        <w:t>pzh_pipeline_viral_main:latest</w:t>
      </w:r>
      <w:proofErr w:type="spellEnd"/>
      <w:r>
        <w:rPr>
          <w:rFonts w:cs="Arial"/>
        </w:rPr>
        <w:t xml:space="preserve"> docker image</w:t>
      </w:r>
      <w:r w:rsidRPr="001E34FC">
        <w:rPr>
          <w:rFonts w:cs="Arial"/>
        </w:rPr>
        <w:t xml:space="preserve">) </w:t>
      </w:r>
      <w:r w:rsidR="00CC5694">
        <w:rPr>
          <w:rFonts w:cs="Arial"/>
        </w:rPr>
        <w:t>that is used to</w:t>
      </w:r>
      <w:r w:rsidRPr="001E34FC">
        <w:rPr>
          <w:rFonts w:cs="Arial"/>
        </w:rPr>
        <w:t xml:space="preserve"> </w:t>
      </w:r>
      <w:r w:rsidR="00D73345">
        <w:rPr>
          <w:rFonts w:cs="Arial"/>
        </w:rPr>
        <w:t xml:space="preserve">compare empirical distribution of non-reference </w:t>
      </w:r>
      <w:proofErr w:type="spellStart"/>
      <w:r w:rsidR="00D73345">
        <w:rPr>
          <w:rFonts w:cs="Arial"/>
        </w:rPr>
        <w:t>allels</w:t>
      </w:r>
      <w:proofErr w:type="spellEnd"/>
      <w:r w:rsidR="00D73345">
        <w:rPr>
          <w:rFonts w:cs="Arial"/>
        </w:rPr>
        <w:t xml:space="preserve"> in a sample to the same distribution observed in </w:t>
      </w:r>
      <w:r w:rsidR="003B0DAF">
        <w:rPr>
          <w:rFonts w:cs="Arial"/>
        </w:rPr>
        <w:t xml:space="preserve"> </w:t>
      </w:r>
      <w:proofErr w:type="spellStart"/>
      <w:r w:rsidR="003B0DAF">
        <w:rPr>
          <w:rFonts w:cs="Arial"/>
        </w:rPr>
        <w:t>the</w:t>
      </w:r>
      <w:r w:rsidR="00D73345">
        <w:rPr>
          <w:rFonts w:cs="Arial"/>
        </w:rPr>
        <w:t>“reference</w:t>
      </w:r>
      <w:proofErr w:type="spellEnd"/>
      <w:r w:rsidR="00D73345">
        <w:rPr>
          <w:rFonts w:cs="Arial"/>
        </w:rPr>
        <w:t xml:space="preserve">” samples, which were </w:t>
      </w:r>
      <w:r w:rsidR="003B0DAF">
        <w:rPr>
          <w:rFonts w:cs="Arial"/>
        </w:rPr>
        <w:t>labeled</w:t>
      </w:r>
      <w:r w:rsidR="00D73345">
        <w:rPr>
          <w:rFonts w:cs="Arial"/>
        </w:rPr>
        <w:t xml:space="preserve"> as “coinfected” in European Quality Assessment tests.</w:t>
      </w:r>
    </w:p>
    <w:p w14:paraId="32F73354" w14:textId="77777777" w:rsidR="00ED0CCB" w:rsidRPr="001E34FC" w:rsidRDefault="00ED0CCB" w:rsidP="00ED0CCB">
      <w:pPr>
        <w:pStyle w:val="Tekstpodstawowy"/>
        <w:jc w:val="both"/>
        <w:rPr>
          <w:rFonts w:cs="Arial"/>
          <w:b/>
          <w:bCs/>
        </w:rPr>
      </w:pPr>
      <w:r w:rsidRPr="001E34FC">
        <w:rPr>
          <w:rFonts w:cs="Arial"/>
          <w:b/>
          <w:bCs/>
        </w:rPr>
        <w:t>Detailed Comments</w:t>
      </w:r>
    </w:p>
    <w:p w14:paraId="3F09834B" w14:textId="77777777" w:rsidR="003B0DAF" w:rsidRPr="001E34FC" w:rsidRDefault="003B0DAF" w:rsidP="007843A3">
      <w:pPr>
        <w:pStyle w:val="Tekstpodstawowy"/>
        <w:numPr>
          <w:ilvl w:val="0"/>
          <w:numId w:val="56"/>
        </w:numPr>
        <w:tabs>
          <w:tab w:val="clear" w:pos="720"/>
          <w:tab w:val="left" w:pos="426"/>
        </w:tabs>
        <w:ind w:left="0" w:firstLine="0"/>
        <w:jc w:val="both"/>
        <w:rPr>
          <w:rFonts w:cs="Arial"/>
          <w:b/>
          <w:bCs/>
        </w:rPr>
      </w:pPr>
      <w:r w:rsidRPr="003B0DAF">
        <w:rPr>
          <w:rFonts w:cs="Arial"/>
          <w:b/>
          <w:bCs/>
        </w:rPr>
        <w:t>Input , Output and Workflow Placement</w:t>
      </w:r>
    </w:p>
    <w:p w14:paraId="78AF343E" w14:textId="446B92C9" w:rsidR="00495E3F" w:rsidRDefault="00495E3F" w:rsidP="00495E3F">
      <w:pPr>
        <w:pStyle w:val="Tekstpodstawowy"/>
        <w:ind w:left="360"/>
        <w:jc w:val="both"/>
        <w:rPr>
          <w:rFonts w:cs="Arial"/>
        </w:rPr>
      </w:pPr>
      <w:r w:rsidRPr="001E34FC">
        <w:rPr>
          <w:rFonts w:cs="Arial"/>
        </w:rPr>
        <w:lastRenderedPageBreak/>
        <w:t xml:space="preserve">This module </w:t>
      </w:r>
      <w:r w:rsidR="003B0DAF">
        <w:rPr>
          <w:rFonts w:cs="Arial"/>
        </w:rPr>
        <w:t xml:space="preserve">exclusively </w:t>
      </w:r>
      <w:r>
        <w:rPr>
          <w:rFonts w:cs="Arial"/>
        </w:rPr>
        <w:t xml:space="preserve">accepts </w:t>
      </w:r>
      <w:r w:rsidR="003B0DAF">
        <w:rPr>
          <w:rFonts w:cs="Arial"/>
        </w:rPr>
        <w:t xml:space="preserve">as </w:t>
      </w:r>
      <w:r>
        <w:rPr>
          <w:rFonts w:cs="Arial"/>
        </w:rPr>
        <w:t xml:space="preserve">an </w:t>
      </w:r>
      <w:r w:rsidRPr="001E34FC">
        <w:rPr>
          <w:rFonts w:cs="Arial"/>
        </w:rPr>
        <w:t xml:space="preserve">input </w:t>
      </w:r>
      <w:r>
        <w:rPr>
          <w:rFonts w:cs="Arial"/>
        </w:rPr>
        <w:t>a</w:t>
      </w:r>
      <w:r w:rsidR="003B0DAF">
        <w:rPr>
          <w:rFonts w:cs="Arial"/>
        </w:rPr>
        <w:t xml:space="preserve"> channel created by the “</w:t>
      </w:r>
      <w:proofErr w:type="spellStart"/>
      <w:r w:rsidR="003B0DAF">
        <w:rPr>
          <w:rFonts w:cs="Arial"/>
        </w:rPr>
        <w:t>coinfection_varscan_sars</w:t>
      </w:r>
      <w:proofErr w:type="spellEnd"/>
      <w:r w:rsidR="003B0DAF">
        <w:rPr>
          <w:rFonts w:cs="Arial"/>
        </w:rPr>
        <w:t xml:space="preserve">” module. The channel comprises a following list: </w:t>
      </w:r>
    </w:p>
    <w:p w14:paraId="74742548" w14:textId="77777777" w:rsidR="00495E3F" w:rsidRDefault="00495E3F" w:rsidP="007843A3">
      <w:pPr>
        <w:pStyle w:val="Tekstpodstawowy"/>
        <w:numPr>
          <w:ilvl w:val="0"/>
          <w:numId w:val="53"/>
        </w:numPr>
        <w:jc w:val="both"/>
        <w:rPr>
          <w:rFonts w:cs="Arial"/>
        </w:rPr>
      </w:pPr>
      <w:r>
        <w:rPr>
          <w:rFonts w:cs="Arial"/>
          <w:b/>
          <w:bCs/>
        </w:rPr>
        <w:t xml:space="preserve">variable </w:t>
      </w:r>
      <w:r w:rsidRPr="001E34FC">
        <w:rPr>
          <w:rFonts w:cs="Arial"/>
        </w:rPr>
        <w:t>Sample ID</w:t>
      </w:r>
    </w:p>
    <w:p w14:paraId="6EE53C72" w14:textId="621287F7" w:rsidR="003B0DAF" w:rsidRDefault="003B0DAF" w:rsidP="007843A3">
      <w:pPr>
        <w:pStyle w:val="Tekstpodstawowy"/>
        <w:numPr>
          <w:ilvl w:val="0"/>
          <w:numId w:val="53"/>
        </w:numPr>
        <w:jc w:val="both"/>
        <w:rPr>
          <w:rFonts w:cs="Arial"/>
        </w:rPr>
      </w:pPr>
      <w:r>
        <w:rPr>
          <w:rFonts w:cs="Arial"/>
          <w:b/>
          <w:bCs/>
        </w:rPr>
        <w:t xml:space="preserve">file </w:t>
      </w:r>
      <w:r>
        <w:rPr>
          <w:rFonts w:cs="Arial"/>
        </w:rPr>
        <w:t>a text file with processed data</w:t>
      </w:r>
    </w:p>
    <w:p w14:paraId="4DFF4FC6" w14:textId="16D6AEDB" w:rsidR="003B0DAF" w:rsidRPr="001E34FC" w:rsidRDefault="003B0DAF" w:rsidP="007843A3">
      <w:pPr>
        <w:pStyle w:val="Tekstpodstawowy"/>
        <w:numPr>
          <w:ilvl w:val="0"/>
          <w:numId w:val="53"/>
        </w:numPr>
        <w:jc w:val="both"/>
        <w:rPr>
          <w:rFonts w:cs="Arial"/>
        </w:rPr>
      </w:pPr>
      <w:r>
        <w:rPr>
          <w:rFonts w:cs="Arial"/>
          <w:b/>
          <w:bCs/>
        </w:rPr>
        <w:t xml:space="preserve">variable </w:t>
      </w:r>
      <w:proofErr w:type="spellStart"/>
      <w:r w:rsidRPr="003B0DAF">
        <w:rPr>
          <w:rFonts w:cs="Arial"/>
        </w:rPr>
        <w:t>QC_status</w:t>
      </w:r>
      <w:proofErr w:type="spellEnd"/>
    </w:p>
    <w:p w14:paraId="384DCA08" w14:textId="0C921DBA" w:rsidR="00A51B96" w:rsidRDefault="00553B0A" w:rsidP="00A51B96">
      <w:pPr>
        <w:pStyle w:val="Tekstpodstawowy"/>
      </w:pPr>
      <w:r w:rsidRPr="00553B0A">
        <w:t xml:space="preserve">This </w:t>
      </w:r>
      <w:r>
        <w:t xml:space="preserve">module is used only by </w:t>
      </w:r>
      <w:proofErr w:type="spellStart"/>
      <w:r>
        <w:t>wokflows</w:t>
      </w:r>
      <w:proofErr w:type="spellEnd"/>
      <w:r>
        <w:t xml:space="preserve"> for SARS-CoV-2 species, and is a “terminal” module, meaning that its output is not utilized by any other module save the </w:t>
      </w:r>
      <w:proofErr w:type="spellStart"/>
      <w:r>
        <w:t>json_aggregator</w:t>
      </w:r>
      <w:proofErr w:type="spellEnd"/>
      <w:r>
        <w:t xml:space="preserve"> module. It output includes to emits:</w:t>
      </w:r>
    </w:p>
    <w:p w14:paraId="3FFB990E" w14:textId="1E02E35C" w:rsidR="00553B0A" w:rsidRPr="001E34FC" w:rsidRDefault="00553B0A" w:rsidP="007843A3">
      <w:pPr>
        <w:pStyle w:val="Tekstpodstawowy"/>
        <w:numPr>
          <w:ilvl w:val="0"/>
          <w:numId w:val="50"/>
        </w:numPr>
        <w:jc w:val="both"/>
        <w:rPr>
          <w:rFonts w:cs="Arial"/>
        </w:rPr>
      </w:pPr>
      <w:r w:rsidRPr="001E34FC">
        <w:rPr>
          <w:rFonts w:cs="Arial"/>
        </w:rPr>
        <w:t>"</w:t>
      </w:r>
      <w:proofErr w:type="spellStart"/>
      <w:r w:rsidRPr="001E34FC">
        <w:rPr>
          <w:rFonts w:cs="Arial"/>
        </w:rPr>
        <w:t>to_pubdir</w:t>
      </w:r>
      <w:proofErr w:type="spellEnd"/>
      <w:r w:rsidRPr="001E34FC">
        <w:rPr>
          <w:rFonts w:cs="Arial"/>
        </w:rPr>
        <w:t>" –</w:t>
      </w:r>
      <w:r>
        <w:rPr>
          <w:rFonts w:cs="Arial"/>
        </w:rPr>
        <w:t xml:space="preserve">with data required to plot non-reference allele distribution. This file is put in the </w:t>
      </w:r>
      <w:r w:rsidR="00116D0D">
        <w:rPr>
          <w:rFonts w:cs="Arial"/>
        </w:rPr>
        <w:t>results directory</w:t>
      </w:r>
    </w:p>
    <w:p w14:paraId="322B8887" w14:textId="07A17192" w:rsidR="00553B0A" w:rsidRPr="001E34FC" w:rsidRDefault="00553B0A" w:rsidP="007843A3">
      <w:pPr>
        <w:pStyle w:val="Tekstpodstawowy"/>
        <w:numPr>
          <w:ilvl w:val="0"/>
          <w:numId w:val="50"/>
        </w:numPr>
        <w:jc w:val="both"/>
        <w:rPr>
          <w:rFonts w:cs="Arial"/>
        </w:rPr>
      </w:pPr>
      <w:r w:rsidRPr="001E34FC">
        <w:rPr>
          <w:rFonts w:cs="Arial"/>
        </w:rPr>
        <w:t>"</w:t>
      </w:r>
      <w:proofErr w:type="spellStart"/>
      <w:r w:rsidRPr="001E34FC">
        <w:rPr>
          <w:rFonts w:cs="Arial"/>
        </w:rPr>
        <w:t>json</w:t>
      </w:r>
      <w:proofErr w:type="spellEnd"/>
      <w:r w:rsidRPr="001E34FC">
        <w:rPr>
          <w:rFonts w:cs="Arial"/>
        </w:rPr>
        <w:t>" – connects to the JSON aggregator</w:t>
      </w:r>
      <w:r w:rsidR="00116D0D">
        <w:rPr>
          <w:rFonts w:cs="Arial"/>
        </w:rPr>
        <w:t>,  The JSON file has following keys “</w:t>
      </w:r>
      <w:proofErr w:type="spellStart"/>
      <w:r w:rsidR="00116D0D" w:rsidRPr="00116D0D">
        <w:rPr>
          <w:rFonts w:cs="Arial"/>
        </w:rPr>
        <w:t>coinfection_status</w:t>
      </w:r>
      <w:proofErr w:type="spellEnd"/>
      <w:r w:rsidR="00116D0D">
        <w:rPr>
          <w:rFonts w:cs="Arial"/>
        </w:rPr>
        <w:t>”, “</w:t>
      </w:r>
      <w:proofErr w:type="spellStart"/>
      <w:r w:rsidR="00116D0D" w:rsidRPr="00116D0D">
        <w:rPr>
          <w:rFonts w:cs="Arial"/>
        </w:rPr>
        <w:t>coinfection_result</w:t>
      </w:r>
      <w:proofErr w:type="spellEnd"/>
      <w:r w:rsidR="00116D0D">
        <w:rPr>
          <w:rFonts w:cs="Arial"/>
        </w:rPr>
        <w:t>”, “</w:t>
      </w:r>
      <w:proofErr w:type="spellStart"/>
      <w:r w:rsidR="00116D0D" w:rsidRPr="00116D0D">
        <w:rPr>
          <w:rFonts w:cs="Arial"/>
        </w:rPr>
        <w:t>coinfection_pvalue</w:t>
      </w:r>
      <w:proofErr w:type="spellEnd"/>
      <w:r w:rsidR="00116D0D">
        <w:rPr>
          <w:rFonts w:cs="Arial"/>
        </w:rPr>
        <w:t>”, and “</w:t>
      </w:r>
      <w:proofErr w:type="spellStart"/>
      <w:r w:rsidR="00116D0D" w:rsidRPr="00116D0D">
        <w:rPr>
          <w:rFonts w:cs="Arial"/>
        </w:rPr>
        <w:t>coinfection_histogram_file</w:t>
      </w:r>
      <w:proofErr w:type="spellEnd"/>
      <w:r w:rsidR="00116D0D">
        <w:rPr>
          <w:rFonts w:cs="Arial"/>
        </w:rPr>
        <w:t>”. Optionally “</w:t>
      </w:r>
      <w:proofErr w:type="spellStart"/>
      <w:r w:rsidR="00116D0D" w:rsidRPr="00116D0D">
        <w:rPr>
          <w:rFonts w:cs="Arial"/>
        </w:rPr>
        <w:t>coinfetion_error_message</w:t>
      </w:r>
      <w:proofErr w:type="spellEnd"/>
      <w:r w:rsidR="00116D0D">
        <w:rPr>
          <w:rFonts w:cs="Arial"/>
        </w:rPr>
        <w:t>”</w:t>
      </w:r>
    </w:p>
    <w:p w14:paraId="6739E703" w14:textId="77777777" w:rsidR="00116D0D" w:rsidRDefault="00116D0D" w:rsidP="007843A3">
      <w:pPr>
        <w:pStyle w:val="Tekstpodstawowy"/>
        <w:numPr>
          <w:ilvl w:val="0"/>
          <w:numId w:val="56"/>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33605A06" w14:textId="29B3B344" w:rsidR="00116D0D" w:rsidRDefault="00116D0D" w:rsidP="00116D0D">
      <w:pPr>
        <w:pStyle w:val="Tekstpodstawowy"/>
        <w:ind w:left="360"/>
        <w:jc w:val="both"/>
        <w:rPr>
          <w:rFonts w:cs="Arial"/>
        </w:rPr>
      </w:pPr>
      <w:r>
        <w:rPr>
          <w:rFonts w:cs="Arial"/>
        </w:rPr>
        <w:t xml:space="preserve">This is simple and lightweight module, it required a single CPU. This </w:t>
      </w:r>
      <w:proofErr w:type="spellStart"/>
      <w:r>
        <w:rPr>
          <w:rFonts w:cs="Arial"/>
        </w:rPr>
        <w:t>behaviour</w:t>
      </w:r>
      <w:proofErr w:type="spellEnd"/>
      <w:r>
        <w:rPr>
          <w:rFonts w:cs="Arial"/>
        </w:rPr>
        <w:t xml:space="preserve"> cannot be changed unless a user decides to modify the </w:t>
      </w:r>
      <w:proofErr w:type="spellStart"/>
      <w:r>
        <w:rPr>
          <w:rFonts w:cs="Arial"/>
        </w:rPr>
        <w:t>cpu</w:t>
      </w:r>
      <w:proofErr w:type="spellEnd"/>
      <w:r>
        <w:rPr>
          <w:rFonts w:cs="Arial"/>
        </w:rPr>
        <w:t xml:space="preserve"> directive.</w:t>
      </w:r>
    </w:p>
    <w:p w14:paraId="126A5C4B" w14:textId="77777777" w:rsidR="00116D0D" w:rsidRDefault="00116D0D" w:rsidP="007843A3">
      <w:pPr>
        <w:pStyle w:val="Tekstpodstawowy"/>
        <w:numPr>
          <w:ilvl w:val="0"/>
          <w:numId w:val="56"/>
        </w:numPr>
        <w:tabs>
          <w:tab w:val="clear" w:pos="720"/>
          <w:tab w:val="left" w:pos="426"/>
        </w:tabs>
        <w:ind w:left="0" w:firstLine="0"/>
        <w:jc w:val="both"/>
        <w:rPr>
          <w:rFonts w:cs="Arial"/>
          <w:b/>
          <w:bCs/>
        </w:rPr>
      </w:pPr>
      <w:r w:rsidRPr="001E34FC">
        <w:rPr>
          <w:rFonts w:cs="Arial"/>
          <w:b/>
          <w:bCs/>
        </w:rPr>
        <w:t>Execution Behavior</w:t>
      </w:r>
    </w:p>
    <w:p w14:paraId="156360FF" w14:textId="10A04557" w:rsidR="00116D0D" w:rsidRDefault="00116D0D" w:rsidP="007843A3">
      <w:pPr>
        <w:pStyle w:val="Tekstpodstawowy"/>
        <w:numPr>
          <w:ilvl w:val="0"/>
          <w:numId w:val="51"/>
        </w:numPr>
        <w:jc w:val="both"/>
        <w:rPr>
          <w:rFonts w:cs="Arial"/>
        </w:rPr>
      </w:pPr>
      <w:r w:rsidRPr="00622D8D">
        <w:rPr>
          <w:rFonts w:cs="Arial"/>
        </w:rPr>
        <w:t>I</w:t>
      </w:r>
      <w:r w:rsidRPr="001E34FC">
        <w:rPr>
          <w:rFonts w:cs="Arial"/>
        </w:rPr>
        <w:t>f the QC status is "</w:t>
      </w:r>
      <w:proofErr w:type="spellStart"/>
      <w:r w:rsidRPr="001E34FC">
        <w:rPr>
          <w:rFonts w:cs="Arial"/>
        </w:rPr>
        <w:t>nie</w:t>
      </w:r>
      <w:proofErr w:type="spellEnd"/>
      <w:r w:rsidRPr="001E34FC">
        <w:rPr>
          <w:rFonts w:cs="Arial"/>
        </w:rPr>
        <w:t xml:space="preserve">", the module </w:t>
      </w:r>
      <w:r>
        <w:rPr>
          <w:rFonts w:cs="Arial"/>
        </w:rPr>
        <w:t>emits empty file “</w:t>
      </w:r>
      <w:r w:rsidRPr="00116D0D">
        <w:rPr>
          <w:rFonts w:cs="Arial"/>
        </w:rPr>
        <w:t>${</w:t>
      </w:r>
      <w:r w:rsidRPr="001E34FC">
        <w:rPr>
          <w:rFonts w:cs="Arial"/>
        </w:rPr>
        <w:t>Sample ID</w:t>
      </w:r>
      <w:r w:rsidRPr="00116D0D">
        <w:rPr>
          <w:rFonts w:cs="Arial"/>
        </w:rPr>
        <w:t xml:space="preserve"> }_allele_usage_histogram.txt</w:t>
      </w:r>
      <w:r>
        <w:rPr>
          <w:rFonts w:cs="Arial"/>
        </w:rPr>
        <w:t>”. T</w:t>
      </w:r>
      <w:r w:rsidRPr="001E34FC">
        <w:rPr>
          <w:rFonts w:cs="Arial"/>
        </w:rPr>
        <w:t xml:space="preserve">he JSON output </w:t>
      </w:r>
      <w:r w:rsidRPr="00622D8D">
        <w:rPr>
          <w:rFonts w:cs="Arial"/>
        </w:rPr>
        <w:t>will have a predefined structure with</w:t>
      </w:r>
      <w:r>
        <w:rPr>
          <w:rFonts w:cs="Arial"/>
        </w:rPr>
        <w:t xml:space="preserve"> </w:t>
      </w:r>
      <w:r w:rsidRPr="00622D8D">
        <w:rPr>
          <w:rFonts w:cs="Arial"/>
        </w:rPr>
        <w:t>value</w:t>
      </w:r>
      <w:r>
        <w:rPr>
          <w:rFonts w:cs="Arial"/>
        </w:rPr>
        <w:t xml:space="preserve"> of </w:t>
      </w:r>
      <w:r w:rsidRPr="001E34FC">
        <w:rPr>
          <w:rFonts w:cs="Arial"/>
        </w:rPr>
        <w:t xml:space="preserve">"status": </w:t>
      </w:r>
      <w:r w:rsidRPr="00622D8D">
        <w:rPr>
          <w:rFonts w:cs="Arial"/>
        </w:rPr>
        <w:t xml:space="preserve">set to </w:t>
      </w:r>
      <w:r w:rsidRPr="001E34FC">
        <w:rPr>
          <w:rFonts w:cs="Arial"/>
        </w:rPr>
        <w:t>"</w:t>
      </w:r>
      <w:proofErr w:type="spellStart"/>
      <w:r w:rsidRPr="001E34FC">
        <w:rPr>
          <w:rFonts w:cs="Arial"/>
        </w:rPr>
        <w:t>nie</w:t>
      </w:r>
      <w:proofErr w:type="spellEnd"/>
      <w:r w:rsidRPr="001E34FC">
        <w:rPr>
          <w:rFonts w:cs="Arial"/>
        </w:rPr>
        <w:t>"</w:t>
      </w:r>
      <w:r w:rsidRPr="00622D8D">
        <w:rPr>
          <w:rFonts w:cs="Arial"/>
        </w:rPr>
        <w:t xml:space="preserve"> </w:t>
      </w:r>
      <w:r>
        <w:rPr>
          <w:rFonts w:cs="Arial"/>
        </w:rPr>
        <w:t xml:space="preserve">and value of </w:t>
      </w:r>
      <w:r w:rsidRPr="00622D8D">
        <w:rPr>
          <w:rFonts w:cs="Arial"/>
        </w:rPr>
        <w:t xml:space="preserve"> </w:t>
      </w:r>
      <w:r w:rsidRPr="001E34FC">
        <w:rPr>
          <w:rFonts w:cs="Arial"/>
        </w:rPr>
        <w:t>"</w:t>
      </w:r>
      <w:proofErr w:type="spellStart"/>
      <w:r w:rsidRPr="001E34FC">
        <w:rPr>
          <w:rFonts w:cs="Arial"/>
        </w:rPr>
        <w:t>error_message</w:t>
      </w:r>
      <w:proofErr w:type="spellEnd"/>
      <w:r w:rsidRPr="001E34FC">
        <w:rPr>
          <w:rFonts w:cs="Arial"/>
        </w:rPr>
        <w:t>"</w:t>
      </w:r>
      <w:r w:rsidRPr="00622D8D">
        <w:rPr>
          <w:rFonts w:cs="Arial"/>
        </w:rPr>
        <w:t xml:space="preserve"> set to predefined text.</w:t>
      </w:r>
    </w:p>
    <w:p w14:paraId="550182E5" w14:textId="77777777" w:rsidR="00116D0D" w:rsidRDefault="00116D0D" w:rsidP="00116D0D">
      <w:pPr>
        <w:pStyle w:val="Tekstpodstawowy"/>
        <w:jc w:val="both"/>
        <w:rPr>
          <w:rFonts w:cs="Arial"/>
          <w:b/>
          <w:bCs/>
        </w:rPr>
      </w:pPr>
      <w:r w:rsidRPr="001E34FC">
        <w:rPr>
          <w:rFonts w:cs="Arial"/>
          <w:b/>
          <w:bCs/>
        </w:rPr>
        <w:t xml:space="preserve">Detailed </w:t>
      </w:r>
      <w:proofErr w:type="spellStart"/>
      <w:r>
        <w:rPr>
          <w:rFonts w:cs="Arial"/>
          <w:b/>
          <w:bCs/>
        </w:rPr>
        <w:t>Detailed</w:t>
      </w:r>
      <w:proofErr w:type="spellEnd"/>
      <w:r>
        <w:rPr>
          <w:rFonts w:cs="Arial"/>
          <w:b/>
          <w:bCs/>
        </w:rPr>
        <w:t xml:space="preserve"> </w:t>
      </w:r>
      <w:r w:rsidRPr="001E34FC">
        <w:rPr>
          <w:rFonts w:cs="Arial"/>
          <w:b/>
          <w:bCs/>
        </w:rPr>
        <w:t>Comment</w:t>
      </w:r>
    </w:p>
    <w:p w14:paraId="1F4D489E" w14:textId="0BB4E903" w:rsidR="004C0B55" w:rsidRDefault="004C0B55" w:rsidP="00116D0D">
      <w:pPr>
        <w:pStyle w:val="Tekstpodstawowy"/>
        <w:jc w:val="both"/>
        <w:rPr>
          <w:rFonts w:cs="Arial"/>
        </w:rPr>
      </w:pPr>
      <w:r>
        <w:rPr>
          <w:rFonts w:cs="Arial"/>
        </w:rPr>
        <w:t xml:space="preserve">This module calls the </w:t>
      </w:r>
      <w:r w:rsidRPr="004C0B55">
        <w:rPr>
          <w:rFonts w:cs="Arial"/>
        </w:rPr>
        <w:t>predict_coinfection_illumina.py</w:t>
      </w:r>
      <w:r>
        <w:rPr>
          <w:rFonts w:cs="Arial"/>
        </w:rPr>
        <w:t xml:space="preserve"> which accepts following positional arguments:</w:t>
      </w:r>
    </w:p>
    <w:p w14:paraId="7858A578" w14:textId="50E4A812" w:rsidR="004C0B55" w:rsidRDefault="004C0B55" w:rsidP="007843A3">
      <w:pPr>
        <w:pStyle w:val="Tekstpodstawowy"/>
        <w:numPr>
          <w:ilvl w:val="0"/>
          <w:numId w:val="51"/>
        </w:numPr>
        <w:jc w:val="both"/>
        <w:rPr>
          <w:rFonts w:cs="Arial"/>
        </w:rPr>
      </w:pPr>
      <w:r>
        <w:rPr>
          <w:rFonts w:cs="Arial"/>
        </w:rPr>
        <w:t>Data for</w:t>
      </w:r>
      <w:r w:rsidR="00AF46E6">
        <w:rPr>
          <w:rFonts w:cs="Arial"/>
        </w:rPr>
        <w:t xml:space="preserve"> the</w:t>
      </w:r>
      <w:r>
        <w:rPr>
          <w:rFonts w:cs="Arial"/>
        </w:rPr>
        <w:t xml:space="preserve"> sample of interest, a part of an input </w:t>
      </w:r>
      <w:r w:rsidR="00AF46E6">
        <w:rPr>
          <w:rFonts w:cs="Arial"/>
        </w:rPr>
        <w:t>of</w:t>
      </w:r>
      <w:r>
        <w:rPr>
          <w:rFonts w:cs="Arial"/>
        </w:rPr>
        <w:t xml:space="preserve"> this module</w:t>
      </w:r>
    </w:p>
    <w:p w14:paraId="2B2FBFE0" w14:textId="17AD04B5" w:rsidR="004C0B55" w:rsidRDefault="004C0B55" w:rsidP="007843A3">
      <w:pPr>
        <w:pStyle w:val="Tekstpodstawowy"/>
        <w:numPr>
          <w:ilvl w:val="0"/>
          <w:numId w:val="51"/>
        </w:numPr>
        <w:jc w:val="both"/>
        <w:rPr>
          <w:rFonts w:cs="Arial"/>
        </w:rPr>
      </w:pPr>
      <w:r>
        <w:rPr>
          <w:rFonts w:cs="Arial"/>
        </w:rPr>
        <w:t xml:space="preserve">A string, used to plot a title </w:t>
      </w:r>
    </w:p>
    <w:p w14:paraId="3393F29C" w14:textId="2F7BE1A8" w:rsidR="004C0B55" w:rsidRDefault="004C0B55" w:rsidP="007843A3">
      <w:pPr>
        <w:pStyle w:val="Tekstpodstawowy"/>
        <w:numPr>
          <w:ilvl w:val="0"/>
          <w:numId w:val="51"/>
        </w:numPr>
        <w:jc w:val="both"/>
        <w:rPr>
          <w:rFonts w:cs="Arial"/>
        </w:rPr>
      </w:pPr>
      <w:r>
        <w:rPr>
          <w:rFonts w:cs="Arial"/>
        </w:rPr>
        <w:t>Any number of files with reference data</w:t>
      </w:r>
      <w:r w:rsidR="00AF46E6">
        <w:rPr>
          <w:rFonts w:cs="Arial"/>
        </w:rPr>
        <w:t xml:space="preserve"> (see section 5.4.10)</w:t>
      </w:r>
    </w:p>
    <w:p w14:paraId="25615365" w14:textId="25D045EB" w:rsidR="004C0B55" w:rsidRDefault="004C0B55" w:rsidP="004C0B55">
      <w:pPr>
        <w:pStyle w:val="Tekstpodstawowy"/>
        <w:jc w:val="both"/>
        <w:rPr>
          <w:rFonts w:cs="Arial"/>
        </w:rPr>
      </w:pPr>
      <w:r>
        <w:rPr>
          <w:rFonts w:cs="Arial"/>
        </w:rPr>
        <w:t xml:space="preserve">The script identifies </w:t>
      </w:r>
      <w:r w:rsidR="00AF46E6">
        <w:rPr>
          <w:rFonts w:cs="Arial"/>
        </w:rPr>
        <w:t>in</w:t>
      </w:r>
      <w:r>
        <w:rPr>
          <w:rFonts w:cs="Arial"/>
        </w:rPr>
        <w:t xml:space="preserve"> an </w:t>
      </w:r>
      <w:r w:rsidR="00AF46E6">
        <w:rPr>
          <w:rFonts w:cs="Arial"/>
        </w:rPr>
        <w:t xml:space="preserve">the </w:t>
      </w:r>
      <w:r>
        <w:rPr>
          <w:rFonts w:cs="Arial"/>
        </w:rPr>
        <w:t>input</w:t>
      </w:r>
      <w:r w:rsidR="00AF46E6">
        <w:rPr>
          <w:rFonts w:cs="Arial"/>
        </w:rPr>
        <w:t xml:space="preserve"> Sample </w:t>
      </w:r>
      <w:r>
        <w:rPr>
          <w:rFonts w:cs="Arial"/>
        </w:rPr>
        <w:t xml:space="preserve">positions in the reference genome where non-reference allele usage is between 10 </w:t>
      </w:r>
      <w:r w:rsidR="00AF46E6">
        <w:rPr>
          <w:rFonts w:cs="Arial"/>
        </w:rPr>
        <w:t xml:space="preserve">% </w:t>
      </w:r>
      <w:r>
        <w:rPr>
          <w:rFonts w:cs="Arial"/>
        </w:rPr>
        <w:t>to 90</w:t>
      </w:r>
      <w:r w:rsidR="00AF46E6">
        <w:rPr>
          <w:rFonts w:cs="Arial"/>
        </w:rPr>
        <w:t>%</w:t>
      </w:r>
      <w:r>
        <w:rPr>
          <w:rFonts w:cs="Arial"/>
        </w:rPr>
        <w:t xml:space="preserve">. </w:t>
      </w:r>
      <w:r w:rsidR="00AF46E6">
        <w:rPr>
          <w:rFonts w:cs="Arial"/>
        </w:rPr>
        <w:t xml:space="preserve">Next, usage of the non-reference allele is compared with the same data obtained for reference samples using </w:t>
      </w:r>
      <w:proofErr w:type="spellStart"/>
      <w:r w:rsidR="00AF46E6">
        <w:rPr>
          <w:rFonts w:cs="Arial"/>
        </w:rPr>
        <w:t>KStest</w:t>
      </w:r>
      <w:proofErr w:type="spellEnd"/>
      <w:r w:rsidR="00AF46E6">
        <w:rPr>
          <w:rFonts w:cs="Arial"/>
        </w:rPr>
        <w:t>. If p-</w:t>
      </w:r>
      <w:proofErr w:type="spellStart"/>
      <w:r w:rsidR="00AF46E6">
        <w:rPr>
          <w:rFonts w:cs="Arial"/>
        </w:rPr>
        <w:t>val</w:t>
      </w:r>
      <w:proofErr w:type="spellEnd"/>
      <w:r w:rsidR="00AF46E6">
        <w:rPr>
          <w:rFonts w:cs="Arial"/>
        </w:rPr>
        <w:t xml:space="preserve"> greater than 0.1 from any of these pairwise comparison we accept a null hypothesis (samples </w:t>
      </w:r>
      <w:r w:rsidR="00AF46E6" w:rsidRPr="00AF46E6">
        <w:rPr>
          <w:rFonts w:cs="Arial"/>
        </w:rPr>
        <w:t>are drawn from the same distribution</w:t>
      </w:r>
      <w:r w:rsidR="00AF46E6">
        <w:rPr>
          <w:rFonts w:cs="Arial"/>
        </w:rPr>
        <w:t xml:space="preserve">) and conclude that the analyzed sample must also be coinfected with at least two different strains of the SARS-CoV-2 virus. The sample is only analyzed with the KS test if there are at least 10 sites in a genome where non-reference allele usage is between 10 to 90%. </w:t>
      </w:r>
    </w:p>
    <w:p w14:paraId="32947612" w14:textId="77777777" w:rsidR="00AF46E6" w:rsidRPr="004C0B55" w:rsidRDefault="00AF46E6" w:rsidP="004C0B55">
      <w:pPr>
        <w:pStyle w:val="Tekstpodstawowy"/>
        <w:jc w:val="both"/>
        <w:rPr>
          <w:rFonts w:cs="Arial"/>
        </w:rPr>
      </w:pPr>
    </w:p>
    <w:p w14:paraId="0DBAFA60" w14:textId="77777777" w:rsidR="0043319F" w:rsidRDefault="0052022A" w:rsidP="004175D6">
      <w:pPr>
        <w:pStyle w:val="Nagwek2"/>
        <w:jc w:val="both"/>
        <w:rPr>
          <w:rFonts w:cs="Arial"/>
        </w:rPr>
      </w:pPr>
      <w:bookmarkStart w:id="51" w:name="_Toc201660373"/>
      <w:r w:rsidRPr="009B72EC">
        <w:rPr>
          <w:rFonts w:cs="Arial"/>
        </w:rPr>
        <w:t>Module coinfection_ivar.nf</w:t>
      </w:r>
      <w:bookmarkEnd w:id="51"/>
    </w:p>
    <w:tbl>
      <w:tblPr>
        <w:tblW w:w="9672" w:type="dxa"/>
        <w:tblInd w:w="28" w:type="dxa"/>
        <w:tblLayout w:type="fixed"/>
        <w:tblCellMar>
          <w:top w:w="28" w:type="dxa"/>
          <w:left w:w="28" w:type="dxa"/>
          <w:right w:w="28" w:type="dxa"/>
        </w:tblCellMar>
        <w:tblLook w:val="0000" w:firstRow="0" w:lastRow="0" w:firstColumn="0" w:lastColumn="0" w:noHBand="0" w:noVBand="0"/>
      </w:tblPr>
      <w:tblGrid>
        <w:gridCol w:w="1020"/>
        <w:gridCol w:w="2408"/>
        <w:gridCol w:w="1844"/>
        <w:gridCol w:w="6"/>
        <w:gridCol w:w="1128"/>
        <w:gridCol w:w="1559"/>
        <w:gridCol w:w="1701"/>
        <w:gridCol w:w="6"/>
      </w:tblGrid>
      <w:tr w:rsidR="00A82F18" w:rsidRPr="009B72EC" w14:paraId="1DDE763D" w14:textId="77777777" w:rsidTr="0086114C">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4FAB8A8" w14:textId="77777777" w:rsidR="00A82F18" w:rsidRPr="00FC7D9B" w:rsidRDefault="00A82F18" w:rsidP="0086114C">
            <w:pPr>
              <w:pStyle w:val="TableContents"/>
              <w:jc w:val="both"/>
              <w:rPr>
                <w:rFonts w:cs="Arial"/>
                <w:b/>
                <w:bCs/>
                <w:sz w:val="24"/>
                <w:szCs w:val="36"/>
              </w:rPr>
            </w:pPr>
            <w:r w:rsidRPr="00FC7D9B">
              <w:rPr>
                <w:rFonts w:cs="Arial"/>
                <w:b/>
                <w:bCs/>
                <w:sz w:val="24"/>
                <w:szCs w:val="36"/>
              </w:rPr>
              <w:t>Platform</w:t>
            </w:r>
          </w:p>
        </w:tc>
        <w:tc>
          <w:tcPr>
            <w:tcW w:w="4258"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18AEA57" w14:textId="77777777" w:rsidR="00A82F18" w:rsidRPr="00FC7D9B" w:rsidRDefault="00A82F18" w:rsidP="0086114C">
            <w:pPr>
              <w:pStyle w:val="TableContents"/>
              <w:jc w:val="both"/>
              <w:rPr>
                <w:rFonts w:cs="Arial"/>
                <w:b/>
                <w:bCs/>
                <w:sz w:val="24"/>
                <w:szCs w:val="36"/>
              </w:rPr>
            </w:pPr>
            <w:r w:rsidRPr="00FC7D9B">
              <w:rPr>
                <w:rFonts w:cs="Arial"/>
                <w:b/>
                <w:bCs/>
                <w:sz w:val="24"/>
                <w:szCs w:val="36"/>
              </w:rPr>
              <w:t>Illumina</w:t>
            </w:r>
          </w:p>
        </w:tc>
        <w:tc>
          <w:tcPr>
            <w:tcW w:w="4394" w:type="dxa"/>
            <w:gridSpan w:val="4"/>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494CAEE5" w14:textId="77777777" w:rsidR="00A82F18" w:rsidRPr="00FC7D9B" w:rsidRDefault="00A82F18" w:rsidP="0086114C">
            <w:pPr>
              <w:pStyle w:val="TableContents"/>
              <w:ind w:left="-1190" w:firstLine="1190"/>
              <w:jc w:val="both"/>
              <w:rPr>
                <w:rFonts w:cs="Arial"/>
                <w:b/>
                <w:bCs/>
                <w:sz w:val="24"/>
                <w:szCs w:val="36"/>
              </w:rPr>
            </w:pPr>
            <w:r w:rsidRPr="00FC7D9B">
              <w:rPr>
                <w:rFonts w:cs="Arial"/>
                <w:b/>
                <w:bCs/>
                <w:sz w:val="24"/>
                <w:szCs w:val="36"/>
              </w:rPr>
              <w:t>Nanopore</w:t>
            </w:r>
          </w:p>
        </w:tc>
      </w:tr>
      <w:tr w:rsidR="00A82F18" w:rsidRPr="009B72EC" w14:paraId="2D58A2A0" w14:textId="77777777" w:rsidTr="0086114C">
        <w:tc>
          <w:tcPr>
            <w:tcW w:w="1020" w:type="dxa"/>
            <w:tcBorders>
              <w:left w:val="single" w:sz="2" w:space="0" w:color="000000"/>
              <w:bottom w:val="single" w:sz="2" w:space="0" w:color="000000"/>
              <w:right w:val="single" w:sz="2" w:space="0" w:color="000000"/>
            </w:tcBorders>
            <w:shd w:val="clear" w:color="auto" w:fill="EEEEEE"/>
            <w:vAlign w:val="center"/>
          </w:tcPr>
          <w:p w14:paraId="7A6AC871" w14:textId="77777777" w:rsidR="00A82F18" w:rsidRPr="00FC7D9B" w:rsidRDefault="00A82F18" w:rsidP="0086114C">
            <w:pPr>
              <w:pStyle w:val="TableContents"/>
              <w:jc w:val="both"/>
              <w:rPr>
                <w:rFonts w:cs="Arial"/>
                <w:b/>
                <w:bCs/>
                <w:sz w:val="24"/>
                <w:szCs w:val="36"/>
              </w:rPr>
            </w:pPr>
            <w:r w:rsidRPr="00FC7D9B">
              <w:rPr>
                <w:rFonts w:cs="Arial"/>
                <w:b/>
                <w:bCs/>
                <w:sz w:val="24"/>
                <w:szCs w:val="36"/>
              </w:rPr>
              <w:t>Species</w:t>
            </w:r>
          </w:p>
        </w:tc>
        <w:tc>
          <w:tcPr>
            <w:tcW w:w="4258" w:type="dxa"/>
            <w:gridSpan w:val="3"/>
            <w:tcBorders>
              <w:left w:val="single" w:sz="2" w:space="0" w:color="000000"/>
              <w:bottom w:val="single" w:sz="2" w:space="0" w:color="000000"/>
            </w:tcBorders>
            <w:tcMar>
              <w:left w:w="0" w:type="dxa"/>
            </w:tcMar>
            <w:vAlign w:val="center"/>
          </w:tcPr>
          <w:p w14:paraId="6D987F6C" w14:textId="790810A3" w:rsidR="00A82F18" w:rsidRPr="00FC7D9B" w:rsidRDefault="00A82F18" w:rsidP="0086114C">
            <w:pPr>
              <w:pStyle w:val="TableContents"/>
              <w:jc w:val="both"/>
              <w:rPr>
                <w:rFonts w:cs="Arial"/>
                <w:sz w:val="24"/>
                <w:szCs w:val="36"/>
              </w:rPr>
            </w:pPr>
            <w:r w:rsidRPr="00FC7D9B">
              <w:rPr>
                <w:rFonts w:cs="Arial"/>
                <w:sz w:val="24"/>
                <w:szCs w:val="36"/>
              </w:rPr>
              <w:t>SARS</w:t>
            </w:r>
            <w:r>
              <w:rPr>
                <w:rFonts w:cs="Arial"/>
                <w:sz w:val="24"/>
                <w:szCs w:val="36"/>
              </w:rPr>
              <w:t xml:space="preserve"> (</w:t>
            </w:r>
            <w:proofErr w:type="spellStart"/>
            <w:r w:rsidR="00186D9B" w:rsidRPr="00186D9B">
              <w:rPr>
                <w:rFonts w:cs="Arial"/>
                <w:sz w:val="24"/>
                <w:szCs w:val="36"/>
              </w:rPr>
              <w:t>coinfection_genome_masking_illumina</w:t>
            </w:r>
            <w:proofErr w:type="spellEnd"/>
            <w:r>
              <w:rPr>
                <w:rFonts w:cs="Arial"/>
                <w:sz w:val="24"/>
                <w:szCs w:val="36"/>
              </w:rPr>
              <w:lastRenderedPageBreak/>
              <w:t>)</w:t>
            </w:r>
          </w:p>
        </w:tc>
        <w:tc>
          <w:tcPr>
            <w:tcW w:w="4394" w:type="dxa"/>
            <w:gridSpan w:val="4"/>
            <w:tcBorders>
              <w:left w:val="single" w:sz="2" w:space="0" w:color="000000"/>
              <w:bottom w:val="single" w:sz="2" w:space="0" w:color="000000"/>
              <w:right w:val="single" w:sz="2" w:space="0" w:color="000000"/>
            </w:tcBorders>
            <w:tcMar>
              <w:left w:w="0" w:type="dxa"/>
            </w:tcMar>
            <w:vAlign w:val="center"/>
          </w:tcPr>
          <w:p w14:paraId="0E5D537D" w14:textId="4C613A8D" w:rsidR="00A82F18" w:rsidRPr="00FC7D9B" w:rsidRDefault="00A82F18" w:rsidP="0086114C">
            <w:pPr>
              <w:pStyle w:val="TableContents"/>
              <w:jc w:val="both"/>
              <w:rPr>
                <w:rFonts w:cs="Arial"/>
                <w:sz w:val="24"/>
                <w:szCs w:val="36"/>
              </w:rPr>
            </w:pPr>
            <w:r>
              <w:rPr>
                <w:rFonts w:cs="Arial"/>
                <w:sz w:val="24"/>
                <w:szCs w:val="36"/>
              </w:rPr>
              <w:lastRenderedPageBreak/>
              <w:t>SARS (</w:t>
            </w:r>
            <w:proofErr w:type="spellStart"/>
            <w:r w:rsidR="00186D9B" w:rsidRPr="00186D9B">
              <w:rPr>
                <w:rFonts w:cs="Arial"/>
                <w:sz w:val="24"/>
                <w:szCs w:val="36"/>
              </w:rPr>
              <w:t>coinfection_genome_masking</w:t>
            </w:r>
            <w:r w:rsidR="00186D9B">
              <w:rPr>
                <w:rFonts w:cs="Arial"/>
                <w:sz w:val="24"/>
                <w:szCs w:val="36"/>
              </w:rPr>
              <w:t>_nanopor</w:t>
            </w:r>
            <w:r w:rsidR="00186D9B">
              <w:rPr>
                <w:rFonts w:cs="Arial"/>
                <w:sz w:val="24"/>
                <w:szCs w:val="36"/>
              </w:rPr>
              <w:lastRenderedPageBreak/>
              <w:t>e</w:t>
            </w:r>
            <w:proofErr w:type="spellEnd"/>
            <w:r>
              <w:rPr>
                <w:rFonts w:cs="Arial"/>
                <w:sz w:val="24"/>
                <w:szCs w:val="36"/>
              </w:rPr>
              <w:t>)</w:t>
            </w:r>
          </w:p>
        </w:tc>
      </w:tr>
      <w:tr w:rsidR="00A82F18" w:rsidRPr="009B72EC" w14:paraId="11F8B5AD" w14:textId="77777777" w:rsidTr="0086114C">
        <w:trPr>
          <w:gridAfter w:val="1"/>
          <w:wAfter w:w="6" w:type="dxa"/>
        </w:trPr>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3C63A127" w14:textId="77777777" w:rsidR="00A82F18" w:rsidRPr="00FC7D9B" w:rsidRDefault="00A82F18" w:rsidP="0086114C">
            <w:pPr>
              <w:pStyle w:val="TableContents"/>
              <w:jc w:val="both"/>
              <w:rPr>
                <w:rFonts w:cs="Arial"/>
                <w:b/>
                <w:bCs/>
                <w:sz w:val="24"/>
                <w:szCs w:val="36"/>
              </w:rPr>
            </w:pPr>
            <w:r w:rsidRPr="00FC7D9B">
              <w:rPr>
                <w:rFonts w:cs="Arial"/>
                <w:b/>
                <w:bCs/>
                <w:sz w:val="24"/>
                <w:szCs w:val="36"/>
              </w:rPr>
              <w:lastRenderedPageBreak/>
              <w:t>QC</w:t>
            </w:r>
          </w:p>
          <w:p w14:paraId="552A2484" w14:textId="77777777" w:rsidR="00A82F18" w:rsidRPr="00FC7D9B" w:rsidRDefault="00A82F18" w:rsidP="0086114C">
            <w:pPr>
              <w:pStyle w:val="TableContents"/>
              <w:jc w:val="both"/>
              <w:rPr>
                <w:rFonts w:cs="Arial"/>
                <w:b/>
                <w:bCs/>
                <w:sz w:val="24"/>
                <w:szCs w:val="36"/>
              </w:rPr>
            </w:pPr>
            <w:r w:rsidRPr="00FC7D9B">
              <w:rPr>
                <w:rFonts w:cs="Arial"/>
                <w:b/>
                <w:bCs/>
                <w:sz w:val="24"/>
                <w:szCs w:val="36"/>
              </w:rPr>
              <w:t>switch</w:t>
            </w:r>
          </w:p>
        </w:tc>
        <w:tc>
          <w:tcPr>
            <w:tcW w:w="2408" w:type="dxa"/>
            <w:tcBorders>
              <w:top w:val="single" w:sz="2" w:space="0" w:color="000000"/>
              <w:left w:val="single" w:sz="2" w:space="0" w:color="000000"/>
              <w:bottom w:val="single" w:sz="2" w:space="0" w:color="000000"/>
            </w:tcBorders>
            <w:tcMar>
              <w:left w:w="0" w:type="dxa"/>
              <w:bottom w:w="28" w:type="dxa"/>
            </w:tcMar>
            <w:vAlign w:val="center"/>
          </w:tcPr>
          <w:p w14:paraId="4CC7C381" w14:textId="77777777" w:rsidR="00A82F18" w:rsidRPr="00FC7D9B" w:rsidRDefault="00A82F18" w:rsidP="0086114C">
            <w:pPr>
              <w:pStyle w:val="TableContents"/>
              <w:jc w:val="both"/>
              <w:rPr>
                <w:rFonts w:cs="Arial"/>
                <w:sz w:val="24"/>
                <w:szCs w:val="36"/>
              </w:rPr>
            </w:pPr>
            <w:r>
              <w:rPr>
                <w:rFonts w:cs="Arial"/>
                <w:sz w:val="24"/>
                <w:szCs w:val="36"/>
              </w:rPr>
              <w:t>No</w:t>
            </w:r>
          </w:p>
        </w:tc>
        <w:tc>
          <w:tcPr>
            <w:tcW w:w="1844"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26A406C1" w14:textId="77777777" w:rsidR="00A82F18" w:rsidRPr="00FC7D9B" w:rsidRDefault="00A82F18" w:rsidP="0086114C">
            <w:pPr>
              <w:pStyle w:val="TableContents"/>
              <w:jc w:val="both"/>
              <w:rPr>
                <w:rFonts w:cs="Arial"/>
                <w:b/>
                <w:bCs/>
                <w:sz w:val="24"/>
                <w:szCs w:val="36"/>
              </w:rPr>
            </w:pPr>
            <w:r>
              <w:rPr>
                <w:rFonts w:cs="Arial"/>
                <w:b/>
                <w:bCs/>
                <w:sz w:val="24"/>
                <w:szCs w:val="36"/>
              </w:rPr>
              <w:t xml:space="preserve">Option controlling </w:t>
            </w:r>
            <w:r w:rsidRPr="00FC7D9B">
              <w:rPr>
                <w:rFonts w:cs="Arial"/>
                <w:b/>
                <w:bCs/>
                <w:sz w:val="24"/>
                <w:szCs w:val="36"/>
              </w:rPr>
              <w:t>QC</w:t>
            </w:r>
            <w:r>
              <w:rPr>
                <w:rFonts w:cs="Arial"/>
                <w:b/>
                <w:bCs/>
                <w:sz w:val="24"/>
                <w:szCs w:val="36"/>
              </w:rPr>
              <w:t xml:space="preserve"> </w:t>
            </w:r>
          </w:p>
        </w:tc>
        <w:tc>
          <w:tcPr>
            <w:tcW w:w="4394" w:type="dxa"/>
            <w:gridSpan w:val="4"/>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7DA3DA40" w14:textId="77777777" w:rsidR="00A82F18" w:rsidRPr="00204AF5" w:rsidRDefault="00A82F18" w:rsidP="0086114C">
            <w:pPr>
              <w:pStyle w:val="TableContents"/>
              <w:jc w:val="both"/>
              <w:rPr>
                <w:rFonts w:cs="Arial"/>
                <w:sz w:val="24"/>
                <w:szCs w:val="36"/>
              </w:rPr>
            </w:pPr>
          </w:p>
        </w:tc>
      </w:tr>
      <w:tr w:rsidR="00A82F18" w:rsidRPr="009B72EC" w14:paraId="72A65D55" w14:textId="77777777" w:rsidTr="0086114C">
        <w:trPr>
          <w:gridAfter w:val="1"/>
          <w:wAfter w:w="6" w:type="dxa"/>
        </w:trPr>
        <w:tc>
          <w:tcPr>
            <w:tcW w:w="1020" w:type="dxa"/>
            <w:tcBorders>
              <w:left w:val="single" w:sz="2" w:space="0" w:color="000000"/>
              <w:bottom w:val="single" w:sz="4" w:space="0" w:color="auto"/>
              <w:right w:val="single" w:sz="2" w:space="0" w:color="000000"/>
            </w:tcBorders>
            <w:shd w:val="clear" w:color="auto" w:fill="EEEEEE"/>
            <w:tcMar>
              <w:bottom w:w="28" w:type="dxa"/>
            </w:tcMar>
            <w:vAlign w:val="center"/>
          </w:tcPr>
          <w:p w14:paraId="0D5E5B08" w14:textId="77777777" w:rsidR="00A82F18" w:rsidRPr="00FC7D9B" w:rsidRDefault="00A82F18" w:rsidP="0086114C">
            <w:pPr>
              <w:pStyle w:val="TableContents"/>
              <w:jc w:val="both"/>
              <w:rPr>
                <w:rFonts w:cs="Arial"/>
                <w:b/>
                <w:bCs/>
                <w:sz w:val="24"/>
                <w:szCs w:val="36"/>
              </w:rPr>
            </w:pPr>
            <w:r w:rsidRPr="00FC7D9B">
              <w:rPr>
                <w:rFonts w:cs="Arial"/>
                <w:b/>
                <w:bCs/>
                <w:sz w:val="24"/>
                <w:szCs w:val="36"/>
              </w:rPr>
              <w:t>JSON   output</w:t>
            </w:r>
          </w:p>
        </w:tc>
        <w:tc>
          <w:tcPr>
            <w:tcW w:w="2408" w:type="dxa"/>
            <w:tcBorders>
              <w:left w:val="single" w:sz="2" w:space="0" w:color="000000"/>
              <w:bottom w:val="single" w:sz="4" w:space="0" w:color="auto"/>
            </w:tcBorders>
            <w:tcMar>
              <w:left w:w="0" w:type="dxa"/>
              <w:bottom w:w="28" w:type="dxa"/>
            </w:tcMar>
            <w:vAlign w:val="center"/>
          </w:tcPr>
          <w:p w14:paraId="77D709AF" w14:textId="491D074C" w:rsidR="00A82F18" w:rsidRPr="00FC7D9B" w:rsidRDefault="00186D9B" w:rsidP="0086114C">
            <w:pPr>
              <w:pStyle w:val="TableContents"/>
              <w:jc w:val="both"/>
              <w:rPr>
                <w:rFonts w:cs="Arial"/>
                <w:sz w:val="24"/>
                <w:szCs w:val="36"/>
              </w:rPr>
            </w:pPr>
            <w:r>
              <w:rPr>
                <w:rFonts w:cs="Arial"/>
                <w:sz w:val="24"/>
                <w:szCs w:val="36"/>
              </w:rPr>
              <w:t>No</w:t>
            </w:r>
          </w:p>
        </w:tc>
        <w:tc>
          <w:tcPr>
            <w:tcW w:w="1844" w:type="dxa"/>
            <w:tcBorders>
              <w:left w:val="single" w:sz="2" w:space="0" w:color="000000"/>
              <w:bottom w:val="single" w:sz="4" w:space="0" w:color="auto"/>
            </w:tcBorders>
            <w:shd w:val="clear" w:color="auto" w:fill="EEEEEE"/>
            <w:tcMar>
              <w:left w:w="0" w:type="dxa"/>
              <w:bottom w:w="28" w:type="dxa"/>
            </w:tcMar>
            <w:vAlign w:val="center"/>
          </w:tcPr>
          <w:p w14:paraId="0F9B7F3B" w14:textId="77777777" w:rsidR="00A82F18" w:rsidRPr="00FC7D9B" w:rsidRDefault="00A82F18" w:rsidP="0086114C">
            <w:pPr>
              <w:pStyle w:val="TableContents"/>
              <w:jc w:val="both"/>
              <w:rPr>
                <w:rFonts w:cs="Arial"/>
                <w:b/>
                <w:bCs/>
                <w:sz w:val="24"/>
                <w:szCs w:val="36"/>
              </w:rPr>
            </w:pPr>
            <w:r w:rsidRPr="00FC7D9B">
              <w:rPr>
                <w:rFonts w:cs="Arial"/>
                <w:b/>
                <w:bCs/>
                <w:sz w:val="24"/>
                <w:szCs w:val="36"/>
              </w:rPr>
              <w:t>JSON   key</w:t>
            </w:r>
          </w:p>
        </w:tc>
        <w:tc>
          <w:tcPr>
            <w:tcW w:w="4394" w:type="dxa"/>
            <w:gridSpan w:val="4"/>
            <w:tcBorders>
              <w:left w:val="single" w:sz="2" w:space="0" w:color="000000"/>
              <w:bottom w:val="single" w:sz="4" w:space="0" w:color="auto"/>
              <w:right w:val="single" w:sz="2" w:space="0" w:color="000000"/>
            </w:tcBorders>
            <w:tcMar>
              <w:left w:w="0" w:type="dxa"/>
              <w:bottom w:w="28" w:type="dxa"/>
            </w:tcMar>
            <w:vAlign w:val="center"/>
          </w:tcPr>
          <w:p w14:paraId="5B6CA943" w14:textId="79ADB869" w:rsidR="00A82F18" w:rsidRPr="00FC7D9B" w:rsidRDefault="00A82F18" w:rsidP="0086114C">
            <w:pPr>
              <w:pStyle w:val="TableContents"/>
              <w:jc w:val="both"/>
              <w:rPr>
                <w:rFonts w:cs="Arial"/>
                <w:sz w:val="24"/>
                <w:szCs w:val="36"/>
              </w:rPr>
            </w:pPr>
          </w:p>
        </w:tc>
      </w:tr>
      <w:tr w:rsidR="00A82F18" w:rsidRPr="009B72EC" w14:paraId="273BE8DD" w14:textId="77777777" w:rsidTr="0086114C">
        <w:trPr>
          <w:gridAfter w:val="1"/>
          <w:wAfter w:w="6" w:type="dxa"/>
        </w:trPr>
        <w:tc>
          <w:tcPr>
            <w:tcW w:w="1020" w:type="dxa"/>
            <w:tcBorders>
              <w:top w:val="single" w:sz="4" w:space="0" w:color="auto"/>
              <w:left w:val="single" w:sz="2" w:space="0" w:color="000000"/>
              <w:bottom w:val="single" w:sz="2" w:space="0" w:color="000000"/>
              <w:right w:val="single" w:sz="2" w:space="0" w:color="000000"/>
            </w:tcBorders>
            <w:shd w:val="clear" w:color="auto" w:fill="EEEEEE"/>
            <w:tcMar>
              <w:bottom w:w="28" w:type="dxa"/>
            </w:tcMar>
            <w:vAlign w:val="center"/>
          </w:tcPr>
          <w:p w14:paraId="73577897" w14:textId="77777777" w:rsidR="00A82F18" w:rsidRPr="00FC7D9B" w:rsidRDefault="00A82F18" w:rsidP="0086114C">
            <w:pPr>
              <w:pStyle w:val="TableContents"/>
              <w:jc w:val="both"/>
              <w:rPr>
                <w:rFonts w:cs="Arial"/>
                <w:b/>
                <w:bCs/>
                <w:sz w:val="24"/>
                <w:szCs w:val="36"/>
              </w:rPr>
            </w:pPr>
            <w:r w:rsidRPr="00FC7D9B">
              <w:rPr>
                <w:rFonts w:cs="Arial"/>
                <w:b/>
                <w:bCs/>
                <w:sz w:val="24"/>
                <w:szCs w:val="36"/>
              </w:rPr>
              <w:t>CPU</w:t>
            </w:r>
          </w:p>
        </w:tc>
        <w:tc>
          <w:tcPr>
            <w:tcW w:w="2408" w:type="dxa"/>
            <w:tcBorders>
              <w:top w:val="single" w:sz="4" w:space="0" w:color="auto"/>
              <w:left w:val="single" w:sz="2" w:space="0" w:color="000000"/>
              <w:bottom w:val="single" w:sz="2" w:space="0" w:color="000000"/>
            </w:tcBorders>
            <w:tcMar>
              <w:left w:w="0" w:type="dxa"/>
              <w:bottom w:w="28" w:type="dxa"/>
            </w:tcMar>
            <w:vAlign w:val="center"/>
          </w:tcPr>
          <w:p w14:paraId="7DBA3CA7" w14:textId="77777777" w:rsidR="00A82F18" w:rsidRPr="00FC7D9B" w:rsidRDefault="00A82F18" w:rsidP="0086114C">
            <w:pPr>
              <w:pStyle w:val="TableContents"/>
              <w:jc w:val="both"/>
              <w:rPr>
                <w:rFonts w:cs="Arial"/>
                <w:sz w:val="24"/>
                <w:szCs w:val="36"/>
              </w:rPr>
            </w:pPr>
            <w:r>
              <w:rPr>
                <w:rFonts w:cs="Arial"/>
                <w:sz w:val="24"/>
                <w:szCs w:val="36"/>
              </w:rPr>
              <w:t xml:space="preserve">1 </w:t>
            </w:r>
          </w:p>
        </w:tc>
        <w:tc>
          <w:tcPr>
            <w:tcW w:w="1844" w:type="dxa"/>
            <w:tcBorders>
              <w:top w:val="single" w:sz="4" w:space="0" w:color="auto"/>
              <w:left w:val="single" w:sz="2" w:space="0" w:color="000000"/>
              <w:bottom w:val="single" w:sz="2" w:space="0" w:color="000000"/>
            </w:tcBorders>
            <w:shd w:val="clear" w:color="auto" w:fill="EEEEEE"/>
            <w:tcMar>
              <w:left w:w="0" w:type="dxa"/>
              <w:bottom w:w="28" w:type="dxa"/>
            </w:tcMar>
            <w:vAlign w:val="center"/>
          </w:tcPr>
          <w:p w14:paraId="6CB5BFFC" w14:textId="77777777" w:rsidR="00A82F18" w:rsidRPr="00FC7D9B" w:rsidRDefault="00A82F18" w:rsidP="0086114C">
            <w:pPr>
              <w:pStyle w:val="TableContents"/>
              <w:ind w:left="68" w:hanging="68"/>
              <w:jc w:val="both"/>
              <w:rPr>
                <w:rFonts w:cs="Arial"/>
                <w:b/>
                <w:bCs/>
                <w:sz w:val="24"/>
                <w:szCs w:val="36"/>
              </w:rPr>
            </w:pPr>
            <w:r w:rsidRPr="00FC7D9B">
              <w:rPr>
                <w:rFonts w:cs="Arial"/>
                <w:b/>
                <w:bCs/>
                <w:sz w:val="24"/>
                <w:szCs w:val="36"/>
              </w:rPr>
              <w:t>Memory</w:t>
            </w:r>
          </w:p>
        </w:tc>
        <w:tc>
          <w:tcPr>
            <w:tcW w:w="1134" w:type="dxa"/>
            <w:gridSpan w:val="2"/>
            <w:tcBorders>
              <w:top w:val="single" w:sz="4" w:space="0" w:color="auto"/>
              <w:left w:val="single" w:sz="2" w:space="0" w:color="000000"/>
              <w:bottom w:val="single" w:sz="2" w:space="0" w:color="000000"/>
              <w:right w:val="single" w:sz="2" w:space="0" w:color="000000"/>
            </w:tcBorders>
            <w:tcMar>
              <w:left w:w="0" w:type="dxa"/>
              <w:bottom w:w="28" w:type="dxa"/>
            </w:tcMar>
            <w:vAlign w:val="center"/>
          </w:tcPr>
          <w:p w14:paraId="1393275A" w14:textId="77777777" w:rsidR="00A82F18" w:rsidRPr="00FC7D9B" w:rsidRDefault="00A82F18" w:rsidP="0086114C">
            <w:pPr>
              <w:pStyle w:val="TableContents"/>
              <w:ind w:firstLine="82"/>
              <w:jc w:val="both"/>
              <w:rPr>
                <w:rFonts w:cs="Arial"/>
                <w:sz w:val="24"/>
                <w:szCs w:val="36"/>
              </w:rPr>
            </w:pPr>
            <w:r w:rsidRPr="00FC7D9B">
              <w:rPr>
                <w:rFonts w:cs="Arial"/>
                <w:sz w:val="24"/>
                <w:szCs w:val="36"/>
              </w:rPr>
              <w:t>N/A</w:t>
            </w:r>
          </w:p>
        </w:tc>
        <w:tc>
          <w:tcPr>
            <w:tcW w:w="1559" w:type="dxa"/>
            <w:tcBorders>
              <w:top w:val="single" w:sz="4" w:space="0" w:color="auto"/>
              <w:left w:val="single" w:sz="2" w:space="0" w:color="000000"/>
              <w:bottom w:val="single" w:sz="2" w:space="0" w:color="000000"/>
              <w:right w:val="single" w:sz="2" w:space="0" w:color="000000"/>
            </w:tcBorders>
            <w:shd w:val="clear" w:color="auto" w:fill="E8E8E8" w:themeFill="background2"/>
            <w:vAlign w:val="center"/>
          </w:tcPr>
          <w:p w14:paraId="0F596477" w14:textId="77777777" w:rsidR="00A82F18" w:rsidRPr="00FC7D9B" w:rsidRDefault="00A82F18" w:rsidP="0086114C">
            <w:pPr>
              <w:pStyle w:val="TableContents"/>
              <w:jc w:val="both"/>
              <w:rPr>
                <w:rFonts w:cs="Arial"/>
                <w:b/>
                <w:bCs/>
                <w:sz w:val="24"/>
                <w:szCs w:val="36"/>
              </w:rPr>
            </w:pPr>
            <w:r w:rsidRPr="00FC7D9B">
              <w:rPr>
                <w:rFonts w:cs="Arial"/>
                <w:b/>
                <w:bCs/>
                <w:sz w:val="24"/>
                <w:szCs w:val="36"/>
              </w:rPr>
              <w:t>GPU</w:t>
            </w:r>
          </w:p>
        </w:tc>
        <w:tc>
          <w:tcPr>
            <w:tcW w:w="1701" w:type="dxa"/>
            <w:tcBorders>
              <w:top w:val="single" w:sz="4" w:space="0" w:color="auto"/>
              <w:left w:val="single" w:sz="2" w:space="0" w:color="000000"/>
              <w:bottom w:val="single" w:sz="2" w:space="0" w:color="000000"/>
              <w:right w:val="single" w:sz="2" w:space="0" w:color="000000"/>
            </w:tcBorders>
            <w:vAlign w:val="center"/>
          </w:tcPr>
          <w:p w14:paraId="736FE89E" w14:textId="77777777" w:rsidR="00A82F18" w:rsidRPr="00FC7D9B" w:rsidRDefault="00A82F18" w:rsidP="0086114C">
            <w:pPr>
              <w:pStyle w:val="TableContents"/>
              <w:ind w:left="602" w:hanging="491"/>
              <w:jc w:val="both"/>
              <w:rPr>
                <w:rFonts w:cs="Arial"/>
                <w:sz w:val="24"/>
                <w:szCs w:val="36"/>
              </w:rPr>
            </w:pPr>
            <w:r>
              <w:rPr>
                <w:rFonts w:cs="Arial"/>
                <w:sz w:val="24"/>
                <w:szCs w:val="36"/>
              </w:rPr>
              <w:t>0</w:t>
            </w:r>
          </w:p>
        </w:tc>
      </w:tr>
    </w:tbl>
    <w:p w14:paraId="2F9E3F9A" w14:textId="77777777" w:rsidR="00A82F18" w:rsidRPr="00A82F18" w:rsidRDefault="00A82F18" w:rsidP="00A82F18">
      <w:pPr>
        <w:pStyle w:val="Tekstpodstawowy"/>
      </w:pPr>
    </w:p>
    <w:p w14:paraId="2FB0AB14" w14:textId="77777777" w:rsidR="00186D9B" w:rsidRPr="00FC7D9B" w:rsidRDefault="00186D9B" w:rsidP="00186D9B">
      <w:pPr>
        <w:pStyle w:val="Tekstpodstawowy"/>
        <w:jc w:val="both"/>
        <w:rPr>
          <w:rFonts w:cs="Arial"/>
        </w:rPr>
      </w:pPr>
      <w:r w:rsidRPr="009B72EC">
        <w:rPr>
          <w:rFonts w:cs="Arial"/>
          <w:b/>
          <w:bCs/>
        </w:rPr>
        <w:t xml:space="preserve">Brief description. </w:t>
      </w:r>
    </w:p>
    <w:p w14:paraId="279FE693" w14:textId="55FFEDE0" w:rsidR="00186D9B" w:rsidRPr="001E34FC" w:rsidRDefault="00186D9B" w:rsidP="00186D9B">
      <w:pPr>
        <w:pStyle w:val="Tekstpodstawowy"/>
        <w:jc w:val="both"/>
        <w:rPr>
          <w:rFonts w:cs="Arial"/>
        </w:rPr>
      </w:pPr>
      <w:r w:rsidRPr="001E34FC">
        <w:rPr>
          <w:rFonts w:cs="Arial"/>
        </w:rPr>
        <w:t xml:space="preserve">This module </w:t>
      </w:r>
      <w:r>
        <w:rPr>
          <w:rFonts w:cs="Arial"/>
        </w:rPr>
        <w:t xml:space="preserve">is used to mask primer positions in the bam file after aligning reads to a reference genome. Unlike similar module executed in the “main” path of the workflow in the ”coinfection” branch, masking is done without prior filtering of reads, coverage equalization or considering validity of a read given material preparation prior to sequencing. </w:t>
      </w:r>
    </w:p>
    <w:p w14:paraId="3C5D53BE" w14:textId="77777777" w:rsidR="00186D9B" w:rsidRPr="001E34FC" w:rsidRDefault="00186D9B" w:rsidP="00186D9B">
      <w:pPr>
        <w:pStyle w:val="Tekstpodstawowy"/>
        <w:jc w:val="both"/>
        <w:rPr>
          <w:rFonts w:cs="Arial"/>
          <w:b/>
          <w:bCs/>
        </w:rPr>
      </w:pPr>
      <w:r w:rsidRPr="001E34FC">
        <w:rPr>
          <w:rFonts w:cs="Arial"/>
          <w:b/>
          <w:bCs/>
        </w:rPr>
        <w:t>Detailed Comments</w:t>
      </w:r>
    </w:p>
    <w:p w14:paraId="7A7078CF" w14:textId="29548D46" w:rsidR="00186D9B" w:rsidRDefault="00186D9B"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3C42A58C" w14:textId="77777777" w:rsidR="00186D9B" w:rsidRDefault="00186D9B"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622FEFF0" w14:textId="77777777" w:rsidR="00186D9B" w:rsidRDefault="00186D9B"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35DB61C5" w14:textId="143EFE92" w:rsidR="00186D9B" w:rsidRPr="001E34FC" w:rsidRDefault="00186D9B" w:rsidP="00186D9B">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48B22AC9" w14:textId="77777777" w:rsidR="0043319F" w:rsidRPr="009B72EC" w:rsidRDefault="0043319F" w:rsidP="004175D6">
      <w:pPr>
        <w:jc w:val="both"/>
        <w:rPr>
          <w:rFonts w:cs="Arial"/>
        </w:rPr>
      </w:pPr>
    </w:p>
    <w:p w14:paraId="76203CF4"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ivar</w:t>
      </w:r>
      <w:proofErr w:type="spellEnd"/>
      <w:r w:rsidRPr="009B72EC">
        <w:rPr>
          <w:rFonts w:cs="Arial"/>
          <w:sz w:val="18"/>
        </w:rPr>
        <w:t xml:space="preserve"> trim -</w:t>
      </w:r>
      <w:proofErr w:type="spellStart"/>
      <w:r w:rsidRPr="009B72EC">
        <w:rPr>
          <w:rFonts w:cs="Arial"/>
          <w:sz w:val="18"/>
        </w:rPr>
        <w:t>i</w:t>
      </w:r>
      <w:proofErr w:type="spellEnd"/>
      <w:r w:rsidRPr="009B72EC">
        <w:rPr>
          <w:rFonts w:cs="Arial"/>
          <w:sz w:val="18"/>
        </w:rPr>
        <w:t xml:space="preserve"> ${</w:t>
      </w:r>
      <w:proofErr w:type="spellStart"/>
      <w:r w:rsidRPr="009B72EC">
        <w:rPr>
          <w:rFonts w:cs="Arial"/>
          <w:sz w:val="18"/>
        </w:rPr>
        <w:t>mapped_reads</w:t>
      </w:r>
      <w:proofErr w:type="spellEnd"/>
      <w:r w:rsidRPr="009B72EC">
        <w:rPr>
          <w:rFonts w:cs="Arial"/>
          <w:sz w:val="18"/>
        </w:rPr>
        <w:t>} \</w:t>
      </w:r>
    </w:p>
    <w:p w14:paraId="4DCF57F9" w14:textId="77777777" w:rsidR="0043319F" w:rsidRPr="009B72EC" w:rsidRDefault="0052022A" w:rsidP="004175D6">
      <w:pPr>
        <w:pStyle w:val="code-box"/>
        <w:jc w:val="both"/>
        <w:rPr>
          <w:rFonts w:cs="Arial"/>
          <w:i/>
          <w:iCs/>
          <w:sz w:val="18"/>
        </w:rPr>
      </w:pPr>
      <w:r w:rsidRPr="009B72EC">
        <w:rPr>
          <w:rFonts w:cs="Arial"/>
          <w:sz w:val="18"/>
        </w:rPr>
        <w:t xml:space="preserve">              -b ${primers} \</w:t>
      </w:r>
    </w:p>
    <w:p w14:paraId="266EC4B3" w14:textId="77777777" w:rsidR="0043319F" w:rsidRPr="009B72EC" w:rsidRDefault="0052022A" w:rsidP="004175D6">
      <w:pPr>
        <w:pStyle w:val="code-box"/>
        <w:jc w:val="both"/>
        <w:rPr>
          <w:rFonts w:cs="Arial"/>
          <w:i/>
          <w:iCs/>
          <w:sz w:val="18"/>
        </w:rPr>
      </w:pPr>
      <w:r w:rsidRPr="009B72EC">
        <w:rPr>
          <w:rFonts w:cs="Arial"/>
          <w:sz w:val="18"/>
        </w:rPr>
        <w:t xml:space="preserve">              -m ${</w:t>
      </w:r>
      <w:proofErr w:type="spellStart"/>
      <w:r w:rsidRPr="009B72EC">
        <w:rPr>
          <w:rFonts w:cs="Arial"/>
          <w:sz w:val="18"/>
        </w:rPr>
        <w:t>params.length</w:t>
      </w:r>
      <w:proofErr w:type="spellEnd"/>
      <w:r w:rsidRPr="009B72EC">
        <w:rPr>
          <w:rFonts w:cs="Arial"/>
          <w:sz w:val="18"/>
        </w:rPr>
        <w:t>} \</w:t>
      </w:r>
    </w:p>
    <w:p w14:paraId="027CC752" w14:textId="77777777" w:rsidR="0043319F" w:rsidRPr="009B72EC" w:rsidRDefault="0052022A" w:rsidP="004175D6">
      <w:pPr>
        <w:pStyle w:val="code-box"/>
        <w:jc w:val="both"/>
        <w:rPr>
          <w:rFonts w:cs="Arial"/>
          <w:i/>
          <w:iCs/>
          <w:sz w:val="18"/>
        </w:rPr>
      </w:pPr>
      <w:r w:rsidRPr="009B72EC">
        <w:rPr>
          <w:rFonts w:cs="Arial"/>
          <w:sz w:val="18"/>
        </w:rPr>
        <w:t xml:space="preserve">              -q ${</w:t>
      </w:r>
      <w:proofErr w:type="spellStart"/>
      <w:r w:rsidRPr="009B72EC">
        <w:rPr>
          <w:rFonts w:cs="Arial"/>
          <w:sz w:val="18"/>
        </w:rPr>
        <w:t>params.quality_initial</w:t>
      </w:r>
      <w:proofErr w:type="spellEnd"/>
      <w:r w:rsidRPr="009B72EC">
        <w:rPr>
          <w:rFonts w:cs="Arial"/>
          <w:sz w:val="18"/>
        </w:rPr>
        <w:t>} \</w:t>
      </w:r>
    </w:p>
    <w:p w14:paraId="07F7426D" w14:textId="77777777" w:rsidR="0043319F" w:rsidRPr="009B72EC" w:rsidRDefault="0052022A" w:rsidP="004175D6">
      <w:pPr>
        <w:pStyle w:val="code-box"/>
        <w:jc w:val="both"/>
        <w:rPr>
          <w:rFonts w:cs="Arial"/>
          <w:i/>
          <w:iCs/>
          <w:sz w:val="18"/>
        </w:rPr>
      </w:pPr>
      <w:r w:rsidRPr="009B72EC">
        <w:rPr>
          <w:rFonts w:cs="Arial"/>
          <w:sz w:val="18"/>
        </w:rPr>
        <w:t xml:space="preserve">              -e \</w:t>
      </w:r>
    </w:p>
    <w:p w14:paraId="33BBF477" w14:textId="77777777" w:rsidR="0043319F" w:rsidRPr="009B72EC" w:rsidRDefault="0052022A" w:rsidP="004175D6">
      <w:pPr>
        <w:pStyle w:val="code-box"/>
        <w:jc w:val="both"/>
        <w:rPr>
          <w:rFonts w:cs="Arial"/>
          <w:i/>
          <w:iCs/>
          <w:sz w:val="18"/>
        </w:rPr>
      </w:pPr>
      <w:r w:rsidRPr="009B72EC">
        <w:rPr>
          <w:rFonts w:cs="Arial"/>
          <w:sz w:val="18"/>
        </w:rPr>
        <w:t xml:space="preserve">              -p </w:t>
      </w:r>
      <w:proofErr w:type="spellStart"/>
      <w:r w:rsidRPr="009B72EC">
        <w:rPr>
          <w:rFonts w:cs="Arial"/>
          <w:sz w:val="18"/>
        </w:rPr>
        <w:t>for_contamination</w:t>
      </w:r>
      <w:proofErr w:type="spellEnd"/>
    </w:p>
    <w:p w14:paraId="4C9E51C9" w14:textId="77777777" w:rsidR="0043319F" w:rsidRPr="009B72EC" w:rsidRDefault="0052022A" w:rsidP="004175D6">
      <w:pPr>
        <w:pStyle w:val="code-box"/>
        <w:jc w:val="both"/>
        <w:rPr>
          <w:rFonts w:cs="Arial"/>
          <w:i/>
          <w:iCs/>
          <w:sz w:val="18"/>
        </w:rPr>
      </w:pPr>
      <w:r w:rsidRPr="009B72EC">
        <w:rPr>
          <w:rFonts w:cs="Arial"/>
          <w:sz w:val="18"/>
        </w:rPr>
        <w:t>(...)</w:t>
      </w:r>
      <w:r w:rsidRPr="009B72EC">
        <w:rPr>
          <w:rFonts w:cs="Arial"/>
          <w:sz w:val="18"/>
        </w:rPr>
        <w:br/>
      </w:r>
      <w:proofErr w:type="spellStart"/>
      <w:r w:rsidRPr="009B72EC">
        <w:rPr>
          <w:rFonts w:cs="Arial"/>
          <w:sz w:val="18"/>
        </w:rPr>
        <w:t>samtools</w:t>
      </w:r>
      <w:proofErr w:type="spellEnd"/>
      <w:r w:rsidRPr="009B72EC">
        <w:rPr>
          <w:rFonts w:cs="Arial"/>
          <w:sz w:val="18"/>
        </w:rPr>
        <w:t xml:space="preserve"> </w:t>
      </w:r>
      <w:proofErr w:type="spellStart"/>
      <w:r w:rsidRPr="009B72EC">
        <w:rPr>
          <w:rFonts w:cs="Arial"/>
          <w:sz w:val="18"/>
        </w:rPr>
        <w:t>mpileup</w:t>
      </w:r>
      <w:proofErr w:type="spellEnd"/>
      <w:r w:rsidRPr="009B72EC">
        <w:rPr>
          <w:rFonts w:cs="Arial"/>
          <w:sz w:val="18"/>
        </w:rPr>
        <w:t xml:space="preserve"> --max-depth 10000 \</w:t>
      </w:r>
    </w:p>
    <w:p w14:paraId="70B4716F"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w:t>
      </w:r>
      <w:proofErr w:type="spellStart"/>
      <w:r w:rsidRPr="009B72EC">
        <w:rPr>
          <w:rFonts w:cs="Arial"/>
          <w:sz w:val="18"/>
        </w:rPr>
        <w:t>ref_genome_with_index</w:t>
      </w:r>
      <w:proofErr w:type="spellEnd"/>
      <w:r w:rsidRPr="009B72EC">
        <w:rPr>
          <w:rFonts w:cs="Arial"/>
          <w:sz w:val="18"/>
        </w:rPr>
        <w:t>[</w:t>
      </w:r>
      <w:proofErr w:type="spellStart"/>
      <w:r w:rsidRPr="009B72EC">
        <w:rPr>
          <w:rFonts w:cs="Arial"/>
          <w:sz w:val="18"/>
        </w:rPr>
        <w:t>final_index</w:t>
      </w:r>
      <w:proofErr w:type="spellEnd"/>
      <w:r w:rsidRPr="009B72EC">
        <w:rPr>
          <w:rFonts w:cs="Arial"/>
          <w:sz w:val="18"/>
        </w:rPr>
        <w:t>]} \</w:t>
      </w:r>
    </w:p>
    <w:p w14:paraId="55709693" w14:textId="77777777" w:rsidR="0043319F" w:rsidRPr="009B72EC" w:rsidRDefault="0052022A" w:rsidP="004175D6">
      <w:pPr>
        <w:pStyle w:val="code-box"/>
        <w:jc w:val="both"/>
        <w:rPr>
          <w:rFonts w:cs="Arial"/>
          <w:i/>
          <w:iCs/>
          <w:sz w:val="18"/>
        </w:rPr>
      </w:pPr>
      <w:r w:rsidRPr="009B72EC">
        <w:rPr>
          <w:rFonts w:cs="Arial"/>
          <w:sz w:val="18"/>
        </w:rPr>
        <w:t xml:space="preserve">                   --min-BQ ${</w:t>
      </w:r>
      <w:proofErr w:type="spellStart"/>
      <w:r w:rsidRPr="009B72EC">
        <w:rPr>
          <w:rFonts w:cs="Arial"/>
          <w:sz w:val="18"/>
        </w:rPr>
        <w:t>params.quality_snp</w:t>
      </w:r>
      <w:proofErr w:type="spellEnd"/>
      <w:r w:rsidRPr="009B72EC">
        <w:rPr>
          <w:rFonts w:cs="Arial"/>
          <w:sz w:val="18"/>
        </w:rPr>
        <w:t>} \</w:t>
      </w:r>
    </w:p>
    <w:p w14:paraId="5B4D6AEE"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for_contamination_sorted.bam</w:t>
      </w:r>
      <w:proofErr w:type="spellEnd"/>
      <w:r w:rsidRPr="009B72EC">
        <w:rPr>
          <w:rFonts w:cs="Arial"/>
          <w:sz w:val="18"/>
        </w:rPr>
        <w:t xml:space="preserve"> &gt;&gt; </w:t>
      </w:r>
      <w:proofErr w:type="spellStart"/>
      <w:r w:rsidRPr="009B72EC">
        <w:rPr>
          <w:rFonts w:cs="Arial"/>
          <w:sz w:val="18"/>
        </w:rPr>
        <w:t>for_contamination.mpileup</w:t>
      </w:r>
      <w:proofErr w:type="spellEnd"/>
      <w:r w:rsidRPr="009B72EC">
        <w:rPr>
          <w:rFonts w:cs="Arial"/>
          <w:sz w:val="18"/>
        </w:rPr>
        <w:br w:type="page"/>
      </w:r>
    </w:p>
    <w:p w14:paraId="440C0B05" w14:textId="77777777" w:rsidR="0043319F" w:rsidRPr="009B72EC" w:rsidRDefault="0052022A" w:rsidP="004175D6">
      <w:pPr>
        <w:pStyle w:val="Nagwek2"/>
        <w:jc w:val="both"/>
        <w:rPr>
          <w:rFonts w:cs="Arial"/>
        </w:rPr>
      </w:pPr>
      <w:bookmarkStart w:id="52" w:name="_Toc201660374"/>
      <w:r w:rsidRPr="009B72EC">
        <w:rPr>
          <w:rFonts w:cs="Arial"/>
        </w:rPr>
        <w:lastRenderedPageBreak/>
        <w:t>Module coinfection_varscan.nf</w:t>
      </w:r>
      <w:bookmarkEnd w:id="52"/>
    </w:p>
    <w:p w14:paraId="1D0FA180" w14:textId="5E3971E3" w:rsidR="0043319F" w:rsidRPr="009B72EC" w:rsidRDefault="0052022A" w:rsidP="004175D6">
      <w:pPr>
        <w:pStyle w:val="Tekstpodstawowy"/>
        <w:jc w:val="both"/>
        <w:rPr>
          <w:rFonts w:cs="Arial"/>
          <w:i/>
          <w:iCs/>
        </w:rPr>
      </w:pPr>
      <w:r w:rsidRPr="009B72EC">
        <w:rPr>
          <w:rFonts w:cs="Arial"/>
        </w:rPr>
        <w:t xml:space="preserve">Result of </w:t>
      </w:r>
      <w:r w:rsidRPr="009B72EC">
        <w:rPr>
          <w:rFonts w:cs="Arial"/>
        </w:rPr>
        <w:fldChar w:fldCharType="begin"/>
      </w:r>
      <w:r w:rsidRPr="009B72EC">
        <w:rPr>
          <w:rFonts w:cs="Arial"/>
        </w:rPr>
        <w:instrText xml:space="preserve"> REF __RefHeading___Toc2746_900569203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 xml:space="preserve"> is passed to the </w:t>
      </w:r>
      <w:proofErr w:type="spellStart"/>
      <w:r w:rsidRPr="009B72EC">
        <w:rPr>
          <w:rFonts w:cs="Arial"/>
        </w:rPr>
        <w:t>VarScan</w:t>
      </w:r>
      <w:proofErr w:type="spellEnd"/>
      <w:r w:rsidRPr="009B72EC">
        <w:rPr>
          <w:rFonts w:cs="Arial"/>
        </w:rPr>
        <w:t xml:space="preserve"> program, which identifies mutations in unfiltered samples.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57A1AD44" w14:textId="77777777" w:rsidTr="001A617F">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BB36770"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C943FE1"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4E636EE2"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B47B521" w14:textId="77777777" w:rsidTr="001A617F">
        <w:tc>
          <w:tcPr>
            <w:tcW w:w="1020" w:type="dxa"/>
            <w:tcBorders>
              <w:left w:val="single" w:sz="2" w:space="0" w:color="000000"/>
              <w:bottom w:val="single" w:sz="2" w:space="0" w:color="000000"/>
              <w:right w:val="single" w:sz="2" w:space="0" w:color="000000"/>
            </w:tcBorders>
            <w:shd w:val="clear" w:color="auto" w:fill="EEEEEE"/>
            <w:vAlign w:val="center"/>
          </w:tcPr>
          <w:p w14:paraId="7080E962"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C865315"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682E177B"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42AAAE54" w14:textId="77777777" w:rsidTr="001A617F">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8FC9EF6" w14:textId="77777777" w:rsidR="0043319F" w:rsidRPr="009B72EC" w:rsidRDefault="0052022A" w:rsidP="004175D6">
            <w:pPr>
              <w:pStyle w:val="TableContents"/>
              <w:jc w:val="both"/>
              <w:rPr>
                <w:rFonts w:cs="Arial"/>
                <w:b/>
                <w:bCs/>
              </w:rPr>
            </w:pPr>
            <w:r w:rsidRPr="009B72EC">
              <w:rPr>
                <w:rFonts w:cs="Arial"/>
                <w:b/>
                <w:bCs/>
              </w:rPr>
              <w:t>QC</w:t>
            </w:r>
          </w:p>
          <w:p w14:paraId="2E6B1364"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CD3BCDE"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2016CCF" w14:textId="77777777" w:rsidR="0043319F" w:rsidRPr="009B72EC" w:rsidRDefault="0052022A" w:rsidP="004175D6">
            <w:pPr>
              <w:pStyle w:val="TableContents"/>
              <w:jc w:val="both"/>
              <w:rPr>
                <w:rFonts w:cs="Arial"/>
                <w:b/>
                <w:bCs/>
              </w:rPr>
            </w:pPr>
            <w:r w:rsidRPr="009B72EC">
              <w:rPr>
                <w:rFonts w:cs="Arial"/>
                <w:b/>
                <w:bCs/>
              </w:rPr>
              <w:t>QC</w:t>
            </w:r>
          </w:p>
          <w:p w14:paraId="4BB82B13"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735944A0" w14:textId="77777777" w:rsidR="0043319F" w:rsidRPr="009B72EC" w:rsidRDefault="0043319F">
            <w:pPr>
              <w:pStyle w:val="TableContents"/>
              <w:numPr>
                <w:ilvl w:val="0"/>
                <w:numId w:val="5"/>
              </w:numPr>
              <w:jc w:val="both"/>
              <w:rPr>
                <w:rFonts w:cs="Arial"/>
              </w:rPr>
            </w:pPr>
          </w:p>
        </w:tc>
      </w:tr>
      <w:tr w:rsidR="0043319F" w:rsidRPr="009B72EC" w14:paraId="262C915B" w14:textId="77777777" w:rsidTr="001A617F">
        <w:tc>
          <w:tcPr>
            <w:tcW w:w="1020" w:type="dxa"/>
            <w:tcBorders>
              <w:left w:val="single" w:sz="2" w:space="0" w:color="000000"/>
              <w:bottom w:val="single" w:sz="2" w:space="0" w:color="000000"/>
              <w:right w:val="single" w:sz="2" w:space="0" w:color="000000"/>
            </w:tcBorders>
            <w:shd w:val="clear" w:color="auto" w:fill="EEEEEE"/>
            <w:tcMar>
              <w:bottom w:w="28" w:type="dxa"/>
            </w:tcMar>
            <w:vAlign w:val="center"/>
          </w:tcPr>
          <w:p w14:paraId="28EE9E44"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653A50B2"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936AD23"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19CBD7B" w14:textId="77777777" w:rsidR="0043319F" w:rsidRPr="009B72EC" w:rsidRDefault="0043319F" w:rsidP="004175D6">
            <w:pPr>
              <w:pStyle w:val="TableContents"/>
              <w:jc w:val="both"/>
              <w:rPr>
                <w:rFonts w:cs="Arial"/>
              </w:rPr>
            </w:pPr>
          </w:p>
          <w:p w14:paraId="451DE024" w14:textId="77777777" w:rsidR="0043319F" w:rsidRPr="009B72EC" w:rsidRDefault="0043319F" w:rsidP="004175D6">
            <w:pPr>
              <w:pStyle w:val="TableContents"/>
              <w:jc w:val="both"/>
              <w:rPr>
                <w:rFonts w:cs="Arial"/>
              </w:rPr>
            </w:pPr>
          </w:p>
        </w:tc>
      </w:tr>
    </w:tbl>
    <w:p w14:paraId="7A17DB37" w14:textId="77777777" w:rsidR="001A617F" w:rsidRPr="00FC7D9B" w:rsidRDefault="001A617F" w:rsidP="001A617F">
      <w:pPr>
        <w:pStyle w:val="Tekstpodstawowy"/>
        <w:jc w:val="both"/>
        <w:rPr>
          <w:rFonts w:cs="Arial"/>
        </w:rPr>
      </w:pPr>
      <w:r w:rsidRPr="009B72EC">
        <w:rPr>
          <w:rFonts w:cs="Arial"/>
          <w:b/>
          <w:bCs/>
        </w:rPr>
        <w:t xml:space="preserve">Brief description. </w:t>
      </w:r>
    </w:p>
    <w:p w14:paraId="74D1539E" w14:textId="77777777" w:rsidR="001A617F" w:rsidRPr="001E34FC" w:rsidRDefault="001A617F" w:rsidP="001A617F">
      <w:pPr>
        <w:pStyle w:val="Tekstpodstawowy"/>
        <w:jc w:val="both"/>
        <w:rPr>
          <w:rFonts w:cs="Arial"/>
          <w:b/>
          <w:bCs/>
        </w:rPr>
      </w:pPr>
      <w:r w:rsidRPr="001E34FC">
        <w:rPr>
          <w:rFonts w:cs="Arial"/>
          <w:b/>
          <w:bCs/>
        </w:rPr>
        <w:t>Detailed Comments</w:t>
      </w:r>
    </w:p>
    <w:p w14:paraId="1D81CD09"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17A3A511"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7C004BFF"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32707923"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16D12674" w14:textId="77777777" w:rsidR="0043319F" w:rsidRPr="009B72EC" w:rsidRDefault="0043319F" w:rsidP="004175D6">
      <w:pPr>
        <w:jc w:val="both"/>
        <w:rPr>
          <w:rFonts w:cs="Arial"/>
          <w:i/>
          <w:iCs/>
        </w:rPr>
      </w:pPr>
    </w:p>
    <w:p w14:paraId="70BCF42C"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varscan_qual</w:t>
      </w:r>
      <w:proofErr w:type="spellEnd"/>
      <w:r w:rsidRPr="009B72EC">
        <w:rPr>
          <w:rFonts w:cs="Arial"/>
          <w:sz w:val="18"/>
        </w:rPr>
        <w:t>=`echo "${</w:t>
      </w:r>
      <w:proofErr w:type="spellStart"/>
      <w:r w:rsidRPr="009B72EC">
        <w:rPr>
          <w:rFonts w:cs="Arial"/>
          <w:sz w:val="18"/>
        </w:rPr>
        <w:t>params.quality_snp</w:t>
      </w:r>
      <w:proofErr w:type="spellEnd"/>
      <w:r w:rsidRPr="009B72EC">
        <w:rPr>
          <w:rFonts w:cs="Arial"/>
          <w:sz w:val="18"/>
        </w:rPr>
        <w:t xml:space="preserve">} - 1" | </w:t>
      </w:r>
      <w:proofErr w:type="spellStart"/>
      <w:r w:rsidRPr="009B72EC">
        <w:rPr>
          <w:rFonts w:cs="Arial"/>
          <w:sz w:val="18"/>
        </w:rPr>
        <w:t>bc</w:t>
      </w:r>
      <w:proofErr w:type="spellEnd"/>
      <w:r w:rsidRPr="009B72EC">
        <w:rPr>
          <w:rFonts w:cs="Arial"/>
          <w:sz w:val="18"/>
        </w:rPr>
        <w:t xml:space="preserve"> -l`</w:t>
      </w:r>
    </w:p>
    <w:p w14:paraId="1BF0397E" w14:textId="77777777" w:rsidR="0043319F" w:rsidRPr="009B72EC" w:rsidRDefault="0052022A" w:rsidP="004175D6">
      <w:pPr>
        <w:pStyle w:val="code-box"/>
        <w:jc w:val="both"/>
        <w:rPr>
          <w:rFonts w:cs="Arial"/>
          <w:sz w:val="18"/>
        </w:rPr>
      </w:pPr>
      <w:r w:rsidRPr="009B72EC">
        <w:rPr>
          <w:rFonts w:cs="Arial"/>
          <w:sz w:val="18"/>
        </w:rPr>
        <w:t xml:space="preserve">    java -jar /opt/</w:t>
      </w:r>
      <w:proofErr w:type="spellStart"/>
      <w:r w:rsidRPr="009B72EC">
        <w:rPr>
          <w:rFonts w:cs="Arial"/>
          <w:sz w:val="18"/>
        </w:rPr>
        <w:t>varscan</w:t>
      </w:r>
      <w:proofErr w:type="spellEnd"/>
      <w:r w:rsidRPr="009B72EC">
        <w:rPr>
          <w:rFonts w:cs="Arial"/>
          <w:sz w:val="18"/>
        </w:rPr>
        <w:t>/VarScan.v2.4.6.jar pileup2snp ${</w:t>
      </w:r>
      <w:proofErr w:type="spellStart"/>
      <w:r w:rsidRPr="009B72EC">
        <w:rPr>
          <w:rFonts w:cs="Arial"/>
          <w:sz w:val="18"/>
        </w:rPr>
        <w:t>for_contamination_mpileup</w:t>
      </w:r>
      <w:proofErr w:type="spellEnd"/>
      <w:r w:rsidRPr="009B72EC">
        <w:rPr>
          <w:rFonts w:cs="Arial"/>
          <w:sz w:val="18"/>
        </w:rPr>
        <w:t>} \</w:t>
      </w:r>
    </w:p>
    <w:p w14:paraId="69DA53D6" w14:textId="77777777" w:rsidR="0043319F" w:rsidRPr="009B72EC" w:rsidRDefault="0052022A" w:rsidP="004175D6">
      <w:pPr>
        <w:pStyle w:val="code-box"/>
        <w:jc w:val="both"/>
        <w:rPr>
          <w:rFonts w:cs="Arial"/>
          <w:sz w:val="18"/>
        </w:rPr>
      </w:pPr>
      <w:r w:rsidRPr="009B72EC">
        <w:rPr>
          <w:rFonts w:cs="Arial"/>
          <w:sz w:val="18"/>
        </w:rPr>
        <w:t xml:space="preserve">                                                     --min-avg-qual \${</w:t>
      </w:r>
      <w:proofErr w:type="spellStart"/>
      <w:r w:rsidRPr="009B72EC">
        <w:rPr>
          <w:rFonts w:cs="Arial"/>
          <w:sz w:val="18"/>
        </w:rPr>
        <w:t>varscan_qual</w:t>
      </w:r>
      <w:proofErr w:type="spellEnd"/>
      <w:r w:rsidRPr="009B72EC">
        <w:rPr>
          <w:rFonts w:cs="Arial"/>
          <w:sz w:val="18"/>
        </w:rPr>
        <w:t>} \</w:t>
      </w:r>
    </w:p>
    <w:p w14:paraId="77CF3A5D" w14:textId="77777777" w:rsidR="0043319F" w:rsidRPr="009B72EC" w:rsidRDefault="0052022A" w:rsidP="004175D6">
      <w:pPr>
        <w:pStyle w:val="code-box"/>
        <w:jc w:val="both"/>
        <w:rPr>
          <w:rFonts w:cs="Arial"/>
          <w:sz w:val="18"/>
        </w:rPr>
      </w:pPr>
      <w:r w:rsidRPr="009B72EC">
        <w:rPr>
          <w:rFonts w:cs="Arial"/>
          <w:sz w:val="18"/>
        </w:rPr>
        <w:t xml:space="preserve">                                                     --p-value 0.9 \</w:t>
      </w:r>
    </w:p>
    <w:p w14:paraId="63FF0B20" w14:textId="77777777" w:rsidR="0043319F" w:rsidRPr="009B72EC" w:rsidRDefault="0052022A" w:rsidP="004175D6">
      <w:pPr>
        <w:pStyle w:val="code-box"/>
        <w:jc w:val="both"/>
        <w:rPr>
          <w:rFonts w:cs="Arial"/>
          <w:sz w:val="18"/>
        </w:rPr>
      </w:pPr>
      <w:r w:rsidRPr="009B72EC">
        <w:rPr>
          <w:rFonts w:cs="Arial"/>
          <w:sz w:val="18"/>
        </w:rPr>
        <w:t xml:space="preserve">                                                     --min-var-</w:t>
      </w:r>
      <w:proofErr w:type="spellStart"/>
      <w:r w:rsidRPr="009B72EC">
        <w:rPr>
          <w:rFonts w:cs="Arial"/>
          <w:sz w:val="18"/>
        </w:rPr>
        <w:t>freq</w:t>
      </w:r>
      <w:proofErr w:type="spellEnd"/>
      <w:r w:rsidRPr="009B72EC">
        <w:rPr>
          <w:rFonts w:cs="Arial"/>
          <w:sz w:val="18"/>
        </w:rPr>
        <w:t xml:space="preserve"> 0.05 \</w:t>
      </w:r>
    </w:p>
    <w:p w14:paraId="4A5AC8E1" w14:textId="77777777" w:rsidR="0043319F" w:rsidRPr="009B72EC" w:rsidRDefault="0052022A" w:rsidP="004175D6">
      <w:pPr>
        <w:pStyle w:val="code-box"/>
        <w:jc w:val="both"/>
        <w:rPr>
          <w:rFonts w:cs="Arial"/>
          <w:sz w:val="18"/>
        </w:rPr>
      </w:pPr>
      <w:r w:rsidRPr="009B72EC">
        <w:rPr>
          <w:rFonts w:cs="Arial"/>
          <w:sz w:val="18"/>
        </w:rPr>
        <w:t xml:space="preserve">                                                     --min-coverage 20 \</w:t>
      </w:r>
    </w:p>
    <w:p w14:paraId="17D93C0D" w14:textId="77777777" w:rsidR="0043319F" w:rsidRPr="009B72EC" w:rsidRDefault="0052022A" w:rsidP="004175D6">
      <w:pPr>
        <w:pStyle w:val="code-box"/>
        <w:jc w:val="both"/>
        <w:rPr>
          <w:rFonts w:cs="Arial"/>
          <w:sz w:val="18"/>
        </w:rPr>
      </w:pPr>
      <w:r w:rsidRPr="009B72EC">
        <w:rPr>
          <w:rFonts w:cs="Arial"/>
          <w:sz w:val="18"/>
        </w:rPr>
        <w:t xml:space="preserve">                                                     --variants \</w:t>
      </w:r>
    </w:p>
    <w:p w14:paraId="03E1902C" w14:textId="77777777" w:rsidR="0043319F" w:rsidRPr="009B72EC" w:rsidRDefault="0052022A" w:rsidP="004175D6">
      <w:pPr>
        <w:pStyle w:val="code-box"/>
        <w:jc w:val="both"/>
        <w:rPr>
          <w:rFonts w:cs="Arial"/>
          <w:sz w:val="18"/>
        </w:rPr>
      </w:pPr>
      <w:r w:rsidRPr="009B72EC">
        <w:rPr>
          <w:rFonts w:cs="Arial"/>
          <w:sz w:val="18"/>
        </w:rPr>
        <w:t xml:space="preserve">                                                     --min-reads2 0 &gt; detected_variants_varscan_contamination.txt</w:t>
      </w:r>
      <w:r w:rsidRPr="009B72EC">
        <w:rPr>
          <w:rFonts w:cs="Arial"/>
          <w:sz w:val="18"/>
        </w:rPr>
        <w:br w:type="page"/>
      </w:r>
    </w:p>
    <w:p w14:paraId="7F64AC77" w14:textId="77777777" w:rsidR="0043319F" w:rsidRPr="009B72EC" w:rsidRDefault="0052022A" w:rsidP="004175D6">
      <w:pPr>
        <w:pStyle w:val="Nagwek2"/>
        <w:jc w:val="both"/>
        <w:rPr>
          <w:rFonts w:cs="Arial"/>
        </w:rPr>
      </w:pPr>
      <w:bookmarkStart w:id="53" w:name="_Toc201660375"/>
      <w:r w:rsidRPr="009B72EC">
        <w:rPr>
          <w:rFonts w:cs="Arial"/>
        </w:rPr>
        <w:lastRenderedPageBreak/>
        <w:t>Module consensus.nf</w:t>
      </w:r>
      <w:bookmarkEnd w:id="53"/>
    </w:p>
    <w:p w14:paraId="5439522E" w14:textId="46BE05C0" w:rsidR="0043319F" w:rsidRPr="009B72EC" w:rsidRDefault="0052022A" w:rsidP="004175D6">
      <w:pPr>
        <w:pStyle w:val="Tekstpodstawowy"/>
        <w:jc w:val="both"/>
        <w:rPr>
          <w:rFonts w:cs="Arial"/>
        </w:rPr>
      </w:pPr>
      <w:r w:rsidRPr="009B72EC">
        <w:rPr>
          <w:rFonts w:cs="Arial"/>
        </w:rPr>
        <w:t>Consensus module predicts consensus sequence based on mutations identified by SNP Callers (</w:t>
      </w:r>
      <w:r w:rsidRPr="009B72EC">
        <w:rPr>
          <w:rFonts w:cs="Arial"/>
        </w:rPr>
        <w:fldChar w:fldCharType="begin"/>
      </w:r>
      <w:r w:rsidRPr="009B72EC">
        <w:rPr>
          <w:rFonts w:cs="Arial"/>
        </w:rPr>
        <w:instrText xml:space="preserve"> REF __RefHeading___Toc2768_900569203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 xml:space="preserve">, </w:t>
      </w:r>
      <w:r w:rsidRPr="009B72EC">
        <w:rPr>
          <w:rFonts w:cs="Arial"/>
        </w:rPr>
        <w:fldChar w:fldCharType="begin"/>
      </w:r>
      <w:r w:rsidRPr="009B72EC">
        <w:rPr>
          <w:rFonts w:cs="Arial"/>
        </w:rPr>
        <w:instrText xml:space="preserve"> REF __RefHeading___Toc2786_900569203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 xml:space="preserve">, </w:t>
      </w:r>
      <w:r w:rsidRPr="009B72EC">
        <w:rPr>
          <w:rFonts w:cs="Arial"/>
        </w:rPr>
        <w:fldChar w:fldCharType="begin"/>
      </w:r>
      <w:r w:rsidRPr="009B72EC">
        <w:rPr>
          <w:rFonts w:cs="Arial"/>
        </w:rPr>
        <w:instrText xml:space="preserve"> REF __RefHeading___Toc2826_900569203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 xml:space="preserve">) and masks the sequence. </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05D82D3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6129FC7"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38872CF"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4A916B0"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2144A22" w14:textId="77777777">
        <w:tc>
          <w:tcPr>
            <w:tcW w:w="1019" w:type="dxa"/>
            <w:tcBorders>
              <w:left w:val="single" w:sz="2" w:space="0" w:color="000000"/>
              <w:bottom w:val="single" w:sz="2" w:space="0" w:color="000000"/>
              <w:right w:val="single" w:sz="2" w:space="0" w:color="000000"/>
            </w:tcBorders>
            <w:shd w:val="clear" w:color="auto" w:fill="EEEEEE"/>
            <w:vAlign w:val="center"/>
          </w:tcPr>
          <w:p w14:paraId="514B5133"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5176F089"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5AF69DE5"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2944022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F6CE26E" w14:textId="77777777" w:rsidR="0043319F" w:rsidRPr="009B72EC" w:rsidRDefault="0052022A" w:rsidP="004175D6">
            <w:pPr>
              <w:pStyle w:val="TableContents"/>
              <w:jc w:val="both"/>
              <w:rPr>
                <w:rFonts w:cs="Arial"/>
                <w:b/>
                <w:bCs/>
              </w:rPr>
            </w:pPr>
            <w:r w:rsidRPr="009B72EC">
              <w:rPr>
                <w:rFonts w:cs="Arial"/>
                <w:b/>
                <w:bCs/>
              </w:rPr>
              <w:t>QC</w:t>
            </w:r>
          </w:p>
          <w:p w14:paraId="2F3754E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78C0EB92"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C1A2F16" w14:textId="77777777" w:rsidR="0043319F" w:rsidRPr="009B72EC" w:rsidRDefault="0052022A" w:rsidP="004175D6">
            <w:pPr>
              <w:pStyle w:val="TableContents"/>
              <w:jc w:val="both"/>
              <w:rPr>
                <w:rFonts w:cs="Arial"/>
                <w:b/>
                <w:bCs/>
              </w:rPr>
            </w:pPr>
            <w:r w:rsidRPr="009B72EC">
              <w:rPr>
                <w:rFonts w:cs="Arial"/>
                <w:b/>
                <w:bCs/>
              </w:rPr>
              <w:t>QC</w:t>
            </w:r>
          </w:p>
          <w:p w14:paraId="338D19F6"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729CA55" w14:textId="77777777" w:rsidR="0043319F" w:rsidRPr="009B72EC" w:rsidRDefault="0043319F" w:rsidP="004175D6">
            <w:pPr>
              <w:pStyle w:val="TableContents"/>
              <w:jc w:val="both"/>
              <w:rPr>
                <w:rFonts w:cs="Arial"/>
              </w:rPr>
            </w:pPr>
          </w:p>
        </w:tc>
      </w:tr>
      <w:tr w:rsidR="0043319F" w:rsidRPr="009B72EC" w14:paraId="7CA2DADE"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113AC39"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AC2CB91"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7E0850BD"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200E656A"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genome_files_data</w:t>
            </w:r>
            <w:proofErr w:type="spellEnd"/>
            <w:r w:rsidRPr="009B72EC">
              <w:rPr>
                <w:rStyle w:val="code"/>
                <w:rFonts w:cs="Arial"/>
              </w:rPr>
              <w:t>": {}</w:t>
            </w:r>
          </w:p>
          <w:p w14:paraId="635545A2"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viral_genome_data</w:t>
            </w:r>
            <w:proofErr w:type="spellEnd"/>
            <w:r w:rsidRPr="009B72EC">
              <w:rPr>
                <w:rStyle w:val="code"/>
                <w:rFonts w:cs="Arial"/>
              </w:rPr>
              <w:t>": {}</w:t>
            </w:r>
          </w:p>
          <w:p w14:paraId="595D458C" w14:textId="77777777" w:rsidR="0043319F" w:rsidRPr="009B72EC" w:rsidRDefault="0052022A" w:rsidP="004175D6">
            <w:pPr>
              <w:pStyle w:val="TableContents"/>
              <w:jc w:val="both"/>
              <w:rPr>
                <w:rFonts w:cs="Arial"/>
              </w:rPr>
            </w:pPr>
            <w:r w:rsidRPr="009B72EC">
              <w:rPr>
                <w:rFonts w:cs="Arial"/>
              </w:rPr>
              <w:t xml:space="preserve"> (only for Nanopore platform - corresponding keys for </w:t>
            </w:r>
            <w:proofErr w:type="spellStart"/>
            <w:r w:rsidRPr="009B72EC">
              <w:rPr>
                <w:rFonts w:cs="Arial"/>
              </w:rPr>
              <w:t>illumina</w:t>
            </w:r>
            <w:proofErr w:type="spellEnd"/>
            <w:r w:rsidRPr="009B72EC">
              <w:rPr>
                <w:rFonts w:cs="Arial"/>
              </w:rPr>
              <w:t xml:space="preserve"> are returned by manta)</w:t>
            </w:r>
          </w:p>
          <w:p w14:paraId="6A41E2B3" w14:textId="77777777" w:rsidR="0043319F" w:rsidRPr="009B72EC" w:rsidRDefault="0043319F" w:rsidP="004175D6">
            <w:pPr>
              <w:pStyle w:val="TableContents"/>
              <w:jc w:val="both"/>
              <w:rPr>
                <w:rFonts w:cs="Arial"/>
              </w:rPr>
            </w:pPr>
          </w:p>
        </w:tc>
      </w:tr>
    </w:tbl>
    <w:p w14:paraId="0EB381CB" w14:textId="77777777" w:rsidR="0043319F" w:rsidRDefault="0043319F" w:rsidP="004175D6">
      <w:pPr>
        <w:jc w:val="both"/>
        <w:rPr>
          <w:rFonts w:cs="Arial"/>
          <w:i/>
          <w:iCs/>
        </w:rPr>
      </w:pPr>
    </w:p>
    <w:p w14:paraId="0A979BCE" w14:textId="77777777" w:rsidR="001A617F" w:rsidRPr="00FC7D9B" w:rsidRDefault="001A617F" w:rsidP="001A617F">
      <w:pPr>
        <w:pStyle w:val="Tekstpodstawowy"/>
        <w:jc w:val="both"/>
        <w:rPr>
          <w:rFonts w:cs="Arial"/>
        </w:rPr>
      </w:pPr>
      <w:r w:rsidRPr="009B72EC">
        <w:rPr>
          <w:rFonts w:cs="Arial"/>
          <w:b/>
          <w:bCs/>
        </w:rPr>
        <w:t xml:space="preserve">Brief description. </w:t>
      </w:r>
    </w:p>
    <w:p w14:paraId="7540EFD8" w14:textId="77777777" w:rsidR="001A617F" w:rsidRPr="001E34FC" w:rsidRDefault="001A617F" w:rsidP="001A617F">
      <w:pPr>
        <w:pStyle w:val="Tekstpodstawowy"/>
        <w:jc w:val="both"/>
        <w:rPr>
          <w:rFonts w:cs="Arial"/>
          <w:b/>
          <w:bCs/>
        </w:rPr>
      </w:pPr>
      <w:r w:rsidRPr="001E34FC">
        <w:rPr>
          <w:rFonts w:cs="Arial"/>
          <w:b/>
          <w:bCs/>
        </w:rPr>
        <w:t>Detailed Comments</w:t>
      </w:r>
    </w:p>
    <w:p w14:paraId="573E32A5"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0829C37B"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453CE980"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4CD6A698"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63172948" w14:textId="77777777" w:rsidR="001A617F" w:rsidRPr="009B72EC" w:rsidRDefault="001A617F" w:rsidP="004175D6">
      <w:pPr>
        <w:jc w:val="both"/>
        <w:rPr>
          <w:rFonts w:cs="Arial"/>
          <w:i/>
          <w:iCs/>
        </w:rPr>
      </w:pPr>
    </w:p>
    <w:p w14:paraId="17870810" w14:textId="77777777" w:rsidR="0043319F" w:rsidRPr="009B72EC" w:rsidRDefault="0052022A" w:rsidP="004175D6">
      <w:pPr>
        <w:jc w:val="both"/>
        <w:rPr>
          <w:rFonts w:cs="Arial"/>
        </w:rPr>
      </w:pPr>
      <w:r w:rsidRPr="009B72EC">
        <w:rPr>
          <w:rFonts w:cs="Arial"/>
        </w:rPr>
        <w:t>There are two custom scripts for this: one for the Illumina platform and another for the Nanopore platform.</w:t>
      </w:r>
    </w:p>
    <w:p w14:paraId="324D13F2" w14:textId="77777777" w:rsidR="0043319F" w:rsidRPr="009B72EC" w:rsidRDefault="0052022A" w:rsidP="007843A3">
      <w:pPr>
        <w:numPr>
          <w:ilvl w:val="0"/>
          <w:numId w:val="6"/>
        </w:numPr>
        <w:jc w:val="both"/>
        <w:rPr>
          <w:rFonts w:cs="Arial"/>
        </w:rPr>
      </w:pPr>
      <w:r w:rsidRPr="009B72EC">
        <w:rPr>
          <w:rStyle w:val="path"/>
          <w:rFonts w:ascii="Arial" w:hAnsi="Arial" w:cs="Arial"/>
        </w:rPr>
        <w:t>make_consensus.py</w:t>
      </w:r>
      <w:r w:rsidRPr="009B72EC">
        <w:rPr>
          <w:rFonts w:cs="Arial"/>
        </w:rPr>
        <w:t xml:space="preserve"> for </w:t>
      </w:r>
      <w:proofErr w:type="spellStart"/>
      <w:r w:rsidRPr="009B72EC">
        <w:rPr>
          <w:rFonts w:cs="Arial"/>
        </w:rPr>
        <w:t>illumina</w:t>
      </w:r>
      <w:proofErr w:type="spellEnd"/>
    </w:p>
    <w:p w14:paraId="5203055A" w14:textId="77777777" w:rsidR="0043319F" w:rsidRPr="009B72EC" w:rsidRDefault="0052022A" w:rsidP="007843A3">
      <w:pPr>
        <w:numPr>
          <w:ilvl w:val="0"/>
          <w:numId w:val="6"/>
        </w:numPr>
        <w:jc w:val="both"/>
        <w:rPr>
          <w:rFonts w:cs="Arial"/>
        </w:rPr>
      </w:pPr>
      <w:r w:rsidRPr="009B72EC">
        <w:rPr>
          <w:rStyle w:val="path"/>
          <w:rFonts w:ascii="Arial" w:hAnsi="Arial" w:cs="Arial"/>
        </w:rPr>
        <w:t>make_consensus_nanopore.py</w:t>
      </w:r>
      <w:r w:rsidRPr="009B72EC">
        <w:rPr>
          <w:rFonts w:cs="Arial"/>
        </w:rPr>
        <w:t xml:space="preserve"> for nanopore</w:t>
      </w:r>
    </w:p>
    <w:p w14:paraId="58F130C0" w14:textId="77777777" w:rsidR="0043319F" w:rsidRPr="009B72EC" w:rsidRDefault="0052022A" w:rsidP="004175D6">
      <w:pPr>
        <w:jc w:val="both"/>
        <w:rPr>
          <w:rFonts w:cs="Arial"/>
        </w:rPr>
      </w:pPr>
      <w:r w:rsidRPr="009B72EC">
        <w:rPr>
          <w:rFonts w:cs="Arial"/>
        </w:rPr>
        <w:br w:type="page"/>
      </w:r>
    </w:p>
    <w:p w14:paraId="37E81489" w14:textId="77777777" w:rsidR="0043319F" w:rsidRPr="009B72EC" w:rsidRDefault="0052022A" w:rsidP="004175D6">
      <w:pPr>
        <w:pStyle w:val="Nagwek2"/>
        <w:jc w:val="both"/>
        <w:rPr>
          <w:rFonts w:cs="Arial"/>
        </w:rPr>
      </w:pPr>
      <w:bookmarkStart w:id="54" w:name="_Toc201660376"/>
      <w:r w:rsidRPr="009B72EC">
        <w:rPr>
          <w:rFonts w:cs="Arial"/>
        </w:rPr>
        <w:lastRenderedPageBreak/>
        <w:t>Module copy_genome_and_primers.nf</w:t>
      </w:r>
      <w:bookmarkEnd w:id="54"/>
    </w:p>
    <w:p w14:paraId="5D689CFE" w14:textId="77777777" w:rsidR="0043319F" w:rsidRDefault="0052022A" w:rsidP="004175D6">
      <w:pPr>
        <w:pStyle w:val="Tekstpodstawowy"/>
        <w:jc w:val="both"/>
        <w:rPr>
          <w:rFonts w:cs="Arial"/>
        </w:rPr>
      </w:pPr>
      <w:r w:rsidRPr="009B72EC">
        <w:rPr>
          <w:rFonts w:cs="Arial"/>
        </w:rPr>
        <w:t xml:space="preserve">Helper modules that pass genome from within container to the </w:t>
      </w:r>
      <w:proofErr w:type="spellStart"/>
      <w:r w:rsidRPr="009B72EC">
        <w:rPr>
          <w:rFonts w:cs="Arial"/>
        </w:rPr>
        <w:t>nextflow</w:t>
      </w:r>
      <w:proofErr w:type="spellEnd"/>
      <w:r w:rsidRPr="009B72EC">
        <w:rPr>
          <w:rFonts w:cs="Arial"/>
        </w:rPr>
        <w:t xml:space="preserve"> work dir. There is no difference between </w:t>
      </w:r>
      <w:proofErr w:type="spellStart"/>
      <w:r w:rsidRPr="009B72EC">
        <w:rPr>
          <w:rFonts w:cs="Arial"/>
        </w:rPr>
        <w:t>lllumina</w:t>
      </w:r>
      <w:proofErr w:type="spellEnd"/>
      <w:r w:rsidRPr="009B72EC">
        <w:rPr>
          <w:rFonts w:cs="Arial"/>
        </w:rPr>
        <w:t xml:space="preserve"> and Nanopore</w:t>
      </w:r>
    </w:p>
    <w:p w14:paraId="4581B64F" w14:textId="77777777" w:rsidR="001A617F" w:rsidRPr="00FC7D9B" w:rsidRDefault="001A617F" w:rsidP="001A617F">
      <w:pPr>
        <w:pStyle w:val="Tekstpodstawowy"/>
        <w:jc w:val="both"/>
        <w:rPr>
          <w:rFonts w:cs="Arial"/>
        </w:rPr>
      </w:pPr>
      <w:r w:rsidRPr="009B72EC">
        <w:rPr>
          <w:rFonts w:cs="Arial"/>
          <w:b/>
          <w:bCs/>
        </w:rPr>
        <w:t xml:space="preserve">Brief description. </w:t>
      </w:r>
    </w:p>
    <w:p w14:paraId="1C3BDB94" w14:textId="77777777" w:rsidR="001A617F" w:rsidRPr="001E34FC" w:rsidRDefault="001A617F" w:rsidP="001A617F">
      <w:pPr>
        <w:pStyle w:val="Tekstpodstawowy"/>
        <w:jc w:val="both"/>
        <w:rPr>
          <w:rFonts w:cs="Arial"/>
          <w:b/>
          <w:bCs/>
        </w:rPr>
      </w:pPr>
      <w:r w:rsidRPr="001E34FC">
        <w:rPr>
          <w:rFonts w:cs="Arial"/>
          <w:b/>
          <w:bCs/>
        </w:rPr>
        <w:t>Detailed Comments</w:t>
      </w:r>
    </w:p>
    <w:p w14:paraId="3F637F4D"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67179233"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0E509795"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44D3D591"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10FFEF08" w14:textId="77777777" w:rsidR="001A617F" w:rsidRPr="009B72EC" w:rsidRDefault="001A617F" w:rsidP="004175D6">
      <w:pPr>
        <w:pStyle w:val="Tekstpodstawowy"/>
        <w:jc w:val="both"/>
        <w:rPr>
          <w:rFonts w:cs="Arial"/>
          <w:i/>
          <w:iCs/>
        </w:rPr>
      </w:pP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4A487A0"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15B9238"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1052EF0"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3EE65054"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76B33FCE" w14:textId="77777777">
        <w:tc>
          <w:tcPr>
            <w:tcW w:w="1019" w:type="dxa"/>
            <w:tcBorders>
              <w:left w:val="single" w:sz="2" w:space="0" w:color="000000"/>
              <w:bottom w:val="single" w:sz="2" w:space="0" w:color="000000"/>
              <w:right w:val="single" w:sz="2" w:space="0" w:color="000000"/>
            </w:tcBorders>
            <w:shd w:val="clear" w:color="auto" w:fill="EEEEEE"/>
            <w:vAlign w:val="center"/>
          </w:tcPr>
          <w:p w14:paraId="56F3D3A6"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30B6EEE"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48AB8251"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57ACCA38"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55A3AEA1" w14:textId="77777777" w:rsidR="0043319F" w:rsidRPr="009B72EC" w:rsidRDefault="0052022A" w:rsidP="004175D6">
            <w:pPr>
              <w:pStyle w:val="TableContents"/>
              <w:jc w:val="both"/>
              <w:rPr>
                <w:rFonts w:cs="Arial"/>
                <w:b/>
                <w:bCs/>
              </w:rPr>
            </w:pPr>
            <w:r w:rsidRPr="009B72EC">
              <w:rPr>
                <w:rFonts w:cs="Arial"/>
                <w:b/>
                <w:bCs/>
              </w:rPr>
              <w:t>QC</w:t>
            </w:r>
          </w:p>
          <w:p w14:paraId="036F4CCE"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FE2270B"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200B148" w14:textId="77777777" w:rsidR="0043319F" w:rsidRPr="009B72EC" w:rsidRDefault="0052022A" w:rsidP="004175D6">
            <w:pPr>
              <w:pStyle w:val="TableContents"/>
              <w:jc w:val="both"/>
              <w:rPr>
                <w:rFonts w:cs="Arial"/>
                <w:b/>
                <w:bCs/>
              </w:rPr>
            </w:pPr>
            <w:r w:rsidRPr="009B72EC">
              <w:rPr>
                <w:rFonts w:cs="Arial"/>
                <w:b/>
                <w:bCs/>
              </w:rPr>
              <w:t>QC</w:t>
            </w:r>
          </w:p>
          <w:p w14:paraId="6F9DDA4A"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5CC3F80" w14:textId="77777777" w:rsidR="0043319F" w:rsidRPr="009B72EC" w:rsidRDefault="0043319F" w:rsidP="004175D6">
            <w:pPr>
              <w:pStyle w:val="TableContents"/>
              <w:jc w:val="both"/>
              <w:rPr>
                <w:rFonts w:cs="Arial"/>
              </w:rPr>
            </w:pPr>
          </w:p>
        </w:tc>
      </w:tr>
      <w:tr w:rsidR="0043319F" w:rsidRPr="009B72EC" w14:paraId="514ECF57"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AD6B371"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39AEBB83"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7F5C52AC"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3DC98A2" w14:textId="77777777" w:rsidR="0043319F" w:rsidRPr="009B72EC" w:rsidRDefault="0043319F" w:rsidP="004175D6">
            <w:pPr>
              <w:pStyle w:val="TableContents"/>
              <w:jc w:val="both"/>
              <w:rPr>
                <w:rFonts w:cs="Arial"/>
              </w:rPr>
            </w:pPr>
          </w:p>
          <w:p w14:paraId="10D833FB" w14:textId="77777777" w:rsidR="0043319F" w:rsidRPr="009B72EC" w:rsidRDefault="0043319F" w:rsidP="004175D6">
            <w:pPr>
              <w:pStyle w:val="TableContents"/>
              <w:jc w:val="both"/>
              <w:rPr>
                <w:rFonts w:cs="Arial"/>
              </w:rPr>
            </w:pPr>
          </w:p>
        </w:tc>
      </w:tr>
    </w:tbl>
    <w:p w14:paraId="57752E6C" w14:textId="77777777" w:rsidR="0043319F" w:rsidRPr="009B72EC" w:rsidRDefault="0052022A" w:rsidP="004175D6">
      <w:pPr>
        <w:jc w:val="both"/>
        <w:rPr>
          <w:rFonts w:cs="Arial"/>
          <w:i/>
          <w:iCs/>
        </w:rPr>
      </w:pPr>
      <w:r w:rsidRPr="009B72EC">
        <w:rPr>
          <w:rFonts w:cs="Arial"/>
        </w:rPr>
        <w:br w:type="page"/>
      </w:r>
    </w:p>
    <w:p w14:paraId="4582BBB4" w14:textId="77777777" w:rsidR="0043319F" w:rsidRPr="009B72EC" w:rsidRDefault="0052022A" w:rsidP="004175D6">
      <w:pPr>
        <w:pStyle w:val="Nagwek2"/>
        <w:jc w:val="both"/>
        <w:rPr>
          <w:rFonts w:cs="Arial"/>
        </w:rPr>
      </w:pPr>
      <w:bookmarkStart w:id="55" w:name="_Toc201660377"/>
      <w:r w:rsidRPr="009B72EC">
        <w:rPr>
          <w:rFonts w:cs="Arial"/>
        </w:rPr>
        <w:lastRenderedPageBreak/>
        <w:t>Module dehumanization.nf</w:t>
      </w:r>
      <w:bookmarkEnd w:id="55"/>
    </w:p>
    <w:p w14:paraId="4367B365" w14:textId="77777777" w:rsidR="0043319F" w:rsidRPr="009B72EC" w:rsidRDefault="0052022A" w:rsidP="004175D6">
      <w:pPr>
        <w:pStyle w:val="Tekstpodstawowy"/>
        <w:jc w:val="both"/>
        <w:rPr>
          <w:rFonts w:cs="Arial"/>
          <w:i/>
          <w:iCs/>
        </w:rPr>
      </w:pPr>
      <w:r w:rsidRPr="009B72EC">
        <w:rPr>
          <w:rFonts w:cs="Arial"/>
        </w:rPr>
        <w:t>This module removes reads that did not map to the expected organism species.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33ABEAA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C59FCB5"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340B5D9"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048D16AF"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7A3D3A77"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556C40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4CABA1A1"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6F6469D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0CF3804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9F8CDA9" w14:textId="77777777" w:rsidR="0043319F" w:rsidRPr="009B72EC" w:rsidRDefault="0052022A" w:rsidP="004175D6">
            <w:pPr>
              <w:pStyle w:val="TableContents"/>
              <w:jc w:val="both"/>
              <w:rPr>
                <w:rFonts w:cs="Arial"/>
                <w:b/>
                <w:bCs/>
              </w:rPr>
            </w:pPr>
            <w:r w:rsidRPr="009B72EC">
              <w:rPr>
                <w:rFonts w:cs="Arial"/>
                <w:b/>
                <w:bCs/>
              </w:rPr>
              <w:t>QC</w:t>
            </w:r>
          </w:p>
          <w:p w14:paraId="78F68B8E"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2554CB8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1101D0F" w14:textId="77777777" w:rsidR="0043319F" w:rsidRPr="009B72EC" w:rsidRDefault="0052022A" w:rsidP="004175D6">
            <w:pPr>
              <w:pStyle w:val="TableContents"/>
              <w:jc w:val="both"/>
              <w:rPr>
                <w:rFonts w:cs="Arial"/>
                <w:b/>
                <w:bCs/>
              </w:rPr>
            </w:pPr>
            <w:r w:rsidRPr="009B72EC">
              <w:rPr>
                <w:rFonts w:cs="Arial"/>
                <w:b/>
                <w:bCs/>
              </w:rPr>
              <w:t>QC</w:t>
            </w:r>
          </w:p>
          <w:p w14:paraId="22379255"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8F57E1A" w14:textId="77777777" w:rsidR="0043319F" w:rsidRPr="009B72EC" w:rsidRDefault="0043319F" w:rsidP="004175D6">
            <w:pPr>
              <w:pStyle w:val="TableContents"/>
              <w:jc w:val="both"/>
              <w:rPr>
                <w:rFonts w:cs="Arial"/>
              </w:rPr>
            </w:pPr>
          </w:p>
        </w:tc>
      </w:tr>
      <w:tr w:rsidR="0043319F" w:rsidRPr="009B72EC" w14:paraId="3B1746A3"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48C7BDA"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C786184"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141E097"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751E051"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dehumanized_data</w:t>
            </w:r>
            <w:proofErr w:type="spellEnd"/>
            <w:r w:rsidRPr="009B72EC">
              <w:rPr>
                <w:rStyle w:val="code"/>
                <w:rFonts w:cs="Arial"/>
              </w:rPr>
              <w:t>": {}</w:t>
            </w:r>
          </w:p>
        </w:tc>
      </w:tr>
    </w:tbl>
    <w:p w14:paraId="06FDB26F" w14:textId="77777777" w:rsidR="0043319F" w:rsidRPr="009B72EC" w:rsidRDefault="0043319F" w:rsidP="004175D6">
      <w:pPr>
        <w:jc w:val="both"/>
        <w:rPr>
          <w:rFonts w:cs="Arial"/>
          <w:i/>
          <w:iCs/>
        </w:rPr>
      </w:pPr>
    </w:p>
    <w:p w14:paraId="55A250D4" w14:textId="77777777" w:rsidR="001A617F" w:rsidRPr="00FC7D9B" w:rsidRDefault="001A617F" w:rsidP="001A617F">
      <w:pPr>
        <w:pStyle w:val="Tekstpodstawowy"/>
        <w:jc w:val="both"/>
        <w:rPr>
          <w:rFonts w:cs="Arial"/>
        </w:rPr>
      </w:pPr>
      <w:r w:rsidRPr="009B72EC">
        <w:rPr>
          <w:rFonts w:cs="Arial"/>
          <w:b/>
          <w:bCs/>
        </w:rPr>
        <w:t xml:space="preserve">Brief description. </w:t>
      </w:r>
    </w:p>
    <w:p w14:paraId="4F03A6C3" w14:textId="77777777" w:rsidR="001A617F" w:rsidRPr="001E34FC" w:rsidRDefault="001A617F" w:rsidP="001A617F">
      <w:pPr>
        <w:pStyle w:val="Tekstpodstawowy"/>
        <w:jc w:val="both"/>
        <w:rPr>
          <w:rFonts w:cs="Arial"/>
          <w:b/>
          <w:bCs/>
        </w:rPr>
      </w:pPr>
      <w:r w:rsidRPr="001E34FC">
        <w:rPr>
          <w:rFonts w:cs="Arial"/>
          <w:b/>
          <w:bCs/>
        </w:rPr>
        <w:t>Detailed Comments</w:t>
      </w:r>
    </w:p>
    <w:p w14:paraId="5A216732"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4E80D9A2"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4029E7FB"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22B550A4"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4DB31049" w14:textId="77777777" w:rsidR="0043319F" w:rsidRPr="009B72EC" w:rsidRDefault="0043319F" w:rsidP="004175D6">
      <w:pPr>
        <w:jc w:val="both"/>
        <w:rPr>
          <w:rFonts w:cs="Arial"/>
          <w:i/>
          <w:iCs/>
        </w:rPr>
      </w:pPr>
    </w:p>
    <w:p w14:paraId="698490B1" w14:textId="77777777" w:rsidR="0043319F" w:rsidRPr="009B72EC" w:rsidRDefault="0052022A" w:rsidP="004175D6">
      <w:pPr>
        <w:jc w:val="both"/>
        <w:rPr>
          <w:rFonts w:cs="Arial"/>
          <w:i/>
          <w:iCs/>
        </w:rPr>
      </w:pPr>
      <w:r w:rsidRPr="009B72EC">
        <w:rPr>
          <w:rFonts w:cs="Arial"/>
        </w:rPr>
        <w:t xml:space="preserve">The module uses </w:t>
      </w:r>
      <w:proofErr w:type="spellStart"/>
      <w:r w:rsidRPr="009B72EC">
        <w:rPr>
          <w:rStyle w:val="code"/>
          <w:rFonts w:cs="Arial"/>
        </w:rPr>
        <w:t>samtools</w:t>
      </w:r>
      <w:proofErr w:type="spellEnd"/>
      <w:r w:rsidRPr="009B72EC">
        <w:rPr>
          <w:rFonts w:cs="Arial"/>
        </w:rPr>
        <w:t xml:space="preserve"> for identifying mapped reads. Then, using the </w:t>
      </w:r>
      <w:proofErr w:type="spellStart"/>
      <w:r w:rsidRPr="009B72EC">
        <w:rPr>
          <w:rStyle w:val="code"/>
          <w:rFonts w:cs="Arial"/>
        </w:rPr>
        <w:t>seqkit</w:t>
      </w:r>
      <w:proofErr w:type="spellEnd"/>
      <w:r w:rsidRPr="009B72EC">
        <w:rPr>
          <w:rFonts w:cs="Arial"/>
        </w:rPr>
        <w:t xml:space="preserve"> program, FASTQ files are filtered with the list of identifiers generated in the first step.</w:t>
      </w:r>
      <w:r w:rsidRPr="009B72EC">
        <w:rPr>
          <w:rFonts w:cs="Arial"/>
        </w:rPr>
        <w:br w:type="page"/>
      </w:r>
    </w:p>
    <w:p w14:paraId="1DAFBDC7" w14:textId="77777777" w:rsidR="0043319F" w:rsidRPr="009B72EC" w:rsidRDefault="0052022A" w:rsidP="004175D6">
      <w:pPr>
        <w:pStyle w:val="Nagwek2"/>
        <w:jc w:val="both"/>
        <w:rPr>
          <w:rFonts w:cs="Arial"/>
        </w:rPr>
      </w:pPr>
      <w:bookmarkStart w:id="56" w:name="_Toc201660378"/>
      <w:r w:rsidRPr="009B72EC">
        <w:rPr>
          <w:rFonts w:cs="Arial"/>
        </w:rPr>
        <w:lastRenderedPageBreak/>
        <w:t>Module detect_subtype_nanopore.nf</w:t>
      </w:r>
      <w:bookmarkEnd w:id="56"/>
    </w:p>
    <w:p w14:paraId="7A104F36" w14:textId="77777777" w:rsidR="0043319F" w:rsidRPr="009B72EC" w:rsidRDefault="0052022A" w:rsidP="004175D6">
      <w:pPr>
        <w:pStyle w:val="Tekstpodstawowy"/>
        <w:jc w:val="both"/>
        <w:rPr>
          <w:rFonts w:cs="Arial"/>
          <w:i/>
          <w:iCs/>
        </w:rPr>
      </w:pPr>
      <w:r w:rsidRPr="009B72EC">
        <w:rPr>
          <w:rFonts w:cs="Arial"/>
          <w:i/>
          <w:iCs/>
        </w:rPr>
        <w:t>Short description</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1CE7133" w14:textId="77777777" w:rsidTr="001A617F">
        <w:tc>
          <w:tcPr>
            <w:tcW w:w="1020"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5EBBB53D"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224D148"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397D951E"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760D4EF" w14:textId="77777777" w:rsidTr="001A617F">
        <w:tc>
          <w:tcPr>
            <w:tcW w:w="1020" w:type="dxa"/>
            <w:tcBorders>
              <w:left w:val="single" w:sz="2" w:space="0" w:color="000000"/>
              <w:bottom w:val="single" w:sz="2" w:space="0" w:color="000000"/>
              <w:right w:val="single" w:sz="2" w:space="0" w:color="000000"/>
            </w:tcBorders>
            <w:shd w:val="clear" w:color="auto" w:fill="EEEEEE"/>
            <w:vAlign w:val="center"/>
          </w:tcPr>
          <w:p w14:paraId="07D96814"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A7A83BC"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091C8D2E"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667EEC92" w14:textId="77777777" w:rsidTr="001A617F">
        <w:tc>
          <w:tcPr>
            <w:tcW w:w="1020"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48D5A9A5" w14:textId="77777777" w:rsidR="0043319F" w:rsidRPr="009B72EC" w:rsidRDefault="0052022A" w:rsidP="004175D6">
            <w:pPr>
              <w:pStyle w:val="TableContents"/>
              <w:jc w:val="both"/>
              <w:rPr>
                <w:rFonts w:cs="Arial"/>
                <w:b/>
                <w:bCs/>
              </w:rPr>
            </w:pPr>
            <w:r w:rsidRPr="009B72EC">
              <w:rPr>
                <w:rFonts w:cs="Arial"/>
                <w:b/>
                <w:bCs/>
              </w:rPr>
              <w:t>QC</w:t>
            </w:r>
          </w:p>
          <w:p w14:paraId="47D9EA18"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0DF67BAE"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3F37756" w14:textId="77777777" w:rsidR="0043319F" w:rsidRPr="009B72EC" w:rsidRDefault="0052022A" w:rsidP="004175D6">
            <w:pPr>
              <w:pStyle w:val="TableContents"/>
              <w:jc w:val="both"/>
              <w:rPr>
                <w:rFonts w:cs="Arial"/>
                <w:b/>
                <w:bCs/>
              </w:rPr>
            </w:pPr>
            <w:r w:rsidRPr="009B72EC">
              <w:rPr>
                <w:rFonts w:cs="Arial"/>
                <w:b/>
                <w:bCs/>
              </w:rPr>
              <w:t>QC</w:t>
            </w:r>
          </w:p>
          <w:p w14:paraId="6E35EFC3"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263BFDA8" w14:textId="77777777" w:rsidR="0043319F" w:rsidRPr="009B72EC" w:rsidRDefault="0043319F">
            <w:pPr>
              <w:pStyle w:val="TableContents"/>
              <w:numPr>
                <w:ilvl w:val="0"/>
                <w:numId w:val="5"/>
              </w:numPr>
              <w:jc w:val="both"/>
              <w:rPr>
                <w:rFonts w:cs="Arial"/>
              </w:rPr>
            </w:pPr>
          </w:p>
        </w:tc>
      </w:tr>
      <w:tr w:rsidR="0043319F" w:rsidRPr="009B72EC" w14:paraId="7C679E39" w14:textId="77777777" w:rsidTr="001A617F">
        <w:tc>
          <w:tcPr>
            <w:tcW w:w="1020" w:type="dxa"/>
            <w:tcBorders>
              <w:left w:val="single" w:sz="2" w:space="0" w:color="000000"/>
              <w:bottom w:val="single" w:sz="2" w:space="0" w:color="000000"/>
              <w:right w:val="single" w:sz="2" w:space="0" w:color="000000"/>
            </w:tcBorders>
            <w:shd w:val="clear" w:color="auto" w:fill="EEEEEE"/>
            <w:tcMar>
              <w:bottom w:w="28" w:type="dxa"/>
            </w:tcMar>
            <w:vAlign w:val="center"/>
          </w:tcPr>
          <w:p w14:paraId="2E469560"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64DD52C6"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19BD5A09"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033D886" w14:textId="77777777" w:rsidR="0043319F" w:rsidRPr="009B72EC" w:rsidRDefault="0043319F" w:rsidP="004175D6">
            <w:pPr>
              <w:pStyle w:val="TableContents"/>
              <w:jc w:val="both"/>
              <w:rPr>
                <w:rFonts w:cs="Arial"/>
              </w:rPr>
            </w:pPr>
          </w:p>
          <w:p w14:paraId="30064A92" w14:textId="77777777" w:rsidR="0043319F" w:rsidRPr="009B72EC" w:rsidRDefault="0043319F" w:rsidP="004175D6">
            <w:pPr>
              <w:pStyle w:val="TableContents"/>
              <w:jc w:val="both"/>
              <w:rPr>
                <w:rFonts w:cs="Arial"/>
              </w:rPr>
            </w:pPr>
          </w:p>
        </w:tc>
      </w:tr>
    </w:tbl>
    <w:p w14:paraId="4253D02E" w14:textId="77777777" w:rsidR="001A617F" w:rsidRPr="00FC7D9B" w:rsidRDefault="001A617F" w:rsidP="001A617F">
      <w:pPr>
        <w:pStyle w:val="Tekstpodstawowy"/>
        <w:jc w:val="both"/>
        <w:rPr>
          <w:rFonts w:cs="Arial"/>
        </w:rPr>
      </w:pPr>
      <w:r w:rsidRPr="009B72EC">
        <w:rPr>
          <w:rFonts w:cs="Arial"/>
          <w:b/>
          <w:bCs/>
        </w:rPr>
        <w:t xml:space="preserve">Brief description. </w:t>
      </w:r>
    </w:p>
    <w:p w14:paraId="246652AC" w14:textId="77777777" w:rsidR="001A617F" w:rsidRPr="001E34FC" w:rsidRDefault="001A617F" w:rsidP="001A617F">
      <w:pPr>
        <w:pStyle w:val="Tekstpodstawowy"/>
        <w:jc w:val="both"/>
        <w:rPr>
          <w:rFonts w:cs="Arial"/>
          <w:b/>
          <w:bCs/>
        </w:rPr>
      </w:pPr>
      <w:r w:rsidRPr="001E34FC">
        <w:rPr>
          <w:rFonts w:cs="Arial"/>
          <w:b/>
          <w:bCs/>
        </w:rPr>
        <w:t>Detailed Comments</w:t>
      </w:r>
    </w:p>
    <w:p w14:paraId="047E61C9"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7F7A1290"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09272783"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3E23702E"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0C6F640F" w14:textId="77777777" w:rsidR="001A617F" w:rsidRPr="001A617F" w:rsidRDefault="001A617F" w:rsidP="001A617F">
      <w:pPr>
        <w:pStyle w:val="Nagwek2"/>
        <w:numPr>
          <w:ilvl w:val="0"/>
          <w:numId w:val="0"/>
        </w:numPr>
        <w:jc w:val="both"/>
        <w:rPr>
          <w:rFonts w:cs="Arial"/>
        </w:rPr>
      </w:pPr>
    </w:p>
    <w:p w14:paraId="33D34891" w14:textId="1EB7CE3B" w:rsidR="0043319F" w:rsidRPr="009B72EC" w:rsidRDefault="0052022A" w:rsidP="004175D6">
      <w:pPr>
        <w:pStyle w:val="Nagwek2"/>
        <w:jc w:val="both"/>
        <w:rPr>
          <w:rFonts w:cs="Arial"/>
        </w:rPr>
      </w:pPr>
      <w:bookmarkStart w:id="57" w:name="_Toc201660379"/>
      <w:r w:rsidRPr="009B72EC">
        <w:rPr>
          <w:rFonts w:cs="Arial"/>
        </w:rPr>
        <w:t>Module detect_subtype.nf</w:t>
      </w:r>
      <w:bookmarkEnd w:id="57"/>
    </w:p>
    <w:p w14:paraId="4B93B7A5" w14:textId="77777777" w:rsidR="0043319F" w:rsidRDefault="0052022A" w:rsidP="004175D6">
      <w:pPr>
        <w:pStyle w:val="Tekstpodstawowy"/>
        <w:jc w:val="both"/>
        <w:rPr>
          <w:rFonts w:cs="Arial"/>
        </w:rPr>
      </w:pPr>
      <w:r w:rsidRPr="009B72EC">
        <w:rPr>
          <w:rFonts w:cs="Arial"/>
        </w:rPr>
        <w:t xml:space="preserve">This module detects the INFL subtype by mapping reads to predefined genomes. We record the scores for each segment (creating a genome vs. segments matrix) which is then passed to the reassortment detection module, where </w:t>
      </w:r>
      <w:proofErr w:type="spellStart"/>
      <w:r w:rsidRPr="009B72EC">
        <w:rPr>
          <w:rFonts w:cs="Arial"/>
        </w:rPr>
        <w:t>hybrid_genome</w:t>
      </w:r>
      <w:proofErr w:type="spellEnd"/>
      <w:r w:rsidRPr="009B72EC">
        <w:rPr>
          <w:rFonts w:cs="Arial"/>
        </w:rPr>
        <w:t xml:space="preserve"> will be constructed.</w:t>
      </w:r>
    </w:p>
    <w:p w14:paraId="3E5E75D2" w14:textId="77777777" w:rsidR="001A617F" w:rsidRDefault="001A617F" w:rsidP="004175D6">
      <w:pPr>
        <w:pStyle w:val="Tekstpodstawowy"/>
        <w:jc w:val="both"/>
        <w:rPr>
          <w:rFonts w:cs="Arial"/>
        </w:rPr>
      </w:pPr>
    </w:p>
    <w:p w14:paraId="2AB9A617" w14:textId="77777777" w:rsidR="001A617F" w:rsidRPr="00FC7D9B" w:rsidRDefault="001A617F" w:rsidP="001A617F">
      <w:pPr>
        <w:pStyle w:val="Tekstpodstawowy"/>
        <w:jc w:val="both"/>
        <w:rPr>
          <w:rFonts w:cs="Arial"/>
        </w:rPr>
      </w:pPr>
      <w:r w:rsidRPr="009B72EC">
        <w:rPr>
          <w:rFonts w:cs="Arial"/>
          <w:b/>
          <w:bCs/>
        </w:rPr>
        <w:t xml:space="preserve">Brief description. </w:t>
      </w:r>
    </w:p>
    <w:p w14:paraId="2F2591A7" w14:textId="77777777" w:rsidR="001A617F" w:rsidRPr="001E34FC" w:rsidRDefault="001A617F" w:rsidP="001A617F">
      <w:pPr>
        <w:pStyle w:val="Tekstpodstawowy"/>
        <w:jc w:val="both"/>
        <w:rPr>
          <w:rFonts w:cs="Arial"/>
          <w:b/>
          <w:bCs/>
        </w:rPr>
      </w:pPr>
      <w:r w:rsidRPr="001E34FC">
        <w:rPr>
          <w:rFonts w:cs="Arial"/>
          <w:b/>
          <w:bCs/>
        </w:rPr>
        <w:t>Detailed Comments</w:t>
      </w:r>
    </w:p>
    <w:p w14:paraId="4F519094"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0724609A"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199A9777"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5AB16774"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41210495" w14:textId="77777777" w:rsidR="001A617F" w:rsidRDefault="001A617F" w:rsidP="004175D6">
      <w:pPr>
        <w:pStyle w:val="Tekstpodstawowy"/>
        <w:jc w:val="both"/>
        <w:rPr>
          <w:rFonts w:cs="Arial"/>
          <w:i/>
          <w:iCs/>
        </w:rPr>
      </w:pPr>
    </w:p>
    <w:p w14:paraId="61366CA2" w14:textId="77777777" w:rsidR="001A617F" w:rsidRPr="009B72EC" w:rsidRDefault="001A617F" w:rsidP="004175D6">
      <w:pPr>
        <w:pStyle w:val="Tekstpodstawowy"/>
        <w:jc w:val="both"/>
        <w:rPr>
          <w:rFonts w:cs="Arial"/>
          <w:i/>
          <w:iCs/>
        </w:rPr>
      </w:pP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873A38E"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CF90E07"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799C219E"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75C2ACFF"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7D3E8226"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7564E3D"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50430DB" w14:textId="77777777" w:rsidR="0043319F" w:rsidRPr="009B72EC" w:rsidRDefault="0052022A" w:rsidP="004175D6">
            <w:pPr>
              <w:pStyle w:val="TableContents"/>
              <w:jc w:val="both"/>
              <w:rPr>
                <w:rFonts w:cs="Arial"/>
              </w:rPr>
            </w:pPr>
            <w:r w:rsidRPr="009B72EC">
              <w:rPr>
                <w:rFonts w:cs="Arial"/>
              </w:rPr>
              <w:t>INFL</w:t>
            </w:r>
          </w:p>
        </w:tc>
        <w:tc>
          <w:tcPr>
            <w:tcW w:w="4235" w:type="dxa"/>
            <w:tcBorders>
              <w:left w:val="single" w:sz="2" w:space="0" w:color="000000"/>
              <w:bottom w:val="single" w:sz="2" w:space="0" w:color="000000"/>
              <w:right w:val="single" w:sz="2" w:space="0" w:color="000000"/>
            </w:tcBorders>
            <w:tcMar>
              <w:left w:w="0" w:type="dxa"/>
            </w:tcMar>
            <w:vAlign w:val="center"/>
          </w:tcPr>
          <w:p w14:paraId="6CD33253" w14:textId="77777777" w:rsidR="0043319F" w:rsidRPr="009B72EC" w:rsidRDefault="0052022A" w:rsidP="004175D6">
            <w:pPr>
              <w:pStyle w:val="TableContents"/>
              <w:jc w:val="both"/>
              <w:rPr>
                <w:rFonts w:cs="Arial"/>
              </w:rPr>
            </w:pPr>
            <w:r w:rsidRPr="009B72EC">
              <w:rPr>
                <w:rFonts w:cs="Arial"/>
              </w:rPr>
              <w:t>INFL</w:t>
            </w:r>
          </w:p>
        </w:tc>
      </w:tr>
      <w:tr w:rsidR="0043319F" w:rsidRPr="009B72EC" w14:paraId="45D400B1"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213F080" w14:textId="77777777" w:rsidR="0043319F" w:rsidRPr="009B72EC" w:rsidRDefault="0052022A" w:rsidP="004175D6">
            <w:pPr>
              <w:pStyle w:val="TableContents"/>
              <w:jc w:val="both"/>
              <w:rPr>
                <w:rFonts w:cs="Arial"/>
                <w:b/>
                <w:bCs/>
              </w:rPr>
            </w:pPr>
            <w:r w:rsidRPr="009B72EC">
              <w:rPr>
                <w:rFonts w:cs="Arial"/>
                <w:b/>
                <w:bCs/>
              </w:rPr>
              <w:t>QC</w:t>
            </w:r>
          </w:p>
          <w:p w14:paraId="31FE52B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04B805C2"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22C19DB3" w14:textId="77777777" w:rsidR="0043319F" w:rsidRPr="009B72EC" w:rsidRDefault="0052022A" w:rsidP="004175D6">
            <w:pPr>
              <w:pStyle w:val="TableContents"/>
              <w:jc w:val="both"/>
              <w:rPr>
                <w:rFonts w:cs="Arial"/>
                <w:b/>
                <w:bCs/>
              </w:rPr>
            </w:pPr>
            <w:r w:rsidRPr="009B72EC">
              <w:rPr>
                <w:rFonts w:cs="Arial"/>
                <w:b/>
                <w:bCs/>
              </w:rPr>
              <w:t>QC</w:t>
            </w:r>
          </w:p>
          <w:p w14:paraId="78CB94AC"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3513709D" w14:textId="77777777" w:rsidR="0043319F" w:rsidRPr="009B72EC" w:rsidRDefault="0052022A" w:rsidP="004175D6">
            <w:pPr>
              <w:pStyle w:val="TableContents"/>
              <w:jc w:val="both"/>
              <w:rPr>
                <w:rFonts w:cs="Arial"/>
              </w:rPr>
            </w:pPr>
            <w:r w:rsidRPr="009B72EC">
              <w:rPr>
                <w:rFonts w:cs="Arial"/>
              </w:rPr>
              <w:t xml:space="preserve"> To be added (vide issue #18).</w:t>
            </w:r>
          </w:p>
        </w:tc>
      </w:tr>
      <w:tr w:rsidR="0043319F" w:rsidRPr="009B72EC" w14:paraId="3968E86D"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12B4EFB"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2581D45E"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0BCE442"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698D5DBD" w14:textId="77777777" w:rsidR="0043319F" w:rsidRPr="009B72EC" w:rsidRDefault="0043319F" w:rsidP="004175D6">
            <w:pPr>
              <w:pStyle w:val="TableContents"/>
              <w:jc w:val="both"/>
              <w:rPr>
                <w:rFonts w:cs="Arial"/>
              </w:rPr>
            </w:pPr>
          </w:p>
          <w:p w14:paraId="6F520A7A" w14:textId="77777777" w:rsidR="0043319F" w:rsidRPr="009B72EC" w:rsidRDefault="0043319F" w:rsidP="004175D6">
            <w:pPr>
              <w:pStyle w:val="TableContents"/>
              <w:jc w:val="both"/>
              <w:rPr>
                <w:rFonts w:cs="Arial"/>
              </w:rPr>
            </w:pPr>
          </w:p>
        </w:tc>
      </w:tr>
    </w:tbl>
    <w:p w14:paraId="08A96C0D" w14:textId="77777777" w:rsidR="0043319F" w:rsidRPr="009B72EC" w:rsidRDefault="0043319F" w:rsidP="004175D6">
      <w:pPr>
        <w:jc w:val="both"/>
        <w:rPr>
          <w:rFonts w:cs="Arial"/>
          <w:i/>
          <w:iCs/>
        </w:rPr>
      </w:pPr>
    </w:p>
    <w:p w14:paraId="66A2E904" w14:textId="77777777" w:rsidR="0043319F" w:rsidRPr="009B72EC" w:rsidRDefault="0052022A" w:rsidP="004175D6">
      <w:pPr>
        <w:jc w:val="both"/>
        <w:rPr>
          <w:rFonts w:cs="Arial"/>
          <w:i/>
          <w:iCs/>
        </w:rPr>
      </w:pPr>
      <w:r w:rsidRPr="009B72EC">
        <w:rPr>
          <w:rFonts w:cs="Arial"/>
        </w:rPr>
        <w:br w:type="page"/>
      </w:r>
    </w:p>
    <w:p w14:paraId="12D2246F" w14:textId="77777777" w:rsidR="0043319F" w:rsidRPr="009B72EC" w:rsidRDefault="0052022A" w:rsidP="004175D6">
      <w:pPr>
        <w:pStyle w:val="Nagwek2"/>
        <w:jc w:val="both"/>
        <w:rPr>
          <w:rFonts w:cs="Arial"/>
        </w:rPr>
      </w:pPr>
      <w:bookmarkStart w:id="58" w:name="_Toc201660380"/>
      <w:r w:rsidRPr="009B72EC">
        <w:rPr>
          <w:rFonts w:cs="Arial"/>
        </w:rPr>
        <w:lastRenderedPageBreak/>
        <w:t>Module detect_type.nf</w:t>
      </w:r>
      <w:bookmarkEnd w:id="58"/>
    </w:p>
    <w:p w14:paraId="22CC71F8" w14:textId="77777777" w:rsidR="0043319F" w:rsidRDefault="0052022A" w:rsidP="004175D6">
      <w:pPr>
        <w:pStyle w:val="Tekstpodstawowy"/>
        <w:jc w:val="both"/>
        <w:rPr>
          <w:rFonts w:cs="Arial"/>
        </w:rPr>
      </w:pPr>
      <w:r w:rsidRPr="009B72EC">
        <w:rPr>
          <w:rFonts w:cs="Arial"/>
        </w:rPr>
        <w:t>This module detects the RSV type by mapping reads to predefined genomes. We select the genome with the highest total mapping score.</w:t>
      </w:r>
    </w:p>
    <w:p w14:paraId="5CC5442A" w14:textId="77777777" w:rsidR="001A617F" w:rsidRDefault="001A617F" w:rsidP="004175D6">
      <w:pPr>
        <w:pStyle w:val="Tekstpodstawowy"/>
        <w:jc w:val="both"/>
        <w:rPr>
          <w:rFonts w:cs="Arial"/>
        </w:rPr>
      </w:pPr>
    </w:p>
    <w:p w14:paraId="16DC00F6" w14:textId="77777777" w:rsidR="001A617F" w:rsidRPr="00FC7D9B" w:rsidRDefault="001A617F" w:rsidP="001A617F">
      <w:pPr>
        <w:pStyle w:val="Tekstpodstawowy"/>
        <w:jc w:val="both"/>
        <w:rPr>
          <w:rFonts w:cs="Arial"/>
        </w:rPr>
      </w:pPr>
      <w:r w:rsidRPr="009B72EC">
        <w:rPr>
          <w:rFonts w:cs="Arial"/>
          <w:b/>
          <w:bCs/>
        </w:rPr>
        <w:t xml:space="preserve">Brief description. </w:t>
      </w:r>
    </w:p>
    <w:p w14:paraId="111D9F3B" w14:textId="77777777" w:rsidR="001A617F" w:rsidRPr="001E34FC" w:rsidRDefault="001A617F" w:rsidP="001A617F">
      <w:pPr>
        <w:pStyle w:val="Tekstpodstawowy"/>
        <w:jc w:val="both"/>
        <w:rPr>
          <w:rFonts w:cs="Arial"/>
          <w:b/>
          <w:bCs/>
        </w:rPr>
      </w:pPr>
      <w:r w:rsidRPr="001E34FC">
        <w:rPr>
          <w:rFonts w:cs="Arial"/>
          <w:b/>
          <w:bCs/>
        </w:rPr>
        <w:t>Detailed Comments</w:t>
      </w:r>
    </w:p>
    <w:p w14:paraId="38726750"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17F2297A"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402DF6C0"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3E5FFDE4"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7F5FBCD4" w14:textId="77777777" w:rsidR="001A617F" w:rsidRDefault="001A617F" w:rsidP="004175D6">
      <w:pPr>
        <w:pStyle w:val="Tekstpodstawowy"/>
        <w:jc w:val="both"/>
        <w:rPr>
          <w:rFonts w:cs="Arial"/>
          <w:i/>
          <w:iCs/>
        </w:rPr>
      </w:pPr>
    </w:p>
    <w:p w14:paraId="5156F4AB" w14:textId="77777777" w:rsidR="001A617F" w:rsidRPr="009B72EC" w:rsidRDefault="001A617F" w:rsidP="004175D6">
      <w:pPr>
        <w:pStyle w:val="Tekstpodstawowy"/>
        <w:jc w:val="both"/>
        <w:rPr>
          <w:rFonts w:cs="Arial"/>
          <w:i/>
          <w:iCs/>
        </w:rPr>
      </w:pP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7263DD5B"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83D010D"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775E0DE9"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E489AB4"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3CE78FA6" w14:textId="77777777">
        <w:tc>
          <w:tcPr>
            <w:tcW w:w="1019" w:type="dxa"/>
            <w:tcBorders>
              <w:left w:val="single" w:sz="2" w:space="0" w:color="000000"/>
              <w:bottom w:val="single" w:sz="2" w:space="0" w:color="000000"/>
              <w:right w:val="single" w:sz="2" w:space="0" w:color="000000"/>
            </w:tcBorders>
            <w:shd w:val="clear" w:color="auto" w:fill="EEEEEE"/>
            <w:vAlign w:val="center"/>
          </w:tcPr>
          <w:p w14:paraId="7C2FD089"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516007F0" w14:textId="77777777" w:rsidR="0043319F" w:rsidRPr="009B72EC" w:rsidRDefault="0052022A" w:rsidP="004175D6">
            <w:pPr>
              <w:pStyle w:val="TableContents"/>
              <w:jc w:val="both"/>
              <w:rPr>
                <w:rFonts w:cs="Arial"/>
              </w:rPr>
            </w:pPr>
            <w:r w:rsidRPr="009B72EC">
              <w:rPr>
                <w:rFonts w:cs="Arial"/>
              </w:rPr>
              <w:t>RSV</w:t>
            </w:r>
          </w:p>
        </w:tc>
        <w:tc>
          <w:tcPr>
            <w:tcW w:w="4235" w:type="dxa"/>
            <w:tcBorders>
              <w:left w:val="single" w:sz="2" w:space="0" w:color="000000"/>
              <w:bottom w:val="single" w:sz="2" w:space="0" w:color="000000"/>
              <w:right w:val="single" w:sz="2" w:space="0" w:color="000000"/>
            </w:tcBorders>
            <w:tcMar>
              <w:left w:w="0" w:type="dxa"/>
            </w:tcMar>
            <w:vAlign w:val="center"/>
          </w:tcPr>
          <w:p w14:paraId="6C1D58E1" w14:textId="77777777" w:rsidR="0043319F" w:rsidRPr="009B72EC" w:rsidRDefault="0052022A" w:rsidP="004175D6">
            <w:pPr>
              <w:pStyle w:val="TableContents"/>
              <w:jc w:val="both"/>
              <w:rPr>
                <w:rFonts w:cs="Arial"/>
              </w:rPr>
            </w:pPr>
            <w:r w:rsidRPr="009B72EC">
              <w:rPr>
                <w:rFonts w:cs="Arial"/>
              </w:rPr>
              <w:t>RSV</w:t>
            </w:r>
          </w:p>
        </w:tc>
      </w:tr>
      <w:tr w:rsidR="0043319F" w:rsidRPr="009B72EC" w14:paraId="0A5BB931"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A7E99F7" w14:textId="77777777" w:rsidR="0043319F" w:rsidRPr="009B72EC" w:rsidRDefault="0052022A" w:rsidP="004175D6">
            <w:pPr>
              <w:pStyle w:val="TableContents"/>
              <w:jc w:val="both"/>
              <w:rPr>
                <w:rFonts w:cs="Arial"/>
                <w:b/>
                <w:bCs/>
              </w:rPr>
            </w:pPr>
            <w:r w:rsidRPr="009B72EC">
              <w:rPr>
                <w:rFonts w:cs="Arial"/>
                <w:b/>
                <w:bCs/>
              </w:rPr>
              <w:t>QC</w:t>
            </w:r>
          </w:p>
          <w:p w14:paraId="05E55739"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4A4FEBEA"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771A5169" w14:textId="77777777" w:rsidR="0043319F" w:rsidRPr="009B72EC" w:rsidRDefault="0052022A" w:rsidP="004175D6">
            <w:pPr>
              <w:pStyle w:val="TableContents"/>
              <w:jc w:val="both"/>
              <w:rPr>
                <w:rFonts w:cs="Arial"/>
                <w:b/>
                <w:bCs/>
              </w:rPr>
            </w:pPr>
            <w:r w:rsidRPr="009B72EC">
              <w:rPr>
                <w:rFonts w:cs="Arial"/>
                <w:b/>
                <w:bCs/>
              </w:rPr>
              <w:t>QC</w:t>
            </w:r>
          </w:p>
          <w:p w14:paraId="47B22E71"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9AC844A" w14:textId="77777777" w:rsidR="0043319F" w:rsidRPr="009B72EC" w:rsidRDefault="0052022A">
            <w:pPr>
              <w:pStyle w:val="TableContents"/>
              <w:numPr>
                <w:ilvl w:val="0"/>
                <w:numId w:val="5"/>
              </w:numPr>
              <w:jc w:val="both"/>
              <w:rPr>
                <w:rFonts w:cs="Arial"/>
              </w:rPr>
            </w:pPr>
            <w:r w:rsidRPr="009B72EC">
              <w:rPr>
                <w:rFonts w:cs="Arial"/>
              </w:rPr>
              <w:t xml:space="preserve">Number of reads for A and B is less than predefined threshold (vide </w:t>
            </w:r>
            <w:hyperlink r:id="rId65">
              <w:r w:rsidR="0043319F" w:rsidRPr="009B72EC">
                <w:rPr>
                  <w:rStyle w:val="Hipercze"/>
                  <w:rFonts w:cs="Arial"/>
                </w:rPr>
                <w:t>issue #19</w:t>
              </w:r>
            </w:hyperlink>
            <w:r w:rsidRPr="009B72EC">
              <w:rPr>
                <w:rFonts w:cs="Arial"/>
              </w:rPr>
              <w:t>)</w:t>
            </w:r>
          </w:p>
        </w:tc>
      </w:tr>
      <w:tr w:rsidR="0043319F" w:rsidRPr="009B72EC" w14:paraId="0F0EB7A3"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BDC4A04"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D1064A7"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8F23569"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4EF7AF59"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rsv_data</w:t>
            </w:r>
            <w:proofErr w:type="spellEnd"/>
            <w:r w:rsidRPr="009B72EC">
              <w:rPr>
                <w:rStyle w:val="code"/>
                <w:rFonts w:cs="Arial"/>
              </w:rPr>
              <w:t>": {}</w:t>
            </w:r>
          </w:p>
        </w:tc>
      </w:tr>
    </w:tbl>
    <w:p w14:paraId="42A79493" w14:textId="77777777" w:rsidR="0043319F" w:rsidRPr="009B72EC" w:rsidRDefault="0052022A" w:rsidP="004175D6">
      <w:pPr>
        <w:jc w:val="both"/>
        <w:rPr>
          <w:rFonts w:cs="Arial"/>
          <w:i/>
          <w:iCs/>
        </w:rPr>
      </w:pPr>
      <w:r w:rsidRPr="009B72EC">
        <w:rPr>
          <w:rFonts w:cs="Arial"/>
        </w:rPr>
        <w:br w:type="page"/>
      </w:r>
    </w:p>
    <w:p w14:paraId="31FB9342" w14:textId="77777777" w:rsidR="0043319F" w:rsidRPr="009B72EC" w:rsidRDefault="0052022A" w:rsidP="004175D6">
      <w:pPr>
        <w:pStyle w:val="Nagwek2"/>
        <w:jc w:val="both"/>
        <w:rPr>
          <w:rFonts w:cs="Arial"/>
        </w:rPr>
      </w:pPr>
      <w:bookmarkStart w:id="59" w:name="_Toc201660381"/>
      <w:r w:rsidRPr="009B72EC">
        <w:rPr>
          <w:rFonts w:cs="Arial"/>
        </w:rPr>
        <w:lastRenderedPageBreak/>
        <w:t>Module fastqc.nf</w:t>
      </w:r>
      <w:bookmarkEnd w:id="59"/>
    </w:p>
    <w:p w14:paraId="1B4D2C3C" w14:textId="77777777" w:rsidR="0043319F" w:rsidRDefault="0052022A" w:rsidP="004175D6">
      <w:pPr>
        <w:pStyle w:val="Tekstpodstawowy"/>
        <w:jc w:val="both"/>
        <w:rPr>
          <w:rFonts w:cs="Arial"/>
        </w:rPr>
      </w:pPr>
      <w:r w:rsidRPr="009B72EC">
        <w:rPr>
          <w:rFonts w:cs="Arial"/>
        </w:rPr>
        <w:t xml:space="preserve">The </w:t>
      </w:r>
      <w:proofErr w:type="spellStart"/>
      <w:r w:rsidRPr="009B72EC">
        <w:rPr>
          <w:rStyle w:val="code"/>
          <w:rFonts w:cs="Arial"/>
        </w:rPr>
        <w:t>fastqc</w:t>
      </w:r>
      <w:proofErr w:type="spellEnd"/>
      <w:r w:rsidRPr="009B72EC">
        <w:rPr>
          <w:rFonts w:cs="Arial"/>
        </w:rPr>
        <w:t xml:space="preserve"> module performs quality control (QC) on paired-end sequencing reads. It generates statistical summaries and visualizations of read quality, length, and position-based metrics. It also evaluates if the input reads pass predefined QC thresholds, producing JSON files with detailed results and an overall QC status.</w:t>
      </w:r>
    </w:p>
    <w:p w14:paraId="4BC9C229" w14:textId="77777777" w:rsidR="001A617F" w:rsidRDefault="001A617F" w:rsidP="004175D6">
      <w:pPr>
        <w:pStyle w:val="Tekstpodstawowy"/>
        <w:jc w:val="both"/>
        <w:rPr>
          <w:rFonts w:cs="Arial"/>
        </w:rPr>
      </w:pPr>
    </w:p>
    <w:p w14:paraId="6BD74755" w14:textId="77777777" w:rsidR="001A617F" w:rsidRPr="00FC7D9B" w:rsidRDefault="001A617F" w:rsidP="001A617F">
      <w:pPr>
        <w:pStyle w:val="Tekstpodstawowy"/>
        <w:jc w:val="both"/>
        <w:rPr>
          <w:rFonts w:cs="Arial"/>
        </w:rPr>
      </w:pPr>
      <w:r w:rsidRPr="009B72EC">
        <w:rPr>
          <w:rFonts w:cs="Arial"/>
          <w:b/>
          <w:bCs/>
        </w:rPr>
        <w:t xml:space="preserve">Brief description. </w:t>
      </w:r>
    </w:p>
    <w:p w14:paraId="3CD885FC" w14:textId="77777777" w:rsidR="001A617F" w:rsidRPr="001E34FC" w:rsidRDefault="001A617F" w:rsidP="001A617F">
      <w:pPr>
        <w:pStyle w:val="Tekstpodstawowy"/>
        <w:jc w:val="both"/>
        <w:rPr>
          <w:rFonts w:cs="Arial"/>
          <w:b/>
          <w:bCs/>
        </w:rPr>
      </w:pPr>
      <w:r w:rsidRPr="001E34FC">
        <w:rPr>
          <w:rFonts w:cs="Arial"/>
          <w:b/>
          <w:bCs/>
        </w:rPr>
        <w:t>Detailed Comments</w:t>
      </w:r>
    </w:p>
    <w:p w14:paraId="5998E2FF"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5949314B"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67F4F039"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3AB09CB7"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78FBB838" w14:textId="77777777" w:rsidR="001A617F" w:rsidRPr="009B72EC" w:rsidRDefault="001A617F" w:rsidP="004175D6">
      <w:pPr>
        <w:pStyle w:val="Tekstpodstawowy"/>
        <w:jc w:val="both"/>
        <w:rPr>
          <w:rFonts w:cs="Arial"/>
        </w:rPr>
      </w:pPr>
    </w:p>
    <w:tbl>
      <w:tblPr>
        <w:tblW w:w="9643" w:type="dxa"/>
        <w:tblInd w:w="28" w:type="dxa"/>
        <w:tblLayout w:type="fixed"/>
        <w:tblCellMar>
          <w:top w:w="28" w:type="dxa"/>
          <w:left w:w="28" w:type="dxa"/>
          <w:right w:w="28" w:type="dxa"/>
        </w:tblCellMar>
        <w:tblLook w:val="0000" w:firstRow="0" w:lastRow="0" w:firstColumn="0" w:lastColumn="0" w:noHBand="0" w:noVBand="0"/>
      </w:tblPr>
      <w:tblGrid>
        <w:gridCol w:w="1024"/>
        <w:gridCol w:w="559"/>
        <w:gridCol w:w="911"/>
        <w:gridCol w:w="2964"/>
        <w:gridCol w:w="4185"/>
      </w:tblGrid>
      <w:tr w:rsidR="0043319F" w:rsidRPr="009B72EC" w14:paraId="1EF2BDEF" w14:textId="77777777">
        <w:tc>
          <w:tcPr>
            <w:tcW w:w="1023"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AA6CACB" w14:textId="77777777" w:rsidR="0043319F" w:rsidRPr="009B72EC" w:rsidRDefault="0052022A" w:rsidP="004175D6">
            <w:pPr>
              <w:pStyle w:val="TableContents"/>
              <w:jc w:val="both"/>
              <w:rPr>
                <w:rFonts w:cs="Arial"/>
                <w:b/>
                <w:bCs/>
              </w:rPr>
            </w:pPr>
            <w:r w:rsidRPr="009B72EC">
              <w:rPr>
                <w:rFonts w:cs="Arial"/>
                <w:b/>
                <w:bCs/>
              </w:rPr>
              <w:t>Platform</w:t>
            </w:r>
          </w:p>
        </w:tc>
        <w:tc>
          <w:tcPr>
            <w:tcW w:w="4434"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BBEB525" w14:textId="77777777" w:rsidR="0043319F" w:rsidRPr="009B72EC" w:rsidRDefault="0052022A" w:rsidP="004175D6">
            <w:pPr>
              <w:pStyle w:val="TableContents"/>
              <w:jc w:val="both"/>
              <w:rPr>
                <w:rFonts w:cs="Arial"/>
                <w:b/>
                <w:bCs/>
              </w:rPr>
            </w:pPr>
            <w:r w:rsidRPr="009B72EC">
              <w:rPr>
                <w:rFonts w:cs="Arial"/>
                <w:b/>
                <w:bCs/>
              </w:rPr>
              <w:t>Illumina</w:t>
            </w:r>
          </w:p>
        </w:tc>
        <w:tc>
          <w:tcPr>
            <w:tcW w:w="418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0E383FC2"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3ED5F938" w14:textId="77777777">
        <w:tc>
          <w:tcPr>
            <w:tcW w:w="1023" w:type="dxa"/>
            <w:tcBorders>
              <w:left w:val="single" w:sz="2" w:space="0" w:color="000000"/>
              <w:bottom w:val="single" w:sz="2" w:space="0" w:color="000000"/>
              <w:right w:val="single" w:sz="2" w:space="0" w:color="000000"/>
            </w:tcBorders>
            <w:shd w:val="clear" w:color="auto" w:fill="EEEEEE"/>
            <w:vAlign w:val="center"/>
          </w:tcPr>
          <w:p w14:paraId="616D4619" w14:textId="77777777" w:rsidR="0043319F" w:rsidRPr="009B72EC" w:rsidRDefault="0052022A" w:rsidP="004175D6">
            <w:pPr>
              <w:pStyle w:val="TableContents"/>
              <w:jc w:val="both"/>
              <w:rPr>
                <w:rFonts w:cs="Arial"/>
                <w:b/>
                <w:bCs/>
              </w:rPr>
            </w:pPr>
            <w:r w:rsidRPr="009B72EC">
              <w:rPr>
                <w:rFonts w:cs="Arial"/>
                <w:b/>
                <w:bCs/>
              </w:rPr>
              <w:t>Species</w:t>
            </w:r>
          </w:p>
        </w:tc>
        <w:tc>
          <w:tcPr>
            <w:tcW w:w="4434" w:type="dxa"/>
            <w:gridSpan w:val="3"/>
            <w:tcBorders>
              <w:left w:val="single" w:sz="2" w:space="0" w:color="000000"/>
              <w:bottom w:val="single" w:sz="2" w:space="0" w:color="000000"/>
            </w:tcBorders>
            <w:tcMar>
              <w:left w:w="0" w:type="dxa"/>
            </w:tcMar>
            <w:vAlign w:val="center"/>
          </w:tcPr>
          <w:p w14:paraId="382729D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185" w:type="dxa"/>
            <w:tcBorders>
              <w:left w:val="single" w:sz="2" w:space="0" w:color="000000"/>
              <w:bottom w:val="single" w:sz="2" w:space="0" w:color="000000"/>
              <w:right w:val="single" w:sz="2" w:space="0" w:color="000000"/>
            </w:tcBorders>
            <w:tcMar>
              <w:left w:w="0" w:type="dxa"/>
            </w:tcMar>
            <w:vAlign w:val="center"/>
          </w:tcPr>
          <w:p w14:paraId="517CE124"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7C3F002C" w14:textId="77777777">
        <w:tc>
          <w:tcPr>
            <w:tcW w:w="1023"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31C6BCB3" w14:textId="77777777" w:rsidR="0043319F" w:rsidRPr="009B72EC" w:rsidRDefault="0052022A" w:rsidP="004175D6">
            <w:pPr>
              <w:pStyle w:val="TableContents"/>
              <w:jc w:val="both"/>
              <w:rPr>
                <w:rFonts w:cs="Arial"/>
                <w:b/>
                <w:bCs/>
              </w:rPr>
            </w:pPr>
            <w:r w:rsidRPr="009B72EC">
              <w:rPr>
                <w:rFonts w:cs="Arial"/>
                <w:b/>
                <w:bCs/>
              </w:rPr>
              <w:t>QC</w:t>
            </w:r>
          </w:p>
          <w:p w14:paraId="3041F353" w14:textId="77777777" w:rsidR="0043319F" w:rsidRPr="009B72EC" w:rsidRDefault="0052022A" w:rsidP="004175D6">
            <w:pPr>
              <w:pStyle w:val="TableContents"/>
              <w:jc w:val="both"/>
              <w:rPr>
                <w:rFonts w:cs="Arial"/>
                <w:b/>
                <w:bCs/>
              </w:rPr>
            </w:pPr>
            <w:r w:rsidRPr="009B72EC">
              <w:rPr>
                <w:rFonts w:cs="Arial"/>
                <w:b/>
                <w:bCs/>
              </w:rPr>
              <w:t>switch</w:t>
            </w:r>
          </w:p>
        </w:tc>
        <w:tc>
          <w:tcPr>
            <w:tcW w:w="559" w:type="dxa"/>
            <w:tcBorders>
              <w:top w:val="single" w:sz="2" w:space="0" w:color="000000"/>
              <w:left w:val="single" w:sz="2" w:space="0" w:color="000000"/>
              <w:bottom w:val="single" w:sz="2" w:space="0" w:color="000000"/>
            </w:tcBorders>
            <w:tcMar>
              <w:left w:w="0" w:type="dxa"/>
              <w:bottom w:w="28" w:type="dxa"/>
            </w:tcMar>
            <w:vAlign w:val="center"/>
          </w:tcPr>
          <w:p w14:paraId="6D2077E3"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1A43D46" w14:textId="77777777" w:rsidR="0043319F" w:rsidRPr="009B72EC" w:rsidRDefault="0052022A" w:rsidP="004175D6">
            <w:pPr>
              <w:pStyle w:val="TableContents"/>
              <w:jc w:val="both"/>
              <w:rPr>
                <w:rFonts w:cs="Arial"/>
                <w:b/>
                <w:bCs/>
              </w:rPr>
            </w:pPr>
            <w:r w:rsidRPr="009B72EC">
              <w:rPr>
                <w:rFonts w:cs="Arial"/>
                <w:b/>
                <w:bCs/>
              </w:rPr>
              <w:t>QC</w:t>
            </w:r>
          </w:p>
          <w:p w14:paraId="64CF5901" w14:textId="77777777" w:rsidR="0043319F" w:rsidRPr="009B72EC" w:rsidRDefault="0052022A" w:rsidP="004175D6">
            <w:pPr>
              <w:pStyle w:val="TableContents"/>
              <w:jc w:val="both"/>
              <w:rPr>
                <w:rFonts w:cs="Arial"/>
                <w:b/>
                <w:bCs/>
              </w:rPr>
            </w:pPr>
            <w:r w:rsidRPr="009B72EC">
              <w:rPr>
                <w:rFonts w:cs="Arial"/>
                <w:b/>
                <w:bCs/>
              </w:rPr>
              <w:t>Criteria</w:t>
            </w:r>
          </w:p>
        </w:tc>
        <w:tc>
          <w:tcPr>
            <w:tcW w:w="7149"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01966C82" w14:textId="77777777" w:rsidR="0043319F" w:rsidRPr="009B72EC" w:rsidRDefault="0052022A">
            <w:pPr>
              <w:pStyle w:val="TableContents"/>
              <w:numPr>
                <w:ilvl w:val="0"/>
                <w:numId w:val="5"/>
              </w:numPr>
              <w:jc w:val="both"/>
              <w:rPr>
                <w:rFonts w:cs="Arial"/>
              </w:rPr>
            </w:pPr>
            <w:r w:rsidRPr="009B72EC">
              <w:rPr>
                <w:rFonts w:cs="Arial"/>
              </w:rPr>
              <w:t>criterium 1</w:t>
            </w:r>
          </w:p>
          <w:p w14:paraId="02CD7559" w14:textId="77777777" w:rsidR="0043319F" w:rsidRPr="009B72EC" w:rsidRDefault="0052022A">
            <w:pPr>
              <w:pStyle w:val="TableContents"/>
              <w:numPr>
                <w:ilvl w:val="0"/>
                <w:numId w:val="5"/>
              </w:numPr>
              <w:jc w:val="both"/>
              <w:rPr>
                <w:rFonts w:cs="Arial"/>
              </w:rPr>
            </w:pPr>
            <w:r w:rsidRPr="009B72EC">
              <w:rPr>
                <w:rFonts w:cs="Arial"/>
              </w:rPr>
              <w:t>criterium 2</w:t>
            </w:r>
          </w:p>
          <w:p w14:paraId="1F1B7AB4" w14:textId="77777777" w:rsidR="0043319F" w:rsidRPr="009B72EC" w:rsidRDefault="0052022A">
            <w:pPr>
              <w:pStyle w:val="TableContents"/>
              <w:numPr>
                <w:ilvl w:val="0"/>
                <w:numId w:val="5"/>
              </w:numPr>
              <w:jc w:val="both"/>
              <w:rPr>
                <w:rFonts w:cs="Arial"/>
              </w:rPr>
            </w:pPr>
            <w:r w:rsidRPr="009B72EC">
              <w:rPr>
                <w:rFonts w:cs="Arial"/>
              </w:rPr>
              <w:t>criterium 3</w:t>
            </w:r>
          </w:p>
        </w:tc>
      </w:tr>
      <w:tr w:rsidR="0043319F" w:rsidRPr="009B72EC" w14:paraId="04CAB56B" w14:textId="77777777">
        <w:tc>
          <w:tcPr>
            <w:tcW w:w="1023" w:type="dxa"/>
            <w:tcBorders>
              <w:left w:val="single" w:sz="2" w:space="0" w:color="000000"/>
              <w:bottom w:val="single" w:sz="2" w:space="0" w:color="000000"/>
              <w:right w:val="single" w:sz="2" w:space="0" w:color="000000"/>
            </w:tcBorders>
            <w:shd w:val="clear" w:color="auto" w:fill="EEEEEE"/>
            <w:tcMar>
              <w:bottom w:w="28" w:type="dxa"/>
            </w:tcMar>
            <w:vAlign w:val="center"/>
          </w:tcPr>
          <w:p w14:paraId="17F6930F" w14:textId="77777777" w:rsidR="0043319F" w:rsidRPr="009B72EC" w:rsidRDefault="0052022A" w:rsidP="004175D6">
            <w:pPr>
              <w:pStyle w:val="TableContents"/>
              <w:jc w:val="both"/>
              <w:rPr>
                <w:rFonts w:cs="Arial"/>
                <w:b/>
                <w:bCs/>
              </w:rPr>
            </w:pPr>
            <w:r w:rsidRPr="009B72EC">
              <w:rPr>
                <w:rFonts w:cs="Arial"/>
                <w:b/>
                <w:bCs/>
              </w:rPr>
              <w:t>JSON   output</w:t>
            </w:r>
          </w:p>
        </w:tc>
        <w:tc>
          <w:tcPr>
            <w:tcW w:w="559" w:type="dxa"/>
            <w:tcBorders>
              <w:left w:val="single" w:sz="2" w:space="0" w:color="000000"/>
              <w:bottom w:val="single" w:sz="2" w:space="0" w:color="000000"/>
            </w:tcBorders>
            <w:tcMar>
              <w:left w:w="0" w:type="dxa"/>
              <w:bottom w:w="28" w:type="dxa"/>
            </w:tcMar>
            <w:vAlign w:val="center"/>
          </w:tcPr>
          <w:p w14:paraId="69745414"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2ECA74DC" w14:textId="77777777" w:rsidR="0043319F" w:rsidRPr="009B72EC" w:rsidRDefault="0052022A" w:rsidP="004175D6">
            <w:pPr>
              <w:pStyle w:val="TableContents"/>
              <w:jc w:val="both"/>
              <w:rPr>
                <w:rFonts w:cs="Arial"/>
                <w:b/>
                <w:bCs/>
              </w:rPr>
            </w:pPr>
            <w:r w:rsidRPr="009B72EC">
              <w:rPr>
                <w:rFonts w:cs="Arial"/>
                <w:b/>
                <w:bCs/>
              </w:rPr>
              <w:t>JSON   key</w:t>
            </w:r>
          </w:p>
        </w:tc>
        <w:tc>
          <w:tcPr>
            <w:tcW w:w="7149" w:type="dxa"/>
            <w:gridSpan w:val="2"/>
            <w:tcBorders>
              <w:left w:val="single" w:sz="2" w:space="0" w:color="000000"/>
              <w:bottom w:val="single" w:sz="2" w:space="0" w:color="000000"/>
              <w:right w:val="single" w:sz="2" w:space="0" w:color="000000"/>
            </w:tcBorders>
            <w:tcMar>
              <w:left w:w="0" w:type="dxa"/>
              <w:bottom w:w="28" w:type="dxa"/>
            </w:tcMar>
            <w:vAlign w:val="center"/>
          </w:tcPr>
          <w:p w14:paraId="27F1DD7C"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{"output": "</w:t>
            </w:r>
            <w:proofErr w:type="spellStart"/>
            <w:r w:rsidRPr="009B72EC">
              <w:rPr>
                <w:rStyle w:val="code"/>
                <w:rFonts w:cs="Arial"/>
              </w:rPr>
              <w:t>sequencing_summary_data</w:t>
            </w:r>
            <w:proofErr w:type="spellEnd"/>
            <w:r w:rsidRPr="009B72EC">
              <w:rPr>
                <w:rStyle w:val="code"/>
                <w:rFonts w:cs="Arial"/>
              </w:rPr>
              <w:t>": [...]}</w:t>
            </w:r>
          </w:p>
        </w:tc>
      </w:tr>
    </w:tbl>
    <w:p w14:paraId="6F9E7567" w14:textId="77777777" w:rsidR="0043319F" w:rsidRPr="009B72EC" w:rsidRDefault="0052022A" w:rsidP="004175D6">
      <w:pPr>
        <w:pStyle w:val="Nagwek3"/>
        <w:jc w:val="both"/>
        <w:rPr>
          <w:rFonts w:cs="Arial"/>
        </w:rPr>
      </w:pPr>
      <w:bookmarkStart w:id="60" w:name="__RefHeading___Toc868_1555702251"/>
      <w:bookmarkEnd w:id="60"/>
      <w:r w:rsidRPr="009B72EC">
        <w:rPr>
          <w:rFonts w:cs="Arial"/>
        </w:rPr>
        <w:t>Input</w:t>
      </w:r>
    </w:p>
    <w:p w14:paraId="2D0ADEB7" w14:textId="77777777" w:rsidR="0043319F" w:rsidRPr="009B72EC" w:rsidRDefault="0052022A" w:rsidP="004175D6">
      <w:pPr>
        <w:pStyle w:val="Tekstpodstawowy"/>
        <w:jc w:val="both"/>
        <w:rPr>
          <w:rFonts w:cs="Arial"/>
        </w:rPr>
      </w:pPr>
      <w:proofErr w:type="spellStart"/>
      <w:r w:rsidRPr="009B72EC">
        <w:rPr>
          <w:rStyle w:val="code"/>
          <w:rFonts w:cs="Arial"/>
        </w:rPr>
        <w:t>sampleId</w:t>
      </w:r>
      <w:proofErr w:type="spellEnd"/>
      <w:r w:rsidRPr="009B72EC">
        <w:rPr>
          <w:rFonts w:cs="Arial"/>
        </w:rPr>
        <w:t>: Identifier for the sample being analyzed.</w:t>
      </w:r>
    </w:p>
    <w:p w14:paraId="150ED458" w14:textId="77777777" w:rsidR="0043319F" w:rsidRPr="009B72EC" w:rsidRDefault="0052022A" w:rsidP="004175D6">
      <w:pPr>
        <w:pStyle w:val="Tekstpodstawowy"/>
        <w:jc w:val="both"/>
        <w:rPr>
          <w:rFonts w:cs="Arial"/>
        </w:rPr>
      </w:pPr>
      <w:r w:rsidRPr="009B72EC">
        <w:rPr>
          <w:rStyle w:val="code"/>
          <w:rFonts w:cs="Arial"/>
        </w:rPr>
        <w:t>reads</w:t>
      </w:r>
      <w:r w:rsidRPr="009B72EC">
        <w:rPr>
          <w:rFonts w:cs="Arial"/>
        </w:rPr>
        <w:t>: Path to paired-end sequencing read files (forward and reverse).</w:t>
      </w:r>
    </w:p>
    <w:p w14:paraId="74F500D8" w14:textId="77777777" w:rsidR="0043319F" w:rsidRPr="009B72EC" w:rsidRDefault="0052022A" w:rsidP="004175D6">
      <w:pPr>
        <w:pStyle w:val="Tekstpodstawowy"/>
        <w:jc w:val="both"/>
        <w:rPr>
          <w:rFonts w:cs="Arial"/>
        </w:rPr>
      </w:pPr>
      <w:r w:rsidRPr="009B72EC">
        <w:rPr>
          <w:rStyle w:val="code"/>
          <w:rFonts w:cs="Arial"/>
        </w:rPr>
        <w:t>QC_STATUS</w:t>
      </w:r>
      <w:r w:rsidRPr="009B72EC">
        <w:rPr>
          <w:rFonts w:cs="Arial"/>
        </w:rPr>
        <w:t>: Initial QC status from previous module (default: "</w:t>
      </w:r>
      <w:proofErr w:type="spellStart"/>
      <w:r w:rsidRPr="009B72EC">
        <w:rPr>
          <w:rFonts w:cs="Arial"/>
        </w:rPr>
        <w:t>tak</w:t>
      </w:r>
      <w:proofErr w:type="spellEnd"/>
      <w:r w:rsidRPr="009B72EC">
        <w:rPr>
          <w:rFonts w:cs="Arial"/>
        </w:rPr>
        <w:t>").</w:t>
      </w:r>
    </w:p>
    <w:p w14:paraId="762E463E" w14:textId="77777777" w:rsidR="0043319F" w:rsidRPr="009B72EC" w:rsidRDefault="0052022A" w:rsidP="004175D6">
      <w:pPr>
        <w:pStyle w:val="Tekstpodstawowy"/>
        <w:jc w:val="both"/>
        <w:rPr>
          <w:rFonts w:cs="Arial"/>
        </w:rPr>
      </w:pPr>
      <w:r w:rsidRPr="009B72EC">
        <w:rPr>
          <w:rStyle w:val="code"/>
          <w:rFonts w:cs="Arial"/>
        </w:rPr>
        <w:t>prefix</w:t>
      </w:r>
      <w:r w:rsidRPr="009B72EC">
        <w:rPr>
          <w:rFonts w:cs="Arial"/>
        </w:rPr>
        <w:t>: Prefix for output files.</w:t>
      </w:r>
    </w:p>
    <w:p w14:paraId="6849A864" w14:textId="77777777" w:rsidR="0043319F" w:rsidRPr="009B72EC" w:rsidRDefault="0052022A" w:rsidP="004175D6">
      <w:pPr>
        <w:pStyle w:val="info"/>
        <w:ind w:left="643"/>
        <w:jc w:val="both"/>
        <w:rPr>
          <w:rFonts w:cs="Arial"/>
        </w:rPr>
      </w:pPr>
      <w:r w:rsidRPr="009B72EC">
        <w:rPr>
          <w:rFonts w:cs="Arial"/>
        </w:rPr>
        <w:t xml:space="preserve">The prefix field is used to identify module calls. The </w:t>
      </w:r>
      <w:proofErr w:type="spellStart"/>
      <w:r w:rsidRPr="009B72EC">
        <w:rPr>
          <w:rFonts w:cs="Arial"/>
        </w:rPr>
        <w:t>fastqc</w:t>
      </w:r>
      <w:proofErr w:type="spellEnd"/>
      <w:r w:rsidRPr="009B72EC">
        <w:rPr>
          <w:rFonts w:cs="Arial"/>
        </w:rPr>
        <w:t xml:space="preserve"> module is invoked twice: before and after </w:t>
      </w:r>
      <w:proofErr w:type="spellStart"/>
      <w:r w:rsidRPr="009B72EC">
        <w:rPr>
          <w:rFonts w:cs="Arial"/>
        </w:rPr>
        <w:t>Trimmomatic</w:t>
      </w:r>
      <w:proofErr w:type="spellEnd"/>
      <w:r w:rsidRPr="009B72EC">
        <w:rPr>
          <w:rFonts w:cs="Arial"/>
        </w:rPr>
        <w:t xml:space="preserve">, and the quality of the reads is assessed twice. The same module is imported twice. To allow </w:t>
      </w:r>
      <w:proofErr w:type="spellStart"/>
      <w:r w:rsidRPr="009B72EC">
        <w:rPr>
          <w:rFonts w:cs="Arial"/>
        </w:rPr>
        <w:t>Nextflow</w:t>
      </w:r>
      <w:proofErr w:type="spellEnd"/>
      <w:r w:rsidRPr="009B72EC">
        <w:rPr>
          <w:rFonts w:cs="Arial"/>
        </w:rPr>
        <w:t xml:space="preserve"> to distinguish between them, a prefix field is added with an arbitrary label: "</w:t>
      </w:r>
      <w:r w:rsidRPr="009B72EC">
        <w:rPr>
          <w:rStyle w:val="code"/>
          <w:rFonts w:cs="Arial"/>
        </w:rPr>
        <w:t>pre-filtering</w:t>
      </w:r>
      <w:r w:rsidRPr="009B72EC">
        <w:rPr>
          <w:rFonts w:cs="Arial"/>
        </w:rPr>
        <w:t>" or "</w:t>
      </w:r>
      <w:r w:rsidRPr="009B72EC">
        <w:rPr>
          <w:rStyle w:val="code"/>
          <w:rFonts w:cs="Arial"/>
        </w:rPr>
        <w:t>post-filtering</w:t>
      </w:r>
      <w:r w:rsidRPr="009B72EC">
        <w:rPr>
          <w:rFonts w:cs="Arial"/>
        </w:rPr>
        <w:t>".</w:t>
      </w:r>
    </w:p>
    <w:p w14:paraId="6CCDE582" w14:textId="77777777" w:rsidR="0043319F" w:rsidRPr="009B72EC" w:rsidRDefault="0052022A" w:rsidP="004175D6">
      <w:pPr>
        <w:pStyle w:val="Nagwek3"/>
        <w:jc w:val="both"/>
        <w:rPr>
          <w:rFonts w:cs="Arial"/>
        </w:rPr>
      </w:pPr>
      <w:bookmarkStart w:id="61" w:name="__RefHeading___Toc870_1555702251"/>
      <w:bookmarkEnd w:id="61"/>
      <w:r w:rsidRPr="009B72EC">
        <w:rPr>
          <w:rFonts w:cs="Arial"/>
        </w:rPr>
        <w:t>Output</w:t>
      </w:r>
    </w:p>
    <w:p w14:paraId="31EA9C9F" w14:textId="77777777" w:rsidR="0043319F" w:rsidRPr="009B72EC" w:rsidRDefault="0052022A" w:rsidP="004175D6">
      <w:pPr>
        <w:pStyle w:val="Tekstpodstawowy"/>
        <w:jc w:val="both"/>
        <w:rPr>
          <w:rFonts w:cs="Arial"/>
        </w:rPr>
      </w:pPr>
      <w:r w:rsidRPr="009B72EC">
        <w:rPr>
          <w:rFonts w:cs="Arial"/>
        </w:rPr>
        <w:t>CSV files with read quality metrics and histograms (e.g., read quality histogram, read length histogram, position-based quality plot).</w:t>
      </w:r>
    </w:p>
    <w:p w14:paraId="108744EC" w14:textId="77777777" w:rsidR="0043319F" w:rsidRPr="009B72EC" w:rsidRDefault="0052022A" w:rsidP="004175D6">
      <w:pPr>
        <w:pStyle w:val="Tekstpodstawowy"/>
        <w:jc w:val="both"/>
        <w:rPr>
          <w:rFonts w:cs="Arial"/>
        </w:rPr>
      </w:pPr>
      <w:r w:rsidRPr="009B72EC">
        <w:rPr>
          <w:rFonts w:cs="Arial"/>
        </w:rPr>
        <w:t>JSON files (forward_&lt;prefix&gt;.</w:t>
      </w:r>
      <w:proofErr w:type="spellStart"/>
      <w:r w:rsidRPr="009B72EC">
        <w:rPr>
          <w:rFonts w:cs="Arial"/>
        </w:rPr>
        <w:t>json</w:t>
      </w:r>
      <w:proofErr w:type="spellEnd"/>
      <w:r w:rsidRPr="009B72EC">
        <w:rPr>
          <w:rFonts w:cs="Arial"/>
        </w:rPr>
        <w:t>, reverse_&lt;prefix&gt;.</w:t>
      </w:r>
      <w:proofErr w:type="spellStart"/>
      <w:r w:rsidRPr="009B72EC">
        <w:rPr>
          <w:rFonts w:cs="Arial"/>
        </w:rPr>
        <w:t>json</w:t>
      </w:r>
      <w:proofErr w:type="spellEnd"/>
      <w:r w:rsidRPr="009B72EC">
        <w:rPr>
          <w:rFonts w:cs="Arial"/>
        </w:rPr>
        <w:t>) containing detailed QC results.</w:t>
      </w:r>
    </w:p>
    <w:p w14:paraId="306BDE50" w14:textId="77777777" w:rsidR="0043319F" w:rsidRPr="009B72EC" w:rsidRDefault="0052022A" w:rsidP="004175D6">
      <w:pPr>
        <w:pStyle w:val="Tekstpodstawowy"/>
        <w:jc w:val="both"/>
        <w:rPr>
          <w:rFonts w:cs="Arial"/>
        </w:rPr>
      </w:pPr>
      <w:r w:rsidRPr="009B72EC">
        <w:rPr>
          <w:rFonts w:cs="Arial"/>
        </w:rPr>
        <w:t xml:space="preserve">Environment variable </w:t>
      </w:r>
      <w:r w:rsidRPr="009B72EC">
        <w:rPr>
          <w:rFonts w:cs="Arial"/>
          <w:b/>
          <w:bCs/>
        </w:rPr>
        <w:t>QC_STATUS_EXIT</w:t>
      </w:r>
      <w:r w:rsidRPr="009B72EC">
        <w:rPr>
          <w:rFonts w:cs="Arial"/>
        </w:rPr>
        <w:t xml:space="preserve"> indicating the overall QC status ("</w:t>
      </w:r>
      <w:proofErr w:type="spellStart"/>
      <w:r w:rsidRPr="009B72EC">
        <w:rPr>
          <w:rFonts w:cs="Arial"/>
        </w:rPr>
        <w:t>tak</w:t>
      </w:r>
      <w:proofErr w:type="spellEnd"/>
      <w:r w:rsidRPr="009B72EC">
        <w:rPr>
          <w:rFonts w:cs="Arial"/>
        </w:rPr>
        <w:t>", "</w:t>
      </w:r>
      <w:proofErr w:type="spellStart"/>
      <w:r w:rsidRPr="009B72EC">
        <w:rPr>
          <w:rFonts w:cs="Arial"/>
        </w:rPr>
        <w:t>nie</w:t>
      </w:r>
      <w:proofErr w:type="spellEnd"/>
      <w:r w:rsidRPr="009B72EC">
        <w:rPr>
          <w:rFonts w:cs="Arial"/>
        </w:rPr>
        <w:t>", or "</w:t>
      </w:r>
      <w:proofErr w:type="spellStart"/>
      <w:r w:rsidRPr="009B72EC">
        <w:rPr>
          <w:rFonts w:cs="Arial"/>
        </w:rPr>
        <w:t>blad</w:t>
      </w:r>
      <w:proofErr w:type="spellEnd"/>
      <w:r w:rsidRPr="009B72EC">
        <w:rPr>
          <w:rFonts w:cs="Arial"/>
        </w:rPr>
        <w:t>").</w:t>
      </w:r>
    </w:p>
    <w:p w14:paraId="353C6EF7" w14:textId="77777777" w:rsidR="0043319F" w:rsidRPr="009B72EC" w:rsidRDefault="0052022A" w:rsidP="004175D6">
      <w:pPr>
        <w:pStyle w:val="info"/>
        <w:ind w:left="643"/>
        <w:jc w:val="both"/>
        <w:rPr>
          <w:rFonts w:cs="Arial"/>
        </w:rPr>
      </w:pPr>
      <w:r w:rsidRPr="009B72EC">
        <w:rPr>
          <w:rFonts w:cs="Arial"/>
        </w:rPr>
        <w:t xml:space="preserve">The </w:t>
      </w:r>
      <w:r w:rsidRPr="009B72EC">
        <w:rPr>
          <w:rFonts w:cs="Arial"/>
          <w:b/>
          <w:bCs/>
        </w:rPr>
        <w:t>QC_STATUS_EXIT</w:t>
      </w:r>
      <w:r w:rsidRPr="009B72EC">
        <w:rPr>
          <w:rFonts w:cs="Arial"/>
        </w:rPr>
        <w:t xml:space="preserve"> field acts as a quality control flag. It is passed to each subsequent module. If an error is detected at any stage that prevents further analysis, or if data quality issues are identified, the flag is set to "error" or "no." In such cases, subsequent modules </w:t>
      </w:r>
      <w:r w:rsidRPr="009B72EC">
        <w:rPr>
          <w:rFonts w:cs="Arial"/>
        </w:rPr>
        <w:lastRenderedPageBreak/>
        <w:t>will not perform analyses but will instead pass the results obtained so far to the result-aggregating module.</w:t>
      </w:r>
    </w:p>
    <w:p w14:paraId="6A79D3A4" w14:textId="77777777" w:rsidR="0043319F" w:rsidRPr="009B72EC" w:rsidRDefault="0052022A" w:rsidP="004175D6">
      <w:pPr>
        <w:pStyle w:val="Nagwek3"/>
        <w:jc w:val="both"/>
        <w:rPr>
          <w:rFonts w:cs="Arial"/>
        </w:rPr>
      </w:pPr>
      <w:bookmarkStart w:id="62" w:name="__RefHeading___Toc872_1555702251"/>
      <w:bookmarkEnd w:id="62"/>
      <w:r w:rsidRPr="009B72EC">
        <w:rPr>
          <w:rFonts w:cs="Arial"/>
        </w:rPr>
        <w:t>Description</w:t>
      </w:r>
    </w:p>
    <w:p w14:paraId="5EB93994" w14:textId="77777777" w:rsidR="0043319F" w:rsidRPr="009B72EC" w:rsidRDefault="0052022A" w:rsidP="004175D6">
      <w:pPr>
        <w:pStyle w:val="Tekstpodstawowy"/>
        <w:jc w:val="both"/>
        <w:rPr>
          <w:rFonts w:cs="Arial"/>
        </w:rPr>
      </w:pPr>
      <w:r w:rsidRPr="009B72EC">
        <w:rPr>
          <w:rFonts w:cs="Arial"/>
        </w:rPr>
        <w:t xml:space="preserve">Ten </w:t>
      </w:r>
      <w:proofErr w:type="spellStart"/>
      <w:r w:rsidRPr="009B72EC">
        <w:rPr>
          <w:rFonts w:cs="Arial"/>
        </w:rPr>
        <w:t>moduł</w:t>
      </w:r>
      <w:proofErr w:type="spellEnd"/>
      <w:r w:rsidRPr="009B72EC">
        <w:rPr>
          <w:rFonts w:cs="Arial"/>
        </w:rPr>
        <w:t xml:space="preserve"> jest </w:t>
      </w:r>
      <w:proofErr w:type="spellStart"/>
      <w:r w:rsidRPr="009B72EC">
        <w:rPr>
          <w:rFonts w:cs="Arial"/>
        </w:rPr>
        <w:t>wrapperem</w:t>
      </w:r>
      <w:proofErr w:type="spellEnd"/>
      <w:r w:rsidRPr="009B72EC">
        <w:rPr>
          <w:rFonts w:cs="Arial"/>
        </w:rPr>
        <w:t xml:space="preserve"> </w:t>
      </w:r>
      <w:proofErr w:type="spellStart"/>
      <w:r w:rsidRPr="009B72EC">
        <w:rPr>
          <w:rFonts w:cs="Arial"/>
        </w:rPr>
        <w:t>dla</w:t>
      </w:r>
      <w:proofErr w:type="spellEnd"/>
      <w:r w:rsidRPr="009B72EC">
        <w:rPr>
          <w:rFonts w:cs="Arial"/>
        </w:rPr>
        <w:t xml:space="preserve"> </w:t>
      </w:r>
      <w:proofErr w:type="spellStart"/>
      <w:r w:rsidRPr="009B72EC">
        <w:rPr>
          <w:rFonts w:cs="Arial"/>
        </w:rPr>
        <w:t>skryptu</w:t>
      </w:r>
      <w:proofErr w:type="spellEnd"/>
      <w:r w:rsidRPr="009B72EC">
        <w:rPr>
          <w:rFonts w:cs="Arial"/>
        </w:rPr>
        <w:t xml:space="preserve"> python</w:t>
      </w:r>
    </w:p>
    <w:p w14:paraId="02E2DE67" w14:textId="77777777" w:rsidR="0043319F" w:rsidRPr="009B72EC" w:rsidRDefault="0052022A" w:rsidP="004175D6">
      <w:pPr>
        <w:pStyle w:val="Tekstpodstawowy"/>
        <w:jc w:val="both"/>
        <w:rPr>
          <w:rFonts w:cs="Arial"/>
        </w:rPr>
      </w:pPr>
      <w:r w:rsidRPr="009B72EC">
        <w:rPr>
          <w:rStyle w:val="code"/>
          <w:rFonts w:cs="Arial"/>
        </w:rPr>
        <w:t>bin/common/run_fastqc_and_generate_json.py</w:t>
      </w:r>
      <w:r w:rsidRPr="009B72EC">
        <w:rPr>
          <w:rFonts w:cs="Arial"/>
        </w:rPr>
        <w:t xml:space="preserve"> </w:t>
      </w:r>
      <w:proofErr w:type="spellStart"/>
      <w:r w:rsidRPr="009B72EC">
        <w:rPr>
          <w:rFonts w:cs="Arial"/>
        </w:rPr>
        <w:t>uruchamianym</w:t>
      </w:r>
      <w:proofErr w:type="spellEnd"/>
      <w:r w:rsidRPr="009B72EC">
        <w:rPr>
          <w:rFonts w:cs="Arial"/>
        </w:rPr>
        <w:t xml:space="preserve"> w </w:t>
      </w:r>
      <w:proofErr w:type="spellStart"/>
      <w:r w:rsidRPr="009B72EC">
        <w:rPr>
          <w:rFonts w:cs="Arial"/>
        </w:rPr>
        <w:t>linijkach</w:t>
      </w:r>
      <w:proofErr w:type="spellEnd"/>
      <w:r w:rsidRPr="009B72EC">
        <w:rPr>
          <w:rFonts w:cs="Arial"/>
        </w:rPr>
        <w:t>:</w:t>
      </w:r>
    </w:p>
    <w:p w14:paraId="547ABDA7" w14:textId="77777777" w:rsidR="0043319F" w:rsidRPr="009B72EC" w:rsidRDefault="0052022A" w:rsidP="004175D6">
      <w:pPr>
        <w:pStyle w:val="code-box"/>
        <w:ind w:left="643"/>
        <w:jc w:val="both"/>
        <w:rPr>
          <w:rFonts w:cs="Arial"/>
          <w:sz w:val="18"/>
        </w:rPr>
      </w:pPr>
      <w:r w:rsidRPr="009B72EC">
        <w:rPr>
          <w:rFonts w:cs="Arial"/>
          <w:sz w:val="18"/>
        </w:rPr>
        <w:t>DANE_FORWARD=(`run_fastqc_and_generate_json.py -</w:t>
      </w:r>
      <w:proofErr w:type="spellStart"/>
      <w:r w:rsidRPr="009B72EC">
        <w:rPr>
          <w:rFonts w:cs="Arial"/>
          <w:sz w:val="18"/>
        </w:rPr>
        <w:t>i</w:t>
      </w:r>
      <w:proofErr w:type="spellEnd"/>
      <w:r w:rsidRPr="009B72EC">
        <w:rPr>
          <w:rFonts w:cs="Arial"/>
          <w:sz w:val="18"/>
        </w:rPr>
        <w:t xml:space="preserve"> ${reads[0]} -m</w:t>
      </w:r>
    </w:p>
    <w:p w14:paraId="03CA9E45"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params.memory</w:t>
      </w:r>
      <w:proofErr w:type="spellEnd"/>
      <w:r w:rsidRPr="009B72EC">
        <w:rPr>
          <w:rFonts w:cs="Arial"/>
          <w:sz w:val="18"/>
        </w:rPr>
        <w:t>} -c ${</w:t>
      </w:r>
      <w:proofErr w:type="spellStart"/>
      <w:r w:rsidRPr="009B72EC">
        <w:rPr>
          <w:rFonts w:cs="Arial"/>
          <w:sz w:val="18"/>
        </w:rPr>
        <w:t>params.threads</w:t>
      </w:r>
      <w:proofErr w:type="spellEnd"/>
      <w:r w:rsidRPr="009B72EC">
        <w:rPr>
          <w:rFonts w:cs="Arial"/>
          <w:sz w:val="18"/>
        </w:rPr>
        <w:t>} -x</w:t>
      </w:r>
    </w:p>
    <w:p w14:paraId="0F266515"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params.min_number_of_reads</w:t>
      </w:r>
      <w:proofErr w:type="spellEnd"/>
      <w:r w:rsidRPr="009B72EC">
        <w:rPr>
          <w:rFonts w:cs="Arial"/>
          <w:sz w:val="18"/>
        </w:rPr>
        <w:t>} -y ${</w:t>
      </w:r>
      <w:proofErr w:type="spellStart"/>
      <w:r w:rsidRPr="009B72EC">
        <w:rPr>
          <w:rFonts w:cs="Arial"/>
          <w:sz w:val="18"/>
        </w:rPr>
        <w:t>params.min_median_quality</w:t>
      </w:r>
      <w:proofErr w:type="spellEnd"/>
      <w:r w:rsidRPr="009B72EC">
        <w:rPr>
          <w:rFonts w:cs="Arial"/>
          <w:sz w:val="18"/>
        </w:rPr>
        <w:t>} -s</w:t>
      </w:r>
    </w:p>
    <w:p w14:paraId="4F0089F4" w14:textId="77777777" w:rsidR="0043319F" w:rsidRPr="009B72EC" w:rsidRDefault="0052022A" w:rsidP="004175D6">
      <w:pPr>
        <w:pStyle w:val="code-box"/>
        <w:ind w:left="643"/>
        <w:jc w:val="both"/>
        <w:rPr>
          <w:rFonts w:cs="Arial"/>
          <w:sz w:val="18"/>
        </w:rPr>
      </w:pPr>
      <w:r w:rsidRPr="009B72EC">
        <w:rPr>
          <w:rFonts w:cs="Arial"/>
          <w:sz w:val="18"/>
        </w:rPr>
        <w:t>${QC_STATUS} -r "\${ERROR_MSG}" -e ${prefix} -p</w:t>
      </w:r>
    </w:p>
    <w:p w14:paraId="62B93FBD"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params.results_dir</w:t>
      </w:r>
      <w:proofErr w:type="spellEnd"/>
      <w:r w:rsidRPr="009B72EC">
        <w:rPr>
          <w:rFonts w:cs="Arial"/>
          <w:sz w:val="18"/>
        </w:rPr>
        <w:t>}/${</w:t>
      </w:r>
      <w:proofErr w:type="spellStart"/>
      <w:r w:rsidRPr="009B72EC">
        <w:rPr>
          <w:rFonts w:cs="Arial"/>
          <w:sz w:val="18"/>
        </w:rPr>
        <w:t>sampleId</w:t>
      </w:r>
      <w:proofErr w:type="spellEnd"/>
      <w:r w:rsidRPr="009B72EC">
        <w:rPr>
          <w:rFonts w:cs="Arial"/>
          <w:sz w:val="18"/>
        </w:rPr>
        <w:t>}/QC" -o forward_${prefix}.</w:t>
      </w:r>
      <w:proofErr w:type="spellStart"/>
      <w:r w:rsidRPr="009B72EC">
        <w:rPr>
          <w:rFonts w:cs="Arial"/>
          <w:sz w:val="18"/>
        </w:rPr>
        <w:t>json</w:t>
      </w:r>
      <w:proofErr w:type="spellEnd"/>
      <w:r w:rsidRPr="009B72EC">
        <w:rPr>
          <w:rFonts w:cs="Arial"/>
          <w:sz w:val="18"/>
        </w:rPr>
        <w:t>`)</w:t>
      </w:r>
    </w:p>
    <w:p w14:paraId="77CF174A" w14:textId="77777777" w:rsidR="0043319F" w:rsidRPr="009B72EC" w:rsidRDefault="0052022A" w:rsidP="004175D6">
      <w:pPr>
        <w:pStyle w:val="code-box"/>
        <w:ind w:left="643"/>
        <w:jc w:val="both"/>
        <w:rPr>
          <w:rFonts w:cs="Arial"/>
          <w:sz w:val="18"/>
        </w:rPr>
      </w:pPr>
      <w:r w:rsidRPr="009B72EC">
        <w:rPr>
          <w:rFonts w:cs="Arial"/>
          <w:sz w:val="18"/>
        </w:rPr>
        <w:t>(...)</w:t>
      </w:r>
    </w:p>
    <w:p w14:paraId="5EBD65B8" w14:textId="77777777" w:rsidR="0043319F" w:rsidRPr="009B72EC" w:rsidRDefault="0052022A" w:rsidP="004175D6">
      <w:pPr>
        <w:pStyle w:val="code-box"/>
        <w:ind w:left="643"/>
        <w:jc w:val="both"/>
        <w:rPr>
          <w:rFonts w:cs="Arial"/>
          <w:sz w:val="18"/>
        </w:rPr>
      </w:pPr>
      <w:r w:rsidRPr="009B72EC">
        <w:rPr>
          <w:rFonts w:cs="Arial"/>
          <w:sz w:val="18"/>
        </w:rPr>
        <w:t>DANE_REVERSE=(`run_fastqc_and_generate_json.py -</w:t>
      </w:r>
      <w:proofErr w:type="spellStart"/>
      <w:r w:rsidRPr="009B72EC">
        <w:rPr>
          <w:rFonts w:cs="Arial"/>
          <w:sz w:val="18"/>
        </w:rPr>
        <w:t>i</w:t>
      </w:r>
      <w:proofErr w:type="spellEnd"/>
      <w:r w:rsidRPr="009B72EC">
        <w:rPr>
          <w:rFonts w:cs="Arial"/>
          <w:sz w:val="18"/>
        </w:rPr>
        <w:t xml:space="preserve"> ${reads[1]} -m</w:t>
      </w:r>
    </w:p>
    <w:p w14:paraId="22F43D28"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params.memory</w:t>
      </w:r>
      <w:proofErr w:type="spellEnd"/>
      <w:r w:rsidRPr="009B72EC">
        <w:rPr>
          <w:rFonts w:cs="Arial"/>
          <w:sz w:val="18"/>
        </w:rPr>
        <w:t>} -c ${</w:t>
      </w:r>
      <w:proofErr w:type="spellStart"/>
      <w:r w:rsidRPr="009B72EC">
        <w:rPr>
          <w:rFonts w:cs="Arial"/>
          <w:sz w:val="18"/>
        </w:rPr>
        <w:t>params.threads</w:t>
      </w:r>
      <w:proofErr w:type="spellEnd"/>
      <w:r w:rsidRPr="009B72EC">
        <w:rPr>
          <w:rFonts w:cs="Arial"/>
          <w:sz w:val="18"/>
        </w:rPr>
        <w:t>} -x</w:t>
      </w:r>
    </w:p>
    <w:p w14:paraId="0EDADDEF"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params.min_number_of_reads</w:t>
      </w:r>
      <w:proofErr w:type="spellEnd"/>
      <w:r w:rsidRPr="009B72EC">
        <w:rPr>
          <w:rFonts w:cs="Arial"/>
          <w:sz w:val="18"/>
        </w:rPr>
        <w:t>} -y ${</w:t>
      </w:r>
      <w:proofErr w:type="spellStart"/>
      <w:r w:rsidRPr="009B72EC">
        <w:rPr>
          <w:rFonts w:cs="Arial"/>
          <w:sz w:val="18"/>
        </w:rPr>
        <w:t>params.min_median_quality</w:t>
      </w:r>
      <w:proofErr w:type="spellEnd"/>
      <w:r w:rsidRPr="009B72EC">
        <w:rPr>
          <w:rFonts w:cs="Arial"/>
          <w:sz w:val="18"/>
        </w:rPr>
        <w:t>} -s</w:t>
      </w:r>
    </w:p>
    <w:p w14:paraId="7D80C85A" w14:textId="77777777" w:rsidR="0043319F" w:rsidRPr="009B72EC" w:rsidRDefault="0052022A" w:rsidP="004175D6">
      <w:pPr>
        <w:pStyle w:val="code-box"/>
        <w:ind w:left="643"/>
        <w:jc w:val="both"/>
        <w:rPr>
          <w:rFonts w:cs="Arial"/>
          <w:sz w:val="18"/>
        </w:rPr>
      </w:pPr>
      <w:r w:rsidRPr="009B72EC">
        <w:rPr>
          <w:rFonts w:cs="Arial"/>
          <w:sz w:val="18"/>
        </w:rPr>
        <w:t>${QC_STATUS} -r "\${ERROR_MSG}" -e ${prefix} -p</w:t>
      </w:r>
    </w:p>
    <w:p w14:paraId="50931D2E"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params.results_dir</w:t>
      </w:r>
      <w:proofErr w:type="spellEnd"/>
      <w:r w:rsidRPr="009B72EC">
        <w:rPr>
          <w:rFonts w:cs="Arial"/>
          <w:sz w:val="18"/>
        </w:rPr>
        <w:t>}/${</w:t>
      </w:r>
      <w:proofErr w:type="spellStart"/>
      <w:r w:rsidRPr="009B72EC">
        <w:rPr>
          <w:rFonts w:cs="Arial"/>
          <w:sz w:val="18"/>
        </w:rPr>
        <w:t>sampleId</w:t>
      </w:r>
      <w:proofErr w:type="spellEnd"/>
      <w:r w:rsidRPr="009B72EC">
        <w:rPr>
          <w:rFonts w:cs="Arial"/>
          <w:sz w:val="18"/>
        </w:rPr>
        <w:t>}/QC" -o reverse_${prefix}.</w:t>
      </w:r>
      <w:proofErr w:type="spellStart"/>
      <w:r w:rsidRPr="009B72EC">
        <w:rPr>
          <w:rFonts w:cs="Arial"/>
          <w:sz w:val="18"/>
        </w:rPr>
        <w:t>json</w:t>
      </w:r>
      <w:proofErr w:type="spellEnd"/>
      <w:r w:rsidRPr="009B72EC">
        <w:rPr>
          <w:rFonts w:cs="Arial"/>
          <w:sz w:val="18"/>
        </w:rPr>
        <w:t>`)</w:t>
      </w:r>
    </w:p>
    <w:p w14:paraId="36D34A8C" w14:textId="77777777" w:rsidR="0043319F" w:rsidRPr="009B72EC" w:rsidRDefault="0052022A" w:rsidP="004175D6">
      <w:pPr>
        <w:pStyle w:val="Tekstpodstawowy"/>
        <w:jc w:val="both"/>
        <w:rPr>
          <w:rFonts w:cs="Arial"/>
        </w:rPr>
      </w:pPr>
      <w:proofErr w:type="spellStart"/>
      <w:r w:rsidRPr="009B72EC">
        <w:rPr>
          <w:rFonts w:cs="Arial"/>
        </w:rPr>
        <w:t>Opcje</w:t>
      </w:r>
      <w:proofErr w:type="spellEnd"/>
      <w:r w:rsidRPr="009B72EC">
        <w:rPr>
          <w:rFonts w:cs="Arial"/>
        </w:rPr>
        <w:t xml:space="preserve"> </w:t>
      </w:r>
      <w:proofErr w:type="spellStart"/>
      <w:r w:rsidRPr="009B72EC">
        <w:rPr>
          <w:rFonts w:cs="Arial"/>
        </w:rPr>
        <w:t>skryptu</w:t>
      </w:r>
      <w:proofErr w:type="spellEnd"/>
      <w:r w:rsidRPr="009B72EC">
        <w:rPr>
          <w:rFonts w:cs="Arial"/>
        </w:rPr>
        <w:t xml:space="preserve"> </w:t>
      </w:r>
      <w:r w:rsidRPr="009B72EC">
        <w:rPr>
          <w:rStyle w:val="code"/>
          <w:rFonts w:cs="Arial"/>
        </w:rPr>
        <w:t>run_fastqc_and_generate_json.py</w:t>
      </w:r>
      <w:r w:rsidRPr="009B72EC">
        <w:rPr>
          <w:rFonts w:cs="Arial"/>
        </w:rPr>
        <w:t>:</w:t>
      </w:r>
    </w:p>
    <w:p w14:paraId="62DFB8B8" w14:textId="77777777" w:rsidR="0043319F" w:rsidRPr="009B72EC" w:rsidRDefault="0052022A" w:rsidP="004175D6">
      <w:pPr>
        <w:pStyle w:val="code-box"/>
        <w:ind w:left="643"/>
        <w:jc w:val="both"/>
        <w:rPr>
          <w:rFonts w:cs="Arial"/>
          <w:sz w:val="18"/>
        </w:rPr>
      </w:pPr>
      <w:r w:rsidRPr="009B72EC">
        <w:rPr>
          <w:rFonts w:cs="Arial"/>
          <w:sz w:val="18"/>
        </w:rPr>
        <w:t>Usage: run_fastqc_and_generate_json.py [OPTIONS]</w:t>
      </w:r>
    </w:p>
    <w:p w14:paraId="3BBE5F35" w14:textId="77777777" w:rsidR="0043319F" w:rsidRPr="009B72EC" w:rsidRDefault="0043319F" w:rsidP="004175D6">
      <w:pPr>
        <w:pStyle w:val="code-box"/>
        <w:ind w:left="643"/>
        <w:jc w:val="both"/>
        <w:rPr>
          <w:rFonts w:cs="Arial"/>
          <w:sz w:val="18"/>
        </w:rPr>
      </w:pPr>
    </w:p>
    <w:p w14:paraId="11575178" w14:textId="77777777" w:rsidR="0043319F" w:rsidRPr="009B72EC" w:rsidRDefault="0052022A" w:rsidP="004175D6">
      <w:pPr>
        <w:pStyle w:val="code-box"/>
        <w:ind w:left="643"/>
        <w:jc w:val="both"/>
        <w:rPr>
          <w:rFonts w:cs="Arial"/>
          <w:sz w:val="18"/>
        </w:rPr>
      </w:pPr>
      <w:r w:rsidRPr="009B72EC">
        <w:rPr>
          <w:rFonts w:cs="Arial"/>
          <w:sz w:val="18"/>
        </w:rPr>
        <w:t>Options:</w:t>
      </w:r>
    </w:p>
    <w:p w14:paraId="5DDD1A92" w14:textId="77777777" w:rsidR="0043319F" w:rsidRPr="009B72EC" w:rsidRDefault="0052022A" w:rsidP="004175D6">
      <w:pPr>
        <w:pStyle w:val="code-box"/>
        <w:ind w:left="643"/>
        <w:jc w:val="both"/>
        <w:rPr>
          <w:rFonts w:cs="Arial"/>
          <w:sz w:val="18"/>
        </w:rPr>
      </w:pPr>
      <w:r w:rsidRPr="009B72EC">
        <w:rPr>
          <w:rFonts w:cs="Arial"/>
          <w:sz w:val="18"/>
        </w:rPr>
        <w:t>-</w:t>
      </w:r>
      <w:proofErr w:type="spellStart"/>
      <w:r w:rsidRPr="009B72EC">
        <w:rPr>
          <w:rFonts w:cs="Arial"/>
          <w:sz w:val="18"/>
        </w:rPr>
        <w:t>i</w:t>
      </w:r>
      <w:proofErr w:type="spellEnd"/>
      <w:r w:rsidRPr="009B72EC">
        <w:rPr>
          <w:rFonts w:cs="Arial"/>
          <w:sz w:val="18"/>
        </w:rPr>
        <w:t>, --</w:t>
      </w:r>
      <w:proofErr w:type="spellStart"/>
      <w:r w:rsidRPr="009B72EC">
        <w:rPr>
          <w:rFonts w:cs="Arial"/>
          <w:sz w:val="18"/>
        </w:rPr>
        <w:t>input_file</w:t>
      </w:r>
      <w:proofErr w:type="spellEnd"/>
      <w:r w:rsidRPr="009B72EC">
        <w:rPr>
          <w:rFonts w:cs="Arial"/>
          <w:sz w:val="18"/>
        </w:rPr>
        <w:t xml:space="preserve"> PATH    [INPUT] a path to a file in </w:t>
      </w:r>
      <w:proofErr w:type="spellStart"/>
      <w:r w:rsidRPr="009B72EC">
        <w:rPr>
          <w:rFonts w:cs="Arial"/>
          <w:sz w:val="18"/>
        </w:rPr>
        <w:t>fastq</w:t>
      </w:r>
      <w:proofErr w:type="spellEnd"/>
      <w:r w:rsidRPr="009B72EC">
        <w:rPr>
          <w:rFonts w:cs="Arial"/>
          <w:sz w:val="18"/>
        </w:rPr>
        <w:t xml:space="preserve"> format</w:t>
      </w:r>
    </w:p>
    <w:p w14:paraId="065132CD" w14:textId="77777777" w:rsidR="0043319F" w:rsidRPr="009B72EC" w:rsidRDefault="0052022A" w:rsidP="004175D6">
      <w:pPr>
        <w:pStyle w:val="code-box"/>
        <w:ind w:left="643"/>
        <w:jc w:val="both"/>
        <w:rPr>
          <w:rFonts w:cs="Arial"/>
          <w:sz w:val="18"/>
        </w:rPr>
      </w:pPr>
      <w:r w:rsidRPr="009B72EC">
        <w:rPr>
          <w:rFonts w:cs="Arial"/>
          <w:sz w:val="18"/>
        </w:rPr>
        <w:t xml:space="preserve">-m, --memory INTEGER     [INPUT] Memory available to </w:t>
      </w:r>
      <w:proofErr w:type="spellStart"/>
      <w:r w:rsidRPr="009B72EC">
        <w:rPr>
          <w:rFonts w:cs="Arial"/>
          <w:sz w:val="18"/>
        </w:rPr>
        <w:t>fastqc</w:t>
      </w:r>
      <w:proofErr w:type="spellEnd"/>
      <w:r w:rsidRPr="009B72EC">
        <w:rPr>
          <w:rFonts w:cs="Arial"/>
          <w:sz w:val="18"/>
        </w:rPr>
        <w:t xml:space="preserve"> program</w:t>
      </w:r>
    </w:p>
    <w:p w14:paraId="74169B31" w14:textId="77777777" w:rsidR="0043319F" w:rsidRPr="009B72EC" w:rsidRDefault="0052022A" w:rsidP="004175D6">
      <w:pPr>
        <w:pStyle w:val="code-box"/>
        <w:ind w:left="643"/>
        <w:jc w:val="both"/>
        <w:rPr>
          <w:rFonts w:cs="Arial"/>
          <w:sz w:val="18"/>
        </w:rPr>
      </w:pPr>
      <w:r w:rsidRPr="009B72EC">
        <w:rPr>
          <w:rFonts w:cs="Arial"/>
          <w:sz w:val="18"/>
        </w:rPr>
        <w:t>-c, --</w:t>
      </w:r>
      <w:proofErr w:type="spellStart"/>
      <w:r w:rsidRPr="009B72EC">
        <w:rPr>
          <w:rFonts w:cs="Arial"/>
          <w:sz w:val="18"/>
        </w:rPr>
        <w:t>cpu</w:t>
      </w:r>
      <w:proofErr w:type="spellEnd"/>
      <w:r w:rsidRPr="009B72EC">
        <w:rPr>
          <w:rFonts w:cs="Arial"/>
          <w:sz w:val="18"/>
        </w:rPr>
        <w:t xml:space="preserve"> INTEGER        [INPUT] CPUs available to </w:t>
      </w:r>
      <w:proofErr w:type="spellStart"/>
      <w:r w:rsidRPr="009B72EC">
        <w:rPr>
          <w:rFonts w:cs="Arial"/>
          <w:sz w:val="18"/>
        </w:rPr>
        <w:t>fastqc</w:t>
      </w:r>
      <w:proofErr w:type="spellEnd"/>
      <w:r w:rsidRPr="009B72EC">
        <w:rPr>
          <w:rFonts w:cs="Arial"/>
          <w:sz w:val="18"/>
        </w:rPr>
        <w:t xml:space="preserve"> program</w:t>
      </w:r>
    </w:p>
    <w:p w14:paraId="224C93E6" w14:textId="77777777" w:rsidR="0043319F" w:rsidRPr="009B72EC" w:rsidRDefault="0052022A" w:rsidP="004175D6">
      <w:pPr>
        <w:pStyle w:val="code-box"/>
        <w:ind w:left="643"/>
        <w:jc w:val="both"/>
        <w:rPr>
          <w:rFonts w:cs="Arial"/>
          <w:sz w:val="18"/>
        </w:rPr>
      </w:pPr>
      <w:r w:rsidRPr="009B72EC">
        <w:rPr>
          <w:rFonts w:cs="Arial"/>
          <w:sz w:val="18"/>
        </w:rPr>
        <w:t>-x, --</w:t>
      </w:r>
      <w:proofErr w:type="spellStart"/>
      <w:r w:rsidRPr="009B72EC">
        <w:rPr>
          <w:rFonts w:cs="Arial"/>
          <w:sz w:val="18"/>
        </w:rPr>
        <w:t>min_number</w:t>
      </w:r>
      <w:proofErr w:type="spellEnd"/>
      <w:r w:rsidRPr="009B72EC">
        <w:rPr>
          <w:rFonts w:cs="Arial"/>
          <w:sz w:val="18"/>
        </w:rPr>
        <w:t xml:space="preserve"> INTEGER [INPUT] QC parameter if sample has less reads, </w:t>
      </w:r>
    </w:p>
    <w:p w14:paraId="6ED2A403" w14:textId="77777777" w:rsidR="0043319F" w:rsidRPr="009B72EC" w:rsidRDefault="0052022A" w:rsidP="004175D6">
      <w:pPr>
        <w:pStyle w:val="code-box"/>
        <w:ind w:left="643"/>
        <w:jc w:val="both"/>
        <w:rPr>
          <w:rFonts w:cs="Arial"/>
          <w:sz w:val="18"/>
        </w:rPr>
      </w:pPr>
      <w:r w:rsidRPr="009B72EC">
        <w:rPr>
          <w:rFonts w:cs="Arial"/>
          <w:sz w:val="18"/>
        </w:rPr>
        <w:t xml:space="preserve">                         the </w:t>
      </w:r>
      <w:proofErr w:type="spellStart"/>
      <w:r w:rsidRPr="009B72EC">
        <w:rPr>
          <w:rFonts w:cs="Arial"/>
          <w:sz w:val="18"/>
        </w:rPr>
        <w:t>json</w:t>
      </w:r>
      <w:proofErr w:type="spellEnd"/>
      <w:r w:rsidRPr="009B72EC">
        <w:rPr>
          <w:rFonts w:cs="Arial"/>
          <w:sz w:val="18"/>
        </w:rPr>
        <w:t xml:space="preserve"> will contain </w:t>
      </w:r>
      <w:proofErr w:type="spellStart"/>
      <w:r w:rsidRPr="009B72EC">
        <w:rPr>
          <w:rFonts w:cs="Arial"/>
          <w:sz w:val="18"/>
        </w:rPr>
        <w:t>blad</w:t>
      </w:r>
      <w:proofErr w:type="spellEnd"/>
      <w:r w:rsidRPr="009B72EC">
        <w:rPr>
          <w:rFonts w:cs="Arial"/>
          <w:sz w:val="18"/>
        </w:rPr>
        <w:t xml:space="preserve"> </w:t>
      </w:r>
    </w:p>
    <w:p w14:paraId="21EAEF8B" w14:textId="77777777" w:rsidR="0043319F" w:rsidRPr="009B72EC" w:rsidRDefault="0052022A" w:rsidP="004175D6">
      <w:pPr>
        <w:pStyle w:val="code-box"/>
        <w:ind w:left="643"/>
        <w:jc w:val="both"/>
        <w:rPr>
          <w:rFonts w:cs="Arial"/>
          <w:sz w:val="18"/>
        </w:rPr>
      </w:pPr>
      <w:r w:rsidRPr="009B72EC">
        <w:rPr>
          <w:rFonts w:cs="Arial"/>
          <w:sz w:val="18"/>
        </w:rPr>
        <w:t>-y, --</w:t>
      </w:r>
      <w:proofErr w:type="spellStart"/>
      <w:r w:rsidRPr="009B72EC">
        <w:rPr>
          <w:rFonts w:cs="Arial"/>
          <w:sz w:val="18"/>
        </w:rPr>
        <w:t>min_qual</w:t>
      </w:r>
      <w:proofErr w:type="spellEnd"/>
      <w:r w:rsidRPr="009B72EC">
        <w:rPr>
          <w:rFonts w:cs="Arial"/>
          <w:sz w:val="18"/>
        </w:rPr>
        <w:t xml:space="preserve"> INTEGER   [INPUT] QC parameter if reads have median quality</w:t>
      </w:r>
    </w:p>
    <w:p w14:paraId="4CF46310" w14:textId="77777777" w:rsidR="0043319F" w:rsidRPr="009B72EC" w:rsidRDefault="0052022A" w:rsidP="004175D6">
      <w:pPr>
        <w:pStyle w:val="code-box"/>
        <w:ind w:left="643"/>
        <w:jc w:val="both"/>
        <w:rPr>
          <w:rFonts w:cs="Arial"/>
          <w:sz w:val="18"/>
        </w:rPr>
      </w:pPr>
      <w:r w:rsidRPr="009B72EC">
        <w:rPr>
          <w:rFonts w:cs="Arial"/>
          <w:sz w:val="18"/>
        </w:rPr>
        <w:t xml:space="preserve">                         less than this value the </w:t>
      </w:r>
      <w:proofErr w:type="spellStart"/>
      <w:r w:rsidRPr="009B72EC">
        <w:rPr>
          <w:rFonts w:cs="Arial"/>
          <w:sz w:val="18"/>
        </w:rPr>
        <w:t>json</w:t>
      </w:r>
      <w:proofErr w:type="spellEnd"/>
      <w:r w:rsidRPr="009B72EC">
        <w:rPr>
          <w:rFonts w:cs="Arial"/>
          <w:sz w:val="18"/>
        </w:rPr>
        <w:t xml:space="preserve"> will contain </w:t>
      </w:r>
      <w:proofErr w:type="spellStart"/>
      <w:r w:rsidRPr="009B72EC">
        <w:rPr>
          <w:rFonts w:cs="Arial"/>
          <w:sz w:val="18"/>
        </w:rPr>
        <w:t>blad</w:t>
      </w:r>
      <w:proofErr w:type="spellEnd"/>
    </w:p>
    <w:p w14:paraId="56894629" w14:textId="77777777" w:rsidR="0043319F" w:rsidRPr="009B72EC" w:rsidRDefault="0052022A" w:rsidP="004175D6">
      <w:pPr>
        <w:pStyle w:val="code-box"/>
        <w:ind w:left="643"/>
        <w:jc w:val="both"/>
        <w:rPr>
          <w:rFonts w:cs="Arial"/>
          <w:sz w:val="18"/>
        </w:rPr>
      </w:pPr>
      <w:r w:rsidRPr="009B72EC">
        <w:rPr>
          <w:rFonts w:cs="Arial"/>
          <w:sz w:val="18"/>
        </w:rPr>
        <w:t>-s, --status [</w:t>
      </w:r>
      <w:proofErr w:type="spellStart"/>
      <w:r w:rsidRPr="009B72EC">
        <w:rPr>
          <w:rFonts w:cs="Arial"/>
          <w:sz w:val="18"/>
        </w:rPr>
        <w:t>tak|nie|blad</w:t>
      </w:r>
      <w:proofErr w:type="spellEnd"/>
      <w:r w:rsidRPr="009B72EC">
        <w:rPr>
          <w:rFonts w:cs="Arial"/>
          <w:sz w:val="18"/>
        </w:rPr>
        <w:t xml:space="preserve">] </w:t>
      </w:r>
    </w:p>
    <w:p w14:paraId="6B557B91" w14:textId="77777777" w:rsidR="0043319F" w:rsidRPr="009B72EC" w:rsidRDefault="0052022A" w:rsidP="004175D6">
      <w:pPr>
        <w:pStyle w:val="code-box"/>
        <w:ind w:left="643"/>
        <w:jc w:val="both"/>
        <w:rPr>
          <w:rFonts w:cs="Arial"/>
          <w:sz w:val="18"/>
        </w:rPr>
      </w:pPr>
      <w:r w:rsidRPr="009B72EC">
        <w:rPr>
          <w:rFonts w:cs="Arial"/>
          <w:sz w:val="18"/>
        </w:rPr>
        <w:t xml:space="preserve">                         [INPUT] PREDEFINED status that is transferred to</w:t>
      </w:r>
    </w:p>
    <w:p w14:paraId="4972605D" w14:textId="77777777" w:rsidR="0043319F" w:rsidRPr="009B72EC" w:rsidRDefault="0052022A" w:rsidP="004175D6">
      <w:pPr>
        <w:pStyle w:val="code-box"/>
        <w:ind w:left="643"/>
        <w:jc w:val="both"/>
        <w:rPr>
          <w:rFonts w:cs="Arial"/>
          <w:sz w:val="18"/>
        </w:rPr>
      </w:pPr>
      <w:r w:rsidRPr="009B72EC">
        <w:rPr>
          <w:rFonts w:cs="Arial"/>
          <w:sz w:val="18"/>
        </w:rPr>
        <w:t xml:space="preserve">                                 an output </w:t>
      </w:r>
      <w:proofErr w:type="spellStart"/>
      <w:r w:rsidRPr="009B72EC">
        <w:rPr>
          <w:rFonts w:cs="Arial"/>
          <w:sz w:val="18"/>
        </w:rPr>
        <w:t>json</w:t>
      </w:r>
      <w:proofErr w:type="spellEnd"/>
      <w:r w:rsidRPr="009B72EC">
        <w:rPr>
          <w:rFonts w:cs="Arial"/>
          <w:sz w:val="18"/>
        </w:rPr>
        <w:t>. If this status was either</w:t>
      </w:r>
    </w:p>
    <w:p w14:paraId="43E79ED6" w14:textId="77777777" w:rsidR="0043319F" w:rsidRPr="009B72EC" w:rsidRDefault="0052022A" w:rsidP="004175D6">
      <w:pPr>
        <w:pStyle w:val="code-box"/>
        <w:ind w:left="643"/>
        <w:jc w:val="both"/>
        <w:rPr>
          <w:rFonts w:cs="Arial"/>
          <w:sz w:val="18"/>
        </w:rPr>
      </w:pPr>
      <w:r w:rsidRPr="009B72EC">
        <w:rPr>
          <w:rFonts w:cs="Arial"/>
          <w:sz w:val="18"/>
        </w:rPr>
        <w:t xml:space="preserve">                                 </w:t>
      </w:r>
      <w:proofErr w:type="spellStart"/>
      <w:r w:rsidRPr="009B72EC">
        <w:rPr>
          <w:rFonts w:cs="Arial"/>
          <w:sz w:val="18"/>
        </w:rPr>
        <w:t>nie</w:t>
      </w:r>
      <w:proofErr w:type="spellEnd"/>
      <w:r w:rsidRPr="009B72EC">
        <w:rPr>
          <w:rFonts w:cs="Arial"/>
          <w:sz w:val="18"/>
        </w:rPr>
        <w:t xml:space="preserve"> or </w:t>
      </w:r>
      <w:proofErr w:type="spellStart"/>
      <w:r w:rsidRPr="009B72EC">
        <w:rPr>
          <w:rFonts w:cs="Arial"/>
          <w:sz w:val="18"/>
        </w:rPr>
        <w:t>blad</w:t>
      </w:r>
      <w:proofErr w:type="spellEnd"/>
      <w:r w:rsidRPr="009B72EC">
        <w:rPr>
          <w:rFonts w:cs="Arial"/>
          <w:sz w:val="18"/>
        </w:rPr>
        <w:t xml:space="preserve"> </w:t>
      </w:r>
      <w:proofErr w:type="spellStart"/>
      <w:r w:rsidRPr="009B72EC">
        <w:rPr>
          <w:rFonts w:cs="Arial"/>
          <w:sz w:val="18"/>
        </w:rPr>
        <w:t>fastqc</w:t>
      </w:r>
      <w:proofErr w:type="spellEnd"/>
      <w:r w:rsidRPr="009B72EC">
        <w:rPr>
          <w:rFonts w:cs="Arial"/>
          <w:sz w:val="18"/>
        </w:rPr>
        <w:t xml:space="preserve"> will not run</w:t>
      </w:r>
    </w:p>
    <w:p w14:paraId="27C5436C" w14:textId="77777777" w:rsidR="0043319F" w:rsidRPr="009B72EC" w:rsidRDefault="0052022A" w:rsidP="004175D6">
      <w:pPr>
        <w:pStyle w:val="code-box"/>
        <w:ind w:left="643"/>
        <w:jc w:val="both"/>
        <w:rPr>
          <w:rFonts w:cs="Arial"/>
          <w:sz w:val="18"/>
        </w:rPr>
      </w:pPr>
      <w:r w:rsidRPr="009B72EC">
        <w:rPr>
          <w:rFonts w:cs="Arial"/>
          <w:sz w:val="18"/>
        </w:rPr>
        <w:t xml:space="preserve">                                 [required]</w:t>
      </w:r>
    </w:p>
    <w:p w14:paraId="55B84B3E" w14:textId="77777777" w:rsidR="0043319F" w:rsidRPr="009B72EC" w:rsidRDefault="0052022A" w:rsidP="004175D6">
      <w:pPr>
        <w:pStyle w:val="code-box"/>
        <w:ind w:left="643"/>
        <w:jc w:val="both"/>
        <w:rPr>
          <w:rFonts w:cs="Arial"/>
          <w:sz w:val="18"/>
        </w:rPr>
      </w:pPr>
      <w:r w:rsidRPr="009B72EC">
        <w:rPr>
          <w:rFonts w:cs="Arial"/>
          <w:sz w:val="18"/>
        </w:rPr>
        <w:t>-e, --stage [</w:t>
      </w:r>
      <w:proofErr w:type="spellStart"/>
      <w:r w:rsidRPr="009B72EC">
        <w:rPr>
          <w:rFonts w:cs="Arial"/>
          <w:sz w:val="18"/>
        </w:rPr>
        <w:t>pre-filtering|post-filtering</w:t>
      </w:r>
      <w:proofErr w:type="spellEnd"/>
      <w:r w:rsidRPr="009B72EC">
        <w:rPr>
          <w:rFonts w:cs="Arial"/>
          <w:sz w:val="18"/>
        </w:rPr>
        <w:t xml:space="preserve">] </w:t>
      </w:r>
    </w:p>
    <w:p w14:paraId="1A2B6E88" w14:textId="77777777" w:rsidR="0043319F" w:rsidRPr="009B72EC" w:rsidRDefault="0052022A" w:rsidP="004175D6">
      <w:pPr>
        <w:pStyle w:val="code-box"/>
        <w:ind w:left="643"/>
        <w:jc w:val="both"/>
        <w:rPr>
          <w:rFonts w:cs="Arial"/>
          <w:sz w:val="18"/>
        </w:rPr>
      </w:pPr>
      <w:r w:rsidRPr="009B72EC">
        <w:rPr>
          <w:rFonts w:cs="Arial"/>
          <w:sz w:val="18"/>
        </w:rPr>
        <w:t xml:space="preserve">                         [INPUT] Stage on which data is analyzed </w:t>
      </w:r>
    </w:p>
    <w:p w14:paraId="0F3C0531" w14:textId="77777777" w:rsidR="0043319F" w:rsidRPr="009B72EC" w:rsidRDefault="0052022A" w:rsidP="004175D6">
      <w:pPr>
        <w:pStyle w:val="code-box"/>
        <w:ind w:left="643"/>
        <w:jc w:val="both"/>
        <w:rPr>
          <w:rFonts w:cs="Arial"/>
          <w:sz w:val="18"/>
        </w:rPr>
      </w:pPr>
      <w:r w:rsidRPr="009B72EC">
        <w:rPr>
          <w:rFonts w:cs="Arial"/>
          <w:sz w:val="18"/>
        </w:rPr>
        <w:t>-p, --</w:t>
      </w:r>
      <w:proofErr w:type="spellStart"/>
      <w:r w:rsidRPr="009B72EC">
        <w:rPr>
          <w:rFonts w:cs="Arial"/>
          <w:sz w:val="18"/>
        </w:rPr>
        <w:t>publishdir</w:t>
      </w:r>
      <w:proofErr w:type="spellEnd"/>
      <w:r w:rsidRPr="009B72EC">
        <w:rPr>
          <w:rFonts w:cs="Arial"/>
          <w:sz w:val="18"/>
        </w:rPr>
        <w:t xml:space="preserve"> TEXT    [INPUT] Path with </w:t>
      </w:r>
      <w:proofErr w:type="spellStart"/>
      <w:r w:rsidRPr="009B72EC">
        <w:rPr>
          <w:rFonts w:cs="Arial"/>
          <w:sz w:val="18"/>
        </w:rPr>
        <w:t>fNEXTFLOW</w:t>
      </w:r>
      <w:proofErr w:type="spellEnd"/>
      <w:r w:rsidRPr="009B72EC">
        <w:rPr>
          <w:rFonts w:cs="Arial"/>
          <w:sz w:val="18"/>
        </w:rPr>
        <w:t xml:space="preserve"> output, required to</w:t>
      </w:r>
    </w:p>
    <w:p w14:paraId="0C9FDB9B" w14:textId="77777777" w:rsidR="0043319F" w:rsidRPr="009B72EC" w:rsidRDefault="0052022A" w:rsidP="004175D6">
      <w:pPr>
        <w:pStyle w:val="code-box"/>
        <w:ind w:left="643"/>
        <w:jc w:val="both"/>
        <w:rPr>
          <w:rFonts w:cs="Arial"/>
          <w:sz w:val="18"/>
        </w:rPr>
      </w:pPr>
      <w:r w:rsidRPr="009B72EC">
        <w:rPr>
          <w:rFonts w:cs="Arial"/>
          <w:sz w:val="18"/>
        </w:rPr>
        <w:t xml:space="preserve">                                 correctly format </w:t>
      </w:r>
      <w:proofErr w:type="spellStart"/>
      <w:r w:rsidRPr="009B72EC">
        <w:rPr>
          <w:rFonts w:cs="Arial"/>
          <w:sz w:val="18"/>
        </w:rPr>
        <w:t>json</w:t>
      </w:r>
      <w:proofErr w:type="spellEnd"/>
      <w:r w:rsidRPr="009B72EC">
        <w:rPr>
          <w:rFonts w:cs="Arial"/>
          <w:sz w:val="18"/>
        </w:rPr>
        <w:t xml:space="preserve"> [required]</w:t>
      </w:r>
    </w:p>
    <w:p w14:paraId="6BB882A0" w14:textId="77777777" w:rsidR="0043319F" w:rsidRPr="009B72EC" w:rsidRDefault="0052022A" w:rsidP="004175D6">
      <w:pPr>
        <w:pStyle w:val="code-box"/>
        <w:ind w:left="643"/>
        <w:jc w:val="both"/>
        <w:rPr>
          <w:rFonts w:cs="Arial"/>
          <w:sz w:val="18"/>
        </w:rPr>
      </w:pPr>
      <w:r w:rsidRPr="009B72EC">
        <w:rPr>
          <w:rFonts w:cs="Arial"/>
          <w:sz w:val="18"/>
        </w:rPr>
        <w:t>-r, --error TEXT         [INPUT] PREDEFINED error message that is put in</w:t>
      </w:r>
    </w:p>
    <w:p w14:paraId="2078329B" w14:textId="77777777" w:rsidR="0043319F" w:rsidRPr="009B72EC" w:rsidRDefault="0052022A" w:rsidP="004175D6">
      <w:pPr>
        <w:pStyle w:val="code-box"/>
        <w:ind w:left="643"/>
        <w:jc w:val="both"/>
        <w:rPr>
          <w:rFonts w:cs="Arial"/>
          <w:sz w:val="18"/>
        </w:rPr>
      </w:pPr>
      <w:r w:rsidRPr="009B72EC">
        <w:rPr>
          <w:rFonts w:cs="Arial"/>
          <w:sz w:val="18"/>
        </w:rPr>
        <w:t xml:space="preserve">                                 </w:t>
      </w:r>
      <w:proofErr w:type="spellStart"/>
      <w:r w:rsidRPr="009B72EC">
        <w:rPr>
          <w:rFonts w:cs="Arial"/>
          <w:sz w:val="18"/>
        </w:rPr>
        <w:t>json</w:t>
      </w:r>
      <w:proofErr w:type="spellEnd"/>
      <w:r w:rsidRPr="009B72EC">
        <w:rPr>
          <w:rFonts w:cs="Arial"/>
          <w:sz w:val="18"/>
        </w:rPr>
        <w:t>. Only used when status was set to</w:t>
      </w:r>
    </w:p>
    <w:p w14:paraId="3E3A2F2A" w14:textId="77777777" w:rsidR="0043319F" w:rsidRPr="009B72EC" w:rsidRDefault="0052022A" w:rsidP="004175D6">
      <w:pPr>
        <w:pStyle w:val="code-box"/>
        <w:ind w:left="643"/>
        <w:jc w:val="both"/>
        <w:rPr>
          <w:rFonts w:cs="Arial"/>
          <w:sz w:val="18"/>
        </w:rPr>
      </w:pPr>
      <w:r w:rsidRPr="009B72EC">
        <w:rPr>
          <w:rFonts w:cs="Arial"/>
          <w:sz w:val="18"/>
        </w:rPr>
        <w:t xml:space="preserve">                                 </w:t>
      </w:r>
      <w:proofErr w:type="spellStart"/>
      <w:r w:rsidRPr="009B72EC">
        <w:rPr>
          <w:rFonts w:cs="Arial"/>
          <w:sz w:val="18"/>
        </w:rPr>
        <w:t>nie</w:t>
      </w:r>
      <w:proofErr w:type="spellEnd"/>
      <w:r w:rsidRPr="009B72EC">
        <w:rPr>
          <w:rFonts w:cs="Arial"/>
          <w:sz w:val="18"/>
        </w:rPr>
        <w:t xml:space="preserve"> or </w:t>
      </w:r>
      <w:proofErr w:type="spellStart"/>
      <w:r w:rsidRPr="009B72EC">
        <w:rPr>
          <w:rFonts w:cs="Arial"/>
          <w:sz w:val="18"/>
        </w:rPr>
        <w:t>blad</w:t>
      </w:r>
      <w:proofErr w:type="spellEnd"/>
    </w:p>
    <w:p w14:paraId="59302357" w14:textId="77777777" w:rsidR="0043319F" w:rsidRPr="009B72EC" w:rsidRDefault="0052022A" w:rsidP="004175D6">
      <w:pPr>
        <w:pStyle w:val="code-box"/>
        <w:ind w:left="643"/>
        <w:jc w:val="both"/>
        <w:rPr>
          <w:rFonts w:cs="Arial"/>
          <w:sz w:val="18"/>
        </w:rPr>
      </w:pPr>
      <w:r w:rsidRPr="009B72EC">
        <w:rPr>
          <w:rFonts w:cs="Arial"/>
          <w:sz w:val="18"/>
        </w:rPr>
        <w:t xml:space="preserve">-o, --output TEXT        [Output] Name of a file with </w:t>
      </w:r>
      <w:proofErr w:type="spellStart"/>
      <w:r w:rsidRPr="009B72EC">
        <w:rPr>
          <w:rFonts w:cs="Arial"/>
          <w:sz w:val="18"/>
        </w:rPr>
        <w:t>json</w:t>
      </w:r>
      <w:proofErr w:type="spellEnd"/>
      <w:r w:rsidRPr="009B72EC">
        <w:rPr>
          <w:rFonts w:cs="Arial"/>
          <w:sz w:val="18"/>
        </w:rPr>
        <w:t xml:space="preserve"> output </w:t>
      </w:r>
    </w:p>
    <w:p w14:paraId="26C8AC94" w14:textId="77777777" w:rsidR="0043319F" w:rsidRPr="009B72EC" w:rsidRDefault="0052022A" w:rsidP="004175D6">
      <w:pPr>
        <w:pStyle w:val="code-box"/>
        <w:ind w:left="643"/>
        <w:jc w:val="both"/>
        <w:rPr>
          <w:rFonts w:cs="Arial"/>
          <w:sz w:val="18"/>
        </w:rPr>
      </w:pPr>
      <w:r w:rsidRPr="009B72EC">
        <w:rPr>
          <w:rFonts w:cs="Arial"/>
          <w:sz w:val="18"/>
        </w:rPr>
        <w:t>--help                            Show this message and exit.</w:t>
      </w:r>
    </w:p>
    <w:p w14:paraId="7B9179C9" w14:textId="77777777" w:rsidR="0043319F" w:rsidRPr="009B72EC" w:rsidRDefault="0052022A" w:rsidP="004175D6">
      <w:pPr>
        <w:pStyle w:val="Tekstpodstawowy"/>
        <w:jc w:val="both"/>
        <w:rPr>
          <w:rFonts w:cs="Arial"/>
        </w:rPr>
      </w:pPr>
      <w:r w:rsidRPr="009B72EC">
        <w:rPr>
          <w:rFonts w:cs="Arial"/>
        </w:rPr>
        <w:br w:type="page"/>
      </w:r>
    </w:p>
    <w:p w14:paraId="16FA13ED" w14:textId="77777777" w:rsidR="0043319F" w:rsidRPr="009B72EC" w:rsidRDefault="0052022A" w:rsidP="004175D6">
      <w:pPr>
        <w:pStyle w:val="Nagwek2"/>
        <w:jc w:val="both"/>
        <w:rPr>
          <w:rFonts w:cs="Arial"/>
        </w:rPr>
      </w:pPr>
      <w:bookmarkStart w:id="63" w:name="_Toc201660382"/>
      <w:r w:rsidRPr="009B72EC">
        <w:rPr>
          <w:rFonts w:cs="Arial"/>
        </w:rPr>
        <w:lastRenderedPageBreak/>
        <w:t>Module filtering_multiple_segments.nf</w:t>
      </w:r>
      <w:bookmarkEnd w:id="63"/>
    </w:p>
    <w:p w14:paraId="12DB20F9" w14:textId="77777777" w:rsidR="0043319F" w:rsidRDefault="0052022A" w:rsidP="004175D6">
      <w:pPr>
        <w:pStyle w:val="Tekstpodstawowy"/>
        <w:jc w:val="both"/>
        <w:rPr>
          <w:rFonts w:cs="Arial"/>
        </w:rPr>
      </w:pPr>
      <w:r w:rsidRPr="009B72EC">
        <w:rPr>
          <w:rFonts w:cs="Arial"/>
        </w:rPr>
        <w:t>Coverage equalization for INFL.</w:t>
      </w:r>
    </w:p>
    <w:p w14:paraId="7B48FB5D" w14:textId="77777777" w:rsidR="001A617F" w:rsidRDefault="001A617F" w:rsidP="004175D6">
      <w:pPr>
        <w:pStyle w:val="Tekstpodstawowy"/>
        <w:jc w:val="both"/>
        <w:rPr>
          <w:rFonts w:cs="Arial"/>
        </w:rPr>
      </w:pPr>
    </w:p>
    <w:p w14:paraId="651D2708" w14:textId="77777777" w:rsidR="001A617F" w:rsidRPr="00FC7D9B" w:rsidRDefault="001A617F" w:rsidP="001A617F">
      <w:pPr>
        <w:pStyle w:val="Tekstpodstawowy"/>
        <w:jc w:val="both"/>
        <w:rPr>
          <w:rFonts w:cs="Arial"/>
        </w:rPr>
      </w:pPr>
      <w:r w:rsidRPr="009B72EC">
        <w:rPr>
          <w:rFonts w:cs="Arial"/>
          <w:b/>
          <w:bCs/>
        </w:rPr>
        <w:t xml:space="preserve">Brief description. </w:t>
      </w:r>
    </w:p>
    <w:p w14:paraId="2A6F49E1" w14:textId="77777777" w:rsidR="001A617F" w:rsidRPr="001E34FC" w:rsidRDefault="001A617F" w:rsidP="001A617F">
      <w:pPr>
        <w:pStyle w:val="Tekstpodstawowy"/>
        <w:jc w:val="both"/>
        <w:rPr>
          <w:rFonts w:cs="Arial"/>
          <w:b/>
          <w:bCs/>
        </w:rPr>
      </w:pPr>
      <w:r w:rsidRPr="001E34FC">
        <w:rPr>
          <w:rFonts w:cs="Arial"/>
          <w:b/>
          <w:bCs/>
        </w:rPr>
        <w:t>Detailed Comments</w:t>
      </w:r>
    </w:p>
    <w:p w14:paraId="0A720CC4" w14:textId="77777777" w:rsidR="001A617F" w:rsidRDefault="001A617F" w:rsidP="007843A3">
      <w:pPr>
        <w:pStyle w:val="Tekstpodstawowy"/>
        <w:numPr>
          <w:ilvl w:val="0"/>
          <w:numId w:val="57"/>
        </w:numPr>
        <w:tabs>
          <w:tab w:val="left" w:pos="426"/>
        </w:tabs>
        <w:ind w:hanging="720"/>
        <w:jc w:val="both"/>
        <w:rPr>
          <w:rFonts w:cs="Arial"/>
          <w:b/>
          <w:bCs/>
        </w:rPr>
      </w:pPr>
      <w:r>
        <w:rPr>
          <w:rFonts w:cs="Arial"/>
          <w:b/>
          <w:bCs/>
        </w:rPr>
        <w:t>I</w:t>
      </w:r>
      <w:r w:rsidRPr="003B0DAF">
        <w:rPr>
          <w:rFonts w:cs="Arial"/>
          <w:b/>
          <w:bCs/>
        </w:rPr>
        <w:t>nput , Output and Workflow Placement</w:t>
      </w:r>
    </w:p>
    <w:p w14:paraId="54606E61"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Pr>
          <w:rFonts w:cs="Arial"/>
          <w:b/>
          <w:bCs/>
        </w:rPr>
        <w:t>Hardware</w:t>
      </w:r>
      <w:r w:rsidRPr="001E34FC">
        <w:rPr>
          <w:rFonts w:cs="Arial"/>
          <w:b/>
          <w:bCs/>
        </w:rPr>
        <w:t xml:space="preserve"> Requirements and Resource Management</w:t>
      </w:r>
    </w:p>
    <w:p w14:paraId="12775B67" w14:textId="77777777" w:rsidR="001A617F" w:rsidRDefault="001A617F" w:rsidP="007843A3">
      <w:pPr>
        <w:pStyle w:val="Tekstpodstawowy"/>
        <w:numPr>
          <w:ilvl w:val="0"/>
          <w:numId w:val="57"/>
        </w:numPr>
        <w:tabs>
          <w:tab w:val="clear" w:pos="720"/>
          <w:tab w:val="left" w:pos="426"/>
        </w:tabs>
        <w:ind w:left="0" w:firstLine="0"/>
        <w:jc w:val="both"/>
        <w:rPr>
          <w:rFonts w:cs="Arial"/>
          <w:b/>
          <w:bCs/>
        </w:rPr>
      </w:pPr>
      <w:r w:rsidRPr="001E34FC">
        <w:rPr>
          <w:rFonts w:cs="Arial"/>
          <w:b/>
          <w:bCs/>
        </w:rPr>
        <w:t>Execution Behavior</w:t>
      </w:r>
    </w:p>
    <w:p w14:paraId="07FA41EF" w14:textId="77777777" w:rsidR="001A617F" w:rsidRPr="001E34FC" w:rsidRDefault="001A617F" w:rsidP="001A617F">
      <w:pPr>
        <w:pStyle w:val="Tekstpodstawowy"/>
        <w:tabs>
          <w:tab w:val="left" w:pos="426"/>
        </w:tabs>
        <w:jc w:val="both"/>
        <w:rPr>
          <w:rFonts w:cs="Arial"/>
          <w:b/>
          <w:bCs/>
        </w:rPr>
      </w:pPr>
      <w:r w:rsidRPr="00186D9B">
        <w:rPr>
          <w:rFonts w:cs="Arial"/>
          <w:b/>
          <w:bCs/>
        </w:rPr>
        <w:t xml:space="preserve">Detailed </w:t>
      </w:r>
      <w:proofErr w:type="spellStart"/>
      <w:r w:rsidRPr="00186D9B">
        <w:rPr>
          <w:rFonts w:cs="Arial"/>
          <w:b/>
          <w:bCs/>
        </w:rPr>
        <w:t>Detailed</w:t>
      </w:r>
      <w:proofErr w:type="spellEnd"/>
      <w:r w:rsidRPr="00186D9B">
        <w:rPr>
          <w:rFonts w:cs="Arial"/>
          <w:b/>
          <w:bCs/>
        </w:rPr>
        <w:t xml:space="preserve"> Comment</w:t>
      </w:r>
    </w:p>
    <w:p w14:paraId="65CF848E" w14:textId="77777777" w:rsidR="001A617F" w:rsidRDefault="001A617F" w:rsidP="004175D6">
      <w:pPr>
        <w:pStyle w:val="Tekstpodstawowy"/>
        <w:jc w:val="both"/>
        <w:rPr>
          <w:rFonts w:cs="Arial"/>
          <w:i/>
          <w:iCs/>
        </w:rPr>
      </w:pPr>
    </w:p>
    <w:p w14:paraId="59C6307B" w14:textId="77777777" w:rsidR="001A617F" w:rsidRPr="009B72EC" w:rsidRDefault="001A617F" w:rsidP="004175D6">
      <w:pPr>
        <w:pStyle w:val="Tekstpodstawowy"/>
        <w:jc w:val="both"/>
        <w:rPr>
          <w:rFonts w:cs="Arial"/>
          <w:i/>
          <w:iCs/>
        </w:rPr>
      </w:pP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6833563"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B8CBAEF"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0EC51CB"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50AB308"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6DC30362" w14:textId="77777777">
        <w:tc>
          <w:tcPr>
            <w:tcW w:w="1019" w:type="dxa"/>
            <w:tcBorders>
              <w:left w:val="single" w:sz="2" w:space="0" w:color="000000"/>
              <w:bottom w:val="single" w:sz="2" w:space="0" w:color="000000"/>
              <w:right w:val="single" w:sz="2" w:space="0" w:color="000000"/>
            </w:tcBorders>
            <w:shd w:val="clear" w:color="auto" w:fill="EEEEEE"/>
            <w:vAlign w:val="center"/>
          </w:tcPr>
          <w:p w14:paraId="52A3FDFE"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7853C9BE" w14:textId="77777777" w:rsidR="0043319F" w:rsidRPr="009B72EC" w:rsidRDefault="0052022A" w:rsidP="004175D6">
            <w:pPr>
              <w:pStyle w:val="TableContents"/>
              <w:jc w:val="both"/>
              <w:rPr>
                <w:rFonts w:cs="Arial"/>
              </w:rPr>
            </w:pPr>
            <w:r w:rsidRPr="009B72EC">
              <w:rPr>
                <w:rFonts w:cs="Arial"/>
              </w:rPr>
              <w:t>INFL</w:t>
            </w:r>
          </w:p>
        </w:tc>
        <w:tc>
          <w:tcPr>
            <w:tcW w:w="4235" w:type="dxa"/>
            <w:tcBorders>
              <w:left w:val="single" w:sz="2" w:space="0" w:color="000000"/>
              <w:bottom w:val="single" w:sz="2" w:space="0" w:color="000000"/>
              <w:right w:val="single" w:sz="2" w:space="0" w:color="000000"/>
            </w:tcBorders>
            <w:tcMar>
              <w:left w:w="0" w:type="dxa"/>
            </w:tcMar>
            <w:vAlign w:val="center"/>
          </w:tcPr>
          <w:p w14:paraId="416F815F" w14:textId="77777777" w:rsidR="0043319F" w:rsidRPr="009B72EC" w:rsidRDefault="0052022A" w:rsidP="004175D6">
            <w:pPr>
              <w:pStyle w:val="TableContents"/>
              <w:jc w:val="both"/>
              <w:rPr>
                <w:rFonts w:cs="Arial"/>
              </w:rPr>
            </w:pPr>
            <w:r w:rsidRPr="009B72EC">
              <w:rPr>
                <w:rFonts w:cs="Arial"/>
              </w:rPr>
              <w:t>INFL</w:t>
            </w:r>
          </w:p>
        </w:tc>
      </w:tr>
      <w:tr w:rsidR="0043319F" w:rsidRPr="009B72EC" w14:paraId="640E9EE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D65B9B0" w14:textId="77777777" w:rsidR="0043319F" w:rsidRPr="009B72EC" w:rsidRDefault="0052022A" w:rsidP="004175D6">
            <w:pPr>
              <w:pStyle w:val="TableContents"/>
              <w:jc w:val="both"/>
              <w:rPr>
                <w:rFonts w:cs="Arial"/>
                <w:b/>
                <w:bCs/>
              </w:rPr>
            </w:pPr>
            <w:r w:rsidRPr="009B72EC">
              <w:rPr>
                <w:rFonts w:cs="Arial"/>
                <w:b/>
                <w:bCs/>
              </w:rPr>
              <w:t>QC</w:t>
            </w:r>
          </w:p>
          <w:p w14:paraId="72919523"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61357D3"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3F1D1A16" w14:textId="77777777" w:rsidR="0043319F" w:rsidRPr="009B72EC" w:rsidRDefault="0052022A" w:rsidP="004175D6">
            <w:pPr>
              <w:pStyle w:val="TableContents"/>
              <w:jc w:val="both"/>
              <w:rPr>
                <w:rFonts w:cs="Arial"/>
                <w:b/>
                <w:bCs/>
              </w:rPr>
            </w:pPr>
            <w:r w:rsidRPr="009B72EC">
              <w:rPr>
                <w:rFonts w:cs="Arial"/>
                <w:b/>
                <w:bCs/>
              </w:rPr>
              <w:t>QC</w:t>
            </w:r>
          </w:p>
          <w:p w14:paraId="5A7E8F10"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443472F" w14:textId="77777777" w:rsidR="0043319F" w:rsidRPr="009B72EC" w:rsidRDefault="0043319F">
            <w:pPr>
              <w:pStyle w:val="TableContents"/>
              <w:numPr>
                <w:ilvl w:val="0"/>
                <w:numId w:val="5"/>
              </w:numPr>
              <w:jc w:val="both"/>
              <w:rPr>
                <w:rFonts w:cs="Arial"/>
              </w:rPr>
            </w:pPr>
          </w:p>
        </w:tc>
      </w:tr>
      <w:tr w:rsidR="0043319F" w:rsidRPr="009B72EC" w14:paraId="108354E1"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FF2F30A"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662886B"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D185D2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3ABA19FA"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viral_genome_data</w:t>
            </w:r>
            <w:proofErr w:type="spellEnd"/>
            <w:r w:rsidRPr="009B72EC">
              <w:rPr>
                <w:rStyle w:val="code"/>
                <w:rFonts w:cs="Arial"/>
              </w:rPr>
              <w:t>: {</w:t>
            </w:r>
            <w:proofErr w:type="spellStart"/>
            <w:r w:rsidRPr="009B72EC">
              <w:rPr>
                <w:rStyle w:val="code"/>
                <w:rFonts w:cs="Arial"/>
              </w:rPr>
              <w:t>primer_usage_data</w:t>
            </w:r>
            <w:proofErr w:type="spellEnd"/>
            <w:r w:rsidRPr="009B72EC">
              <w:rPr>
                <w:rStyle w:val="code"/>
                <w:rFonts w:cs="Arial"/>
              </w:rPr>
              <w:t>:[]}}</w:t>
            </w:r>
          </w:p>
        </w:tc>
      </w:tr>
    </w:tbl>
    <w:p w14:paraId="195BF30A" w14:textId="77777777" w:rsidR="0043319F" w:rsidRPr="009B72EC" w:rsidRDefault="0043319F" w:rsidP="004175D6">
      <w:pPr>
        <w:jc w:val="both"/>
        <w:rPr>
          <w:rFonts w:cs="Arial"/>
          <w:i/>
          <w:iCs/>
        </w:rPr>
      </w:pPr>
    </w:p>
    <w:p w14:paraId="77877C0E" w14:textId="77777777" w:rsidR="0043319F" w:rsidRPr="009B72EC" w:rsidRDefault="0052022A" w:rsidP="004175D6">
      <w:pPr>
        <w:jc w:val="both"/>
        <w:rPr>
          <w:rFonts w:cs="Arial"/>
          <w:i/>
          <w:iCs/>
        </w:rPr>
      </w:pPr>
      <w:r w:rsidRPr="009B72EC">
        <w:rPr>
          <w:rFonts w:cs="Arial"/>
        </w:rPr>
        <w:t xml:space="preserve"> simple_filter_illumina_INFL.py</w:t>
      </w:r>
    </w:p>
    <w:p w14:paraId="23AF127C" w14:textId="77777777" w:rsidR="0043319F" w:rsidRPr="009B72EC" w:rsidRDefault="0043319F" w:rsidP="004175D6">
      <w:pPr>
        <w:jc w:val="both"/>
        <w:rPr>
          <w:rFonts w:cs="Arial"/>
          <w:i/>
          <w:iCs/>
        </w:rPr>
      </w:pPr>
    </w:p>
    <w:p w14:paraId="0E64DA05" w14:textId="77777777" w:rsidR="0043319F" w:rsidRPr="009B72EC" w:rsidRDefault="0052022A" w:rsidP="004175D6">
      <w:pPr>
        <w:jc w:val="both"/>
        <w:rPr>
          <w:rFonts w:cs="Arial"/>
          <w:i/>
          <w:iCs/>
        </w:rPr>
      </w:pPr>
      <w:r w:rsidRPr="009B72EC">
        <w:rPr>
          <w:rFonts w:cs="Arial"/>
        </w:rPr>
        <w:t>simple_filter_nanopore_INFL_ekstralayer_EQA2024.py</w:t>
      </w:r>
      <w:r w:rsidRPr="009B72EC">
        <w:rPr>
          <w:rFonts w:cs="Arial"/>
        </w:rPr>
        <w:br w:type="page"/>
      </w:r>
    </w:p>
    <w:p w14:paraId="4E0CA36B" w14:textId="77777777" w:rsidR="0043319F" w:rsidRPr="009B72EC" w:rsidRDefault="0052022A" w:rsidP="004175D6">
      <w:pPr>
        <w:pStyle w:val="Nagwek2"/>
        <w:jc w:val="both"/>
        <w:rPr>
          <w:rFonts w:cs="Arial"/>
        </w:rPr>
      </w:pPr>
      <w:bookmarkStart w:id="64" w:name="_Toc201660383"/>
      <w:r w:rsidRPr="009B72EC">
        <w:rPr>
          <w:rFonts w:cs="Arial"/>
        </w:rPr>
        <w:lastRenderedPageBreak/>
        <w:t>Module filtering_one_segment.nf</w:t>
      </w:r>
      <w:bookmarkEnd w:id="64"/>
    </w:p>
    <w:p w14:paraId="55E62326" w14:textId="77777777" w:rsidR="0043319F" w:rsidRPr="009B72EC" w:rsidRDefault="0052022A" w:rsidP="004175D6">
      <w:pPr>
        <w:pStyle w:val="Tekstpodstawowy"/>
        <w:jc w:val="both"/>
        <w:rPr>
          <w:rFonts w:cs="Arial"/>
        </w:rPr>
      </w:pPr>
      <w:r w:rsidRPr="009B72EC">
        <w:rPr>
          <w:rFonts w:cs="Arial"/>
        </w:rPr>
        <w:t>Coverage equalization for single segment organisms (SARS-CoV-2 and RSV)</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3A7466A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8DF5C7E"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BEC38FF"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05365C8"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59D7DD64"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E92C29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7F404EAE" w14:textId="77777777" w:rsidR="0043319F" w:rsidRPr="009B72EC" w:rsidRDefault="0052022A" w:rsidP="004175D6">
            <w:pPr>
              <w:pStyle w:val="TableContents"/>
              <w:jc w:val="both"/>
              <w:rPr>
                <w:rFonts w:cs="Arial"/>
              </w:rPr>
            </w:pPr>
            <w:r w:rsidRPr="009B72EC">
              <w:rPr>
                <w:rFonts w:cs="Arial"/>
              </w:rPr>
              <w:t>SARS</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61176704" w14:textId="77777777" w:rsidR="0043319F" w:rsidRPr="009B72EC" w:rsidRDefault="0052022A" w:rsidP="004175D6">
            <w:pPr>
              <w:pStyle w:val="TableContents"/>
              <w:jc w:val="both"/>
              <w:rPr>
                <w:rFonts w:cs="Arial"/>
              </w:rPr>
            </w:pPr>
            <w:r w:rsidRPr="009B72EC">
              <w:rPr>
                <w:rFonts w:cs="Arial"/>
              </w:rPr>
              <w:t>SARS</w:t>
            </w:r>
            <w:r w:rsidRPr="009B72EC">
              <w:rPr>
                <w:rFonts w:cs="Arial"/>
              </w:rPr>
              <w:br/>
              <w:t>RSV</w:t>
            </w:r>
          </w:p>
        </w:tc>
      </w:tr>
      <w:tr w:rsidR="0043319F" w:rsidRPr="009B72EC" w14:paraId="7A083338"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49553678" w14:textId="77777777" w:rsidR="0043319F" w:rsidRPr="009B72EC" w:rsidRDefault="0052022A" w:rsidP="004175D6">
            <w:pPr>
              <w:pStyle w:val="TableContents"/>
              <w:jc w:val="both"/>
              <w:rPr>
                <w:rFonts w:cs="Arial"/>
                <w:b/>
                <w:bCs/>
              </w:rPr>
            </w:pPr>
            <w:r w:rsidRPr="009B72EC">
              <w:rPr>
                <w:rFonts w:cs="Arial"/>
                <w:b/>
                <w:bCs/>
              </w:rPr>
              <w:t>QC</w:t>
            </w:r>
          </w:p>
          <w:p w14:paraId="65177E12"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14C68A2"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7B56DE7F" w14:textId="77777777" w:rsidR="0043319F" w:rsidRPr="009B72EC" w:rsidRDefault="0052022A" w:rsidP="004175D6">
            <w:pPr>
              <w:pStyle w:val="TableContents"/>
              <w:jc w:val="both"/>
              <w:rPr>
                <w:rFonts w:cs="Arial"/>
                <w:b/>
                <w:bCs/>
              </w:rPr>
            </w:pPr>
            <w:r w:rsidRPr="009B72EC">
              <w:rPr>
                <w:rFonts w:cs="Arial"/>
                <w:b/>
                <w:bCs/>
              </w:rPr>
              <w:t>QC</w:t>
            </w:r>
          </w:p>
          <w:p w14:paraId="4EA2B18F"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5282ABDE" w14:textId="77777777" w:rsidR="0043319F" w:rsidRPr="009B72EC" w:rsidRDefault="0043319F">
            <w:pPr>
              <w:pStyle w:val="TableContents"/>
              <w:numPr>
                <w:ilvl w:val="0"/>
                <w:numId w:val="5"/>
              </w:numPr>
              <w:jc w:val="both"/>
              <w:rPr>
                <w:rFonts w:cs="Arial"/>
              </w:rPr>
            </w:pPr>
          </w:p>
        </w:tc>
      </w:tr>
      <w:tr w:rsidR="0043319F" w:rsidRPr="009B72EC" w14:paraId="30AD2FD3"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27A1E7CD"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09467213"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E930B21"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A1EF517"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viral_genome_data</w:t>
            </w:r>
            <w:proofErr w:type="spellEnd"/>
            <w:r w:rsidRPr="009B72EC">
              <w:rPr>
                <w:rStyle w:val="code"/>
                <w:rFonts w:cs="Arial"/>
              </w:rPr>
              <w:t>: {</w:t>
            </w:r>
            <w:proofErr w:type="spellStart"/>
            <w:r w:rsidRPr="009B72EC">
              <w:rPr>
                <w:rStyle w:val="code"/>
                <w:rFonts w:cs="Arial"/>
              </w:rPr>
              <w:t>primer_usage_data</w:t>
            </w:r>
            <w:proofErr w:type="spellEnd"/>
            <w:r w:rsidRPr="009B72EC">
              <w:rPr>
                <w:rStyle w:val="code"/>
                <w:rFonts w:cs="Arial"/>
              </w:rPr>
              <w:t>:[]}}</w:t>
            </w:r>
          </w:p>
        </w:tc>
      </w:tr>
    </w:tbl>
    <w:p w14:paraId="7F107B87" w14:textId="77777777" w:rsidR="0043319F" w:rsidRPr="009B72EC" w:rsidRDefault="0052022A" w:rsidP="004175D6">
      <w:pPr>
        <w:jc w:val="both"/>
        <w:rPr>
          <w:rFonts w:cs="Arial"/>
          <w:i/>
          <w:iCs/>
        </w:rPr>
      </w:pPr>
      <w:r w:rsidRPr="009B72EC">
        <w:rPr>
          <w:rFonts w:cs="Arial"/>
        </w:rPr>
        <w:br w:type="page"/>
      </w:r>
    </w:p>
    <w:p w14:paraId="365FEDFE" w14:textId="77777777" w:rsidR="0043319F" w:rsidRPr="009B72EC" w:rsidRDefault="0052022A" w:rsidP="004175D6">
      <w:pPr>
        <w:pStyle w:val="Nagwek2"/>
        <w:jc w:val="both"/>
        <w:rPr>
          <w:rFonts w:cs="Arial"/>
        </w:rPr>
      </w:pPr>
      <w:bookmarkStart w:id="65" w:name="_Toc201660384"/>
      <w:r w:rsidRPr="009B72EC">
        <w:rPr>
          <w:rFonts w:cs="Arial"/>
        </w:rPr>
        <w:lastRenderedPageBreak/>
        <w:t>Module filter_out_non_SNPs.nf</w:t>
      </w:r>
      <w:bookmarkEnd w:id="65"/>
    </w:p>
    <w:p w14:paraId="1939FE2B" w14:textId="77777777" w:rsidR="0043319F" w:rsidRPr="009B72EC" w:rsidRDefault="0052022A" w:rsidP="004175D6">
      <w:pPr>
        <w:pStyle w:val="Tekstpodstawowy"/>
        <w:jc w:val="both"/>
        <w:rPr>
          <w:rFonts w:cs="Arial"/>
        </w:rPr>
      </w:pPr>
      <w:r w:rsidRPr="009B72EC">
        <w:rPr>
          <w:rFonts w:cs="Arial"/>
        </w:rPr>
        <w:t>A module that filters out mutations from a VCF file that alter the genome length while retaining those that do not change the genome length. In Nanopore sequencing, genome generation occurs in two stages. The first is a rough draft, where only mutations that do not alter the genome length are considered.</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0499FE2C"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0D889BE"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E291ADB"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39F845C9"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1B8AA1BF"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2B8A2C5"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20492FAB"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32B66D44"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63CF46A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306BE046" w14:textId="77777777" w:rsidR="0043319F" w:rsidRPr="009B72EC" w:rsidRDefault="0052022A" w:rsidP="004175D6">
            <w:pPr>
              <w:pStyle w:val="TableContents"/>
              <w:jc w:val="both"/>
              <w:rPr>
                <w:rFonts w:cs="Arial"/>
                <w:b/>
                <w:bCs/>
              </w:rPr>
            </w:pPr>
            <w:r w:rsidRPr="009B72EC">
              <w:rPr>
                <w:rFonts w:cs="Arial"/>
                <w:b/>
                <w:bCs/>
              </w:rPr>
              <w:t>QC</w:t>
            </w:r>
          </w:p>
          <w:p w14:paraId="3587A6A3"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3010807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41C8F54" w14:textId="77777777" w:rsidR="0043319F" w:rsidRPr="009B72EC" w:rsidRDefault="0052022A" w:rsidP="004175D6">
            <w:pPr>
              <w:pStyle w:val="TableContents"/>
              <w:jc w:val="both"/>
              <w:rPr>
                <w:rFonts w:cs="Arial"/>
                <w:b/>
                <w:bCs/>
              </w:rPr>
            </w:pPr>
            <w:r w:rsidRPr="009B72EC">
              <w:rPr>
                <w:rFonts w:cs="Arial"/>
                <w:b/>
                <w:bCs/>
              </w:rPr>
              <w:t>QC</w:t>
            </w:r>
          </w:p>
          <w:p w14:paraId="56B32AEF"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3282ED1D" w14:textId="77777777" w:rsidR="0043319F" w:rsidRPr="009B72EC" w:rsidRDefault="0043319F" w:rsidP="004175D6">
            <w:pPr>
              <w:pStyle w:val="TableContents"/>
              <w:ind w:left="720"/>
              <w:jc w:val="both"/>
              <w:rPr>
                <w:rFonts w:cs="Arial"/>
              </w:rPr>
            </w:pPr>
          </w:p>
        </w:tc>
      </w:tr>
      <w:tr w:rsidR="0043319F" w:rsidRPr="009B72EC" w14:paraId="37141AF7"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21D65BB2"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37888C23"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C74F7B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E4F77D3" w14:textId="77777777" w:rsidR="0043319F" w:rsidRPr="009B72EC" w:rsidRDefault="0043319F" w:rsidP="004175D6">
            <w:pPr>
              <w:pStyle w:val="TableContents"/>
              <w:jc w:val="both"/>
              <w:rPr>
                <w:rFonts w:cs="Arial"/>
              </w:rPr>
            </w:pPr>
          </w:p>
          <w:p w14:paraId="49B4C5C6" w14:textId="77777777" w:rsidR="0043319F" w:rsidRPr="009B72EC" w:rsidRDefault="0043319F" w:rsidP="004175D6">
            <w:pPr>
              <w:pStyle w:val="TableContents"/>
              <w:jc w:val="both"/>
              <w:rPr>
                <w:rFonts w:cs="Arial"/>
              </w:rPr>
            </w:pPr>
          </w:p>
        </w:tc>
      </w:tr>
    </w:tbl>
    <w:p w14:paraId="195B4E00" w14:textId="77777777" w:rsidR="0043319F" w:rsidRPr="009B72EC" w:rsidRDefault="0052022A" w:rsidP="004175D6">
      <w:pPr>
        <w:jc w:val="both"/>
        <w:rPr>
          <w:rFonts w:cs="Arial"/>
          <w:i/>
          <w:iCs/>
        </w:rPr>
      </w:pPr>
      <w:r w:rsidRPr="009B72EC">
        <w:rPr>
          <w:rFonts w:cs="Arial"/>
        </w:rPr>
        <w:br w:type="page"/>
      </w:r>
    </w:p>
    <w:p w14:paraId="5ECC086D" w14:textId="77777777" w:rsidR="0043319F" w:rsidRPr="009B72EC" w:rsidRDefault="0052022A" w:rsidP="004175D6">
      <w:pPr>
        <w:pStyle w:val="Nagwek2"/>
        <w:jc w:val="both"/>
        <w:rPr>
          <w:rFonts w:cs="Arial"/>
        </w:rPr>
      </w:pPr>
      <w:bookmarkStart w:id="66" w:name="_Toc201660385"/>
      <w:r w:rsidRPr="009B72EC">
        <w:rPr>
          <w:rFonts w:cs="Arial"/>
        </w:rPr>
        <w:lastRenderedPageBreak/>
        <w:t>Module freeBayes.nf</w:t>
      </w:r>
      <w:bookmarkEnd w:id="66"/>
    </w:p>
    <w:p w14:paraId="546C20CD" w14:textId="77777777" w:rsidR="0043319F" w:rsidRPr="009B72EC" w:rsidRDefault="0052022A" w:rsidP="004175D6">
      <w:pPr>
        <w:pStyle w:val="Tekstpodstawowy"/>
        <w:jc w:val="both"/>
        <w:rPr>
          <w:rFonts w:cs="Arial"/>
          <w:i/>
          <w:iCs/>
        </w:rPr>
      </w:pPr>
      <w:r w:rsidRPr="009B72EC">
        <w:rPr>
          <w:rFonts w:cs="Arial"/>
          <w:i/>
          <w:iCs/>
        </w:rPr>
        <w:t>Short description</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C8AAA5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53334531"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70F25824"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1C2C5A23"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5BB90DF5"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EB572DF"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2048F62"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73FD692E"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161D4CE4"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55960C5" w14:textId="77777777" w:rsidR="0043319F" w:rsidRPr="009B72EC" w:rsidRDefault="0052022A" w:rsidP="004175D6">
            <w:pPr>
              <w:pStyle w:val="TableContents"/>
              <w:jc w:val="both"/>
              <w:rPr>
                <w:rFonts w:cs="Arial"/>
                <w:b/>
                <w:bCs/>
              </w:rPr>
            </w:pPr>
            <w:r w:rsidRPr="009B72EC">
              <w:rPr>
                <w:rFonts w:cs="Arial"/>
                <w:b/>
                <w:bCs/>
              </w:rPr>
              <w:t>QC</w:t>
            </w:r>
          </w:p>
          <w:p w14:paraId="30E24D91"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74C69202"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0DC4ADF" w14:textId="77777777" w:rsidR="0043319F" w:rsidRPr="009B72EC" w:rsidRDefault="0052022A" w:rsidP="004175D6">
            <w:pPr>
              <w:pStyle w:val="TableContents"/>
              <w:jc w:val="both"/>
              <w:rPr>
                <w:rFonts w:cs="Arial"/>
                <w:b/>
                <w:bCs/>
              </w:rPr>
            </w:pPr>
            <w:r w:rsidRPr="009B72EC">
              <w:rPr>
                <w:rFonts w:cs="Arial"/>
                <w:b/>
                <w:bCs/>
              </w:rPr>
              <w:t>QC</w:t>
            </w:r>
          </w:p>
          <w:p w14:paraId="1E30EF1B"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5651AB16" w14:textId="77777777" w:rsidR="0043319F" w:rsidRPr="009B72EC" w:rsidRDefault="0043319F">
            <w:pPr>
              <w:pStyle w:val="TableContents"/>
              <w:numPr>
                <w:ilvl w:val="0"/>
                <w:numId w:val="5"/>
              </w:numPr>
              <w:jc w:val="both"/>
              <w:rPr>
                <w:rFonts w:cs="Arial"/>
              </w:rPr>
            </w:pPr>
          </w:p>
        </w:tc>
      </w:tr>
      <w:tr w:rsidR="0043319F" w:rsidRPr="009B72EC" w14:paraId="71FAF361"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D1B732F"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211EC04C"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3C3DE9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C3EABBA" w14:textId="77777777" w:rsidR="0043319F" w:rsidRPr="009B72EC" w:rsidRDefault="0043319F" w:rsidP="004175D6">
            <w:pPr>
              <w:pStyle w:val="TableContents"/>
              <w:jc w:val="both"/>
              <w:rPr>
                <w:rFonts w:cs="Arial"/>
              </w:rPr>
            </w:pPr>
          </w:p>
          <w:p w14:paraId="0B4F0838" w14:textId="77777777" w:rsidR="0043319F" w:rsidRPr="009B72EC" w:rsidRDefault="0043319F" w:rsidP="004175D6">
            <w:pPr>
              <w:pStyle w:val="TableContents"/>
              <w:jc w:val="both"/>
              <w:rPr>
                <w:rFonts w:cs="Arial"/>
              </w:rPr>
            </w:pPr>
          </w:p>
        </w:tc>
      </w:tr>
    </w:tbl>
    <w:p w14:paraId="4357C26E" w14:textId="77777777" w:rsidR="0043319F" w:rsidRPr="009B72EC" w:rsidRDefault="0043319F" w:rsidP="004175D6">
      <w:pPr>
        <w:jc w:val="both"/>
        <w:rPr>
          <w:rFonts w:cs="Arial"/>
          <w:i/>
          <w:iCs/>
        </w:rPr>
      </w:pPr>
    </w:p>
    <w:p w14:paraId="18CAC8E9" w14:textId="77777777" w:rsidR="0043319F" w:rsidRPr="009B72EC" w:rsidRDefault="0043319F" w:rsidP="004175D6">
      <w:pPr>
        <w:jc w:val="both"/>
        <w:rPr>
          <w:rFonts w:cs="Arial"/>
          <w:i/>
          <w:iCs/>
        </w:rPr>
      </w:pPr>
    </w:p>
    <w:p w14:paraId="368A490B"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freebayes</w:t>
      </w:r>
      <w:proofErr w:type="spellEnd"/>
      <w:r w:rsidRPr="009B72EC">
        <w:rPr>
          <w:rFonts w:cs="Arial"/>
          <w:sz w:val="18"/>
        </w:rPr>
        <w:t xml:space="preserve"> --limit-coverage ${</w:t>
      </w:r>
      <w:proofErr w:type="spellStart"/>
      <w:r w:rsidRPr="009B72EC">
        <w:rPr>
          <w:rFonts w:cs="Arial"/>
          <w:sz w:val="18"/>
        </w:rPr>
        <w:t>params.max_depth</w:t>
      </w:r>
      <w:proofErr w:type="spellEnd"/>
      <w:r w:rsidRPr="009B72EC">
        <w:rPr>
          <w:rFonts w:cs="Arial"/>
          <w:sz w:val="18"/>
        </w:rPr>
        <w:t>} \</w:t>
      </w:r>
    </w:p>
    <w:p w14:paraId="7220FFE3" w14:textId="77777777" w:rsidR="0043319F" w:rsidRPr="009B72EC" w:rsidRDefault="0052022A" w:rsidP="004175D6">
      <w:pPr>
        <w:pStyle w:val="code-box"/>
        <w:jc w:val="both"/>
        <w:rPr>
          <w:rFonts w:cs="Arial"/>
          <w:i/>
          <w:iCs/>
          <w:sz w:val="18"/>
        </w:rPr>
      </w:pPr>
      <w:r w:rsidRPr="009B72EC">
        <w:rPr>
          <w:rFonts w:cs="Arial"/>
          <w:sz w:val="18"/>
        </w:rPr>
        <w:t xml:space="preserve">              --min-coverage ${</w:t>
      </w:r>
      <w:proofErr w:type="spellStart"/>
      <w:r w:rsidRPr="009B72EC">
        <w:rPr>
          <w:rFonts w:cs="Arial"/>
          <w:sz w:val="18"/>
        </w:rPr>
        <w:t>params.min_cov</w:t>
      </w:r>
      <w:proofErr w:type="spellEnd"/>
      <w:r w:rsidRPr="009B72EC">
        <w:rPr>
          <w:rFonts w:cs="Arial"/>
          <w:sz w:val="18"/>
        </w:rPr>
        <w:t>} \</w:t>
      </w:r>
    </w:p>
    <w:p w14:paraId="77059FF2" w14:textId="77777777" w:rsidR="0043319F" w:rsidRPr="009B72EC" w:rsidRDefault="0052022A" w:rsidP="004175D6">
      <w:pPr>
        <w:pStyle w:val="code-box"/>
        <w:jc w:val="both"/>
        <w:rPr>
          <w:rFonts w:cs="Arial"/>
          <w:i/>
          <w:iCs/>
          <w:sz w:val="18"/>
        </w:rPr>
      </w:pPr>
      <w:r w:rsidRPr="009B72EC">
        <w:rPr>
          <w:rFonts w:cs="Arial"/>
          <w:sz w:val="18"/>
        </w:rPr>
        <w:t xml:space="preserve">              --min-mapping-quality 20 \</w:t>
      </w:r>
    </w:p>
    <w:p w14:paraId="2DD60A1D" w14:textId="77777777" w:rsidR="0043319F" w:rsidRPr="009B72EC" w:rsidRDefault="0052022A" w:rsidP="004175D6">
      <w:pPr>
        <w:pStyle w:val="code-box"/>
        <w:jc w:val="both"/>
        <w:rPr>
          <w:rFonts w:cs="Arial"/>
          <w:i/>
          <w:iCs/>
          <w:sz w:val="18"/>
        </w:rPr>
      </w:pPr>
      <w:r w:rsidRPr="009B72EC">
        <w:rPr>
          <w:rFonts w:cs="Arial"/>
          <w:sz w:val="18"/>
        </w:rPr>
        <w:t xml:space="preserve">              --min-base-quality ${</w:t>
      </w:r>
      <w:proofErr w:type="spellStart"/>
      <w:r w:rsidRPr="009B72EC">
        <w:rPr>
          <w:rFonts w:cs="Arial"/>
          <w:sz w:val="18"/>
        </w:rPr>
        <w:t>params.quality_snp</w:t>
      </w:r>
      <w:proofErr w:type="spellEnd"/>
      <w:r w:rsidRPr="009B72EC">
        <w:rPr>
          <w:rFonts w:cs="Arial"/>
          <w:sz w:val="18"/>
        </w:rPr>
        <w:t>} \</w:t>
      </w:r>
    </w:p>
    <w:p w14:paraId="074ED67A" w14:textId="77777777" w:rsidR="0043319F" w:rsidRPr="009B72EC" w:rsidRDefault="0052022A" w:rsidP="004175D6">
      <w:pPr>
        <w:pStyle w:val="code-box"/>
        <w:jc w:val="both"/>
        <w:rPr>
          <w:rFonts w:cs="Arial"/>
          <w:i/>
          <w:iCs/>
          <w:sz w:val="18"/>
        </w:rPr>
      </w:pPr>
      <w:r w:rsidRPr="009B72EC">
        <w:rPr>
          <w:rFonts w:cs="Arial"/>
          <w:sz w:val="18"/>
        </w:rPr>
        <w:t xml:space="preserve">              --use-mapping-quality \</w:t>
      </w:r>
    </w:p>
    <w:p w14:paraId="7686B4EC"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-reference ${</w:t>
      </w:r>
      <w:proofErr w:type="spellStart"/>
      <w:r w:rsidRPr="009B72EC">
        <w:rPr>
          <w:rFonts w:cs="Arial"/>
          <w:sz w:val="18"/>
        </w:rPr>
        <w:t>reference_fasta</w:t>
      </w:r>
      <w:proofErr w:type="spellEnd"/>
      <w:r w:rsidRPr="009B72EC">
        <w:rPr>
          <w:rFonts w:cs="Arial"/>
          <w:sz w:val="18"/>
        </w:rPr>
        <w:t>} \</w:t>
      </w:r>
    </w:p>
    <w:p w14:paraId="28D7C130" w14:textId="77777777" w:rsidR="0043319F" w:rsidRPr="009B72EC" w:rsidRDefault="0052022A" w:rsidP="004175D6">
      <w:pPr>
        <w:pStyle w:val="code-box"/>
        <w:jc w:val="both"/>
        <w:rPr>
          <w:rFonts w:cs="Arial"/>
          <w:i/>
          <w:iCs/>
          <w:sz w:val="18"/>
        </w:rPr>
      </w:pPr>
      <w:r w:rsidRPr="009B72EC">
        <w:rPr>
          <w:rFonts w:cs="Arial"/>
          <w:sz w:val="18"/>
        </w:rPr>
        <w:t xml:space="preserve">              --ploidy 1 \</w:t>
      </w:r>
    </w:p>
    <w:p w14:paraId="781B2739" w14:textId="77777777" w:rsidR="0043319F" w:rsidRPr="009B72EC" w:rsidRDefault="0052022A" w:rsidP="004175D6">
      <w:pPr>
        <w:pStyle w:val="code-box"/>
        <w:jc w:val="both"/>
        <w:rPr>
          <w:rFonts w:cs="Arial"/>
          <w:i/>
          <w:iCs/>
          <w:sz w:val="18"/>
        </w:rPr>
      </w:pPr>
      <w:r w:rsidRPr="009B72EC">
        <w:rPr>
          <w:rFonts w:cs="Arial"/>
          <w:sz w:val="18"/>
        </w:rPr>
        <w:t xml:space="preserve">              ${bam} &gt; detected_variants_freebayes.vcf</w:t>
      </w:r>
    </w:p>
    <w:p w14:paraId="44BCBF47" w14:textId="77777777" w:rsidR="0043319F" w:rsidRPr="009B72EC" w:rsidRDefault="0043319F" w:rsidP="004175D6">
      <w:pPr>
        <w:jc w:val="both"/>
        <w:rPr>
          <w:rFonts w:cs="Arial"/>
          <w:i/>
          <w:iCs/>
        </w:rPr>
      </w:pPr>
    </w:p>
    <w:p w14:paraId="1802CD27" w14:textId="77777777" w:rsidR="0043319F" w:rsidRPr="009B72EC" w:rsidRDefault="0052022A" w:rsidP="004175D6">
      <w:pPr>
        <w:jc w:val="both"/>
        <w:rPr>
          <w:rFonts w:cs="Arial"/>
          <w:i/>
          <w:iCs/>
        </w:rPr>
      </w:pPr>
      <w:r w:rsidRPr="009B72EC">
        <w:rPr>
          <w:rFonts w:cs="Arial"/>
        </w:rPr>
        <w:t xml:space="preserve">Calling the </w:t>
      </w:r>
      <w:proofErr w:type="spellStart"/>
      <w:r w:rsidRPr="009B72EC">
        <w:rPr>
          <w:rFonts w:cs="Arial"/>
        </w:rPr>
        <w:t>freebayes</w:t>
      </w:r>
      <w:proofErr w:type="spellEnd"/>
      <w:r w:rsidRPr="009B72EC">
        <w:rPr>
          <w:rFonts w:cs="Arial"/>
        </w:rPr>
        <w:t xml:space="preserve"> program. The options used are:</w:t>
      </w:r>
    </w:p>
    <w:p w14:paraId="3E851A26" w14:textId="77777777" w:rsidR="0043319F" w:rsidRPr="009B72EC" w:rsidRDefault="0043319F" w:rsidP="004175D6">
      <w:pPr>
        <w:jc w:val="both"/>
        <w:rPr>
          <w:rFonts w:cs="Arial"/>
          <w:i/>
          <w:iCs/>
        </w:rPr>
      </w:pPr>
    </w:p>
    <w:p w14:paraId="1348FA80" w14:textId="77777777" w:rsidR="0043319F" w:rsidRPr="009B72EC" w:rsidRDefault="0052022A" w:rsidP="007843A3">
      <w:pPr>
        <w:numPr>
          <w:ilvl w:val="0"/>
          <w:numId w:val="7"/>
        </w:numPr>
        <w:jc w:val="both"/>
        <w:rPr>
          <w:rFonts w:cs="Arial"/>
        </w:rPr>
      </w:pPr>
      <w:r w:rsidRPr="009B72EC">
        <w:rPr>
          <w:rStyle w:val="code"/>
          <w:rFonts w:cs="Arial"/>
        </w:rPr>
        <w:t>--limit-coverage ${</w:t>
      </w:r>
      <w:proofErr w:type="spellStart"/>
      <w:r w:rsidRPr="009B72EC">
        <w:rPr>
          <w:rStyle w:val="code"/>
          <w:rFonts w:cs="Arial"/>
        </w:rPr>
        <w:t>max_depth</w:t>
      </w:r>
      <w:proofErr w:type="spellEnd"/>
      <w:r w:rsidRPr="009B72EC">
        <w:rPr>
          <w:rStyle w:val="code"/>
          <w:rFonts w:cs="Arial"/>
        </w:rPr>
        <w:t>}</w:t>
      </w:r>
      <w:r w:rsidRPr="009B72EC">
        <w:rPr>
          <w:rFonts w:cs="Arial"/>
        </w:rPr>
        <w:t xml:space="preserve"> – limit coverage at a position to this value when identifying variants. Please note that quasi-</w:t>
      </w:r>
      <w:proofErr w:type="spellStart"/>
      <w:r w:rsidRPr="009B72EC">
        <w:rPr>
          <w:rFonts w:cs="Arial"/>
        </w:rPr>
        <w:t>downsampling</w:t>
      </w:r>
      <w:proofErr w:type="spellEnd"/>
      <w:r w:rsidRPr="009B72EC">
        <w:rPr>
          <w:rFonts w:cs="Arial"/>
        </w:rPr>
        <w:t xml:space="preserve"> used in Step 4 for read filtering does not guarantee that a given position will not exceed the value specified in the </w:t>
      </w:r>
      <w:proofErr w:type="spellStart"/>
      <w:r w:rsidRPr="009B72EC">
        <w:rPr>
          <w:rFonts w:cs="Arial"/>
        </w:rPr>
        <w:t>max_depth</w:t>
      </w:r>
      <w:proofErr w:type="spellEnd"/>
      <w:r w:rsidRPr="009B72EC">
        <w:rPr>
          <w:rFonts w:cs="Arial"/>
        </w:rPr>
        <w:t xml:space="preserve"> variable.</w:t>
      </w:r>
    </w:p>
    <w:p w14:paraId="71BEBA0B" w14:textId="77777777" w:rsidR="0043319F" w:rsidRPr="009B72EC" w:rsidRDefault="0052022A" w:rsidP="007843A3">
      <w:pPr>
        <w:numPr>
          <w:ilvl w:val="0"/>
          <w:numId w:val="7"/>
        </w:numPr>
        <w:jc w:val="both"/>
        <w:rPr>
          <w:rFonts w:cs="Arial"/>
        </w:rPr>
      </w:pPr>
      <w:r w:rsidRPr="009B72EC">
        <w:rPr>
          <w:rFonts w:cs="Arial"/>
        </w:rPr>
        <w:t xml:space="preserve"> </w:t>
      </w:r>
      <w:r w:rsidRPr="009B72EC">
        <w:rPr>
          <w:rStyle w:val="code"/>
          <w:rFonts w:cs="Arial"/>
        </w:rPr>
        <w:t>--min-coverage ${</w:t>
      </w:r>
      <w:proofErr w:type="spellStart"/>
      <w:r w:rsidRPr="009B72EC">
        <w:rPr>
          <w:rStyle w:val="code"/>
          <w:rFonts w:cs="Arial"/>
        </w:rPr>
        <w:t>min_cov</w:t>
      </w:r>
      <w:proofErr w:type="spellEnd"/>
      <w:r w:rsidRPr="009B72EC">
        <w:rPr>
          <w:rStyle w:val="code"/>
          <w:rFonts w:cs="Arial"/>
        </w:rPr>
        <w:t>}</w:t>
      </w:r>
      <w:r w:rsidRPr="009B72EC">
        <w:rPr>
          <w:rFonts w:cs="Arial"/>
        </w:rPr>
        <w:t xml:space="preserve"> – minimum coverage for a position to be considered as a variant.</w:t>
      </w:r>
    </w:p>
    <w:p w14:paraId="3CF42504" w14:textId="77777777" w:rsidR="0043319F" w:rsidRPr="009B72EC" w:rsidRDefault="0052022A" w:rsidP="007843A3">
      <w:pPr>
        <w:numPr>
          <w:ilvl w:val="0"/>
          <w:numId w:val="7"/>
        </w:numPr>
        <w:jc w:val="both"/>
        <w:rPr>
          <w:rFonts w:cs="Arial"/>
        </w:rPr>
      </w:pPr>
      <w:r w:rsidRPr="009B72EC">
        <w:rPr>
          <w:rFonts w:cs="Arial"/>
        </w:rPr>
        <w:t xml:space="preserve"> </w:t>
      </w:r>
      <w:r w:rsidRPr="009B72EC">
        <w:rPr>
          <w:rStyle w:val="code"/>
          <w:rFonts w:cs="Arial"/>
        </w:rPr>
        <w:t>-m 20</w:t>
      </w:r>
      <w:r w:rsidRPr="009B72EC">
        <w:rPr>
          <w:rFonts w:cs="Arial"/>
        </w:rPr>
        <w:t xml:space="preserve"> – alignment quality of a read for its nucleotides to be considered in variant analysis.</w:t>
      </w:r>
    </w:p>
    <w:p w14:paraId="7D3CEF61" w14:textId="77777777" w:rsidR="0043319F" w:rsidRPr="009B72EC" w:rsidRDefault="0052022A" w:rsidP="007843A3">
      <w:pPr>
        <w:numPr>
          <w:ilvl w:val="0"/>
          <w:numId w:val="7"/>
        </w:numPr>
        <w:jc w:val="both"/>
        <w:rPr>
          <w:rFonts w:cs="Arial"/>
        </w:rPr>
      </w:pPr>
      <w:r w:rsidRPr="009B72EC">
        <w:rPr>
          <w:rFonts w:cs="Arial"/>
        </w:rPr>
        <w:t xml:space="preserve"> </w:t>
      </w:r>
      <w:r w:rsidRPr="009B72EC">
        <w:rPr>
          <w:rStyle w:val="code"/>
          <w:rFonts w:cs="Arial"/>
        </w:rPr>
        <w:t>-q ${</w:t>
      </w:r>
      <w:proofErr w:type="spellStart"/>
      <w:r w:rsidRPr="009B72EC">
        <w:rPr>
          <w:rStyle w:val="code"/>
          <w:rFonts w:cs="Arial"/>
        </w:rPr>
        <w:t>quality_SNP</w:t>
      </w:r>
      <w:proofErr w:type="spellEnd"/>
      <w:r w:rsidRPr="009B72EC">
        <w:rPr>
          <w:rStyle w:val="code"/>
          <w:rFonts w:cs="Arial"/>
        </w:rPr>
        <w:t>}</w:t>
      </w:r>
      <w:r w:rsidRPr="009B72EC">
        <w:rPr>
          <w:rFonts w:cs="Arial"/>
        </w:rPr>
        <w:t xml:space="preserve"> – minimum nucleotide quality at a position in a read to be considered in variant counting.</w:t>
      </w:r>
    </w:p>
    <w:p w14:paraId="25B84FC8" w14:textId="77777777" w:rsidR="0043319F" w:rsidRPr="009B72EC" w:rsidRDefault="0052022A" w:rsidP="007843A3">
      <w:pPr>
        <w:numPr>
          <w:ilvl w:val="0"/>
          <w:numId w:val="7"/>
        </w:numPr>
        <w:jc w:val="both"/>
        <w:rPr>
          <w:rFonts w:cs="Arial"/>
        </w:rPr>
      </w:pPr>
      <w:r w:rsidRPr="009B72EC">
        <w:rPr>
          <w:rStyle w:val="code"/>
          <w:rFonts w:cs="Arial"/>
        </w:rPr>
        <w:t>-p 1</w:t>
      </w:r>
      <w:r w:rsidRPr="009B72EC">
        <w:rPr>
          <w:rFonts w:cs="Arial"/>
        </w:rPr>
        <w:t xml:space="preserve"> – ploidy of the analyzed organism.</w:t>
      </w:r>
    </w:p>
    <w:p w14:paraId="2AD962BB" w14:textId="77777777" w:rsidR="0043319F" w:rsidRPr="009B72EC" w:rsidRDefault="0052022A" w:rsidP="007843A3">
      <w:pPr>
        <w:numPr>
          <w:ilvl w:val="0"/>
          <w:numId w:val="7"/>
        </w:numPr>
        <w:jc w:val="both"/>
        <w:rPr>
          <w:rFonts w:cs="Arial"/>
        </w:rPr>
      </w:pPr>
      <w:r w:rsidRPr="009B72EC">
        <w:rPr>
          <w:rStyle w:val="code"/>
          <w:rFonts w:cs="Arial"/>
        </w:rPr>
        <w:t>-f ${</w:t>
      </w:r>
      <w:proofErr w:type="spellStart"/>
      <w:r w:rsidRPr="009B72EC">
        <w:rPr>
          <w:rStyle w:val="code"/>
          <w:rFonts w:cs="Arial"/>
        </w:rPr>
        <w:t>input_genome</w:t>
      </w:r>
      <w:proofErr w:type="spellEnd"/>
      <w:r w:rsidRPr="009B72EC">
        <w:rPr>
          <w:rStyle w:val="code"/>
          <w:rFonts w:cs="Arial"/>
        </w:rPr>
        <w:t>}</w:t>
      </w:r>
      <w:r w:rsidRPr="009B72EC">
        <w:rPr>
          <w:rFonts w:cs="Arial"/>
        </w:rPr>
        <w:t xml:space="preserve"> – path to the reference genome.</w:t>
      </w:r>
    </w:p>
    <w:p w14:paraId="70AD66D0" w14:textId="77777777" w:rsidR="0043319F" w:rsidRPr="009B72EC" w:rsidRDefault="0052022A" w:rsidP="007843A3">
      <w:pPr>
        <w:numPr>
          <w:ilvl w:val="0"/>
          <w:numId w:val="7"/>
        </w:numPr>
        <w:jc w:val="both"/>
        <w:rPr>
          <w:rFonts w:cs="Arial"/>
          <w:i/>
          <w:iCs/>
        </w:rPr>
      </w:pPr>
      <w:r w:rsidRPr="009B72EC">
        <w:rPr>
          <w:rStyle w:val="code"/>
          <w:rFonts w:cs="Arial"/>
        </w:rPr>
        <w:t>-j</w:t>
      </w:r>
      <w:r w:rsidRPr="009B72EC">
        <w:rPr>
          <w:rFonts w:cs="Arial"/>
        </w:rPr>
        <w:t xml:space="preserve"> – use mapping qualities when calculating variant likelihood.</w:t>
      </w:r>
    </w:p>
    <w:p w14:paraId="474E3352" w14:textId="77777777" w:rsidR="0043319F" w:rsidRPr="009B72EC" w:rsidRDefault="0043319F" w:rsidP="004175D6">
      <w:pPr>
        <w:jc w:val="both"/>
        <w:rPr>
          <w:rFonts w:cs="Arial"/>
          <w:i/>
          <w:iCs/>
        </w:rPr>
      </w:pPr>
    </w:p>
    <w:p w14:paraId="1E13B113" w14:textId="77777777" w:rsidR="0043319F" w:rsidRPr="009B72EC" w:rsidRDefault="0052022A" w:rsidP="004175D6">
      <w:pPr>
        <w:pStyle w:val="code-box"/>
        <w:jc w:val="both"/>
        <w:rPr>
          <w:rFonts w:cs="Arial"/>
          <w:sz w:val="18"/>
        </w:rPr>
      </w:pPr>
      <w:r w:rsidRPr="009B72EC">
        <w:rPr>
          <w:rFonts w:cs="Arial"/>
          <w:sz w:val="18"/>
        </w:rPr>
        <w:t xml:space="preserve">    cat detected_variants_freebayes.vcf | \</w:t>
      </w:r>
    </w:p>
    <w:p w14:paraId="747CE909"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norm --check-ref w \</w:t>
      </w:r>
    </w:p>
    <w:p w14:paraId="7704F4E1" w14:textId="77777777" w:rsidR="0043319F" w:rsidRPr="009B72EC" w:rsidRDefault="0052022A" w:rsidP="004175D6">
      <w:pPr>
        <w:pStyle w:val="code-box"/>
        <w:jc w:val="both"/>
        <w:rPr>
          <w:rFonts w:cs="Arial"/>
          <w:sz w:val="18"/>
        </w:rPr>
      </w:pPr>
      <w:r w:rsidRPr="009B72EC">
        <w:rPr>
          <w:rFonts w:cs="Arial"/>
          <w:sz w:val="18"/>
        </w:rPr>
        <w:t xml:space="preserve">                      --rm-dup all \</w:t>
      </w:r>
    </w:p>
    <w:p w14:paraId="14334A43"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w:t>
      </w:r>
      <w:proofErr w:type="spellStart"/>
      <w:r w:rsidRPr="009B72EC">
        <w:rPr>
          <w:rFonts w:cs="Arial"/>
          <w:sz w:val="18"/>
        </w:rPr>
        <w:t>reference_fasta</w:t>
      </w:r>
      <w:proofErr w:type="spellEnd"/>
      <w:r w:rsidRPr="009B72EC">
        <w:rPr>
          <w:rFonts w:cs="Arial"/>
          <w:sz w:val="18"/>
        </w:rPr>
        <w:t>} | \</w:t>
      </w:r>
    </w:p>
    <w:p w14:paraId="0EB49CD2"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norm --check-ref w \</w:t>
      </w:r>
    </w:p>
    <w:p w14:paraId="41F0EBC5"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multiallelics</w:t>
      </w:r>
      <w:proofErr w:type="spellEnd"/>
      <w:r w:rsidRPr="009B72EC">
        <w:rPr>
          <w:rFonts w:cs="Arial"/>
          <w:sz w:val="18"/>
        </w:rPr>
        <w:t xml:space="preserve"> -indels \</w:t>
      </w:r>
    </w:p>
    <w:p w14:paraId="5291C958"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w:t>
      </w:r>
      <w:proofErr w:type="spellStart"/>
      <w:r w:rsidRPr="009B72EC">
        <w:rPr>
          <w:rFonts w:cs="Arial"/>
          <w:sz w:val="18"/>
        </w:rPr>
        <w:t>reference_fasta</w:t>
      </w:r>
      <w:proofErr w:type="spellEnd"/>
      <w:r w:rsidRPr="009B72EC">
        <w:rPr>
          <w:rFonts w:cs="Arial"/>
          <w:sz w:val="18"/>
        </w:rPr>
        <w:t>} &gt; detected_variants_freebayes_fix.vcf</w:t>
      </w:r>
    </w:p>
    <w:p w14:paraId="3DE61A92" w14:textId="77777777" w:rsidR="0043319F" w:rsidRPr="009B72EC" w:rsidRDefault="0043319F" w:rsidP="004175D6">
      <w:pPr>
        <w:jc w:val="both"/>
        <w:rPr>
          <w:rFonts w:cs="Arial"/>
          <w:i/>
          <w:iCs/>
        </w:rPr>
      </w:pPr>
    </w:p>
    <w:p w14:paraId="3F963891" w14:textId="7935D02E" w:rsidR="0043319F" w:rsidRPr="009B72EC" w:rsidRDefault="0052022A" w:rsidP="004175D6">
      <w:pPr>
        <w:jc w:val="both"/>
        <w:rPr>
          <w:rFonts w:cs="Arial"/>
          <w:i/>
          <w:iCs/>
        </w:rPr>
      </w:pPr>
      <w:r w:rsidRPr="009B72EC">
        <w:rPr>
          <w:rFonts w:cs="Arial"/>
        </w:rPr>
        <w:t xml:space="preserve">Normalization of the VCF file similar to </w:t>
      </w:r>
      <w:r w:rsidRPr="009B72EC">
        <w:rPr>
          <w:rFonts w:cs="Arial"/>
        </w:rPr>
        <w:fldChar w:fldCharType="begin"/>
      </w:r>
      <w:r w:rsidRPr="009B72EC">
        <w:rPr>
          <w:rFonts w:cs="Arial"/>
        </w:rPr>
        <w:instrText xml:space="preserve"> REF __RefHeading___Toc2826_900569203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w:t>
      </w:r>
    </w:p>
    <w:p w14:paraId="0104F13D" w14:textId="77777777" w:rsidR="0043319F" w:rsidRPr="009B72EC" w:rsidRDefault="0043319F" w:rsidP="004175D6">
      <w:pPr>
        <w:jc w:val="both"/>
        <w:rPr>
          <w:rFonts w:cs="Arial"/>
          <w:i/>
          <w:iCs/>
        </w:rPr>
      </w:pPr>
    </w:p>
    <w:p w14:paraId="35A76D7A"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filter --include "QUAL &gt;= \${qual} &amp; INFO/DP &gt;= ${</w:t>
      </w:r>
      <w:proofErr w:type="spellStart"/>
      <w:r w:rsidRPr="009B72EC">
        <w:rPr>
          <w:rFonts w:cs="Arial"/>
          <w:sz w:val="18"/>
        </w:rPr>
        <w:t>params.min_cov</w:t>
      </w:r>
      <w:proofErr w:type="spellEnd"/>
      <w:r w:rsidRPr="009B72EC">
        <w:rPr>
          <w:rFonts w:cs="Arial"/>
          <w:sz w:val="18"/>
        </w:rPr>
        <w:t>} &amp; (SAF  + SAR)/(SRF + SRR + SAF + SAR) &gt; ${</w:t>
      </w:r>
      <w:proofErr w:type="spellStart"/>
      <w:r w:rsidRPr="009B72EC">
        <w:rPr>
          <w:rFonts w:cs="Arial"/>
          <w:sz w:val="18"/>
        </w:rPr>
        <w:t>params.upper_ambig</w:t>
      </w:r>
      <w:proofErr w:type="spellEnd"/>
      <w:r w:rsidRPr="009B72EC">
        <w:rPr>
          <w:rFonts w:cs="Arial"/>
          <w:sz w:val="18"/>
        </w:rPr>
        <w:t>} " \</w:t>
      </w:r>
    </w:p>
    <w:p w14:paraId="731FC3A0" w14:textId="77777777" w:rsidR="0043319F" w:rsidRPr="009B72EC" w:rsidRDefault="0052022A" w:rsidP="004175D6">
      <w:pPr>
        <w:pStyle w:val="code-box"/>
        <w:jc w:val="both"/>
        <w:rPr>
          <w:rFonts w:cs="Arial"/>
          <w:sz w:val="18"/>
        </w:rPr>
      </w:pPr>
      <w:r w:rsidRPr="009B72EC">
        <w:rPr>
          <w:rFonts w:cs="Arial"/>
          <w:sz w:val="18"/>
        </w:rPr>
        <w:t xml:space="preserve">             detected_variants_freebayes_fix.vcf &gt; detected_variants_freebayes_fix_high.vcf</w:t>
      </w:r>
    </w:p>
    <w:p w14:paraId="24A0C26B" w14:textId="77777777" w:rsidR="0043319F" w:rsidRPr="009B72EC" w:rsidRDefault="0052022A" w:rsidP="004175D6">
      <w:pPr>
        <w:jc w:val="both"/>
        <w:rPr>
          <w:rFonts w:cs="Arial"/>
          <w:i/>
          <w:iCs/>
        </w:rPr>
      </w:pPr>
      <w:r w:rsidRPr="009B72EC">
        <w:rPr>
          <w:rFonts w:cs="Arial"/>
        </w:rPr>
        <w:t xml:space="preserve">   </w:t>
      </w:r>
    </w:p>
    <w:p w14:paraId="464F4EEC" w14:textId="77777777" w:rsidR="0043319F" w:rsidRPr="009B72EC" w:rsidRDefault="0052022A" w:rsidP="004175D6">
      <w:pPr>
        <w:jc w:val="both"/>
        <w:rPr>
          <w:rFonts w:cs="Arial"/>
          <w:i/>
          <w:iCs/>
        </w:rPr>
      </w:pPr>
      <w:proofErr w:type="spellStart"/>
      <w:r w:rsidRPr="009B72EC">
        <w:rPr>
          <w:rFonts w:cs="Arial"/>
        </w:rPr>
        <w:lastRenderedPageBreak/>
        <w:t>Freebayes</w:t>
      </w:r>
      <w:proofErr w:type="spellEnd"/>
      <w:r w:rsidRPr="009B72EC">
        <w:rPr>
          <w:rFonts w:cs="Arial"/>
        </w:rPr>
        <w:t xml:space="preserve"> cannot identify ambiguous positions, and at the position corresponding to the alternative allele in the VCF file, it always introduces a symbol: </w:t>
      </w:r>
      <w:r w:rsidRPr="009B72EC">
        <w:rPr>
          <w:rStyle w:val="code"/>
          <w:rFonts w:cs="Arial"/>
        </w:rPr>
        <w:t>A</w:t>
      </w:r>
      <w:r w:rsidRPr="009B72EC">
        <w:rPr>
          <w:rFonts w:cs="Arial"/>
        </w:rPr>
        <w:t xml:space="preserve">, </w:t>
      </w:r>
      <w:r w:rsidRPr="009B72EC">
        <w:rPr>
          <w:rStyle w:val="code"/>
          <w:rFonts w:cs="Arial"/>
        </w:rPr>
        <w:t>T</w:t>
      </w:r>
      <w:r w:rsidRPr="009B72EC">
        <w:rPr>
          <w:rFonts w:cs="Arial"/>
        </w:rPr>
        <w:t xml:space="preserve">, </w:t>
      </w:r>
      <w:r w:rsidRPr="009B72EC">
        <w:rPr>
          <w:rStyle w:val="code"/>
          <w:rFonts w:cs="Arial"/>
        </w:rPr>
        <w:t>G</w:t>
      </w:r>
      <w:r w:rsidRPr="009B72EC">
        <w:rPr>
          <w:rFonts w:cs="Arial"/>
        </w:rPr>
        <w:t xml:space="preserve">, or </w:t>
      </w:r>
      <w:r w:rsidRPr="009B72EC">
        <w:rPr>
          <w:rStyle w:val="code"/>
          <w:rFonts w:cs="Arial"/>
        </w:rPr>
        <w:t>C</w:t>
      </w:r>
      <w:r w:rsidRPr="009B72EC">
        <w:rPr>
          <w:rFonts w:cs="Arial"/>
        </w:rPr>
        <w:t xml:space="preserve">. Introducing the allele ambiguous symbol at such a position must be done manually. In the first step, we save to the </w:t>
      </w:r>
      <w:r w:rsidRPr="009B72EC">
        <w:rPr>
          <w:rStyle w:val="path"/>
          <w:rFonts w:ascii="Arial" w:hAnsi="Arial" w:cs="Arial"/>
        </w:rPr>
        <w:t>detected_variants_freebayes_fix_high.vcf</w:t>
      </w:r>
      <w:r w:rsidRPr="009B72EC">
        <w:rPr>
          <w:rFonts w:cs="Arial"/>
        </w:rPr>
        <w:t xml:space="preserve"> file all mutations in which the frequency of using the alternative allele exceeds the value provided in the </w:t>
      </w:r>
      <w:r w:rsidRPr="009B72EC">
        <w:rPr>
          <w:rStyle w:val="code"/>
          <w:rFonts w:cs="Arial"/>
        </w:rPr>
        <w:t>${</w:t>
      </w:r>
      <w:proofErr w:type="spellStart"/>
      <w:r w:rsidRPr="009B72EC">
        <w:rPr>
          <w:rStyle w:val="code"/>
          <w:rFonts w:cs="Arial"/>
        </w:rPr>
        <w:t>upper_ambig</w:t>
      </w:r>
      <w:proofErr w:type="spellEnd"/>
      <w:r w:rsidRPr="009B72EC">
        <w:rPr>
          <w:rStyle w:val="code"/>
          <w:rFonts w:cs="Arial"/>
        </w:rPr>
        <w:t>}</w:t>
      </w:r>
      <w:r w:rsidRPr="009B72EC">
        <w:rPr>
          <w:rFonts w:cs="Arial"/>
        </w:rPr>
        <w:t xml:space="preserve"> variable and whose quality is greater than 15 (meaning p-value is less than 0.03).</w:t>
      </w:r>
    </w:p>
    <w:p w14:paraId="6B939B95" w14:textId="77777777" w:rsidR="0043319F" w:rsidRPr="009B72EC" w:rsidRDefault="0043319F" w:rsidP="004175D6">
      <w:pPr>
        <w:jc w:val="both"/>
        <w:rPr>
          <w:rFonts w:cs="Arial"/>
          <w:i/>
          <w:iCs/>
        </w:rPr>
      </w:pPr>
    </w:p>
    <w:p w14:paraId="18C499E5"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filter --include "QUAL &gt;= \${qual} &amp; INFO/DP &gt;=  ${</w:t>
      </w:r>
      <w:proofErr w:type="spellStart"/>
      <w:r w:rsidRPr="009B72EC">
        <w:rPr>
          <w:rFonts w:cs="Arial"/>
          <w:sz w:val="18"/>
        </w:rPr>
        <w:t>params.min_cov</w:t>
      </w:r>
      <w:proofErr w:type="spellEnd"/>
      <w:r w:rsidRPr="009B72EC">
        <w:rPr>
          <w:rFonts w:cs="Arial"/>
          <w:sz w:val="18"/>
        </w:rPr>
        <w:t>}  &amp; (SAF  + SAR)/(SRF + SRR + SAF + SAR) &gt;= ${</w:t>
      </w:r>
      <w:proofErr w:type="spellStart"/>
      <w:r w:rsidRPr="009B72EC">
        <w:rPr>
          <w:rFonts w:cs="Arial"/>
          <w:sz w:val="18"/>
        </w:rPr>
        <w:t>params.lower_ambig</w:t>
      </w:r>
      <w:proofErr w:type="spellEnd"/>
      <w:r w:rsidRPr="009B72EC">
        <w:rPr>
          <w:rFonts w:cs="Arial"/>
          <w:sz w:val="18"/>
        </w:rPr>
        <w:t>}  &amp; (SAF  + SAR)/(SRF + SRR + SAF + SAR) &lt;= ${</w:t>
      </w:r>
      <w:proofErr w:type="spellStart"/>
      <w:r w:rsidRPr="009B72EC">
        <w:rPr>
          <w:rFonts w:cs="Arial"/>
          <w:sz w:val="18"/>
        </w:rPr>
        <w:t>params.upper_ambig</w:t>
      </w:r>
      <w:proofErr w:type="spellEnd"/>
      <w:r w:rsidRPr="009B72EC">
        <w:rPr>
          <w:rFonts w:cs="Arial"/>
          <w:sz w:val="18"/>
        </w:rPr>
        <w:t>} " \</w:t>
      </w:r>
    </w:p>
    <w:p w14:paraId="495095EC" w14:textId="77777777" w:rsidR="0043319F" w:rsidRPr="009B72EC" w:rsidRDefault="0052022A" w:rsidP="004175D6">
      <w:pPr>
        <w:pStyle w:val="code-box"/>
        <w:jc w:val="both"/>
        <w:rPr>
          <w:rFonts w:cs="Arial"/>
          <w:i/>
          <w:iCs/>
          <w:sz w:val="18"/>
        </w:rPr>
      </w:pPr>
      <w:r w:rsidRPr="009B72EC">
        <w:rPr>
          <w:rFonts w:cs="Arial"/>
          <w:sz w:val="18"/>
        </w:rPr>
        <w:t xml:space="preserve">             detected_variants_freebayes_fix.vcf &gt; tmp_low.vcf</w:t>
      </w:r>
    </w:p>
    <w:p w14:paraId="33944D43" w14:textId="77777777" w:rsidR="0043319F" w:rsidRPr="009B72EC" w:rsidRDefault="0052022A" w:rsidP="004175D6">
      <w:pPr>
        <w:pStyle w:val="code-box"/>
        <w:jc w:val="both"/>
        <w:rPr>
          <w:rFonts w:cs="Arial"/>
          <w:i/>
          <w:iCs/>
          <w:sz w:val="18"/>
        </w:rPr>
      </w:pPr>
      <w:r w:rsidRPr="009B72EC">
        <w:rPr>
          <w:rFonts w:cs="Arial"/>
          <w:sz w:val="18"/>
        </w:rPr>
        <w:t xml:space="preserve">    introduce_amb_2_vcf.py tmp_low.vcf \</w:t>
      </w:r>
    </w:p>
    <w:p w14:paraId="5B64C49A" w14:textId="77777777" w:rsidR="0043319F" w:rsidRPr="009B72EC" w:rsidRDefault="0052022A" w:rsidP="004175D6">
      <w:pPr>
        <w:pStyle w:val="code-box"/>
        <w:jc w:val="both"/>
        <w:rPr>
          <w:rFonts w:cs="Arial"/>
          <w:i/>
          <w:iCs/>
          <w:sz w:val="18"/>
        </w:rPr>
      </w:pPr>
      <w:r w:rsidRPr="009B72EC">
        <w:rPr>
          <w:rFonts w:cs="Arial"/>
          <w:sz w:val="18"/>
        </w:rPr>
        <w:t xml:space="preserve">           detected_variants_freebayes_fix_ambig.vcf</w:t>
      </w:r>
    </w:p>
    <w:p w14:paraId="43D729CD" w14:textId="77777777" w:rsidR="0043319F" w:rsidRPr="009B72EC" w:rsidRDefault="0043319F" w:rsidP="004175D6">
      <w:pPr>
        <w:jc w:val="both"/>
        <w:rPr>
          <w:rFonts w:cs="Arial"/>
          <w:i/>
          <w:iCs/>
        </w:rPr>
      </w:pPr>
    </w:p>
    <w:p w14:paraId="306B7FDB" w14:textId="77777777" w:rsidR="0043319F" w:rsidRPr="009B72EC" w:rsidRDefault="0052022A" w:rsidP="004175D6">
      <w:pPr>
        <w:jc w:val="both"/>
        <w:rPr>
          <w:rFonts w:cs="Arial"/>
          <w:i/>
          <w:iCs/>
        </w:rPr>
      </w:pPr>
      <w:r w:rsidRPr="009B72EC">
        <w:rPr>
          <w:rFonts w:cs="Arial"/>
        </w:rPr>
        <w:t>Next, we extract mutations with allele alternative frequency between the values specified in the variables `$</w:t>
      </w:r>
      <w:proofErr w:type="spellStart"/>
      <w:r w:rsidRPr="009B72EC">
        <w:rPr>
          <w:rFonts w:cs="Arial"/>
        </w:rPr>
        <w:t>lower_ambig</w:t>
      </w:r>
      <w:proofErr w:type="spellEnd"/>
      <w:r w:rsidRPr="009B72EC">
        <w:rPr>
          <w:rFonts w:cs="Arial"/>
        </w:rPr>
        <w:t>` and `$</w:t>
      </w:r>
      <w:proofErr w:type="spellStart"/>
      <w:r w:rsidRPr="009B72EC">
        <w:rPr>
          <w:rFonts w:cs="Arial"/>
        </w:rPr>
        <w:t>upper_ambig</w:t>
      </w:r>
      <w:proofErr w:type="spellEnd"/>
      <w:r w:rsidRPr="009B72EC">
        <w:rPr>
          <w:rFonts w:cs="Arial"/>
        </w:rPr>
        <w:t>`. For these positions, we apply a simple Python script where instead of introducing the alt allele symbol, we introduce the ambiguous nucleotide symbol.</w:t>
      </w:r>
    </w:p>
    <w:p w14:paraId="2714BAFE" w14:textId="77777777" w:rsidR="0043319F" w:rsidRPr="009B72EC" w:rsidRDefault="0043319F" w:rsidP="004175D6">
      <w:pPr>
        <w:jc w:val="both"/>
        <w:rPr>
          <w:rFonts w:cs="Arial"/>
          <w:i/>
          <w:iCs/>
        </w:rPr>
      </w:pPr>
    </w:p>
    <w:p w14:paraId="61567238"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concat detected_variants_freebayes_fix_high.vcf.gz \</w:t>
      </w:r>
    </w:p>
    <w:p w14:paraId="4C68C747" w14:textId="77777777" w:rsidR="0043319F" w:rsidRPr="009B72EC" w:rsidRDefault="0052022A" w:rsidP="004175D6">
      <w:pPr>
        <w:pStyle w:val="code-box"/>
        <w:jc w:val="both"/>
        <w:rPr>
          <w:rFonts w:cs="Arial"/>
          <w:sz w:val="18"/>
        </w:rPr>
      </w:pPr>
      <w:r w:rsidRPr="009B72EC">
        <w:rPr>
          <w:rFonts w:cs="Arial"/>
          <w:sz w:val="18"/>
        </w:rPr>
        <w:t xml:space="preserve">                    detected_variants_freebayes_fix_ambig.vcf.gz | \</w:t>
      </w:r>
    </w:p>
    <w:p w14:paraId="6AB1CF13"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sort --output-type z &gt; detected_variants_freebayes_final.vcf.gz</w:t>
      </w:r>
      <w:r w:rsidRPr="009B72EC">
        <w:rPr>
          <w:rFonts w:cs="Arial"/>
          <w:sz w:val="18"/>
        </w:rPr>
        <w:br w:type="page"/>
      </w:r>
    </w:p>
    <w:p w14:paraId="4261F567" w14:textId="77777777" w:rsidR="0043319F" w:rsidRPr="009B72EC" w:rsidRDefault="0052022A" w:rsidP="004175D6">
      <w:pPr>
        <w:pStyle w:val="Nagwek2"/>
        <w:jc w:val="both"/>
        <w:rPr>
          <w:rFonts w:cs="Arial"/>
        </w:rPr>
      </w:pPr>
      <w:bookmarkStart w:id="67" w:name="_Toc201660386"/>
      <w:r w:rsidRPr="009B72EC">
        <w:rPr>
          <w:rFonts w:cs="Arial"/>
        </w:rPr>
        <w:lastRenderedPageBreak/>
        <w:t>Module freyja.nf</w:t>
      </w:r>
      <w:bookmarkEnd w:id="67"/>
    </w:p>
    <w:p w14:paraId="431040AB" w14:textId="77777777" w:rsidR="0043319F" w:rsidRPr="009B72EC" w:rsidRDefault="0052022A" w:rsidP="004175D6">
      <w:pPr>
        <w:jc w:val="both"/>
        <w:rPr>
          <w:rFonts w:cs="Arial"/>
          <w:i/>
          <w:iCs/>
        </w:rPr>
      </w:pPr>
      <w:r w:rsidRPr="009B72EC">
        <w:rPr>
          <w:rFonts w:cs="Arial"/>
        </w:rPr>
        <w:t>Freyja is an alternative tool to detect coinfections in SARS-CoV-2 samples.</w:t>
      </w:r>
    </w:p>
    <w:p w14:paraId="618DA833" w14:textId="77777777" w:rsidR="0043319F" w:rsidRPr="009B72EC" w:rsidRDefault="0043319F" w:rsidP="004175D6">
      <w:pPr>
        <w:jc w:val="both"/>
        <w:rPr>
          <w:rFonts w:cs="Arial"/>
          <w:i/>
          <w:iCs/>
        </w:rPr>
      </w:pP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71B3B814"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27AA2B1"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5C024F0"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3755CD5A"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DDFF3F1"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6A9D4EC"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0C5A2CBE" w14:textId="77777777" w:rsidR="0043319F" w:rsidRPr="009B72EC" w:rsidRDefault="0052022A" w:rsidP="004175D6">
            <w:pPr>
              <w:pStyle w:val="TableContents"/>
              <w:jc w:val="both"/>
              <w:rPr>
                <w:rFonts w:cs="Arial"/>
              </w:rPr>
            </w:pPr>
            <w:r w:rsidRPr="009B72EC">
              <w:rPr>
                <w:rFonts w:cs="Arial"/>
              </w:rPr>
              <w:t>SARS</w:t>
            </w:r>
          </w:p>
        </w:tc>
        <w:tc>
          <w:tcPr>
            <w:tcW w:w="4235" w:type="dxa"/>
            <w:tcBorders>
              <w:left w:val="single" w:sz="2" w:space="0" w:color="000000"/>
              <w:bottom w:val="single" w:sz="2" w:space="0" w:color="000000"/>
              <w:right w:val="single" w:sz="2" w:space="0" w:color="000000"/>
            </w:tcBorders>
            <w:tcMar>
              <w:left w:w="0" w:type="dxa"/>
            </w:tcMar>
            <w:vAlign w:val="center"/>
          </w:tcPr>
          <w:p w14:paraId="7A7321AD" w14:textId="77777777" w:rsidR="0043319F" w:rsidRPr="009B72EC" w:rsidRDefault="0052022A" w:rsidP="004175D6">
            <w:pPr>
              <w:pStyle w:val="TableContents"/>
              <w:jc w:val="both"/>
              <w:rPr>
                <w:rFonts w:cs="Arial"/>
              </w:rPr>
            </w:pPr>
            <w:r w:rsidRPr="009B72EC">
              <w:rPr>
                <w:rFonts w:cs="Arial"/>
              </w:rPr>
              <w:t>SARS</w:t>
            </w:r>
          </w:p>
        </w:tc>
      </w:tr>
      <w:tr w:rsidR="0043319F" w:rsidRPr="009B72EC" w14:paraId="01324D7C"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039E3567" w14:textId="77777777" w:rsidR="0043319F" w:rsidRPr="009B72EC" w:rsidRDefault="0052022A" w:rsidP="004175D6">
            <w:pPr>
              <w:pStyle w:val="TableContents"/>
              <w:jc w:val="both"/>
              <w:rPr>
                <w:rFonts w:cs="Arial"/>
                <w:b/>
                <w:bCs/>
              </w:rPr>
            </w:pPr>
            <w:r w:rsidRPr="009B72EC">
              <w:rPr>
                <w:rFonts w:cs="Arial"/>
                <w:b/>
                <w:bCs/>
              </w:rPr>
              <w:t>QC</w:t>
            </w:r>
          </w:p>
          <w:p w14:paraId="67736384"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0BDBA82"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9A8FB39" w14:textId="77777777" w:rsidR="0043319F" w:rsidRPr="009B72EC" w:rsidRDefault="0052022A" w:rsidP="004175D6">
            <w:pPr>
              <w:pStyle w:val="TableContents"/>
              <w:jc w:val="both"/>
              <w:rPr>
                <w:rFonts w:cs="Arial"/>
                <w:b/>
                <w:bCs/>
              </w:rPr>
            </w:pPr>
            <w:r w:rsidRPr="009B72EC">
              <w:rPr>
                <w:rFonts w:cs="Arial"/>
                <w:b/>
                <w:bCs/>
              </w:rPr>
              <w:t>QC</w:t>
            </w:r>
          </w:p>
          <w:p w14:paraId="02BA8610"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8B5CACF" w14:textId="77777777" w:rsidR="0043319F" w:rsidRPr="009B72EC" w:rsidRDefault="0043319F" w:rsidP="004175D6">
            <w:pPr>
              <w:pStyle w:val="TableContents"/>
              <w:jc w:val="both"/>
              <w:rPr>
                <w:rFonts w:cs="Arial"/>
              </w:rPr>
            </w:pPr>
          </w:p>
        </w:tc>
      </w:tr>
      <w:tr w:rsidR="0043319F" w:rsidRPr="009B72EC" w14:paraId="206931EF"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01D32FD8"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1DDF21E0"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14235A6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2B4F6883"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sars_data</w:t>
            </w:r>
            <w:proofErr w:type="spellEnd"/>
            <w:r w:rsidRPr="009B72EC">
              <w:rPr>
                <w:rStyle w:val="code"/>
                <w:rFonts w:cs="Arial"/>
              </w:rPr>
              <w:t>": {}</w:t>
            </w:r>
          </w:p>
        </w:tc>
      </w:tr>
    </w:tbl>
    <w:p w14:paraId="7EAD72D4" w14:textId="77777777" w:rsidR="0043319F" w:rsidRPr="009B72EC" w:rsidRDefault="0043319F" w:rsidP="004175D6">
      <w:pPr>
        <w:jc w:val="both"/>
        <w:rPr>
          <w:rFonts w:cs="Arial"/>
          <w:i/>
          <w:iCs/>
        </w:rPr>
      </w:pPr>
    </w:p>
    <w:p w14:paraId="5F1B1EC5" w14:textId="77777777" w:rsidR="0043319F" w:rsidRPr="009B72EC" w:rsidRDefault="0052022A" w:rsidP="004175D6">
      <w:pPr>
        <w:pStyle w:val="code-box"/>
        <w:jc w:val="both"/>
        <w:rPr>
          <w:rFonts w:cs="Arial"/>
          <w:i/>
          <w:iCs/>
          <w:sz w:val="18"/>
        </w:rPr>
      </w:pPr>
      <w:proofErr w:type="spellStart"/>
      <w:r w:rsidRPr="009B72EC">
        <w:rPr>
          <w:rFonts w:cs="Arial"/>
          <w:sz w:val="18"/>
        </w:rPr>
        <w:t>mkdir</w:t>
      </w:r>
      <w:proofErr w:type="spellEnd"/>
      <w:r w:rsidRPr="009B72EC">
        <w:rPr>
          <w:rFonts w:cs="Arial"/>
          <w:sz w:val="18"/>
        </w:rPr>
        <w:t xml:space="preserve"> </w:t>
      </w:r>
      <w:proofErr w:type="spellStart"/>
      <w:r w:rsidRPr="009B72EC">
        <w:rPr>
          <w:rFonts w:cs="Arial"/>
          <w:sz w:val="18"/>
        </w:rPr>
        <w:t>variants_files</w:t>
      </w:r>
      <w:proofErr w:type="spellEnd"/>
      <w:r w:rsidRPr="009B72EC">
        <w:rPr>
          <w:rFonts w:cs="Arial"/>
          <w:sz w:val="18"/>
        </w:rPr>
        <w:t xml:space="preserve"> </w:t>
      </w:r>
      <w:proofErr w:type="spellStart"/>
      <w:r w:rsidRPr="009B72EC">
        <w:rPr>
          <w:rFonts w:cs="Arial"/>
          <w:sz w:val="18"/>
        </w:rPr>
        <w:t>depth_files</w:t>
      </w:r>
      <w:proofErr w:type="spellEnd"/>
      <w:r w:rsidRPr="009B72EC">
        <w:rPr>
          <w:rFonts w:cs="Arial"/>
          <w:sz w:val="18"/>
        </w:rPr>
        <w:t xml:space="preserve"> </w:t>
      </w:r>
      <w:proofErr w:type="spellStart"/>
      <w:r w:rsidRPr="009B72EC">
        <w:rPr>
          <w:rFonts w:cs="Arial"/>
          <w:sz w:val="18"/>
        </w:rPr>
        <w:t>demix_files</w:t>
      </w:r>
      <w:proofErr w:type="spellEnd"/>
    </w:p>
    <w:p w14:paraId="2E785571" w14:textId="77777777" w:rsidR="0043319F" w:rsidRPr="009B72EC" w:rsidRDefault="0052022A" w:rsidP="004175D6">
      <w:pPr>
        <w:pStyle w:val="code-box"/>
        <w:jc w:val="both"/>
        <w:rPr>
          <w:rFonts w:cs="Arial"/>
          <w:i/>
          <w:iCs/>
          <w:sz w:val="18"/>
        </w:rPr>
      </w:pPr>
      <w:proofErr w:type="spellStart"/>
      <w:r w:rsidRPr="009B72EC">
        <w:rPr>
          <w:rFonts w:cs="Arial"/>
          <w:sz w:val="18"/>
        </w:rPr>
        <w:t>freyja</w:t>
      </w:r>
      <w:proofErr w:type="spellEnd"/>
      <w:r w:rsidRPr="009B72EC">
        <w:rPr>
          <w:rFonts w:cs="Arial"/>
          <w:sz w:val="18"/>
        </w:rPr>
        <w:t xml:space="preserve"> variants </w:t>
      </w:r>
      <w:proofErr w:type="spellStart"/>
      <w:r w:rsidRPr="009B72EC">
        <w:rPr>
          <w:rFonts w:cs="Arial"/>
          <w:sz w:val="18"/>
        </w:rPr>
        <w:t>mapped_reads.bam</w:t>
      </w:r>
      <w:proofErr w:type="spellEnd"/>
      <w:r w:rsidRPr="009B72EC">
        <w:rPr>
          <w:rFonts w:cs="Arial"/>
          <w:sz w:val="18"/>
        </w:rPr>
        <w:t xml:space="preserve"> --variants </w:t>
      </w:r>
      <w:proofErr w:type="spellStart"/>
      <w:r w:rsidRPr="009B72EC">
        <w:rPr>
          <w:rFonts w:cs="Arial"/>
          <w:sz w:val="18"/>
        </w:rPr>
        <w:t>variants_files</w:t>
      </w:r>
      <w:proofErr w:type="spellEnd"/>
      <w:r w:rsidRPr="009B72EC">
        <w:rPr>
          <w:rFonts w:cs="Arial"/>
          <w:sz w:val="18"/>
        </w:rPr>
        <w:t>/</w:t>
      </w:r>
      <w:proofErr w:type="spellStart"/>
      <w:r w:rsidRPr="009B72EC">
        <w:rPr>
          <w:rFonts w:cs="Arial"/>
          <w:sz w:val="18"/>
        </w:rPr>
        <w:t>test.variants.tsv</w:t>
      </w:r>
      <w:proofErr w:type="spellEnd"/>
      <w:r w:rsidRPr="009B72EC">
        <w:rPr>
          <w:rFonts w:cs="Arial"/>
          <w:sz w:val="18"/>
        </w:rPr>
        <w:t xml:space="preserve"> --depths </w:t>
      </w:r>
      <w:proofErr w:type="spellStart"/>
      <w:r w:rsidRPr="009B72EC">
        <w:rPr>
          <w:rFonts w:cs="Arial"/>
          <w:sz w:val="18"/>
        </w:rPr>
        <w:t>depth_files</w:t>
      </w:r>
      <w:proofErr w:type="spellEnd"/>
      <w:r w:rsidRPr="009B72EC">
        <w:rPr>
          <w:rFonts w:cs="Arial"/>
          <w:sz w:val="18"/>
        </w:rPr>
        <w:t>/</w:t>
      </w:r>
      <w:proofErr w:type="spellStart"/>
      <w:r w:rsidRPr="009B72EC">
        <w:rPr>
          <w:rFonts w:cs="Arial"/>
          <w:sz w:val="18"/>
        </w:rPr>
        <w:t>test.depth</w:t>
      </w:r>
      <w:proofErr w:type="spellEnd"/>
      <w:r w:rsidRPr="009B72EC">
        <w:rPr>
          <w:rFonts w:cs="Arial"/>
          <w:sz w:val="18"/>
        </w:rPr>
        <w:t xml:space="preserve"> --ref ${</w:t>
      </w:r>
      <w:proofErr w:type="spellStart"/>
      <w:r w:rsidRPr="009B72EC">
        <w:rPr>
          <w:rFonts w:cs="Arial"/>
          <w:sz w:val="18"/>
        </w:rPr>
        <w:t>reference_fasta</w:t>
      </w:r>
      <w:proofErr w:type="spellEnd"/>
      <w:r w:rsidRPr="009B72EC">
        <w:rPr>
          <w:rFonts w:cs="Arial"/>
          <w:sz w:val="18"/>
        </w:rPr>
        <w:t>}</w:t>
      </w:r>
    </w:p>
    <w:p w14:paraId="59729CC7" w14:textId="77777777" w:rsidR="0043319F" w:rsidRPr="009B72EC" w:rsidRDefault="0052022A" w:rsidP="004175D6">
      <w:pPr>
        <w:pStyle w:val="code-box"/>
        <w:jc w:val="both"/>
        <w:rPr>
          <w:rFonts w:cs="Arial"/>
          <w:i/>
          <w:iCs/>
          <w:sz w:val="18"/>
        </w:rPr>
      </w:pPr>
      <w:proofErr w:type="spellStart"/>
      <w:r w:rsidRPr="009B72EC">
        <w:rPr>
          <w:rFonts w:cs="Arial"/>
          <w:sz w:val="18"/>
        </w:rPr>
        <w:t>freyja</w:t>
      </w:r>
      <w:proofErr w:type="spellEnd"/>
      <w:r w:rsidRPr="009B72EC">
        <w:rPr>
          <w:rFonts w:cs="Arial"/>
          <w:sz w:val="18"/>
        </w:rPr>
        <w:t xml:space="preserve"> </w:t>
      </w:r>
      <w:proofErr w:type="spellStart"/>
      <w:r w:rsidRPr="009B72EC">
        <w:rPr>
          <w:rFonts w:cs="Arial"/>
          <w:sz w:val="18"/>
        </w:rPr>
        <w:t>demix</w:t>
      </w:r>
      <w:proofErr w:type="spellEnd"/>
      <w:r w:rsidRPr="009B72EC">
        <w:rPr>
          <w:rFonts w:cs="Arial"/>
          <w:sz w:val="18"/>
        </w:rPr>
        <w:t xml:space="preserve"> </w:t>
      </w:r>
      <w:proofErr w:type="spellStart"/>
      <w:r w:rsidRPr="009B72EC">
        <w:rPr>
          <w:rFonts w:cs="Arial"/>
          <w:sz w:val="18"/>
        </w:rPr>
        <w:t>variants_files</w:t>
      </w:r>
      <w:proofErr w:type="spellEnd"/>
      <w:r w:rsidRPr="009B72EC">
        <w:rPr>
          <w:rFonts w:cs="Arial"/>
          <w:sz w:val="18"/>
        </w:rPr>
        <w:t>/</w:t>
      </w:r>
      <w:proofErr w:type="spellStart"/>
      <w:r w:rsidRPr="009B72EC">
        <w:rPr>
          <w:rFonts w:cs="Arial"/>
          <w:sz w:val="18"/>
        </w:rPr>
        <w:t>test.variants.tsv</w:t>
      </w:r>
      <w:proofErr w:type="spellEnd"/>
      <w:r w:rsidRPr="009B72EC">
        <w:rPr>
          <w:rFonts w:cs="Arial"/>
          <w:sz w:val="18"/>
        </w:rPr>
        <w:t xml:space="preserve"> </w:t>
      </w:r>
      <w:proofErr w:type="spellStart"/>
      <w:r w:rsidRPr="009B72EC">
        <w:rPr>
          <w:rFonts w:cs="Arial"/>
          <w:sz w:val="18"/>
        </w:rPr>
        <w:t>depth_files</w:t>
      </w:r>
      <w:proofErr w:type="spellEnd"/>
      <w:r w:rsidRPr="009B72EC">
        <w:rPr>
          <w:rFonts w:cs="Arial"/>
          <w:sz w:val="18"/>
        </w:rPr>
        <w:t>/</w:t>
      </w:r>
      <w:proofErr w:type="spellStart"/>
      <w:r w:rsidRPr="009B72EC">
        <w:rPr>
          <w:rFonts w:cs="Arial"/>
          <w:sz w:val="18"/>
        </w:rPr>
        <w:t>test.depth</w:t>
      </w:r>
      <w:proofErr w:type="spellEnd"/>
      <w:r w:rsidRPr="009B72EC">
        <w:rPr>
          <w:rFonts w:cs="Arial"/>
          <w:sz w:val="18"/>
        </w:rPr>
        <w:t xml:space="preserve"> --output </w:t>
      </w:r>
      <w:proofErr w:type="spellStart"/>
      <w:r w:rsidRPr="009B72EC">
        <w:rPr>
          <w:rFonts w:cs="Arial"/>
          <w:sz w:val="18"/>
        </w:rPr>
        <w:t>demix_files</w:t>
      </w:r>
      <w:proofErr w:type="spellEnd"/>
      <w:r w:rsidRPr="009B72EC">
        <w:rPr>
          <w:rFonts w:cs="Arial"/>
          <w:sz w:val="18"/>
        </w:rPr>
        <w:t>/</w:t>
      </w:r>
      <w:proofErr w:type="spellStart"/>
      <w:r w:rsidRPr="009B72EC">
        <w:rPr>
          <w:rFonts w:cs="Arial"/>
          <w:sz w:val="18"/>
        </w:rPr>
        <w:t>test.output</w:t>
      </w:r>
      <w:proofErr w:type="spellEnd"/>
      <w:r w:rsidRPr="009B72EC">
        <w:rPr>
          <w:rFonts w:cs="Arial"/>
          <w:sz w:val="18"/>
        </w:rPr>
        <w:t xml:space="preserve"> --</w:t>
      </w:r>
      <w:proofErr w:type="spellStart"/>
      <w:r w:rsidRPr="009B72EC">
        <w:rPr>
          <w:rFonts w:cs="Arial"/>
          <w:sz w:val="18"/>
        </w:rPr>
        <w:t>confirmedonly</w:t>
      </w:r>
      <w:proofErr w:type="spellEnd"/>
      <w:r w:rsidRPr="009B72EC">
        <w:rPr>
          <w:rFonts w:cs="Arial"/>
          <w:sz w:val="18"/>
        </w:rPr>
        <w:t xml:space="preserve"> --barcodes  /home/</w:t>
      </w:r>
      <w:proofErr w:type="spellStart"/>
      <w:r w:rsidRPr="009B72EC">
        <w:rPr>
          <w:rFonts w:cs="Arial"/>
          <w:sz w:val="18"/>
        </w:rPr>
        <w:t>external_databases</w:t>
      </w:r>
      <w:proofErr w:type="spellEnd"/>
      <w:r w:rsidRPr="009B72EC">
        <w:rPr>
          <w:rFonts w:cs="Arial"/>
          <w:sz w:val="18"/>
        </w:rPr>
        <w:t>/</w:t>
      </w:r>
      <w:proofErr w:type="spellStart"/>
      <w:r w:rsidRPr="009B72EC">
        <w:rPr>
          <w:rFonts w:cs="Arial"/>
          <w:sz w:val="18"/>
        </w:rPr>
        <w:t>freyja</w:t>
      </w:r>
      <w:proofErr w:type="spellEnd"/>
      <w:r w:rsidRPr="009B72EC">
        <w:rPr>
          <w:rFonts w:cs="Arial"/>
          <w:sz w:val="18"/>
        </w:rPr>
        <w:t>/usher_barcodes.csv</w:t>
      </w:r>
    </w:p>
    <w:p w14:paraId="1CF55822" w14:textId="77777777" w:rsidR="0043319F" w:rsidRPr="009B72EC" w:rsidRDefault="0052022A" w:rsidP="004175D6">
      <w:pPr>
        <w:pStyle w:val="code-box"/>
        <w:jc w:val="both"/>
        <w:rPr>
          <w:rFonts w:cs="Arial"/>
          <w:i/>
          <w:iCs/>
          <w:sz w:val="18"/>
        </w:rPr>
      </w:pPr>
      <w:proofErr w:type="spellStart"/>
      <w:r w:rsidRPr="009B72EC">
        <w:rPr>
          <w:rFonts w:cs="Arial"/>
          <w:sz w:val="18"/>
        </w:rPr>
        <w:t>freyja</w:t>
      </w:r>
      <w:proofErr w:type="spellEnd"/>
      <w:r w:rsidRPr="009B72EC">
        <w:rPr>
          <w:rFonts w:cs="Arial"/>
          <w:sz w:val="18"/>
        </w:rPr>
        <w:t xml:space="preserve"> aggregate </w:t>
      </w:r>
      <w:proofErr w:type="spellStart"/>
      <w:r w:rsidRPr="009B72EC">
        <w:rPr>
          <w:rFonts w:cs="Arial"/>
          <w:sz w:val="18"/>
        </w:rPr>
        <w:t>demix_files</w:t>
      </w:r>
      <w:proofErr w:type="spellEnd"/>
      <w:r w:rsidRPr="009B72EC">
        <w:rPr>
          <w:rFonts w:cs="Arial"/>
          <w:sz w:val="18"/>
        </w:rPr>
        <w:t xml:space="preserve">/ --output </w:t>
      </w:r>
      <w:proofErr w:type="spellStart"/>
      <w:r w:rsidRPr="009B72EC">
        <w:rPr>
          <w:rFonts w:cs="Arial"/>
          <w:sz w:val="18"/>
        </w:rPr>
        <w:t>coinfections.tsv</w:t>
      </w:r>
      <w:proofErr w:type="spellEnd"/>
    </w:p>
    <w:p w14:paraId="0B42E207" w14:textId="77777777" w:rsidR="0043319F" w:rsidRPr="009B72EC" w:rsidRDefault="0043319F" w:rsidP="004175D6">
      <w:pPr>
        <w:jc w:val="both"/>
        <w:rPr>
          <w:rFonts w:cs="Arial"/>
          <w:i/>
          <w:iCs/>
        </w:rPr>
      </w:pPr>
    </w:p>
    <w:p w14:paraId="1FE5D992" w14:textId="77777777" w:rsidR="0043319F" w:rsidRPr="009B72EC" w:rsidRDefault="0052022A" w:rsidP="004175D6">
      <w:pPr>
        <w:jc w:val="both"/>
        <w:rPr>
          <w:rFonts w:cs="Arial"/>
          <w:i/>
          <w:iCs/>
        </w:rPr>
      </w:pPr>
      <w:r w:rsidRPr="009B72EC">
        <w:rPr>
          <w:rFonts w:cs="Arial"/>
          <w:i/>
          <w:iCs/>
        </w:rPr>
        <w:t xml:space="preserve">The method uses lineage-determining mutational “barcodes” derived from the </w:t>
      </w:r>
      <w:proofErr w:type="spellStart"/>
      <w:r w:rsidRPr="009B72EC">
        <w:rPr>
          <w:rFonts w:cs="Arial"/>
          <w:i/>
          <w:iCs/>
        </w:rPr>
        <w:t>UShER</w:t>
      </w:r>
      <w:proofErr w:type="spellEnd"/>
      <w:r w:rsidRPr="009B72EC">
        <w:rPr>
          <w:rFonts w:cs="Arial"/>
          <w:i/>
          <w:iCs/>
        </w:rPr>
        <w:t xml:space="preserve"> global phylogenetic tree as a basis set to solve the constrained (unit sum, non-negative) de-mixing problem.</w:t>
      </w:r>
    </w:p>
    <w:p w14:paraId="4FD88443" w14:textId="77777777" w:rsidR="0043319F" w:rsidRPr="009B72EC" w:rsidRDefault="0043319F" w:rsidP="004175D6">
      <w:pPr>
        <w:jc w:val="both"/>
        <w:rPr>
          <w:rFonts w:cs="Arial"/>
          <w:i/>
          <w:iCs/>
        </w:rPr>
      </w:pPr>
    </w:p>
    <w:p w14:paraId="4056F075" w14:textId="77777777" w:rsidR="0043319F" w:rsidRPr="009B72EC" w:rsidRDefault="0052022A" w:rsidP="004175D6">
      <w:pPr>
        <w:jc w:val="both"/>
        <w:rPr>
          <w:rFonts w:cs="Arial"/>
          <w:i/>
          <w:iCs/>
        </w:rPr>
      </w:pPr>
      <w:r w:rsidRPr="009B72EC">
        <w:rPr>
          <w:rFonts w:cs="Arial"/>
        </w:rPr>
        <w:t xml:space="preserve">Documentation - </w:t>
      </w:r>
      <w:hyperlink r:id="rId66">
        <w:r w:rsidR="0043319F" w:rsidRPr="009B72EC">
          <w:rPr>
            <w:rStyle w:val="Hipercze"/>
            <w:rFonts w:cs="Arial"/>
          </w:rPr>
          <w:t>https://andersen-lab.github.io/Freyja/index.html</w:t>
        </w:r>
      </w:hyperlink>
      <w:r w:rsidRPr="009B72EC">
        <w:rPr>
          <w:rFonts w:cs="Arial"/>
        </w:rPr>
        <w:br w:type="page"/>
      </w:r>
    </w:p>
    <w:p w14:paraId="6253847B" w14:textId="77777777" w:rsidR="0043319F" w:rsidRPr="009B72EC" w:rsidRDefault="0052022A" w:rsidP="004175D6">
      <w:pPr>
        <w:pStyle w:val="Nagwek2"/>
        <w:jc w:val="both"/>
        <w:rPr>
          <w:rFonts w:cs="Arial"/>
        </w:rPr>
      </w:pPr>
      <w:bookmarkStart w:id="68" w:name="_Toc201660387"/>
      <w:r w:rsidRPr="009B72EC">
        <w:rPr>
          <w:rFonts w:cs="Arial"/>
        </w:rPr>
        <w:lastRenderedPageBreak/>
        <w:t>Module indelQual.nf</w:t>
      </w:r>
      <w:bookmarkEnd w:id="68"/>
    </w:p>
    <w:p w14:paraId="390E4391" w14:textId="77777777" w:rsidR="0043319F" w:rsidRPr="009B72EC" w:rsidRDefault="0052022A" w:rsidP="004175D6">
      <w:pPr>
        <w:pStyle w:val="Tekstpodstawowy"/>
        <w:jc w:val="both"/>
        <w:rPr>
          <w:rFonts w:cs="Arial"/>
          <w:i/>
          <w:iCs/>
        </w:rPr>
      </w:pPr>
      <w:r w:rsidRPr="009B72EC">
        <w:rPr>
          <w:rFonts w:cs="Arial"/>
        </w:rPr>
        <w:t>Improves mapping scores in a BAM file around indels using the Viterbi algorithm.</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21F96A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342E631"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885E1CE"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73348D59"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58C12901" w14:textId="77777777">
        <w:tc>
          <w:tcPr>
            <w:tcW w:w="1019" w:type="dxa"/>
            <w:tcBorders>
              <w:left w:val="single" w:sz="2" w:space="0" w:color="000000"/>
              <w:bottom w:val="single" w:sz="2" w:space="0" w:color="000000"/>
              <w:right w:val="single" w:sz="2" w:space="0" w:color="000000"/>
            </w:tcBorders>
            <w:shd w:val="clear" w:color="auto" w:fill="EEEEEE"/>
            <w:vAlign w:val="center"/>
          </w:tcPr>
          <w:p w14:paraId="50E3604E"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DF26FCC"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18B7A853"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149ACC4F"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054EF5B1" w14:textId="77777777" w:rsidR="0043319F" w:rsidRPr="009B72EC" w:rsidRDefault="0052022A" w:rsidP="004175D6">
            <w:pPr>
              <w:pStyle w:val="TableContents"/>
              <w:jc w:val="both"/>
              <w:rPr>
                <w:rFonts w:cs="Arial"/>
                <w:b/>
                <w:bCs/>
              </w:rPr>
            </w:pPr>
            <w:r w:rsidRPr="009B72EC">
              <w:rPr>
                <w:rFonts w:cs="Arial"/>
                <w:b/>
                <w:bCs/>
              </w:rPr>
              <w:t>QC</w:t>
            </w:r>
          </w:p>
          <w:p w14:paraId="4134311C"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0A4CE6A7"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3394239" w14:textId="77777777" w:rsidR="0043319F" w:rsidRPr="009B72EC" w:rsidRDefault="0052022A" w:rsidP="004175D6">
            <w:pPr>
              <w:pStyle w:val="TableContents"/>
              <w:jc w:val="both"/>
              <w:rPr>
                <w:rFonts w:cs="Arial"/>
                <w:b/>
                <w:bCs/>
              </w:rPr>
            </w:pPr>
            <w:r w:rsidRPr="009B72EC">
              <w:rPr>
                <w:rFonts w:cs="Arial"/>
                <w:b/>
                <w:bCs/>
              </w:rPr>
              <w:t>QC</w:t>
            </w:r>
          </w:p>
          <w:p w14:paraId="06AE6F55"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CF1D58F" w14:textId="77777777" w:rsidR="0043319F" w:rsidRPr="009B72EC" w:rsidRDefault="0043319F" w:rsidP="004175D6">
            <w:pPr>
              <w:pStyle w:val="TableContents"/>
              <w:jc w:val="both"/>
              <w:rPr>
                <w:rFonts w:cs="Arial"/>
              </w:rPr>
            </w:pPr>
          </w:p>
        </w:tc>
      </w:tr>
      <w:tr w:rsidR="0043319F" w:rsidRPr="009B72EC" w14:paraId="2DD5B018"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19CA1D5"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0F92585"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121418C"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63DC76B7" w14:textId="77777777" w:rsidR="0043319F" w:rsidRPr="009B72EC" w:rsidRDefault="0043319F" w:rsidP="004175D6">
            <w:pPr>
              <w:pStyle w:val="TableContents"/>
              <w:jc w:val="both"/>
              <w:rPr>
                <w:rFonts w:cs="Arial"/>
              </w:rPr>
            </w:pPr>
          </w:p>
          <w:p w14:paraId="1BC34909" w14:textId="77777777" w:rsidR="0043319F" w:rsidRPr="009B72EC" w:rsidRDefault="0043319F" w:rsidP="004175D6">
            <w:pPr>
              <w:pStyle w:val="TableContents"/>
              <w:jc w:val="both"/>
              <w:rPr>
                <w:rFonts w:cs="Arial"/>
              </w:rPr>
            </w:pPr>
          </w:p>
        </w:tc>
      </w:tr>
    </w:tbl>
    <w:p w14:paraId="79D149AE" w14:textId="77777777" w:rsidR="0043319F" w:rsidRPr="009B72EC" w:rsidRDefault="0043319F" w:rsidP="004175D6">
      <w:pPr>
        <w:jc w:val="both"/>
        <w:rPr>
          <w:rFonts w:cs="Arial"/>
          <w:i/>
          <w:iCs/>
        </w:rPr>
      </w:pPr>
    </w:p>
    <w:p w14:paraId="6D04848E" w14:textId="77777777" w:rsidR="0043319F" w:rsidRPr="009B72EC" w:rsidRDefault="0043319F" w:rsidP="004175D6">
      <w:pPr>
        <w:jc w:val="both"/>
        <w:rPr>
          <w:rFonts w:cs="Arial"/>
          <w:i/>
          <w:iCs/>
        </w:rPr>
      </w:pPr>
    </w:p>
    <w:p w14:paraId="615E2E99"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lofreq</w:t>
      </w:r>
      <w:proofErr w:type="spellEnd"/>
      <w:r w:rsidRPr="009B72EC">
        <w:rPr>
          <w:rFonts w:cs="Arial"/>
          <w:sz w:val="18"/>
        </w:rPr>
        <w:t xml:space="preserve"> </w:t>
      </w:r>
      <w:proofErr w:type="spellStart"/>
      <w:r w:rsidRPr="009B72EC">
        <w:rPr>
          <w:rFonts w:cs="Arial"/>
          <w:sz w:val="18"/>
        </w:rPr>
        <w:t>indelqual</w:t>
      </w:r>
      <w:proofErr w:type="spellEnd"/>
      <w:r w:rsidRPr="009B72EC">
        <w:rPr>
          <w:rFonts w:cs="Arial"/>
          <w:sz w:val="18"/>
        </w:rPr>
        <w:t xml:space="preserve"> --ref ${</w:t>
      </w:r>
      <w:proofErr w:type="spellStart"/>
      <w:r w:rsidRPr="009B72EC">
        <w:rPr>
          <w:rFonts w:cs="Arial"/>
          <w:sz w:val="18"/>
        </w:rPr>
        <w:t>reference_fasta</w:t>
      </w:r>
      <w:proofErr w:type="spellEnd"/>
      <w:r w:rsidRPr="009B72EC">
        <w:rPr>
          <w:rFonts w:cs="Arial"/>
          <w:sz w:val="18"/>
        </w:rPr>
        <w:t>} \</w:t>
      </w:r>
    </w:p>
    <w:p w14:paraId="752E9CE3" w14:textId="77777777" w:rsidR="0043319F" w:rsidRPr="009B72EC" w:rsidRDefault="0052022A" w:rsidP="004175D6">
      <w:pPr>
        <w:pStyle w:val="code-box"/>
        <w:jc w:val="both"/>
        <w:rPr>
          <w:rFonts w:cs="Arial"/>
          <w:sz w:val="18"/>
        </w:rPr>
      </w:pPr>
      <w:r w:rsidRPr="009B72EC">
        <w:rPr>
          <w:rFonts w:cs="Arial"/>
          <w:sz w:val="18"/>
        </w:rPr>
        <w:t xml:space="preserve">                     --out </w:t>
      </w:r>
      <w:proofErr w:type="spellStart"/>
      <w:r w:rsidRPr="009B72EC">
        <w:rPr>
          <w:rFonts w:cs="Arial"/>
          <w:sz w:val="18"/>
        </w:rPr>
        <w:t>forvariants.bam</w:t>
      </w:r>
      <w:proofErr w:type="spellEnd"/>
      <w:r w:rsidRPr="009B72EC">
        <w:rPr>
          <w:rFonts w:cs="Arial"/>
          <w:sz w:val="18"/>
        </w:rPr>
        <w:t xml:space="preserve"> \</w:t>
      </w:r>
    </w:p>
    <w:p w14:paraId="1845B398"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dindel</w:t>
      </w:r>
      <w:proofErr w:type="spellEnd"/>
      <w:r w:rsidRPr="009B72EC">
        <w:rPr>
          <w:rFonts w:cs="Arial"/>
          <w:sz w:val="18"/>
        </w:rPr>
        <w:t xml:space="preserve"> </w:t>
      </w:r>
      <w:proofErr w:type="spellStart"/>
      <w:r w:rsidRPr="009B72EC">
        <w:rPr>
          <w:rFonts w:cs="Arial"/>
          <w:sz w:val="18"/>
        </w:rPr>
        <w:t>clean_sort_dedup_trimmed_sort_viterbi.bam</w:t>
      </w:r>
      <w:proofErr w:type="spellEnd"/>
    </w:p>
    <w:p w14:paraId="45077CE6"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sort -@ ${</w:t>
      </w:r>
      <w:proofErr w:type="spellStart"/>
      <w:r w:rsidRPr="009B72EC">
        <w:rPr>
          <w:rFonts w:cs="Arial"/>
          <w:sz w:val="18"/>
        </w:rPr>
        <w:t>params.threads</w:t>
      </w:r>
      <w:proofErr w:type="spellEnd"/>
      <w:r w:rsidRPr="009B72EC">
        <w:rPr>
          <w:rFonts w:cs="Arial"/>
          <w:sz w:val="18"/>
        </w:rPr>
        <w:t>} \</w:t>
      </w:r>
    </w:p>
    <w:p w14:paraId="4B4F639D" w14:textId="77777777" w:rsidR="0043319F" w:rsidRPr="009B72EC" w:rsidRDefault="0052022A" w:rsidP="004175D6">
      <w:pPr>
        <w:pStyle w:val="code-box"/>
        <w:jc w:val="both"/>
        <w:rPr>
          <w:rFonts w:cs="Arial"/>
          <w:sz w:val="18"/>
        </w:rPr>
      </w:pPr>
      <w:r w:rsidRPr="009B72EC">
        <w:rPr>
          <w:rFonts w:cs="Arial"/>
          <w:sz w:val="18"/>
        </w:rPr>
        <w:t xml:space="preserve">                  -o </w:t>
      </w:r>
      <w:proofErr w:type="spellStart"/>
      <w:r w:rsidRPr="009B72EC">
        <w:rPr>
          <w:rFonts w:cs="Arial"/>
          <w:sz w:val="18"/>
        </w:rPr>
        <w:t>forvariants.bam</w:t>
      </w:r>
      <w:proofErr w:type="spellEnd"/>
      <w:r w:rsidRPr="009B72EC">
        <w:rPr>
          <w:rFonts w:cs="Arial"/>
          <w:sz w:val="18"/>
        </w:rPr>
        <w:t xml:space="preserve"> \</w:t>
      </w:r>
    </w:p>
    <w:p w14:paraId="3FAD52A1"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forvariants.bam</w:t>
      </w:r>
      <w:proofErr w:type="spellEnd"/>
    </w:p>
    <w:p w14:paraId="7747C719"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forvariants.bam</w:t>
      </w:r>
      <w:proofErr w:type="spellEnd"/>
    </w:p>
    <w:p w14:paraId="17ADF768" w14:textId="77777777" w:rsidR="0043319F" w:rsidRPr="009B72EC" w:rsidRDefault="0043319F" w:rsidP="004175D6">
      <w:pPr>
        <w:jc w:val="both"/>
        <w:rPr>
          <w:rFonts w:cs="Arial"/>
          <w:i/>
          <w:iCs/>
        </w:rPr>
      </w:pPr>
    </w:p>
    <w:p w14:paraId="07F904DC" w14:textId="77777777" w:rsidR="0043319F" w:rsidRPr="009B72EC" w:rsidRDefault="0052022A" w:rsidP="004175D6">
      <w:pPr>
        <w:jc w:val="both"/>
        <w:rPr>
          <w:rFonts w:cs="Arial"/>
          <w:i/>
          <w:iCs/>
        </w:rPr>
      </w:pPr>
      <w:r w:rsidRPr="009B72EC">
        <w:rPr>
          <w:rFonts w:cs="Arial"/>
        </w:rPr>
        <w:t xml:space="preserve">This fragment is part of the procedure recommended for identifying reads using the </w:t>
      </w:r>
      <w:proofErr w:type="spellStart"/>
      <w:r w:rsidRPr="009B72EC">
        <w:rPr>
          <w:rFonts w:cs="Arial"/>
        </w:rPr>
        <w:t>Lofreq</w:t>
      </w:r>
      <w:proofErr w:type="spellEnd"/>
      <w:r w:rsidRPr="009B72EC">
        <w:rPr>
          <w:rFonts w:cs="Arial"/>
        </w:rPr>
        <w:t xml:space="preserve"> program following GATK recommendations. Reads are realigned and a quality score is introduced for indel quality, enabling their identification by the </w:t>
      </w:r>
      <w:proofErr w:type="spellStart"/>
      <w:r w:rsidRPr="009B72EC">
        <w:rPr>
          <w:rFonts w:cs="Arial"/>
        </w:rPr>
        <w:t>Lofreq</w:t>
      </w:r>
      <w:proofErr w:type="spellEnd"/>
      <w:r w:rsidRPr="009B72EC">
        <w:rPr>
          <w:rFonts w:cs="Arial"/>
        </w:rPr>
        <w:t xml:space="preserve"> program. The above procedure does not affect the results of </w:t>
      </w:r>
      <w:proofErr w:type="spellStart"/>
      <w:r w:rsidRPr="009B72EC">
        <w:rPr>
          <w:rFonts w:cs="Arial"/>
        </w:rPr>
        <w:t>Varscan</w:t>
      </w:r>
      <w:proofErr w:type="spellEnd"/>
      <w:r w:rsidRPr="009B72EC">
        <w:rPr>
          <w:rFonts w:cs="Arial"/>
        </w:rPr>
        <w:t xml:space="preserve"> or </w:t>
      </w:r>
      <w:proofErr w:type="spellStart"/>
      <w:r w:rsidRPr="009B72EC">
        <w:rPr>
          <w:rFonts w:cs="Arial"/>
        </w:rPr>
        <w:t>Freebayes</w:t>
      </w:r>
      <w:proofErr w:type="spellEnd"/>
      <w:r w:rsidRPr="009B72EC">
        <w:rPr>
          <w:rFonts w:cs="Arial"/>
        </w:rPr>
        <w:t>.</w:t>
      </w:r>
      <w:r w:rsidRPr="009B72EC">
        <w:rPr>
          <w:rFonts w:cs="Arial"/>
        </w:rPr>
        <w:br w:type="page"/>
      </w:r>
    </w:p>
    <w:p w14:paraId="773C289C" w14:textId="77777777" w:rsidR="0043319F" w:rsidRPr="009B72EC" w:rsidRDefault="0052022A" w:rsidP="004175D6">
      <w:pPr>
        <w:pStyle w:val="Nagwek2"/>
        <w:jc w:val="both"/>
        <w:rPr>
          <w:rFonts w:cs="Arial"/>
        </w:rPr>
      </w:pPr>
      <w:bookmarkStart w:id="69" w:name="_Toc201660388"/>
      <w:r w:rsidRPr="009B72EC">
        <w:rPr>
          <w:rFonts w:cs="Arial"/>
        </w:rPr>
        <w:lastRenderedPageBreak/>
        <w:t>Module integrate_medaka_and_varscan.nf</w:t>
      </w:r>
      <w:bookmarkEnd w:id="69"/>
    </w:p>
    <w:p w14:paraId="59EEEDD1" w14:textId="77777777" w:rsidR="0043319F" w:rsidRPr="009B72EC" w:rsidRDefault="0052022A" w:rsidP="004175D6">
      <w:pPr>
        <w:pStyle w:val="Tekstpodstawowy"/>
        <w:jc w:val="both"/>
        <w:rPr>
          <w:rFonts w:cs="Arial"/>
        </w:rPr>
      </w:pPr>
      <w:r w:rsidRPr="009B72EC">
        <w:rPr>
          <w:rFonts w:cs="Arial"/>
        </w:rPr>
        <w:t xml:space="preserve">This module integrates medaka </w:t>
      </w:r>
      <w:proofErr w:type="spellStart"/>
      <w:r w:rsidRPr="009B72EC">
        <w:rPr>
          <w:rFonts w:cs="Arial"/>
        </w:rPr>
        <w:t>vcf</w:t>
      </w:r>
      <w:proofErr w:type="spellEnd"/>
      <w:r w:rsidRPr="009B72EC">
        <w:rPr>
          <w:rFonts w:cs="Arial"/>
        </w:rPr>
        <w:t xml:space="preserve"> and SPECIFIC parts of </w:t>
      </w:r>
      <w:proofErr w:type="spellStart"/>
      <w:r w:rsidRPr="009B72EC">
        <w:rPr>
          <w:rFonts w:cs="Arial"/>
        </w:rPr>
        <w:t>varscan</w:t>
      </w:r>
      <w:proofErr w:type="spellEnd"/>
      <w:r w:rsidRPr="009B72EC">
        <w:rPr>
          <w:rFonts w:cs="Arial"/>
        </w:rPr>
        <w:t xml:space="preserve"> prediction i.e. SNPs with over 80% usage (according to </w:t>
      </w:r>
      <w:proofErr w:type="spellStart"/>
      <w:r w:rsidRPr="009B72EC">
        <w:rPr>
          <w:rFonts w:cs="Arial"/>
        </w:rPr>
        <w:t>varscan</w:t>
      </w:r>
      <w:proofErr w:type="spellEnd"/>
      <w:r w:rsidRPr="009B72EC">
        <w:rPr>
          <w:rFonts w:cs="Arial"/>
        </w:rPr>
        <w:t>) that are not predicted as valid SNPs according to medaka due to complex underlying genotype of a region</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70D66420"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E266296"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1A0F167"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7659DF3F"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F8D0F0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BCC23B9"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183530A"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7615709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7042DBD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51871035" w14:textId="77777777" w:rsidR="0043319F" w:rsidRPr="009B72EC" w:rsidRDefault="0052022A" w:rsidP="004175D6">
            <w:pPr>
              <w:pStyle w:val="TableContents"/>
              <w:jc w:val="both"/>
              <w:rPr>
                <w:rFonts w:cs="Arial"/>
                <w:b/>
                <w:bCs/>
              </w:rPr>
            </w:pPr>
            <w:r w:rsidRPr="009B72EC">
              <w:rPr>
                <w:rFonts w:cs="Arial"/>
                <w:b/>
                <w:bCs/>
              </w:rPr>
              <w:t>QC</w:t>
            </w:r>
          </w:p>
          <w:p w14:paraId="45859AB8"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318D5A0A"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6C3F944" w14:textId="77777777" w:rsidR="0043319F" w:rsidRPr="009B72EC" w:rsidRDefault="0052022A" w:rsidP="004175D6">
            <w:pPr>
              <w:pStyle w:val="TableContents"/>
              <w:jc w:val="both"/>
              <w:rPr>
                <w:rFonts w:cs="Arial"/>
                <w:b/>
                <w:bCs/>
              </w:rPr>
            </w:pPr>
            <w:r w:rsidRPr="009B72EC">
              <w:rPr>
                <w:rFonts w:cs="Arial"/>
                <w:b/>
                <w:bCs/>
              </w:rPr>
              <w:t>QC</w:t>
            </w:r>
          </w:p>
          <w:p w14:paraId="773E720D"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31AA6073" w14:textId="77777777" w:rsidR="0043319F" w:rsidRPr="009B72EC" w:rsidRDefault="0043319F" w:rsidP="004175D6">
            <w:pPr>
              <w:pStyle w:val="TableContents"/>
              <w:jc w:val="both"/>
              <w:rPr>
                <w:rFonts w:cs="Arial"/>
              </w:rPr>
            </w:pPr>
          </w:p>
        </w:tc>
      </w:tr>
      <w:tr w:rsidR="0043319F" w:rsidRPr="009B72EC" w14:paraId="3662DE48"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4FF8AC8F"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1200C1B2"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21371AD"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EFCD389" w14:textId="77777777" w:rsidR="0043319F" w:rsidRPr="009B72EC" w:rsidRDefault="0043319F" w:rsidP="004175D6">
            <w:pPr>
              <w:pStyle w:val="TableContents"/>
              <w:jc w:val="both"/>
              <w:rPr>
                <w:rFonts w:cs="Arial"/>
              </w:rPr>
            </w:pPr>
          </w:p>
          <w:p w14:paraId="444C18DE" w14:textId="77777777" w:rsidR="0043319F" w:rsidRPr="009B72EC" w:rsidRDefault="0043319F" w:rsidP="004175D6">
            <w:pPr>
              <w:pStyle w:val="TableContents"/>
              <w:jc w:val="both"/>
              <w:rPr>
                <w:rFonts w:cs="Arial"/>
              </w:rPr>
            </w:pPr>
          </w:p>
        </w:tc>
      </w:tr>
    </w:tbl>
    <w:p w14:paraId="09F63DA3" w14:textId="77777777" w:rsidR="0043319F" w:rsidRPr="009B72EC" w:rsidRDefault="0043319F" w:rsidP="004175D6">
      <w:pPr>
        <w:jc w:val="both"/>
        <w:rPr>
          <w:rFonts w:cs="Arial"/>
          <w:i/>
          <w:iCs/>
        </w:rPr>
      </w:pPr>
    </w:p>
    <w:p w14:paraId="46A742A6" w14:textId="77777777" w:rsidR="0043319F" w:rsidRPr="009B72EC" w:rsidRDefault="0052022A" w:rsidP="004175D6">
      <w:pPr>
        <w:jc w:val="both"/>
        <w:rPr>
          <w:rFonts w:cs="Arial"/>
        </w:rPr>
      </w:pPr>
      <w:r w:rsidRPr="009B72EC">
        <w:rPr>
          <w:rFonts w:cs="Arial"/>
        </w:rPr>
        <w:t>Operates in two rounds - first for rough draft, and then for final genome.</w:t>
      </w:r>
      <w:r w:rsidRPr="009B72EC">
        <w:rPr>
          <w:rFonts w:cs="Arial"/>
        </w:rPr>
        <w:br w:type="page"/>
      </w:r>
    </w:p>
    <w:p w14:paraId="19B4A922" w14:textId="77777777" w:rsidR="0043319F" w:rsidRPr="009B72EC" w:rsidRDefault="0052022A" w:rsidP="004175D6">
      <w:pPr>
        <w:pStyle w:val="Nagwek2"/>
        <w:jc w:val="both"/>
        <w:rPr>
          <w:rFonts w:cs="Arial"/>
        </w:rPr>
      </w:pPr>
      <w:bookmarkStart w:id="70" w:name="_Toc201660389"/>
      <w:r w:rsidRPr="009B72EC">
        <w:rPr>
          <w:rFonts w:cs="Arial"/>
        </w:rPr>
        <w:lastRenderedPageBreak/>
        <w:t>Module json_aggregator.nf</w:t>
      </w:r>
      <w:bookmarkEnd w:id="70"/>
    </w:p>
    <w:p w14:paraId="42C93420" w14:textId="77777777" w:rsidR="0043319F" w:rsidRPr="009B72EC" w:rsidRDefault="0052022A" w:rsidP="004175D6">
      <w:pPr>
        <w:pStyle w:val="Tekstpodstawowy"/>
        <w:jc w:val="both"/>
        <w:rPr>
          <w:rFonts w:cs="Arial"/>
        </w:rPr>
      </w:pPr>
      <w:r w:rsidRPr="009B72EC">
        <w:rPr>
          <w:rFonts w:cs="Arial"/>
        </w:rPr>
        <w:t>Main module aggregating partial JSON files into a final output file.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15F7C04"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BE180FF"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51E9A84"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121A98AA"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0570D8D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7255927"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EDA13BF"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2F34536A"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6B5E02BE"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553C311C" w14:textId="77777777" w:rsidR="0043319F" w:rsidRPr="009B72EC" w:rsidRDefault="0052022A" w:rsidP="004175D6">
            <w:pPr>
              <w:pStyle w:val="TableContents"/>
              <w:jc w:val="both"/>
              <w:rPr>
                <w:rFonts w:cs="Arial"/>
                <w:b/>
                <w:bCs/>
              </w:rPr>
            </w:pPr>
            <w:r w:rsidRPr="009B72EC">
              <w:rPr>
                <w:rFonts w:cs="Arial"/>
                <w:b/>
                <w:bCs/>
              </w:rPr>
              <w:t>QC</w:t>
            </w:r>
          </w:p>
          <w:p w14:paraId="0134DA10"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39E57F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CA0F1B3" w14:textId="77777777" w:rsidR="0043319F" w:rsidRPr="009B72EC" w:rsidRDefault="0052022A" w:rsidP="004175D6">
            <w:pPr>
              <w:pStyle w:val="TableContents"/>
              <w:jc w:val="both"/>
              <w:rPr>
                <w:rFonts w:cs="Arial"/>
                <w:b/>
                <w:bCs/>
              </w:rPr>
            </w:pPr>
            <w:r w:rsidRPr="009B72EC">
              <w:rPr>
                <w:rFonts w:cs="Arial"/>
                <w:b/>
                <w:bCs/>
              </w:rPr>
              <w:t>QC</w:t>
            </w:r>
          </w:p>
          <w:p w14:paraId="55653EF6"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282D4287" w14:textId="77777777" w:rsidR="0043319F" w:rsidRPr="009B72EC" w:rsidRDefault="0043319F" w:rsidP="004175D6">
            <w:pPr>
              <w:pStyle w:val="TableContents"/>
              <w:ind w:left="720"/>
              <w:jc w:val="both"/>
              <w:rPr>
                <w:rFonts w:cs="Arial"/>
              </w:rPr>
            </w:pPr>
          </w:p>
        </w:tc>
      </w:tr>
      <w:tr w:rsidR="0043319F" w:rsidRPr="009B72EC" w14:paraId="0462834C"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09C1ABA"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FBA1408"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09F552B"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6B93196D" w14:textId="77777777" w:rsidR="0043319F" w:rsidRPr="009B72EC" w:rsidRDefault="0052022A" w:rsidP="007843A3">
            <w:pPr>
              <w:pStyle w:val="TableContents"/>
              <w:numPr>
                <w:ilvl w:val="0"/>
                <w:numId w:val="8"/>
              </w:numPr>
              <w:jc w:val="both"/>
              <w:rPr>
                <w:rFonts w:cs="Arial"/>
              </w:rPr>
            </w:pPr>
            <w:r w:rsidRPr="009B72EC">
              <w:rPr>
                <w:rFonts w:cs="Arial"/>
              </w:rPr>
              <w:t xml:space="preserve"> </w:t>
            </w:r>
            <w:r w:rsidRPr="009B72EC">
              <w:rPr>
                <w:rStyle w:val="code"/>
                <w:rFonts w:cs="Arial"/>
              </w:rPr>
              <w:t>"timestamp": str</w:t>
            </w:r>
          </w:p>
          <w:p w14:paraId="05435D64" w14:textId="77777777" w:rsidR="0043319F" w:rsidRPr="009B72EC" w:rsidRDefault="0052022A" w:rsidP="007843A3">
            <w:pPr>
              <w:pStyle w:val="TableContents"/>
              <w:numPr>
                <w:ilvl w:val="0"/>
                <w:numId w:val="8"/>
              </w:numPr>
              <w:jc w:val="both"/>
              <w:rPr>
                <w:rFonts w:cs="Arial"/>
              </w:rPr>
            </w:pPr>
            <w:r w:rsidRPr="009B72EC">
              <w:rPr>
                <w:rFonts w:cs="Arial"/>
              </w:rPr>
              <w:t xml:space="preserve"> </w:t>
            </w:r>
            <w:r w:rsidRPr="009B72EC">
              <w:rPr>
                <w:rStyle w:val="code"/>
                <w:rFonts w:cs="Arial"/>
              </w:rPr>
              <w:t>"output": {}</w:t>
            </w:r>
            <w:r w:rsidRPr="009B72EC">
              <w:rPr>
                <w:rFonts w:cs="Arial"/>
              </w:rPr>
              <w:t xml:space="preserve"> - main output file</w:t>
            </w:r>
          </w:p>
        </w:tc>
      </w:tr>
    </w:tbl>
    <w:p w14:paraId="5253B667" w14:textId="77777777" w:rsidR="0043319F" w:rsidRPr="009B72EC" w:rsidRDefault="0043319F" w:rsidP="004175D6">
      <w:pPr>
        <w:jc w:val="both"/>
        <w:rPr>
          <w:rFonts w:cs="Arial"/>
          <w:i/>
          <w:iCs/>
        </w:rPr>
      </w:pPr>
    </w:p>
    <w:p w14:paraId="7089654E" w14:textId="77777777" w:rsidR="0043319F" w:rsidRPr="009B72EC" w:rsidRDefault="0052022A" w:rsidP="004175D6">
      <w:pPr>
        <w:jc w:val="both"/>
        <w:rPr>
          <w:rFonts w:cs="Arial"/>
          <w:i/>
          <w:iCs/>
        </w:rPr>
      </w:pPr>
      <w:r w:rsidRPr="009B72EC">
        <w:rPr>
          <w:rFonts w:cs="Arial"/>
        </w:rPr>
        <w:t>It contain six submodules one-per each pipeline. Apart from aggregating partial results, it also fills in several metadata fields.</w:t>
      </w:r>
      <w:r w:rsidRPr="009B72EC">
        <w:rPr>
          <w:rFonts w:cs="Arial"/>
        </w:rPr>
        <w:br w:type="page"/>
      </w:r>
    </w:p>
    <w:p w14:paraId="62006402" w14:textId="77777777" w:rsidR="0043319F" w:rsidRPr="009B72EC" w:rsidRDefault="0052022A" w:rsidP="004175D6">
      <w:pPr>
        <w:pStyle w:val="Nagwek2"/>
        <w:jc w:val="both"/>
        <w:rPr>
          <w:rFonts w:cs="Arial"/>
        </w:rPr>
      </w:pPr>
      <w:bookmarkStart w:id="71" w:name="_Toc201660390"/>
      <w:r w:rsidRPr="009B72EC">
        <w:rPr>
          <w:rFonts w:cs="Arial"/>
        </w:rPr>
        <w:lastRenderedPageBreak/>
        <w:t>Module kraken2.nf</w:t>
      </w:r>
      <w:bookmarkEnd w:id="71"/>
    </w:p>
    <w:p w14:paraId="44099889" w14:textId="77777777" w:rsidR="0043319F" w:rsidRPr="009B72EC" w:rsidRDefault="0052022A" w:rsidP="004175D6">
      <w:pPr>
        <w:pStyle w:val="Tekstpodstawowy"/>
        <w:jc w:val="both"/>
        <w:rPr>
          <w:rFonts w:cs="Arial"/>
        </w:rPr>
      </w:pPr>
      <w:r w:rsidRPr="009B72EC">
        <w:rPr>
          <w:rFonts w:cs="Arial"/>
        </w:rPr>
        <w:t>The kraken2 module combines Kraken2 with a species identification process for Illumina reads. It evaluates contamination and updates the QC status based on the presence of reads from the expected genus.</w:t>
      </w:r>
    </w:p>
    <w:tbl>
      <w:tblPr>
        <w:tblW w:w="9643" w:type="dxa"/>
        <w:tblInd w:w="28" w:type="dxa"/>
        <w:tblLayout w:type="fixed"/>
        <w:tblCellMar>
          <w:top w:w="28" w:type="dxa"/>
          <w:left w:w="28" w:type="dxa"/>
          <w:right w:w="28" w:type="dxa"/>
        </w:tblCellMar>
        <w:tblLook w:val="0000" w:firstRow="0" w:lastRow="0" w:firstColumn="0" w:lastColumn="0" w:noHBand="0" w:noVBand="0"/>
      </w:tblPr>
      <w:tblGrid>
        <w:gridCol w:w="1024"/>
        <w:gridCol w:w="559"/>
        <w:gridCol w:w="911"/>
        <w:gridCol w:w="2964"/>
        <w:gridCol w:w="4185"/>
      </w:tblGrid>
      <w:tr w:rsidR="0043319F" w:rsidRPr="009B72EC" w14:paraId="0A5239AE" w14:textId="77777777">
        <w:tc>
          <w:tcPr>
            <w:tcW w:w="1023"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F2DAA9E" w14:textId="77777777" w:rsidR="0043319F" w:rsidRPr="009B72EC" w:rsidRDefault="0052022A" w:rsidP="004175D6">
            <w:pPr>
              <w:pStyle w:val="TableContents"/>
              <w:jc w:val="both"/>
              <w:rPr>
                <w:rFonts w:cs="Arial"/>
                <w:b/>
                <w:bCs/>
              </w:rPr>
            </w:pPr>
            <w:r w:rsidRPr="009B72EC">
              <w:rPr>
                <w:rFonts w:cs="Arial"/>
                <w:b/>
                <w:bCs/>
              </w:rPr>
              <w:t>Platform</w:t>
            </w:r>
          </w:p>
        </w:tc>
        <w:tc>
          <w:tcPr>
            <w:tcW w:w="4434"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5F749FC" w14:textId="77777777" w:rsidR="0043319F" w:rsidRPr="009B72EC" w:rsidRDefault="0052022A" w:rsidP="004175D6">
            <w:pPr>
              <w:pStyle w:val="TableContents"/>
              <w:jc w:val="both"/>
              <w:rPr>
                <w:rFonts w:cs="Arial"/>
                <w:b/>
                <w:bCs/>
              </w:rPr>
            </w:pPr>
            <w:r w:rsidRPr="009B72EC">
              <w:rPr>
                <w:rFonts w:cs="Arial"/>
                <w:b/>
                <w:bCs/>
              </w:rPr>
              <w:t>Illumina</w:t>
            </w:r>
          </w:p>
        </w:tc>
        <w:tc>
          <w:tcPr>
            <w:tcW w:w="418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0ADE398B"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73FB40BF" w14:textId="77777777">
        <w:tc>
          <w:tcPr>
            <w:tcW w:w="1023" w:type="dxa"/>
            <w:tcBorders>
              <w:left w:val="single" w:sz="2" w:space="0" w:color="000000"/>
              <w:bottom w:val="single" w:sz="2" w:space="0" w:color="000000"/>
              <w:right w:val="single" w:sz="2" w:space="0" w:color="000000"/>
            </w:tcBorders>
            <w:shd w:val="clear" w:color="auto" w:fill="EEEEEE"/>
            <w:vAlign w:val="center"/>
          </w:tcPr>
          <w:p w14:paraId="0F7B73D3" w14:textId="77777777" w:rsidR="0043319F" w:rsidRPr="009B72EC" w:rsidRDefault="0052022A" w:rsidP="004175D6">
            <w:pPr>
              <w:pStyle w:val="TableContents"/>
              <w:jc w:val="both"/>
              <w:rPr>
                <w:rFonts w:cs="Arial"/>
                <w:b/>
                <w:bCs/>
              </w:rPr>
            </w:pPr>
            <w:r w:rsidRPr="009B72EC">
              <w:rPr>
                <w:rFonts w:cs="Arial"/>
                <w:b/>
                <w:bCs/>
              </w:rPr>
              <w:t>Species</w:t>
            </w:r>
          </w:p>
        </w:tc>
        <w:tc>
          <w:tcPr>
            <w:tcW w:w="4434" w:type="dxa"/>
            <w:gridSpan w:val="3"/>
            <w:tcBorders>
              <w:left w:val="single" w:sz="2" w:space="0" w:color="000000"/>
              <w:bottom w:val="single" w:sz="2" w:space="0" w:color="000000"/>
            </w:tcBorders>
            <w:tcMar>
              <w:left w:w="0" w:type="dxa"/>
            </w:tcMar>
            <w:vAlign w:val="center"/>
          </w:tcPr>
          <w:p w14:paraId="0E170E31"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185" w:type="dxa"/>
            <w:tcBorders>
              <w:left w:val="single" w:sz="2" w:space="0" w:color="000000"/>
              <w:bottom w:val="single" w:sz="2" w:space="0" w:color="000000"/>
              <w:right w:val="single" w:sz="2" w:space="0" w:color="000000"/>
            </w:tcBorders>
            <w:tcMar>
              <w:left w:w="0" w:type="dxa"/>
            </w:tcMar>
            <w:vAlign w:val="center"/>
          </w:tcPr>
          <w:p w14:paraId="25882B8B"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1D9DD776" w14:textId="77777777">
        <w:tc>
          <w:tcPr>
            <w:tcW w:w="1023"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08EFC3A5" w14:textId="77777777" w:rsidR="0043319F" w:rsidRPr="009B72EC" w:rsidRDefault="0052022A" w:rsidP="004175D6">
            <w:pPr>
              <w:pStyle w:val="TableContents"/>
              <w:jc w:val="both"/>
              <w:rPr>
                <w:rFonts w:cs="Arial"/>
                <w:b/>
                <w:bCs/>
              </w:rPr>
            </w:pPr>
            <w:r w:rsidRPr="009B72EC">
              <w:rPr>
                <w:rFonts w:cs="Arial"/>
                <w:b/>
                <w:bCs/>
              </w:rPr>
              <w:t>QC</w:t>
            </w:r>
          </w:p>
          <w:p w14:paraId="713145EA" w14:textId="77777777" w:rsidR="0043319F" w:rsidRPr="009B72EC" w:rsidRDefault="0052022A" w:rsidP="004175D6">
            <w:pPr>
              <w:pStyle w:val="TableContents"/>
              <w:jc w:val="both"/>
              <w:rPr>
                <w:rFonts w:cs="Arial"/>
                <w:b/>
                <w:bCs/>
              </w:rPr>
            </w:pPr>
            <w:r w:rsidRPr="009B72EC">
              <w:rPr>
                <w:rFonts w:cs="Arial"/>
                <w:b/>
                <w:bCs/>
              </w:rPr>
              <w:t>switch</w:t>
            </w:r>
          </w:p>
        </w:tc>
        <w:tc>
          <w:tcPr>
            <w:tcW w:w="559" w:type="dxa"/>
            <w:tcBorders>
              <w:top w:val="single" w:sz="2" w:space="0" w:color="000000"/>
              <w:left w:val="single" w:sz="2" w:space="0" w:color="000000"/>
              <w:bottom w:val="single" w:sz="2" w:space="0" w:color="000000"/>
            </w:tcBorders>
            <w:tcMar>
              <w:left w:w="0" w:type="dxa"/>
              <w:bottom w:w="28" w:type="dxa"/>
            </w:tcMar>
            <w:vAlign w:val="center"/>
          </w:tcPr>
          <w:p w14:paraId="0A540BF6"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555B89D9" w14:textId="77777777" w:rsidR="0043319F" w:rsidRPr="009B72EC" w:rsidRDefault="0052022A" w:rsidP="004175D6">
            <w:pPr>
              <w:pStyle w:val="TableContents"/>
              <w:jc w:val="both"/>
              <w:rPr>
                <w:rFonts w:cs="Arial"/>
                <w:b/>
                <w:bCs/>
              </w:rPr>
            </w:pPr>
            <w:r w:rsidRPr="009B72EC">
              <w:rPr>
                <w:rFonts w:cs="Arial"/>
                <w:b/>
                <w:bCs/>
              </w:rPr>
              <w:t>QC</w:t>
            </w:r>
          </w:p>
          <w:p w14:paraId="33C42D7D" w14:textId="77777777" w:rsidR="0043319F" w:rsidRPr="009B72EC" w:rsidRDefault="0052022A" w:rsidP="004175D6">
            <w:pPr>
              <w:pStyle w:val="TableContents"/>
              <w:jc w:val="both"/>
              <w:rPr>
                <w:rFonts w:cs="Arial"/>
                <w:b/>
                <w:bCs/>
              </w:rPr>
            </w:pPr>
            <w:r w:rsidRPr="009B72EC">
              <w:rPr>
                <w:rFonts w:cs="Arial"/>
                <w:b/>
                <w:bCs/>
              </w:rPr>
              <w:t>Criteria</w:t>
            </w:r>
          </w:p>
        </w:tc>
        <w:tc>
          <w:tcPr>
            <w:tcW w:w="7149"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0811DE38" w14:textId="77777777" w:rsidR="0043319F" w:rsidRPr="009B72EC" w:rsidRDefault="0052022A">
            <w:pPr>
              <w:pStyle w:val="TableContents"/>
              <w:numPr>
                <w:ilvl w:val="0"/>
                <w:numId w:val="5"/>
              </w:numPr>
              <w:jc w:val="both"/>
              <w:rPr>
                <w:rFonts w:cs="Arial"/>
              </w:rPr>
            </w:pPr>
            <w:r w:rsidRPr="009B72EC">
              <w:rPr>
                <w:rFonts w:cs="Arial"/>
              </w:rPr>
              <w:t>criterium 1</w:t>
            </w:r>
          </w:p>
          <w:p w14:paraId="3086BA99" w14:textId="77777777" w:rsidR="0043319F" w:rsidRPr="009B72EC" w:rsidRDefault="0052022A">
            <w:pPr>
              <w:pStyle w:val="TableContents"/>
              <w:numPr>
                <w:ilvl w:val="0"/>
                <w:numId w:val="5"/>
              </w:numPr>
              <w:jc w:val="both"/>
              <w:rPr>
                <w:rFonts w:cs="Arial"/>
              </w:rPr>
            </w:pPr>
            <w:r w:rsidRPr="009B72EC">
              <w:rPr>
                <w:rFonts w:cs="Arial"/>
              </w:rPr>
              <w:t>criterium 2</w:t>
            </w:r>
          </w:p>
          <w:p w14:paraId="3BB15886" w14:textId="77777777" w:rsidR="0043319F" w:rsidRPr="009B72EC" w:rsidRDefault="0052022A">
            <w:pPr>
              <w:pStyle w:val="TableContents"/>
              <w:numPr>
                <w:ilvl w:val="0"/>
                <w:numId w:val="5"/>
              </w:numPr>
              <w:jc w:val="both"/>
              <w:rPr>
                <w:rFonts w:cs="Arial"/>
              </w:rPr>
            </w:pPr>
            <w:r w:rsidRPr="009B72EC">
              <w:rPr>
                <w:rFonts w:cs="Arial"/>
              </w:rPr>
              <w:t>criterium 3</w:t>
            </w:r>
          </w:p>
        </w:tc>
      </w:tr>
      <w:tr w:rsidR="0043319F" w:rsidRPr="009B72EC" w14:paraId="58EF8216" w14:textId="77777777">
        <w:tc>
          <w:tcPr>
            <w:tcW w:w="1023" w:type="dxa"/>
            <w:tcBorders>
              <w:left w:val="single" w:sz="2" w:space="0" w:color="000000"/>
              <w:bottom w:val="single" w:sz="2" w:space="0" w:color="000000"/>
              <w:right w:val="single" w:sz="2" w:space="0" w:color="000000"/>
            </w:tcBorders>
            <w:shd w:val="clear" w:color="auto" w:fill="EEEEEE"/>
            <w:tcMar>
              <w:bottom w:w="28" w:type="dxa"/>
            </w:tcMar>
            <w:vAlign w:val="center"/>
          </w:tcPr>
          <w:p w14:paraId="4B5F87FB" w14:textId="77777777" w:rsidR="0043319F" w:rsidRPr="009B72EC" w:rsidRDefault="0052022A" w:rsidP="004175D6">
            <w:pPr>
              <w:pStyle w:val="TableContents"/>
              <w:jc w:val="both"/>
              <w:rPr>
                <w:rFonts w:cs="Arial"/>
                <w:b/>
                <w:bCs/>
              </w:rPr>
            </w:pPr>
            <w:r w:rsidRPr="009B72EC">
              <w:rPr>
                <w:rFonts w:cs="Arial"/>
                <w:b/>
                <w:bCs/>
              </w:rPr>
              <w:t>JSON   output</w:t>
            </w:r>
          </w:p>
        </w:tc>
        <w:tc>
          <w:tcPr>
            <w:tcW w:w="559" w:type="dxa"/>
            <w:tcBorders>
              <w:left w:val="single" w:sz="2" w:space="0" w:color="000000"/>
              <w:bottom w:val="single" w:sz="2" w:space="0" w:color="000000"/>
            </w:tcBorders>
            <w:tcMar>
              <w:left w:w="0" w:type="dxa"/>
              <w:bottom w:w="28" w:type="dxa"/>
            </w:tcMar>
            <w:vAlign w:val="center"/>
          </w:tcPr>
          <w:p w14:paraId="2AF09847"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B0EAB70" w14:textId="77777777" w:rsidR="0043319F" w:rsidRPr="009B72EC" w:rsidRDefault="0052022A" w:rsidP="004175D6">
            <w:pPr>
              <w:pStyle w:val="TableContents"/>
              <w:jc w:val="both"/>
              <w:rPr>
                <w:rFonts w:cs="Arial"/>
                <w:b/>
                <w:bCs/>
              </w:rPr>
            </w:pPr>
            <w:r w:rsidRPr="009B72EC">
              <w:rPr>
                <w:rFonts w:cs="Arial"/>
                <w:b/>
                <w:bCs/>
              </w:rPr>
              <w:t>JSON   key</w:t>
            </w:r>
          </w:p>
        </w:tc>
        <w:tc>
          <w:tcPr>
            <w:tcW w:w="7149" w:type="dxa"/>
            <w:gridSpan w:val="2"/>
            <w:tcBorders>
              <w:left w:val="single" w:sz="2" w:space="0" w:color="000000"/>
              <w:bottom w:val="single" w:sz="2" w:space="0" w:color="000000"/>
              <w:right w:val="single" w:sz="2" w:space="0" w:color="000000"/>
            </w:tcBorders>
            <w:tcMar>
              <w:left w:w="0" w:type="dxa"/>
              <w:bottom w:w="28" w:type="dxa"/>
            </w:tcMar>
            <w:vAlign w:val="center"/>
          </w:tcPr>
          <w:p w14:paraId="2CD3EB1D" w14:textId="77777777" w:rsidR="0043319F" w:rsidRPr="009B72EC" w:rsidRDefault="0052022A" w:rsidP="004175D6">
            <w:pPr>
              <w:pStyle w:val="TableContents"/>
              <w:jc w:val="both"/>
              <w:rPr>
                <w:rFonts w:cs="Arial"/>
              </w:rPr>
            </w:pPr>
            <w:r w:rsidRPr="009B72EC">
              <w:rPr>
                <w:rFonts w:cs="Arial"/>
              </w:rPr>
              <w:t>{"output": "</w:t>
            </w:r>
            <w:proofErr w:type="spellStart"/>
            <w:r w:rsidRPr="009B72EC">
              <w:rPr>
                <w:rFonts w:cs="Arial"/>
              </w:rPr>
              <w:t>sequencing_summary_data</w:t>
            </w:r>
            <w:proofErr w:type="spellEnd"/>
            <w:r w:rsidRPr="009B72EC">
              <w:rPr>
                <w:rFonts w:cs="Arial"/>
              </w:rPr>
              <w:t>": [...]}</w:t>
            </w:r>
          </w:p>
        </w:tc>
      </w:tr>
    </w:tbl>
    <w:p w14:paraId="775E7BED" w14:textId="77777777" w:rsidR="0043319F" w:rsidRPr="009B72EC" w:rsidRDefault="0043319F" w:rsidP="004175D6">
      <w:pPr>
        <w:jc w:val="both"/>
        <w:rPr>
          <w:rFonts w:cs="Arial"/>
        </w:rPr>
      </w:pPr>
    </w:p>
    <w:p w14:paraId="7EC52F8D" w14:textId="77777777" w:rsidR="0043319F" w:rsidRPr="009B72EC" w:rsidRDefault="0052022A" w:rsidP="004175D6">
      <w:pPr>
        <w:pStyle w:val="Tekstpodstawowy"/>
        <w:jc w:val="both"/>
        <w:rPr>
          <w:rFonts w:cs="Arial"/>
        </w:rPr>
      </w:pPr>
      <w:r w:rsidRPr="009B72EC">
        <w:rPr>
          <w:rStyle w:val="path"/>
          <w:rFonts w:ascii="Arial" w:hAnsi="Arial" w:cs="Arial"/>
        </w:rPr>
        <w:t>kraken2.nf</w:t>
      </w:r>
      <w:r w:rsidRPr="009B72EC">
        <w:rPr>
          <w:rFonts w:cs="Arial"/>
        </w:rPr>
        <w:t xml:space="preserve"> file contain two modules:  </w:t>
      </w:r>
      <w:r w:rsidRPr="009B72EC">
        <w:rPr>
          <w:rStyle w:val="code"/>
          <w:rFonts w:cs="Arial"/>
        </w:rPr>
        <w:t>kraken2_illumina</w:t>
      </w:r>
      <w:r w:rsidRPr="009B72EC">
        <w:rPr>
          <w:rFonts w:cs="Arial"/>
        </w:rPr>
        <w:t xml:space="preserve"> and </w:t>
      </w:r>
      <w:r w:rsidRPr="009B72EC">
        <w:rPr>
          <w:rStyle w:val="code"/>
          <w:rFonts w:cs="Arial"/>
        </w:rPr>
        <w:t>kraken2_nanopore</w:t>
      </w:r>
      <w:r w:rsidRPr="009B72EC">
        <w:rPr>
          <w:rFonts w:cs="Arial"/>
        </w:rPr>
        <w:t xml:space="preserve"> modules. They vary with inputs. </w:t>
      </w:r>
    </w:p>
    <w:p w14:paraId="6DBE292F" w14:textId="77777777" w:rsidR="0043319F" w:rsidRPr="009B72EC" w:rsidRDefault="0052022A" w:rsidP="004175D6">
      <w:pPr>
        <w:pStyle w:val="Nagwek3"/>
        <w:jc w:val="both"/>
        <w:rPr>
          <w:rFonts w:cs="Arial"/>
        </w:rPr>
      </w:pPr>
      <w:bookmarkStart w:id="72" w:name="__RefHeading___Toc2780_900569203"/>
      <w:bookmarkEnd w:id="72"/>
      <w:r w:rsidRPr="009B72EC">
        <w:rPr>
          <w:rFonts w:cs="Arial"/>
        </w:rPr>
        <w:t>Input</w:t>
      </w:r>
    </w:p>
    <w:p w14:paraId="333EDEBF" w14:textId="77777777" w:rsidR="0043319F" w:rsidRPr="009B72EC" w:rsidRDefault="0052022A">
      <w:pPr>
        <w:pStyle w:val="Tekstpodstawowy"/>
        <w:numPr>
          <w:ilvl w:val="0"/>
          <w:numId w:val="3"/>
        </w:numPr>
        <w:jc w:val="both"/>
        <w:rPr>
          <w:rFonts w:cs="Arial"/>
        </w:rPr>
      </w:pPr>
      <w:proofErr w:type="spellStart"/>
      <w:r w:rsidRPr="009B72EC">
        <w:rPr>
          <w:rStyle w:val="code"/>
          <w:rFonts w:cs="Arial"/>
        </w:rPr>
        <w:t>sampleId</w:t>
      </w:r>
      <w:proofErr w:type="spellEnd"/>
      <w:r w:rsidRPr="009B72EC">
        <w:rPr>
          <w:rFonts w:cs="Arial"/>
        </w:rPr>
        <w:t>: Sample identifier.</w:t>
      </w:r>
    </w:p>
    <w:p w14:paraId="0DF403CE" w14:textId="77777777" w:rsidR="0043319F" w:rsidRPr="009B72EC" w:rsidRDefault="0052022A">
      <w:pPr>
        <w:pStyle w:val="Tekstpodstawowy"/>
        <w:numPr>
          <w:ilvl w:val="0"/>
          <w:numId w:val="3"/>
        </w:numPr>
        <w:jc w:val="both"/>
        <w:rPr>
          <w:rFonts w:cs="Arial"/>
        </w:rPr>
      </w:pPr>
      <w:r w:rsidRPr="009B72EC">
        <w:rPr>
          <w:rStyle w:val="code"/>
          <w:rFonts w:cs="Arial"/>
        </w:rPr>
        <w:t>reads</w:t>
      </w:r>
      <w:r w:rsidRPr="009B72EC">
        <w:rPr>
          <w:rFonts w:cs="Arial"/>
        </w:rPr>
        <w:t>: Path to paired-end sequencing read files.</w:t>
      </w:r>
    </w:p>
    <w:p w14:paraId="6542B513" w14:textId="77777777" w:rsidR="0043319F" w:rsidRPr="009B72EC" w:rsidRDefault="0052022A">
      <w:pPr>
        <w:pStyle w:val="Tekstpodstawowy"/>
        <w:numPr>
          <w:ilvl w:val="0"/>
          <w:numId w:val="3"/>
        </w:numPr>
        <w:jc w:val="both"/>
        <w:rPr>
          <w:rFonts w:cs="Arial"/>
        </w:rPr>
      </w:pPr>
      <w:r w:rsidRPr="009B72EC">
        <w:rPr>
          <w:rStyle w:val="code"/>
          <w:rFonts w:cs="Arial"/>
        </w:rPr>
        <w:t>QC_STATUS</w:t>
      </w:r>
      <w:r w:rsidRPr="009B72EC">
        <w:rPr>
          <w:rFonts w:cs="Arial"/>
        </w:rPr>
        <w:t>: QC status from the upstream module.</w:t>
      </w:r>
    </w:p>
    <w:p w14:paraId="4B297F6E" w14:textId="77777777" w:rsidR="0043319F" w:rsidRPr="009B72EC" w:rsidRDefault="0052022A">
      <w:pPr>
        <w:pStyle w:val="Tekstpodstawowy"/>
        <w:numPr>
          <w:ilvl w:val="0"/>
          <w:numId w:val="3"/>
        </w:numPr>
        <w:jc w:val="both"/>
        <w:rPr>
          <w:rFonts w:cs="Arial"/>
        </w:rPr>
      </w:pPr>
      <w:r w:rsidRPr="009B72EC">
        <w:rPr>
          <w:rStyle w:val="code"/>
          <w:rFonts w:cs="Arial"/>
        </w:rPr>
        <w:t>EXPECTED_GENUS</w:t>
      </w:r>
      <w:r w:rsidRPr="009B72EC">
        <w:rPr>
          <w:rFonts w:cs="Arial"/>
        </w:rPr>
        <w:t>: Expected genus for the sample.</w:t>
      </w:r>
    </w:p>
    <w:p w14:paraId="120A7D86" w14:textId="77777777" w:rsidR="0043319F" w:rsidRPr="009B72EC" w:rsidRDefault="0052022A" w:rsidP="004175D6">
      <w:pPr>
        <w:pStyle w:val="Nagwek3"/>
        <w:jc w:val="both"/>
        <w:rPr>
          <w:rFonts w:cs="Arial"/>
        </w:rPr>
      </w:pPr>
      <w:bookmarkStart w:id="73" w:name="__RefHeading___Toc2782_900569203"/>
      <w:bookmarkEnd w:id="73"/>
      <w:r w:rsidRPr="009B72EC">
        <w:rPr>
          <w:rFonts w:cs="Arial"/>
        </w:rPr>
        <w:t>Output</w:t>
      </w:r>
    </w:p>
    <w:p w14:paraId="377E39FF" w14:textId="77777777" w:rsidR="0043319F" w:rsidRPr="009B72EC" w:rsidRDefault="0052022A">
      <w:pPr>
        <w:pStyle w:val="Tekstpodstawowy"/>
        <w:numPr>
          <w:ilvl w:val="0"/>
          <w:numId w:val="4"/>
        </w:numPr>
        <w:jc w:val="both"/>
        <w:rPr>
          <w:rFonts w:cs="Arial"/>
        </w:rPr>
      </w:pPr>
      <w:r w:rsidRPr="009B72EC">
        <w:rPr>
          <w:rFonts w:cs="Arial"/>
        </w:rPr>
        <w:t>JSON file (`</w:t>
      </w:r>
      <w:proofErr w:type="spellStart"/>
      <w:r w:rsidRPr="009B72EC">
        <w:rPr>
          <w:rFonts w:cs="Arial"/>
        </w:rPr>
        <w:t>contaminations.json</w:t>
      </w:r>
      <w:proofErr w:type="spellEnd"/>
      <w:r w:rsidRPr="009B72EC">
        <w:rPr>
          <w:rFonts w:cs="Arial"/>
        </w:rPr>
        <w:t>`) with contamination results.</w:t>
      </w:r>
    </w:p>
    <w:p w14:paraId="0083CDF2" w14:textId="77777777" w:rsidR="0043319F" w:rsidRPr="009B72EC" w:rsidRDefault="0052022A">
      <w:pPr>
        <w:pStyle w:val="Tekstpodstawowy"/>
        <w:numPr>
          <w:ilvl w:val="0"/>
          <w:numId w:val="4"/>
        </w:numPr>
        <w:jc w:val="both"/>
        <w:rPr>
          <w:rFonts w:cs="Arial"/>
        </w:rPr>
      </w:pPr>
      <w:proofErr w:type="spellStart"/>
      <w:r w:rsidRPr="009B72EC">
        <w:rPr>
          <w:rFonts w:cs="Arial"/>
        </w:rPr>
        <w:t>QC_status_contaminations</w:t>
      </w:r>
      <w:proofErr w:type="spellEnd"/>
      <w:r w:rsidRPr="009B72EC">
        <w:rPr>
          <w:rFonts w:cs="Arial"/>
        </w:rPr>
        <w:t>**: Updated QC status as an environment variable.</w:t>
      </w:r>
    </w:p>
    <w:p w14:paraId="5B807C61" w14:textId="77777777" w:rsidR="0043319F" w:rsidRPr="009B72EC" w:rsidRDefault="0052022A">
      <w:pPr>
        <w:pStyle w:val="Tekstpodstawowy"/>
        <w:numPr>
          <w:ilvl w:val="0"/>
          <w:numId w:val="4"/>
        </w:numPr>
        <w:jc w:val="both"/>
        <w:rPr>
          <w:rFonts w:cs="Arial"/>
        </w:rPr>
      </w:pPr>
      <w:r w:rsidRPr="009B72EC">
        <w:rPr>
          <w:rFonts w:cs="Arial"/>
        </w:rPr>
        <w:t>FINAL_GENUS: Most likely genus as an environment variable.</w:t>
      </w:r>
      <w:r w:rsidRPr="009B72EC">
        <w:rPr>
          <w:rFonts w:cs="Arial"/>
        </w:rPr>
        <w:br w:type="page"/>
      </w:r>
    </w:p>
    <w:p w14:paraId="6B30694F" w14:textId="77777777" w:rsidR="0043319F" w:rsidRPr="009B72EC" w:rsidRDefault="0052022A" w:rsidP="004175D6">
      <w:pPr>
        <w:pStyle w:val="Nagwek2"/>
        <w:jc w:val="both"/>
        <w:rPr>
          <w:rFonts w:cs="Arial"/>
        </w:rPr>
      </w:pPr>
      <w:bookmarkStart w:id="74" w:name="_Toc201660391"/>
      <w:r w:rsidRPr="009B72EC">
        <w:rPr>
          <w:rFonts w:cs="Arial"/>
        </w:rPr>
        <w:lastRenderedPageBreak/>
        <w:t>Module lofreq.nf</w:t>
      </w:r>
      <w:bookmarkEnd w:id="74"/>
    </w:p>
    <w:p w14:paraId="3B44D95C" w14:textId="77777777" w:rsidR="0043319F" w:rsidRPr="009B72EC" w:rsidRDefault="0052022A" w:rsidP="004175D6">
      <w:pPr>
        <w:pStyle w:val="Tekstpodstawowy"/>
        <w:jc w:val="both"/>
        <w:rPr>
          <w:rFonts w:cs="Arial"/>
          <w:i/>
          <w:iCs/>
        </w:rPr>
      </w:pPr>
      <w:r w:rsidRPr="009B72EC">
        <w:rPr>
          <w:rFonts w:cs="Arial"/>
        </w:rPr>
        <w:t>One of three SNP callers that uses a probabilistic model to detect low-frequency variants from high-throughput sequencing data, optimizing for sensitivity in the presence of sequencing errors.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7454B29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5B537A5C"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C89F064"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42D8056B"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1A65EB83" w14:textId="77777777">
        <w:tc>
          <w:tcPr>
            <w:tcW w:w="1019" w:type="dxa"/>
            <w:tcBorders>
              <w:left w:val="single" w:sz="2" w:space="0" w:color="000000"/>
              <w:bottom w:val="single" w:sz="2" w:space="0" w:color="000000"/>
              <w:right w:val="single" w:sz="2" w:space="0" w:color="000000"/>
            </w:tcBorders>
            <w:shd w:val="clear" w:color="auto" w:fill="EEEEEE"/>
            <w:vAlign w:val="center"/>
          </w:tcPr>
          <w:p w14:paraId="705400B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1ACD07C"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3DC71B0F"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6E29F11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5308CAFE" w14:textId="77777777" w:rsidR="0043319F" w:rsidRPr="009B72EC" w:rsidRDefault="0052022A" w:rsidP="004175D6">
            <w:pPr>
              <w:pStyle w:val="TableContents"/>
              <w:jc w:val="both"/>
              <w:rPr>
                <w:rFonts w:cs="Arial"/>
                <w:b/>
                <w:bCs/>
              </w:rPr>
            </w:pPr>
            <w:r w:rsidRPr="009B72EC">
              <w:rPr>
                <w:rFonts w:cs="Arial"/>
                <w:b/>
                <w:bCs/>
              </w:rPr>
              <w:t>QC</w:t>
            </w:r>
          </w:p>
          <w:p w14:paraId="13605A4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72740DC3"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6940E5FA" w14:textId="77777777" w:rsidR="0043319F" w:rsidRPr="009B72EC" w:rsidRDefault="0052022A" w:rsidP="004175D6">
            <w:pPr>
              <w:pStyle w:val="TableContents"/>
              <w:jc w:val="both"/>
              <w:rPr>
                <w:rFonts w:cs="Arial"/>
                <w:b/>
                <w:bCs/>
              </w:rPr>
            </w:pPr>
            <w:r w:rsidRPr="009B72EC">
              <w:rPr>
                <w:rFonts w:cs="Arial"/>
                <w:b/>
                <w:bCs/>
              </w:rPr>
              <w:t>QC</w:t>
            </w:r>
          </w:p>
          <w:p w14:paraId="79C396A3"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5F76DDDB" w14:textId="77777777" w:rsidR="0043319F" w:rsidRPr="009B72EC" w:rsidRDefault="0043319F">
            <w:pPr>
              <w:pStyle w:val="TableContents"/>
              <w:numPr>
                <w:ilvl w:val="0"/>
                <w:numId w:val="5"/>
              </w:numPr>
              <w:jc w:val="both"/>
              <w:rPr>
                <w:rFonts w:cs="Arial"/>
              </w:rPr>
            </w:pPr>
          </w:p>
        </w:tc>
      </w:tr>
      <w:tr w:rsidR="0043319F" w:rsidRPr="009B72EC" w14:paraId="2B304E18"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5A13446A"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30348BEC"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AE8A869"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A91AF83" w14:textId="77777777" w:rsidR="0043319F" w:rsidRPr="009B72EC" w:rsidRDefault="0043319F" w:rsidP="004175D6">
            <w:pPr>
              <w:pStyle w:val="TableContents"/>
              <w:jc w:val="both"/>
              <w:rPr>
                <w:rFonts w:cs="Arial"/>
              </w:rPr>
            </w:pPr>
          </w:p>
          <w:p w14:paraId="42074008" w14:textId="77777777" w:rsidR="0043319F" w:rsidRPr="009B72EC" w:rsidRDefault="0043319F" w:rsidP="004175D6">
            <w:pPr>
              <w:pStyle w:val="TableContents"/>
              <w:jc w:val="both"/>
              <w:rPr>
                <w:rFonts w:cs="Arial"/>
              </w:rPr>
            </w:pPr>
          </w:p>
        </w:tc>
      </w:tr>
    </w:tbl>
    <w:p w14:paraId="7730CABA" w14:textId="77777777" w:rsidR="0043319F" w:rsidRPr="009B72EC" w:rsidRDefault="0043319F" w:rsidP="004175D6">
      <w:pPr>
        <w:jc w:val="both"/>
        <w:rPr>
          <w:rFonts w:cs="Arial"/>
          <w:i/>
          <w:iCs/>
        </w:rPr>
      </w:pPr>
    </w:p>
    <w:p w14:paraId="25DE43DF" w14:textId="77777777" w:rsidR="0043319F" w:rsidRPr="009B72EC" w:rsidRDefault="0043319F" w:rsidP="004175D6">
      <w:pPr>
        <w:jc w:val="both"/>
        <w:rPr>
          <w:rFonts w:cs="Arial"/>
          <w:i/>
          <w:iCs/>
        </w:rPr>
      </w:pPr>
    </w:p>
    <w:p w14:paraId="5ADE970E"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lofreq</w:t>
      </w:r>
      <w:proofErr w:type="spellEnd"/>
      <w:r w:rsidRPr="009B72EC">
        <w:rPr>
          <w:rFonts w:cs="Arial"/>
          <w:sz w:val="18"/>
        </w:rPr>
        <w:t xml:space="preserve"> call-parallel --pp-threads ${</w:t>
      </w:r>
      <w:proofErr w:type="spellStart"/>
      <w:r w:rsidRPr="009B72EC">
        <w:rPr>
          <w:rFonts w:cs="Arial"/>
          <w:sz w:val="18"/>
        </w:rPr>
        <w:t>params.threads</w:t>
      </w:r>
      <w:proofErr w:type="spellEnd"/>
      <w:r w:rsidRPr="009B72EC">
        <w:rPr>
          <w:rFonts w:cs="Arial"/>
          <w:sz w:val="18"/>
        </w:rPr>
        <w:t>} \</w:t>
      </w:r>
    </w:p>
    <w:p w14:paraId="2855D425" w14:textId="77777777" w:rsidR="0043319F" w:rsidRPr="009B72EC" w:rsidRDefault="0052022A" w:rsidP="004175D6">
      <w:pPr>
        <w:pStyle w:val="code-box"/>
        <w:jc w:val="both"/>
        <w:rPr>
          <w:rFonts w:cs="Arial"/>
          <w:i/>
          <w:iCs/>
          <w:sz w:val="18"/>
        </w:rPr>
      </w:pPr>
      <w:r w:rsidRPr="009B72EC">
        <w:rPr>
          <w:rFonts w:cs="Arial"/>
          <w:sz w:val="18"/>
        </w:rPr>
        <w:t xml:space="preserve">                         --ref ${</w:t>
      </w:r>
      <w:proofErr w:type="spellStart"/>
      <w:r w:rsidRPr="009B72EC">
        <w:rPr>
          <w:rFonts w:cs="Arial"/>
          <w:sz w:val="18"/>
        </w:rPr>
        <w:t>reference_fasta</w:t>
      </w:r>
      <w:proofErr w:type="spellEnd"/>
      <w:r w:rsidRPr="009B72EC">
        <w:rPr>
          <w:rFonts w:cs="Arial"/>
          <w:sz w:val="18"/>
        </w:rPr>
        <w:t>} \</w:t>
      </w:r>
    </w:p>
    <w:p w14:paraId="7FB86408" w14:textId="77777777" w:rsidR="0043319F" w:rsidRPr="009B72EC" w:rsidRDefault="0052022A" w:rsidP="004175D6">
      <w:pPr>
        <w:pStyle w:val="code-box"/>
        <w:jc w:val="both"/>
        <w:rPr>
          <w:rFonts w:cs="Arial"/>
          <w:i/>
          <w:iCs/>
          <w:sz w:val="18"/>
        </w:rPr>
      </w:pPr>
      <w:r w:rsidRPr="009B72EC">
        <w:rPr>
          <w:rFonts w:cs="Arial"/>
          <w:sz w:val="18"/>
        </w:rPr>
        <w:t xml:space="preserve">                         --max-depth ${</w:t>
      </w:r>
      <w:proofErr w:type="spellStart"/>
      <w:r w:rsidRPr="009B72EC">
        <w:rPr>
          <w:rFonts w:cs="Arial"/>
          <w:sz w:val="18"/>
        </w:rPr>
        <w:t>params.max_depth</w:t>
      </w:r>
      <w:proofErr w:type="spellEnd"/>
      <w:r w:rsidRPr="009B72EC">
        <w:rPr>
          <w:rFonts w:cs="Arial"/>
          <w:sz w:val="18"/>
        </w:rPr>
        <w:t>} \</w:t>
      </w:r>
    </w:p>
    <w:p w14:paraId="5FE289E1" w14:textId="77777777" w:rsidR="0043319F" w:rsidRPr="009B72EC" w:rsidRDefault="0052022A" w:rsidP="004175D6">
      <w:pPr>
        <w:pStyle w:val="code-box"/>
        <w:jc w:val="both"/>
        <w:rPr>
          <w:rFonts w:cs="Arial"/>
          <w:i/>
          <w:iCs/>
          <w:sz w:val="18"/>
        </w:rPr>
      </w:pPr>
      <w:r w:rsidRPr="009B72EC">
        <w:rPr>
          <w:rFonts w:cs="Arial"/>
          <w:sz w:val="18"/>
        </w:rPr>
        <w:t xml:space="preserve">                         --min-</w:t>
      </w:r>
      <w:proofErr w:type="spellStart"/>
      <w:r w:rsidRPr="009B72EC">
        <w:rPr>
          <w:rFonts w:cs="Arial"/>
          <w:sz w:val="18"/>
        </w:rPr>
        <w:t>cov</w:t>
      </w:r>
      <w:proofErr w:type="spellEnd"/>
      <w:r w:rsidRPr="009B72EC">
        <w:rPr>
          <w:rFonts w:cs="Arial"/>
          <w:sz w:val="18"/>
        </w:rPr>
        <w:t xml:space="preserve"> ${</w:t>
      </w:r>
      <w:proofErr w:type="spellStart"/>
      <w:r w:rsidRPr="009B72EC">
        <w:rPr>
          <w:rFonts w:cs="Arial"/>
          <w:sz w:val="18"/>
        </w:rPr>
        <w:t>params.min_cov</w:t>
      </w:r>
      <w:proofErr w:type="spellEnd"/>
      <w:r w:rsidRPr="009B72EC">
        <w:rPr>
          <w:rFonts w:cs="Arial"/>
          <w:sz w:val="18"/>
        </w:rPr>
        <w:t>} \</w:t>
      </w:r>
    </w:p>
    <w:p w14:paraId="10D06A10" w14:textId="77777777" w:rsidR="0043319F" w:rsidRPr="009B72EC" w:rsidRDefault="0052022A" w:rsidP="004175D6">
      <w:pPr>
        <w:pStyle w:val="code-box"/>
        <w:jc w:val="both"/>
        <w:rPr>
          <w:rFonts w:cs="Arial"/>
          <w:i/>
          <w:iCs/>
          <w:sz w:val="18"/>
        </w:rPr>
      </w:pPr>
      <w:r w:rsidRPr="009B72EC">
        <w:rPr>
          <w:rFonts w:cs="Arial"/>
          <w:sz w:val="18"/>
        </w:rPr>
        <w:t xml:space="preserve">                         --call-indels \</w:t>
      </w:r>
    </w:p>
    <w:p w14:paraId="26819BD1" w14:textId="77777777" w:rsidR="0043319F" w:rsidRPr="009B72EC" w:rsidRDefault="0052022A" w:rsidP="004175D6">
      <w:pPr>
        <w:pStyle w:val="code-box"/>
        <w:jc w:val="both"/>
        <w:rPr>
          <w:rFonts w:cs="Arial"/>
          <w:i/>
          <w:iCs/>
          <w:sz w:val="18"/>
        </w:rPr>
      </w:pPr>
      <w:r w:rsidRPr="009B72EC">
        <w:rPr>
          <w:rFonts w:cs="Arial"/>
          <w:sz w:val="18"/>
        </w:rPr>
        <w:t xml:space="preserve">                         --out detected_variants_lofreq.vcf \</w:t>
      </w:r>
    </w:p>
    <w:p w14:paraId="554356A6" w14:textId="77777777" w:rsidR="0043319F" w:rsidRPr="009B72EC" w:rsidRDefault="0052022A" w:rsidP="004175D6">
      <w:pPr>
        <w:pStyle w:val="code-box"/>
        <w:jc w:val="both"/>
        <w:rPr>
          <w:rFonts w:cs="Arial"/>
          <w:i/>
          <w:iCs/>
          <w:sz w:val="18"/>
        </w:rPr>
      </w:pPr>
      <w:r w:rsidRPr="009B72EC">
        <w:rPr>
          <w:rFonts w:cs="Arial"/>
          <w:sz w:val="18"/>
        </w:rPr>
        <w:t xml:space="preserve">                         ${bam}</w:t>
      </w:r>
    </w:p>
    <w:p w14:paraId="13600137" w14:textId="77777777" w:rsidR="0043319F" w:rsidRPr="009B72EC" w:rsidRDefault="0043319F" w:rsidP="004175D6">
      <w:pPr>
        <w:jc w:val="both"/>
        <w:rPr>
          <w:rFonts w:cs="Arial"/>
          <w:i/>
          <w:iCs/>
        </w:rPr>
      </w:pPr>
    </w:p>
    <w:p w14:paraId="651B4576" w14:textId="77777777" w:rsidR="0043319F" w:rsidRPr="009B72EC" w:rsidRDefault="0043319F" w:rsidP="004175D6">
      <w:pPr>
        <w:jc w:val="both"/>
        <w:rPr>
          <w:rFonts w:cs="Arial"/>
          <w:i/>
          <w:iCs/>
        </w:rPr>
      </w:pPr>
    </w:p>
    <w:p w14:paraId="6244BFB1" w14:textId="77777777" w:rsidR="0043319F" w:rsidRPr="009B72EC" w:rsidRDefault="0052022A" w:rsidP="007843A3">
      <w:pPr>
        <w:numPr>
          <w:ilvl w:val="0"/>
          <w:numId w:val="9"/>
        </w:numPr>
        <w:jc w:val="both"/>
        <w:rPr>
          <w:rFonts w:cs="Arial"/>
        </w:rPr>
      </w:pPr>
      <w:r w:rsidRPr="009B72EC">
        <w:rPr>
          <w:rStyle w:val="code"/>
          <w:rFonts w:cs="Arial"/>
        </w:rPr>
        <w:t>--pp-threads</w:t>
      </w:r>
      <w:r w:rsidRPr="009B72EC">
        <w:rPr>
          <w:rFonts w:cs="Arial"/>
        </w:rPr>
        <w:t xml:space="preserve"> – number of CPU threads used for computations</w:t>
      </w:r>
    </w:p>
    <w:p w14:paraId="027AE4DD" w14:textId="77777777" w:rsidR="0043319F" w:rsidRPr="009B72EC" w:rsidRDefault="0052022A" w:rsidP="007843A3">
      <w:pPr>
        <w:numPr>
          <w:ilvl w:val="0"/>
          <w:numId w:val="9"/>
        </w:numPr>
        <w:jc w:val="both"/>
        <w:rPr>
          <w:rFonts w:cs="Arial"/>
        </w:rPr>
      </w:pPr>
      <w:r w:rsidRPr="009B72EC">
        <w:rPr>
          <w:rStyle w:val="code"/>
          <w:rFonts w:cs="Arial"/>
        </w:rPr>
        <w:t>-f</w:t>
      </w:r>
      <w:r w:rsidRPr="009B72EC">
        <w:rPr>
          <w:rFonts w:cs="Arial"/>
        </w:rPr>
        <w:t xml:space="preserve"> – path to the reference genome</w:t>
      </w:r>
    </w:p>
    <w:p w14:paraId="3FAA938E" w14:textId="77777777" w:rsidR="0043319F" w:rsidRPr="009B72EC" w:rsidRDefault="0052022A" w:rsidP="007843A3">
      <w:pPr>
        <w:numPr>
          <w:ilvl w:val="0"/>
          <w:numId w:val="9"/>
        </w:numPr>
        <w:jc w:val="both"/>
        <w:rPr>
          <w:rFonts w:cs="Arial"/>
        </w:rPr>
      </w:pPr>
      <w:r w:rsidRPr="009B72EC">
        <w:rPr>
          <w:rStyle w:val="code"/>
          <w:rFonts w:cs="Arial"/>
        </w:rPr>
        <w:t>--max-depth</w:t>
      </w:r>
      <w:r w:rsidRPr="009B72EC">
        <w:rPr>
          <w:rFonts w:cs="Arial"/>
        </w:rPr>
        <w:t xml:space="preserve"> – cutoff for the maximum coverage considered for each position</w:t>
      </w:r>
    </w:p>
    <w:p w14:paraId="0DEB7AF2" w14:textId="77777777" w:rsidR="0043319F" w:rsidRPr="009B72EC" w:rsidRDefault="0052022A" w:rsidP="007843A3">
      <w:pPr>
        <w:numPr>
          <w:ilvl w:val="0"/>
          <w:numId w:val="9"/>
        </w:numPr>
        <w:jc w:val="both"/>
        <w:rPr>
          <w:rFonts w:cs="Arial"/>
        </w:rPr>
      </w:pPr>
      <w:r w:rsidRPr="009B72EC">
        <w:rPr>
          <w:rStyle w:val="code"/>
          <w:rFonts w:cs="Arial"/>
        </w:rPr>
        <w:t>-C</w:t>
      </w:r>
      <w:r w:rsidRPr="009B72EC">
        <w:rPr>
          <w:rFonts w:cs="Arial"/>
        </w:rPr>
        <w:t xml:space="preserve"> – minimum coverage required for a position to be considered carrying a variant</w:t>
      </w:r>
    </w:p>
    <w:p w14:paraId="1DD83D8E" w14:textId="77777777" w:rsidR="0043319F" w:rsidRPr="009B72EC" w:rsidRDefault="0052022A" w:rsidP="007843A3">
      <w:pPr>
        <w:numPr>
          <w:ilvl w:val="0"/>
          <w:numId w:val="9"/>
        </w:numPr>
        <w:jc w:val="both"/>
        <w:rPr>
          <w:rFonts w:cs="Arial"/>
          <w:i/>
          <w:iCs/>
        </w:rPr>
      </w:pPr>
      <w:r w:rsidRPr="009B72EC">
        <w:rPr>
          <w:rStyle w:val="code"/>
          <w:rFonts w:cs="Arial"/>
        </w:rPr>
        <w:t>--call-indels</w:t>
      </w:r>
      <w:r w:rsidRPr="009B72EC">
        <w:rPr>
          <w:rFonts w:cs="Arial"/>
        </w:rPr>
        <w:t xml:space="preserve"> – also identify INDELs</w:t>
      </w:r>
    </w:p>
    <w:p w14:paraId="0BBE2770" w14:textId="77777777" w:rsidR="0043319F" w:rsidRPr="009B72EC" w:rsidRDefault="0043319F" w:rsidP="004175D6">
      <w:pPr>
        <w:jc w:val="both"/>
        <w:rPr>
          <w:rFonts w:cs="Arial"/>
          <w:i/>
          <w:iCs/>
        </w:rPr>
      </w:pPr>
    </w:p>
    <w:p w14:paraId="18FBA5AB" w14:textId="7E5F92AA" w:rsidR="0043319F" w:rsidRPr="009B72EC" w:rsidRDefault="0052022A" w:rsidP="004175D6">
      <w:pPr>
        <w:jc w:val="both"/>
        <w:rPr>
          <w:rFonts w:cs="Arial"/>
          <w:i/>
          <w:iCs/>
        </w:rPr>
      </w:pPr>
      <w:r w:rsidRPr="009B72EC">
        <w:rPr>
          <w:rFonts w:cs="Arial"/>
        </w:rPr>
        <w:t xml:space="preserve">In the case of the </w:t>
      </w:r>
      <w:proofErr w:type="spellStart"/>
      <w:r w:rsidRPr="009B72EC">
        <w:rPr>
          <w:rFonts w:cs="Arial"/>
        </w:rPr>
        <w:t>lofreq</w:t>
      </w:r>
      <w:proofErr w:type="spellEnd"/>
      <w:r w:rsidRPr="009B72EC">
        <w:rPr>
          <w:rFonts w:cs="Arial"/>
        </w:rPr>
        <w:t xml:space="preserve"> program, we do not use parameters related to nucleotide quality in the read and mapping quality to the reference genome. The issue with counting correct coverage in such situations by the </w:t>
      </w:r>
      <w:proofErr w:type="spellStart"/>
      <w:r w:rsidRPr="009B72EC">
        <w:rPr>
          <w:rFonts w:cs="Arial"/>
        </w:rPr>
        <w:t>lofreq</w:t>
      </w:r>
      <w:proofErr w:type="spellEnd"/>
      <w:r w:rsidRPr="009B72EC">
        <w:rPr>
          <w:rFonts w:cs="Arial"/>
        </w:rPr>
        <w:t xml:space="preserve"> program is described in the following GitHub issue: </w:t>
      </w:r>
      <w:hyperlink r:id="rId67">
        <w:r w:rsidR="0043319F" w:rsidRPr="009B72EC">
          <w:rPr>
            <w:rStyle w:val="Hipercze"/>
            <w:rFonts w:cs="Arial"/>
          </w:rPr>
          <w:t>https://github.com/CSB5/lofreq/issues/80</w:t>
        </w:r>
      </w:hyperlink>
      <w:r w:rsidRPr="009B72EC">
        <w:rPr>
          <w:rFonts w:cs="Arial"/>
        </w:rPr>
        <w:t>. To calculate the proportions of the reference and alternative alleles, we use the DP4 field from the VCF file. It should be noted that it does not always sum up to the value in the DP field. For example, position 19,985 for Sample 10 from the EQA test. This is a region where the mutation is just behind a deletion, and moreover, the sequence being deleted is a repeated element in a palindrome. Additionally, this field is erroneous in the case of INDELs, so they continue to be analyzed if they meet the coverage, quality, and reference allele frequency criteria defined by the variable `</w:t>
      </w:r>
      <w:r w:rsidRPr="009B72EC">
        <w:rPr>
          <w:rStyle w:val="code"/>
          <w:rFonts w:cs="Arial"/>
        </w:rPr>
        <w:t>$</w:t>
      </w:r>
      <w:proofErr w:type="spellStart"/>
      <w:r w:rsidRPr="009B72EC">
        <w:rPr>
          <w:rStyle w:val="code"/>
          <w:rFonts w:cs="Arial"/>
        </w:rPr>
        <w:t>lower_ambig</w:t>
      </w:r>
      <w:proofErr w:type="spellEnd"/>
      <w:r w:rsidRPr="009B72EC">
        <w:rPr>
          <w:rFonts w:cs="Arial"/>
        </w:rPr>
        <w:t>`.</w:t>
      </w:r>
    </w:p>
    <w:p w14:paraId="090F4A85" w14:textId="77777777" w:rsidR="0043319F" w:rsidRPr="009B72EC" w:rsidRDefault="0043319F" w:rsidP="004175D6">
      <w:pPr>
        <w:jc w:val="both"/>
        <w:rPr>
          <w:rFonts w:cs="Arial"/>
          <w:i/>
          <w:iCs/>
        </w:rPr>
      </w:pPr>
    </w:p>
    <w:p w14:paraId="2AAA890A" w14:textId="77777777" w:rsidR="0043319F" w:rsidRPr="009B72EC" w:rsidRDefault="0052022A" w:rsidP="004175D6">
      <w:pPr>
        <w:jc w:val="both"/>
        <w:rPr>
          <w:rFonts w:cs="Arial"/>
          <w:i/>
          <w:iCs/>
        </w:rPr>
      </w:pPr>
      <w:r w:rsidRPr="009B72EC">
        <w:rPr>
          <w:rFonts w:cs="Arial"/>
        </w:rPr>
        <w:t xml:space="preserve">Then, the steps are identical to those for the </w:t>
      </w:r>
      <w:proofErr w:type="spellStart"/>
      <w:r w:rsidRPr="009B72EC">
        <w:rPr>
          <w:rFonts w:cs="Arial"/>
        </w:rPr>
        <w:t>freebayes</w:t>
      </w:r>
      <w:proofErr w:type="spellEnd"/>
      <w:r w:rsidRPr="009B72EC">
        <w:rPr>
          <w:rFonts w:cs="Arial"/>
        </w:rPr>
        <w:t xml:space="preserve"> program. The </w:t>
      </w:r>
      <w:r w:rsidRPr="009B72EC">
        <w:rPr>
          <w:rStyle w:val="path"/>
          <w:rFonts w:ascii="Arial" w:hAnsi="Arial" w:cs="Arial"/>
        </w:rPr>
        <w:t>output_detected_variants_lofreq.vcf</w:t>
      </w:r>
      <w:r w:rsidRPr="009B72EC">
        <w:rPr>
          <w:rFonts w:cs="Arial"/>
        </w:rPr>
        <w:t xml:space="preserve"> file is split into two: one with mutations with high usage of the alternative allele, and the other with similar usage of the reference and alternative alleles. The files are appropriately filtered, merged, and used to identify the final list of mutations. Intermediate files leading to the creation of a </w:t>
      </w:r>
      <w:proofErr w:type="spellStart"/>
      <w:r w:rsidRPr="009B72EC">
        <w:rPr>
          <w:rFonts w:cs="Arial"/>
        </w:rPr>
        <w:t>fasta</w:t>
      </w:r>
      <w:proofErr w:type="spellEnd"/>
      <w:r w:rsidRPr="009B72EC">
        <w:rPr>
          <w:rFonts w:cs="Arial"/>
        </w:rPr>
        <w:t xml:space="preserve"> file with the sample genome are created as with the other programs.</w:t>
      </w:r>
      <w:r w:rsidRPr="009B72EC">
        <w:rPr>
          <w:rFonts w:cs="Arial"/>
        </w:rPr>
        <w:br w:type="page"/>
      </w:r>
    </w:p>
    <w:p w14:paraId="6B580B5D" w14:textId="77777777" w:rsidR="0043319F" w:rsidRPr="009B72EC" w:rsidRDefault="0052022A" w:rsidP="004175D6">
      <w:pPr>
        <w:pStyle w:val="Nagwek2"/>
        <w:jc w:val="both"/>
        <w:rPr>
          <w:rFonts w:cs="Arial"/>
        </w:rPr>
      </w:pPr>
      <w:bookmarkStart w:id="75" w:name="_Toc201660392"/>
      <w:r w:rsidRPr="009B72EC">
        <w:rPr>
          <w:rFonts w:cs="Arial"/>
        </w:rPr>
        <w:lastRenderedPageBreak/>
        <w:t>Module lowCov.nf</w:t>
      </w:r>
      <w:bookmarkEnd w:id="75"/>
    </w:p>
    <w:p w14:paraId="2BB8DA9C" w14:textId="77777777" w:rsidR="0043319F" w:rsidRPr="009B72EC" w:rsidRDefault="0052022A" w:rsidP="004175D6">
      <w:pPr>
        <w:pStyle w:val="Tekstpodstawowy"/>
        <w:jc w:val="both"/>
        <w:rPr>
          <w:rFonts w:cs="Arial"/>
          <w:i/>
          <w:iCs/>
        </w:rPr>
      </w:pPr>
      <w:r w:rsidRPr="009B72EC">
        <w:rPr>
          <w:rFonts w:cs="Arial"/>
        </w:rPr>
        <w:t>Predicts regions with low coverage.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90471D3"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DA754D5"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476E5821"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F37C16D"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FB433A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4A8F95F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017967FF"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299762C0"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40BF82D4"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F2F1D3F" w14:textId="77777777" w:rsidR="0043319F" w:rsidRPr="009B72EC" w:rsidRDefault="0052022A" w:rsidP="004175D6">
            <w:pPr>
              <w:pStyle w:val="TableContents"/>
              <w:jc w:val="both"/>
              <w:rPr>
                <w:rFonts w:cs="Arial"/>
                <w:b/>
                <w:bCs/>
              </w:rPr>
            </w:pPr>
            <w:r w:rsidRPr="009B72EC">
              <w:rPr>
                <w:rFonts w:cs="Arial"/>
                <w:b/>
                <w:bCs/>
              </w:rPr>
              <w:t>QC</w:t>
            </w:r>
          </w:p>
          <w:p w14:paraId="3D81CE38"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37D111C0"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6AA2B4FC" w14:textId="77777777" w:rsidR="0043319F" w:rsidRPr="009B72EC" w:rsidRDefault="0052022A" w:rsidP="004175D6">
            <w:pPr>
              <w:pStyle w:val="TableContents"/>
              <w:jc w:val="both"/>
              <w:rPr>
                <w:rFonts w:cs="Arial"/>
                <w:b/>
                <w:bCs/>
              </w:rPr>
            </w:pPr>
            <w:r w:rsidRPr="009B72EC">
              <w:rPr>
                <w:rFonts w:cs="Arial"/>
                <w:b/>
                <w:bCs/>
              </w:rPr>
              <w:t>QC</w:t>
            </w:r>
          </w:p>
          <w:p w14:paraId="7F061743"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27B75EE0" w14:textId="77777777" w:rsidR="0043319F" w:rsidRPr="009B72EC" w:rsidRDefault="0043319F" w:rsidP="004175D6">
            <w:pPr>
              <w:pStyle w:val="TableContents"/>
              <w:jc w:val="both"/>
              <w:rPr>
                <w:rFonts w:cs="Arial"/>
              </w:rPr>
            </w:pPr>
          </w:p>
        </w:tc>
      </w:tr>
      <w:tr w:rsidR="0043319F" w:rsidRPr="009B72EC" w14:paraId="1A87C8F7"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0E0AD57C"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0ACC10D"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E76E2BF"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01E576C2" w14:textId="77777777" w:rsidR="0043319F" w:rsidRPr="009B72EC" w:rsidRDefault="0043319F" w:rsidP="004175D6">
            <w:pPr>
              <w:pStyle w:val="TableContents"/>
              <w:jc w:val="both"/>
              <w:rPr>
                <w:rFonts w:cs="Arial"/>
              </w:rPr>
            </w:pPr>
          </w:p>
          <w:p w14:paraId="5B099AE2" w14:textId="77777777" w:rsidR="0043319F" w:rsidRPr="009B72EC" w:rsidRDefault="0043319F" w:rsidP="004175D6">
            <w:pPr>
              <w:pStyle w:val="TableContents"/>
              <w:jc w:val="both"/>
              <w:rPr>
                <w:rFonts w:cs="Arial"/>
              </w:rPr>
            </w:pPr>
          </w:p>
        </w:tc>
      </w:tr>
    </w:tbl>
    <w:p w14:paraId="663575AF" w14:textId="77777777" w:rsidR="0043319F" w:rsidRPr="009B72EC" w:rsidRDefault="0043319F" w:rsidP="004175D6">
      <w:pPr>
        <w:jc w:val="both"/>
        <w:rPr>
          <w:rFonts w:cs="Arial"/>
          <w:i/>
          <w:iCs/>
        </w:rPr>
      </w:pPr>
    </w:p>
    <w:p w14:paraId="2BF09F21" w14:textId="77777777" w:rsidR="0043319F" w:rsidRPr="009B72EC" w:rsidRDefault="0043319F" w:rsidP="004175D6">
      <w:pPr>
        <w:jc w:val="both"/>
        <w:rPr>
          <w:rFonts w:cs="Arial"/>
          <w:i/>
          <w:iCs/>
        </w:rPr>
      </w:pPr>
    </w:p>
    <w:p w14:paraId="491585B0" w14:textId="77777777" w:rsidR="0043319F" w:rsidRPr="009B72EC" w:rsidRDefault="0052022A" w:rsidP="004175D6">
      <w:pPr>
        <w:jc w:val="both"/>
        <w:rPr>
          <w:rFonts w:cs="Arial"/>
        </w:rPr>
      </w:pPr>
      <w:r w:rsidRPr="009B72EC">
        <w:rPr>
          <w:rStyle w:val="code"/>
          <w:rFonts w:cs="Arial"/>
        </w:rPr>
        <w:t xml:space="preserve">    pysam_quality_mask_final.py ${bam} 10 ${</w:t>
      </w:r>
      <w:proofErr w:type="spellStart"/>
      <w:r w:rsidRPr="009B72EC">
        <w:rPr>
          <w:rStyle w:val="code"/>
          <w:rFonts w:cs="Arial"/>
        </w:rPr>
        <w:t>params.mask</w:t>
      </w:r>
      <w:proofErr w:type="spellEnd"/>
      <w:r w:rsidRPr="009B72EC">
        <w:rPr>
          <w:rStyle w:val="code"/>
          <w:rFonts w:cs="Arial"/>
        </w:rPr>
        <w:t>}</w:t>
      </w:r>
    </w:p>
    <w:p w14:paraId="59B67C77" w14:textId="77777777" w:rsidR="0043319F" w:rsidRPr="009B72EC" w:rsidRDefault="0043319F" w:rsidP="004175D6">
      <w:pPr>
        <w:jc w:val="both"/>
        <w:rPr>
          <w:rFonts w:cs="Arial"/>
          <w:i/>
          <w:iCs/>
        </w:rPr>
      </w:pPr>
    </w:p>
    <w:p w14:paraId="48D1BEAA" w14:textId="77777777" w:rsidR="0043319F" w:rsidRPr="009B72EC" w:rsidRDefault="0052022A" w:rsidP="004175D6">
      <w:pPr>
        <w:jc w:val="both"/>
        <w:rPr>
          <w:rFonts w:cs="Arial"/>
          <w:i/>
          <w:iCs/>
        </w:rPr>
      </w:pPr>
      <w:r w:rsidRPr="009B72EC">
        <w:rPr>
          <w:rFonts w:cs="Arial"/>
        </w:rPr>
        <w:t xml:space="preserve">To identify regions with low coverage, we utilize the "count coverage" function available within the </w:t>
      </w:r>
      <w:proofErr w:type="spellStart"/>
      <w:r w:rsidRPr="009B72EC">
        <w:rPr>
          <w:rFonts w:cs="Arial"/>
        </w:rPr>
        <w:t>pysam</w:t>
      </w:r>
      <w:proofErr w:type="spellEnd"/>
      <w:r w:rsidRPr="009B72EC">
        <w:rPr>
          <w:rFonts w:cs="Arial"/>
        </w:rPr>
        <w:t xml:space="preserve"> package. This function has an advantage over a similar function in the `</w:t>
      </w:r>
      <w:proofErr w:type="spellStart"/>
      <w:r w:rsidRPr="009B72EC">
        <w:rPr>
          <w:rFonts w:cs="Arial"/>
        </w:rPr>
        <w:t>bedtools</w:t>
      </w:r>
      <w:proofErr w:type="spellEnd"/>
      <w:r w:rsidRPr="009B72EC">
        <w:rPr>
          <w:rFonts w:cs="Arial"/>
        </w:rPr>
        <w:t>` package because it allows counting coverage while considering nucleotide quality. The Python script takes 3 arguments. The first is the bam file from which coverage is calculated, the second is the quality threshold, only nucleotides mapping to a region with at least this value are considered. The last argument is the coverage value, only positions in the genome with coverage below this value are returned. The output is a file named `</w:t>
      </w:r>
      <w:proofErr w:type="spellStart"/>
      <w:r w:rsidRPr="009B72EC">
        <w:rPr>
          <w:rFonts w:cs="Arial"/>
        </w:rPr>
        <w:t>quality_mask.bed</w:t>
      </w:r>
      <w:proofErr w:type="spellEnd"/>
      <w:r w:rsidRPr="009B72EC">
        <w:rPr>
          <w:rFonts w:cs="Arial"/>
        </w:rPr>
        <w:t>`. In this file, each position with coverage below the threshold is returned as a separate entry. The file has standard 3 columns. The first is the chromosome name, the second is the start of the region (0-indexed), and the third column is the end of the region (0-indexed). Like any bed file, the regions are closed on the left and open on the right. An example content of the file is:</w:t>
      </w:r>
    </w:p>
    <w:p w14:paraId="318C6D01" w14:textId="77777777" w:rsidR="0043319F" w:rsidRPr="009B72EC" w:rsidRDefault="0043319F" w:rsidP="004175D6">
      <w:pPr>
        <w:jc w:val="both"/>
        <w:rPr>
          <w:rFonts w:cs="Arial"/>
          <w:i/>
          <w:iCs/>
        </w:rPr>
      </w:pPr>
    </w:p>
    <w:p w14:paraId="733E92C1" w14:textId="77777777" w:rsidR="0043319F" w:rsidRPr="009B72EC" w:rsidRDefault="0052022A" w:rsidP="004175D6">
      <w:pPr>
        <w:pStyle w:val="code-box"/>
        <w:jc w:val="both"/>
        <w:rPr>
          <w:rFonts w:cs="Arial"/>
          <w:sz w:val="18"/>
        </w:rPr>
      </w:pPr>
      <w:r w:rsidRPr="009B72EC">
        <w:rPr>
          <w:rFonts w:cs="Arial"/>
          <w:sz w:val="18"/>
        </w:rPr>
        <w:t>MN908947.3    0    1</w:t>
      </w:r>
    </w:p>
    <w:p w14:paraId="4290FCAF" w14:textId="77777777" w:rsidR="0043319F" w:rsidRPr="009B72EC" w:rsidRDefault="0052022A" w:rsidP="004175D6">
      <w:pPr>
        <w:pStyle w:val="code-box"/>
        <w:jc w:val="both"/>
        <w:rPr>
          <w:rFonts w:cs="Arial"/>
          <w:sz w:val="18"/>
        </w:rPr>
      </w:pPr>
      <w:r w:rsidRPr="009B72EC">
        <w:rPr>
          <w:rFonts w:cs="Arial"/>
          <w:sz w:val="18"/>
        </w:rPr>
        <w:t>MN908947.3    1    2</w:t>
      </w:r>
    </w:p>
    <w:p w14:paraId="4F3AA81B" w14:textId="77777777" w:rsidR="0043319F" w:rsidRPr="009B72EC" w:rsidRDefault="0052022A" w:rsidP="004175D6">
      <w:pPr>
        <w:pStyle w:val="code-box"/>
        <w:jc w:val="both"/>
        <w:rPr>
          <w:rFonts w:cs="Arial"/>
          <w:sz w:val="18"/>
        </w:rPr>
      </w:pPr>
      <w:r w:rsidRPr="009B72EC">
        <w:rPr>
          <w:rFonts w:cs="Arial"/>
          <w:sz w:val="18"/>
        </w:rPr>
        <w:t>MN908947.3    2    3</w:t>
      </w:r>
    </w:p>
    <w:p w14:paraId="184FE82E" w14:textId="77777777" w:rsidR="0043319F" w:rsidRPr="009B72EC" w:rsidRDefault="0052022A" w:rsidP="004175D6">
      <w:pPr>
        <w:pStyle w:val="code-box"/>
        <w:jc w:val="both"/>
        <w:rPr>
          <w:rFonts w:cs="Arial"/>
          <w:sz w:val="18"/>
        </w:rPr>
      </w:pPr>
      <w:r w:rsidRPr="009B72EC">
        <w:rPr>
          <w:rFonts w:cs="Arial"/>
          <w:sz w:val="18"/>
        </w:rPr>
        <w:t>MN908947.3    2    4</w:t>
      </w:r>
    </w:p>
    <w:p w14:paraId="4C8AF46B" w14:textId="77777777" w:rsidR="0043319F" w:rsidRPr="009B72EC" w:rsidRDefault="0052022A" w:rsidP="004175D6">
      <w:pPr>
        <w:pStyle w:val="code-box"/>
        <w:jc w:val="both"/>
        <w:rPr>
          <w:rFonts w:cs="Arial"/>
          <w:sz w:val="18"/>
        </w:rPr>
      </w:pPr>
      <w:r w:rsidRPr="009B72EC">
        <w:rPr>
          <w:rFonts w:cs="Arial"/>
          <w:sz w:val="18"/>
        </w:rPr>
        <w:t>MN908947.3    100    200</w:t>
      </w:r>
    </w:p>
    <w:p w14:paraId="09CF8032" w14:textId="77777777" w:rsidR="0043319F" w:rsidRPr="009B72EC" w:rsidRDefault="0043319F" w:rsidP="004175D6">
      <w:pPr>
        <w:jc w:val="both"/>
        <w:rPr>
          <w:rFonts w:cs="Arial"/>
          <w:i/>
          <w:iCs/>
        </w:rPr>
      </w:pPr>
    </w:p>
    <w:p w14:paraId="7875B10A" w14:textId="77777777" w:rsidR="0043319F" w:rsidRPr="009B72EC" w:rsidRDefault="0052022A" w:rsidP="004175D6">
      <w:pPr>
        <w:pStyle w:val="code-box"/>
        <w:jc w:val="both"/>
        <w:rPr>
          <w:rFonts w:cs="Arial"/>
          <w:i/>
          <w:iCs/>
          <w:sz w:val="18"/>
        </w:rPr>
      </w:pPr>
      <w:r w:rsidRPr="009B72EC">
        <w:rPr>
          <w:rFonts w:cs="Arial"/>
          <w:sz w:val="18"/>
        </w:rPr>
        <w:t xml:space="preserve">    cat </w:t>
      </w:r>
      <w:proofErr w:type="spellStart"/>
      <w:r w:rsidRPr="009B72EC">
        <w:rPr>
          <w:rFonts w:cs="Arial"/>
          <w:sz w:val="18"/>
        </w:rPr>
        <w:t>quality_mask.bed</w:t>
      </w:r>
      <w:proofErr w:type="spellEnd"/>
      <w:r w:rsidRPr="009B72EC">
        <w:rPr>
          <w:rFonts w:cs="Arial"/>
          <w:sz w:val="18"/>
        </w:rPr>
        <w:t xml:space="preserve"> | </w:t>
      </w:r>
      <w:proofErr w:type="spellStart"/>
      <w:r w:rsidRPr="009B72EC">
        <w:rPr>
          <w:rFonts w:cs="Arial"/>
          <w:sz w:val="18"/>
        </w:rPr>
        <w:t>bedtools</w:t>
      </w:r>
      <w:proofErr w:type="spellEnd"/>
      <w:r w:rsidRPr="009B72EC">
        <w:rPr>
          <w:rFonts w:cs="Arial"/>
          <w:sz w:val="18"/>
        </w:rPr>
        <w:t xml:space="preserve"> merge -d 2 | \</w:t>
      </w:r>
    </w:p>
    <w:p w14:paraId="5615B349" w14:textId="77777777" w:rsidR="0043319F" w:rsidRPr="009B72EC" w:rsidRDefault="0052022A" w:rsidP="004175D6">
      <w:pPr>
        <w:pStyle w:val="code-box"/>
        <w:jc w:val="both"/>
        <w:rPr>
          <w:rFonts w:cs="Arial"/>
          <w:i/>
          <w:iCs/>
          <w:sz w:val="18"/>
        </w:rPr>
      </w:pPr>
      <w:r w:rsidRPr="009B72EC">
        <w:rPr>
          <w:rFonts w:cs="Arial"/>
          <w:sz w:val="18"/>
        </w:rPr>
        <w:t xml:space="preserve">                           awk 'BEGIN {OFS = "\t"}; {if (\$3-\$2 &gt; 3) print \$1,\$2,\$3}' &gt;&gt; </w:t>
      </w:r>
      <w:proofErr w:type="spellStart"/>
      <w:r w:rsidRPr="009B72EC">
        <w:rPr>
          <w:rFonts w:cs="Arial"/>
          <w:sz w:val="18"/>
        </w:rPr>
        <w:t>low_coverage.bed</w:t>
      </w:r>
      <w:proofErr w:type="spellEnd"/>
    </w:p>
    <w:p w14:paraId="198BCBAB" w14:textId="77777777" w:rsidR="0043319F" w:rsidRPr="009B72EC" w:rsidRDefault="0043319F" w:rsidP="004175D6">
      <w:pPr>
        <w:jc w:val="both"/>
        <w:rPr>
          <w:rFonts w:cs="Arial"/>
          <w:i/>
          <w:iCs/>
        </w:rPr>
      </w:pPr>
    </w:p>
    <w:p w14:paraId="231111ED" w14:textId="77777777" w:rsidR="0043319F" w:rsidRPr="009B72EC" w:rsidRDefault="0052022A" w:rsidP="004175D6">
      <w:pPr>
        <w:jc w:val="both"/>
        <w:rPr>
          <w:rFonts w:cs="Arial"/>
          <w:i/>
          <w:iCs/>
        </w:rPr>
      </w:pPr>
      <w:r w:rsidRPr="009B72EC">
        <w:rPr>
          <w:rFonts w:cs="Arial"/>
        </w:rPr>
        <w:t xml:space="preserve">In the next step, using </w:t>
      </w:r>
      <w:proofErr w:type="spellStart"/>
      <w:r w:rsidRPr="009B72EC">
        <w:rPr>
          <w:rStyle w:val="code"/>
          <w:rFonts w:cs="Arial"/>
        </w:rPr>
        <w:t>bedtools</w:t>
      </w:r>
      <w:proofErr w:type="spellEnd"/>
      <w:r w:rsidRPr="009B72EC">
        <w:rPr>
          <w:rFonts w:cs="Arial"/>
        </w:rPr>
        <w:t xml:space="preserve">, regions in the </w:t>
      </w:r>
      <w:proofErr w:type="spellStart"/>
      <w:r w:rsidRPr="009B72EC">
        <w:rPr>
          <w:rStyle w:val="path"/>
          <w:rFonts w:ascii="Arial" w:hAnsi="Arial" w:cs="Arial"/>
        </w:rPr>
        <w:t>quality_mask.bed</w:t>
      </w:r>
      <w:proofErr w:type="spellEnd"/>
      <w:r w:rsidRPr="009B72EC">
        <w:rPr>
          <w:rFonts w:cs="Arial"/>
        </w:rPr>
        <w:t xml:space="preserve"> file are merged if the ranges they cover are separated by no more than 2 nucleotides. If, after merging, a low coverage region is at least 4 nucleotides long, it is saved to the </w:t>
      </w:r>
      <w:proofErr w:type="spellStart"/>
      <w:r w:rsidRPr="009B72EC">
        <w:rPr>
          <w:rStyle w:val="path"/>
          <w:rFonts w:ascii="Arial" w:hAnsi="Arial" w:cs="Arial"/>
        </w:rPr>
        <w:t>low_coverage.bed</w:t>
      </w:r>
      <w:proofErr w:type="spellEnd"/>
      <w:r w:rsidRPr="009B72EC">
        <w:rPr>
          <w:rFonts w:cs="Arial"/>
        </w:rPr>
        <w:t xml:space="preserve"> file; otherwise, the region is ignored. This empirical criterion helps avoid situations where coverage in a region oscillates around the value given in the </w:t>
      </w:r>
      <w:r w:rsidRPr="009B72EC">
        <w:rPr>
          <w:rStyle w:val="code"/>
          <w:rFonts w:cs="Arial"/>
        </w:rPr>
        <w:t>$mask</w:t>
      </w:r>
      <w:r w:rsidRPr="009B72EC">
        <w:rPr>
          <w:rFonts w:cs="Arial"/>
        </w:rPr>
        <w:t xml:space="preserve"> argument, and the region is alternately masked and unmasked by very short segments. The example content of the </w:t>
      </w:r>
      <w:proofErr w:type="spellStart"/>
      <w:r w:rsidRPr="009B72EC">
        <w:rPr>
          <w:rStyle w:val="path"/>
          <w:rFonts w:ascii="Arial" w:hAnsi="Arial" w:cs="Arial"/>
        </w:rPr>
        <w:t>quality_mask.bed</w:t>
      </w:r>
      <w:proofErr w:type="spellEnd"/>
      <w:r w:rsidRPr="009B72EC">
        <w:rPr>
          <w:rFonts w:cs="Arial"/>
        </w:rPr>
        <w:t xml:space="preserve"> file shown above, after this step, would look like this:</w:t>
      </w:r>
    </w:p>
    <w:p w14:paraId="60E96A6B" w14:textId="77777777" w:rsidR="0043319F" w:rsidRPr="009B72EC" w:rsidRDefault="0043319F" w:rsidP="004175D6">
      <w:pPr>
        <w:jc w:val="both"/>
        <w:rPr>
          <w:rFonts w:cs="Arial"/>
          <w:i/>
          <w:iCs/>
        </w:rPr>
      </w:pPr>
    </w:p>
    <w:p w14:paraId="75A462FC" w14:textId="77777777" w:rsidR="0043319F" w:rsidRPr="009B72EC" w:rsidRDefault="0052022A" w:rsidP="004175D6">
      <w:pPr>
        <w:pStyle w:val="code-box"/>
        <w:jc w:val="both"/>
        <w:rPr>
          <w:rFonts w:cs="Arial"/>
          <w:i/>
          <w:iCs/>
          <w:sz w:val="18"/>
        </w:rPr>
      </w:pPr>
      <w:r w:rsidRPr="009B72EC">
        <w:rPr>
          <w:rFonts w:cs="Arial"/>
          <w:sz w:val="18"/>
        </w:rPr>
        <w:t>MN908947.3    0    4</w:t>
      </w:r>
    </w:p>
    <w:p w14:paraId="3E764EC4" w14:textId="77777777" w:rsidR="0043319F" w:rsidRPr="009B72EC" w:rsidRDefault="0043319F" w:rsidP="004175D6">
      <w:pPr>
        <w:jc w:val="both"/>
        <w:rPr>
          <w:rFonts w:cs="Arial"/>
          <w:i/>
          <w:iCs/>
        </w:rPr>
      </w:pPr>
    </w:p>
    <w:p w14:paraId="5BB87A5C" w14:textId="77777777" w:rsidR="0043319F" w:rsidRPr="009B72EC" w:rsidRDefault="0043319F" w:rsidP="004175D6">
      <w:pPr>
        <w:jc w:val="both"/>
        <w:rPr>
          <w:rFonts w:cs="Arial"/>
          <w:i/>
          <w:iCs/>
        </w:rPr>
      </w:pPr>
    </w:p>
    <w:p w14:paraId="4F3B0E5C" w14:textId="77777777" w:rsidR="0043319F" w:rsidRPr="009B72EC" w:rsidRDefault="0052022A" w:rsidP="004175D6">
      <w:pPr>
        <w:jc w:val="both"/>
        <w:rPr>
          <w:rFonts w:cs="Arial"/>
          <w:i/>
          <w:iCs/>
        </w:rPr>
      </w:pPr>
      <w:r w:rsidRPr="009B72EC">
        <w:rPr>
          <w:rFonts w:cs="Arial"/>
        </w:rPr>
        <w:t xml:space="preserve">This information is stored in the </w:t>
      </w:r>
      <w:proofErr w:type="spellStart"/>
      <w:r w:rsidRPr="009B72EC">
        <w:rPr>
          <w:rStyle w:val="path"/>
          <w:rFonts w:ascii="Arial" w:hAnsi="Arial" w:cs="Arial"/>
        </w:rPr>
        <w:t>low_coverage.bed</w:t>
      </w:r>
      <w:proofErr w:type="spellEnd"/>
      <w:r w:rsidRPr="009B72EC">
        <w:rPr>
          <w:rFonts w:cs="Arial"/>
        </w:rPr>
        <w:t xml:space="preserve"> file.</w:t>
      </w:r>
    </w:p>
    <w:p w14:paraId="27A2D1B0" w14:textId="77777777" w:rsidR="0043319F" w:rsidRPr="009B72EC" w:rsidRDefault="0043319F" w:rsidP="004175D6">
      <w:pPr>
        <w:jc w:val="both"/>
        <w:rPr>
          <w:rFonts w:cs="Arial"/>
          <w:i/>
          <w:iCs/>
        </w:rPr>
      </w:pPr>
    </w:p>
    <w:p w14:paraId="2C5326DA"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bedtools</w:t>
      </w:r>
      <w:proofErr w:type="spellEnd"/>
      <w:r w:rsidRPr="009B72EC">
        <w:rPr>
          <w:rFonts w:cs="Arial"/>
          <w:sz w:val="18"/>
        </w:rPr>
        <w:t xml:space="preserve"> </w:t>
      </w:r>
      <w:proofErr w:type="spellStart"/>
      <w:r w:rsidRPr="009B72EC">
        <w:rPr>
          <w:rFonts w:cs="Arial"/>
          <w:sz w:val="18"/>
        </w:rPr>
        <w:t>maskfasta</w:t>
      </w:r>
      <w:proofErr w:type="spellEnd"/>
      <w:r w:rsidRPr="009B72EC">
        <w:rPr>
          <w:rFonts w:cs="Arial"/>
          <w:sz w:val="18"/>
        </w:rPr>
        <w:t xml:space="preserve"> -fi ${</w:t>
      </w:r>
      <w:proofErr w:type="spellStart"/>
      <w:r w:rsidRPr="009B72EC">
        <w:rPr>
          <w:rFonts w:cs="Arial"/>
          <w:sz w:val="18"/>
        </w:rPr>
        <w:t>reference_fasta</w:t>
      </w:r>
      <w:proofErr w:type="spellEnd"/>
      <w:r w:rsidRPr="009B72EC">
        <w:rPr>
          <w:rFonts w:cs="Arial"/>
          <w:sz w:val="18"/>
        </w:rPr>
        <w:t>} \</w:t>
      </w:r>
    </w:p>
    <w:p w14:paraId="0D0651D7" w14:textId="77777777" w:rsidR="0043319F" w:rsidRPr="009B72EC" w:rsidRDefault="0052022A" w:rsidP="004175D6">
      <w:pPr>
        <w:pStyle w:val="code-box"/>
        <w:jc w:val="both"/>
        <w:rPr>
          <w:rFonts w:cs="Arial"/>
          <w:sz w:val="18"/>
        </w:rPr>
      </w:pPr>
      <w:r w:rsidRPr="009B72EC">
        <w:rPr>
          <w:rFonts w:cs="Arial"/>
          <w:sz w:val="18"/>
        </w:rPr>
        <w:lastRenderedPageBreak/>
        <w:t xml:space="preserve">                       -bed </w:t>
      </w:r>
      <w:proofErr w:type="spellStart"/>
      <w:r w:rsidRPr="009B72EC">
        <w:rPr>
          <w:rFonts w:cs="Arial"/>
          <w:sz w:val="18"/>
        </w:rPr>
        <w:t>low_coverage.bed</w:t>
      </w:r>
      <w:proofErr w:type="spellEnd"/>
      <w:r w:rsidRPr="009B72EC">
        <w:rPr>
          <w:rFonts w:cs="Arial"/>
          <w:sz w:val="18"/>
        </w:rPr>
        <w:t xml:space="preserve"> \</w:t>
      </w:r>
    </w:p>
    <w:p w14:paraId="467E5403"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fo</w:t>
      </w:r>
      <w:proofErr w:type="spellEnd"/>
      <w:r w:rsidRPr="009B72EC">
        <w:rPr>
          <w:rFonts w:cs="Arial"/>
          <w:sz w:val="18"/>
        </w:rPr>
        <w:t xml:space="preserve"> </w:t>
      </w:r>
      <w:proofErr w:type="spellStart"/>
      <w:r w:rsidRPr="009B72EC">
        <w:rPr>
          <w:rFonts w:cs="Arial"/>
          <w:sz w:val="18"/>
        </w:rPr>
        <w:t>lowcoverage_masked.fa</w:t>
      </w:r>
      <w:proofErr w:type="spellEnd"/>
    </w:p>
    <w:p w14:paraId="7769C5B0" w14:textId="77777777" w:rsidR="0043319F" w:rsidRPr="009B72EC" w:rsidRDefault="0043319F" w:rsidP="004175D6">
      <w:pPr>
        <w:jc w:val="both"/>
        <w:rPr>
          <w:rFonts w:cs="Arial"/>
          <w:i/>
          <w:iCs/>
        </w:rPr>
      </w:pPr>
    </w:p>
    <w:p w14:paraId="2FD1DF88" w14:textId="77777777" w:rsidR="0043319F" w:rsidRPr="009B72EC" w:rsidRDefault="0052022A" w:rsidP="004175D6">
      <w:pPr>
        <w:jc w:val="both"/>
        <w:rPr>
          <w:rFonts w:cs="Arial"/>
          <w:i/>
          <w:iCs/>
        </w:rPr>
      </w:pPr>
      <w:r w:rsidRPr="009B72EC">
        <w:rPr>
          <w:rFonts w:cs="Arial"/>
        </w:rPr>
        <w:t xml:space="preserve">The final step is to create a </w:t>
      </w:r>
      <w:proofErr w:type="spellStart"/>
      <w:r w:rsidRPr="009B72EC">
        <w:rPr>
          <w:rFonts w:cs="Arial"/>
        </w:rPr>
        <w:t>fasta</w:t>
      </w:r>
      <w:proofErr w:type="spellEnd"/>
      <w:r w:rsidRPr="009B72EC">
        <w:rPr>
          <w:rFonts w:cs="Arial"/>
        </w:rPr>
        <w:t xml:space="preserve"> file with the reference genome where positions with low coverage are masked with Ns. For this purpose, we use the appropriate function of </w:t>
      </w:r>
      <w:proofErr w:type="spellStart"/>
      <w:r w:rsidRPr="009B72EC">
        <w:rPr>
          <w:rFonts w:cs="Arial"/>
        </w:rPr>
        <w:t>the`</w:t>
      </w:r>
      <w:r w:rsidRPr="009B72EC">
        <w:rPr>
          <w:rStyle w:val="code"/>
          <w:rFonts w:cs="Arial"/>
        </w:rPr>
        <w:t>bedtools</w:t>
      </w:r>
      <w:proofErr w:type="spellEnd"/>
      <w:r w:rsidRPr="009B72EC">
        <w:rPr>
          <w:rFonts w:cs="Arial"/>
        </w:rPr>
        <w:t xml:space="preserve"> program. The </w:t>
      </w:r>
      <w:proofErr w:type="spellStart"/>
      <w:r w:rsidRPr="009B72EC">
        <w:rPr>
          <w:rFonts w:cs="Arial"/>
        </w:rPr>
        <w:t>fasta</w:t>
      </w:r>
      <w:proofErr w:type="spellEnd"/>
      <w:r w:rsidRPr="009B72EC">
        <w:rPr>
          <w:rFonts w:cs="Arial"/>
        </w:rPr>
        <w:t xml:space="preserve"> file with such a genome is named </w:t>
      </w:r>
      <w:proofErr w:type="spellStart"/>
      <w:r w:rsidRPr="009B72EC">
        <w:rPr>
          <w:rStyle w:val="path"/>
          <w:rFonts w:ascii="Arial" w:hAnsi="Arial" w:cs="Arial"/>
        </w:rPr>
        <w:t>lowcoverage_masked.fa</w:t>
      </w:r>
      <w:proofErr w:type="spellEnd"/>
      <w:r w:rsidRPr="009B72EC">
        <w:rPr>
          <w:rFonts w:cs="Arial"/>
        </w:rPr>
        <w:t>.</w:t>
      </w:r>
      <w:r w:rsidRPr="009B72EC">
        <w:rPr>
          <w:rFonts w:cs="Arial"/>
        </w:rPr>
        <w:br w:type="page"/>
      </w:r>
    </w:p>
    <w:p w14:paraId="21794225" w14:textId="77777777" w:rsidR="0043319F" w:rsidRPr="009B72EC" w:rsidRDefault="0052022A" w:rsidP="004175D6">
      <w:pPr>
        <w:pStyle w:val="Nagwek2"/>
        <w:jc w:val="both"/>
        <w:rPr>
          <w:rFonts w:cs="Arial"/>
        </w:rPr>
      </w:pPr>
      <w:bookmarkStart w:id="76" w:name="_Toc201660393"/>
      <w:r w:rsidRPr="009B72EC">
        <w:rPr>
          <w:rFonts w:cs="Arial"/>
        </w:rPr>
        <w:lastRenderedPageBreak/>
        <w:t>Module make_genome_from_vcf.nf</w:t>
      </w:r>
      <w:bookmarkEnd w:id="76"/>
    </w:p>
    <w:p w14:paraId="43EB41D5" w14:textId="0167C29A" w:rsidR="0043319F" w:rsidRPr="009B72EC" w:rsidRDefault="0052022A" w:rsidP="004175D6">
      <w:pPr>
        <w:pStyle w:val="Tekstpodstawowy"/>
        <w:jc w:val="both"/>
        <w:rPr>
          <w:rFonts w:cs="Arial"/>
        </w:rPr>
      </w:pPr>
      <w:r w:rsidRPr="009B72EC">
        <w:rPr>
          <w:rFonts w:cs="Arial"/>
        </w:rPr>
        <w:t xml:space="preserve">Creates genome from VCF file (nanopore only). Equivalent of </w:t>
      </w:r>
      <w:r w:rsidRPr="009B72EC">
        <w:rPr>
          <w:rFonts w:cs="Arial"/>
        </w:rPr>
        <w:fldChar w:fldCharType="begin"/>
      </w:r>
      <w:r w:rsidRPr="009B72EC">
        <w:rPr>
          <w:rFonts w:cs="Arial"/>
        </w:rPr>
        <w:instrText xml:space="preserve"> REF __RefHeading___Toc2750_900569203 \h </w:instrText>
      </w:r>
      <w:r w:rsidR="004175D6" w:rsidRPr="009B72EC">
        <w:rPr>
          <w:rFonts w:cs="Arial"/>
        </w:rPr>
        <w:instrText xml:space="preserve"> \* MERGEFORMAT </w:instrText>
      </w:r>
      <w:r w:rsidRPr="009B72EC">
        <w:rPr>
          <w:rFonts w:cs="Arial"/>
        </w:rPr>
      </w:r>
      <w:r w:rsidRPr="009B72EC">
        <w:rPr>
          <w:rFonts w:cs="Arial"/>
        </w:rPr>
        <w:fldChar w:fldCharType="separate"/>
      </w:r>
      <w:r w:rsidR="00B73A1A">
        <w:rPr>
          <w:rFonts w:cs="Arial"/>
          <w:b/>
          <w:bCs/>
          <w:lang w:val="pl-PL"/>
        </w:rPr>
        <w:t>Błąd! Nie można odnaleźć źródła odwołania.</w:t>
      </w:r>
      <w:r w:rsidRPr="009B72EC">
        <w:rPr>
          <w:rFonts w:cs="Arial"/>
        </w:rPr>
        <w:fldChar w:fldCharType="end"/>
      </w:r>
      <w:r w:rsidRPr="009B72EC">
        <w:rPr>
          <w:rFonts w:cs="Arial"/>
        </w:rPr>
        <w:t>.</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6E8707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34971A7"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399F560"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4673851"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EE1AA3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7E2F546D"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78C6D992"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7F95BF8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70F4BDA0"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24C93F2" w14:textId="77777777" w:rsidR="0043319F" w:rsidRPr="009B72EC" w:rsidRDefault="0052022A" w:rsidP="004175D6">
            <w:pPr>
              <w:pStyle w:val="TableContents"/>
              <w:jc w:val="both"/>
              <w:rPr>
                <w:rFonts w:cs="Arial"/>
                <w:b/>
                <w:bCs/>
              </w:rPr>
            </w:pPr>
            <w:r w:rsidRPr="009B72EC">
              <w:rPr>
                <w:rFonts w:cs="Arial"/>
                <w:b/>
                <w:bCs/>
              </w:rPr>
              <w:t>QC</w:t>
            </w:r>
          </w:p>
          <w:p w14:paraId="6ED45DB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41C1529"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2464C473" w14:textId="77777777" w:rsidR="0043319F" w:rsidRPr="009B72EC" w:rsidRDefault="0052022A" w:rsidP="004175D6">
            <w:pPr>
              <w:pStyle w:val="TableContents"/>
              <w:jc w:val="both"/>
              <w:rPr>
                <w:rFonts w:cs="Arial"/>
                <w:b/>
                <w:bCs/>
              </w:rPr>
            </w:pPr>
            <w:r w:rsidRPr="009B72EC">
              <w:rPr>
                <w:rFonts w:cs="Arial"/>
                <w:b/>
                <w:bCs/>
              </w:rPr>
              <w:t>QC</w:t>
            </w:r>
          </w:p>
          <w:p w14:paraId="48D14199"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ECE71E9" w14:textId="77777777" w:rsidR="0043319F" w:rsidRPr="009B72EC" w:rsidRDefault="0043319F">
            <w:pPr>
              <w:pStyle w:val="TableContents"/>
              <w:numPr>
                <w:ilvl w:val="0"/>
                <w:numId w:val="5"/>
              </w:numPr>
              <w:jc w:val="both"/>
              <w:rPr>
                <w:rFonts w:cs="Arial"/>
              </w:rPr>
            </w:pPr>
          </w:p>
        </w:tc>
      </w:tr>
      <w:tr w:rsidR="0043319F" w:rsidRPr="009B72EC" w14:paraId="64CE7C12"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81B95FD"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555F648"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5DD60D3C"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7C691E8" w14:textId="77777777" w:rsidR="0043319F" w:rsidRPr="009B72EC" w:rsidRDefault="0043319F" w:rsidP="004175D6">
            <w:pPr>
              <w:pStyle w:val="TableContents"/>
              <w:jc w:val="both"/>
              <w:rPr>
                <w:rFonts w:cs="Arial"/>
              </w:rPr>
            </w:pPr>
          </w:p>
          <w:p w14:paraId="17D86CB1" w14:textId="77777777" w:rsidR="0043319F" w:rsidRPr="009B72EC" w:rsidRDefault="0043319F" w:rsidP="004175D6">
            <w:pPr>
              <w:pStyle w:val="TableContents"/>
              <w:jc w:val="both"/>
              <w:rPr>
                <w:rFonts w:cs="Arial"/>
              </w:rPr>
            </w:pPr>
          </w:p>
        </w:tc>
      </w:tr>
    </w:tbl>
    <w:p w14:paraId="607A9A1A" w14:textId="77777777" w:rsidR="0043319F" w:rsidRPr="009B72EC" w:rsidRDefault="0043319F" w:rsidP="004175D6">
      <w:pPr>
        <w:jc w:val="both"/>
        <w:rPr>
          <w:rFonts w:cs="Arial"/>
          <w:i/>
          <w:iCs/>
        </w:rPr>
      </w:pPr>
    </w:p>
    <w:p w14:paraId="5A76AFEF" w14:textId="77777777" w:rsidR="0043319F" w:rsidRPr="009B72EC" w:rsidRDefault="0052022A" w:rsidP="004175D6">
      <w:pPr>
        <w:pStyle w:val="code-box"/>
        <w:jc w:val="both"/>
        <w:rPr>
          <w:rFonts w:cs="Arial"/>
          <w:i/>
          <w:iCs/>
          <w:sz w:val="18"/>
        </w:rPr>
      </w:pPr>
      <w:r w:rsidRPr="009B72EC">
        <w:rPr>
          <w:rFonts w:cs="Arial"/>
          <w:sz w:val="18"/>
        </w:rPr>
        <w:t xml:space="preserve">  cat </w:t>
      </w:r>
      <w:proofErr w:type="spellStart"/>
      <w:r w:rsidRPr="009B72EC">
        <w:rPr>
          <w:rFonts w:cs="Arial"/>
          <w:sz w:val="18"/>
        </w:rPr>
        <w:t>genome.fasta</w:t>
      </w:r>
      <w:proofErr w:type="spellEnd"/>
      <w:r w:rsidRPr="009B72EC">
        <w:rPr>
          <w:rFonts w:cs="Arial"/>
          <w:sz w:val="18"/>
        </w:rPr>
        <w:t xml:space="preserve"> | </w:t>
      </w:r>
      <w:proofErr w:type="spellStart"/>
      <w:r w:rsidRPr="009B72EC">
        <w:rPr>
          <w:rFonts w:cs="Arial"/>
          <w:sz w:val="18"/>
        </w:rPr>
        <w:t>bcftools</w:t>
      </w:r>
      <w:proofErr w:type="spellEnd"/>
      <w:r w:rsidRPr="009B72EC">
        <w:rPr>
          <w:rFonts w:cs="Arial"/>
          <w:sz w:val="18"/>
        </w:rPr>
        <w:t xml:space="preserve"> consensus --mark-del X input.vcf.gz &gt; </w:t>
      </w:r>
      <w:proofErr w:type="spellStart"/>
      <w:r w:rsidRPr="009B72EC">
        <w:rPr>
          <w:rFonts w:cs="Arial"/>
          <w:sz w:val="18"/>
        </w:rPr>
        <w:t>sample_genome.fa</w:t>
      </w:r>
      <w:proofErr w:type="spellEnd"/>
    </w:p>
    <w:p w14:paraId="16485186" w14:textId="77777777" w:rsidR="0043319F" w:rsidRPr="009B72EC" w:rsidRDefault="0052022A" w:rsidP="004175D6">
      <w:pPr>
        <w:jc w:val="both"/>
        <w:rPr>
          <w:rFonts w:cs="Arial"/>
          <w:i/>
          <w:iCs/>
        </w:rPr>
      </w:pPr>
      <w:r w:rsidRPr="009B72EC">
        <w:rPr>
          <w:rFonts w:cs="Arial"/>
        </w:rPr>
        <w:t xml:space="preserve">   </w:t>
      </w:r>
    </w:p>
    <w:p w14:paraId="6F6C3228" w14:textId="77777777" w:rsidR="0043319F" w:rsidRPr="009B72EC" w:rsidRDefault="0052022A" w:rsidP="007843A3">
      <w:pPr>
        <w:numPr>
          <w:ilvl w:val="0"/>
          <w:numId w:val="10"/>
        </w:numPr>
        <w:jc w:val="both"/>
        <w:rPr>
          <w:rFonts w:cs="Arial"/>
          <w:i/>
          <w:iCs/>
        </w:rPr>
      </w:pPr>
      <w:r w:rsidRPr="009B72EC">
        <w:rPr>
          <w:rStyle w:val="code"/>
          <w:rFonts w:cs="Arial"/>
        </w:rPr>
        <w:t>--mark-del X</w:t>
      </w:r>
      <w:r w:rsidRPr="009B72EC">
        <w:rPr>
          <w:rFonts w:cs="Arial"/>
        </w:rPr>
        <w:t xml:space="preserve"> - very important option, that makes alignments easier.</w:t>
      </w:r>
      <w:r w:rsidRPr="009B72EC">
        <w:rPr>
          <w:rFonts w:cs="Arial"/>
        </w:rPr>
        <w:br w:type="page"/>
      </w:r>
    </w:p>
    <w:p w14:paraId="24CD1661" w14:textId="77777777" w:rsidR="0043319F" w:rsidRPr="009B72EC" w:rsidRDefault="0052022A" w:rsidP="004175D6">
      <w:pPr>
        <w:pStyle w:val="Nagwek2"/>
        <w:jc w:val="both"/>
        <w:rPr>
          <w:rFonts w:cs="Arial"/>
        </w:rPr>
      </w:pPr>
      <w:bookmarkStart w:id="77" w:name="_Toc201660394"/>
      <w:r w:rsidRPr="009B72EC">
        <w:rPr>
          <w:rFonts w:cs="Arial"/>
        </w:rPr>
        <w:lastRenderedPageBreak/>
        <w:t>Module manta.nf</w:t>
      </w:r>
      <w:bookmarkEnd w:id="77"/>
    </w:p>
    <w:p w14:paraId="6AE045CD" w14:textId="77777777" w:rsidR="0043319F" w:rsidRPr="009B72EC" w:rsidRDefault="0052022A" w:rsidP="004175D6">
      <w:pPr>
        <w:pStyle w:val="Tekstpodstawowy"/>
        <w:jc w:val="both"/>
        <w:rPr>
          <w:rFonts w:cs="Arial"/>
          <w:i/>
          <w:iCs/>
        </w:rPr>
      </w:pPr>
      <w:r w:rsidRPr="009B72EC">
        <w:rPr>
          <w:rFonts w:cs="Arial"/>
        </w:rPr>
        <w:t xml:space="preserve">The purpose of the Manta module is to identify structural variants. Manta utilizes a separate container named </w:t>
      </w:r>
      <w:r w:rsidRPr="009B72EC">
        <w:rPr>
          <w:rStyle w:val="code"/>
          <w:rFonts w:cs="Arial"/>
        </w:rPr>
        <w:t>nf_illumina_sars-4.1-manta</w:t>
      </w:r>
      <w:r w:rsidRPr="009B72EC">
        <w:rPr>
          <w:rFonts w:cs="Arial"/>
        </w:rPr>
        <w:t>. Manta is a standalone pipeline described in detail on the [GitHub page](</w:t>
      </w:r>
      <w:hyperlink r:id="rId68">
        <w:r w:rsidR="0043319F" w:rsidRPr="009B72EC">
          <w:rPr>
            <w:rStyle w:val="Hipercze"/>
            <w:rFonts w:cs="Arial"/>
          </w:rPr>
          <w:t>https://github.com/Illumina/manta</w:t>
        </w:r>
      </w:hyperlink>
      <w:r w:rsidRPr="009B72EC">
        <w:rPr>
          <w:rFonts w:cs="Arial"/>
        </w:rPr>
        <w:t>).</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4ED35A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8E2BD03"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D79F986"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7B6676EC"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05A572D9" w14:textId="77777777">
        <w:tc>
          <w:tcPr>
            <w:tcW w:w="1019" w:type="dxa"/>
            <w:tcBorders>
              <w:left w:val="single" w:sz="2" w:space="0" w:color="000000"/>
              <w:bottom w:val="single" w:sz="2" w:space="0" w:color="000000"/>
              <w:right w:val="single" w:sz="2" w:space="0" w:color="000000"/>
            </w:tcBorders>
            <w:shd w:val="clear" w:color="auto" w:fill="EEEEEE"/>
            <w:vAlign w:val="center"/>
          </w:tcPr>
          <w:p w14:paraId="3B2FC2CC"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250ED5E"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65AF0025" w14:textId="77777777" w:rsidR="0043319F" w:rsidRPr="009B72EC" w:rsidRDefault="0043319F" w:rsidP="004175D6">
            <w:pPr>
              <w:pStyle w:val="TableContents"/>
              <w:jc w:val="both"/>
              <w:rPr>
                <w:rFonts w:cs="Arial"/>
              </w:rPr>
            </w:pPr>
          </w:p>
        </w:tc>
      </w:tr>
      <w:tr w:rsidR="0043319F" w:rsidRPr="009B72EC" w14:paraId="18D7F76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3733956C" w14:textId="77777777" w:rsidR="0043319F" w:rsidRPr="009B72EC" w:rsidRDefault="0052022A" w:rsidP="004175D6">
            <w:pPr>
              <w:pStyle w:val="TableContents"/>
              <w:jc w:val="both"/>
              <w:rPr>
                <w:rFonts w:cs="Arial"/>
                <w:b/>
                <w:bCs/>
              </w:rPr>
            </w:pPr>
            <w:r w:rsidRPr="009B72EC">
              <w:rPr>
                <w:rFonts w:cs="Arial"/>
                <w:b/>
                <w:bCs/>
              </w:rPr>
              <w:t>QC</w:t>
            </w:r>
          </w:p>
          <w:p w14:paraId="50F8189D"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8D52AB5"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4D43C45" w14:textId="77777777" w:rsidR="0043319F" w:rsidRPr="009B72EC" w:rsidRDefault="0052022A" w:rsidP="004175D6">
            <w:pPr>
              <w:pStyle w:val="TableContents"/>
              <w:jc w:val="both"/>
              <w:rPr>
                <w:rFonts w:cs="Arial"/>
                <w:b/>
                <w:bCs/>
              </w:rPr>
            </w:pPr>
            <w:r w:rsidRPr="009B72EC">
              <w:rPr>
                <w:rFonts w:cs="Arial"/>
                <w:b/>
                <w:bCs/>
              </w:rPr>
              <w:t>QC</w:t>
            </w:r>
          </w:p>
          <w:p w14:paraId="5D18E6BA"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F58483C" w14:textId="77777777" w:rsidR="0043319F" w:rsidRPr="009B72EC" w:rsidRDefault="0052022A">
            <w:pPr>
              <w:pStyle w:val="TableContents"/>
              <w:numPr>
                <w:ilvl w:val="0"/>
                <w:numId w:val="5"/>
              </w:numPr>
              <w:jc w:val="both"/>
              <w:rPr>
                <w:rFonts w:cs="Arial"/>
              </w:rPr>
            </w:pPr>
            <w:r w:rsidRPr="009B72EC">
              <w:rPr>
                <w:rFonts w:cs="Arial"/>
              </w:rPr>
              <w:t>The proportion of Ns to the genome length exceeds 90%.</w:t>
            </w:r>
          </w:p>
        </w:tc>
      </w:tr>
      <w:tr w:rsidR="0043319F" w:rsidRPr="009B72EC" w14:paraId="04E89347"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03AB01D"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6831AE1"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7EAB1B7A"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054A0D30" w14:textId="77777777" w:rsidR="0043319F" w:rsidRPr="009B72EC" w:rsidRDefault="0052022A" w:rsidP="004175D6">
            <w:pPr>
              <w:pStyle w:val="TableContents"/>
              <w:jc w:val="both"/>
              <w:rPr>
                <w:rFonts w:cs="Arial"/>
              </w:rPr>
            </w:pPr>
            <w:r w:rsidRPr="009B72EC">
              <w:rPr>
                <w:rFonts w:cs="Arial"/>
              </w:rPr>
              <w:t xml:space="preserve"> </w:t>
            </w:r>
            <w:r w:rsidRPr="009B72EC">
              <w:rPr>
                <w:rStyle w:val="code"/>
                <w:rFonts w:cs="Arial"/>
              </w:rPr>
              <w:t>"</w:t>
            </w:r>
            <w:proofErr w:type="spellStart"/>
            <w:r w:rsidRPr="009B72EC">
              <w:rPr>
                <w:rStyle w:val="code"/>
                <w:rFonts w:cs="Arial"/>
              </w:rPr>
              <w:t>genome_files_data</w:t>
            </w:r>
            <w:proofErr w:type="spellEnd"/>
            <w:r w:rsidRPr="009B72EC">
              <w:rPr>
                <w:rStyle w:val="code"/>
                <w:rFonts w:cs="Arial"/>
              </w:rPr>
              <w:t>": {}</w:t>
            </w:r>
          </w:p>
        </w:tc>
      </w:tr>
    </w:tbl>
    <w:p w14:paraId="6966BE0B" w14:textId="77777777" w:rsidR="0043319F" w:rsidRPr="009B72EC" w:rsidRDefault="0052022A" w:rsidP="004175D6">
      <w:pPr>
        <w:jc w:val="both"/>
        <w:rPr>
          <w:rFonts w:cs="Arial"/>
          <w:i/>
          <w:iCs/>
        </w:rPr>
      </w:pPr>
      <w:r w:rsidRPr="009B72EC">
        <w:rPr>
          <w:rFonts w:cs="Arial"/>
        </w:rPr>
        <w:br w:type="page"/>
      </w:r>
    </w:p>
    <w:p w14:paraId="25958F21" w14:textId="77777777" w:rsidR="0043319F" w:rsidRPr="009B72EC" w:rsidRDefault="0052022A" w:rsidP="004175D6">
      <w:pPr>
        <w:pStyle w:val="Nagwek2"/>
        <w:jc w:val="both"/>
        <w:rPr>
          <w:rFonts w:cs="Arial"/>
        </w:rPr>
      </w:pPr>
      <w:bookmarkStart w:id="78" w:name="_Toc201660395"/>
      <w:r w:rsidRPr="009B72EC">
        <w:rPr>
          <w:rFonts w:cs="Arial"/>
        </w:rPr>
        <w:lastRenderedPageBreak/>
        <w:t>Module masking.nf</w:t>
      </w:r>
      <w:bookmarkEnd w:id="78"/>
    </w:p>
    <w:p w14:paraId="75A0A460" w14:textId="77777777" w:rsidR="0043319F" w:rsidRPr="009B72EC" w:rsidRDefault="0052022A" w:rsidP="004175D6">
      <w:pPr>
        <w:pStyle w:val="Tekstpodstawowy"/>
        <w:jc w:val="both"/>
        <w:rPr>
          <w:rFonts w:cs="Arial"/>
          <w:i/>
          <w:iCs/>
        </w:rPr>
      </w:pPr>
      <w:r w:rsidRPr="009B72EC">
        <w:rPr>
          <w:rFonts w:cs="Arial"/>
          <w:i/>
          <w:iCs/>
        </w:rPr>
        <w:t>Primer masking (There are two separate modules for Illumina and Nanopore.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454D66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2ECEEA57"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300E1FF"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3EADE08"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6FD58945" w14:textId="77777777">
        <w:tc>
          <w:tcPr>
            <w:tcW w:w="1019" w:type="dxa"/>
            <w:tcBorders>
              <w:left w:val="single" w:sz="2" w:space="0" w:color="000000"/>
              <w:bottom w:val="single" w:sz="2" w:space="0" w:color="000000"/>
              <w:right w:val="single" w:sz="2" w:space="0" w:color="000000"/>
            </w:tcBorders>
            <w:shd w:val="clear" w:color="auto" w:fill="EEEEEE"/>
            <w:vAlign w:val="center"/>
          </w:tcPr>
          <w:p w14:paraId="05B25D81"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26B9CBCC"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40CC11D9"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0406762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E001B4B" w14:textId="77777777" w:rsidR="0043319F" w:rsidRPr="009B72EC" w:rsidRDefault="0052022A" w:rsidP="004175D6">
            <w:pPr>
              <w:pStyle w:val="TableContents"/>
              <w:jc w:val="both"/>
              <w:rPr>
                <w:rFonts w:cs="Arial"/>
                <w:b/>
                <w:bCs/>
              </w:rPr>
            </w:pPr>
            <w:r w:rsidRPr="009B72EC">
              <w:rPr>
                <w:rFonts w:cs="Arial"/>
                <w:b/>
                <w:bCs/>
              </w:rPr>
              <w:t>QC</w:t>
            </w:r>
          </w:p>
          <w:p w14:paraId="1523F693"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1FB70F4A"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CD251F7" w14:textId="77777777" w:rsidR="0043319F" w:rsidRPr="009B72EC" w:rsidRDefault="0052022A" w:rsidP="004175D6">
            <w:pPr>
              <w:pStyle w:val="TableContents"/>
              <w:jc w:val="both"/>
              <w:rPr>
                <w:rFonts w:cs="Arial"/>
                <w:b/>
                <w:bCs/>
              </w:rPr>
            </w:pPr>
            <w:r w:rsidRPr="009B72EC">
              <w:rPr>
                <w:rFonts w:cs="Arial"/>
                <w:b/>
                <w:bCs/>
              </w:rPr>
              <w:t>QC</w:t>
            </w:r>
          </w:p>
          <w:p w14:paraId="3B9F4088"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77B660A" w14:textId="77777777" w:rsidR="0043319F" w:rsidRPr="009B72EC" w:rsidRDefault="0043319F">
            <w:pPr>
              <w:pStyle w:val="TableContents"/>
              <w:numPr>
                <w:ilvl w:val="0"/>
                <w:numId w:val="5"/>
              </w:numPr>
              <w:jc w:val="both"/>
              <w:rPr>
                <w:rFonts w:cs="Arial"/>
              </w:rPr>
            </w:pPr>
          </w:p>
        </w:tc>
      </w:tr>
      <w:tr w:rsidR="0043319F" w:rsidRPr="009B72EC" w14:paraId="2E459156"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06EFC549"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37703273"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64C30B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13F55BCF" w14:textId="77777777" w:rsidR="0043319F" w:rsidRPr="009B72EC" w:rsidRDefault="0043319F" w:rsidP="004175D6">
            <w:pPr>
              <w:pStyle w:val="TableContents"/>
              <w:jc w:val="both"/>
              <w:rPr>
                <w:rFonts w:cs="Arial"/>
              </w:rPr>
            </w:pPr>
          </w:p>
          <w:p w14:paraId="46CFD5B0" w14:textId="77777777" w:rsidR="0043319F" w:rsidRPr="009B72EC" w:rsidRDefault="0043319F" w:rsidP="004175D6">
            <w:pPr>
              <w:pStyle w:val="TableContents"/>
              <w:jc w:val="both"/>
              <w:rPr>
                <w:rFonts w:cs="Arial"/>
              </w:rPr>
            </w:pPr>
          </w:p>
        </w:tc>
      </w:tr>
    </w:tbl>
    <w:p w14:paraId="3DE56643" w14:textId="77777777" w:rsidR="0043319F" w:rsidRPr="009B72EC" w:rsidRDefault="0043319F" w:rsidP="004175D6">
      <w:pPr>
        <w:jc w:val="both"/>
        <w:rPr>
          <w:rFonts w:cs="Arial"/>
          <w:i/>
          <w:iCs/>
        </w:rPr>
      </w:pPr>
    </w:p>
    <w:p w14:paraId="2490DFE6" w14:textId="77777777" w:rsidR="0043319F" w:rsidRPr="009B72EC" w:rsidRDefault="0052022A" w:rsidP="004175D6">
      <w:pPr>
        <w:pStyle w:val="Nagwek3"/>
        <w:jc w:val="both"/>
        <w:rPr>
          <w:rFonts w:cs="Arial"/>
          <w:i/>
          <w:iCs/>
        </w:rPr>
      </w:pPr>
      <w:r w:rsidRPr="009B72EC">
        <w:rPr>
          <w:rFonts w:cs="Arial"/>
        </w:rPr>
        <w:t>Illumina</w:t>
      </w:r>
    </w:p>
    <w:p w14:paraId="64EA3FF0" w14:textId="77777777" w:rsidR="0043319F" w:rsidRPr="009B72EC" w:rsidRDefault="0052022A" w:rsidP="004175D6">
      <w:pPr>
        <w:pStyle w:val="code-box"/>
        <w:jc w:val="both"/>
        <w:rPr>
          <w:rFonts w:cs="Arial"/>
          <w:sz w:val="18"/>
        </w:rPr>
      </w:pPr>
      <w:r w:rsidRPr="009B72EC">
        <w:rPr>
          <w:rFonts w:cs="Arial"/>
          <w:sz w:val="18"/>
        </w:rPr>
        <w:t xml:space="preserve">    length=`echo "${</w:t>
      </w:r>
      <w:proofErr w:type="spellStart"/>
      <w:r w:rsidRPr="009B72EC">
        <w:rPr>
          <w:rFonts w:cs="Arial"/>
          <w:sz w:val="18"/>
        </w:rPr>
        <w:t>params.length</w:t>
      </w:r>
      <w:proofErr w:type="spellEnd"/>
      <w:r w:rsidRPr="009B72EC">
        <w:rPr>
          <w:rFonts w:cs="Arial"/>
          <w:sz w:val="18"/>
        </w:rPr>
        <w:t xml:space="preserve">} - 40" | </w:t>
      </w:r>
      <w:proofErr w:type="spellStart"/>
      <w:r w:rsidRPr="009B72EC">
        <w:rPr>
          <w:rFonts w:cs="Arial"/>
          <w:sz w:val="18"/>
        </w:rPr>
        <w:t>bc</w:t>
      </w:r>
      <w:proofErr w:type="spellEnd"/>
      <w:r w:rsidRPr="009B72EC">
        <w:rPr>
          <w:rFonts w:cs="Arial"/>
          <w:sz w:val="18"/>
        </w:rPr>
        <w:t xml:space="preserve"> -l`</w:t>
      </w:r>
    </w:p>
    <w:p w14:paraId="09A3BBAC"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ivar</w:t>
      </w:r>
      <w:proofErr w:type="spellEnd"/>
      <w:r w:rsidRPr="009B72EC">
        <w:rPr>
          <w:rFonts w:cs="Arial"/>
          <w:sz w:val="18"/>
        </w:rPr>
        <w:t xml:space="preserve"> trim -</w:t>
      </w:r>
      <w:proofErr w:type="spellStart"/>
      <w:r w:rsidRPr="009B72EC">
        <w:rPr>
          <w:rFonts w:cs="Arial"/>
          <w:sz w:val="18"/>
        </w:rPr>
        <w:t>i</w:t>
      </w:r>
      <w:proofErr w:type="spellEnd"/>
      <w:r w:rsidRPr="009B72EC">
        <w:rPr>
          <w:rFonts w:cs="Arial"/>
          <w:sz w:val="18"/>
        </w:rPr>
        <w:t xml:space="preserve"> ${bam} \</w:t>
      </w:r>
    </w:p>
    <w:p w14:paraId="69637505" w14:textId="77777777" w:rsidR="0043319F" w:rsidRPr="009B72EC" w:rsidRDefault="0052022A" w:rsidP="004175D6">
      <w:pPr>
        <w:pStyle w:val="code-box"/>
        <w:jc w:val="both"/>
        <w:rPr>
          <w:rFonts w:cs="Arial"/>
          <w:sz w:val="18"/>
        </w:rPr>
      </w:pPr>
      <w:r w:rsidRPr="009B72EC">
        <w:rPr>
          <w:rFonts w:cs="Arial"/>
          <w:sz w:val="18"/>
        </w:rPr>
        <w:t xml:space="preserve">             -b ${primers} \</w:t>
      </w:r>
    </w:p>
    <w:p w14:paraId="278D4238" w14:textId="77777777" w:rsidR="0043319F" w:rsidRPr="009B72EC" w:rsidRDefault="0052022A" w:rsidP="004175D6">
      <w:pPr>
        <w:pStyle w:val="code-box"/>
        <w:jc w:val="both"/>
        <w:rPr>
          <w:rFonts w:cs="Arial"/>
          <w:sz w:val="18"/>
        </w:rPr>
      </w:pPr>
      <w:r w:rsidRPr="009B72EC">
        <w:rPr>
          <w:rFonts w:cs="Arial"/>
          <w:sz w:val="18"/>
        </w:rPr>
        <w:t xml:space="preserve">             -m \${length} \</w:t>
      </w:r>
    </w:p>
    <w:p w14:paraId="71322C6B" w14:textId="77777777" w:rsidR="0043319F" w:rsidRPr="009B72EC" w:rsidRDefault="0052022A" w:rsidP="004175D6">
      <w:pPr>
        <w:pStyle w:val="code-box"/>
        <w:jc w:val="both"/>
        <w:rPr>
          <w:rFonts w:cs="Arial"/>
          <w:sz w:val="18"/>
        </w:rPr>
      </w:pPr>
      <w:r w:rsidRPr="009B72EC">
        <w:rPr>
          <w:rFonts w:cs="Arial"/>
          <w:sz w:val="18"/>
        </w:rPr>
        <w:t xml:space="preserve">             -f ${pairs} \</w:t>
      </w:r>
    </w:p>
    <w:p w14:paraId="2CDEE90D" w14:textId="77777777" w:rsidR="0043319F" w:rsidRPr="009B72EC" w:rsidRDefault="0052022A" w:rsidP="004175D6">
      <w:pPr>
        <w:pStyle w:val="code-box"/>
        <w:jc w:val="both"/>
        <w:rPr>
          <w:rFonts w:cs="Arial"/>
          <w:sz w:val="18"/>
        </w:rPr>
      </w:pPr>
      <w:r w:rsidRPr="009B72EC">
        <w:rPr>
          <w:rFonts w:cs="Arial"/>
          <w:sz w:val="18"/>
        </w:rPr>
        <w:t xml:space="preserve">             -q ${</w:t>
      </w:r>
      <w:proofErr w:type="spellStart"/>
      <w:r w:rsidRPr="009B72EC">
        <w:rPr>
          <w:rFonts w:cs="Arial"/>
          <w:sz w:val="18"/>
        </w:rPr>
        <w:t>params.quality_initial</w:t>
      </w:r>
      <w:proofErr w:type="spellEnd"/>
      <w:r w:rsidRPr="009B72EC">
        <w:rPr>
          <w:rFonts w:cs="Arial"/>
          <w:sz w:val="18"/>
        </w:rPr>
        <w:t>} \</w:t>
      </w:r>
    </w:p>
    <w:p w14:paraId="7E9F6C03" w14:textId="77777777" w:rsidR="0043319F" w:rsidRPr="009B72EC" w:rsidRDefault="0052022A" w:rsidP="004175D6">
      <w:pPr>
        <w:pStyle w:val="code-box"/>
        <w:jc w:val="both"/>
        <w:rPr>
          <w:rFonts w:cs="Arial"/>
          <w:sz w:val="18"/>
        </w:rPr>
      </w:pPr>
      <w:r w:rsidRPr="009B72EC">
        <w:rPr>
          <w:rFonts w:cs="Arial"/>
          <w:sz w:val="18"/>
        </w:rPr>
        <w:t xml:space="preserve">             -e \</w:t>
      </w:r>
    </w:p>
    <w:p w14:paraId="44FFBC8E" w14:textId="77777777" w:rsidR="0043319F" w:rsidRPr="009B72EC" w:rsidRDefault="0052022A" w:rsidP="004175D6">
      <w:pPr>
        <w:pStyle w:val="code-box"/>
        <w:jc w:val="both"/>
        <w:rPr>
          <w:rFonts w:cs="Arial"/>
          <w:sz w:val="18"/>
        </w:rPr>
      </w:pPr>
      <w:r w:rsidRPr="009B72EC">
        <w:rPr>
          <w:rFonts w:cs="Arial"/>
          <w:sz w:val="18"/>
        </w:rPr>
        <w:t xml:space="preserve">             -p </w:t>
      </w:r>
      <w:proofErr w:type="spellStart"/>
      <w:r w:rsidRPr="009B72EC">
        <w:rPr>
          <w:rFonts w:cs="Arial"/>
          <w:sz w:val="18"/>
        </w:rPr>
        <w:t>ivar_trimmed_all</w:t>
      </w:r>
      <w:proofErr w:type="spellEnd"/>
    </w:p>
    <w:p w14:paraId="21F16B08" w14:textId="77777777" w:rsidR="0043319F" w:rsidRPr="009B72EC" w:rsidRDefault="0052022A" w:rsidP="004175D6">
      <w:pPr>
        <w:jc w:val="both"/>
        <w:rPr>
          <w:rFonts w:cs="Arial"/>
          <w:i/>
          <w:iCs/>
        </w:rPr>
      </w:pPr>
      <w:r w:rsidRPr="009B72EC">
        <w:rPr>
          <w:rFonts w:cs="Arial"/>
        </w:rPr>
        <w:t xml:space="preserve">Standard </w:t>
      </w:r>
      <w:proofErr w:type="spellStart"/>
      <w:r w:rsidRPr="009B72EC">
        <w:rPr>
          <w:rFonts w:cs="Arial"/>
        </w:rPr>
        <w:t>ivar</w:t>
      </w:r>
      <w:proofErr w:type="spellEnd"/>
      <w:r w:rsidRPr="009B72EC">
        <w:rPr>
          <w:rFonts w:cs="Arial"/>
        </w:rPr>
        <w:t xml:space="preserve"> usage. Here, we invoke it only on reads that map to a single amplicon (reads from Step 4 points 1 </w:t>
      </w:r>
      <w:proofErr w:type="spellStart"/>
      <w:r w:rsidRPr="009B72EC">
        <w:rPr>
          <w:rFonts w:cs="Arial"/>
        </w:rPr>
        <w:t>a,b,c</w:t>
      </w:r>
      <w:proofErr w:type="spellEnd"/>
      <w:r w:rsidRPr="009B72EC">
        <w:rPr>
          <w:rFonts w:cs="Arial"/>
        </w:rPr>
        <w:t xml:space="preserve">). These reads are stored in a file named </w:t>
      </w:r>
      <w:proofErr w:type="spellStart"/>
      <w:r w:rsidRPr="009B72EC">
        <w:rPr>
          <w:rStyle w:val="code"/>
          <w:rFonts w:cs="Arial"/>
        </w:rPr>
        <w:t>reads_inneramplicon_sort.bam</w:t>
      </w:r>
      <w:proofErr w:type="spellEnd"/>
      <w:r w:rsidRPr="009B72EC">
        <w:rPr>
          <w:rFonts w:cs="Arial"/>
        </w:rPr>
        <w:t>. At this stage, we DO NOT use reads that come from amplicon fusions, as those are removed in the Python script call in Step 4.</w:t>
      </w:r>
    </w:p>
    <w:p w14:paraId="45A3C468" w14:textId="77777777" w:rsidR="0043319F" w:rsidRPr="009B72EC" w:rsidRDefault="0043319F" w:rsidP="004175D6">
      <w:pPr>
        <w:jc w:val="both"/>
        <w:rPr>
          <w:rFonts w:cs="Arial"/>
          <w:i/>
          <w:iCs/>
        </w:rPr>
      </w:pPr>
    </w:p>
    <w:p w14:paraId="36B2B3F5" w14:textId="77777777" w:rsidR="0043319F" w:rsidRPr="009B72EC" w:rsidRDefault="0052022A" w:rsidP="004175D6">
      <w:pPr>
        <w:jc w:val="both"/>
        <w:rPr>
          <w:rFonts w:cs="Arial"/>
          <w:i/>
          <w:iCs/>
        </w:rPr>
      </w:pPr>
      <w:r w:rsidRPr="009B72EC">
        <w:rPr>
          <w:rFonts w:cs="Arial"/>
        </w:rPr>
        <w:t xml:space="preserve">The flags for </w:t>
      </w:r>
      <w:proofErr w:type="spellStart"/>
      <w:r w:rsidRPr="009B72EC">
        <w:rPr>
          <w:rFonts w:cs="Arial"/>
        </w:rPr>
        <w:t>ivar</w:t>
      </w:r>
      <w:proofErr w:type="spellEnd"/>
      <w:r w:rsidRPr="009B72EC">
        <w:rPr>
          <w:rFonts w:cs="Arial"/>
        </w:rPr>
        <w:t xml:space="preserve"> signify:</w:t>
      </w:r>
    </w:p>
    <w:p w14:paraId="00AE803F" w14:textId="77777777" w:rsidR="0043319F" w:rsidRPr="009B72EC" w:rsidRDefault="0052022A" w:rsidP="007843A3">
      <w:pPr>
        <w:numPr>
          <w:ilvl w:val="0"/>
          <w:numId w:val="11"/>
        </w:numPr>
        <w:jc w:val="both"/>
        <w:rPr>
          <w:rFonts w:cs="Arial"/>
        </w:rPr>
      </w:pPr>
      <w:r w:rsidRPr="009B72EC">
        <w:rPr>
          <w:rStyle w:val="code"/>
          <w:rFonts w:cs="Arial"/>
        </w:rPr>
        <w:t>-b</w:t>
      </w:r>
      <w:r w:rsidRPr="009B72EC">
        <w:rPr>
          <w:rFonts w:cs="Arial"/>
        </w:rPr>
        <w:tab/>
        <w:t>path to the amplicon scheme file</w:t>
      </w:r>
    </w:p>
    <w:p w14:paraId="417A93E1" w14:textId="77777777" w:rsidR="0043319F" w:rsidRPr="009B72EC" w:rsidRDefault="0052022A" w:rsidP="007843A3">
      <w:pPr>
        <w:numPr>
          <w:ilvl w:val="0"/>
          <w:numId w:val="11"/>
        </w:numPr>
        <w:jc w:val="both"/>
        <w:rPr>
          <w:rFonts w:cs="Arial"/>
        </w:rPr>
      </w:pPr>
      <w:r w:rsidRPr="009B72EC">
        <w:rPr>
          <w:rStyle w:val="code"/>
          <w:rFonts w:cs="Arial"/>
        </w:rPr>
        <w:t>-m</w:t>
      </w:r>
      <w:r w:rsidRPr="009B72EC">
        <w:rPr>
          <w:rFonts w:cs="Arial"/>
        </w:rPr>
        <w:tab/>
        <w:t>minimum read length after masking. Symbolically, it indicates that a read can be 40 bases shorter than the length selected during script invocation (the minimum length read in Step 2 covering the longest EQA test primer would have this length after primer masking)</w:t>
      </w:r>
    </w:p>
    <w:p w14:paraId="1687F1EA" w14:textId="77777777" w:rsidR="0043319F" w:rsidRPr="009B72EC" w:rsidRDefault="0052022A" w:rsidP="007843A3">
      <w:pPr>
        <w:numPr>
          <w:ilvl w:val="0"/>
          <w:numId w:val="11"/>
        </w:numPr>
        <w:jc w:val="both"/>
        <w:rPr>
          <w:rFonts w:cs="Arial"/>
        </w:rPr>
      </w:pPr>
      <w:r w:rsidRPr="009B72EC">
        <w:rPr>
          <w:rStyle w:val="code"/>
          <w:rFonts w:cs="Arial"/>
        </w:rPr>
        <w:t>-q</w:t>
      </w:r>
      <w:r w:rsidRPr="009B72EC">
        <w:rPr>
          <w:rFonts w:cs="Arial"/>
        </w:rPr>
        <w:tab/>
        <w:t xml:space="preserve">additional trimming of nucleotides based on quality. This option cannot be turned off, so to prevent </w:t>
      </w:r>
      <w:proofErr w:type="spellStart"/>
      <w:r w:rsidRPr="009B72EC">
        <w:rPr>
          <w:rFonts w:cs="Arial"/>
        </w:rPr>
        <w:t>ivar</w:t>
      </w:r>
      <w:proofErr w:type="spellEnd"/>
      <w:r w:rsidRPr="009B72EC">
        <w:rPr>
          <w:rFonts w:cs="Arial"/>
        </w:rPr>
        <w:t xml:space="preserve"> from removing nucleotides, we set the flag to the same value as that for </w:t>
      </w:r>
      <w:proofErr w:type="spellStart"/>
      <w:r w:rsidRPr="009B72EC">
        <w:rPr>
          <w:rFonts w:cs="Arial"/>
        </w:rPr>
        <w:t>Trimmomatic</w:t>
      </w:r>
      <w:proofErr w:type="spellEnd"/>
      <w:r w:rsidRPr="009B72EC">
        <w:rPr>
          <w:rFonts w:cs="Arial"/>
        </w:rPr>
        <w:t xml:space="preserve"> in Step 2</w:t>
      </w:r>
    </w:p>
    <w:p w14:paraId="78584E69" w14:textId="77777777" w:rsidR="0043319F" w:rsidRPr="009B72EC" w:rsidRDefault="0052022A" w:rsidP="007843A3">
      <w:pPr>
        <w:numPr>
          <w:ilvl w:val="0"/>
          <w:numId w:val="11"/>
        </w:numPr>
        <w:jc w:val="both"/>
        <w:rPr>
          <w:rFonts w:cs="Arial"/>
        </w:rPr>
      </w:pPr>
      <w:r w:rsidRPr="009B72EC">
        <w:rPr>
          <w:rStyle w:val="code"/>
          <w:rFonts w:cs="Arial"/>
        </w:rPr>
        <w:t>-e</w:t>
      </w:r>
      <w:r w:rsidRPr="009B72EC">
        <w:rPr>
          <w:rFonts w:cs="Arial"/>
        </w:rPr>
        <w:tab/>
        <w:t xml:space="preserve">Keep all reads in the output file, including those not mapping to any primer. By default, </w:t>
      </w:r>
      <w:proofErr w:type="spellStart"/>
      <w:r w:rsidRPr="009B72EC">
        <w:rPr>
          <w:rFonts w:cs="Arial"/>
        </w:rPr>
        <w:t>ivar</w:t>
      </w:r>
      <w:proofErr w:type="spellEnd"/>
      <w:r w:rsidRPr="009B72EC">
        <w:rPr>
          <w:rFonts w:cs="Arial"/>
        </w:rPr>
        <w:t xml:space="preserve"> retains only those reads (not pairs, but individual reads from pairs) that map to any primer. In our case, all we expect from the program is to mask the regions in reads that come from the primer among the pool of predefined read pairs. We want to further analyze reads that are within the amplicon but do not cover the primer.</w:t>
      </w:r>
    </w:p>
    <w:p w14:paraId="6EC4F905" w14:textId="77777777" w:rsidR="0043319F" w:rsidRPr="009B72EC" w:rsidRDefault="0052022A" w:rsidP="007843A3">
      <w:pPr>
        <w:numPr>
          <w:ilvl w:val="0"/>
          <w:numId w:val="11"/>
        </w:numPr>
        <w:jc w:val="both"/>
        <w:rPr>
          <w:rFonts w:cs="Arial"/>
          <w:i/>
          <w:iCs/>
        </w:rPr>
      </w:pPr>
      <w:r w:rsidRPr="009B72EC">
        <w:rPr>
          <w:rStyle w:val="code"/>
          <w:rFonts w:cs="Arial"/>
        </w:rPr>
        <w:t>-p</w:t>
      </w:r>
      <w:r w:rsidRPr="009B72EC">
        <w:rPr>
          <w:rFonts w:cs="Arial"/>
        </w:rPr>
        <w:tab/>
        <w:t>prefix, the program will generate a bam file with this name</w:t>
      </w:r>
    </w:p>
    <w:p w14:paraId="15921DCB" w14:textId="77777777" w:rsidR="0043319F" w:rsidRPr="009B72EC" w:rsidRDefault="0052022A" w:rsidP="004175D6">
      <w:pPr>
        <w:pStyle w:val="Nagwek3"/>
        <w:jc w:val="both"/>
        <w:rPr>
          <w:rFonts w:cs="Arial"/>
          <w:i/>
          <w:iCs/>
        </w:rPr>
      </w:pPr>
      <w:r w:rsidRPr="009B72EC">
        <w:rPr>
          <w:rFonts w:cs="Arial"/>
        </w:rPr>
        <w:t>Nanopore</w:t>
      </w:r>
    </w:p>
    <w:p w14:paraId="218DBAA8" w14:textId="77777777" w:rsidR="0043319F" w:rsidRPr="009B72EC" w:rsidRDefault="0052022A" w:rsidP="004175D6">
      <w:pPr>
        <w:pStyle w:val="code-box"/>
        <w:jc w:val="both"/>
        <w:rPr>
          <w:rFonts w:cs="Arial"/>
          <w:i/>
          <w:iCs/>
          <w:sz w:val="18"/>
        </w:rPr>
      </w:pPr>
      <w:r w:rsidRPr="009B72EC">
        <w:rPr>
          <w:rFonts w:cs="Arial"/>
          <w:sz w:val="18"/>
        </w:rPr>
        <w:t xml:space="preserve">      if [ ${</w:t>
      </w:r>
      <w:proofErr w:type="spellStart"/>
      <w:r w:rsidRPr="009B72EC">
        <w:rPr>
          <w:rFonts w:cs="Arial"/>
          <w:sz w:val="18"/>
        </w:rPr>
        <w:t>skip_trimming</w:t>
      </w:r>
      <w:proofErr w:type="spellEnd"/>
      <w:r w:rsidRPr="009B72EC">
        <w:rPr>
          <w:rFonts w:cs="Arial"/>
          <w:sz w:val="18"/>
        </w:rPr>
        <w:t>} -eq 1 ]; then</w:t>
      </w:r>
    </w:p>
    <w:p w14:paraId="553E8490"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sort -o </w:t>
      </w:r>
      <w:proofErr w:type="spellStart"/>
      <w:r w:rsidRPr="009B72EC">
        <w:rPr>
          <w:rFonts w:cs="Arial"/>
          <w:sz w:val="18"/>
        </w:rPr>
        <w:t>trimmed.bam</w:t>
      </w:r>
      <w:proofErr w:type="spellEnd"/>
      <w:r w:rsidRPr="009B72EC">
        <w:rPr>
          <w:rFonts w:cs="Arial"/>
          <w:sz w:val="18"/>
        </w:rPr>
        <w:t xml:space="preserve"> $bam</w:t>
      </w:r>
    </w:p>
    <w:p w14:paraId="5A7077BB"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trimmed.bam</w:t>
      </w:r>
      <w:proofErr w:type="spellEnd"/>
    </w:p>
    <w:p w14:paraId="27AE1E99" w14:textId="77777777" w:rsidR="0043319F" w:rsidRPr="009B72EC" w:rsidRDefault="0052022A" w:rsidP="004175D6">
      <w:pPr>
        <w:pStyle w:val="code-box"/>
        <w:jc w:val="both"/>
        <w:rPr>
          <w:rFonts w:cs="Arial"/>
          <w:i/>
          <w:iCs/>
          <w:sz w:val="18"/>
        </w:rPr>
      </w:pPr>
      <w:r w:rsidRPr="009B72EC">
        <w:rPr>
          <w:rFonts w:cs="Arial"/>
          <w:sz w:val="18"/>
        </w:rPr>
        <w:t xml:space="preserve">      else</w:t>
      </w:r>
    </w:p>
    <w:p w14:paraId="5DD88901"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w:t>
      </w:r>
      <w:proofErr w:type="spellStart"/>
      <w:r w:rsidRPr="009B72EC">
        <w:rPr>
          <w:rFonts w:cs="Arial"/>
          <w:sz w:val="18"/>
        </w:rPr>
        <w:t>ampliconclip</w:t>
      </w:r>
      <w:proofErr w:type="spellEnd"/>
      <w:r w:rsidRPr="009B72EC">
        <w:rPr>
          <w:rFonts w:cs="Arial"/>
          <w:sz w:val="18"/>
        </w:rPr>
        <w:t xml:space="preserve"> --filter-</w:t>
      </w:r>
      <w:proofErr w:type="spellStart"/>
      <w:r w:rsidRPr="009B72EC">
        <w:rPr>
          <w:rFonts w:cs="Arial"/>
          <w:sz w:val="18"/>
        </w:rPr>
        <w:t>len</w:t>
      </w:r>
      <w:proofErr w:type="spellEnd"/>
      <w:r w:rsidRPr="009B72EC">
        <w:rPr>
          <w:rFonts w:cs="Arial"/>
          <w:sz w:val="18"/>
        </w:rPr>
        <w:t xml:space="preserve"> 1 --both-ends -b ${primers} --tolerance ${tolerance} -o </w:t>
      </w:r>
      <w:proofErr w:type="spellStart"/>
      <w:r w:rsidRPr="009B72EC">
        <w:rPr>
          <w:rFonts w:cs="Arial"/>
          <w:sz w:val="18"/>
        </w:rPr>
        <w:t>forvariants_initial.bam</w:t>
      </w:r>
      <w:proofErr w:type="spellEnd"/>
      <w:r w:rsidRPr="009B72EC">
        <w:rPr>
          <w:rFonts w:cs="Arial"/>
          <w:sz w:val="18"/>
        </w:rPr>
        <w:t xml:space="preserve"> -O bam ${bam} </w:t>
      </w:r>
    </w:p>
    <w:p w14:paraId="570CD8C2"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sort -o </w:t>
      </w:r>
      <w:proofErr w:type="spellStart"/>
      <w:r w:rsidRPr="009B72EC">
        <w:rPr>
          <w:rFonts w:cs="Arial"/>
          <w:sz w:val="18"/>
        </w:rPr>
        <w:t>trimmed.bam</w:t>
      </w:r>
      <w:proofErr w:type="spellEnd"/>
      <w:r w:rsidRPr="009B72EC">
        <w:rPr>
          <w:rFonts w:cs="Arial"/>
          <w:sz w:val="18"/>
        </w:rPr>
        <w:t xml:space="preserve"> </w:t>
      </w:r>
      <w:proofErr w:type="spellStart"/>
      <w:r w:rsidRPr="009B72EC">
        <w:rPr>
          <w:rFonts w:cs="Arial"/>
          <w:sz w:val="18"/>
        </w:rPr>
        <w:t>forvariants_initial.bam</w:t>
      </w:r>
      <w:proofErr w:type="spellEnd"/>
    </w:p>
    <w:p w14:paraId="22E46BCF"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trimmed.bam</w:t>
      </w:r>
      <w:proofErr w:type="spellEnd"/>
    </w:p>
    <w:p w14:paraId="3008BC2B" w14:textId="77777777" w:rsidR="0043319F" w:rsidRPr="009B72EC" w:rsidRDefault="0052022A" w:rsidP="004175D6">
      <w:pPr>
        <w:pStyle w:val="code-box"/>
        <w:jc w:val="both"/>
        <w:rPr>
          <w:rFonts w:cs="Arial"/>
          <w:i/>
          <w:iCs/>
          <w:sz w:val="18"/>
        </w:rPr>
      </w:pPr>
      <w:r w:rsidRPr="009B72EC">
        <w:rPr>
          <w:rFonts w:cs="Arial"/>
          <w:sz w:val="18"/>
        </w:rPr>
        <w:lastRenderedPageBreak/>
        <w:t xml:space="preserve">      fi</w:t>
      </w:r>
    </w:p>
    <w:p w14:paraId="5A277A89" w14:textId="77777777" w:rsidR="0043319F" w:rsidRPr="009B72EC" w:rsidRDefault="0043319F" w:rsidP="004175D6">
      <w:pPr>
        <w:jc w:val="both"/>
        <w:rPr>
          <w:rFonts w:cs="Arial"/>
          <w:i/>
          <w:iCs/>
        </w:rPr>
      </w:pPr>
    </w:p>
    <w:p w14:paraId="3794CD76" w14:textId="77777777" w:rsidR="0043319F" w:rsidRPr="009B72EC" w:rsidRDefault="0043319F" w:rsidP="004175D6">
      <w:pPr>
        <w:jc w:val="both"/>
        <w:rPr>
          <w:rFonts w:cs="Arial"/>
          <w:i/>
          <w:iCs/>
        </w:rPr>
      </w:pPr>
    </w:p>
    <w:p w14:paraId="629AECB9" w14:textId="77777777" w:rsidR="0043319F" w:rsidRPr="009B72EC" w:rsidRDefault="0052022A" w:rsidP="004175D6">
      <w:pPr>
        <w:jc w:val="both"/>
        <w:rPr>
          <w:rFonts w:cs="Arial"/>
          <w:i/>
          <w:iCs/>
        </w:rPr>
      </w:pPr>
      <w:r w:rsidRPr="009B72EC">
        <w:rPr>
          <w:rFonts w:cs="Arial"/>
        </w:rPr>
        <w:br w:type="page"/>
      </w:r>
    </w:p>
    <w:p w14:paraId="6C7872A2" w14:textId="77777777" w:rsidR="0043319F" w:rsidRPr="009B72EC" w:rsidRDefault="0052022A" w:rsidP="004175D6">
      <w:pPr>
        <w:pStyle w:val="Nagwek2"/>
        <w:jc w:val="both"/>
        <w:rPr>
          <w:rFonts w:cs="Arial"/>
        </w:rPr>
      </w:pPr>
      <w:bookmarkStart w:id="79" w:name="_Toc201660396"/>
      <w:r w:rsidRPr="009B72EC">
        <w:rPr>
          <w:rFonts w:cs="Arial"/>
        </w:rPr>
        <w:lastRenderedPageBreak/>
        <w:t>Module medaka.nf</w:t>
      </w:r>
      <w:bookmarkEnd w:id="79"/>
    </w:p>
    <w:p w14:paraId="63D2B399" w14:textId="77777777" w:rsidR="0043319F" w:rsidRPr="009B72EC" w:rsidRDefault="0052022A" w:rsidP="004175D6">
      <w:pPr>
        <w:pStyle w:val="Tekstpodstawowy"/>
        <w:jc w:val="both"/>
        <w:rPr>
          <w:rFonts w:cs="Arial"/>
        </w:rPr>
      </w:pPr>
      <w:r w:rsidRPr="009B72EC">
        <w:rPr>
          <w:rFonts w:cs="Arial"/>
        </w:rPr>
        <w:t xml:space="preserve">Base </w:t>
      </w:r>
      <w:proofErr w:type="spellStart"/>
      <w:r w:rsidRPr="009B72EC">
        <w:rPr>
          <w:rFonts w:cs="Arial"/>
        </w:rPr>
        <w:t>mustation</w:t>
      </w:r>
      <w:proofErr w:type="spellEnd"/>
      <w:r w:rsidRPr="009B72EC">
        <w:rPr>
          <w:rFonts w:cs="Arial"/>
        </w:rPr>
        <w:t xml:space="preserve"> caller for Nanopore data (SNPs, INDELS and SVs).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1FC67E0"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2540F370"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47C7D705"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5890B1A8"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2342047" w14:textId="77777777">
        <w:tc>
          <w:tcPr>
            <w:tcW w:w="1019" w:type="dxa"/>
            <w:tcBorders>
              <w:left w:val="single" w:sz="2" w:space="0" w:color="000000"/>
              <w:bottom w:val="single" w:sz="2" w:space="0" w:color="000000"/>
              <w:right w:val="single" w:sz="2" w:space="0" w:color="000000"/>
            </w:tcBorders>
            <w:shd w:val="clear" w:color="auto" w:fill="EEEEEE"/>
            <w:vAlign w:val="center"/>
          </w:tcPr>
          <w:p w14:paraId="0B29E128"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0AF7AC5"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4705BD18"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04131F4C"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4C72679" w14:textId="77777777" w:rsidR="0043319F" w:rsidRPr="009B72EC" w:rsidRDefault="0052022A" w:rsidP="004175D6">
            <w:pPr>
              <w:pStyle w:val="TableContents"/>
              <w:jc w:val="both"/>
              <w:rPr>
                <w:rFonts w:cs="Arial"/>
                <w:b/>
                <w:bCs/>
              </w:rPr>
            </w:pPr>
            <w:r w:rsidRPr="009B72EC">
              <w:rPr>
                <w:rFonts w:cs="Arial"/>
                <w:b/>
                <w:bCs/>
              </w:rPr>
              <w:t>QC</w:t>
            </w:r>
          </w:p>
          <w:p w14:paraId="471BD243"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115E3A2C"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66EA57B0" w14:textId="77777777" w:rsidR="0043319F" w:rsidRPr="009B72EC" w:rsidRDefault="0052022A" w:rsidP="004175D6">
            <w:pPr>
              <w:pStyle w:val="TableContents"/>
              <w:jc w:val="both"/>
              <w:rPr>
                <w:rFonts w:cs="Arial"/>
                <w:b/>
                <w:bCs/>
              </w:rPr>
            </w:pPr>
            <w:r w:rsidRPr="009B72EC">
              <w:rPr>
                <w:rFonts w:cs="Arial"/>
                <w:b/>
                <w:bCs/>
              </w:rPr>
              <w:t>QC</w:t>
            </w:r>
          </w:p>
          <w:p w14:paraId="4732F37F"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08B432F2" w14:textId="77777777" w:rsidR="0043319F" w:rsidRPr="009B72EC" w:rsidRDefault="0043319F" w:rsidP="004175D6">
            <w:pPr>
              <w:pStyle w:val="TableContents"/>
              <w:jc w:val="both"/>
              <w:rPr>
                <w:rFonts w:cs="Arial"/>
              </w:rPr>
            </w:pPr>
          </w:p>
        </w:tc>
      </w:tr>
      <w:tr w:rsidR="0043319F" w:rsidRPr="009B72EC" w14:paraId="211440C8"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6CA44E9E"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76690373"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5B63CF4"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2B4D1EF4" w14:textId="77777777" w:rsidR="0043319F" w:rsidRPr="009B72EC" w:rsidRDefault="0043319F" w:rsidP="004175D6">
            <w:pPr>
              <w:pStyle w:val="TableContents"/>
              <w:jc w:val="both"/>
              <w:rPr>
                <w:rFonts w:cs="Arial"/>
              </w:rPr>
            </w:pPr>
          </w:p>
          <w:p w14:paraId="48A946F7" w14:textId="77777777" w:rsidR="0043319F" w:rsidRPr="009B72EC" w:rsidRDefault="0043319F" w:rsidP="004175D6">
            <w:pPr>
              <w:pStyle w:val="TableContents"/>
              <w:jc w:val="both"/>
              <w:rPr>
                <w:rFonts w:cs="Arial"/>
              </w:rPr>
            </w:pPr>
          </w:p>
        </w:tc>
      </w:tr>
    </w:tbl>
    <w:p w14:paraId="21060456" w14:textId="77777777" w:rsidR="0043319F" w:rsidRPr="009B72EC" w:rsidRDefault="0043319F" w:rsidP="004175D6">
      <w:pPr>
        <w:jc w:val="both"/>
        <w:rPr>
          <w:rFonts w:cs="Arial"/>
          <w:i/>
          <w:iCs/>
        </w:rPr>
      </w:pPr>
    </w:p>
    <w:p w14:paraId="7EE11C3F" w14:textId="77777777" w:rsidR="0043319F" w:rsidRPr="009B72EC" w:rsidRDefault="0052022A" w:rsidP="004175D6">
      <w:pPr>
        <w:pStyle w:val="Tekstpodstawowy"/>
        <w:jc w:val="both"/>
        <w:rPr>
          <w:rFonts w:cs="Arial"/>
          <w:i/>
          <w:iCs/>
        </w:rPr>
      </w:pPr>
      <w:r w:rsidRPr="009B72EC">
        <w:rPr>
          <w:rFonts w:cs="Arial"/>
        </w:rPr>
        <w:t xml:space="preserve">Medaka is a tool designed for consensus sequence generation and variant calling specifically tailored for Nanopore sequencing data. It works by leveraging a machine learning model to refine the draft consensus sequence generated by </w:t>
      </w:r>
      <w:proofErr w:type="spellStart"/>
      <w:r w:rsidRPr="009B72EC">
        <w:rPr>
          <w:rFonts w:cs="Arial"/>
        </w:rPr>
        <w:t>basecallers</w:t>
      </w:r>
      <w:proofErr w:type="spellEnd"/>
      <w:r w:rsidRPr="009B72EC">
        <w:rPr>
          <w:rFonts w:cs="Arial"/>
        </w:rPr>
        <w:t xml:space="preserve"> or assemblers, improving accuracy by detecting subtle errors. The process involves aligning reads to a draft reference sequence, followed by applying Medaka's neural network model to correct base-level errors and generate a highly accurate consensus sequence. This step is essential for reducing the inherent noise and systematic biases characteristic of Nanopore data.</w:t>
      </w:r>
    </w:p>
    <w:p w14:paraId="1D05A841" w14:textId="77777777" w:rsidR="0043319F" w:rsidRPr="009B72EC" w:rsidRDefault="0052022A" w:rsidP="004175D6">
      <w:pPr>
        <w:pStyle w:val="Tekstpodstawowy"/>
        <w:jc w:val="both"/>
        <w:rPr>
          <w:rFonts w:cs="Arial"/>
          <w:i/>
          <w:iCs/>
        </w:rPr>
      </w:pPr>
      <w:r w:rsidRPr="009B72EC">
        <w:rPr>
          <w:rFonts w:cs="Arial"/>
        </w:rPr>
        <w:t>In addition to consensus polishing, Medaka provides functionality for mutation calling by comparing the polished sequence to a reference genome. It identifies single nucleotide variants (SNVs) and small insertions or deletions (indels) with high sensitivity and precision, ensuring reliable detection even for challenging regions. Medaka is particularly valuable in genomic studies requiring high-resolution variant detection, such as microbial genomics or cancer research, where the ability to handle complex datasets and generate high-quality results is crucial.</w:t>
      </w:r>
    </w:p>
    <w:p w14:paraId="7D1499C1" w14:textId="77777777" w:rsidR="0043319F" w:rsidRPr="009B72EC" w:rsidRDefault="0052022A" w:rsidP="004175D6">
      <w:pPr>
        <w:jc w:val="both"/>
        <w:rPr>
          <w:rFonts w:cs="Arial"/>
          <w:i/>
          <w:iCs/>
        </w:rPr>
      </w:pPr>
      <w:r w:rsidRPr="009B72EC">
        <w:rPr>
          <w:rFonts w:cs="Arial"/>
        </w:rPr>
        <w:br w:type="page"/>
      </w:r>
    </w:p>
    <w:p w14:paraId="1A5B80A5" w14:textId="77777777" w:rsidR="0043319F" w:rsidRPr="009B72EC" w:rsidRDefault="0052022A" w:rsidP="004175D6">
      <w:pPr>
        <w:pStyle w:val="Nagwek2"/>
        <w:jc w:val="both"/>
        <w:rPr>
          <w:rFonts w:cs="Arial"/>
        </w:rPr>
      </w:pPr>
      <w:bookmarkStart w:id="80" w:name="_Toc201660397"/>
      <w:r w:rsidRPr="009B72EC">
        <w:rPr>
          <w:rFonts w:cs="Arial"/>
        </w:rPr>
        <w:lastRenderedPageBreak/>
        <w:t>Module merging_nanopore.nf</w:t>
      </w:r>
      <w:bookmarkEnd w:id="80"/>
    </w:p>
    <w:p w14:paraId="4362F369" w14:textId="77777777" w:rsidR="0043319F" w:rsidRPr="009B72EC" w:rsidRDefault="0052022A" w:rsidP="004175D6">
      <w:pPr>
        <w:pStyle w:val="Tekstpodstawowy"/>
        <w:jc w:val="both"/>
        <w:rPr>
          <w:rFonts w:cs="Arial"/>
          <w:i/>
          <w:iCs/>
        </w:rPr>
      </w:pPr>
      <w:r w:rsidRPr="009B72EC">
        <w:rPr>
          <w:rFonts w:cs="Arial"/>
        </w:rPr>
        <w:t>Helper module - only for Nanopore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EC17D92"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4620E932"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779F0C23"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BA186EA"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05C0053" w14:textId="77777777">
        <w:tc>
          <w:tcPr>
            <w:tcW w:w="1019" w:type="dxa"/>
            <w:tcBorders>
              <w:left w:val="single" w:sz="2" w:space="0" w:color="000000"/>
              <w:bottom w:val="single" w:sz="2" w:space="0" w:color="000000"/>
              <w:right w:val="single" w:sz="2" w:space="0" w:color="000000"/>
            </w:tcBorders>
            <w:shd w:val="clear" w:color="auto" w:fill="EEEEEE"/>
            <w:vAlign w:val="center"/>
          </w:tcPr>
          <w:p w14:paraId="0FFB3D95"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4763434"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35BD75C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3FCF6F2E"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485505D" w14:textId="77777777" w:rsidR="0043319F" w:rsidRPr="009B72EC" w:rsidRDefault="0052022A" w:rsidP="004175D6">
            <w:pPr>
              <w:pStyle w:val="TableContents"/>
              <w:jc w:val="both"/>
              <w:rPr>
                <w:rFonts w:cs="Arial"/>
                <w:b/>
                <w:bCs/>
              </w:rPr>
            </w:pPr>
            <w:r w:rsidRPr="009B72EC">
              <w:rPr>
                <w:rFonts w:cs="Arial"/>
                <w:b/>
                <w:bCs/>
              </w:rPr>
              <w:t>QC</w:t>
            </w:r>
          </w:p>
          <w:p w14:paraId="2968BBF4"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31FF540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2B46BECC" w14:textId="77777777" w:rsidR="0043319F" w:rsidRPr="009B72EC" w:rsidRDefault="0052022A" w:rsidP="004175D6">
            <w:pPr>
              <w:pStyle w:val="TableContents"/>
              <w:jc w:val="both"/>
              <w:rPr>
                <w:rFonts w:cs="Arial"/>
                <w:b/>
                <w:bCs/>
              </w:rPr>
            </w:pPr>
            <w:r w:rsidRPr="009B72EC">
              <w:rPr>
                <w:rFonts w:cs="Arial"/>
                <w:b/>
                <w:bCs/>
              </w:rPr>
              <w:t>QC</w:t>
            </w:r>
          </w:p>
          <w:p w14:paraId="54126B6E"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1B03433" w14:textId="77777777" w:rsidR="0043319F" w:rsidRPr="009B72EC" w:rsidRDefault="0043319F" w:rsidP="004175D6">
            <w:pPr>
              <w:pStyle w:val="TableContents"/>
              <w:jc w:val="both"/>
              <w:rPr>
                <w:rFonts w:cs="Arial"/>
              </w:rPr>
            </w:pPr>
          </w:p>
        </w:tc>
      </w:tr>
      <w:tr w:rsidR="0043319F" w:rsidRPr="009B72EC" w14:paraId="0EF8C7BB"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3E90BB5"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6E72E9FB"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9872A1C"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61674B9D" w14:textId="77777777" w:rsidR="0043319F" w:rsidRPr="009B72EC" w:rsidRDefault="0043319F" w:rsidP="004175D6">
            <w:pPr>
              <w:pStyle w:val="TableContents"/>
              <w:jc w:val="both"/>
              <w:rPr>
                <w:rFonts w:cs="Arial"/>
              </w:rPr>
            </w:pPr>
          </w:p>
          <w:p w14:paraId="52CC9EE6" w14:textId="77777777" w:rsidR="0043319F" w:rsidRPr="009B72EC" w:rsidRDefault="0043319F" w:rsidP="004175D6">
            <w:pPr>
              <w:pStyle w:val="TableContents"/>
              <w:jc w:val="both"/>
              <w:rPr>
                <w:rFonts w:cs="Arial"/>
              </w:rPr>
            </w:pPr>
          </w:p>
        </w:tc>
      </w:tr>
    </w:tbl>
    <w:p w14:paraId="7913132B" w14:textId="77777777" w:rsidR="0043319F" w:rsidRPr="009B72EC" w:rsidRDefault="0043319F" w:rsidP="004175D6">
      <w:pPr>
        <w:jc w:val="both"/>
        <w:rPr>
          <w:rFonts w:cs="Arial"/>
          <w:i/>
          <w:iCs/>
        </w:rPr>
      </w:pPr>
    </w:p>
    <w:p w14:paraId="6BD34856" w14:textId="77777777" w:rsidR="0043319F" w:rsidRPr="009B72EC" w:rsidRDefault="0052022A" w:rsidP="004175D6">
      <w:pPr>
        <w:jc w:val="both"/>
        <w:rPr>
          <w:rFonts w:cs="Arial"/>
          <w:i/>
          <w:iCs/>
        </w:rPr>
      </w:pPr>
      <w:r w:rsidRPr="009B72EC">
        <w:rPr>
          <w:rFonts w:cs="Arial"/>
        </w:rPr>
        <w:t>Auxiliary module for merging filtering results of reads from other modules.</w:t>
      </w:r>
    </w:p>
    <w:p w14:paraId="238B04DA" w14:textId="77777777" w:rsidR="0043319F" w:rsidRPr="009B72EC" w:rsidRDefault="0043319F" w:rsidP="004175D6">
      <w:pPr>
        <w:jc w:val="both"/>
        <w:rPr>
          <w:rFonts w:cs="Arial"/>
          <w:i/>
          <w:iCs/>
        </w:rPr>
      </w:pPr>
    </w:p>
    <w:p w14:paraId="2745F18B"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merge -o </w:t>
      </w:r>
      <w:proofErr w:type="spellStart"/>
      <w:r w:rsidRPr="009B72EC">
        <w:rPr>
          <w:rFonts w:cs="Arial"/>
          <w:sz w:val="18"/>
        </w:rPr>
        <w:t>merged_initial.bam</w:t>
      </w:r>
      <w:proofErr w:type="spellEnd"/>
      <w:r w:rsidRPr="009B72EC">
        <w:rPr>
          <w:rFonts w:cs="Arial"/>
          <w:sz w:val="18"/>
        </w:rPr>
        <w:t xml:space="preserve"> </w:t>
      </w:r>
      <w:proofErr w:type="spellStart"/>
      <w:r w:rsidRPr="009B72EC">
        <w:rPr>
          <w:rFonts w:cs="Arial"/>
          <w:sz w:val="18"/>
        </w:rPr>
        <w:t>trimmed_first.bam</w:t>
      </w:r>
      <w:proofErr w:type="spellEnd"/>
      <w:r w:rsidRPr="009B72EC">
        <w:rPr>
          <w:rFonts w:cs="Arial"/>
          <w:sz w:val="18"/>
        </w:rPr>
        <w:t xml:space="preserve"> </w:t>
      </w:r>
      <w:proofErr w:type="spellStart"/>
      <w:r w:rsidRPr="009B72EC">
        <w:rPr>
          <w:rFonts w:cs="Arial"/>
          <w:sz w:val="18"/>
        </w:rPr>
        <w:t>trimmed_second.bam</w:t>
      </w:r>
      <w:proofErr w:type="spellEnd"/>
    </w:p>
    <w:p w14:paraId="41502CE0"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sort -@ ${</w:t>
      </w:r>
      <w:proofErr w:type="spellStart"/>
      <w:r w:rsidRPr="009B72EC">
        <w:rPr>
          <w:rFonts w:cs="Arial"/>
          <w:sz w:val="18"/>
        </w:rPr>
        <w:t>task.cpus</w:t>
      </w:r>
      <w:proofErr w:type="spellEnd"/>
      <w:r w:rsidRPr="009B72EC">
        <w:rPr>
          <w:rFonts w:cs="Arial"/>
          <w:sz w:val="18"/>
        </w:rPr>
        <w:t xml:space="preserve">} -o </w:t>
      </w:r>
      <w:proofErr w:type="spellStart"/>
      <w:r w:rsidRPr="009B72EC">
        <w:rPr>
          <w:rFonts w:cs="Arial"/>
          <w:sz w:val="18"/>
        </w:rPr>
        <w:t>merged.bam</w:t>
      </w:r>
      <w:proofErr w:type="spellEnd"/>
      <w:r w:rsidRPr="009B72EC">
        <w:rPr>
          <w:rFonts w:cs="Arial"/>
          <w:sz w:val="18"/>
        </w:rPr>
        <w:t xml:space="preserve"> </w:t>
      </w:r>
      <w:proofErr w:type="spellStart"/>
      <w:r w:rsidRPr="009B72EC">
        <w:rPr>
          <w:rFonts w:cs="Arial"/>
          <w:sz w:val="18"/>
        </w:rPr>
        <w:t>merged_initial.bam</w:t>
      </w:r>
      <w:proofErr w:type="spellEnd"/>
    </w:p>
    <w:p w14:paraId="3BD65CE0"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merged.bam</w:t>
      </w:r>
      <w:proofErr w:type="spellEnd"/>
      <w:r w:rsidRPr="009B72EC">
        <w:rPr>
          <w:rFonts w:cs="Arial"/>
          <w:sz w:val="18"/>
        </w:rPr>
        <w:br w:type="page"/>
      </w:r>
    </w:p>
    <w:p w14:paraId="29B5CC80" w14:textId="77777777" w:rsidR="0043319F" w:rsidRPr="009B72EC" w:rsidRDefault="0052022A" w:rsidP="004175D6">
      <w:pPr>
        <w:pStyle w:val="Nagwek2"/>
        <w:jc w:val="both"/>
        <w:rPr>
          <w:rFonts w:cs="Arial"/>
        </w:rPr>
      </w:pPr>
      <w:bookmarkStart w:id="81" w:name="_Toc201660398"/>
      <w:r w:rsidRPr="009B72EC">
        <w:rPr>
          <w:rFonts w:cs="Arial"/>
        </w:rPr>
        <w:lastRenderedPageBreak/>
        <w:t>Module merging_one_segment_filtering.nf</w:t>
      </w:r>
      <w:bookmarkEnd w:id="81"/>
    </w:p>
    <w:p w14:paraId="3E731D25" w14:textId="77777777" w:rsidR="0043319F" w:rsidRPr="009B72EC" w:rsidRDefault="0052022A" w:rsidP="004175D6">
      <w:pPr>
        <w:pStyle w:val="Tekstpodstawowy"/>
        <w:jc w:val="both"/>
        <w:rPr>
          <w:rFonts w:cs="Arial"/>
          <w:i/>
          <w:iCs/>
        </w:rPr>
      </w:pPr>
      <w:r w:rsidRPr="009B72EC">
        <w:rPr>
          <w:rFonts w:cs="Arial"/>
        </w:rPr>
        <w:t>Helper module - only for Illumina SARS and RSV</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5203374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131FBB1"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5919AAE"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4DE7D5D5"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6386DA8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06D6687"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00335EA" w14:textId="77777777" w:rsidR="0043319F" w:rsidRPr="009B72EC" w:rsidRDefault="0052022A" w:rsidP="004175D6">
            <w:pPr>
              <w:pStyle w:val="TableContents"/>
              <w:jc w:val="both"/>
              <w:rPr>
                <w:rFonts w:cs="Arial"/>
              </w:rPr>
            </w:pPr>
            <w:r w:rsidRPr="009B72EC">
              <w:rPr>
                <w:rFonts w:cs="Arial"/>
              </w:rPr>
              <w:t>SARS</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763828EC" w14:textId="77777777" w:rsidR="0043319F" w:rsidRPr="009B72EC" w:rsidRDefault="0043319F" w:rsidP="004175D6">
            <w:pPr>
              <w:pStyle w:val="TableContents"/>
              <w:jc w:val="both"/>
              <w:rPr>
                <w:rFonts w:cs="Arial"/>
              </w:rPr>
            </w:pPr>
          </w:p>
        </w:tc>
      </w:tr>
      <w:tr w:rsidR="0043319F" w:rsidRPr="009B72EC" w14:paraId="76BF0DCE"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477B0D97" w14:textId="77777777" w:rsidR="0043319F" w:rsidRPr="009B72EC" w:rsidRDefault="0052022A" w:rsidP="004175D6">
            <w:pPr>
              <w:pStyle w:val="TableContents"/>
              <w:jc w:val="both"/>
              <w:rPr>
                <w:rFonts w:cs="Arial"/>
                <w:b/>
                <w:bCs/>
              </w:rPr>
            </w:pPr>
            <w:r w:rsidRPr="009B72EC">
              <w:rPr>
                <w:rFonts w:cs="Arial"/>
                <w:b/>
                <w:bCs/>
              </w:rPr>
              <w:t>QC</w:t>
            </w:r>
          </w:p>
          <w:p w14:paraId="56C546CD"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93A045B"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71C607BF" w14:textId="77777777" w:rsidR="0043319F" w:rsidRPr="009B72EC" w:rsidRDefault="0052022A" w:rsidP="004175D6">
            <w:pPr>
              <w:pStyle w:val="TableContents"/>
              <w:jc w:val="both"/>
              <w:rPr>
                <w:rFonts w:cs="Arial"/>
                <w:b/>
                <w:bCs/>
              </w:rPr>
            </w:pPr>
            <w:r w:rsidRPr="009B72EC">
              <w:rPr>
                <w:rFonts w:cs="Arial"/>
                <w:b/>
                <w:bCs/>
              </w:rPr>
              <w:t>QC</w:t>
            </w:r>
          </w:p>
          <w:p w14:paraId="552431C8"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896A82F" w14:textId="77777777" w:rsidR="0043319F" w:rsidRPr="009B72EC" w:rsidRDefault="0043319F" w:rsidP="004175D6">
            <w:pPr>
              <w:pStyle w:val="TableContents"/>
              <w:jc w:val="both"/>
              <w:rPr>
                <w:rFonts w:cs="Arial"/>
              </w:rPr>
            </w:pPr>
          </w:p>
        </w:tc>
      </w:tr>
      <w:tr w:rsidR="0043319F" w:rsidRPr="009B72EC" w14:paraId="09BEA647"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A8185E9"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75FAE8AC"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5BD150E"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31DD9C9E" w14:textId="77777777" w:rsidR="0043319F" w:rsidRPr="009B72EC" w:rsidRDefault="0043319F" w:rsidP="004175D6">
            <w:pPr>
              <w:pStyle w:val="TableContents"/>
              <w:jc w:val="both"/>
              <w:rPr>
                <w:rFonts w:cs="Arial"/>
              </w:rPr>
            </w:pPr>
          </w:p>
          <w:p w14:paraId="1DCE2DC5" w14:textId="77777777" w:rsidR="0043319F" w:rsidRPr="009B72EC" w:rsidRDefault="0043319F" w:rsidP="004175D6">
            <w:pPr>
              <w:pStyle w:val="TableContents"/>
              <w:jc w:val="both"/>
              <w:rPr>
                <w:rFonts w:cs="Arial"/>
              </w:rPr>
            </w:pPr>
          </w:p>
        </w:tc>
      </w:tr>
    </w:tbl>
    <w:p w14:paraId="71FD9EBF" w14:textId="77777777" w:rsidR="0043319F" w:rsidRPr="009B72EC" w:rsidRDefault="0043319F" w:rsidP="004175D6">
      <w:pPr>
        <w:jc w:val="both"/>
        <w:rPr>
          <w:rFonts w:cs="Arial"/>
          <w:i/>
          <w:iCs/>
        </w:rPr>
      </w:pPr>
    </w:p>
    <w:p w14:paraId="29C004FE" w14:textId="77777777" w:rsidR="0043319F" w:rsidRPr="009B72EC" w:rsidRDefault="0052022A" w:rsidP="004175D6">
      <w:pPr>
        <w:pStyle w:val="code-box"/>
        <w:jc w:val="both"/>
        <w:rPr>
          <w:rFonts w:cs="Arial"/>
          <w:i/>
          <w:iCs/>
          <w:sz w:val="18"/>
        </w:rPr>
      </w:pPr>
      <w:proofErr w:type="spellStart"/>
      <w:r w:rsidRPr="009B72EC">
        <w:rPr>
          <w:rFonts w:cs="Arial"/>
          <w:sz w:val="18"/>
        </w:rPr>
        <w:t>samtools</w:t>
      </w:r>
      <w:proofErr w:type="spellEnd"/>
      <w:r w:rsidRPr="009B72EC">
        <w:rPr>
          <w:rFonts w:cs="Arial"/>
          <w:sz w:val="18"/>
        </w:rPr>
        <w:t xml:space="preserve"> merge -o </w:t>
      </w:r>
      <w:proofErr w:type="spellStart"/>
      <w:r w:rsidRPr="009B72EC">
        <w:rPr>
          <w:rFonts w:cs="Arial"/>
          <w:sz w:val="18"/>
        </w:rPr>
        <w:t>clean_sort_dedup_trimmed_sort_tmp.bam</w:t>
      </w:r>
      <w:proofErr w:type="spellEnd"/>
      <w:r w:rsidRPr="009B72EC">
        <w:rPr>
          <w:rFonts w:cs="Arial"/>
          <w:sz w:val="18"/>
        </w:rPr>
        <w:t xml:space="preserve"> ${</w:t>
      </w:r>
      <w:proofErr w:type="spellStart"/>
      <w:r w:rsidRPr="009B72EC">
        <w:rPr>
          <w:rFonts w:cs="Arial"/>
          <w:sz w:val="18"/>
        </w:rPr>
        <w:t>filtering_bam</w:t>
      </w:r>
      <w:proofErr w:type="spellEnd"/>
      <w:r w:rsidRPr="009B72EC">
        <w:rPr>
          <w:rFonts w:cs="Arial"/>
          <w:sz w:val="18"/>
        </w:rPr>
        <w:t>} ${</w:t>
      </w:r>
      <w:proofErr w:type="spellStart"/>
      <w:r w:rsidRPr="009B72EC">
        <w:rPr>
          <w:rFonts w:cs="Arial"/>
          <w:sz w:val="18"/>
        </w:rPr>
        <w:t>ivar_bam</w:t>
      </w:r>
      <w:proofErr w:type="spellEnd"/>
      <w:r w:rsidRPr="009B72EC">
        <w:rPr>
          <w:rFonts w:cs="Arial"/>
          <w:sz w:val="18"/>
        </w:rPr>
        <w:t>}</w:t>
      </w:r>
      <w:r w:rsidRPr="009B72EC">
        <w:rPr>
          <w:rFonts w:cs="Arial"/>
          <w:sz w:val="18"/>
        </w:rPr>
        <w:br/>
      </w:r>
      <w:proofErr w:type="spellStart"/>
      <w:r w:rsidRPr="009B72EC">
        <w:rPr>
          <w:rFonts w:cs="Arial"/>
          <w:sz w:val="18"/>
        </w:rPr>
        <w:t>samtools</w:t>
      </w:r>
      <w:proofErr w:type="spellEnd"/>
      <w:r w:rsidRPr="009B72EC">
        <w:rPr>
          <w:rFonts w:cs="Arial"/>
          <w:sz w:val="18"/>
        </w:rPr>
        <w:t xml:space="preserve"> sort -@ ${</w:t>
      </w:r>
      <w:proofErr w:type="spellStart"/>
      <w:r w:rsidRPr="009B72EC">
        <w:rPr>
          <w:rFonts w:cs="Arial"/>
          <w:sz w:val="18"/>
        </w:rPr>
        <w:t>task.cpus</w:t>
      </w:r>
      <w:proofErr w:type="spellEnd"/>
      <w:r w:rsidRPr="009B72EC">
        <w:rPr>
          <w:rFonts w:cs="Arial"/>
          <w:sz w:val="18"/>
        </w:rPr>
        <w:t xml:space="preserve">} -o </w:t>
      </w:r>
      <w:proofErr w:type="spellStart"/>
      <w:r w:rsidRPr="009B72EC">
        <w:rPr>
          <w:rFonts w:cs="Arial"/>
          <w:sz w:val="18"/>
        </w:rPr>
        <w:t>clean_sort_dedup_trimmed_sort.bam</w:t>
      </w:r>
      <w:proofErr w:type="spellEnd"/>
      <w:r w:rsidRPr="009B72EC">
        <w:rPr>
          <w:rFonts w:cs="Arial"/>
          <w:sz w:val="18"/>
        </w:rPr>
        <w:t xml:space="preserve"> </w:t>
      </w:r>
      <w:proofErr w:type="spellStart"/>
      <w:r w:rsidRPr="009B72EC">
        <w:rPr>
          <w:rFonts w:cs="Arial"/>
          <w:sz w:val="18"/>
        </w:rPr>
        <w:t>clean_sort_dedup_trimmed_sort_tmp.bam</w:t>
      </w:r>
      <w:proofErr w:type="spellEnd"/>
      <w:r w:rsidRPr="009B72EC">
        <w:rPr>
          <w:rFonts w:cs="Arial"/>
          <w:sz w:val="18"/>
        </w:rPr>
        <w:br/>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clean_sort_dedup_trimmed_sort.bam</w:t>
      </w:r>
      <w:proofErr w:type="spellEnd"/>
      <w:r w:rsidRPr="009B72EC">
        <w:rPr>
          <w:rFonts w:cs="Arial"/>
          <w:sz w:val="18"/>
        </w:rPr>
        <w:br w:type="page"/>
      </w:r>
    </w:p>
    <w:p w14:paraId="468C44A3" w14:textId="77777777" w:rsidR="0043319F" w:rsidRPr="009B72EC" w:rsidRDefault="0052022A" w:rsidP="004175D6">
      <w:pPr>
        <w:pStyle w:val="Nagwek2"/>
        <w:jc w:val="both"/>
        <w:rPr>
          <w:rFonts w:cs="Arial"/>
        </w:rPr>
      </w:pPr>
      <w:bookmarkStart w:id="82" w:name="_Toc201660399"/>
      <w:r w:rsidRPr="009B72EC">
        <w:rPr>
          <w:rFonts w:cs="Arial"/>
        </w:rPr>
        <w:lastRenderedPageBreak/>
        <w:t>Module minimap2.nf</w:t>
      </w:r>
      <w:bookmarkEnd w:id="82"/>
    </w:p>
    <w:p w14:paraId="0E31FC2E" w14:textId="77777777" w:rsidR="0043319F" w:rsidRPr="009B72EC" w:rsidRDefault="0052022A" w:rsidP="004175D6">
      <w:pPr>
        <w:pStyle w:val="Tekstpodstawowy"/>
        <w:jc w:val="both"/>
        <w:rPr>
          <w:rFonts w:cs="Arial"/>
          <w:i/>
          <w:iCs/>
        </w:rPr>
      </w:pPr>
      <w:r w:rsidRPr="009B72EC">
        <w:rPr>
          <w:rFonts w:cs="Arial"/>
        </w:rPr>
        <w:t>Main mapping utility for Nanopore.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F5185BC"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2EA437D2"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CFE3539"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F4CC5EA"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66D080A8"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5847482"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57678C4" w14:textId="77777777" w:rsidR="0043319F" w:rsidRPr="009B72EC" w:rsidRDefault="0043319F" w:rsidP="004175D6">
            <w:pPr>
              <w:pStyle w:val="TableContents"/>
              <w:jc w:val="both"/>
              <w:rPr>
                <w:rFonts w:cs="Arial"/>
              </w:rPr>
            </w:pPr>
          </w:p>
        </w:tc>
        <w:tc>
          <w:tcPr>
            <w:tcW w:w="4235" w:type="dxa"/>
            <w:tcBorders>
              <w:left w:val="single" w:sz="2" w:space="0" w:color="000000"/>
              <w:bottom w:val="single" w:sz="2" w:space="0" w:color="000000"/>
              <w:right w:val="single" w:sz="2" w:space="0" w:color="000000"/>
            </w:tcBorders>
            <w:tcMar>
              <w:left w:w="0" w:type="dxa"/>
            </w:tcMar>
            <w:vAlign w:val="center"/>
          </w:tcPr>
          <w:p w14:paraId="0D03D35E"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4AE55813"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67E4A01E" w14:textId="77777777" w:rsidR="0043319F" w:rsidRPr="009B72EC" w:rsidRDefault="0052022A" w:rsidP="004175D6">
            <w:pPr>
              <w:pStyle w:val="TableContents"/>
              <w:jc w:val="both"/>
              <w:rPr>
                <w:rFonts w:cs="Arial"/>
                <w:b/>
                <w:bCs/>
              </w:rPr>
            </w:pPr>
            <w:r w:rsidRPr="009B72EC">
              <w:rPr>
                <w:rFonts w:cs="Arial"/>
                <w:b/>
                <w:bCs/>
              </w:rPr>
              <w:t>QC</w:t>
            </w:r>
          </w:p>
          <w:p w14:paraId="48DF9F1A"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45E77A1E"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5C44AA49" w14:textId="77777777" w:rsidR="0043319F" w:rsidRPr="009B72EC" w:rsidRDefault="0052022A" w:rsidP="004175D6">
            <w:pPr>
              <w:pStyle w:val="TableContents"/>
              <w:jc w:val="both"/>
              <w:rPr>
                <w:rFonts w:cs="Arial"/>
                <w:b/>
                <w:bCs/>
              </w:rPr>
            </w:pPr>
            <w:r w:rsidRPr="009B72EC">
              <w:rPr>
                <w:rFonts w:cs="Arial"/>
                <w:b/>
                <w:bCs/>
              </w:rPr>
              <w:t>QC</w:t>
            </w:r>
          </w:p>
          <w:p w14:paraId="5145A71B"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7828A8EC" w14:textId="77777777" w:rsidR="0043319F" w:rsidRPr="009B72EC" w:rsidRDefault="0052022A">
            <w:pPr>
              <w:pStyle w:val="TableContents"/>
              <w:numPr>
                <w:ilvl w:val="0"/>
                <w:numId w:val="5"/>
              </w:numPr>
              <w:jc w:val="both"/>
              <w:rPr>
                <w:rFonts w:cs="Arial"/>
              </w:rPr>
            </w:pPr>
            <w:r w:rsidRPr="009B72EC">
              <w:rPr>
                <w:rFonts w:cs="Arial"/>
              </w:rPr>
              <w:t xml:space="preserve">number of mapped reads is lower than threshold defined in parameter </w:t>
            </w:r>
            <w:r w:rsidRPr="009B72EC">
              <w:rPr>
                <w:rStyle w:val="code"/>
                <w:rFonts w:cs="Arial"/>
              </w:rPr>
              <w:t>${</w:t>
            </w:r>
            <w:proofErr w:type="spellStart"/>
            <w:r w:rsidRPr="009B72EC">
              <w:rPr>
                <w:rStyle w:val="code"/>
                <w:rFonts w:cs="Arial"/>
              </w:rPr>
              <w:t>params.min_number_of_reads</w:t>
            </w:r>
            <w:proofErr w:type="spellEnd"/>
            <w:r w:rsidRPr="009B72EC">
              <w:rPr>
                <w:rStyle w:val="code"/>
                <w:rFonts w:cs="Arial"/>
              </w:rPr>
              <w:t>}</w:t>
            </w:r>
          </w:p>
        </w:tc>
      </w:tr>
      <w:tr w:rsidR="0043319F" w:rsidRPr="009B72EC" w14:paraId="1F12E93E"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5B70B1EF"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0D670049"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382978F"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03FD14C8" w14:textId="77777777" w:rsidR="0043319F" w:rsidRPr="009B72EC" w:rsidRDefault="0052022A" w:rsidP="007843A3">
            <w:pPr>
              <w:pStyle w:val="TableContents"/>
              <w:numPr>
                <w:ilvl w:val="0"/>
                <w:numId w:val="12"/>
              </w:numPr>
              <w:jc w:val="both"/>
              <w:rPr>
                <w:rFonts w:cs="Arial"/>
              </w:rPr>
            </w:pPr>
            <w:r w:rsidRPr="009B72EC">
              <w:rPr>
                <w:rStyle w:val="code"/>
                <w:rFonts w:cs="Arial"/>
              </w:rPr>
              <w:t>"</w:t>
            </w:r>
            <w:proofErr w:type="spellStart"/>
            <w:r w:rsidRPr="009B72EC">
              <w:rPr>
                <w:rStyle w:val="code"/>
                <w:rFonts w:cs="Arial"/>
              </w:rPr>
              <w:t>viral_mapping_data</w:t>
            </w:r>
            <w:proofErr w:type="spellEnd"/>
            <w:r w:rsidRPr="009B72EC">
              <w:rPr>
                <w:rStyle w:val="code"/>
                <w:rFonts w:cs="Arial"/>
              </w:rPr>
              <w:t>": {}</w:t>
            </w:r>
          </w:p>
        </w:tc>
      </w:tr>
    </w:tbl>
    <w:p w14:paraId="338AA5EC" w14:textId="77777777" w:rsidR="0043319F" w:rsidRPr="009B72EC" w:rsidRDefault="0043319F" w:rsidP="004175D6">
      <w:pPr>
        <w:jc w:val="both"/>
        <w:rPr>
          <w:rFonts w:cs="Arial"/>
          <w:i/>
          <w:iCs/>
        </w:rPr>
      </w:pPr>
    </w:p>
    <w:p w14:paraId="690C23A0" w14:textId="77777777" w:rsidR="0043319F" w:rsidRPr="009B72EC" w:rsidRDefault="0052022A" w:rsidP="004175D6">
      <w:pPr>
        <w:pStyle w:val="code-box"/>
        <w:jc w:val="both"/>
        <w:rPr>
          <w:rFonts w:cs="Arial"/>
          <w:i/>
          <w:iCs/>
          <w:sz w:val="18"/>
        </w:rPr>
      </w:pPr>
      <w:r w:rsidRPr="009B72EC">
        <w:rPr>
          <w:rFonts w:cs="Arial"/>
          <w:sz w:val="18"/>
        </w:rPr>
        <w:t>minimap2 -a -x map-</w:t>
      </w:r>
      <w:proofErr w:type="spellStart"/>
      <w:r w:rsidRPr="009B72EC">
        <w:rPr>
          <w:rFonts w:cs="Arial"/>
          <w:sz w:val="18"/>
        </w:rPr>
        <w:t>ont</w:t>
      </w:r>
      <w:proofErr w:type="spellEnd"/>
      <w:r w:rsidRPr="009B72EC">
        <w:rPr>
          <w:rFonts w:cs="Arial"/>
          <w:sz w:val="18"/>
        </w:rPr>
        <w:t xml:space="preserve"> -t ${</w:t>
      </w:r>
      <w:proofErr w:type="spellStart"/>
      <w:r w:rsidRPr="009B72EC">
        <w:rPr>
          <w:rFonts w:cs="Arial"/>
          <w:sz w:val="18"/>
        </w:rPr>
        <w:t>params.threads</w:t>
      </w:r>
      <w:proofErr w:type="spellEnd"/>
      <w:r w:rsidRPr="009B72EC">
        <w:rPr>
          <w:rFonts w:cs="Arial"/>
          <w:sz w:val="18"/>
        </w:rPr>
        <w:t xml:space="preserve">} -o </w:t>
      </w:r>
      <w:proofErr w:type="spellStart"/>
      <w:r w:rsidRPr="009B72EC">
        <w:rPr>
          <w:rFonts w:cs="Arial"/>
          <w:sz w:val="18"/>
        </w:rPr>
        <w:t>tmp.sam</w:t>
      </w:r>
      <w:proofErr w:type="spellEnd"/>
      <w:r w:rsidRPr="009B72EC">
        <w:rPr>
          <w:rFonts w:cs="Arial"/>
          <w:sz w:val="18"/>
        </w:rPr>
        <w:t xml:space="preserve"> </w:t>
      </w:r>
      <w:proofErr w:type="spellStart"/>
      <w:r w:rsidRPr="009B72EC">
        <w:rPr>
          <w:rFonts w:cs="Arial"/>
          <w:sz w:val="18"/>
        </w:rPr>
        <w:t>ref_genome.fasta</w:t>
      </w:r>
      <w:proofErr w:type="spellEnd"/>
      <w:r w:rsidRPr="009B72EC">
        <w:rPr>
          <w:rFonts w:cs="Arial"/>
          <w:sz w:val="18"/>
        </w:rPr>
        <w:t xml:space="preserve"> ${reads}</w:t>
      </w:r>
      <w:r w:rsidRPr="009B72EC">
        <w:rPr>
          <w:rFonts w:cs="Arial"/>
          <w:sz w:val="18"/>
        </w:rPr>
        <w:br/>
      </w:r>
      <w:proofErr w:type="spellStart"/>
      <w:r w:rsidRPr="009B72EC">
        <w:rPr>
          <w:rFonts w:cs="Arial"/>
          <w:sz w:val="18"/>
        </w:rPr>
        <w:t>samtools</w:t>
      </w:r>
      <w:proofErr w:type="spellEnd"/>
      <w:r w:rsidRPr="009B72EC">
        <w:rPr>
          <w:rFonts w:cs="Arial"/>
          <w:sz w:val="18"/>
        </w:rPr>
        <w:t xml:space="preserve"> view -@ ${</w:t>
      </w:r>
      <w:proofErr w:type="spellStart"/>
      <w:r w:rsidRPr="009B72EC">
        <w:rPr>
          <w:rFonts w:cs="Arial"/>
          <w:sz w:val="18"/>
        </w:rPr>
        <w:t>params.threads</w:t>
      </w:r>
      <w:proofErr w:type="spellEnd"/>
      <w:r w:rsidRPr="009B72EC">
        <w:rPr>
          <w:rFonts w:cs="Arial"/>
          <w:sz w:val="18"/>
        </w:rPr>
        <w:t xml:space="preserve">} -Sb -F 2052 </w:t>
      </w:r>
      <w:proofErr w:type="spellStart"/>
      <w:r w:rsidRPr="009B72EC">
        <w:rPr>
          <w:rFonts w:cs="Arial"/>
          <w:sz w:val="18"/>
        </w:rPr>
        <w:t>tmp.sam</w:t>
      </w:r>
      <w:proofErr w:type="spellEnd"/>
      <w:r w:rsidRPr="009B72EC">
        <w:rPr>
          <w:rFonts w:cs="Arial"/>
          <w:sz w:val="18"/>
        </w:rPr>
        <w:t xml:space="preserve"> | \</w:t>
      </w:r>
      <w:r w:rsidRPr="009B72EC">
        <w:rPr>
          <w:rFonts w:cs="Arial"/>
          <w:sz w:val="18"/>
        </w:rPr>
        <w:br/>
      </w:r>
      <w:proofErr w:type="spellStart"/>
      <w:r w:rsidRPr="009B72EC">
        <w:rPr>
          <w:rFonts w:cs="Arial"/>
          <w:sz w:val="18"/>
        </w:rPr>
        <w:t>samtools</w:t>
      </w:r>
      <w:proofErr w:type="spellEnd"/>
      <w:r w:rsidRPr="009B72EC">
        <w:rPr>
          <w:rFonts w:cs="Arial"/>
          <w:sz w:val="18"/>
        </w:rPr>
        <w:t xml:space="preserve"> sort -@ ${</w:t>
      </w:r>
      <w:proofErr w:type="spellStart"/>
      <w:r w:rsidRPr="009B72EC">
        <w:rPr>
          <w:rFonts w:cs="Arial"/>
          <w:sz w:val="18"/>
        </w:rPr>
        <w:t>params.threads</w:t>
      </w:r>
      <w:proofErr w:type="spellEnd"/>
      <w:r w:rsidRPr="009B72EC">
        <w:rPr>
          <w:rFonts w:cs="Arial"/>
          <w:sz w:val="18"/>
        </w:rPr>
        <w:t xml:space="preserve">} -o </w:t>
      </w:r>
      <w:proofErr w:type="spellStart"/>
      <w:r w:rsidRPr="009B72EC">
        <w:rPr>
          <w:rFonts w:cs="Arial"/>
          <w:sz w:val="18"/>
        </w:rPr>
        <w:t>mapped_reads.bam</w:t>
      </w:r>
      <w:proofErr w:type="spellEnd"/>
      <w:r w:rsidRPr="009B72EC">
        <w:rPr>
          <w:rFonts w:cs="Arial"/>
          <w:sz w:val="18"/>
        </w:rPr>
        <w:t xml:space="preserve"> -</w:t>
      </w:r>
      <w:r w:rsidRPr="009B72EC">
        <w:rPr>
          <w:rFonts w:cs="Arial"/>
          <w:sz w:val="18"/>
        </w:rPr>
        <w:br/>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mapped_reads.bam</w:t>
      </w:r>
      <w:proofErr w:type="spellEnd"/>
      <w:r w:rsidRPr="009B72EC">
        <w:rPr>
          <w:rFonts w:cs="Arial"/>
          <w:sz w:val="18"/>
        </w:rPr>
        <w:br/>
        <w:t xml:space="preserve">rm </w:t>
      </w:r>
      <w:proofErr w:type="spellStart"/>
      <w:r w:rsidRPr="009B72EC">
        <w:rPr>
          <w:rFonts w:cs="Arial"/>
          <w:sz w:val="18"/>
        </w:rPr>
        <w:t>tmp.sam</w:t>
      </w:r>
      <w:proofErr w:type="spellEnd"/>
      <w:r w:rsidRPr="009B72EC">
        <w:rPr>
          <w:rFonts w:cs="Arial"/>
          <w:sz w:val="18"/>
        </w:rPr>
        <w:br/>
        <w:t>NO_READS=`</w:t>
      </w:r>
      <w:proofErr w:type="spellStart"/>
      <w:r w:rsidRPr="009B72EC">
        <w:rPr>
          <w:rFonts w:cs="Arial"/>
          <w:sz w:val="18"/>
        </w:rPr>
        <w:t>samtools</w:t>
      </w:r>
      <w:proofErr w:type="spellEnd"/>
      <w:r w:rsidRPr="009B72EC">
        <w:rPr>
          <w:rFonts w:cs="Arial"/>
          <w:sz w:val="18"/>
        </w:rPr>
        <w:t xml:space="preserve"> view </w:t>
      </w:r>
      <w:proofErr w:type="spellStart"/>
      <w:r w:rsidRPr="009B72EC">
        <w:rPr>
          <w:rFonts w:cs="Arial"/>
          <w:sz w:val="18"/>
        </w:rPr>
        <w:t>mapped_reads.bam</w:t>
      </w:r>
      <w:proofErr w:type="spellEnd"/>
      <w:r w:rsidRPr="009B72EC">
        <w:rPr>
          <w:rFonts w:cs="Arial"/>
          <w:sz w:val="18"/>
        </w:rPr>
        <w:t xml:space="preserve"> | </w:t>
      </w:r>
      <w:proofErr w:type="spellStart"/>
      <w:r w:rsidRPr="009B72EC">
        <w:rPr>
          <w:rFonts w:cs="Arial"/>
          <w:sz w:val="18"/>
        </w:rPr>
        <w:t>wc</w:t>
      </w:r>
      <w:proofErr w:type="spellEnd"/>
      <w:r w:rsidRPr="009B72EC">
        <w:rPr>
          <w:rFonts w:cs="Arial"/>
          <w:sz w:val="18"/>
        </w:rPr>
        <w:t xml:space="preserve"> -l`</w:t>
      </w:r>
    </w:p>
    <w:p w14:paraId="11BFA99D" w14:textId="77777777" w:rsidR="0043319F" w:rsidRPr="009B72EC" w:rsidRDefault="0043319F" w:rsidP="004175D6">
      <w:pPr>
        <w:jc w:val="both"/>
        <w:rPr>
          <w:rFonts w:cs="Arial"/>
          <w:i/>
          <w:iCs/>
        </w:rPr>
      </w:pPr>
    </w:p>
    <w:p w14:paraId="00DAA283" w14:textId="77777777" w:rsidR="0043319F" w:rsidRPr="009B72EC" w:rsidRDefault="0052022A" w:rsidP="004175D6">
      <w:pPr>
        <w:jc w:val="both"/>
        <w:rPr>
          <w:rFonts w:cs="Arial"/>
          <w:i/>
          <w:iCs/>
        </w:rPr>
      </w:pPr>
      <w:r w:rsidRPr="009B72EC">
        <w:rPr>
          <w:rFonts w:cs="Arial"/>
        </w:rPr>
        <w:br w:type="page"/>
      </w:r>
    </w:p>
    <w:p w14:paraId="5E993116" w14:textId="77777777" w:rsidR="0043319F" w:rsidRPr="009B72EC" w:rsidRDefault="0052022A" w:rsidP="004175D6">
      <w:pPr>
        <w:pStyle w:val="Nagwek2"/>
        <w:jc w:val="both"/>
        <w:rPr>
          <w:rFonts w:cs="Arial"/>
        </w:rPr>
      </w:pPr>
      <w:bookmarkStart w:id="83" w:name="_Toc201660400"/>
      <w:r w:rsidRPr="009B72EC">
        <w:rPr>
          <w:rFonts w:cs="Arial"/>
        </w:rPr>
        <w:lastRenderedPageBreak/>
        <w:t>Module nextalign.nf</w:t>
      </w:r>
      <w:bookmarkEnd w:id="83"/>
    </w:p>
    <w:p w14:paraId="35FD0D5C" w14:textId="77777777" w:rsidR="0043319F" w:rsidRPr="009B72EC" w:rsidRDefault="0052022A" w:rsidP="004175D6">
      <w:pPr>
        <w:pStyle w:val="Tekstpodstawowy"/>
        <w:jc w:val="both"/>
        <w:rPr>
          <w:rFonts w:cs="Arial"/>
          <w:i/>
          <w:iCs/>
        </w:rPr>
      </w:pPr>
      <w:r w:rsidRPr="009B72EC">
        <w:rPr>
          <w:rFonts w:cs="Arial"/>
        </w:rPr>
        <w:t xml:space="preserve">Predict all </w:t>
      </w:r>
      <w:proofErr w:type="spellStart"/>
      <w:r w:rsidRPr="009B72EC">
        <w:rPr>
          <w:rFonts w:cs="Arial"/>
        </w:rPr>
        <w:t>aminoacid</w:t>
      </w:r>
      <w:proofErr w:type="spellEnd"/>
      <w:r w:rsidRPr="009B72EC">
        <w:rPr>
          <w:rFonts w:cs="Arial"/>
        </w:rPr>
        <w:t xml:space="preserve"> sequences of all proteins in predicted viral genome.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59B0013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47F644BC"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4DB7B09F"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1AFF92D0"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12E4520D" w14:textId="77777777">
        <w:tc>
          <w:tcPr>
            <w:tcW w:w="1019" w:type="dxa"/>
            <w:tcBorders>
              <w:left w:val="single" w:sz="2" w:space="0" w:color="000000"/>
              <w:bottom w:val="single" w:sz="2" w:space="0" w:color="000000"/>
              <w:right w:val="single" w:sz="2" w:space="0" w:color="000000"/>
            </w:tcBorders>
            <w:shd w:val="clear" w:color="auto" w:fill="EEEEEE"/>
            <w:vAlign w:val="center"/>
          </w:tcPr>
          <w:p w14:paraId="502C6C88"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534C8269"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3933CA4A"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3624F94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5C2C760B" w14:textId="77777777" w:rsidR="0043319F" w:rsidRPr="009B72EC" w:rsidRDefault="0052022A" w:rsidP="004175D6">
            <w:pPr>
              <w:pStyle w:val="TableContents"/>
              <w:jc w:val="both"/>
              <w:rPr>
                <w:rFonts w:cs="Arial"/>
                <w:b/>
                <w:bCs/>
              </w:rPr>
            </w:pPr>
            <w:r w:rsidRPr="009B72EC">
              <w:rPr>
                <w:rFonts w:cs="Arial"/>
                <w:b/>
                <w:bCs/>
              </w:rPr>
              <w:t>QC</w:t>
            </w:r>
          </w:p>
          <w:p w14:paraId="30B95C1D"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20F8F6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39FCB46A" w14:textId="77777777" w:rsidR="0043319F" w:rsidRPr="009B72EC" w:rsidRDefault="0052022A" w:rsidP="004175D6">
            <w:pPr>
              <w:pStyle w:val="TableContents"/>
              <w:jc w:val="both"/>
              <w:rPr>
                <w:rFonts w:cs="Arial"/>
                <w:b/>
                <w:bCs/>
              </w:rPr>
            </w:pPr>
            <w:r w:rsidRPr="009B72EC">
              <w:rPr>
                <w:rFonts w:cs="Arial"/>
                <w:b/>
                <w:bCs/>
              </w:rPr>
              <w:t>QC</w:t>
            </w:r>
          </w:p>
          <w:p w14:paraId="2EA20C1E"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9B7AAED" w14:textId="77777777" w:rsidR="0043319F" w:rsidRPr="009B72EC" w:rsidRDefault="0043319F" w:rsidP="004175D6">
            <w:pPr>
              <w:pStyle w:val="TableContents"/>
              <w:jc w:val="both"/>
              <w:rPr>
                <w:rFonts w:cs="Arial"/>
              </w:rPr>
            </w:pPr>
          </w:p>
        </w:tc>
      </w:tr>
      <w:tr w:rsidR="0043319F" w:rsidRPr="009B72EC" w14:paraId="6142D6FB"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437BCE97"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7FB160BA"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52D8B2A9"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5E4AD73B" w14:textId="77777777" w:rsidR="0043319F" w:rsidRPr="009B72EC" w:rsidRDefault="0043319F" w:rsidP="004175D6">
            <w:pPr>
              <w:pStyle w:val="TableContents"/>
              <w:jc w:val="both"/>
              <w:rPr>
                <w:rFonts w:cs="Arial"/>
              </w:rPr>
            </w:pPr>
          </w:p>
          <w:p w14:paraId="782FEA77" w14:textId="77777777" w:rsidR="0043319F" w:rsidRPr="009B72EC" w:rsidRDefault="0043319F" w:rsidP="004175D6">
            <w:pPr>
              <w:pStyle w:val="TableContents"/>
              <w:jc w:val="both"/>
              <w:rPr>
                <w:rFonts w:cs="Arial"/>
              </w:rPr>
            </w:pPr>
          </w:p>
        </w:tc>
      </w:tr>
    </w:tbl>
    <w:p w14:paraId="5C3E4FD8" w14:textId="77777777" w:rsidR="0043319F" w:rsidRPr="009B72EC" w:rsidRDefault="0043319F" w:rsidP="004175D6">
      <w:pPr>
        <w:jc w:val="both"/>
        <w:rPr>
          <w:rFonts w:cs="Arial"/>
          <w:i/>
          <w:iCs/>
        </w:rPr>
      </w:pPr>
    </w:p>
    <w:p w14:paraId="5D8A0A8D" w14:textId="77777777" w:rsidR="0043319F" w:rsidRPr="009B72EC" w:rsidRDefault="0052022A" w:rsidP="004175D6">
      <w:pPr>
        <w:pStyle w:val="Nagwek3"/>
        <w:jc w:val="both"/>
        <w:rPr>
          <w:rFonts w:cs="Arial"/>
          <w:i/>
          <w:iCs/>
        </w:rPr>
      </w:pPr>
      <w:r w:rsidRPr="009B72EC">
        <w:rPr>
          <w:rFonts w:cs="Arial"/>
        </w:rPr>
        <w:t>SARS-CoV-2</w:t>
      </w:r>
    </w:p>
    <w:p w14:paraId="13C3B172" w14:textId="77777777" w:rsidR="0043319F" w:rsidRPr="009B72EC" w:rsidRDefault="0052022A" w:rsidP="004175D6">
      <w:pPr>
        <w:pStyle w:val="code-box"/>
        <w:jc w:val="both"/>
        <w:rPr>
          <w:rFonts w:cs="Arial"/>
          <w:i/>
          <w:iCs/>
          <w:sz w:val="18"/>
        </w:rPr>
      </w:pPr>
      <w:proofErr w:type="spellStart"/>
      <w:r w:rsidRPr="009B72EC">
        <w:rPr>
          <w:rFonts w:cs="Arial"/>
          <w:sz w:val="18"/>
        </w:rPr>
        <w:t>nextalign</w:t>
      </w:r>
      <w:proofErr w:type="spellEnd"/>
      <w:r w:rsidRPr="009B72EC">
        <w:rPr>
          <w:rFonts w:cs="Arial"/>
          <w:sz w:val="18"/>
        </w:rPr>
        <w:t xml:space="preserve"> run -r /home/data/common/</w:t>
      </w:r>
      <w:proofErr w:type="spellStart"/>
      <w:r w:rsidRPr="009B72EC">
        <w:rPr>
          <w:rFonts w:cs="Arial"/>
          <w:sz w:val="18"/>
        </w:rPr>
        <w:t>nextalign</w:t>
      </w:r>
      <w:proofErr w:type="spellEnd"/>
      <w:r w:rsidRPr="009B72EC">
        <w:rPr>
          <w:rFonts w:cs="Arial"/>
          <w:sz w:val="18"/>
        </w:rPr>
        <w:t>/MN908947.3/</w:t>
      </w:r>
      <w:proofErr w:type="spellStart"/>
      <w:r w:rsidRPr="009B72EC">
        <w:rPr>
          <w:rFonts w:cs="Arial"/>
          <w:sz w:val="18"/>
        </w:rPr>
        <w:t>sequences.fa</w:t>
      </w:r>
      <w:proofErr w:type="spellEnd"/>
      <w:r w:rsidRPr="009B72EC">
        <w:rPr>
          <w:rFonts w:cs="Arial"/>
          <w:sz w:val="18"/>
        </w:rPr>
        <w:t xml:space="preserve"> \</w:t>
      </w:r>
    </w:p>
    <w:p w14:paraId="557B1D4F" w14:textId="77777777" w:rsidR="0043319F" w:rsidRPr="009B72EC" w:rsidRDefault="0052022A" w:rsidP="004175D6">
      <w:pPr>
        <w:pStyle w:val="code-box"/>
        <w:jc w:val="both"/>
        <w:rPr>
          <w:rFonts w:cs="Arial"/>
          <w:i/>
          <w:iCs/>
          <w:sz w:val="18"/>
        </w:rPr>
      </w:pPr>
      <w:r w:rsidRPr="009B72EC">
        <w:rPr>
          <w:rFonts w:cs="Arial"/>
          <w:sz w:val="18"/>
        </w:rPr>
        <w:t xml:space="preserve">                      -m /home/data/common/</w:t>
      </w:r>
      <w:proofErr w:type="spellStart"/>
      <w:r w:rsidRPr="009B72EC">
        <w:rPr>
          <w:rFonts w:cs="Arial"/>
          <w:sz w:val="18"/>
        </w:rPr>
        <w:t>nextalign</w:t>
      </w:r>
      <w:proofErr w:type="spellEnd"/>
      <w:r w:rsidRPr="009B72EC">
        <w:rPr>
          <w:rFonts w:cs="Arial"/>
          <w:sz w:val="18"/>
        </w:rPr>
        <w:t>/MN908947.3/genes.gff3 \</w:t>
      </w:r>
    </w:p>
    <w:p w14:paraId="6F2030B2" w14:textId="77777777" w:rsidR="0043319F" w:rsidRPr="009B72EC" w:rsidRDefault="0052022A" w:rsidP="004175D6">
      <w:pPr>
        <w:pStyle w:val="code-box"/>
        <w:jc w:val="both"/>
        <w:rPr>
          <w:rFonts w:cs="Arial"/>
          <w:i/>
          <w:iCs/>
          <w:sz w:val="18"/>
        </w:rPr>
      </w:pPr>
      <w:r w:rsidRPr="009B72EC">
        <w:rPr>
          <w:rFonts w:cs="Arial"/>
          <w:sz w:val="18"/>
        </w:rPr>
        <w:t xml:space="preserve">                      -g "E,M,N,ORF10,orf1a,orf1b,ORF3a,ORF6,ORF7a,ORF8,S" \</w:t>
      </w:r>
    </w:p>
    <w:p w14:paraId="40F90411" w14:textId="77777777" w:rsidR="0043319F" w:rsidRPr="009B72EC" w:rsidRDefault="0052022A" w:rsidP="004175D6">
      <w:pPr>
        <w:pStyle w:val="code-box"/>
        <w:jc w:val="both"/>
        <w:rPr>
          <w:rFonts w:cs="Arial"/>
          <w:i/>
          <w:iCs/>
          <w:sz w:val="18"/>
        </w:rPr>
      </w:pPr>
      <w:r w:rsidRPr="009B72EC">
        <w:rPr>
          <w:rFonts w:cs="Arial"/>
          <w:sz w:val="18"/>
        </w:rPr>
        <w:t xml:space="preserve">                      -O . \</w:t>
      </w:r>
    </w:p>
    <w:p w14:paraId="2C1DCD21"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output_consensus_masked_SV.fa</w:t>
      </w:r>
      <w:proofErr w:type="spellEnd"/>
    </w:p>
    <w:p w14:paraId="0E53335F" w14:textId="77777777" w:rsidR="0043319F" w:rsidRPr="009B72EC" w:rsidRDefault="0052022A" w:rsidP="004175D6">
      <w:pPr>
        <w:pStyle w:val="Nagwek3"/>
        <w:jc w:val="both"/>
        <w:rPr>
          <w:rFonts w:cs="Arial"/>
          <w:i/>
          <w:iCs/>
        </w:rPr>
      </w:pPr>
      <w:r w:rsidRPr="009B72EC">
        <w:rPr>
          <w:rFonts w:cs="Arial"/>
        </w:rPr>
        <w:t>RSV</w:t>
      </w:r>
    </w:p>
    <w:p w14:paraId="28E688D2" w14:textId="77777777" w:rsidR="0043319F" w:rsidRPr="009B72EC" w:rsidRDefault="0052022A" w:rsidP="004175D6">
      <w:pPr>
        <w:pStyle w:val="code-box"/>
        <w:jc w:val="both"/>
        <w:rPr>
          <w:rFonts w:cs="Arial"/>
          <w:i/>
          <w:iCs/>
          <w:sz w:val="18"/>
        </w:rPr>
      </w:pPr>
      <w:proofErr w:type="spellStart"/>
      <w:r w:rsidRPr="009B72EC">
        <w:rPr>
          <w:rFonts w:cs="Arial"/>
          <w:sz w:val="18"/>
        </w:rPr>
        <w:t>nextalign</w:t>
      </w:r>
      <w:proofErr w:type="spellEnd"/>
      <w:r w:rsidRPr="009B72EC">
        <w:rPr>
          <w:rFonts w:cs="Arial"/>
          <w:sz w:val="18"/>
        </w:rPr>
        <w:t xml:space="preserve"> run -r /home/data/common/</w:t>
      </w:r>
      <w:proofErr w:type="spellStart"/>
      <w:r w:rsidRPr="009B72EC">
        <w:rPr>
          <w:rFonts w:cs="Arial"/>
          <w:sz w:val="18"/>
        </w:rPr>
        <w:t>nextalign</w:t>
      </w:r>
      <w:proofErr w:type="spellEnd"/>
      <w:r w:rsidRPr="009B72EC">
        <w:rPr>
          <w:rFonts w:cs="Arial"/>
          <w:sz w:val="18"/>
        </w:rPr>
        <w:t>/</w:t>
      </w:r>
      <w:proofErr w:type="spellStart"/>
      <w:r w:rsidRPr="009B72EC">
        <w:rPr>
          <w:rFonts w:cs="Arial"/>
          <w:sz w:val="18"/>
        </w:rPr>
        <w:t>hRSV</w:t>
      </w:r>
      <w:proofErr w:type="spellEnd"/>
      <w:r w:rsidRPr="009B72EC">
        <w:rPr>
          <w:rFonts w:cs="Arial"/>
          <w:sz w:val="18"/>
        </w:rPr>
        <w:t>_${SAMPLE_SUBTYPE}/</w:t>
      </w:r>
      <w:proofErr w:type="spellStart"/>
      <w:r w:rsidRPr="009B72EC">
        <w:rPr>
          <w:rFonts w:cs="Arial"/>
          <w:sz w:val="18"/>
        </w:rPr>
        <w:t>sequences.fa</w:t>
      </w:r>
      <w:proofErr w:type="spellEnd"/>
      <w:r w:rsidRPr="009B72EC">
        <w:rPr>
          <w:rFonts w:cs="Arial"/>
          <w:sz w:val="18"/>
        </w:rPr>
        <w:t xml:space="preserve"> \</w:t>
      </w:r>
      <w:r w:rsidRPr="009B72EC">
        <w:rPr>
          <w:rFonts w:cs="Arial"/>
          <w:sz w:val="18"/>
        </w:rPr>
        <w:br/>
        <w:t xml:space="preserve">              -m /home/data/common/</w:t>
      </w:r>
      <w:proofErr w:type="spellStart"/>
      <w:r w:rsidRPr="009B72EC">
        <w:rPr>
          <w:rFonts w:cs="Arial"/>
          <w:sz w:val="18"/>
        </w:rPr>
        <w:t>nextalign</w:t>
      </w:r>
      <w:proofErr w:type="spellEnd"/>
      <w:r w:rsidRPr="009B72EC">
        <w:rPr>
          <w:rFonts w:cs="Arial"/>
          <w:sz w:val="18"/>
        </w:rPr>
        <w:t>/</w:t>
      </w:r>
      <w:proofErr w:type="spellStart"/>
      <w:r w:rsidRPr="009B72EC">
        <w:rPr>
          <w:rFonts w:cs="Arial"/>
          <w:sz w:val="18"/>
        </w:rPr>
        <w:t>hRSV</w:t>
      </w:r>
      <w:proofErr w:type="spellEnd"/>
      <w:r w:rsidRPr="009B72EC">
        <w:rPr>
          <w:rFonts w:cs="Arial"/>
          <w:sz w:val="18"/>
        </w:rPr>
        <w:t>_${SAMPLE_SUBTYPE}/genes.gff3 \</w:t>
      </w:r>
      <w:r w:rsidRPr="009B72EC">
        <w:rPr>
          <w:rFonts w:cs="Arial"/>
          <w:sz w:val="18"/>
        </w:rPr>
        <w:br/>
        <w:t xml:space="preserve">              -g "NS1,NS2,N,P,M,SH,G,F,M2,M2,L" \</w:t>
      </w:r>
      <w:r w:rsidRPr="009B72EC">
        <w:rPr>
          <w:rFonts w:cs="Arial"/>
          <w:sz w:val="18"/>
        </w:rPr>
        <w:br/>
        <w:t xml:space="preserve">              -O . \</w:t>
      </w:r>
      <w:r w:rsidRPr="009B72EC">
        <w:rPr>
          <w:rFonts w:cs="Arial"/>
          <w:sz w:val="18"/>
        </w:rPr>
        <w:br/>
        <w:t xml:space="preserve">              </w:t>
      </w:r>
      <w:proofErr w:type="spellStart"/>
      <w:r w:rsidRPr="009B72EC">
        <w:rPr>
          <w:rFonts w:cs="Arial"/>
          <w:sz w:val="18"/>
        </w:rPr>
        <w:t>output_consensus_masked_SV.fa</w:t>
      </w:r>
      <w:proofErr w:type="spellEnd"/>
    </w:p>
    <w:p w14:paraId="2F1BBACE" w14:textId="77777777" w:rsidR="0043319F" w:rsidRPr="009B72EC" w:rsidRDefault="0043319F" w:rsidP="004175D6">
      <w:pPr>
        <w:jc w:val="both"/>
        <w:rPr>
          <w:rFonts w:cs="Arial"/>
          <w:i/>
          <w:iCs/>
        </w:rPr>
      </w:pPr>
    </w:p>
    <w:p w14:paraId="55DA347F" w14:textId="77777777" w:rsidR="0043319F" w:rsidRPr="009B72EC" w:rsidRDefault="0052022A" w:rsidP="004175D6">
      <w:pPr>
        <w:pStyle w:val="Nagwek3"/>
        <w:jc w:val="both"/>
        <w:rPr>
          <w:rFonts w:cs="Arial"/>
          <w:i/>
          <w:iCs/>
        </w:rPr>
      </w:pPr>
      <w:r w:rsidRPr="009B72EC">
        <w:rPr>
          <w:rFonts w:cs="Arial"/>
        </w:rPr>
        <w:t>Influenza</w:t>
      </w:r>
    </w:p>
    <w:p w14:paraId="2F1CC6CD" w14:textId="77777777" w:rsidR="0043319F" w:rsidRPr="009B72EC" w:rsidRDefault="0052022A" w:rsidP="004175D6">
      <w:pPr>
        <w:pStyle w:val="code-box"/>
        <w:jc w:val="both"/>
        <w:rPr>
          <w:rFonts w:cs="Arial"/>
          <w:i/>
          <w:iCs/>
          <w:sz w:val="18"/>
        </w:rPr>
      </w:pPr>
      <w:proofErr w:type="spellStart"/>
      <w:r w:rsidRPr="009B72EC">
        <w:rPr>
          <w:rFonts w:cs="Arial"/>
          <w:sz w:val="18"/>
        </w:rPr>
        <w:t>nextalign</w:t>
      </w:r>
      <w:proofErr w:type="spellEnd"/>
      <w:r w:rsidRPr="009B72EC">
        <w:rPr>
          <w:rFonts w:cs="Arial"/>
          <w:sz w:val="18"/>
        </w:rPr>
        <w:t xml:space="preserve"> run -r \${NEXTALIGN_DB}/${SAMPLE_SUBTYPE}/\${SEGMENT}.</w:t>
      </w:r>
      <w:proofErr w:type="spellStart"/>
      <w:r w:rsidRPr="009B72EC">
        <w:rPr>
          <w:rFonts w:cs="Arial"/>
          <w:sz w:val="18"/>
        </w:rPr>
        <w:t>fasta</w:t>
      </w:r>
      <w:proofErr w:type="spellEnd"/>
      <w:r w:rsidRPr="009B72EC">
        <w:rPr>
          <w:rFonts w:cs="Arial"/>
          <w:sz w:val="18"/>
        </w:rPr>
        <w:t xml:space="preserve"> \</w:t>
      </w:r>
      <w:r w:rsidRPr="009B72EC">
        <w:rPr>
          <w:rFonts w:cs="Arial"/>
          <w:sz w:val="18"/>
        </w:rPr>
        <w:br/>
        <w:t xml:space="preserve">              -m \${NEXTALIGN_DB}/${SAMPLE_SUBTYPE}/${SAMPLE_SUBTYPE}.</w:t>
      </w:r>
      <w:proofErr w:type="spellStart"/>
      <w:r w:rsidRPr="009B72EC">
        <w:rPr>
          <w:rFonts w:cs="Arial"/>
          <w:sz w:val="18"/>
        </w:rPr>
        <w:t>gff</w:t>
      </w:r>
      <w:proofErr w:type="spellEnd"/>
      <w:r w:rsidRPr="009B72EC">
        <w:rPr>
          <w:rFonts w:cs="Arial"/>
          <w:sz w:val="18"/>
        </w:rPr>
        <w:t xml:space="preserve"> \</w:t>
      </w:r>
      <w:r w:rsidRPr="009B72EC">
        <w:rPr>
          <w:rFonts w:cs="Arial"/>
          <w:sz w:val="18"/>
        </w:rPr>
        <w:br/>
        <w:t xml:space="preserve">              -g \${SEGMENT} \</w:t>
      </w:r>
      <w:r w:rsidRPr="009B72EC">
        <w:rPr>
          <w:rFonts w:cs="Arial"/>
          <w:sz w:val="18"/>
        </w:rPr>
        <w:br/>
        <w:t xml:space="preserve">              -O . \${FILE}</w:t>
      </w:r>
    </w:p>
    <w:p w14:paraId="7E037811" w14:textId="77777777" w:rsidR="0043319F" w:rsidRPr="009B72EC" w:rsidRDefault="0043319F" w:rsidP="004175D6">
      <w:pPr>
        <w:pStyle w:val="code-box"/>
        <w:jc w:val="both"/>
        <w:rPr>
          <w:rFonts w:cs="Arial"/>
          <w:i/>
          <w:iCs/>
          <w:sz w:val="18"/>
        </w:rPr>
      </w:pPr>
    </w:p>
    <w:p w14:paraId="66221CF5" w14:textId="77777777" w:rsidR="0043319F" w:rsidRPr="009B72EC" w:rsidRDefault="0043319F" w:rsidP="004175D6">
      <w:pPr>
        <w:jc w:val="both"/>
        <w:rPr>
          <w:rFonts w:cs="Arial"/>
          <w:i/>
          <w:iCs/>
        </w:rPr>
      </w:pPr>
    </w:p>
    <w:p w14:paraId="45BDDBB7" w14:textId="77777777" w:rsidR="0043319F" w:rsidRPr="009B72EC" w:rsidRDefault="0052022A" w:rsidP="004175D6">
      <w:pPr>
        <w:jc w:val="both"/>
        <w:rPr>
          <w:rFonts w:cs="Arial"/>
          <w:i/>
          <w:iCs/>
        </w:rPr>
      </w:pPr>
      <w:r w:rsidRPr="009B72EC">
        <w:rPr>
          <w:rFonts w:cs="Arial"/>
        </w:rPr>
        <w:t>and for MP protein</w:t>
      </w:r>
    </w:p>
    <w:p w14:paraId="1FA2C6DC" w14:textId="77777777" w:rsidR="0043319F" w:rsidRPr="009B72EC" w:rsidRDefault="0043319F" w:rsidP="004175D6">
      <w:pPr>
        <w:jc w:val="both"/>
        <w:rPr>
          <w:rFonts w:cs="Arial"/>
          <w:i/>
          <w:iCs/>
        </w:rPr>
      </w:pPr>
    </w:p>
    <w:p w14:paraId="42B3B56C" w14:textId="77777777" w:rsidR="0043319F" w:rsidRPr="009B72EC" w:rsidRDefault="0052022A" w:rsidP="004175D6">
      <w:pPr>
        <w:pStyle w:val="code-box"/>
        <w:jc w:val="both"/>
        <w:rPr>
          <w:rFonts w:cs="Arial"/>
          <w:i/>
          <w:iCs/>
          <w:sz w:val="18"/>
        </w:rPr>
      </w:pPr>
      <w:r w:rsidRPr="009B72EC">
        <w:rPr>
          <w:rFonts w:cs="Arial"/>
          <w:sz w:val="18"/>
        </w:rPr>
        <w:t xml:space="preserve"> sed -</w:t>
      </w:r>
      <w:proofErr w:type="spellStart"/>
      <w:r w:rsidRPr="009B72EC">
        <w:rPr>
          <w:rFonts w:cs="Arial"/>
          <w:sz w:val="18"/>
        </w:rPr>
        <w:t>i</w:t>
      </w:r>
      <w:proofErr w:type="spellEnd"/>
      <w:r w:rsidRPr="009B72EC">
        <w:rPr>
          <w:rFonts w:cs="Arial"/>
          <w:sz w:val="18"/>
        </w:rPr>
        <w:t xml:space="preserve"> s"/chr7_MP_SV/MP/"g </w:t>
      </w:r>
      <w:proofErr w:type="spellStart"/>
      <w:r w:rsidRPr="009B72EC">
        <w:rPr>
          <w:rFonts w:cs="Arial"/>
          <w:sz w:val="18"/>
        </w:rPr>
        <w:t>consensus_MP.fasta</w:t>
      </w:r>
      <w:proofErr w:type="spellEnd"/>
      <w:r w:rsidRPr="009B72EC">
        <w:rPr>
          <w:rFonts w:cs="Arial"/>
          <w:sz w:val="18"/>
        </w:rPr>
        <w:br/>
        <w:t xml:space="preserve"> sed -</w:t>
      </w:r>
      <w:proofErr w:type="spellStart"/>
      <w:r w:rsidRPr="009B72EC">
        <w:rPr>
          <w:rFonts w:cs="Arial"/>
          <w:sz w:val="18"/>
        </w:rPr>
        <w:t>i</w:t>
      </w:r>
      <w:proofErr w:type="spellEnd"/>
      <w:r w:rsidRPr="009B72EC">
        <w:rPr>
          <w:rFonts w:cs="Arial"/>
          <w:sz w:val="18"/>
        </w:rPr>
        <w:t xml:space="preserve"> s"/chr7_MP/MP/"g </w:t>
      </w:r>
      <w:proofErr w:type="spellStart"/>
      <w:r w:rsidRPr="009B72EC">
        <w:rPr>
          <w:rFonts w:cs="Arial"/>
          <w:sz w:val="18"/>
        </w:rPr>
        <w:t>consensus_MP.fasta</w:t>
      </w:r>
      <w:proofErr w:type="spellEnd"/>
      <w:r w:rsidRPr="009B72EC">
        <w:rPr>
          <w:rFonts w:cs="Arial"/>
          <w:sz w:val="18"/>
        </w:rPr>
        <w:br/>
        <w:t xml:space="preserve"> prep_M2.py ${SAMPLE_SUBTYPE} sample_M2.fasta \${NEXTALIGN_DB} . .</w:t>
      </w:r>
      <w:r w:rsidRPr="009B72EC">
        <w:rPr>
          <w:rFonts w:cs="Arial"/>
          <w:sz w:val="18"/>
        </w:rPr>
        <w:br/>
        <w:t xml:space="preserve"> </w:t>
      </w:r>
      <w:proofErr w:type="spellStart"/>
      <w:r w:rsidRPr="009B72EC">
        <w:rPr>
          <w:rFonts w:cs="Arial"/>
          <w:sz w:val="18"/>
        </w:rPr>
        <w:t>nextalign</w:t>
      </w:r>
      <w:proofErr w:type="spellEnd"/>
      <w:r w:rsidRPr="009B72EC">
        <w:rPr>
          <w:rFonts w:cs="Arial"/>
          <w:sz w:val="18"/>
        </w:rPr>
        <w:t xml:space="preserve"> run -r M2.fasta \</w:t>
      </w:r>
      <w:r w:rsidRPr="009B72EC">
        <w:rPr>
          <w:rFonts w:cs="Arial"/>
          <w:sz w:val="18"/>
        </w:rPr>
        <w:br/>
        <w:t xml:space="preserve">               -m \${NEXTALIGN_DB}/${SAMPLE_SUBTYPE}/${SAMPLE_SUBTYPE}.</w:t>
      </w:r>
      <w:proofErr w:type="spellStart"/>
      <w:r w:rsidRPr="009B72EC">
        <w:rPr>
          <w:rFonts w:cs="Arial"/>
          <w:sz w:val="18"/>
        </w:rPr>
        <w:t>gff</w:t>
      </w:r>
      <w:proofErr w:type="spellEnd"/>
      <w:r w:rsidRPr="009B72EC">
        <w:rPr>
          <w:rFonts w:cs="Arial"/>
          <w:sz w:val="18"/>
        </w:rPr>
        <w:t xml:space="preserve"> \</w:t>
      </w:r>
      <w:r w:rsidRPr="009B72EC">
        <w:rPr>
          <w:rFonts w:cs="Arial"/>
          <w:sz w:val="18"/>
        </w:rPr>
        <w:br/>
        <w:t xml:space="preserve">               -g M2 \</w:t>
      </w:r>
      <w:r w:rsidRPr="009B72EC">
        <w:rPr>
          <w:rFonts w:cs="Arial"/>
          <w:sz w:val="18"/>
        </w:rPr>
        <w:br/>
        <w:t xml:space="preserve">               -O . consensus_M2.fasta</w:t>
      </w:r>
      <w:r w:rsidRPr="009B72EC">
        <w:rPr>
          <w:rFonts w:cs="Arial"/>
          <w:sz w:val="18"/>
        </w:rPr>
        <w:br/>
        <w:t>cp nextalign_gene_M2.translation.fasta sample_M2.fasta</w:t>
      </w:r>
    </w:p>
    <w:p w14:paraId="0343BF5D" w14:textId="77777777" w:rsidR="0043319F" w:rsidRPr="009B72EC" w:rsidRDefault="0052022A" w:rsidP="004175D6">
      <w:pPr>
        <w:jc w:val="both"/>
        <w:rPr>
          <w:rFonts w:cs="Arial"/>
          <w:i/>
          <w:iCs/>
        </w:rPr>
      </w:pPr>
      <w:r w:rsidRPr="009B72EC">
        <w:rPr>
          <w:rFonts w:cs="Arial"/>
        </w:rPr>
        <w:br w:type="page"/>
      </w:r>
    </w:p>
    <w:p w14:paraId="5910FF11" w14:textId="77777777" w:rsidR="0043319F" w:rsidRPr="009B72EC" w:rsidRDefault="0052022A" w:rsidP="004175D6">
      <w:pPr>
        <w:pStyle w:val="Nagwek2"/>
        <w:jc w:val="both"/>
        <w:rPr>
          <w:rFonts w:cs="Arial"/>
        </w:rPr>
      </w:pPr>
      <w:bookmarkStart w:id="84" w:name="_Toc201660401"/>
      <w:r w:rsidRPr="009B72EC">
        <w:rPr>
          <w:rFonts w:cs="Arial"/>
        </w:rPr>
        <w:lastRenderedPageBreak/>
        <w:t>Module nextclade.nf</w:t>
      </w:r>
      <w:bookmarkEnd w:id="84"/>
    </w:p>
    <w:p w14:paraId="7C16166D" w14:textId="77777777" w:rsidR="0043319F" w:rsidRPr="009B72EC" w:rsidRDefault="0052022A" w:rsidP="004175D6">
      <w:pPr>
        <w:pStyle w:val="Tekstpodstawowy"/>
        <w:jc w:val="both"/>
        <w:rPr>
          <w:rFonts w:cs="Arial"/>
          <w:i/>
          <w:iCs/>
        </w:rPr>
      </w:pPr>
      <w:proofErr w:type="spellStart"/>
      <w:r w:rsidRPr="009B72EC">
        <w:rPr>
          <w:rFonts w:cs="Arial"/>
        </w:rPr>
        <w:t>Nextclade</w:t>
      </w:r>
      <w:proofErr w:type="spellEnd"/>
      <w:r w:rsidRPr="009B72EC">
        <w:rPr>
          <w:rFonts w:cs="Arial"/>
        </w:rPr>
        <w:t xml:space="preserve"> is module for determination evolutionary lineage.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656FEC3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6674FFA"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747417BD"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4BF997C"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09ADF76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1C59602"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4187BA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1A4CA6F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03AE8EC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71F9ABB8" w14:textId="77777777" w:rsidR="0043319F" w:rsidRPr="009B72EC" w:rsidRDefault="0052022A" w:rsidP="004175D6">
            <w:pPr>
              <w:pStyle w:val="TableContents"/>
              <w:jc w:val="both"/>
              <w:rPr>
                <w:rFonts w:cs="Arial"/>
                <w:b/>
                <w:bCs/>
              </w:rPr>
            </w:pPr>
            <w:r w:rsidRPr="009B72EC">
              <w:rPr>
                <w:rFonts w:cs="Arial"/>
                <w:b/>
                <w:bCs/>
              </w:rPr>
              <w:t>QC</w:t>
            </w:r>
          </w:p>
          <w:p w14:paraId="123DA89C"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27A1866"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106F5F2" w14:textId="77777777" w:rsidR="0043319F" w:rsidRPr="009B72EC" w:rsidRDefault="0052022A" w:rsidP="004175D6">
            <w:pPr>
              <w:pStyle w:val="TableContents"/>
              <w:jc w:val="both"/>
              <w:rPr>
                <w:rFonts w:cs="Arial"/>
                <w:b/>
                <w:bCs/>
              </w:rPr>
            </w:pPr>
            <w:r w:rsidRPr="009B72EC">
              <w:rPr>
                <w:rFonts w:cs="Arial"/>
                <w:b/>
                <w:bCs/>
              </w:rPr>
              <w:t>QC</w:t>
            </w:r>
          </w:p>
          <w:p w14:paraId="0316062E"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7EF7CE34" w14:textId="77777777" w:rsidR="0043319F" w:rsidRPr="009B72EC" w:rsidRDefault="0043319F">
            <w:pPr>
              <w:pStyle w:val="TableContents"/>
              <w:numPr>
                <w:ilvl w:val="0"/>
                <w:numId w:val="5"/>
              </w:numPr>
              <w:jc w:val="both"/>
              <w:rPr>
                <w:rFonts w:cs="Arial"/>
              </w:rPr>
            </w:pPr>
          </w:p>
        </w:tc>
      </w:tr>
      <w:tr w:rsidR="0043319F" w:rsidRPr="009B72EC" w14:paraId="6EC20CE3"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5AA8000B"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7A169616"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4F88C001"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4C3AC380" w14:textId="77777777" w:rsidR="0043319F" w:rsidRPr="009B72EC" w:rsidRDefault="0043319F" w:rsidP="004175D6">
            <w:pPr>
              <w:pStyle w:val="TableContents"/>
              <w:jc w:val="both"/>
              <w:rPr>
                <w:rFonts w:cs="Arial"/>
              </w:rPr>
            </w:pPr>
          </w:p>
          <w:p w14:paraId="056AD6E0" w14:textId="77777777" w:rsidR="0043319F" w:rsidRPr="009B72EC" w:rsidRDefault="0043319F" w:rsidP="004175D6">
            <w:pPr>
              <w:pStyle w:val="TableContents"/>
              <w:jc w:val="both"/>
              <w:rPr>
                <w:rFonts w:cs="Arial"/>
              </w:rPr>
            </w:pPr>
          </w:p>
        </w:tc>
      </w:tr>
    </w:tbl>
    <w:p w14:paraId="2575658A" w14:textId="77777777" w:rsidR="0043319F" w:rsidRPr="009B72EC" w:rsidRDefault="0043319F" w:rsidP="004175D6">
      <w:pPr>
        <w:jc w:val="both"/>
        <w:rPr>
          <w:rFonts w:cs="Arial"/>
          <w:i/>
          <w:iCs/>
        </w:rPr>
      </w:pPr>
    </w:p>
    <w:p w14:paraId="23C52964"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nextclade</w:t>
      </w:r>
      <w:proofErr w:type="spellEnd"/>
      <w:r w:rsidRPr="009B72EC">
        <w:rPr>
          <w:rFonts w:cs="Arial"/>
          <w:sz w:val="18"/>
        </w:rPr>
        <w:t xml:space="preserve"> run --input-dataset /home/</w:t>
      </w:r>
      <w:proofErr w:type="spellStart"/>
      <w:r w:rsidRPr="009B72EC">
        <w:rPr>
          <w:rFonts w:cs="Arial"/>
          <w:sz w:val="18"/>
        </w:rPr>
        <w:t>external_databases</w:t>
      </w:r>
      <w:proofErr w:type="spellEnd"/>
      <w:r w:rsidRPr="009B72EC">
        <w:rPr>
          <w:rFonts w:cs="Arial"/>
          <w:sz w:val="18"/>
        </w:rPr>
        <w:t>/</w:t>
      </w:r>
      <w:proofErr w:type="spellStart"/>
      <w:r w:rsidRPr="009B72EC">
        <w:rPr>
          <w:rFonts w:cs="Arial"/>
          <w:sz w:val="18"/>
        </w:rPr>
        <w:t>nextclade_db</w:t>
      </w:r>
      <w:proofErr w:type="spellEnd"/>
      <w:r w:rsidRPr="009B72EC">
        <w:rPr>
          <w:rFonts w:cs="Arial"/>
          <w:sz w:val="18"/>
        </w:rPr>
        <w:t>/sars-cov-2.zip \</w:t>
      </w:r>
      <w:r w:rsidRPr="009B72EC">
        <w:rPr>
          <w:rFonts w:cs="Arial"/>
          <w:sz w:val="18"/>
        </w:rPr>
        <w:br/>
        <w:t xml:space="preserve">              --output-csv nextstrain_lineage.csv \</w:t>
      </w:r>
      <w:r w:rsidRPr="009B72EC">
        <w:rPr>
          <w:rFonts w:cs="Arial"/>
          <w:sz w:val="18"/>
        </w:rPr>
        <w:br/>
        <w:t xml:space="preserve">              --output-all </w:t>
      </w:r>
      <w:proofErr w:type="spellStart"/>
      <w:r w:rsidRPr="009B72EC">
        <w:rPr>
          <w:rFonts w:cs="Arial"/>
          <w:sz w:val="18"/>
        </w:rPr>
        <w:t>nextclade_lineages</w:t>
      </w:r>
      <w:proofErr w:type="spellEnd"/>
      <w:r w:rsidRPr="009B72EC">
        <w:rPr>
          <w:rFonts w:cs="Arial"/>
          <w:sz w:val="18"/>
        </w:rPr>
        <w:t xml:space="preserve"> \</w:t>
      </w:r>
      <w:r w:rsidRPr="009B72EC">
        <w:rPr>
          <w:rFonts w:cs="Arial"/>
          <w:sz w:val="18"/>
        </w:rPr>
        <w:br/>
        <w:t xml:space="preserve">              ${</w:t>
      </w:r>
      <w:proofErr w:type="spellStart"/>
      <w:r w:rsidRPr="009B72EC">
        <w:rPr>
          <w:rFonts w:cs="Arial"/>
          <w:sz w:val="18"/>
        </w:rPr>
        <w:t>consensus_masked_sv_fa</w:t>
      </w:r>
      <w:proofErr w:type="spellEnd"/>
      <w:r w:rsidRPr="009B72EC">
        <w:rPr>
          <w:rFonts w:cs="Arial"/>
          <w:sz w:val="18"/>
        </w:rPr>
        <w:t>}</w:t>
      </w:r>
    </w:p>
    <w:p w14:paraId="5DD19507" w14:textId="77777777" w:rsidR="0043319F" w:rsidRPr="009B72EC" w:rsidRDefault="0043319F" w:rsidP="004175D6">
      <w:pPr>
        <w:jc w:val="both"/>
        <w:rPr>
          <w:rFonts w:cs="Arial"/>
          <w:i/>
          <w:iCs/>
        </w:rPr>
      </w:pPr>
    </w:p>
    <w:p w14:paraId="4C4F141F" w14:textId="77777777" w:rsidR="0043319F" w:rsidRPr="009B72EC" w:rsidRDefault="0052022A" w:rsidP="004175D6">
      <w:pPr>
        <w:jc w:val="both"/>
        <w:rPr>
          <w:rFonts w:cs="Arial"/>
          <w:i/>
          <w:iCs/>
        </w:rPr>
      </w:pPr>
      <w:r w:rsidRPr="009B72EC">
        <w:rPr>
          <w:rFonts w:cs="Arial"/>
        </w:rPr>
        <w:t xml:space="preserve">After obtaining the genome sequence of the sampled individual, each of the variants (individual sequences from each program as well as the consensus) is analyzed for classification into specific variants. For this purpose, we use the </w:t>
      </w:r>
      <w:proofErr w:type="spellStart"/>
      <w:r w:rsidRPr="009B72EC">
        <w:rPr>
          <w:rFonts w:cs="Arial"/>
        </w:rPr>
        <w:t>pango</w:t>
      </w:r>
      <w:proofErr w:type="spellEnd"/>
      <w:r w:rsidRPr="009B72EC">
        <w:rPr>
          <w:rFonts w:cs="Arial"/>
        </w:rPr>
        <w:t xml:space="preserve"> and </w:t>
      </w:r>
      <w:proofErr w:type="spellStart"/>
      <w:r w:rsidRPr="009B72EC">
        <w:rPr>
          <w:rFonts w:cs="Arial"/>
        </w:rPr>
        <w:t>nextclade</w:t>
      </w:r>
      <w:proofErr w:type="spellEnd"/>
      <w:r w:rsidRPr="009B72EC">
        <w:rPr>
          <w:rFonts w:cs="Arial"/>
        </w:rPr>
        <w:t xml:space="preserve"> programs. Their invocation does not require special arguments, as their configuration is done at the container creation level.</w:t>
      </w:r>
      <w:r w:rsidRPr="009B72EC">
        <w:rPr>
          <w:rFonts w:cs="Arial"/>
        </w:rPr>
        <w:br/>
      </w:r>
    </w:p>
    <w:p w14:paraId="10C3B64B" w14:textId="77777777" w:rsidR="0043319F" w:rsidRPr="009B72EC" w:rsidRDefault="0052022A" w:rsidP="004175D6">
      <w:pPr>
        <w:jc w:val="both"/>
        <w:rPr>
          <w:rFonts w:cs="Arial"/>
          <w:i/>
          <w:iCs/>
        </w:rPr>
      </w:pPr>
      <w:r w:rsidRPr="009B72EC">
        <w:rPr>
          <w:rFonts w:cs="Arial"/>
        </w:rPr>
        <w:br w:type="page"/>
      </w:r>
    </w:p>
    <w:p w14:paraId="3F35043B" w14:textId="77777777" w:rsidR="0043319F" w:rsidRPr="009B72EC" w:rsidRDefault="0052022A" w:rsidP="004175D6">
      <w:pPr>
        <w:pStyle w:val="Nagwek2"/>
        <w:jc w:val="both"/>
        <w:rPr>
          <w:rFonts w:cs="Arial"/>
        </w:rPr>
      </w:pPr>
      <w:bookmarkStart w:id="85" w:name="_Toc201660402"/>
      <w:r w:rsidRPr="009B72EC">
        <w:rPr>
          <w:rFonts w:cs="Arial"/>
        </w:rPr>
        <w:lastRenderedPageBreak/>
        <w:t>Module pangolin.nf</w:t>
      </w:r>
      <w:bookmarkEnd w:id="85"/>
    </w:p>
    <w:p w14:paraId="6FF032FB" w14:textId="77777777" w:rsidR="0043319F" w:rsidRPr="009B72EC" w:rsidRDefault="0052022A" w:rsidP="004175D6">
      <w:pPr>
        <w:pStyle w:val="Tekstpodstawowy"/>
        <w:jc w:val="both"/>
        <w:rPr>
          <w:rFonts w:cs="Arial"/>
          <w:i/>
          <w:iCs/>
        </w:rPr>
      </w:pPr>
      <w:r w:rsidRPr="009B72EC">
        <w:rPr>
          <w:rFonts w:cs="Arial"/>
        </w:rPr>
        <w:t>Pangolin is module for determination evolutionary lineage.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9652523"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CE0C86F"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67630E8"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7F3EDB04"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10BE8D84"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84E6CC8"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3B00FEB"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745F8D59"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3C84803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7947AFEE" w14:textId="77777777" w:rsidR="0043319F" w:rsidRPr="009B72EC" w:rsidRDefault="0052022A" w:rsidP="004175D6">
            <w:pPr>
              <w:pStyle w:val="TableContents"/>
              <w:jc w:val="both"/>
              <w:rPr>
                <w:rFonts w:cs="Arial"/>
                <w:b/>
                <w:bCs/>
              </w:rPr>
            </w:pPr>
            <w:r w:rsidRPr="009B72EC">
              <w:rPr>
                <w:rFonts w:cs="Arial"/>
                <w:b/>
                <w:bCs/>
              </w:rPr>
              <w:t>QC</w:t>
            </w:r>
          </w:p>
          <w:p w14:paraId="4E353964"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AE79BF3"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5256A553" w14:textId="77777777" w:rsidR="0043319F" w:rsidRPr="009B72EC" w:rsidRDefault="0052022A" w:rsidP="004175D6">
            <w:pPr>
              <w:pStyle w:val="TableContents"/>
              <w:jc w:val="both"/>
              <w:rPr>
                <w:rFonts w:cs="Arial"/>
                <w:b/>
                <w:bCs/>
              </w:rPr>
            </w:pPr>
            <w:r w:rsidRPr="009B72EC">
              <w:rPr>
                <w:rFonts w:cs="Arial"/>
                <w:b/>
                <w:bCs/>
              </w:rPr>
              <w:t>QC</w:t>
            </w:r>
          </w:p>
          <w:p w14:paraId="6111384B"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6CA97899" w14:textId="77777777" w:rsidR="0043319F" w:rsidRPr="009B72EC" w:rsidRDefault="0043319F" w:rsidP="004175D6">
            <w:pPr>
              <w:pStyle w:val="TableContents"/>
              <w:jc w:val="both"/>
              <w:rPr>
                <w:rFonts w:cs="Arial"/>
              </w:rPr>
            </w:pPr>
          </w:p>
        </w:tc>
      </w:tr>
      <w:tr w:rsidR="0043319F" w:rsidRPr="009B72EC" w14:paraId="46FAEC61"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42388B56"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0E4640A8"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82B1B6A"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68C775B1" w14:textId="77777777" w:rsidR="0043319F" w:rsidRPr="009B72EC" w:rsidRDefault="0052022A" w:rsidP="007843A3">
            <w:pPr>
              <w:pStyle w:val="TableContents"/>
              <w:numPr>
                <w:ilvl w:val="0"/>
                <w:numId w:val="13"/>
              </w:numPr>
              <w:jc w:val="both"/>
              <w:rPr>
                <w:rFonts w:cs="Arial"/>
              </w:rPr>
            </w:pPr>
            <w:r w:rsidRPr="009B72EC">
              <w:rPr>
                <w:rStyle w:val="code"/>
                <w:rFonts w:cs="Arial"/>
              </w:rPr>
              <w:t>"</w:t>
            </w:r>
            <w:proofErr w:type="spellStart"/>
            <w:r w:rsidRPr="009B72EC">
              <w:rPr>
                <w:rStyle w:val="code"/>
                <w:rFonts w:cs="Arial"/>
              </w:rPr>
              <w:t>viral_classification_data</w:t>
            </w:r>
            <w:proofErr w:type="spellEnd"/>
            <w:r w:rsidRPr="009B72EC">
              <w:rPr>
                <w:rStyle w:val="code"/>
                <w:rFonts w:cs="Arial"/>
              </w:rPr>
              <w:t>": []</w:t>
            </w:r>
          </w:p>
        </w:tc>
      </w:tr>
    </w:tbl>
    <w:p w14:paraId="234B205A" w14:textId="77777777" w:rsidR="0043319F" w:rsidRPr="009B72EC" w:rsidRDefault="0043319F" w:rsidP="004175D6">
      <w:pPr>
        <w:jc w:val="both"/>
        <w:rPr>
          <w:rFonts w:cs="Arial"/>
          <w:i/>
          <w:iCs/>
        </w:rPr>
      </w:pPr>
    </w:p>
    <w:p w14:paraId="1424F1BE" w14:textId="77777777" w:rsidR="0043319F" w:rsidRPr="009B72EC" w:rsidRDefault="0052022A" w:rsidP="004175D6">
      <w:pPr>
        <w:pStyle w:val="code-box"/>
        <w:jc w:val="both"/>
        <w:rPr>
          <w:rFonts w:cs="Arial"/>
          <w:i/>
          <w:iCs/>
          <w:sz w:val="18"/>
        </w:rPr>
      </w:pPr>
      <w:r w:rsidRPr="009B72EC">
        <w:rPr>
          <w:rFonts w:cs="Arial"/>
          <w:sz w:val="18"/>
        </w:rPr>
        <w:t>pangolin --</w:t>
      </w:r>
      <w:proofErr w:type="spellStart"/>
      <w:r w:rsidRPr="009B72EC">
        <w:rPr>
          <w:rFonts w:cs="Arial"/>
          <w:sz w:val="18"/>
        </w:rPr>
        <w:t>outfile</w:t>
      </w:r>
      <w:proofErr w:type="spellEnd"/>
      <w:r w:rsidRPr="009B72EC">
        <w:rPr>
          <w:rFonts w:cs="Arial"/>
          <w:sz w:val="18"/>
        </w:rPr>
        <w:t xml:space="preserve"> pangolin_lineage.csv \</w:t>
      </w:r>
      <w:r w:rsidRPr="009B72EC">
        <w:rPr>
          <w:rFonts w:cs="Arial"/>
          <w:sz w:val="18"/>
        </w:rPr>
        <w:br/>
        <w:t xml:space="preserve">       --threads ${</w:t>
      </w:r>
      <w:proofErr w:type="spellStart"/>
      <w:r w:rsidRPr="009B72EC">
        <w:rPr>
          <w:rFonts w:cs="Arial"/>
          <w:sz w:val="18"/>
        </w:rPr>
        <w:t>task.cpus</w:t>
      </w:r>
      <w:proofErr w:type="spellEnd"/>
      <w:r w:rsidRPr="009B72EC">
        <w:rPr>
          <w:rFonts w:cs="Arial"/>
          <w:sz w:val="18"/>
        </w:rPr>
        <w:t>} \</w:t>
      </w:r>
      <w:r w:rsidRPr="009B72EC">
        <w:rPr>
          <w:rFonts w:cs="Arial"/>
          <w:sz w:val="18"/>
        </w:rPr>
        <w:br/>
        <w:t xml:space="preserve">       </w:t>
      </w:r>
      <w:proofErr w:type="spellStart"/>
      <w:r w:rsidRPr="009B72EC">
        <w:rPr>
          <w:rFonts w:cs="Arial"/>
          <w:sz w:val="18"/>
        </w:rPr>
        <w:t>output_consensus_masked_SV.fa</w:t>
      </w:r>
      <w:proofErr w:type="spellEnd"/>
      <w:r w:rsidRPr="009B72EC">
        <w:rPr>
          <w:rFonts w:cs="Arial"/>
          <w:sz w:val="18"/>
        </w:rPr>
        <w:br/>
        <w:t xml:space="preserve">parse_pangolin_output_csv2json.py pangolin_lineage.csv </w:t>
      </w:r>
      <w:proofErr w:type="spellStart"/>
      <w:r w:rsidRPr="009B72EC">
        <w:rPr>
          <w:rFonts w:cs="Arial"/>
          <w:sz w:val="18"/>
        </w:rPr>
        <w:t>pangolin_sars.json</w:t>
      </w:r>
      <w:proofErr w:type="spellEnd"/>
      <w:r w:rsidRPr="009B72EC">
        <w:rPr>
          <w:rFonts w:cs="Arial"/>
          <w:sz w:val="18"/>
        </w:rPr>
        <w:br/>
      </w:r>
      <w:proofErr w:type="spellStart"/>
      <w:r w:rsidRPr="009B72EC">
        <w:rPr>
          <w:rFonts w:cs="Arial"/>
          <w:sz w:val="18"/>
        </w:rPr>
        <w:t>jq</w:t>
      </w:r>
      <w:proofErr w:type="spellEnd"/>
      <w:r w:rsidRPr="009B72EC">
        <w:rPr>
          <w:rFonts w:cs="Arial"/>
          <w:sz w:val="18"/>
        </w:rPr>
        <w:t xml:space="preserve"> -s "." </w:t>
      </w:r>
      <w:proofErr w:type="spellStart"/>
      <w:r w:rsidRPr="009B72EC">
        <w:rPr>
          <w:rFonts w:cs="Arial"/>
          <w:sz w:val="18"/>
        </w:rPr>
        <w:t>pangolin_sars.json</w:t>
      </w:r>
      <w:proofErr w:type="spellEnd"/>
      <w:r w:rsidRPr="009B72EC">
        <w:rPr>
          <w:rFonts w:cs="Arial"/>
          <w:sz w:val="18"/>
        </w:rPr>
        <w:t xml:space="preserve"> &gt; </w:t>
      </w:r>
      <w:proofErr w:type="spellStart"/>
      <w:r w:rsidRPr="009B72EC">
        <w:rPr>
          <w:rFonts w:cs="Arial"/>
          <w:sz w:val="18"/>
        </w:rPr>
        <w:t>pangolin.json</w:t>
      </w:r>
      <w:proofErr w:type="spellEnd"/>
    </w:p>
    <w:p w14:paraId="685ABFB7" w14:textId="77777777" w:rsidR="0043319F" w:rsidRPr="009B72EC" w:rsidRDefault="0043319F" w:rsidP="004175D6">
      <w:pPr>
        <w:jc w:val="both"/>
        <w:rPr>
          <w:rFonts w:cs="Arial"/>
          <w:i/>
          <w:iCs/>
        </w:rPr>
      </w:pPr>
    </w:p>
    <w:p w14:paraId="7C79CA6F" w14:textId="77777777" w:rsidR="0043319F" w:rsidRPr="009B72EC" w:rsidRDefault="0052022A" w:rsidP="004175D6">
      <w:pPr>
        <w:jc w:val="both"/>
        <w:rPr>
          <w:rFonts w:cs="Arial"/>
          <w:i/>
          <w:iCs/>
        </w:rPr>
      </w:pPr>
      <w:r w:rsidRPr="009B72EC">
        <w:rPr>
          <w:rFonts w:cs="Arial"/>
        </w:rPr>
        <w:t>This module is part of all pipelines, although it is actually run only for SARS. This is a remnant from the time when the concept of a single unified pipeline for all organisms was being considered.</w:t>
      </w:r>
      <w:r w:rsidRPr="009B72EC">
        <w:rPr>
          <w:rFonts w:cs="Arial"/>
        </w:rPr>
        <w:br w:type="page"/>
      </w:r>
    </w:p>
    <w:p w14:paraId="6758074C" w14:textId="77777777" w:rsidR="0043319F" w:rsidRPr="009B72EC" w:rsidRDefault="0052022A" w:rsidP="004175D6">
      <w:pPr>
        <w:pStyle w:val="Nagwek2"/>
        <w:jc w:val="both"/>
        <w:rPr>
          <w:rFonts w:cs="Arial"/>
        </w:rPr>
      </w:pPr>
      <w:bookmarkStart w:id="86" w:name="_Toc201660403"/>
      <w:r w:rsidRPr="009B72EC">
        <w:rPr>
          <w:rFonts w:cs="Arial"/>
        </w:rPr>
        <w:lastRenderedPageBreak/>
        <w:t>Module picard.nf</w:t>
      </w:r>
      <w:bookmarkEnd w:id="86"/>
    </w:p>
    <w:p w14:paraId="371CDBEE" w14:textId="77777777" w:rsidR="0043319F" w:rsidRPr="009B72EC" w:rsidRDefault="0052022A" w:rsidP="004175D6">
      <w:pPr>
        <w:pStyle w:val="Tekstpodstawowy"/>
        <w:jc w:val="both"/>
        <w:rPr>
          <w:rFonts w:cs="Arial"/>
          <w:i/>
          <w:iCs/>
        </w:rPr>
      </w:pPr>
      <w:r w:rsidRPr="009B72EC">
        <w:rPr>
          <w:rFonts w:cs="Arial"/>
        </w:rPr>
        <w:t>Down-sampling module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7EB4F585"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692E13D3"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7BB61BE"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5AA17290"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1829F3D7" w14:textId="77777777">
        <w:tc>
          <w:tcPr>
            <w:tcW w:w="1019" w:type="dxa"/>
            <w:tcBorders>
              <w:left w:val="single" w:sz="2" w:space="0" w:color="000000"/>
              <w:bottom w:val="single" w:sz="2" w:space="0" w:color="000000"/>
              <w:right w:val="single" w:sz="2" w:space="0" w:color="000000"/>
            </w:tcBorders>
            <w:shd w:val="clear" w:color="auto" w:fill="EEEEEE"/>
            <w:vAlign w:val="center"/>
          </w:tcPr>
          <w:p w14:paraId="7F3BEF24"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395233C9"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21997BAA" w14:textId="77777777" w:rsidR="0043319F" w:rsidRPr="009B72EC" w:rsidRDefault="0043319F" w:rsidP="004175D6">
            <w:pPr>
              <w:pStyle w:val="TableContents"/>
              <w:jc w:val="both"/>
              <w:rPr>
                <w:rFonts w:cs="Arial"/>
              </w:rPr>
            </w:pPr>
          </w:p>
        </w:tc>
      </w:tr>
      <w:tr w:rsidR="0043319F" w:rsidRPr="009B72EC" w14:paraId="65AA1861"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C7C32BC" w14:textId="77777777" w:rsidR="0043319F" w:rsidRPr="009B72EC" w:rsidRDefault="0052022A" w:rsidP="004175D6">
            <w:pPr>
              <w:pStyle w:val="TableContents"/>
              <w:jc w:val="both"/>
              <w:rPr>
                <w:rFonts w:cs="Arial"/>
                <w:b/>
                <w:bCs/>
              </w:rPr>
            </w:pPr>
            <w:r w:rsidRPr="009B72EC">
              <w:rPr>
                <w:rFonts w:cs="Arial"/>
                <w:b/>
                <w:bCs/>
              </w:rPr>
              <w:t>QC</w:t>
            </w:r>
          </w:p>
          <w:p w14:paraId="63B30F8A"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76818A4"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F8640EB" w14:textId="77777777" w:rsidR="0043319F" w:rsidRPr="009B72EC" w:rsidRDefault="0052022A" w:rsidP="004175D6">
            <w:pPr>
              <w:pStyle w:val="TableContents"/>
              <w:jc w:val="both"/>
              <w:rPr>
                <w:rFonts w:cs="Arial"/>
                <w:b/>
                <w:bCs/>
              </w:rPr>
            </w:pPr>
            <w:r w:rsidRPr="009B72EC">
              <w:rPr>
                <w:rFonts w:cs="Arial"/>
                <w:b/>
                <w:bCs/>
              </w:rPr>
              <w:t>QC</w:t>
            </w:r>
          </w:p>
          <w:p w14:paraId="7C753C14"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388EBAC2" w14:textId="77777777" w:rsidR="0043319F" w:rsidRPr="009B72EC" w:rsidRDefault="0052022A" w:rsidP="004175D6">
            <w:pPr>
              <w:pStyle w:val="TableContents"/>
              <w:jc w:val="both"/>
              <w:rPr>
                <w:rFonts w:cs="Arial"/>
              </w:rPr>
            </w:pPr>
            <w:r w:rsidRPr="009B72EC">
              <w:rPr>
                <w:rFonts w:cs="Arial"/>
              </w:rPr>
              <w:t xml:space="preserve">SARS </w:t>
            </w:r>
            <w:proofErr w:type="spellStart"/>
            <w:r w:rsidRPr="009B72EC">
              <w:rPr>
                <w:rFonts w:cs="Arial"/>
              </w:rPr>
              <w:t>i</w:t>
            </w:r>
            <w:proofErr w:type="spellEnd"/>
            <w:r w:rsidRPr="009B72EC">
              <w:rPr>
                <w:rFonts w:cs="Arial"/>
              </w:rPr>
              <w:t xml:space="preserve"> RSV</w:t>
            </w:r>
          </w:p>
          <w:p w14:paraId="569F891B" w14:textId="77777777" w:rsidR="0043319F" w:rsidRPr="009B72EC" w:rsidRDefault="0052022A" w:rsidP="007843A3">
            <w:pPr>
              <w:pStyle w:val="TableContents"/>
              <w:numPr>
                <w:ilvl w:val="0"/>
                <w:numId w:val="14"/>
              </w:numPr>
              <w:jc w:val="both"/>
              <w:rPr>
                <w:rFonts w:cs="Arial"/>
              </w:rPr>
            </w:pPr>
            <w:r w:rsidRPr="009B72EC">
              <w:rPr>
                <w:rFonts w:cs="Arial"/>
              </w:rPr>
              <w:t>Number of Reads lower than hardcoded threshold at level 10'000 of reads</w:t>
            </w:r>
          </w:p>
          <w:p w14:paraId="415BA87A" w14:textId="77777777" w:rsidR="0043319F" w:rsidRPr="009B72EC" w:rsidRDefault="0052022A" w:rsidP="004175D6">
            <w:pPr>
              <w:pStyle w:val="TableContents"/>
              <w:jc w:val="both"/>
              <w:rPr>
                <w:rFonts w:cs="Arial"/>
              </w:rPr>
            </w:pPr>
            <w:r w:rsidRPr="009B72EC">
              <w:rPr>
                <w:rFonts w:cs="Arial"/>
              </w:rPr>
              <w:t>INFL</w:t>
            </w:r>
          </w:p>
          <w:p w14:paraId="745B17B9" w14:textId="77777777" w:rsidR="0043319F" w:rsidRPr="009B72EC" w:rsidRDefault="0052022A" w:rsidP="007843A3">
            <w:pPr>
              <w:pStyle w:val="TableContents"/>
              <w:numPr>
                <w:ilvl w:val="0"/>
                <w:numId w:val="15"/>
              </w:numPr>
              <w:jc w:val="both"/>
              <w:rPr>
                <w:rFonts w:cs="Arial"/>
              </w:rPr>
            </w:pPr>
            <w:r w:rsidRPr="009B72EC">
              <w:rPr>
                <w:rFonts w:cs="Arial"/>
              </w:rPr>
              <w:t>The median coverage of the segment is less than the hardcoded value of 50.</w:t>
            </w:r>
          </w:p>
        </w:tc>
      </w:tr>
      <w:tr w:rsidR="0043319F" w:rsidRPr="009B72EC" w14:paraId="0BDD1EB0"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49762AF6"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55B0485"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1FC94466"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0751CDFB" w14:textId="77777777" w:rsidR="0043319F" w:rsidRPr="009B72EC" w:rsidRDefault="0043319F" w:rsidP="004175D6">
            <w:pPr>
              <w:pStyle w:val="TableContents"/>
              <w:jc w:val="both"/>
              <w:rPr>
                <w:rFonts w:cs="Arial"/>
              </w:rPr>
            </w:pPr>
          </w:p>
          <w:p w14:paraId="6857D040" w14:textId="77777777" w:rsidR="0043319F" w:rsidRPr="009B72EC" w:rsidRDefault="0043319F" w:rsidP="004175D6">
            <w:pPr>
              <w:pStyle w:val="TableContents"/>
              <w:jc w:val="both"/>
              <w:rPr>
                <w:rFonts w:cs="Arial"/>
              </w:rPr>
            </w:pPr>
          </w:p>
        </w:tc>
      </w:tr>
    </w:tbl>
    <w:p w14:paraId="3CEF0DF2" w14:textId="77777777" w:rsidR="0043319F" w:rsidRPr="009B72EC" w:rsidRDefault="0043319F" w:rsidP="004175D6">
      <w:pPr>
        <w:jc w:val="both"/>
        <w:rPr>
          <w:rFonts w:cs="Arial"/>
          <w:i/>
          <w:iCs/>
        </w:rPr>
      </w:pPr>
    </w:p>
    <w:p w14:paraId="39F6C5BF" w14:textId="77777777" w:rsidR="0043319F" w:rsidRPr="009B72EC" w:rsidRDefault="0052022A" w:rsidP="004175D6">
      <w:pPr>
        <w:pStyle w:val="code-box"/>
        <w:jc w:val="both"/>
        <w:rPr>
          <w:rFonts w:cs="Arial"/>
          <w:i/>
          <w:iCs/>
          <w:sz w:val="18"/>
        </w:rPr>
      </w:pPr>
      <w:r w:rsidRPr="009B72EC">
        <w:rPr>
          <w:rFonts w:cs="Arial"/>
          <w:sz w:val="18"/>
        </w:rPr>
        <w:t>java -jar /opt/</w:t>
      </w:r>
      <w:proofErr w:type="spellStart"/>
      <w:r w:rsidRPr="009B72EC">
        <w:rPr>
          <w:rFonts w:cs="Arial"/>
          <w:sz w:val="18"/>
        </w:rPr>
        <w:t>picard</w:t>
      </w:r>
      <w:proofErr w:type="spellEnd"/>
      <w:r w:rsidRPr="009B72EC">
        <w:rPr>
          <w:rFonts w:cs="Arial"/>
          <w:sz w:val="18"/>
        </w:rPr>
        <w:t xml:space="preserve">/picard.jar </w:t>
      </w:r>
      <w:proofErr w:type="spellStart"/>
      <w:r w:rsidRPr="009B72EC">
        <w:rPr>
          <w:rFonts w:cs="Arial"/>
          <w:sz w:val="18"/>
        </w:rPr>
        <w:t>PositionBasedDownsampleSam</w:t>
      </w:r>
      <w:proofErr w:type="spellEnd"/>
      <w:r w:rsidRPr="009B72EC">
        <w:rPr>
          <w:rFonts w:cs="Arial"/>
          <w:sz w:val="18"/>
        </w:rPr>
        <w:t xml:space="preserve"> \</w:t>
      </w:r>
      <w:r w:rsidRPr="009B72EC">
        <w:rPr>
          <w:rFonts w:cs="Arial"/>
          <w:sz w:val="18"/>
        </w:rPr>
        <w:br/>
        <w:t xml:space="preserve">                                --INPUT ${bam} \</w:t>
      </w:r>
      <w:r w:rsidRPr="009B72EC">
        <w:rPr>
          <w:rFonts w:cs="Arial"/>
          <w:sz w:val="18"/>
        </w:rPr>
        <w:br/>
        <w:t xml:space="preserve">                                --OUTPUT </w:t>
      </w:r>
      <w:proofErr w:type="spellStart"/>
      <w:r w:rsidRPr="009B72EC">
        <w:rPr>
          <w:rFonts w:cs="Arial"/>
          <w:sz w:val="18"/>
        </w:rPr>
        <w:t>downsample.bam</w:t>
      </w:r>
      <w:proofErr w:type="spellEnd"/>
      <w:r w:rsidRPr="009B72EC">
        <w:rPr>
          <w:rFonts w:cs="Arial"/>
          <w:sz w:val="18"/>
        </w:rPr>
        <w:t xml:space="preserve"> -F \${NORM}</w:t>
      </w:r>
    </w:p>
    <w:p w14:paraId="4B0CF924" w14:textId="77777777" w:rsidR="0043319F" w:rsidRPr="009B72EC" w:rsidRDefault="0043319F" w:rsidP="004175D6">
      <w:pPr>
        <w:jc w:val="both"/>
        <w:rPr>
          <w:rFonts w:cs="Arial"/>
          <w:i/>
          <w:iCs/>
        </w:rPr>
      </w:pPr>
    </w:p>
    <w:p w14:paraId="4BBEC23A" w14:textId="77777777" w:rsidR="0043319F" w:rsidRPr="009B72EC" w:rsidRDefault="0052022A" w:rsidP="004175D6">
      <w:pPr>
        <w:jc w:val="both"/>
        <w:rPr>
          <w:rFonts w:cs="Arial"/>
          <w:i/>
          <w:iCs/>
        </w:rPr>
      </w:pPr>
      <w:r w:rsidRPr="009B72EC">
        <w:rPr>
          <w:rFonts w:cs="Arial"/>
        </w:rPr>
        <w:br w:type="page"/>
      </w:r>
    </w:p>
    <w:p w14:paraId="702E1757" w14:textId="77777777" w:rsidR="0043319F" w:rsidRPr="009B72EC" w:rsidRDefault="0052022A" w:rsidP="004175D6">
      <w:pPr>
        <w:pStyle w:val="Nagwek2"/>
        <w:jc w:val="both"/>
        <w:rPr>
          <w:rFonts w:cs="Arial"/>
        </w:rPr>
      </w:pPr>
      <w:bookmarkStart w:id="87" w:name="_Toc201660404"/>
      <w:r w:rsidRPr="009B72EC">
        <w:rPr>
          <w:rFonts w:cs="Arial"/>
        </w:rPr>
        <w:lastRenderedPageBreak/>
        <w:t>Module picard_wgsMetrics.nf</w:t>
      </w:r>
      <w:bookmarkEnd w:id="87"/>
    </w:p>
    <w:p w14:paraId="33425081" w14:textId="77777777" w:rsidR="0043319F" w:rsidRPr="009B72EC" w:rsidRDefault="0052022A" w:rsidP="004175D6">
      <w:pPr>
        <w:pStyle w:val="Tekstpodstawowy"/>
        <w:jc w:val="both"/>
        <w:rPr>
          <w:rFonts w:cs="Arial"/>
          <w:i/>
          <w:iCs/>
        </w:rPr>
      </w:pPr>
      <w:r w:rsidRPr="009B72EC">
        <w:rPr>
          <w:rFonts w:cs="Arial"/>
        </w:rPr>
        <w:t xml:space="preserve">This module collects some standard metrics from WGS and </w:t>
      </w:r>
      <w:proofErr w:type="spellStart"/>
      <w:r w:rsidRPr="009B72EC">
        <w:rPr>
          <w:rFonts w:cs="Arial"/>
        </w:rPr>
        <w:t>and</w:t>
      </w:r>
      <w:proofErr w:type="spellEnd"/>
      <w:r w:rsidRPr="009B72EC">
        <w:rPr>
          <w:rFonts w:cs="Arial"/>
        </w:rPr>
        <w:t xml:space="preserve"> expose them as JSON file.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1533E7B3"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2172DEC"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1E496E09"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020F04B3"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0EBA2D5" w14:textId="77777777">
        <w:tc>
          <w:tcPr>
            <w:tcW w:w="1019" w:type="dxa"/>
            <w:tcBorders>
              <w:left w:val="single" w:sz="2" w:space="0" w:color="000000"/>
              <w:bottom w:val="single" w:sz="2" w:space="0" w:color="000000"/>
              <w:right w:val="single" w:sz="2" w:space="0" w:color="000000"/>
            </w:tcBorders>
            <w:shd w:val="clear" w:color="auto" w:fill="EEEEEE"/>
            <w:vAlign w:val="center"/>
          </w:tcPr>
          <w:p w14:paraId="034C7901"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27CABD9B"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27D8BD8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3A16B5B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AD2A776" w14:textId="77777777" w:rsidR="0043319F" w:rsidRPr="009B72EC" w:rsidRDefault="0052022A" w:rsidP="004175D6">
            <w:pPr>
              <w:pStyle w:val="TableContents"/>
              <w:jc w:val="both"/>
              <w:rPr>
                <w:rFonts w:cs="Arial"/>
                <w:b/>
                <w:bCs/>
              </w:rPr>
            </w:pPr>
            <w:r w:rsidRPr="009B72EC">
              <w:rPr>
                <w:rFonts w:cs="Arial"/>
                <w:b/>
                <w:bCs/>
              </w:rPr>
              <w:t>QC</w:t>
            </w:r>
          </w:p>
          <w:p w14:paraId="6E6F2ACA"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39C967D1"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7EA08E12" w14:textId="77777777" w:rsidR="0043319F" w:rsidRPr="009B72EC" w:rsidRDefault="0052022A" w:rsidP="004175D6">
            <w:pPr>
              <w:pStyle w:val="TableContents"/>
              <w:jc w:val="both"/>
              <w:rPr>
                <w:rFonts w:cs="Arial"/>
                <w:b/>
                <w:bCs/>
              </w:rPr>
            </w:pPr>
            <w:r w:rsidRPr="009B72EC">
              <w:rPr>
                <w:rFonts w:cs="Arial"/>
                <w:b/>
                <w:bCs/>
              </w:rPr>
              <w:t>QC</w:t>
            </w:r>
          </w:p>
          <w:p w14:paraId="70773DE0"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298DA599" w14:textId="77777777" w:rsidR="0043319F" w:rsidRPr="009B72EC" w:rsidRDefault="0043319F" w:rsidP="004175D6">
            <w:pPr>
              <w:pStyle w:val="TableContents"/>
              <w:ind w:left="720"/>
              <w:jc w:val="both"/>
              <w:rPr>
                <w:rFonts w:cs="Arial"/>
              </w:rPr>
            </w:pPr>
          </w:p>
        </w:tc>
      </w:tr>
      <w:tr w:rsidR="0043319F" w:rsidRPr="009B72EC" w14:paraId="6ADA985B"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14465D91"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6A80319B"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52FBEE69"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25F60996" w14:textId="77777777" w:rsidR="0043319F" w:rsidRPr="009B72EC" w:rsidRDefault="0052022A" w:rsidP="007843A3">
            <w:pPr>
              <w:pStyle w:val="TableContents"/>
              <w:numPr>
                <w:ilvl w:val="0"/>
                <w:numId w:val="16"/>
              </w:numPr>
              <w:jc w:val="both"/>
              <w:rPr>
                <w:rFonts w:cs="Arial"/>
              </w:rPr>
            </w:pPr>
            <w:r w:rsidRPr="009B72EC">
              <w:rPr>
                <w:rStyle w:val="code"/>
                <w:rFonts w:cs="Arial"/>
              </w:rPr>
              <w:t>"</w:t>
            </w:r>
            <w:proofErr w:type="spellStart"/>
            <w:r w:rsidRPr="009B72EC">
              <w:rPr>
                <w:rStyle w:val="code"/>
                <w:rFonts w:cs="Arial"/>
              </w:rPr>
              <w:t>viral_genome_data</w:t>
            </w:r>
            <w:proofErr w:type="spellEnd"/>
            <w:r w:rsidRPr="009B72EC">
              <w:rPr>
                <w:rStyle w:val="code"/>
                <w:rFonts w:cs="Arial"/>
              </w:rPr>
              <w:t>": {}</w:t>
            </w:r>
          </w:p>
        </w:tc>
      </w:tr>
    </w:tbl>
    <w:p w14:paraId="5F13C53B" w14:textId="77777777" w:rsidR="0043319F" w:rsidRPr="009B72EC" w:rsidRDefault="0043319F" w:rsidP="004175D6">
      <w:pPr>
        <w:jc w:val="both"/>
        <w:rPr>
          <w:rFonts w:cs="Arial"/>
          <w:i/>
          <w:iCs/>
        </w:rPr>
      </w:pPr>
    </w:p>
    <w:p w14:paraId="1482511D" w14:textId="77777777" w:rsidR="0043319F" w:rsidRPr="009B72EC" w:rsidRDefault="0052022A" w:rsidP="004175D6">
      <w:pPr>
        <w:pStyle w:val="code-box"/>
        <w:jc w:val="both"/>
        <w:rPr>
          <w:rFonts w:cs="Arial"/>
          <w:i/>
          <w:iCs/>
          <w:sz w:val="18"/>
        </w:rPr>
      </w:pPr>
      <w:r w:rsidRPr="009B72EC">
        <w:rPr>
          <w:rFonts w:cs="Arial"/>
          <w:sz w:val="18"/>
        </w:rPr>
        <w:t>if [ ${</w:t>
      </w:r>
      <w:proofErr w:type="spellStart"/>
      <w:r w:rsidRPr="009B72EC">
        <w:rPr>
          <w:rFonts w:cs="Arial"/>
          <w:sz w:val="18"/>
        </w:rPr>
        <w:t>params.machine</w:t>
      </w:r>
      <w:proofErr w:type="spellEnd"/>
      <w:r w:rsidRPr="009B72EC">
        <w:rPr>
          <w:rFonts w:cs="Arial"/>
          <w:sz w:val="18"/>
        </w:rPr>
        <w:t>} == 'Illumina' ]; then</w:t>
      </w:r>
      <w:r w:rsidRPr="009B72EC">
        <w:rPr>
          <w:rFonts w:cs="Arial"/>
          <w:sz w:val="18"/>
        </w:rPr>
        <w:br/>
        <w:t xml:space="preserve">  java -jar /opt/</w:t>
      </w:r>
      <w:proofErr w:type="spellStart"/>
      <w:r w:rsidRPr="009B72EC">
        <w:rPr>
          <w:rFonts w:cs="Arial"/>
          <w:sz w:val="18"/>
        </w:rPr>
        <w:t>picard</w:t>
      </w:r>
      <w:proofErr w:type="spellEnd"/>
      <w:r w:rsidRPr="009B72EC">
        <w:rPr>
          <w:rFonts w:cs="Arial"/>
          <w:sz w:val="18"/>
        </w:rPr>
        <w:t xml:space="preserve">/picard.jar </w:t>
      </w:r>
      <w:proofErr w:type="spellStart"/>
      <w:r w:rsidRPr="009B72EC">
        <w:rPr>
          <w:rFonts w:cs="Arial"/>
          <w:sz w:val="18"/>
        </w:rPr>
        <w:t>CollectWgsMetrics</w:t>
      </w:r>
      <w:proofErr w:type="spellEnd"/>
      <w:r w:rsidRPr="009B72EC">
        <w:rPr>
          <w:rFonts w:cs="Arial"/>
          <w:sz w:val="18"/>
        </w:rPr>
        <w:t xml:space="preserve"> --REFERENCE_SEQUENCE ${</w:t>
      </w:r>
      <w:proofErr w:type="spellStart"/>
      <w:r w:rsidRPr="009B72EC">
        <w:rPr>
          <w:rFonts w:cs="Arial"/>
          <w:sz w:val="18"/>
        </w:rPr>
        <w:t>ref_genome</w:t>
      </w:r>
      <w:proofErr w:type="spellEnd"/>
      <w:r w:rsidRPr="009B72EC">
        <w:rPr>
          <w:rFonts w:cs="Arial"/>
          <w:sz w:val="18"/>
        </w:rPr>
        <w:t>} \</w:t>
      </w:r>
      <w:r w:rsidRPr="009B72EC">
        <w:rPr>
          <w:rFonts w:cs="Arial"/>
          <w:sz w:val="18"/>
        </w:rPr>
        <w:br/>
        <w:t xml:space="preserve">                                                    --MINIMUM_BASE_QUALITY ${</w:t>
      </w:r>
      <w:proofErr w:type="spellStart"/>
      <w:r w:rsidRPr="009B72EC">
        <w:rPr>
          <w:rFonts w:cs="Arial"/>
          <w:sz w:val="18"/>
        </w:rPr>
        <w:t>params.quality_initial</w:t>
      </w:r>
      <w:proofErr w:type="spellEnd"/>
      <w:r w:rsidRPr="009B72EC">
        <w:rPr>
          <w:rFonts w:cs="Arial"/>
          <w:sz w:val="18"/>
        </w:rPr>
        <w:t>} \</w:t>
      </w:r>
      <w:r w:rsidRPr="009B72EC">
        <w:rPr>
          <w:rFonts w:cs="Arial"/>
          <w:sz w:val="18"/>
        </w:rPr>
        <w:br/>
        <w:t xml:space="preserve">                                                    --MINIMUM_MAPPING_QUALITY ${</w:t>
      </w:r>
      <w:proofErr w:type="spellStart"/>
      <w:r w:rsidRPr="009B72EC">
        <w:rPr>
          <w:rFonts w:cs="Arial"/>
          <w:sz w:val="18"/>
        </w:rPr>
        <w:t>params.min_mapq</w:t>
      </w:r>
      <w:proofErr w:type="spellEnd"/>
      <w:r w:rsidRPr="009B72EC">
        <w:rPr>
          <w:rFonts w:cs="Arial"/>
          <w:sz w:val="18"/>
        </w:rPr>
        <w:t>} \</w:t>
      </w:r>
      <w:r w:rsidRPr="009B72EC">
        <w:rPr>
          <w:rFonts w:cs="Arial"/>
          <w:sz w:val="18"/>
        </w:rPr>
        <w:br/>
        <w:t xml:space="preserve">                                                    --INPUT ${bam} \</w:t>
      </w:r>
      <w:r w:rsidRPr="009B72EC">
        <w:rPr>
          <w:rFonts w:cs="Arial"/>
          <w:sz w:val="18"/>
        </w:rPr>
        <w:br/>
        <w:t xml:space="preserve">                                                    --OUTPUT picard_statistics.txt</w:t>
      </w:r>
      <w:r w:rsidRPr="009B72EC">
        <w:rPr>
          <w:rFonts w:cs="Arial"/>
          <w:sz w:val="18"/>
        </w:rPr>
        <w:br/>
      </w:r>
      <w:proofErr w:type="spellStart"/>
      <w:r w:rsidRPr="009B72EC">
        <w:rPr>
          <w:rFonts w:cs="Arial"/>
          <w:sz w:val="18"/>
        </w:rPr>
        <w:t>elif</w:t>
      </w:r>
      <w:proofErr w:type="spellEnd"/>
      <w:r w:rsidRPr="009B72EC">
        <w:rPr>
          <w:rFonts w:cs="Arial"/>
          <w:sz w:val="18"/>
        </w:rPr>
        <w:t xml:space="preserve"> [ ${</w:t>
      </w:r>
      <w:proofErr w:type="spellStart"/>
      <w:r w:rsidRPr="009B72EC">
        <w:rPr>
          <w:rFonts w:cs="Arial"/>
          <w:sz w:val="18"/>
        </w:rPr>
        <w:t>params.machine</w:t>
      </w:r>
      <w:proofErr w:type="spellEnd"/>
      <w:r w:rsidRPr="009B72EC">
        <w:rPr>
          <w:rFonts w:cs="Arial"/>
          <w:sz w:val="18"/>
        </w:rPr>
        <w:t>} == 'Nanopore' ]; then</w:t>
      </w:r>
      <w:r w:rsidRPr="009B72EC">
        <w:rPr>
          <w:rFonts w:cs="Arial"/>
          <w:sz w:val="18"/>
        </w:rPr>
        <w:br/>
      </w:r>
      <w:r w:rsidRPr="009B72EC">
        <w:rPr>
          <w:rFonts w:cs="Arial"/>
          <w:sz w:val="18"/>
        </w:rPr>
        <w:br/>
        <w:t xml:space="preserve">  java -jar /opt/</w:t>
      </w:r>
      <w:proofErr w:type="spellStart"/>
      <w:r w:rsidRPr="009B72EC">
        <w:rPr>
          <w:rFonts w:cs="Arial"/>
          <w:sz w:val="18"/>
        </w:rPr>
        <w:t>picard</w:t>
      </w:r>
      <w:proofErr w:type="spellEnd"/>
      <w:r w:rsidRPr="009B72EC">
        <w:rPr>
          <w:rFonts w:cs="Arial"/>
          <w:sz w:val="18"/>
        </w:rPr>
        <w:t xml:space="preserve">/picard.jar </w:t>
      </w:r>
      <w:proofErr w:type="spellStart"/>
      <w:r w:rsidRPr="009B72EC">
        <w:rPr>
          <w:rFonts w:cs="Arial"/>
          <w:sz w:val="18"/>
        </w:rPr>
        <w:t>CollectWgsMetrics</w:t>
      </w:r>
      <w:proofErr w:type="spellEnd"/>
      <w:r w:rsidRPr="009B72EC">
        <w:rPr>
          <w:rFonts w:cs="Arial"/>
          <w:sz w:val="18"/>
        </w:rPr>
        <w:t xml:space="preserve"> --REFERENCE_SEQUENCE ${</w:t>
      </w:r>
      <w:proofErr w:type="spellStart"/>
      <w:r w:rsidRPr="009B72EC">
        <w:rPr>
          <w:rFonts w:cs="Arial"/>
          <w:sz w:val="18"/>
        </w:rPr>
        <w:t>ref_genome</w:t>
      </w:r>
      <w:proofErr w:type="spellEnd"/>
      <w:r w:rsidRPr="009B72EC">
        <w:rPr>
          <w:rFonts w:cs="Arial"/>
          <w:sz w:val="18"/>
        </w:rPr>
        <w:t>} \</w:t>
      </w:r>
      <w:r w:rsidRPr="009B72EC">
        <w:rPr>
          <w:rFonts w:cs="Arial"/>
          <w:sz w:val="18"/>
        </w:rPr>
        <w:br/>
        <w:t xml:space="preserve">                                                      --MINIMUM_BASE_QUALITY ${</w:t>
      </w:r>
      <w:proofErr w:type="spellStart"/>
      <w:r w:rsidRPr="009B72EC">
        <w:rPr>
          <w:rFonts w:cs="Arial"/>
          <w:sz w:val="18"/>
        </w:rPr>
        <w:t>params.quality_initial</w:t>
      </w:r>
      <w:proofErr w:type="spellEnd"/>
      <w:r w:rsidRPr="009B72EC">
        <w:rPr>
          <w:rFonts w:cs="Arial"/>
          <w:sz w:val="18"/>
        </w:rPr>
        <w:t>} \</w:t>
      </w:r>
      <w:r w:rsidRPr="009B72EC">
        <w:rPr>
          <w:rFonts w:cs="Arial"/>
          <w:sz w:val="18"/>
        </w:rPr>
        <w:br/>
        <w:t xml:space="preserve">                                                      --MINIMUM_MAPPING_QUALITY ${</w:t>
      </w:r>
      <w:proofErr w:type="spellStart"/>
      <w:r w:rsidRPr="009B72EC">
        <w:rPr>
          <w:rFonts w:cs="Arial"/>
          <w:sz w:val="18"/>
        </w:rPr>
        <w:t>params.min_mapq</w:t>
      </w:r>
      <w:proofErr w:type="spellEnd"/>
      <w:r w:rsidRPr="009B72EC">
        <w:rPr>
          <w:rFonts w:cs="Arial"/>
          <w:sz w:val="18"/>
        </w:rPr>
        <w:t>} \</w:t>
      </w:r>
      <w:r w:rsidRPr="009B72EC">
        <w:rPr>
          <w:rFonts w:cs="Arial"/>
          <w:sz w:val="18"/>
        </w:rPr>
        <w:br/>
        <w:t xml:space="preserve">                                                      --INPUT ${bam} \</w:t>
      </w:r>
      <w:r w:rsidRPr="009B72EC">
        <w:rPr>
          <w:rFonts w:cs="Arial"/>
          <w:sz w:val="18"/>
        </w:rPr>
        <w:br/>
        <w:t xml:space="preserve">                                                      --COUNT_UNPAIRED TRUE \</w:t>
      </w:r>
      <w:r w:rsidRPr="009B72EC">
        <w:rPr>
          <w:rFonts w:cs="Arial"/>
          <w:sz w:val="18"/>
        </w:rPr>
        <w:br/>
        <w:t xml:space="preserve">                                                      --OUTPUT picard_statistics.txt</w:t>
      </w:r>
      <w:r w:rsidRPr="009B72EC">
        <w:rPr>
          <w:rFonts w:cs="Arial"/>
          <w:sz w:val="18"/>
        </w:rPr>
        <w:br/>
        <w:t xml:space="preserve"> fi</w:t>
      </w:r>
    </w:p>
    <w:p w14:paraId="666E6F7E" w14:textId="77777777" w:rsidR="0043319F" w:rsidRPr="009B72EC" w:rsidRDefault="0043319F" w:rsidP="004175D6">
      <w:pPr>
        <w:pStyle w:val="code-box"/>
        <w:jc w:val="both"/>
        <w:rPr>
          <w:rFonts w:cs="Arial"/>
          <w:i/>
          <w:iCs/>
          <w:sz w:val="18"/>
        </w:rPr>
      </w:pPr>
    </w:p>
    <w:p w14:paraId="35B82A30" w14:textId="77777777" w:rsidR="0043319F" w:rsidRPr="009B72EC" w:rsidRDefault="0052022A" w:rsidP="004175D6">
      <w:pPr>
        <w:pStyle w:val="code-box"/>
        <w:jc w:val="both"/>
        <w:rPr>
          <w:rFonts w:cs="Arial"/>
          <w:i/>
          <w:iCs/>
          <w:sz w:val="18"/>
        </w:rPr>
      </w:pPr>
      <w:r w:rsidRPr="009B72EC">
        <w:rPr>
          <w:rFonts w:cs="Arial"/>
          <w:sz w:val="18"/>
        </w:rPr>
        <w:t>(...)</w:t>
      </w:r>
    </w:p>
    <w:p w14:paraId="75373F1D" w14:textId="77777777" w:rsidR="0043319F" w:rsidRPr="009B72EC" w:rsidRDefault="0043319F" w:rsidP="004175D6">
      <w:pPr>
        <w:pStyle w:val="code-box"/>
        <w:jc w:val="both"/>
        <w:rPr>
          <w:rFonts w:cs="Arial"/>
          <w:i/>
          <w:iCs/>
          <w:sz w:val="18"/>
        </w:rPr>
      </w:pPr>
    </w:p>
    <w:p w14:paraId="637D26E8" w14:textId="77777777" w:rsidR="0043319F" w:rsidRPr="009B72EC" w:rsidRDefault="0052022A" w:rsidP="004175D6">
      <w:pPr>
        <w:pStyle w:val="code-box"/>
        <w:jc w:val="both"/>
        <w:rPr>
          <w:rFonts w:cs="Arial"/>
          <w:i/>
          <w:iCs/>
          <w:sz w:val="18"/>
        </w:rPr>
      </w:pPr>
      <w:r w:rsidRPr="009B72EC">
        <w:rPr>
          <w:rFonts w:cs="Arial"/>
          <w:sz w:val="18"/>
        </w:rPr>
        <w:t>picard_parser.py --</w:t>
      </w:r>
      <w:proofErr w:type="spellStart"/>
      <w:r w:rsidRPr="009B72EC">
        <w:rPr>
          <w:rFonts w:cs="Arial"/>
          <w:sz w:val="18"/>
        </w:rPr>
        <w:t>input_file_picard</w:t>
      </w:r>
      <w:proofErr w:type="spellEnd"/>
      <w:r w:rsidRPr="009B72EC">
        <w:rPr>
          <w:rFonts w:cs="Arial"/>
          <w:sz w:val="18"/>
        </w:rPr>
        <w:t xml:space="preserve"> picard_statistics.txt \</w:t>
      </w:r>
      <w:r w:rsidRPr="009B72EC">
        <w:rPr>
          <w:rFonts w:cs="Arial"/>
          <w:sz w:val="18"/>
        </w:rPr>
        <w:br/>
        <w:t xml:space="preserve">                --</w:t>
      </w:r>
      <w:proofErr w:type="spellStart"/>
      <w:r w:rsidRPr="009B72EC">
        <w:rPr>
          <w:rFonts w:cs="Arial"/>
          <w:sz w:val="18"/>
        </w:rPr>
        <w:t>input_file_primers</w:t>
      </w:r>
      <w:proofErr w:type="spellEnd"/>
      <w:r w:rsidRPr="009B72EC">
        <w:rPr>
          <w:rFonts w:cs="Arial"/>
          <w:sz w:val="18"/>
        </w:rPr>
        <w:t xml:space="preserve"> Primer_usage.txt \</w:t>
      </w:r>
      <w:r w:rsidRPr="009B72EC">
        <w:rPr>
          <w:rFonts w:cs="Arial"/>
          <w:sz w:val="18"/>
        </w:rPr>
        <w:br/>
        <w:t xml:space="preserve">                --</w:t>
      </w:r>
      <w:proofErr w:type="spellStart"/>
      <w:r w:rsidRPr="009B72EC">
        <w:rPr>
          <w:rFonts w:cs="Arial"/>
          <w:sz w:val="18"/>
        </w:rPr>
        <w:t>input_file_bedgraph</w:t>
      </w:r>
      <w:proofErr w:type="spellEnd"/>
      <w:r w:rsidRPr="009B72EC">
        <w:rPr>
          <w:rFonts w:cs="Arial"/>
          <w:sz w:val="18"/>
        </w:rPr>
        <w:t xml:space="preserve"> \${</w:t>
      </w:r>
      <w:proofErr w:type="spellStart"/>
      <w:r w:rsidRPr="009B72EC">
        <w:rPr>
          <w:rFonts w:cs="Arial"/>
          <w:sz w:val="18"/>
        </w:rPr>
        <w:t>summary_coverage_file</w:t>
      </w:r>
      <w:proofErr w:type="spellEnd"/>
      <w:r w:rsidRPr="009B72EC">
        <w:rPr>
          <w:rFonts w:cs="Arial"/>
          <w:sz w:val="18"/>
        </w:rPr>
        <w:t>} \</w:t>
      </w:r>
      <w:r w:rsidRPr="009B72EC">
        <w:rPr>
          <w:rFonts w:cs="Arial"/>
          <w:sz w:val="18"/>
        </w:rPr>
        <w:br/>
        <w:t xml:space="preserve">                --</w:t>
      </w:r>
      <w:proofErr w:type="spellStart"/>
      <w:r w:rsidRPr="009B72EC">
        <w:rPr>
          <w:rFonts w:cs="Arial"/>
          <w:sz w:val="18"/>
        </w:rPr>
        <w:t>output_path</w:t>
      </w:r>
      <w:proofErr w:type="spellEnd"/>
      <w:r w:rsidRPr="009B72EC">
        <w:rPr>
          <w:rFonts w:cs="Arial"/>
          <w:sz w:val="18"/>
        </w:rPr>
        <w:t xml:space="preserve"> "${</w:t>
      </w:r>
      <w:proofErr w:type="spellStart"/>
      <w:r w:rsidRPr="009B72EC">
        <w:rPr>
          <w:rFonts w:cs="Arial"/>
          <w:sz w:val="18"/>
        </w:rPr>
        <w:t>params.results_dir</w:t>
      </w:r>
      <w:proofErr w:type="spellEnd"/>
      <w:r w:rsidRPr="009B72EC">
        <w:rPr>
          <w:rFonts w:cs="Arial"/>
          <w:sz w:val="18"/>
        </w:rPr>
        <w:t>}/${</w:t>
      </w:r>
      <w:proofErr w:type="spellStart"/>
      <w:r w:rsidRPr="009B72EC">
        <w:rPr>
          <w:rFonts w:cs="Arial"/>
          <w:sz w:val="18"/>
        </w:rPr>
        <w:t>sampleId</w:t>
      </w:r>
      <w:proofErr w:type="spellEnd"/>
      <w:r w:rsidRPr="009B72EC">
        <w:rPr>
          <w:rFonts w:cs="Arial"/>
          <w:sz w:val="18"/>
        </w:rPr>
        <w:t>}/" \</w:t>
      </w:r>
      <w:r w:rsidRPr="009B72EC">
        <w:rPr>
          <w:rFonts w:cs="Arial"/>
          <w:sz w:val="18"/>
        </w:rPr>
        <w:br/>
        <w:t xml:space="preserve">                --status "</w:t>
      </w:r>
      <w:proofErr w:type="spellStart"/>
      <w:r w:rsidRPr="009B72EC">
        <w:rPr>
          <w:rFonts w:cs="Arial"/>
          <w:sz w:val="18"/>
        </w:rPr>
        <w:t>tak</w:t>
      </w:r>
      <w:proofErr w:type="spellEnd"/>
      <w:r w:rsidRPr="009B72EC">
        <w:rPr>
          <w:rFonts w:cs="Arial"/>
          <w:sz w:val="18"/>
        </w:rPr>
        <w:t>" \</w:t>
      </w:r>
      <w:r w:rsidRPr="009B72EC">
        <w:rPr>
          <w:rFonts w:cs="Arial"/>
          <w:sz w:val="18"/>
        </w:rPr>
        <w:br/>
        <w:t xml:space="preserve">                --output </w:t>
      </w:r>
      <w:proofErr w:type="spellStart"/>
      <w:r w:rsidRPr="009B72EC">
        <w:rPr>
          <w:rFonts w:cs="Arial"/>
          <w:sz w:val="18"/>
        </w:rPr>
        <w:t>viral_genome_data.json</w:t>
      </w:r>
      <w:proofErr w:type="spellEnd"/>
    </w:p>
    <w:p w14:paraId="534A775C" w14:textId="77777777" w:rsidR="0043319F" w:rsidRPr="009B72EC" w:rsidRDefault="0052022A" w:rsidP="004175D6">
      <w:pPr>
        <w:pStyle w:val="code-box"/>
        <w:jc w:val="both"/>
        <w:rPr>
          <w:rFonts w:cs="Arial"/>
          <w:i/>
          <w:iCs/>
          <w:sz w:val="18"/>
        </w:rPr>
      </w:pPr>
      <w:r w:rsidRPr="009B72EC">
        <w:rPr>
          <w:rFonts w:cs="Arial"/>
          <w:sz w:val="18"/>
        </w:rPr>
        <w:br w:type="page"/>
      </w:r>
    </w:p>
    <w:p w14:paraId="6AD1DF88" w14:textId="77777777" w:rsidR="0043319F" w:rsidRPr="009B72EC" w:rsidRDefault="0052022A" w:rsidP="004175D6">
      <w:pPr>
        <w:pStyle w:val="Nagwek2"/>
        <w:jc w:val="both"/>
        <w:rPr>
          <w:rFonts w:cs="Arial"/>
        </w:rPr>
      </w:pPr>
      <w:bookmarkStart w:id="88" w:name="_Toc201660405"/>
      <w:r w:rsidRPr="009B72EC">
        <w:rPr>
          <w:rFonts w:cs="Arial"/>
        </w:rPr>
        <w:lastRenderedPageBreak/>
        <w:t>Module reassortment.nf</w:t>
      </w:r>
      <w:bookmarkEnd w:id="88"/>
    </w:p>
    <w:p w14:paraId="10795FD1" w14:textId="77777777" w:rsidR="0043319F" w:rsidRPr="009B72EC" w:rsidRDefault="0052022A" w:rsidP="004175D6">
      <w:pPr>
        <w:pStyle w:val="Tekstpodstawowy"/>
        <w:jc w:val="both"/>
        <w:rPr>
          <w:rFonts w:cs="Arial"/>
          <w:i/>
          <w:iCs/>
        </w:rPr>
      </w:pPr>
      <w:r w:rsidRPr="009B72EC">
        <w:rPr>
          <w:rFonts w:cs="Arial"/>
        </w:rPr>
        <w:t>The module creates a reference genome for a given sample.</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780AEB8"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B5D8EB3"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6F381E39"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56EC6F8F"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FF9BBEA"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EBBA6A8"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FF53E64" w14:textId="77777777" w:rsidR="0043319F" w:rsidRPr="009B72EC" w:rsidRDefault="0052022A" w:rsidP="004175D6">
            <w:pPr>
              <w:pStyle w:val="TableContents"/>
              <w:jc w:val="both"/>
              <w:rPr>
                <w:rFonts w:cs="Arial"/>
              </w:rPr>
            </w:pPr>
            <w:r w:rsidRPr="009B72EC">
              <w:rPr>
                <w:rFonts w:cs="Arial"/>
              </w:rPr>
              <w:t>INFL</w:t>
            </w:r>
          </w:p>
        </w:tc>
        <w:tc>
          <w:tcPr>
            <w:tcW w:w="4235" w:type="dxa"/>
            <w:tcBorders>
              <w:left w:val="single" w:sz="2" w:space="0" w:color="000000"/>
              <w:bottom w:val="single" w:sz="2" w:space="0" w:color="000000"/>
              <w:right w:val="single" w:sz="2" w:space="0" w:color="000000"/>
            </w:tcBorders>
            <w:tcMar>
              <w:left w:w="0" w:type="dxa"/>
            </w:tcMar>
            <w:vAlign w:val="center"/>
          </w:tcPr>
          <w:p w14:paraId="2E67677C" w14:textId="77777777" w:rsidR="0043319F" w:rsidRPr="009B72EC" w:rsidRDefault="0052022A" w:rsidP="004175D6">
            <w:pPr>
              <w:pStyle w:val="TableContents"/>
              <w:jc w:val="both"/>
              <w:rPr>
                <w:rFonts w:cs="Arial"/>
              </w:rPr>
            </w:pPr>
            <w:r w:rsidRPr="009B72EC">
              <w:rPr>
                <w:rFonts w:cs="Arial"/>
              </w:rPr>
              <w:t>INFL</w:t>
            </w:r>
          </w:p>
        </w:tc>
      </w:tr>
      <w:tr w:rsidR="0043319F" w:rsidRPr="009B72EC" w14:paraId="07ADE8D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3AAADEDE" w14:textId="77777777" w:rsidR="0043319F" w:rsidRPr="009B72EC" w:rsidRDefault="0052022A" w:rsidP="004175D6">
            <w:pPr>
              <w:pStyle w:val="TableContents"/>
              <w:jc w:val="both"/>
              <w:rPr>
                <w:rFonts w:cs="Arial"/>
                <w:b/>
                <w:bCs/>
              </w:rPr>
            </w:pPr>
            <w:r w:rsidRPr="009B72EC">
              <w:rPr>
                <w:rFonts w:cs="Arial"/>
                <w:b/>
                <w:bCs/>
              </w:rPr>
              <w:t>QC</w:t>
            </w:r>
          </w:p>
          <w:p w14:paraId="4834C2D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2B2383EE"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C89026D" w14:textId="77777777" w:rsidR="0043319F" w:rsidRPr="009B72EC" w:rsidRDefault="0052022A" w:rsidP="004175D6">
            <w:pPr>
              <w:pStyle w:val="TableContents"/>
              <w:jc w:val="both"/>
              <w:rPr>
                <w:rFonts w:cs="Arial"/>
                <w:b/>
                <w:bCs/>
              </w:rPr>
            </w:pPr>
            <w:r w:rsidRPr="009B72EC">
              <w:rPr>
                <w:rFonts w:cs="Arial"/>
                <w:b/>
                <w:bCs/>
              </w:rPr>
              <w:t>QC</w:t>
            </w:r>
          </w:p>
          <w:p w14:paraId="7F2ED594"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2C481A1" w14:textId="77777777" w:rsidR="0043319F" w:rsidRPr="009B72EC" w:rsidRDefault="0043319F" w:rsidP="004175D6">
            <w:pPr>
              <w:pStyle w:val="TableContents"/>
              <w:jc w:val="both"/>
              <w:rPr>
                <w:rFonts w:cs="Arial"/>
              </w:rPr>
            </w:pPr>
          </w:p>
        </w:tc>
      </w:tr>
      <w:tr w:rsidR="0043319F" w:rsidRPr="009B72EC" w14:paraId="7FFF25E0"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5CB24ED"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D546C3E"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3AC95FB0"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5A68C29F" w14:textId="77777777" w:rsidR="0043319F" w:rsidRPr="009B72EC" w:rsidRDefault="0052022A" w:rsidP="007843A3">
            <w:pPr>
              <w:pStyle w:val="TableContents"/>
              <w:numPr>
                <w:ilvl w:val="0"/>
                <w:numId w:val="17"/>
              </w:numPr>
              <w:jc w:val="both"/>
              <w:rPr>
                <w:rFonts w:cs="Arial"/>
              </w:rPr>
            </w:pPr>
            <w:r w:rsidRPr="009B72EC">
              <w:rPr>
                <w:rStyle w:val="code"/>
                <w:rFonts w:cs="Arial"/>
              </w:rPr>
              <w:t>"</w:t>
            </w:r>
            <w:proofErr w:type="spellStart"/>
            <w:r w:rsidRPr="009B72EC">
              <w:rPr>
                <w:rStyle w:val="code"/>
                <w:rFonts w:cs="Arial"/>
              </w:rPr>
              <w:t>infl_data</w:t>
            </w:r>
            <w:proofErr w:type="spellEnd"/>
            <w:r w:rsidRPr="009B72EC">
              <w:rPr>
                <w:rStyle w:val="code"/>
                <w:rFonts w:cs="Arial"/>
              </w:rPr>
              <w:t>": {}</w:t>
            </w:r>
          </w:p>
        </w:tc>
      </w:tr>
    </w:tbl>
    <w:p w14:paraId="7A5CF397" w14:textId="77777777" w:rsidR="0043319F" w:rsidRPr="009B72EC" w:rsidRDefault="0043319F" w:rsidP="004175D6">
      <w:pPr>
        <w:jc w:val="both"/>
        <w:rPr>
          <w:rFonts w:cs="Arial"/>
          <w:i/>
          <w:iCs/>
        </w:rPr>
      </w:pPr>
    </w:p>
    <w:p w14:paraId="5AF9D360" w14:textId="77777777" w:rsidR="0043319F" w:rsidRPr="009B72EC" w:rsidRDefault="0052022A" w:rsidP="004175D6">
      <w:pPr>
        <w:jc w:val="both"/>
        <w:rPr>
          <w:rFonts w:cs="Arial"/>
          <w:i/>
          <w:iCs/>
        </w:rPr>
      </w:pPr>
      <w:r w:rsidRPr="009B72EC">
        <w:rPr>
          <w:rFonts w:cs="Arial"/>
        </w:rPr>
        <w:t>We start by selecting the HX NY subtypes, then we examine the mapping matrix for each of the subtypes. If the mapping score is below 0.7 and the sequence of the segment with a better score than your sequence (meaning the sequences are indeed different), we consider it to be a better sequence for the mappings (and an indication that it is actually reassortment). The score comes from the Needleman-Wunsch algorithm.</w:t>
      </w:r>
      <w:r w:rsidRPr="009B72EC">
        <w:rPr>
          <w:rFonts w:cs="Arial"/>
        </w:rPr>
        <w:br w:type="page"/>
      </w:r>
    </w:p>
    <w:p w14:paraId="3D2EFCE4" w14:textId="77777777" w:rsidR="0043319F" w:rsidRPr="009B72EC" w:rsidRDefault="0052022A" w:rsidP="004175D6">
      <w:pPr>
        <w:pStyle w:val="Nagwek2"/>
        <w:jc w:val="both"/>
        <w:rPr>
          <w:rFonts w:cs="Arial"/>
        </w:rPr>
      </w:pPr>
      <w:bookmarkStart w:id="89" w:name="_Toc201660406"/>
      <w:r w:rsidRPr="009B72EC">
        <w:rPr>
          <w:rFonts w:cs="Arial"/>
        </w:rPr>
        <w:lastRenderedPageBreak/>
        <w:t>Module resistance.nf</w:t>
      </w:r>
      <w:bookmarkEnd w:id="89"/>
    </w:p>
    <w:p w14:paraId="4EA889B3" w14:textId="77777777" w:rsidR="0043319F" w:rsidRPr="009B72EC" w:rsidRDefault="0052022A" w:rsidP="004175D6">
      <w:pPr>
        <w:pStyle w:val="Tekstpodstawowy"/>
        <w:jc w:val="both"/>
        <w:rPr>
          <w:rFonts w:cs="Arial"/>
          <w:i/>
          <w:iCs/>
        </w:rPr>
      </w:pPr>
      <w:r w:rsidRPr="009B72EC">
        <w:rPr>
          <w:rFonts w:cs="Arial"/>
        </w:rPr>
        <w:t>The module predicts drug resistance for influenza strains.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3498F9F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2B76DD2"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41FCEA4E"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1EB58416"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46D18CC5"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BBB2903"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06214A96" w14:textId="77777777" w:rsidR="0043319F" w:rsidRPr="009B72EC" w:rsidRDefault="0052022A" w:rsidP="004175D6">
            <w:pPr>
              <w:pStyle w:val="TableContents"/>
              <w:jc w:val="both"/>
              <w:rPr>
                <w:rFonts w:cs="Arial"/>
              </w:rPr>
            </w:pPr>
            <w:r w:rsidRPr="009B72EC">
              <w:rPr>
                <w:rFonts w:cs="Arial"/>
              </w:rPr>
              <w:t>INFL</w:t>
            </w:r>
          </w:p>
        </w:tc>
        <w:tc>
          <w:tcPr>
            <w:tcW w:w="4235" w:type="dxa"/>
            <w:tcBorders>
              <w:left w:val="single" w:sz="2" w:space="0" w:color="000000"/>
              <w:bottom w:val="single" w:sz="2" w:space="0" w:color="000000"/>
              <w:right w:val="single" w:sz="2" w:space="0" w:color="000000"/>
            </w:tcBorders>
            <w:tcMar>
              <w:left w:w="0" w:type="dxa"/>
            </w:tcMar>
            <w:vAlign w:val="center"/>
          </w:tcPr>
          <w:p w14:paraId="4636FE96" w14:textId="77777777" w:rsidR="0043319F" w:rsidRPr="009B72EC" w:rsidRDefault="0052022A" w:rsidP="004175D6">
            <w:pPr>
              <w:pStyle w:val="TableContents"/>
              <w:jc w:val="both"/>
              <w:rPr>
                <w:rFonts w:cs="Arial"/>
              </w:rPr>
            </w:pPr>
            <w:r w:rsidRPr="009B72EC">
              <w:rPr>
                <w:rFonts w:cs="Arial"/>
              </w:rPr>
              <w:t>INFL</w:t>
            </w:r>
          </w:p>
        </w:tc>
      </w:tr>
      <w:tr w:rsidR="0043319F" w:rsidRPr="009B72EC" w14:paraId="0D2CCE4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701237F5" w14:textId="77777777" w:rsidR="0043319F" w:rsidRPr="009B72EC" w:rsidRDefault="0052022A" w:rsidP="004175D6">
            <w:pPr>
              <w:pStyle w:val="TableContents"/>
              <w:jc w:val="both"/>
              <w:rPr>
                <w:rFonts w:cs="Arial"/>
                <w:b/>
                <w:bCs/>
              </w:rPr>
            </w:pPr>
            <w:r w:rsidRPr="009B72EC">
              <w:rPr>
                <w:rFonts w:cs="Arial"/>
                <w:b/>
                <w:bCs/>
              </w:rPr>
              <w:t>QC</w:t>
            </w:r>
          </w:p>
          <w:p w14:paraId="05F99C68"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3F1F28F"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3F33B4F" w14:textId="77777777" w:rsidR="0043319F" w:rsidRPr="009B72EC" w:rsidRDefault="0052022A" w:rsidP="004175D6">
            <w:pPr>
              <w:pStyle w:val="TableContents"/>
              <w:jc w:val="both"/>
              <w:rPr>
                <w:rFonts w:cs="Arial"/>
                <w:b/>
                <w:bCs/>
              </w:rPr>
            </w:pPr>
            <w:r w:rsidRPr="009B72EC">
              <w:rPr>
                <w:rFonts w:cs="Arial"/>
                <w:b/>
                <w:bCs/>
              </w:rPr>
              <w:t>QC</w:t>
            </w:r>
          </w:p>
          <w:p w14:paraId="2536F3A2"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482D4E97" w14:textId="77777777" w:rsidR="0043319F" w:rsidRPr="009B72EC" w:rsidRDefault="0043319F" w:rsidP="004175D6">
            <w:pPr>
              <w:pStyle w:val="TableContents"/>
              <w:jc w:val="both"/>
              <w:rPr>
                <w:rFonts w:cs="Arial"/>
              </w:rPr>
            </w:pPr>
          </w:p>
        </w:tc>
      </w:tr>
      <w:tr w:rsidR="0043319F" w:rsidRPr="009B72EC" w14:paraId="774F84C9"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0AF3127A"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2A189622" w14:textId="77777777" w:rsidR="0043319F" w:rsidRPr="009B72EC" w:rsidRDefault="0052022A" w:rsidP="004175D6">
            <w:pPr>
              <w:pStyle w:val="TableContents"/>
              <w:jc w:val="both"/>
              <w:rPr>
                <w:rFonts w:cs="Arial"/>
              </w:rPr>
            </w:pPr>
            <w:r w:rsidRPr="009B72EC">
              <w:rPr>
                <w:rFonts w:cs="Arial"/>
              </w:rPr>
              <w:t>YES</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C445897"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35076236" w14:textId="77777777" w:rsidR="0043319F" w:rsidRPr="009B72EC" w:rsidRDefault="0052022A" w:rsidP="007843A3">
            <w:pPr>
              <w:pStyle w:val="TableContents"/>
              <w:numPr>
                <w:ilvl w:val="0"/>
                <w:numId w:val="17"/>
              </w:numPr>
              <w:jc w:val="both"/>
              <w:rPr>
                <w:rFonts w:cs="Arial"/>
              </w:rPr>
            </w:pPr>
            <w:r w:rsidRPr="009B72EC">
              <w:rPr>
                <w:rStyle w:val="code"/>
                <w:rFonts w:cs="Arial"/>
              </w:rPr>
              <w:t>"</w:t>
            </w:r>
            <w:proofErr w:type="spellStart"/>
            <w:r w:rsidRPr="009B72EC">
              <w:rPr>
                <w:rStyle w:val="code"/>
                <w:rFonts w:cs="Arial"/>
              </w:rPr>
              <w:t>infl_data</w:t>
            </w:r>
            <w:proofErr w:type="spellEnd"/>
            <w:r w:rsidRPr="009B72EC">
              <w:rPr>
                <w:rStyle w:val="code"/>
                <w:rFonts w:cs="Arial"/>
              </w:rPr>
              <w:t>": {}</w:t>
            </w:r>
          </w:p>
        </w:tc>
      </w:tr>
    </w:tbl>
    <w:p w14:paraId="40A604B0" w14:textId="77777777" w:rsidR="0043319F" w:rsidRPr="009B72EC" w:rsidRDefault="0043319F" w:rsidP="004175D6">
      <w:pPr>
        <w:jc w:val="both"/>
        <w:rPr>
          <w:rFonts w:cs="Arial"/>
          <w:i/>
          <w:iCs/>
        </w:rPr>
      </w:pPr>
    </w:p>
    <w:p w14:paraId="3C0E9C8B" w14:textId="77777777" w:rsidR="0043319F" w:rsidRPr="009B72EC" w:rsidRDefault="0052022A" w:rsidP="004175D6">
      <w:pPr>
        <w:jc w:val="both"/>
        <w:rPr>
          <w:rFonts w:cs="Arial"/>
          <w:i/>
          <w:iCs/>
        </w:rPr>
      </w:pPr>
      <w:r w:rsidRPr="009B72EC">
        <w:rPr>
          <w:rFonts w:cs="Arial"/>
        </w:rPr>
        <w:t>There is a WHO PDF document listing mutations and drugs.</w:t>
      </w:r>
    </w:p>
    <w:p w14:paraId="17985AB6" w14:textId="77777777" w:rsidR="0043319F" w:rsidRPr="009B72EC" w:rsidRDefault="0043319F" w:rsidP="004175D6">
      <w:pPr>
        <w:jc w:val="both"/>
        <w:rPr>
          <w:rFonts w:cs="Arial"/>
          <w:i/>
          <w:iCs/>
        </w:rPr>
      </w:pPr>
    </w:p>
    <w:p w14:paraId="4ADCC644" w14:textId="77777777" w:rsidR="0043319F" w:rsidRPr="009B72EC" w:rsidRDefault="0043319F" w:rsidP="007843A3">
      <w:pPr>
        <w:numPr>
          <w:ilvl w:val="0"/>
          <w:numId w:val="18"/>
        </w:numPr>
        <w:jc w:val="both"/>
        <w:rPr>
          <w:rFonts w:cs="Arial"/>
        </w:rPr>
      </w:pPr>
      <w:hyperlink r:id="rId69">
        <w:r w:rsidRPr="009B72EC">
          <w:rPr>
            <w:rStyle w:val="Hipercze"/>
            <w:rFonts w:cs="Arial"/>
          </w:rPr>
          <w:t>https://www.who.int/publications/m/item/summary-of-neuraminidase-(na)-amino-acid-substitutions-associated-with-reduced-inhibition-by-neuraminidase-inhibitors-(nais)</w:t>
        </w:r>
      </w:hyperlink>
    </w:p>
    <w:p w14:paraId="12AF09DB" w14:textId="77777777" w:rsidR="0043319F" w:rsidRPr="009B72EC" w:rsidRDefault="0043319F" w:rsidP="007843A3">
      <w:pPr>
        <w:numPr>
          <w:ilvl w:val="0"/>
          <w:numId w:val="18"/>
        </w:numPr>
        <w:jc w:val="both"/>
        <w:rPr>
          <w:rFonts w:cs="Arial"/>
        </w:rPr>
      </w:pPr>
      <w:hyperlink r:id="rId70">
        <w:r w:rsidRPr="009B72EC">
          <w:rPr>
            <w:rStyle w:val="Hipercze"/>
            <w:rFonts w:cs="Arial"/>
          </w:rPr>
          <w:t>https://www.who.int/publications/m/item/summary-of-polymerase-acidic-(pa)-protein-amino-acid-substitutions-analysed-for-their-effects-on-baloxavir-susceptibility</w:t>
        </w:r>
      </w:hyperlink>
    </w:p>
    <w:p w14:paraId="6019C04B" w14:textId="77777777" w:rsidR="0043319F" w:rsidRPr="009B72EC" w:rsidRDefault="0052022A" w:rsidP="004175D6">
      <w:pPr>
        <w:jc w:val="both"/>
        <w:rPr>
          <w:rFonts w:cs="Arial"/>
          <w:i/>
          <w:iCs/>
        </w:rPr>
      </w:pPr>
      <w:r w:rsidRPr="009B72EC">
        <w:rPr>
          <w:rFonts w:cs="Arial"/>
        </w:rPr>
        <w:t>The table has been manually parsed and is used for comparison with the sequence obtained from the reassortment module.</w:t>
      </w:r>
      <w:r w:rsidRPr="009B72EC">
        <w:rPr>
          <w:rFonts w:cs="Arial"/>
        </w:rPr>
        <w:br w:type="page"/>
      </w:r>
    </w:p>
    <w:p w14:paraId="56F2DDC1" w14:textId="77777777" w:rsidR="0043319F" w:rsidRPr="009B72EC" w:rsidRDefault="0052022A" w:rsidP="004175D6">
      <w:pPr>
        <w:pStyle w:val="Nagwek2"/>
        <w:jc w:val="both"/>
        <w:rPr>
          <w:rFonts w:cs="Arial"/>
        </w:rPr>
      </w:pPr>
      <w:bookmarkStart w:id="90" w:name="_Toc201660407"/>
      <w:r w:rsidRPr="009B72EC">
        <w:rPr>
          <w:rFonts w:cs="Arial"/>
        </w:rPr>
        <w:lastRenderedPageBreak/>
        <w:t>Module snpEff.nf</w:t>
      </w:r>
      <w:bookmarkEnd w:id="90"/>
    </w:p>
    <w:p w14:paraId="3E320D28" w14:textId="77777777" w:rsidR="0043319F" w:rsidRPr="009B72EC" w:rsidRDefault="0052022A" w:rsidP="004175D6">
      <w:pPr>
        <w:pStyle w:val="Tekstpodstawowy"/>
        <w:jc w:val="both"/>
        <w:rPr>
          <w:rFonts w:cs="Arial"/>
          <w:i/>
          <w:iCs/>
        </w:rPr>
      </w:pPr>
      <w:r w:rsidRPr="009B72EC">
        <w:rPr>
          <w:rFonts w:cs="Arial"/>
        </w:rPr>
        <w:t xml:space="preserve">Predicts </w:t>
      </w:r>
      <w:proofErr w:type="spellStart"/>
      <w:r w:rsidRPr="009B72EC">
        <w:rPr>
          <w:rFonts w:cs="Arial"/>
        </w:rPr>
        <w:t>fenotypic</w:t>
      </w:r>
      <w:proofErr w:type="spellEnd"/>
      <w:r w:rsidRPr="009B72EC">
        <w:rPr>
          <w:rFonts w:cs="Arial"/>
        </w:rPr>
        <w:t xml:space="preserve"> effects of a mutation.</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4A27F0C"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212F7B6B"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359E8114"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1CCAA180"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3E4280BB" w14:textId="77777777">
        <w:tc>
          <w:tcPr>
            <w:tcW w:w="1019" w:type="dxa"/>
            <w:tcBorders>
              <w:left w:val="single" w:sz="2" w:space="0" w:color="000000"/>
              <w:bottom w:val="single" w:sz="2" w:space="0" w:color="000000"/>
              <w:right w:val="single" w:sz="2" w:space="0" w:color="000000"/>
            </w:tcBorders>
            <w:shd w:val="clear" w:color="auto" w:fill="EEEEEE"/>
            <w:vAlign w:val="center"/>
          </w:tcPr>
          <w:p w14:paraId="08F0B725"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5AEBA5F"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6B307D44"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15674682"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1851567C" w14:textId="77777777" w:rsidR="0043319F" w:rsidRPr="009B72EC" w:rsidRDefault="0052022A" w:rsidP="004175D6">
            <w:pPr>
              <w:pStyle w:val="TableContents"/>
              <w:jc w:val="both"/>
              <w:rPr>
                <w:rFonts w:cs="Arial"/>
                <w:b/>
                <w:bCs/>
              </w:rPr>
            </w:pPr>
            <w:r w:rsidRPr="009B72EC">
              <w:rPr>
                <w:rFonts w:cs="Arial"/>
                <w:b/>
                <w:bCs/>
              </w:rPr>
              <w:t>QC</w:t>
            </w:r>
          </w:p>
          <w:p w14:paraId="036F90A4"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6A0CA2E4"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1D1F154" w14:textId="77777777" w:rsidR="0043319F" w:rsidRPr="009B72EC" w:rsidRDefault="0052022A" w:rsidP="004175D6">
            <w:pPr>
              <w:pStyle w:val="TableContents"/>
              <w:jc w:val="both"/>
              <w:rPr>
                <w:rFonts w:cs="Arial"/>
                <w:b/>
                <w:bCs/>
              </w:rPr>
            </w:pPr>
            <w:r w:rsidRPr="009B72EC">
              <w:rPr>
                <w:rFonts w:cs="Arial"/>
                <w:b/>
                <w:bCs/>
              </w:rPr>
              <w:t>QC</w:t>
            </w:r>
          </w:p>
          <w:p w14:paraId="6E23D797"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70129EE9" w14:textId="77777777" w:rsidR="0043319F" w:rsidRPr="009B72EC" w:rsidRDefault="0043319F" w:rsidP="004175D6">
            <w:pPr>
              <w:pStyle w:val="TableContents"/>
              <w:jc w:val="both"/>
              <w:rPr>
                <w:rFonts w:cs="Arial"/>
              </w:rPr>
            </w:pPr>
          </w:p>
        </w:tc>
      </w:tr>
      <w:tr w:rsidR="0043319F" w:rsidRPr="009B72EC" w14:paraId="1093AAD9"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608B86D"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07980737"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E5985BF"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B6CD623" w14:textId="77777777" w:rsidR="0043319F" w:rsidRPr="009B72EC" w:rsidRDefault="0043319F" w:rsidP="004175D6">
            <w:pPr>
              <w:pStyle w:val="TableContents"/>
              <w:jc w:val="both"/>
              <w:rPr>
                <w:rFonts w:cs="Arial"/>
              </w:rPr>
            </w:pPr>
          </w:p>
          <w:p w14:paraId="195FF055" w14:textId="77777777" w:rsidR="0043319F" w:rsidRPr="009B72EC" w:rsidRDefault="0043319F" w:rsidP="004175D6">
            <w:pPr>
              <w:pStyle w:val="TableContents"/>
              <w:jc w:val="both"/>
              <w:rPr>
                <w:rFonts w:cs="Arial"/>
              </w:rPr>
            </w:pPr>
          </w:p>
        </w:tc>
      </w:tr>
    </w:tbl>
    <w:p w14:paraId="0C0E02A1" w14:textId="77777777" w:rsidR="0043319F" w:rsidRPr="009B72EC" w:rsidRDefault="0043319F" w:rsidP="004175D6">
      <w:pPr>
        <w:jc w:val="both"/>
        <w:rPr>
          <w:rFonts w:cs="Arial"/>
          <w:i/>
          <w:iCs/>
        </w:rPr>
      </w:pPr>
    </w:p>
    <w:p w14:paraId="10878C05" w14:textId="77777777" w:rsidR="0043319F" w:rsidRPr="009B72EC" w:rsidRDefault="0052022A" w:rsidP="004175D6">
      <w:pPr>
        <w:pStyle w:val="code-box"/>
        <w:jc w:val="both"/>
        <w:rPr>
          <w:rFonts w:cs="Arial"/>
          <w:i/>
          <w:iCs/>
          <w:sz w:val="18"/>
        </w:rPr>
      </w:pPr>
      <w:r w:rsidRPr="009B72EC">
        <w:rPr>
          <w:rFonts w:cs="Arial"/>
          <w:sz w:val="18"/>
        </w:rPr>
        <w:t xml:space="preserve">    java -jar /opt/</w:t>
      </w:r>
      <w:proofErr w:type="spellStart"/>
      <w:r w:rsidRPr="009B72EC">
        <w:rPr>
          <w:rFonts w:cs="Arial"/>
          <w:sz w:val="18"/>
        </w:rPr>
        <w:t>snpEff</w:t>
      </w:r>
      <w:proofErr w:type="spellEnd"/>
      <w:r w:rsidRPr="009B72EC">
        <w:rPr>
          <w:rFonts w:cs="Arial"/>
          <w:sz w:val="18"/>
        </w:rPr>
        <w:t xml:space="preserve">/snpEff.jar </w:t>
      </w:r>
      <w:proofErr w:type="spellStart"/>
      <w:r w:rsidRPr="009B72EC">
        <w:rPr>
          <w:rFonts w:cs="Arial"/>
          <w:sz w:val="18"/>
        </w:rPr>
        <w:t>ann</w:t>
      </w:r>
      <w:proofErr w:type="spellEnd"/>
      <w:r w:rsidRPr="009B72EC">
        <w:rPr>
          <w:rFonts w:cs="Arial"/>
          <w:sz w:val="18"/>
        </w:rPr>
        <w:t xml:space="preserve"> -</w:t>
      </w:r>
      <w:proofErr w:type="spellStart"/>
      <w:r w:rsidRPr="009B72EC">
        <w:rPr>
          <w:rFonts w:cs="Arial"/>
          <w:sz w:val="18"/>
        </w:rPr>
        <w:t>noStats</w:t>
      </w:r>
      <w:proofErr w:type="spellEnd"/>
      <w:r w:rsidRPr="009B72EC">
        <w:rPr>
          <w:rFonts w:cs="Arial"/>
          <w:sz w:val="18"/>
        </w:rPr>
        <w:t xml:space="preserve"> ${</w:t>
      </w:r>
      <w:proofErr w:type="spellStart"/>
      <w:r w:rsidRPr="009B72EC">
        <w:rPr>
          <w:rFonts w:cs="Arial"/>
          <w:sz w:val="18"/>
        </w:rPr>
        <w:t>params.ref_genome_id</w:t>
      </w:r>
      <w:proofErr w:type="spellEnd"/>
      <w:r w:rsidRPr="009B72EC">
        <w:rPr>
          <w:rFonts w:cs="Arial"/>
          <w:sz w:val="18"/>
        </w:rPr>
        <w:t>} \</w:t>
      </w:r>
      <w:r w:rsidRPr="009B72EC">
        <w:rPr>
          <w:rFonts w:cs="Arial"/>
          <w:sz w:val="18"/>
        </w:rPr>
        <w:br/>
        <w:t xml:space="preserve">         ${</w:t>
      </w:r>
      <w:proofErr w:type="spellStart"/>
      <w:r w:rsidRPr="009B72EC">
        <w:rPr>
          <w:rFonts w:cs="Arial"/>
          <w:sz w:val="18"/>
        </w:rPr>
        <w:t>consensus_vcf_gz</w:t>
      </w:r>
      <w:proofErr w:type="spellEnd"/>
      <w:r w:rsidRPr="009B72EC">
        <w:rPr>
          <w:rFonts w:cs="Arial"/>
          <w:sz w:val="18"/>
        </w:rPr>
        <w:t>} &gt; detected_variants_consensus_annotated.vcf</w:t>
      </w:r>
    </w:p>
    <w:p w14:paraId="3B1351C4" w14:textId="77777777" w:rsidR="0043319F" w:rsidRPr="009B72EC" w:rsidRDefault="0043319F" w:rsidP="004175D6">
      <w:pPr>
        <w:jc w:val="both"/>
        <w:rPr>
          <w:rFonts w:cs="Arial"/>
          <w:i/>
          <w:iCs/>
        </w:rPr>
      </w:pPr>
    </w:p>
    <w:p w14:paraId="6F349DA6" w14:textId="77777777" w:rsidR="0043319F" w:rsidRPr="009B72EC" w:rsidRDefault="0052022A" w:rsidP="004175D6">
      <w:pPr>
        <w:jc w:val="both"/>
        <w:rPr>
          <w:rFonts w:cs="Arial"/>
          <w:i/>
          <w:iCs/>
        </w:rPr>
      </w:pPr>
      <w:r w:rsidRPr="009B72EC">
        <w:rPr>
          <w:rFonts w:cs="Arial"/>
        </w:rPr>
        <w:t xml:space="preserve">The analysis was conducted using the </w:t>
      </w:r>
      <w:proofErr w:type="spellStart"/>
      <w:r w:rsidRPr="009B72EC">
        <w:rPr>
          <w:rFonts w:cs="Arial"/>
        </w:rPr>
        <w:t>snpEFF</w:t>
      </w:r>
      <w:proofErr w:type="spellEnd"/>
      <w:r w:rsidRPr="009B72EC">
        <w:rPr>
          <w:rFonts w:cs="Arial"/>
        </w:rPr>
        <w:t xml:space="preserve"> program. The only required input, besides specifying the genome name present in the database, is a VCF file containing mutations. This file is then parsed into a text file using </w:t>
      </w:r>
      <w:proofErr w:type="spellStart"/>
      <w:r w:rsidRPr="009B72EC">
        <w:rPr>
          <w:rFonts w:cs="Arial"/>
        </w:rPr>
        <w:t>bcftools</w:t>
      </w:r>
      <w:proofErr w:type="spellEnd"/>
      <w:r w:rsidRPr="009B72EC">
        <w:rPr>
          <w:rFonts w:cs="Arial"/>
        </w:rPr>
        <w:t>. At this stage, a consensus VCF file is created. Note that this file is only used for functional analysis, not for creating the genome sequence.</w:t>
      </w:r>
    </w:p>
    <w:p w14:paraId="5090D427" w14:textId="77777777" w:rsidR="0043319F" w:rsidRPr="009B72EC" w:rsidRDefault="0043319F" w:rsidP="004175D6">
      <w:pPr>
        <w:jc w:val="both"/>
        <w:rPr>
          <w:rFonts w:cs="Arial"/>
          <w:i/>
          <w:iCs/>
        </w:rPr>
      </w:pPr>
    </w:p>
    <w:p w14:paraId="5F27B6E8" w14:textId="77777777" w:rsidR="0043319F" w:rsidRPr="009B72EC" w:rsidRDefault="0052022A" w:rsidP="004175D6">
      <w:pPr>
        <w:pStyle w:val="code-box"/>
        <w:jc w:val="both"/>
        <w:rPr>
          <w:rFonts w:cs="Arial"/>
          <w:i/>
          <w:iCs/>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query --format '%REF%POS%ALT| %ANN \n' \</w:t>
      </w:r>
      <w:r w:rsidRPr="009B72EC">
        <w:rPr>
          <w:rFonts w:cs="Arial"/>
          <w:sz w:val="18"/>
        </w:rPr>
        <w:br/>
        <w:t xml:space="preserve">               detected_variants_consensus_annotated.vcf.gz | \</w:t>
      </w:r>
      <w:r w:rsidRPr="009B72EC">
        <w:rPr>
          <w:rFonts w:cs="Arial"/>
          <w:sz w:val="18"/>
        </w:rPr>
        <w:br/>
        <w:t xml:space="preserve">                  cut -d "|" -f1,3,5,12 | \</w:t>
      </w:r>
      <w:r w:rsidRPr="009B72EC">
        <w:rPr>
          <w:rFonts w:cs="Arial"/>
          <w:sz w:val="18"/>
        </w:rPr>
        <w:br/>
        <w:t xml:space="preserve">                  tr "|" "\t" | \</w:t>
      </w:r>
      <w:r w:rsidRPr="009B72EC">
        <w:rPr>
          <w:rFonts w:cs="Arial"/>
          <w:sz w:val="18"/>
        </w:rPr>
        <w:br/>
        <w:t xml:space="preserve">                  awk  'BEGIN {OFS = "\t"} {if ( \$2 == "</w:t>
      </w:r>
      <w:proofErr w:type="spellStart"/>
      <w:r w:rsidRPr="009B72EC">
        <w:rPr>
          <w:rFonts w:cs="Arial"/>
          <w:sz w:val="18"/>
        </w:rPr>
        <w:t>upstream_gene_variant</w:t>
      </w:r>
      <w:proofErr w:type="spellEnd"/>
      <w:r w:rsidRPr="009B72EC">
        <w:rPr>
          <w:rFonts w:cs="Arial"/>
          <w:sz w:val="18"/>
        </w:rPr>
        <w:t>" || \$2 == "</w:t>
      </w:r>
      <w:proofErr w:type="spellStart"/>
      <w:r w:rsidRPr="009B72EC">
        <w:rPr>
          <w:rFonts w:cs="Arial"/>
          <w:sz w:val="18"/>
        </w:rPr>
        <w:t>downstream_gene_variant</w:t>
      </w:r>
      <w:proofErr w:type="spellEnd"/>
      <w:r w:rsidRPr="009B72EC">
        <w:rPr>
          <w:rFonts w:cs="Arial"/>
          <w:sz w:val="18"/>
        </w:rPr>
        <w:t>") {gene="."; aa="."} else {gene=\$3; aa=\$4}; print gene, \$1, aa, \$2}' &gt; detected_variants_consensus_annotated.txt</w:t>
      </w:r>
    </w:p>
    <w:p w14:paraId="11A0BADA" w14:textId="77777777" w:rsidR="0043319F" w:rsidRPr="009B72EC" w:rsidRDefault="0043319F" w:rsidP="004175D6">
      <w:pPr>
        <w:jc w:val="both"/>
        <w:rPr>
          <w:rFonts w:cs="Arial"/>
          <w:i/>
          <w:iCs/>
        </w:rPr>
      </w:pPr>
    </w:p>
    <w:p w14:paraId="5E2CE521" w14:textId="77777777" w:rsidR="0043319F" w:rsidRPr="009B72EC" w:rsidRDefault="0052022A" w:rsidP="004175D6">
      <w:pPr>
        <w:jc w:val="both"/>
        <w:rPr>
          <w:rFonts w:cs="Arial"/>
          <w:i/>
          <w:iCs/>
        </w:rPr>
      </w:pPr>
      <w:r w:rsidRPr="009B72EC">
        <w:rPr>
          <w:rFonts w:cs="Arial"/>
        </w:rPr>
        <w:t>The `</w:t>
      </w:r>
      <w:r w:rsidRPr="009B72EC">
        <w:rPr>
          <w:rStyle w:val="code"/>
          <w:rFonts w:cs="Arial"/>
        </w:rPr>
        <w:t>-n+2</w:t>
      </w:r>
      <w:r w:rsidRPr="009B72EC">
        <w:rPr>
          <w:rFonts w:cs="Arial"/>
        </w:rPr>
        <w:t>` option ensures that only mutations occurring in at least two partial files are reported, while `</w:t>
      </w:r>
      <w:r w:rsidRPr="009B72EC">
        <w:rPr>
          <w:rStyle w:val="code"/>
          <w:rFonts w:cs="Arial"/>
        </w:rPr>
        <w:t>-c</w:t>
      </w:r>
      <w:r w:rsidRPr="009B72EC">
        <w:rPr>
          <w:rFonts w:cs="Arial"/>
        </w:rPr>
        <w:t>` all defines how positions in different files are treated, with "all" indicating that entries in different files covering the same position are treated as identical.</w:t>
      </w:r>
    </w:p>
    <w:p w14:paraId="7B5F1C12" w14:textId="77777777" w:rsidR="0043319F" w:rsidRPr="009B72EC" w:rsidRDefault="0043319F" w:rsidP="004175D6">
      <w:pPr>
        <w:jc w:val="both"/>
        <w:rPr>
          <w:rFonts w:cs="Arial"/>
          <w:i/>
          <w:iCs/>
        </w:rPr>
      </w:pPr>
    </w:p>
    <w:p w14:paraId="0AC4CCC3" w14:textId="77777777" w:rsidR="0043319F" w:rsidRPr="009B72EC" w:rsidRDefault="0052022A" w:rsidP="004175D6">
      <w:pPr>
        <w:jc w:val="both"/>
        <w:rPr>
          <w:rFonts w:cs="Arial"/>
          <w:i/>
          <w:iCs/>
        </w:rPr>
      </w:pPr>
      <w:r w:rsidRPr="009B72EC">
        <w:rPr>
          <w:rFonts w:cs="Arial"/>
        </w:rPr>
        <w:t xml:space="preserve">Subsequently, the </w:t>
      </w:r>
      <w:proofErr w:type="spellStart"/>
      <w:r w:rsidRPr="009B72EC">
        <w:rPr>
          <w:rFonts w:cs="Arial"/>
        </w:rPr>
        <w:t>snpEFF</w:t>
      </w:r>
      <w:proofErr w:type="spellEnd"/>
      <w:r w:rsidRPr="009B72EC">
        <w:rPr>
          <w:rFonts w:cs="Arial"/>
        </w:rPr>
        <w:t xml:space="preserve"> program utilizes the files `</w:t>
      </w:r>
      <w:r w:rsidRPr="009B72EC">
        <w:rPr>
          <w:rStyle w:val="path"/>
          <w:rFonts w:ascii="Arial" w:hAnsi="Arial" w:cs="Arial"/>
        </w:rPr>
        <w:t>0000.vcf</w:t>
      </w:r>
      <w:r w:rsidRPr="009B72EC">
        <w:rPr>
          <w:rFonts w:cs="Arial"/>
        </w:rPr>
        <w:t>` and `</w:t>
      </w:r>
      <w:r w:rsidRPr="009B72EC">
        <w:rPr>
          <w:rStyle w:val="path"/>
          <w:rFonts w:ascii="Arial" w:hAnsi="Arial" w:cs="Arial"/>
        </w:rPr>
        <w:t>0001.vcf</w:t>
      </w:r>
      <w:r w:rsidRPr="009B72EC">
        <w:rPr>
          <w:rFonts w:cs="Arial"/>
        </w:rPr>
        <w:t xml:space="preserve">` created in the </w:t>
      </w:r>
      <w:proofErr w:type="spellStart"/>
      <w:r w:rsidRPr="009B72EC">
        <w:rPr>
          <w:rFonts w:cs="Arial"/>
        </w:rPr>
        <w:t>dir</w:t>
      </w:r>
      <w:proofErr w:type="spellEnd"/>
      <w:r w:rsidRPr="009B72EC">
        <w:rPr>
          <w:rFonts w:cs="Arial"/>
        </w:rPr>
        <w:t xml:space="preserve"> directory, which contain VCF files from the </w:t>
      </w:r>
      <w:proofErr w:type="spellStart"/>
      <w:r w:rsidRPr="009B72EC">
        <w:rPr>
          <w:rFonts w:cs="Arial"/>
        </w:rPr>
        <w:t>lofreq</w:t>
      </w:r>
      <w:proofErr w:type="spellEnd"/>
      <w:r w:rsidRPr="009B72EC">
        <w:rPr>
          <w:rFonts w:cs="Arial"/>
        </w:rPr>
        <w:t xml:space="preserve"> and </w:t>
      </w:r>
      <w:proofErr w:type="spellStart"/>
      <w:r w:rsidRPr="009B72EC">
        <w:rPr>
          <w:rFonts w:cs="Arial"/>
        </w:rPr>
        <w:t>freebayes</w:t>
      </w:r>
      <w:proofErr w:type="spellEnd"/>
      <w:r w:rsidRPr="009B72EC">
        <w:rPr>
          <w:rFonts w:cs="Arial"/>
        </w:rPr>
        <w:t xml:space="preserve"> programs filtered to include only positions present in at least 2 programs. These files are parsed in the script to obtain a nicely formatted table.</w:t>
      </w:r>
      <w:r w:rsidRPr="009B72EC">
        <w:rPr>
          <w:rFonts w:cs="Arial"/>
        </w:rPr>
        <w:br/>
      </w:r>
    </w:p>
    <w:p w14:paraId="3AF00FCF" w14:textId="77777777" w:rsidR="0043319F" w:rsidRPr="009B72EC" w:rsidRDefault="0052022A" w:rsidP="004175D6">
      <w:pPr>
        <w:jc w:val="both"/>
        <w:rPr>
          <w:rFonts w:cs="Arial"/>
          <w:i/>
          <w:iCs/>
        </w:rPr>
      </w:pPr>
      <w:r w:rsidRPr="009B72EC">
        <w:rPr>
          <w:rFonts w:cs="Arial"/>
        </w:rPr>
        <w:t xml:space="preserve">Note: In the case of complicated variants (deletions of different lengths), there is no guarantee that such a position will be found in the annotated VCF file, which is a limitation of the </w:t>
      </w:r>
      <w:proofErr w:type="spellStart"/>
      <w:r w:rsidRPr="009B72EC">
        <w:rPr>
          <w:rFonts w:cs="Arial"/>
        </w:rPr>
        <w:t>isec</w:t>
      </w:r>
      <w:proofErr w:type="spellEnd"/>
      <w:r w:rsidRPr="009B72EC">
        <w:rPr>
          <w:rFonts w:cs="Arial"/>
        </w:rPr>
        <w:t xml:space="preserve"> function.</w:t>
      </w:r>
    </w:p>
    <w:p w14:paraId="269B502B" w14:textId="77777777" w:rsidR="0043319F" w:rsidRPr="009B72EC" w:rsidRDefault="0052022A" w:rsidP="004175D6">
      <w:pPr>
        <w:jc w:val="both"/>
        <w:rPr>
          <w:rFonts w:cs="Arial"/>
          <w:i/>
          <w:iCs/>
        </w:rPr>
      </w:pPr>
      <w:r w:rsidRPr="009B72EC">
        <w:rPr>
          <w:rFonts w:cs="Arial"/>
        </w:rPr>
        <w:br w:type="page"/>
      </w:r>
    </w:p>
    <w:p w14:paraId="2F5F3E8A" w14:textId="77777777" w:rsidR="0043319F" w:rsidRPr="009B72EC" w:rsidRDefault="0052022A" w:rsidP="004175D6">
      <w:pPr>
        <w:pStyle w:val="Nagwek2"/>
        <w:jc w:val="both"/>
        <w:rPr>
          <w:rFonts w:cs="Arial"/>
        </w:rPr>
      </w:pPr>
      <w:bookmarkStart w:id="91" w:name="_Toc201660408"/>
      <w:r w:rsidRPr="009B72EC">
        <w:rPr>
          <w:rFonts w:cs="Arial"/>
        </w:rPr>
        <w:lastRenderedPageBreak/>
        <w:t>Module sort_and_index.nf</w:t>
      </w:r>
      <w:bookmarkEnd w:id="91"/>
    </w:p>
    <w:p w14:paraId="73EF0175" w14:textId="77777777" w:rsidR="0043319F" w:rsidRPr="009B72EC" w:rsidRDefault="0052022A" w:rsidP="004175D6">
      <w:pPr>
        <w:pStyle w:val="Tekstpodstawowy"/>
        <w:jc w:val="both"/>
        <w:rPr>
          <w:rFonts w:cs="Arial"/>
          <w:i/>
          <w:iCs/>
        </w:rPr>
      </w:pPr>
      <w:r w:rsidRPr="009B72EC">
        <w:rPr>
          <w:rFonts w:cs="Arial"/>
        </w:rPr>
        <w:t>Auxiliary module for Influenza that replaces merging from other pipelines. It only sorts and indexes BAM files.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417D141"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3317D0BA"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33AF46B7"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6389778"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24387DF1" w14:textId="77777777">
        <w:tc>
          <w:tcPr>
            <w:tcW w:w="1019" w:type="dxa"/>
            <w:tcBorders>
              <w:left w:val="single" w:sz="2" w:space="0" w:color="000000"/>
              <w:bottom w:val="single" w:sz="2" w:space="0" w:color="000000"/>
              <w:right w:val="single" w:sz="2" w:space="0" w:color="000000"/>
            </w:tcBorders>
            <w:shd w:val="clear" w:color="auto" w:fill="EEEEEE"/>
            <w:vAlign w:val="center"/>
          </w:tcPr>
          <w:p w14:paraId="40C36B5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23FA3323" w14:textId="77777777" w:rsidR="0043319F" w:rsidRPr="009B72EC" w:rsidRDefault="0052022A" w:rsidP="004175D6">
            <w:pPr>
              <w:pStyle w:val="TableContents"/>
              <w:jc w:val="both"/>
              <w:rPr>
                <w:rFonts w:cs="Arial"/>
              </w:rPr>
            </w:pPr>
            <w:r w:rsidRPr="009B72EC">
              <w:rPr>
                <w:rFonts w:cs="Arial"/>
              </w:rPr>
              <w:t>INFL</w:t>
            </w:r>
          </w:p>
        </w:tc>
        <w:tc>
          <w:tcPr>
            <w:tcW w:w="4235" w:type="dxa"/>
            <w:tcBorders>
              <w:left w:val="single" w:sz="2" w:space="0" w:color="000000"/>
              <w:bottom w:val="single" w:sz="2" w:space="0" w:color="000000"/>
              <w:right w:val="single" w:sz="2" w:space="0" w:color="000000"/>
            </w:tcBorders>
            <w:tcMar>
              <w:left w:w="0" w:type="dxa"/>
            </w:tcMar>
            <w:vAlign w:val="center"/>
          </w:tcPr>
          <w:p w14:paraId="50889E94" w14:textId="77777777" w:rsidR="0043319F" w:rsidRPr="009B72EC" w:rsidRDefault="0043319F" w:rsidP="004175D6">
            <w:pPr>
              <w:pStyle w:val="TableContents"/>
              <w:jc w:val="both"/>
              <w:rPr>
                <w:rFonts w:cs="Arial"/>
              </w:rPr>
            </w:pPr>
          </w:p>
        </w:tc>
      </w:tr>
      <w:tr w:rsidR="0043319F" w:rsidRPr="009B72EC" w14:paraId="483D415B"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64448CA" w14:textId="77777777" w:rsidR="0043319F" w:rsidRPr="009B72EC" w:rsidRDefault="0052022A" w:rsidP="004175D6">
            <w:pPr>
              <w:pStyle w:val="TableContents"/>
              <w:jc w:val="both"/>
              <w:rPr>
                <w:rFonts w:cs="Arial"/>
                <w:b/>
                <w:bCs/>
              </w:rPr>
            </w:pPr>
            <w:r w:rsidRPr="009B72EC">
              <w:rPr>
                <w:rFonts w:cs="Arial"/>
                <w:b/>
                <w:bCs/>
              </w:rPr>
              <w:t>QC</w:t>
            </w:r>
          </w:p>
          <w:p w14:paraId="24A936BD"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0AA5C3D6"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14568DAF" w14:textId="77777777" w:rsidR="0043319F" w:rsidRPr="009B72EC" w:rsidRDefault="0052022A" w:rsidP="004175D6">
            <w:pPr>
              <w:pStyle w:val="TableContents"/>
              <w:jc w:val="both"/>
              <w:rPr>
                <w:rFonts w:cs="Arial"/>
                <w:b/>
                <w:bCs/>
              </w:rPr>
            </w:pPr>
            <w:r w:rsidRPr="009B72EC">
              <w:rPr>
                <w:rFonts w:cs="Arial"/>
                <w:b/>
                <w:bCs/>
              </w:rPr>
              <w:t>QC</w:t>
            </w:r>
          </w:p>
          <w:p w14:paraId="57863B1B"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53964E0E" w14:textId="77777777" w:rsidR="0043319F" w:rsidRPr="009B72EC" w:rsidRDefault="0043319F" w:rsidP="004175D6">
            <w:pPr>
              <w:pStyle w:val="TableContents"/>
              <w:jc w:val="both"/>
              <w:rPr>
                <w:rFonts w:cs="Arial"/>
              </w:rPr>
            </w:pPr>
          </w:p>
        </w:tc>
      </w:tr>
      <w:tr w:rsidR="0043319F" w:rsidRPr="009B72EC" w14:paraId="3500E7DE"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71012AD4"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4D500FF"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A942BC1"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715F3AEA" w14:textId="77777777" w:rsidR="0043319F" w:rsidRPr="009B72EC" w:rsidRDefault="0043319F" w:rsidP="004175D6">
            <w:pPr>
              <w:pStyle w:val="TableContents"/>
              <w:jc w:val="both"/>
              <w:rPr>
                <w:rFonts w:cs="Arial"/>
              </w:rPr>
            </w:pPr>
          </w:p>
          <w:p w14:paraId="6D641EDD" w14:textId="77777777" w:rsidR="0043319F" w:rsidRPr="009B72EC" w:rsidRDefault="0043319F" w:rsidP="004175D6">
            <w:pPr>
              <w:pStyle w:val="TableContents"/>
              <w:jc w:val="both"/>
              <w:rPr>
                <w:rFonts w:cs="Arial"/>
              </w:rPr>
            </w:pPr>
          </w:p>
        </w:tc>
      </w:tr>
    </w:tbl>
    <w:p w14:paraId="7ECBF28E" w14:textId="77777777" w:rsidR="0043319F" w:rsidRPr="009B72EC" w:rsidRDefault="0043319F" w:rsidP="004175D6">
      <w:pPr>
        <w:jc w:val="both"/>
        <w:rPr>
          <w:rFonts w:cs="Arial"/>
          <w:i/>
          <w:iCs/>
        </w:rPr>
      </w:pPr>
    </w:p>
    <w:p w14:paraId="712539A7" w14:textId="77777777" w:rsidR="0043319F" w:rsidRPr="009B72EC" w:rsidRDefault="0052022A" w:rsidP="004175D6">
      <w:pPr>
        <w:pStyle w:val="code-box"/>
        <w:jc w:val="both"/>
        <w:rPr>
          <w:rFonts w:cs="Arial"/>
          <w:i/>
          <w:iCs/>
          <w:sz w:val="18"/>
        </w:rPr>
      </w:pPr>
      <w:proofErr w:type="spellStart"/>
      <w:r w:rsidRPr="009B72EC">
        <w:rPr>
          <w:rFonts w:cs="Arial"/>
          <w:sz w:val="18"/>
        </w:rPr>
        <w:t>samtools</w:t>
      </w:r>
      <w:proofErr w:type="spellEnd"/>
      <w:r w:rsidRPr="009B72EC">
        <w:rPr>
          <w:rFonts w:cs="Arial"/>
          <w:sz w:val="18"/>
        </w:rPr>
        <w:t xml:space="preserve"> sort -o ${</w:t>
      </w:r>
      <w:proofErr w:type="spellStart"/>
      <w:r w:rsidRPr="009B72EC">
        <w:rPr>
          <w:rFonts w:cs="Arial"/>
          <w:sz w:val="18"/>
        </w:rPr>
        <w:t>newBam</w:t>
      </w:r>
      <w:proofErr w:type="spellEnd"/>
      <w:r w:rsidRPr="009B72EC">
        <w:rPr>
          <w:rFonts w:cs="Arial"/>
          <w:sz w:val="18"/>
        </w:rPr>
        <w:t>} ${bam}</w:t>
      </w:r>
      <w:r w:rsidRPr="009B72EC">
        <w:rPr>
          <w:rFonts w:cs="Arial"/>
          <w:sz w:val="18"/>
        </w:rPr>
        <w:br/>
      </w:r>
      <w:proofErr w:type="spellStart"/>
      <w:r w:rsidRPr="009B72EC">
        <w:rPr>
          <w:rFonts w:cs="Arial"/>
          <w:sz w:val="18"/>
        </w:rPr>
        <w:t>samtools</w:t>
      </w:r>
      <w:proofErr w:type="spellEnd"/>
      <w:r w:rsidRPr="009B72EC">
        <w:rPr>
          <w:rFonts w:cs="Arial"/>
          <w:sz w:val="18"/>
        </w:rPr>
        <w:t xml:space="preserve"> index ${</w:t>
      </w:r>
      <w:proofErr w:type="spellStart"/>
      <w:r w:rsidRPr="009B72EC">
        <w:rPr>
          <w:rFonts w:cs="Arial"/>
          <w:sz w:val="18"/>
        </w:rPr>
        <w:t>newBam</w:t>
      </w:r>
      <w:proofErr w:type="spellEnd"/>
      <w:r w:rsidRPr="009B72EC">
        <w:rPr>
          <w:rFonts w:cs="Arial"/>
          <w:sz w:val="18"/>
        </w:rPr>
        <w:t>}</w:t>
      </w:r>
      <w:r w:rsidRPr="009B72EC">
        <w:rPr>
          <w:rFonts w:cs="Arial"/>
          <w:sz w:val="18"/>
        </w:rPr>
        <w:br w:type="page"/>
      </w:r>
    </w:p>
    <w:p w14:paraId="3C21B67A" w14:textId="77777777" w:rsidR="0043319F" w:rsidRPr="009B72EC" w:rsidRDefault="0052022A" w:rsidP="004175D6">
      <w:pPr>
        <w:pStyle w:val="Nagwek2"/>
        <w:jc w:val="both"/>
        <w:rPr>
          <w:rFonts w:cs="Arial"/>
        </w:rPr>
      </w:pPr>
      <w:bookmarkStart w:id="92" w:name="_Toc201660409"/>
      <w:r w:rsidRPr="009B72EC">
        <w:rPr>
          <w:rFonts w:cs="Arial"/>
        </w:rPr>
        <w:lastRenderedPageBreak/>
        <w:t>Module substitute_ref.nf</w:t>
      </w:r>
      <w:bookmarkEnd w:id="92"/>
    </w:p>
    <w:p w14:paraId="74623511" w14:textId="77777777" w:rsidR="0043319F" w:rsidRPr="009B72EC" w:rsidRDefault="0052022A" w:rsidP="004175D6">
      <w:pPr>
        <w:pStyle w:val="Tekstpodstawowy"/>
        <w:jc w:val="both"/>
        <w:rPr>
          <w:rFonts w:cs="Arial"/>
          <w:i/>
          <w:iCs/>
        </w:rPr>
      </w:pPr>
      <w:r w:rsidRPr="009B72EC">
        <w:rPr>
          <w:rFonts w:cs="Arial"/>
        </w:rPr>
        <w:t>Auxiliary module in Nanopore to facilitate the double-round process.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258E603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769AC9B4"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2B38FA66"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43EAE635"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74139F58" w14:textId="77777777">
        <w:tc>
          <w:tcPr>
            <w:tcW w:w="1019" w:type="dxa"/>
            <w:tcBorders>
              <w:left w:val="single" w:sz="2" w:space="0" w:color="000000"/>
              <w:bottom w:val="single" w:sz="2" w:space="0" w:color="000000"/>
              <w:right w:val="single" w:sz="2" w:space="0" w:color="000000"/>
            </w:tcBorders>
            <w:shd w:val="clear" w:color="auto" w:fill="EEEEEE"/>
            <w:vAlign w:val="center"/>
          </w:tcPr>
          <w:p w14:paraId="620DD31A"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47688455"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0FA97C5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596842DE"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FD4E456" w14:textId="77777777" w:rsidR="0043319F" w:rsidRPr="009B72EC" w:rsidRDefault="0052022A" w:rsidP="004175D6">
            <w:pPr>
              <w:pStyle w:val="TableContents"/>
              <w:jc w:val="both"/>
              <w:rPr>
                <w:rFonts w:cs="Arial"/>
                <w:b/>
                <w:bCs/>
              </w:rPr>
            </w:pPr>
            <w:r w:rsidRPr="009B72EC">
              <w:rPr>
                <w:rFonts w:cs="Arial"/>
                <w:b/>
                <w:bCs/>
              </w:rPr>
              <w:t>QC</w:t>
            </w:r>
          </w:p>
          <w:p w14:paraId="15488A57"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1AEFEFF1" w14:textId="77777777" w:rsidR="0043319F" w:rsidRPr="009B72EC" w:rsidRDefault="0052022A" w:rsidP="004175D6">
            <w:pPr>
              <w:pStyle w:val="TableContents"/>
              <w:jc w:val="both"/>
              <w:rPr>
                <w:rFonts w:cs="Arial"/>
              </w:rPr>
            </w:pPr>
            <w:r w:rsidRPr="009B72EC">
              <w:rPr>
                <w:rFonts w:cs="Arial"/>
              </w:rPr>
              <w:t>YES</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01D4BD35" w14:textId="77777777" w:rsidR="0043319F" w:rsidRPr="009B72EC" w:rsidRDefault="0052022A" w:rsidP="004175D6">
            <w:pPr>
              <w:pStyle w:val="TableContents"/>
              <w:jc w:val="both"/>
              <w:rPr>
                <w:rFonts w:cs="Arial"/>
                <w:b/>
                <w:bCs/>
              </w:rPr>
            </w:pPr>
            <w:r w:rsidRPr="009B72EC">
              <w:rPr>
                <w:rFonts w:cs="Arial"/>
                <w:b/>
                <w:bCs/>
              </w:rPr>
              <w:t>QC</w:t>
            </w:r>
          </w:p>
          <w:p w14:paraId="596B46C3"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03867CA4" w14:textId="77777777" w:rsidR="0043319F" w:rsidRPr="009B72EC" w:rsidRDefault="0052022A">
            <w:pPr>
              <w:pStyle w:val="TableContents"/>
              <w:numPr>
                <w:ilvl w:val="0"/>
                <w:numId w:val="5"/>
              </w:numPr>
              <w:jc w:val="both"/>
              <w:rPr>
                <w:rFonts w:cs="Arial"/>
              </w:rPr>
            </w:pPr>
            <w:r w:rsidRPr="009B72EC">
              <w:rPr>
                <w:rFonts w:cs="Arial"/>
              </w:rPr>
              <w:t>The proportion of Ns to the genome length exceeds 90%.</w:t>
            </w:r>
          </w:p>
        </w:tc>
      </w:tr>
      <w:tr w:rsidR="0043319F" w:rsidRPr="009B72EC" w14:paraId="1F426341"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0FDA2DB2"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017C07C"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6A401F13"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38F5076D" w14:textId="77777777" w:rsidR="0043319F" w:rsidRPr="009B72EC" w:rsidRDefault="0043319F" w:rsidP="004175D6">
            <w:pPr>
              <w:pStyle w:val="TableContents"/>
              <w:jc w:val="both"/>
              <w:rPr>
                <w:rFonts w:cs="Arial"/>
              </w:rPr>
            </w:pPr>
          </w:p>
          <w:p w14:paraId="2B2AAD2D" w14:textId="77777777" w:rsidR="0043319F" w:rsidRPr="009B72EC" w:rsidRDefault="0043319F" w:rsidP="004175D6">
            <w:pPr>
              <w:pStyle w:val="TableContents"/>
              <w:jc w:val="both"/>
              <w:rPr>
                <w:rFonts w:cs="Arial"/>
              </w:rPr>
            </w:pPr>
          </w:p>
        </w:tc>
      </w:tr>
    </w:tbl>
    <w:p w14:paraId="50E6682A" w14:textId="77777777" w:rsidR="0043319F" w:rsidRPr="009B72EC" w:rsidRDefault="0043319F" w:rsidP="004175D6">
      <w:pPr>
        <w:jc w:val="both"/>
        <w:rPr>
          <w:rFonts w:cs="Arial"/>
          <w:i/>
          <w:iCs/>
        </w:rPr>
      </w:pPr>
    </w:p>
    <w:p w14:paraId="3236EBE6" w14:textId="77777777" w:rsidR="0043319F" w:rsidRPr="009B72EC" w:rsidRDefault="0052022A" w:rsidP="004175D6">
      <w:pPr>
        <w:jc w:val="both"/>
        <w:rPr>
          <w:rFonts w:cs="Arial"/>
          <w:i/>
          <w:iCs/>
        </w:rPr>
      </w:pPr>
      <w:r w:rsidRPr="009B72EC">
        <w:rPr>
          <w:rFonts w:cs="Arial"/>
        </w:rPr>
        <w:t xml:space="preserve">This process substitutes the reference genome from the second step of genome generation in Nanopore with the originally used reference genome and integrates Nanopore and Illumina I/O. It also functions as a QC switch to replicate the behavior of the </w:t>
      </w:r>
      <w:proofErr w:type="spellStart"/>
      <w:r w:rsidRPr="009B72EC">
        <w:rPr>
          <w:rFonts w:cs="Arial"/>
        </w:rPr>
        <w:t>introduce_SV_with_manta</w:t>
      </w:r>
      <w:proofErr w:type="spellEnd"/>
      <w:r w:rsidRPr="009B72EC">
        <w:rPr>
          <w:rFonts w:cs="Arial"/>
        </w:rPr>
        <w:t xml:space="preserve"> module from Illumina.</w:t>
      </w:r>
      <w:r w:rsidRPr="009B72EC">
        <w:rPr>
          <w:rFonts w:cs="Arial"/>
        </w:rPr>
        <w:br w:type="page"/>
      </w:r>
    </w:p>
    <w:p w14:paraId="0004ABD4" w14:textId="77777777" w:rsidR="0043319F" w:rsidRPr="009B72EC" w:rsidRDefault="0052022A" w:rsidP="004175D6">
      <w:pPr>
        <w:pStyle w:val="Nagwek2"/>
        <w:jc w:val="both"/>
        <w:rPr>
          <w:rFonts w:cs="Arial"/>
        </w:rPr>
      </w:pPr>
      <w:bookmarkStart w:id="93" w:name="_Toc201660410"/>
      <w:r w:rsidRPr="009B72EC">
        <w:rPr>
          <w:rFonts w:cs="Arial"/>
        </w:rPr>
        <w:lastRenderedPageBreak/>
        <w:t>Module trimmomatic.nf</w:t>
      </w:r>
      <w:bookmarkEnd w:id="93"/>
    </w:p>
    <w:p w14:paraId="4E408C40" w14:textId="77777777" w:rsidR="0043319F" w:rsidRPr="009B72EC" w:rsidRDefault="0052022A" w:rsidP="004175D6">
      <w:pPr>
        <w:pStyle w:val="Tekstpodstawowy"/>
        <w:jc w:val="both"/>
        <w:rPr>
          <w:rFonts w:cs="Arial"/>
        </w:rPr>
      </w:pPr>
      <w:proofErr w:type="spellStart"/>
      <w:r w:rsidRPr="009B72EC">
        <w:rPr>
          <w:rFonts w:cs="Arial"/>
        </w:rPr>
        <w:t>Trimmomatic</w:t>
      </w:r>
      <w:proofErr w:type="spellEnd"/>
      <w:r w:rsidRPr="009B72EC">
        <w:rPr>
          <w:rFonts w:cs="Arial"/>
        </w:rPr>
        <w:t xml:space="preserve"> is a tool for processing and filtering NGS reads. It performs adapter removal, quality trimming (leading, trailing, and using a sliding window), and discards reads below a specified minimum length. Additionally, it separates paired-end reads into paired and unpaired outputs based on the trimming results.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20"/>
        <w:gridCol w:w="563"/>
        <w:gridCol w:w="911"/>
        <w:gridCol w:w="2966"/>
        <w:gridCol w:w="4235"/>
      </w:tblGrid>
      <w:tr w:rsidR="0043319F" w:rsidRPr="009B72EC" w14:paraId="4D6802FD"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D5161D9"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56238711" w14:textId="77777777" w:rsidR="0043319F" w:rsidRPr="009B72EC" w:rsidRDefault="0052022A" w:rsidP="004175D6">
            <w:pPr>
              <w:pStyle w:val="TableContents"/>
              <w:jc w:val="both"/>
              <w:rPr>
                <w:rFonts w:cs="Arial"/>
                <w:b/>
                <w:bCs/>
              </w:rPr>
            </w:pPr>
            <w:r w:rsidRPr="009B72EC">
              <w:rPr>
                <w:rFonts w:cs="Arial"/>
                <w:b/>
                <w:bCs/>
              </w:rPr>
              <w:t>Illumina</w:t>
            </w:r>
          </w:p>
        </w:tc>
        <w:tc>
          <w:tcPr>
            <w:tcW w:w="4235"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C016AB9"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3CDA9191"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A477E33"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3C13FA6"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5" w:type="dxa"/>
            <w:tcBorders>
              <w:left w:val="single" w:sz="2" w:space="0" w:color="000000"/>
              <w:bottom w:val="single" w:sz="2" w:space="0" w:color="000000"/>
              <w:right w:val="single" w:sz="2" w:space="0" w:color="000000"/>
            </w:tcBorders>
            <w:tcMar>
              <w:left w:w="0" w:type="dxa"/>
            </w:tcMar>
            <w:vAlign w:val="center"/>
          </w:tcPr>
          <w:p w14:paraId="77B383F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4D436F06"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280F44D0" w14:textId="77777777" w:rsidR="0043319F" w:rsidRPr="009B72EC" w:rsidRDefault="0052022A" w:rsidP="004175D6">
            <w:pPr>
              <w:pStyle w:val="TableContents"/>
              <w:jc w:val="both"/>
              <w:rPr>
                <w:rFonts w:cs="Arial"/>
                <w:b/>
                <w:bCs/>
              </w:rPr>
            </w:pPr>
            <w:r w:rsidRPr="009B72EC">
              <w:rPr>
                <w:rFonts w:cs="Arial"/>
                <w:b/>
                <w:bCs/>
              </w:rPr>
              <w:t>QC</w:t>
            </w:r>
          </w:p>
          <w:p w14:paraId="6CCFB0EF"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76C3A4B3" w14:textId="77777777" w:rsidR="0043319F" w:rsidRPr="009B72EC" w:rsidRDefault="0043319F" w:rsidP="004175D6">
            <w:pPr>
              <w:pStyle w:val="TableContents"/>
              <w:jc w:val="both"/>
              <w:rPr>
                <w:rFonts w:cs="Arial"/>
              </w:rPr>
            </w:pP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4A926C2D" w14:textId="77777777" w:rsidR="0043319F" w:rsidRPr="009B72EC" w:rsidRDefault="0052022A" w:rsidP="004175D6">
            <w:pPr>
              <w:pStyle w:val="TableContents"/>
              <w:jc w:val="both"/>
              <w:rPr>
                <w:rFonts w:cs="Arial"/>
                <w:b/>
                <w:bCs/>
              </w:rPr>
            </w:pPr>
            <w:r w:rsidRPr="009B72EC">
              <w:rPr>
                <w:rFonts w:cs="Arial"/>
                <w:b/>
                <w:bCs/>
              </w:rPr>
              <w:t>QC</w:t>
            </w:r>
          </w:p>
          <w:p w14:paraId="6E4CCBA4" w14:textId="77777777" w:rsidR="0043319F" w:rsidRPr="009B72EC" w:rsidRDefault="0052022A" w:rsidP="004175D6">
            <w:pPr>
              <w:pStyle w:val="TableContents"/>
              <w:jc w:val="both"/>
              <w:rPr>
                <w:rFonts w:cs="Arial"/>
                <w:b/>
                <w:bCs/>
              </w:rPr>
            </w:pPr>
            <w:r w:rsidRPr="009B72EC">
              <w:rPr>
                <w:rFonts w:cs="Arial"/>
                <w:b/>
                <w:bCs/>
              </w:rPr>
              <w:t>Criteria</w:t>
            </w:r>
          </w:p>
        </w:tc>
        <w:tc>
          <w:tcPr>
            <w:tcW w:w="7201"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132D55DB" w14:textId="77777777" w:rsidR="0043319F" w:rsidRPr="009B72EC" w:rsidRDefault="0043319F">
            <w:pPr>
              <w:pStyle w:val="TableContents"/>
              <w:numPr>
                <w:ilvl w:val="0"/>
                <w:numId w:val="5"/>
              </w:numPr>
              <w:jc w:val="both"/>
              <w:rPr>
                <w:rFonts w:cs="Arial"/>
              </w:rPr>
            </w:pPr>
          </w:p>
        </w:tc>
      </w:tr>
      <w:tr w:rsidR="0043319F" w:rsidRPr="009B72EC" w14:paraId="76BD641B"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2F07296C"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40CCF1D2"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1165DA1C" w14:textId="77777777" w:rsidR="0043319F" w:rsidRPr="009B72EC" w:rsidRDefault="0052022A" w:rsidP="004175D6">
            <w:pPr>
              <w:pStyle w:val="TableContents"/>
              <w:jc w:val="both"/>
              <w:rPr>
                <w:rFonts w:cs="Arial"/>
                <w:b/>
                <w:bCs/>
              </w:rPr>
            </w:pPr>
            <w:r w:rsidRPr="009B72EC">
              <w:rPr>
                <w:rFonts w:cs="Arial"/>
                <w:b/>
                <w:bCs/>
              </w:rPr>
              <w:t>JSON   key</w:t>
            </w:r>
          </w:p>
        </w:tc>
        <w:tc>
          <w:tcPr>
            <w:tcW w:w="7201" w:type="dxa"/>
            <w:gridSpan w:val="2"/>
            <w:tcBorders>
              <w:left w:val="single" w:sz="2" w:space="0" w:color="000000"/>
              <w:bottom w:val="single" w:sz="2" w:space="0" w:color="000000"/>
              <w:right w:val="single" w:sz="2" w:space="0" w:color="000000"/>
            </w:tcBorders>
            <w:tcMar>
              <w:left w:w="0" w:type="dxa"/>
              <w:bottom w:w="28" w:type="dxa"/>
            </w:tcMar>
            <w:vAlign w:val="center"/>
          </w:tcPr>
          <w:p w14:paraId="0B6D2F54" w14:textId="77777777" w:rsidR="0043319F" w:rsidRPr="009B72EC" w:rsidRDefault="0043319F" w:rsidP="004175D6">
            <w:pPr>
              <w:pStyle w:val="TableContents"/>
              <w:jc w:val="both"/>
              <w:rPr>
                <w:rFonts w:cs="Arial"/>
              </w:rPr>
            </w:pPr>
          </w:p>
        </w:tc>
      </w:tr>
    </w:tbl>
    <w:p w14:paraId="5AB661A8" w14:textId="77777777" w:rsidR="0043319F" w:rsidRPr="009B72EC" w:rsidRDefault="0052022A" w:rsidP="004175D6">
      <w:pPr>
        <w:pStyle w:val="code-box"/>
        <w:jc w:val="both"/>
        <w:rPr>
          <w:rFonts w:cs="Arial"/>
          <w:sz w:val="18"/>
        </w:rPr>
      </w:pPr>
      <w:r w:rsidRPr="009B72EC">
        <w:rPr>
          <w:rFonts w:cs="Arial"/>
          <w:sz w:val="18"/>
        </w:rPr>
        <w:t>java -jar /opt/</w:t>
      </w:r>
      <w:proofErr w:type="spellStart"/>
      <w:r w:rsidRPr="009B72EC">
        <w:rPr>
          <w:rFonts w:cs="Arial"/>
          <w:sz w:val="18"/>
        </w:rPr>
        <w:t>trimmomatic</w:t>
      </w:r>
      <w:proofErr w:type="spellEnd"/>
      <w:r w:rsidRPr="009B72EC">
        <w:rPr>
          <w:rFonts w:cs="Arial"/>
          <w:sz w:val="18"/>
        </w:rPr>
        <w:t>/trimmomatic.jar PE ${reads[0]} ${reads[1]} \</w:t>
      </w:r>
    </w:p>
    <w:p w14:paraId="21CD61FE" w14:textId="77777777" w:rsidR="0043319F" w:rsidRPr="009B72EC" w:rsidRDefault="0052022A" w:rsidP="004175D6">
      <w:pPr>
        <w:pStyle w:val="code-box"/>
        <w:jc w:val="both"/>
        <w:rPr>
          <w:rFonts w:cs="Arial"/>
          <w:sz w:val="18"/>
        </w:rPr>
      </w:pPr>
      <w:r w:rsidRPr="009B72EC">
        <w:rPr>
          <w:rFonts w:cs="Arial"/>
          <w:sz w:val="18"/>
        </w:rPr>
        <w:t xml:space="preserve">                                           forward_paired.fastq.gz \</w:t>
      </w:r>
    </w:p>
    <w:p w14:paraId="5F351FB1" w14:textId="77777777" w:rsidR="0043319F" w:rsidRPr="009B72EC" w:rsidRDefault="0052022A" w:rsidP="004175D6">
      <w:pPr>
        <w:pStyle w:val="code-box"/>
        <w:jc w:val="both"/>
        <w:rPr>
          <w:rFonts w:cs="Arial"/>
          <w:sz w:val="18"/>
        </w:rPr>
      </w:pPr>
      <w:r w:rsidRPr="009B72EC">
        <w:rPr>
          <w:rFonts w:cs="Arial"/>
          <w:sz w:val="18"/>
        </w:rPr>
        <w:t xml:space="preserve">                                           forward_unpaired.fastq.gz \</w:t>
      </w:r>
    </w:p>
    <w:p w14:paraId="140DC203" w14:textId="77777777" w:rsidR="0043319F" w:rsidRPr="009B72EC" w:rsidRDefault="0052022A" w:rsidP="004175D6">
      <w:pPr>
        <w:pStyle w:val="code-box"/>
        <w:jc w:val="both"/>
        <w:rPr>
          <w:rFonts w:cs="Arial"/>
          <w:sz w:val="18"/>
        </w:rPr>
      </w:pPr>
      <w:r w:rsidRPr="009B72EC">
        <w:rPr>
          <w:rFonts w:cs="Arial"/>
          <w:sz w:val="18"/>
        </w:rPr>
        <w:t xml:space="preserve">                                           reverse_paired.fastq.gz \</w:t>
      </w:r>
    </w:p>
    <w:p w14:paraId="6ED8B877" w14:textId="77777777" w:rsidR="0043319F" w:rsidRPr="009B72EC" w:rsidRDefault="0052022A" w:rsidP="004175D6">
      <w:pPr>
        <w:pStyle w:val="code-box"/>
        <w:jc w:val="both"/>
        <w:rPr>
          <w:rFonts w:cs="Arial"/>
          <w:sz w:val="18"/>
        </w:rPr>
      </w:pPr>
      <w:r w:rsidRPr="009B72EC">
        <w:rPr>
          <w:rFonts w:cs="Arial"/>
          <w:sz w:val="18"/>
        </w:rPr>
        <w:t xml:space="preserve">                                           reverse_unpaired.fastq.gz \</w:t>
      </w:r>
    </w:p>
    <w:p w14:paraId="0B29A319" w14:textId="77777777" w:rsidR="0043319F" w:rsidRPr="009B72EC" w:rsidRDefault="0052022A" w:rsidP="004175D6">
      <w:pPr>
        <w:pStyle w:val="code-box"/>
        <w:jc w:val="both"/>
        <w:rPr>
          <w:rFonts w:cs="Arial"/>
          <w:sz w:val="18"/>
        </w:rPr>
      </w:pPr>
      <w:r w:rsidRPr="009B72EC">
        <w:rPr>
          <w:rFonts w:cs="Arial"/>
          <w:sz w:val="18"/>
        </w:rPr>
        <w:t xml:space="preserve">                                           ILLUMINACLIP:${adapters}:2:30:10:8:True \</w:t>
      </w:r>
    </w:p>
    <w:p w14:paraId="57629EEB" w14:textId="77777777" w:rsidR="0043319F" w:rsidRPr="009B72EC" w:rsidRDefault="0052022A" w:rsidP="004175D6">
      <w:pPr>
        <w:pStyle w:val="code-box"/>
        <w:jc w:val="both"/>
        <w:rPr>
          <w:rFonts w:cs="Arial"/>
          <w:sz w:val="18"/>
        </w:rPr>
      </w:pPr>
      <w:r w:rsidRPr="009B72EC">
        <w:rPr>
          <w:rFonts w:cs="Arial"/>
          <w:sz w:val="18"/>
        </w:rPr>
        <w:t xml:space="preserve">                                           LEADING:${</w:t>
      </w:r>
      <w:proofErr w:type="spellStart"/>
      <w:r w:rsidRPr="009B72EC">
        <w:rPr>
          <w:rFonts w:cs="Arial"/>
          <w:sz w:val="18"/>
        </w:rPr>
        <w:t>params.quality_initial</w:t>
      </w:r>
      <w:proofErr w:type="spellEnd"/>
      <w:r w:rsidRPr="009B72EC">
        <w:rPr>
          <w:rFonts w:cs="Arial"/>
          <w:sz w:val="18"/>
        </w:rPr>
        <w:t>} \</w:t>
      </w:r>
    </w:p>
    <w:p w14:paraId="7D7776FB" w14:textId="77777777" w:rsidR="0043319F" w:rsidRPr="009B72EC" w:rsidRDefault="0052022A" w:rsidP="004175D6">
      <w:pPr>
        <w:pStyle w:val="code-box"/>
        <w:jc w:val="both"/>
        <w:rPr>
          <w:rFonts w:cs="Arial"/>
          <w:sz w:val="18"/>
        </w:rPr>
      </w:pPr>
      <w:r w:rsidRPr="009B72EC">
        <w:rPr>
          <w:rFonts w:cs="Arial"/>
          <w:sz w:val="18"/>
        </w:rPr>
        <w:t xml:space="preserve">                                           TRAILING:${</w:t>
      </w:r>
      <w:proofErr w:type="spellStart"/>
      <w:r w:rsidRPr="009B72EC">
        <w:rPr>
          <w:rFonts w:cs="Arial"/>
          <w:sz w:val="18"/>
        </w:rPr>
        <w:t>params.quality_initial</w:t>
      </w:r>
      <w:proofErr w:type="spellEnd"/>
      <w:r w:rsidRPr="009B72EC">
        <w:rPr>
          <w:rFonts w:cs="Arial"/>
          <w:sz w:val="18"/>
        </w:rPr>
        <w:t>} \</w:t>
      </w:r>
    </w:p>
    <w:p w14:paraId="6B1C84AD" w14:textId="77777777" w:rsidR="0043319F" w:rsidRPr="009B72EC" w:rsidRDefault="0052022A" w:rsidP="004175D6">
      <w:pPr>
        <w:pStyle w:val="code-box"/>
        <w:jc w:val="both"/>
        <w:rPr>
          <w:rFonts w:cs="Arial"/>
          <w:sz w:val="18"/>
        </w:rPr>
      </w:pPr>
      <w:r w:rsidRPr="009B72EC">
        <w:rPr>
          <w:rFonts w:cs="Arial"/>
          <w:sz w:val="18"/>
        </w:rPr>
        <w:t xml:space="preserve">                                           SLIDINGWINDOW:4:4 \</w:t>
      </w:r>
    </w:p>
    <w:p w14:paraId="401AC6AD" w14:textId="77777777" w:rsidR="0043319F" w:rsidRPr="009B72EC" w:rsidRDefault="0052022A" w:rsidP="004175D6">
      <w:pPr>
        <w:pStyle w:val="code-box"/>
        <w:jc w:val="both"/>
        <w:rPr>
          <w:rFonts w:cs="Arial"/>
          <w:sz w:val="18"/>
        </w:rPr>
      </w:pPr>
      <w:r w:rsidRPr="009B72EC">
        <w:rPr>
          <w:rFonts w:cs="Arial"/>
          <w:sz w:val="18"/>
        </w:rPr>
        <w:t xml:space="preserve">                                           MINLEN:${</w:t>
      </w:r>
      <w:proofErr w:type="spellStart"/>
      <w:r w:rsidRPr="009B72EC">
        <w:rPr>
          <w:rFonts w:cs="Arial"/>
          <w:sz w:val="18"/>
        </w:rPr>
        <w:t>params.length</w:t>
      </w:r>
      <w:proofErr w:type="spellEnd"/>
      <w:r w:rsidRPr="009B72EC">
        <w:rPr>
          <w:rFonts w:cs="Arial"/>
          <w:sz w:val="18"/>
        </w:rPr>
        <w:t>}</w:t>
      </w:r>
    </w:p>
    <w:p w14:paraId="5E44AEFE" w14:textId="77777777" w:rsidR="0043319F" w:rsidRPr="009B72EC" w:rsidRDefault="0052022A" w:rsidP="004175D6">
      <w:pPr>
        <w:pStyle w:val="Tekstpodstawowy"/>
        <w:jc w:val="both"/>
        <w:rPr>
          <w:rFonts w:cs="Arial"/>
        </w:rPr>
      </w:pPr>
      <w:r w:rsidRPr="009B72EC">
        <w:rPr>
          <w:rFonts w:cs="Arial"/>
        </w:rPr>
        <w:t>At this stage, we remove nucleotides of low quality from the 5’ and 3’ ends of the reads as well as adapter sequences from the reads. Then, we filter out reads that do not meet the length criterion. Those pairs in which both reads meet the length criterion are saved to appropriate files named "paired", and those pairs in which one of the reads does not meet the length criterion after filtering are saved to files named "unpaired". Adapter sequences are provided in the form of .</w:t>
      </w:r>
      <w:proofErr w:type="spellStart"/>
      <w:r w:rsidRPr="009B72EC">
        <w:rPr>
          <w:rFonts w:cs="Arial"/>
        </w:rPr>
        <w:t>fasta</w:t>
      </w:r>
      <w:proofErr w:type="spellEnd"/>
      <w:r w:rsidRPr="009B72EC">
        <w:rPr>
          <w:rFonts w:cs="Arial"/>
        </w:rPr>
        <w:t xml:space="preserve"> files. In the pipeline, we use adapter sequences provided by the authors of the </w:t>
      </w:r>
      <w:proofErr w:type="spellStart"/>
      <w:r w:rsidRPr="009B72EC">
        <w:rPr>
          <w:rFonts w:cs="Arial"/>
        </w:rPr>
        <w:t>Trimmomatic</w:t>
      </w:r>
      <w:proofErr w:type="spellEnd"/>
      <w:r w:rsidRPr="009B72EC">
        <w:rPr>
          <w:rFonts w:cs="Arial"/>
        </w:rPr>
        <w:t xml:space="preserve"> program (e.g., default sequences from the </w:t>
      </w:r>
      <w:r w:rsidRPr="009B72EC">
        <w:rPr>
          <w:rStyle w:val="path"/>
          <w:rFonts w:ascii="Arial" w:hAnsi="Arial" w:cs="Arial"/>
        </w:rPr>
        <w:t>TruSeq3-PE-2.fa</w:t>
      </w:r>
      <w:r w:rsidRPr="009B72EC">
        <w:rPr>
          <w:rFonts w:cs="Arial"/>
        </w:rPr>
        <w:t xml:space="preserve"> file), which have been placed in the container in the </w:t>
      </w:r>
      <w:r w:rsidRPr="009B72EC">
        <w:rPr>
          <w:rStyle w:val="path"/>
          <w:rFonts w:ascii="Arial" w:hAnsi="Arial" w:cs="Arial"/>
        </w:rPr>
        <w:t>/SARS-CoV2/adapters/</w:t>
      </w:r>
      <w:r w:rsidRPr="009B72EC">
        <w:rPr>
          <w:rFonts w:cs="Arial"/>
        </w:rPr>
        <w:t xml:space="preserve"> directory.</w:t>
      </w:r>
    </w:p>
    <w:p w14:paraId="0BFA1F71" w14:textId="77777777" w:rsidR="0043319F" w:rsidRPr="009B72EC" w:rsidRDefault="0052022A" w:rsidP="004175D6">
      <w:pPr>
        <w:pStyle w:val="Tekstpodstawowy"/>
        <w:jc w:val="both"/>
        <w:rPr>
          <w:rFonts w:cs="Arial"/>
        </w:rPr>
      </w:pPr>
      <w:r w:rsidRPr="009B72EC">
        <w:rPr>
          <w:rFonts w:cs="Arial"/>
        </w:rPr>
        <w:t>When setting the quality threshold, it is recommended to use low qualities (default is just 5), which may seem "unorthodox" at first glance. However, it should be remembered that we are dealing with amplicon-based sequencing, and the crucial information here is from which amplicon the read originates and whether it maps to any of the primers. Removing a fragment of the read from its 5’ and 3’ ends may lead to its incorrect classification, which will affect further analysis. On the other hand, not removing reads of very poor quality may result in incorrect read alignment. Below is an example of what excessive zeal in removing nucleotides from the 5’/3’ end can lead to.</w:t>
      </w:r>
    </w:p>
    <w:p w14:paraId="1594EB60" w14:textId="77777777" w:rsidR="0043319F" w:rsidRPr="009B72EC" w:rsidRDefault="0052022A" w:rsidP="004175D6">
      <w:pPr>
        <w:pStyle w:val="Tekstpodstawowy"/>
        <w:jc w:val="both"/>
        <w:rPr>
          <w:rFonts w:cs="Arial"/>
        </w:rPr>
      </w:pPr>
      <w:r w:rsidRPr="009B72EC">
        <w:rPr>
          <w:rFonts w:cs="Arial"/>
        </w:rPr>
        <w:t>1. Original situation (X - any nucleotide; P – primer position in the reference genome; M - masked position in the read, i.e., not used for variant identification or coverage counting)</w:t>
      </w:r>
    </w:p>
    <w:p w14:paraId="0D1673A1" w14:textId="77777777" w:rsidR="0043319F" w:rsidRPr="009B72EC" w:rsidRDefault="0052022A" w:rsidP="004175D6">
      <w:pPr>
        <w:pStyle w:val="code-box"/>
        <w:jc w:val="both"/>
        <w:rPr>
          <w:rFonts w:cs="Arial"/>
          <w:sz w:val="18"/>
        </w:rPr>
      </w:pPr>
      <w:r w:rsidRPr="009B72EC">
        <w:rPr>
          <w:rFonts w:cs="Arial"/>
          <w:sz w:val="18"/>
        </w:rPr>
        <w:t xml:space="preserve">    Read                       XXXXXXXXXXXXXXXXXXXXXXX</w:t>
      </w:r>
    </w:p>
    <w:p w14:paraId="315EB258" w14:textId="77777777" w:rsidR="0043319F" w:rsidRPr="009B72EC" w:rsidRDefault="0052022A" w:rsidP="004175D6">
      <w:pPr>
        <w:pStyle w:val="code-box"/>
        <w:jc w:val="both"/>
        <w:rPr>
          <w:rFonts w:cs="Arial"/>
          <w:sz w:val="18"/>
        </w:rPr>
      </w:pPr>
      <w:r w:rsidRPr="009B72EC">
        <w:rPr>
          <w:rFonts w:cs="Arial"/>
          <w:sz w:val="18"/>
        </w:rPr>
        <w:t xml:space="preserve">    Reference genome XXXXXXXXXXXXXPPPPPPPPPXXXXXXXXXXXXXXXXXXXXXXXXXXXXX</w:t>
      </w:r>
    </w:p>
    <w:p w14:paraId="18EC9F0E" w14:textId="77777777" w:rsidR="0043319F" w:rsidRPr="009B72EC" w:rsidRDefault="0052022A" w:rsidP="004175D6">
      <w:pPr>
        <w:pStyle w:val="Tekstpodstawowy"/>
        <w:jc w:val="both"/>
        <w:rPr>
          <w:rFonts w:cs="Arial"/>
        </w:rPr>
      </w:pPr>
      <w:r w:rsidRPr="009B72EC">
        <w:rPr>
          <w:rFonts w:cs="Arial"/>
        </w:rPr>
        <w:t>2. Mapping after rigorous removal of nucleotides from the 5’/3’ end of the read.</w:t>
      </w:r>
    </w:p>
    <w:p w14:paraId="489EA1B2" w14:textId="77777777" w:rsidR="0043319F" w:rsidRPr="009B72EC" w:rsidRDefault="0052022A" w:rsidP="004175D6">
      <w:pPr>
        <w:pStyle w:val="code-box"/>
        <w:jc w:val="both"/>
        <w:rPr>
          <w:rFonts w:cs="Arial"/>
          <w:sz w:val="18"/>
        </w:rPr>
      </w:pPr>
      <w:r w:rsidRPr="009B72EC">
        <w:rPr>
          <w:rFonts w:cs="Arial"/>
          <w:sz w:val="18"/>
        </w:rPr>
        <w:t xml:space="preserve">    Read                            XXXXXXXXXXXXXXXXXX</w:t>
      </w:r>
    </w:p>
    <w:p w14:paraId="08ADF9B1" w14:textId="77777777" w:rsidR="0043319F" w:rsidRPr="009B72EC" w:rsidRDefault="0052022A" w:rsidP="004175D6">
      <w:pPr>
        <w:pStyle w:val="code-box"/>
        <w:jc w:val="both"/>
        <w:rPr>
          <w:rFonts w:cs="Arial"/>
          <w:sz w:val="18"/>
        </w:rPr>
      </w:pPr>
      <w:r w:rsidRPr="009B72EC">
        <w:rPr>
          <w:rFonts w:cs="Arial"/>
          <w:sz w:val="18"/>
        </w:rPr>
        <w:t xml:space="preserve">    Reference genome XXXXXXXXXXXXXPPPPPPPPPXXXXXXXXXXXXXXXXXXXXXXXXXXXXX</w:t>
      </w:r>
    </w:p>
    <w:p w14:paraId="1550AE7B" w14:textId="77777777" w:rsidR="0043319F" w:rsidRPr="009B72EC" w:rsidRDefault="0052022A" w:rsidP="004175D6">
      <w:pPr>
        <w:pStyle w:val="Tekstpodstawowy"/>
        <w:jc w:val="both"/>
        <w:rPr>
          <w:rFonts w:cs="Arial"/>
        </w:rPr>
      </w:pPr>
      <w:r w:rsidRPr="009B72EC">
        <w:rPr>
          <w:rFonts w:cs="Arial"/>
        </w:rPr>
        <w:lastRenderedPageBreak/>
        <w:t>3. Final effect after masking primers for the read after rigorous removal of the 5’/3’ end (described in Step 5)</w:t>
      </w:r>
    </w:p>
    <w:p w14:paraId="53425A7B" w14:textId="77777777" w:rsidR="0043319F" w:rsidRPr="009B72EC" w:rsidRDefault="0052022A" w:rsidP="004175D6">
      <w:pPr>
        <w:pStyle w:val="code-box"/>
        <w:jc w:val="both"/>
        <w:rPr>
          <w:rFonts w:cs="Arial"/>
          <w:sz w:val="18"/>
        </w:rPr>
      </w:pPr>
      <w:r w:rsidRPr="009B72EC">
        <w:rPr>
          <w:rFonts w:cs="Arial"/>
          <w:sz w:val="18"/>
        </w:rPr>
        <w:t xml:space="preserve">    Read                              MMMMXXXXXXXXXXX</w:t>
      </w:r>
    </w:p>
    <w:p w14:paraId="33960A8F" w14:textId="77777777" w:rsidR="0043319F" w:rsidRPr="009B72EC" w:rsidRDefault="0052022A" w:rsidP="004175D6">
      <w:pPr>
        <w:pStyle w:val="code-box"/>
        <w:jc w:val="both"/>
        <w:rPr>
          <w:rFonts w:cs="Arial"/>
          <w:sz w:val="18"/>
        </w:rPr>
      </w:pPr>
      <w:r w:rsidRPr="009B72EC">
        <w:rPr>
          <w:rFonts w:cs="Arial"/>
          <w:sz w:val="18"/>
        </w:rPr>
        <w:t xml:space="preserve">    Reference genome XXXXXXXXXXXXXPPPPPPPPPXXXXXXXXXXXXXXXXXXXXXXXXXXXXX</w:t>
      </w:r>
    </w:p>
    <w:p w14:paraId="1E1FDCAE" w14:textId="77777777" w:rsidR="0043319F" w:rsidRPr="009B72EC" w:rsidRDefault="0052022A" w:rsidP="004175D6">
      <w:pPr>
        <w:pStyle w:val="Tekstpodstawowy"/>
        <w:jc w:val="both"/>
        <w:rPr>
          <w:rFonts w:cs="Arial"/>
        </w:rPr>
      </w:pPr>
      <w:r w:rsidRPr="009B72EC">
        <w:rPr>
          <w:rFonts w:cs="Arial"/>
        </w:rPr>
        <w:t>In the above situation, it can be seen that the read does not originate from amplification using the shown primer (it maps before its start). However, after removing the initial nucleotides (which tend to have lower quality), we will assume that the read was indeed generated using this primer. Consequently, the entire read region that maps to this primer will be masked, and we will not use this information in further analysis. Although this problem may seem insignificant due to excessive sequencing of SARS-CoV-2 samples with coverages exceeding tens of thousands, it has serious consequences in regions where the use of a given amplicon is small and the information conveyed by individual reads is very valuable. Additionally, please note that the variable $length is set to 90. This is related to the analysis of one of the EQA test sequences, where short reads (length ~50) were artificially boosting coverages near the 5’ end of the genome.</w:t>
      </w:r>
      <w:r w:rsidRPr="009B72EC">
        <w:rPr>
          <w:rFonts w:cs="Arial"/>
        </w:rPr>
        <w:br w:type="page"/>
      </w:r>
    </w:p>
    <w:p w14:paraId="4761B2B0" w14:textId="77777777" w:rsidR="0043319F" w:rsidRPr="009B72EC" w:rsidRDefault="0052022A" w:rsidP="004175D6">
      <w:pPr>
        <w:pStyle w:val="Nagwek2"/>
        <w:jc w:val="both"/>
        <w:rPr>
          <w:rFonts w:cs="Arial"/>
        </w:rPr>
      </w:pPr>
      <w:bookmarkStart w:id="94" w:name="_Toc201660411"/>
      <w:r w:rsidRPr="009B72EC">
        <w:rPr>
          <w:rFonts w:cs="Arial"/>
        </w:rPr>
        <w:lastRenderedPageBreak/>
        <w:t>Module varscan.nf</w:t>
      </w:r>
      <w:bookmarkEnd w:id="94"/>
    </w:p>
    <w:p w14:paraId="0A10DB9D" w14:textId="77777777" w:rsidR="0043319F" w:rsidRPr="009B72EC" w:rsidRDefault="0052022A" w:rsidP="004175D6">
      <w:pPr>
        <w:pStyle w:val="Tekstpodstawowy"/>
        <w:jc w:val="both"/>
        <w:rPr>
          <w:rFonts w:cs="Arial"/>
        </w:rPr>
      </w:pPr>
      <w:r w:rsidRPr="009B72EC">
        <w:rPr>
          <w:rFonts w:cs="Arial"/>
        </w:rPr>
        <w:t>One of INDEL and SNP Callers.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19"/>
        <w:gridCol w:w="563"/>
        <w:gridCol w:w="911"/>
        <w:gridCol w:w="2966"/>
        <w:gridCol w:w="4236"/>
      </w:tblGrid>
      <w:tr w:rsidR="0043319F" w:rsidRPr="009B72EC" w14:paraId="55A7A1F1"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43C5C910"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15BF390A" w14:textId="77777777" w:rsidR="0043319F" w:rsidRPr="009B72EC" w:rsidRDefault="0052022A" w:rsidP="004175D6">
            <w:pPr>
              <w:pStyle w:val="TableContents"/>
              <w:jc w:val="both"/>
              <w:rPr>
                <w:rFonts w:cs="Arial"/>
                <w:b/>
                <w:bCs/>
              </w:rPr>
            </w:pPr>
            <w:r w:rsidRPr="009B72EC">
              <w:rPr>
                <w:rFonts w:cs="Arial"/>
                <w:b/>
                <w:bCs/>
              </w:rPr>
              <w:t>Illumina</w:t>
            </w:r>
          </w:p>
        </w:tc>
        <w:tc>
          <w:tcPr>
            <w:tcW w:w="4236"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63FC0062"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6C7B149C" w14:textId="77777777">
        <w:tc>
          <w:tcPr>
            <w:tcW w:w="1019" w:type="dxa"/>
            <w:tcBorders>
              <w:left w:val="single" w:sz="2" w:space="0" w:color="000000"/>
              <w:bottom w:val="single" w:sz="2" w:space="0" w:color="000000"/>
              <w:right w:val="single" w:sz="2" w:space="0" w:color="000000"/>
            </w:tcBorders>
            <w:shd w:val="clear" w:color="auto" w:fill="EEEEEE"/>
            <w:vAlign w:val="center"/>
          </w:tcPr>
          <w:p w14:paraId="1AFC7B70"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631825D7"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6" w:type="dxa"/>
            <w:tcBorders>
              <w:left w:val="single" w:sz="2" w:space="0" w:color="000000"/>
              <w:bottom w:val="single" w:sz="2" w:space="0" w:color="000000"/>
              <w:right w:val="single" w:sz="2" w:space="0" w:color="000000"/>
            </w:tcBorders>
            <w:tcMar>
              <w:left w:w="0" w:type="dxa"/>
            </w:tcMar>
            <w:vAlign w:val="center"/>
          </w:tcPr>
          <w:p w14:paraId="3070A51D"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554AE569"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48D2A506" w14:textId="77777777" w:rsidR="0043319F" w:rsidRPr="009B72EC" w:rsidRDefault="0052022A" w:rsidP="004175D6">
            <w:pPr>
              <w:pStyle w:val="TableContents"/>
              <w:jc w:val="both"/>
              <w:rPr>
                <w:rFonts w:cs="Arial"/>
                <w:b/>
                <w:bCs/>
              </w:rPr>
            </w:pPr>
            <w:r w:rsidRPr="009B72EC">
              <w:rPr>
                <w:rFonts w:cs="Arial"/>
                <w:b/>
                <w:bCs/>
              </w:rPr>
              <w:t>QC</w:t>
            </w:r>
          </w:p>
          <w:p w14:paraId="5411B6DD"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46A11467"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2C987E46" w14:textId="77777777" w:rsidR="0043319F" w:rsidRPr="009B72EC" w:rsidRDefault="0052022A" w:rsidP="004175D6">
            <w:pPr>
              <w:pStyle w:val="TableContents"/>
              <w:jc w:val="both"/>
              <w:rPr>
                <w:rFonts w:cs="Arial"/>
                <w:b/>
                <w:bCs/>
              </w:rPr>
            </w:pPr>
            <w:r w:rsidRPr="009B72EC">
              <w:rPr>
                <w:rFonts w:cs="Arial"/>
                <w:b/>
                <w:bCs/>
              </w:rPr>
              <w:t>QC</w:t>
            </w:r>
          </w:p>
          <w:p w14:paraId="71310883" w14:textId="77777777" w:rsidR="0043319F" w:rsidRPr="009B72EC" w:rsidRDefault="0052022A" w:rsidP="004175D6">
            <w:pPr>
              <w:pStyle w:val="TableContents"/>
              <w:jc w:val="both"/>
              <w:rPr>
                <w:rFonts w:cs="Arial"/>
                <w:b/>
                <w:bCs/>
              </w:rPr>
            </w:pPr>
            <w:r w:rsidRPr="009B72EC">
              <w:rPr>
                <w:rFonts w:cs="Arial"/>
                <w:b/>
                <w:bCs/>
              </w:rPr>
              <w:t>Criteria</w:t>
            </w:r>
          </w:p>
        </w:tc>
        <w:tc>
          <w:tcPr>
            <w:tcW w:w="7202"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01207591" w14:textId="77777777" w:rsidR="0043319F" w:rsidRPr="009B72EC" w:rsidRDefault="0043319F" w:rsidP="004175D6">
            <w:pPr>
              <w:pStyle w:val="TableContents"/>
              <w:jc w:val="both"/>
              <w:rPr>
                <w:rFonts w:cs="Arial"/>
              </w:rPr>
            </w:pPr>
          </w:p>
        </w:tc>
      </w:tr>
      <w:tr w:rsidR="0043319F" w:rsidRPr="009B72EC" w14:paraId="038BF54D"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54FCDA8"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5191632C"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51967137" w14:textId="77777777" w:rsidR="0043319F" w:rsidRPr="009B72EC" w:rsidRDefault="0052022A" w:rsidP="004175D6">
            <w:pPr>
              <w:pStyle w:val="TableContents"/>
              <w:jc w:val="both"/>
              <w:rPr>
                <w:rFonts w:cs="Arial"/>
                <w:b/>
                <w:bCs/>
              </w:rPr>
            </w:pPr>
            <w:r w:rsidRPr="009B72EC">
              <w:rPr>
                <w:rFonts w:cs="Arial"/>
                <w:b/>
                <w:bCs/>
              </w:rPr>
              <w:t>JSON   key</w:t>
            </w:r>
          </w:p>
        </w:tc>
        <w:tc>
          <w:tcPr>
            <w:tcW w:w="7202" w:type="dxa"/>
            <w:gridSpan w:val="2"/>
            <w:tcBorders>
              <w:left w:val="single" w:sz="2" w:space="0" w:color="000000"/>
              <w:bottom w:val="single" w:sz="2" w:space="0" w:color="000000"/>
              <w:right w:val="single" w:sz="2" w:space="0" w:color="000000"/>
            </w:tcBorders>
            <w:tcMar>
              <w:left w:w="0" w:type="dxa"/>
              <w:bottom w:w="28" w:type="dxa"/>
            </w:tcMar>
            <w:vAlign w:val="center"/>
          </w:tcPr>
          <w:p w14:paraId="138229D8" w14:textId="77777777" w:rsidR="0043319F" w:rsidRPr="009B72EC" w:rsidRDefault="0043319F" w:rsidP="004175D6">
            <w:pPr>
              <w:pStyle w:val="TableContents"/>
              <w:jc w:val="both"/>
              <w:rPr>
                <w:rFonts w:cs="Arial"/>
              </w:rPr>
            </w:pPr>
          </w:p>
        </w:tc>
      </w:tr>
    </w:tbl>
    <w:p w14:paraId="2B4E366F" w14:textId="77777777" w:rsidR="0043319F" w:rsidRPr="009B72EC" w:rsidRDefault="0043319F" w:rsidP="004175D6">
      <w:pPr>
        <w:jc w:val="both"/>
        <w:rPr>
          <w:rFonts w:cs="Arial"/>
        </w:rPr>
      </w:pPr>
    </w:p>
    <w:p w14:paraId="728B0149" w14:textId="77777777" w:rsidR="0043319F" w:rsidRPr="009B72EC" w:rsidRDefault="0052022A" w:rsidP="004175D6">
      <w:pPr>
        <w:jc w:val="both"/>
        <w:rPr>
          <w:rFonts w:cs="Arial"/>
        </w:rPr>
      </w:pPr>
      <w:r w:rsidRPr="009B72EC">
        <w:rPr>
          <w:rFonts w:cs="Arial"/>
        </w:rPr>
        <w:t xml:space="preserve">Below is the procedure on how we use and parse the </w:t>
      </w:r>
      <w:proofErr w:type="spellStart"/>
      <w:r w:rsidRPr="009B72EC">
        <w:rPr>
          <w:rFonts w:cs="Arial"/>
        </w:rPr>
        <w:t>varscan</w:t>
      </w:r>
      <w:proofErr w:type="spellEnd"/>
      <w:r w:rsidRPr="009B72EC">
        <w:rPr>
          <w:rFonts w:cs="Arial"/>
        </w:rPr>
        <w:t xml:space="preserve"> program:</w:t>
      </w:r>
    </w:p>
    <w:p w14:paraId="59BD39DD" w14:textId="77777777" w:rsidR="0043319F" w:rsidRPr="009B72EC" w:rsidRDefault="0043319F" w:rsidP="004175D6">
      <w:pPr>
        <w:jc w:val="both"/>
        <w:rPr>
          <w:rFonts w:cs="Arial"/>
        </w:rPr>
      </w:pPr>
    </w:p>
    <w:p w14:paraId="4B61C64D"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samtools</w:t>
      </w:r>
      <w:proofErr w:type="spellEnd"/>
      <w:r w:rsidRPr="009B72EC">
        <w:rPr>
          <w:rFonts w:cs="Arial"/>
          <w:sz w:val="18"/>
        </w:rPr>
        <w:t xml:space="preserve"> </w:t>
      </w:r>
      <w:proofErr w:type="spellStart"/>
      <w:r w:rsidRPr="009B72EC">
        <w:rPr>
          <w:rFonts w:cs="Arial"/>
          <w:sz w:val="18"/>
        </w:rPr>
        <w:t>mpileup</w:t>
      </w:r>
      <w:proofErr w:type="spellEnd"/>
      <w:r w:rsidRPr="009B72EC">
        <w:rPr>
          <w:rFonts w:cs="Arial"/>
          <w:sz w:val="18"/>
        </w:rPr>
        <w:t xml:space="preserve"> --max-depth ${</w:t>
      </w:r>
      <w:proofErr w:type="spellStart"/>
      <w:r w:rsidRPr="009B72EC">
        <w:rPr>
          <w:rFonts w:cs="Arial"/>
          <w:sz w:val="18"/>
        </w:rPr>
        <w:t>params.max_depth</w:t>
      </w:r>
      <w:proofErr w:type="spellEnd"/>
      <w:r w:rsidRPr="009B72EC">
        <w:rPr>
          <w:rFonts w:cs="Arial"/>
          <w:sz w:val="18"/>
        </w:rPr>
        <w:t>} \</w:t>
      </w:r>
    </w:p>
    <w:p w14:paraId="01014AD9"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w:t>
      </w:r>
      <w:proofErr w:type="spellStart"/>
      <w:r w:rsidRPr="009B72EC">
        <w:rPr>
          <w:rFonts w:cs="Arial"/>
          <w:sz w:val="18"/>
        </w:rPr>
        <w:t>reference_fasta</w:t>
      </w:r>
      <w:proofErr w:type="spellEnd"/>
      <w:r w:rsidRPr="009B72EC">
        <w:rPr>
          <w:rFonts w:cs="Arial"/>
          <w:sz w:val="18"/>
        </w:rPr>
        <w:t>} \</w:t>
      </w:r>
    </w:p>
    <w:p w14:paraId="29A11643" w14:textId="77777777" w:rsidR="0043319F" w:rsidRPr="009B72EC" w:rsidRDefault="0052022A" w:rsidP="004175D6">
      <w:pPr>
        <w:pStyle w:val="code-box"/>
        <w:jc w:val="both"/>
        <w:rPr>
          <w:rFonts w:cs="Arial"/>
          <w:sz w:val="18"/>
        </w:rPr>
      </w:pPr>
      <w:r w:rsidRPr="009B72EC">
        <w:rPr>
          <w:rFonts w:cs="Arial"/>
          <w:sz w:val="18"/>
        </w:rPr>
        <w:t xml:space="preserve">                 --min-BQ ${</w:t>
      </w:r>
      <w:proofErr w:type="spellStart"/>
      <w:r w:rsidRPr="009B72EC">
        <w:rPr>
          <w:rFonts w:cs="Arial"/>
          <w:sz w:val="18"/>
        </w:rPr>
        <w:t>params.quality_snp</w:t>
      </w:r>
      <w:proofErr w:type="spellEnd"/>
      <w:r w:rsidRPr="009B72EC">
        <w:rPr>
          <w:rFonts w:cs="Arial"/>
          <w:sz w:val="18"/>
        </w:rPr>
        <w:t>} \</w:t>
      </w:r>
    </w:p>
    <w:p w14:paraId="23DFE15C" w14:textId="77777777" w:rsidR="0043319F" w:rsidRPr="009B72EC" w:rsidRDefault="0052022A" w:rsidP="004175D6">
      <w:pPr>
        <w:pStyle w:val="code-box"/>
        <w:jc w:val="both"/>
        <w:rPr>
          <w:rFonts w:cs="Arial"/>
          <w:sz w:val="18"/>
        </w:rPr>
      </w:pPr>
      <w:r w:rsidRPr="009B72EC">
        <w:rPr>
          <w:rFonts w:cs="Arial"/>
          <w:sz w:val="18"/>
        </w:rPr>
        <w:t xml:space="preserve">                 ${bam} &gt;&gt; ${bam}.</w:t>
      </w:r>
      <w:proofErr w:type="spellStart"/>
      <w:r w:rsidRPr="009B72EC">
        <w:rPr>
          <w:rFonts w:cs="Arial"/>
          <w:sz w:val="18"/>
        </w:rPr>
        <w:t>mpileup</w:t>
      </w:r>
      <w:proofErr w:type="spellEnd"/>
    </w:p>
    <w:p w14:paraId="5ED53D4E" w14:textId="77777777" w:rsidR="0043319F" w:rsidRPr="009B72EC" w:rsidRDefault="0043319F" w:rsidP="004175D6">
      <w:pPr>
        <w:jc w:val="both"/>
        <w:rPr>
          <w:rFonts w:cs="Arial"/>
        </w:rPr>
      </w:pPr>
    </w:p>
    <w:p w14:paraId="359DC858" w14:textId="77777777" w:rsidR="0043319F" w:rsidRPr="009B72EC" w:rsidRDefault="0052022A" w:rsidP="004175D6">
      <w:pPr>
        <w:jc w:val="both"/>
        <w:rPr>
          <w:rFonts w:cs="Arial"/>
        </w:rPr>
      </w:pPr>
      <w:r w:rsidRPr="009B72EC">
        <w:rPr>
          <w:rFonts w:cs="Arial"/>
        </w:rPr>
        <w:t xml:space="preserve">Creating the </w:t>
      </w:r>
      <w:proofErr w:type="spellStart"/>
      <w:r w:rsidRPr="009B72EC">
        <w:rPr>
          <w:rFonts w:cs="Arial"/>
        </w:rPr>
        <w:t>mpileup</w:t>
      </w:r>
      <w:proofErr w:type="spellEnd"/>
      <w:r w:rsidRPr="009B72EC">
        <w:rPr>
          <w:rFonts w:cs="Arial"/>
        </w:rPr>
        <w:t xml:space="preserve"> file required by the program. The option `-d` (note: properly functioning from `</w:t>
      </w:r>
      <w:proofErr w:type="spellStart"/>
      <w:r w:rsidRPr="009B72EC">
        <w:rPr>
          <w:rFonts w:cs="Arial"/>
        </w:rPr>
        <w:t>samtools</w:t>
      </w:r>
      <w:proofErr w:type="spellEnd"/>
      <w:r w:rsidRPr="009B72EC">
        <w:rPr>
          <w:rFonts w:cs="Arial"/>
        </w:rPr>
        <w:t>` version 1.09 onwards) ignores further reads mapping to a given position if the coverage exceeds the assumed value.</w:t>
      </w:r>
    </w:p>
    <w:p w14:paraId="011BA274" w14:textId="77777777" w:rsidR="0043319F" w:rsidRPr="009B72EC" w:rsidRDefault="0043319F" w:rsidP="004175D6">
      <w:pPr>
        <w:jc w:val="both"/>
        <w:rPr>
          <w:rFonts w:cs="Arial"/>
        </w:rPr>
      </w:pPr>
    </w:p>
    <w:p w14:paraId="1C33DE63"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varscan_qual</w:t>
      </w:r>
      <w:proofErr w:type="spellEnd"/>
      <w:r w:rsidRPr="009B72EC">
        <w:rPr>
          <w:rFonts w:cs="Arial"/>
          <w:sz w:val="18"/>
        </w:rPr>
        <w:t>=`echo "${</w:t>
      </w:r>
      <w:proofErr w:type="spellStart"/>
      <w:r w:rsidRPr="009B72EC">
        <w:rPr>
          <w:rFonts w:cs="Arial"/>
          <w:sz w:val="18"/>
        </w:rPr>
        <w:t>params.quality_snp</w:t>
      </w:r>
      <w:proofErr w:type="spellEnd"/>
      <w:r w:rsidRPr="009B72EC">
        <w:rPr>
          <w:rFonts w:cs="Arial"/>
          <w:sz w:val="18"/>
        </w:rPr>
        <w:t xml:space="preserve">} - 1" | </w:t>
      </w:r>
      <w:proofErr w:type="spellStart"/>
      <w:r w:rsidRPr="009B72EC">
        <w:rPr>
          <w:rFonts w:cs="Arial"/>
          <w:sz w:val="18"/>
        </w:rPr>
        <w:t>bc</w:t>
      </w:r>
      <w:proofErr w:type="spellEnd"/>
      <w:r w:rsidRPr="009B72EC">
        <w:rPr>
          <w:rFonts w:cs="Arial"/>
          <w:sz w:val="18"/>
        </w:rPr>
        <w:t xml:space="preserve"> -l`</w:t>
      </w:r>
    </w:p>
    <w:p w14:paraId="0CE72FD2" w14:textId="77777777" w:rsidR="0043319F" w:rsidRPr="009B72EC" w:rsidRDefault="0052022A" w:rsidP="004175D6">
      <w:pPr>
        <w:pStyle w:val="code-box"/>
        <w:jc w:val="both"/>
        <w:rPr>
          <w:rFonts w:cs="Arial"/>
          <w:sz w:val="18"/>
        </w:rPr>
      </w:pPr>
      <w:r w:rsidRPr="009B72EC">
        <w:rPr>
          <w:rFonts w:cs="Arial"/>
          <w:sz w:val="18"/>
        </w:rPr>
        <w:t xml:space="preserve">    java -jar /opt/</w:t>
      </w:r>
      <w:proofErr w:type="spellStart"/>
      <w:r w:rsidRPr="009B72EC">
        <w:rPr>
          <w:rFonts w:cs="Arial"/>
          <w:sz w:val="18"/>
        </w:rPr>
        <w:t>varscan</w:t>
      </w:r>
      <w:proofErr w:type="spellEnd"/>
      <w:r w:rsidRPr="009B72EC">
        <w:rPr>
          <w:rFonts w:cs="Arial"/>
          <w:sz w:val="18"/>
        </w:rPr>
        <w:t>/VarScan.v2.4.6.jar pileup2cns ${bam}.</w:t>
      </w:r>
      <w:proofErr w:type="spellStart"/>
      <w:r w:rsidRPr="009B72EC">
        <w:rPr>
          <w:rFonts w:cs="Arial"/>
          <w:sz w:val="18"/>
        </w:rPr>
        <w:t>mpileup</w:t>
      </w:r>
      <w:proofErr w:type="spellEnd"/>
      <w:r w:rsidRPr="009B72EC">
        <w:rPr>
          <w:rFonts w:cs="Arial"/>
          <w:sz w:val="18"/>
        </w:rPr>
        <w:t xml:space="preserve"> \</w:t>
      </w:r>
    </w:p>
    <w:p w14:paraId="1C223E94" w14:textId="77777777" w:rsidR="0043319F" w:rsidRPr="009B72EC" w:rsidRDefault="0052022A" w:rsidP="004175D6">
      <w:pPr>
        <w:pStyle w:val="code-box"/>
        <w:jc w:val="both"/>
        <w:rPr>
          <w:rFonts w:cs="Arial"/>
          <w:sz w:val="18"/>
        </w:rPr>
      </w:pPr>
      <w:r w:rsidRPr="009B72EC">
        <w:rPr>
          <w:rFonts w:cs="Arial"/>
          <w:sz w:val="18"/>
        </w:rPr>
        <w:t xml:space="preserve">         --min-avg-qual \${</w:t>
      </w:r>
      <w:proofErr w:type="spellStart"/>
      <w:r w:rsidRPr="009B72EC">
        <w:rPr>
          <w:rFonts w:cs="Arial"/>
          <w:sz w:val="18"/>
        </w:rPr>
        <w:t>varscan_qual</w:t>
      </w:r>
      <w:proofErr w:type="spellEnd"/>
      <w:r w:rsidRPr="009B72EC">
        <w:rPr>
          <w:rFonts w:cs="Arial"/>
          <w:sz w:val="18"/>
        </w:rPr>
        <w:t>} \</w:t>
      </w:r>
    </w:p>
    <w:p w14:paraId="68C78732" w14:textId="77777777" w:rsidR="0043319F" w:rsidRPr="009B72EC" w:rsidRDefault="0052022A" w:rsidP="004175D6">
      <w:pPr>
        <w:pStyle w:val="code-box"/>
        <w:jc w:val="both"/>
        <w:rPr>
          <w:rFonts w:cs="Arial"/>
          <w:sz w:val="18"/>
        </w:rPr>
      </w:pPr>
      <w:r w:rsidRPr="009B72EC">
        <w:rPr>
          <w:rFonts w:cs="Arial"/>
          <w:sz w:val="18"/>
        </w:rPr>
        <w:t xml:space="preserve">         --p-value ${</w:t>
      </w:r>
      <w:proofErr w:type="spellStart"/>
      <w:r w:rsidRPr="009B72EC">
        <w:rPr>
          <w:rFonts w:cs="Arial"/>
          <w:sz w:val="18"/>
        </w:rPr>
        <w:t>params.pval</w:t>
      </w:r>
      <w:proofErr w:type="spellEnd"/>
      <w:r w:rsidRPr="009B72EC">
        <w:rPr>
          <w:rFonts w:cs="Arial"/>
          <w:sz w:val="18"/>
        </w:rPr>
        <w:t>} \</w:t>
      </w:r>
    </w:p>
    <w:p w14:paraId="499A800A" w14:textId="77777777" w:rsidR="0043319F" w:rsidRPr="009B72EC" w:rsidRDefault="0052022A" w:rsidP="004175D6">
      <w:pPr>
        <w:pStyle w:val="code-box"/>
        <w:jc w:val="both"/>
        <w:rPr>
          <w:rFonts w:cs="Arial"/>
          <w:sz w:val="18"/>
        </w:rPr>
      </w:pPr>
      <w:r w:rsidRPr="009B72EC">
        <w:rPr>
          <w:rFonts w:cs="Arial"/>
          <w:sz w:val="18"/>
        </w:rPr>
        <w:t xml:space="preserve">         --min-var-</w:t>
      </w:r>
      <w:proofErr w:type="spellStart"/>
      <w:r w:rsidRPr="009B72EC">
        <w:rPr>
          <w:rFonts w:cs="Arial"/>
          <w:sz w:val="18"/>
        </w:rPr>
        <w:t>freq</w:t>
      </w:r>
      <w:proofErr w:type="spellEnd"/>
      <w:r w:rsidRPr="009B72EC">
        <w:rPr>
          <w:rFonts w:cs="Arial"/>
          <w:sz w:val="18"/>
        </w:rPr>
        <w:t xml:space="preserve"> ${</w:t>
      </w:r>
      <w:proofErr w:type="spellStart"/>
      <w:r w:rsidRPr="009B72EC">
        <w:rPr>
          <w:rFonts w:cs="Arial"/>
          <w:sz w:val="18"/>
        </w:rPr>
        <w:t>params.lower_ambig</w:t>
      </w:r>
      <w:proofErr w:type="spellEnd"/>
      <w:r w:rsidRPr="009B72EC">
        <w:rPr>
          <w:rFonts w:cs="Arial"/>
          <w:sz w:val="18"/>
        </w:rPr>
        <w:t>} \</w:t>
      </w:r>
    </w:p>
    <w:p w14:paraId="472ECCF5" w14:textId="77777777" w:rsidR="0043319F" w:rsidRPr="009B72EC" w:rsidRDefault="0052022A" w:rsidP="004175D6">
      <w:pPr>
        <w:pStyle w:val="code-box"/>
        <w:jc w:val="both"/>
        <w:rPr>
          <w:rFonts w:cs="Arial"/>
          <w:sz w:val="18"/>
        </w:rPr>
      </w:pPr>
      <w:r w:rsidRPr="009B72EC">
        <w:rPr>
          <w:rFonts w:cs="Arial"/>
          <w:sz w:val="18"/>
        </w:rPr>
        <w:t xml:space="preserve">         --min-coverage ${</w:t>
      </w:r>
      <w:proofErr w:type="spellStart"/>
      <w:r w:rsidRPr="009B72EC">
        <w:rPr>
          <w:rFonts w:cs="Arial"/>
          <w:sz w:val="18"/>
        </w:rPr>
        <w:t>params.min_cov</w:t>
      </w:r>
      <w:proofErr w:type="spellEnd"/>
      <w:r w:rsidRPr="009B72EC">
        <w:rPr>
          <w:rFonts w:cs="Arial"/>
          <w:sz w:val="18"/>
        </w:rPr>
        <w:t>} \</w:t>
      </w:r>
    </w:p>
    <w:p w14:paraId="6979BE39" w14:textId="77777777" w:rsidR="0043319F" w:rsidRPr="009B72EC" w:rsidRDefault="0052022A" w:rsidP="004175D6">
      <w:pPr>
        <w:pStyle w:val="code-box"/>
        <w:jc w:val="both"/>
        <w:rPr>
          <w:rFonts w:cs="Arial"/>
          <w:sz w:val="18"/>
        </w:rPr>
      </w:pPr>
      <w:r w:rsidRPr="009B72EC">
        <w:rPr>
          <w:rFonts w:cs="Arial"/>
          <w:sz w:val="18"/>
        </w:rPr>
        <w:t xml:space="preserve">         --variants \</w:t>
      </w:r>
    </w:p>
    <w:p w14:paraId="7E838E22" w14:textId="77777777" w:rsidR="0043319F" w:rsidRPr="009B72EC" w:rsidRDefault="0052022A" w:rsidP="004175D6">
      <w:pPr>
        <w:pStyle w:val="code-box"/>
        <w:jc w:val="both"/>
        <w:rPr>
          <w:rFonts w:cs="Arial"/>
          <w:sz w:val="18"/>
        </w:rPr>
      </w:pPr>
      <w:r w:rsidRPr="009B72EC">
        <w:rPr>
          <w:rFonts w:cs="Arial"/>
          <w:sz w:val="18"/>
        </w:rPr>
        <w:t xml:space="preserve">         --min-reads2 0 &gt; detected_variants_varscan.txt</w:t>
      </w:r>
    </w:p>
    <w:p w14:paraId="17F0B11B" w14:textId="77777777" w:rsidR="0043319F" w:rsidRPr="009B72EC" w:rsidRDefault="0043319F" w:rsidP="004175D6">
      <w:pPr>
        <w:jc w:val="both"/>
        <w:rPr>
          <w:rFonts w:cs="Arial"/>
        </w:rPr>
      </w:pPr>
    </w:p>
    <w:p w14:paraId="07C70AF0" w14:textId="77777777" w:rsidR="0043319F" w:rsidRPr="009B72EC" w:rsidRDefault="0052022A" w:rsidP="004175D6">
      <w:pPr>
        <w:jc w:val="both"/>
        <w:rPr>
          <w:rFonts w:cs="Arial"/>
        </w:rPr>
      </w:pPr>
      <w:r w:rsidRPr="009B72EC">
        <w:rPr>
          <w:rFonts w:cs="Arial"/>
        </w:rPr>
        <w:t xml:space="preserve">Calling </w:t>
      </w:r>
      <w:proofErr w:type="spellStart"/>
      <w:r w:rsidRPr="009B72EC">
        <w:rPr>
          <w:rFonts w:cs="Arial"/>
        </w:rPr>
        <w:t>varscan</w:t>
      </w:r>
      <w:proofErr w:type="spellEnd"/>
      <w:r w:rsidRPr="009B72EC">
        <w:rPr>
          <w:rFonts w:cs="Arial"/>
        </w:rPr>
        <w:t>, the above options signify:</w:t>
      </w:r>
    </w:p>
    <w:p w14:paraId="79FB6084" w14:textId="77777777" w:rsidR="0043319F" w:rsidRPr="009B72EC" w:rsidRDefault="0043319F" w:rsidP="004175D6">
      <w:pPr>
        <w:jc w:val="both"/>
        <w:rPr>
          <w:rFonts w:cs="Arial"/>
        </w:rPr>
      </w:pPr>
    </w:p>
    <w:p w14:paraId="3BB2A529" w14:textId="77777777" w:rsidR="0043319F" w:rsidRPr="009B72EC" w:rsidRDefault="0052022A" w:rsidP="007843A3">
      <w:pPr>
        <w:numPr>
          <w:ilvl w:val="0"/>
          <w:numId w:val="19"/>
        </w:numPr>
        <w:jc w:val="both"/>
        <w:rPr>
          <w:rFonts w:cs="Arial"/>
        </w:rPr>
      </w:pPr>
      <w:r w:rsidRPr="009B72EC">
        <w:rPr>
          <w:rStyle w:val="code"/>
          <w:rFonts w:cs="Arial"/>
        </w:rPr>
        <w:t>--min-coverage</w:t>
      </w:r>
      <w:r w:rsidRPr="009B72EC">
        <w:rPr>
          <w:rFonts w:cs="Arial"/>
        </w:rPr>
        <w:t xml:space="preserve"> – minimum coverage at a given position required for the program to identify a variant.</w:t>
      </w:r>
    </w:p>
    <w:p w14:paraId="4F76DD73" w14:textId="77777777" w:rsidR="0043319F" w:rsidRPr="009B72EC" w:rsidRDefault="0052022A" w:rsidP="007843A3">
      <w:pPr>
        <w:numPr>
          <w:ilvl w:val="0"/>
          <w:numId w:val="19"/>
        </w:numPr>
        <w:jc w:val="both"/>
        <w:rPr>
          <w:rFonts w:cs="Arial"/>
        </w:rPr>
      </w:pPr>
      <w:r w:rsidRPr="009B72EC">
        <w:rPr>
          <w:rStyle w:val="code"/>
          <w:rFonts w:cs="Arial"/>
        </w:rPr>
        <w:t>--min-reads2</w:t>
      </w:r>
      <w:r w:rsidRPr="009B72EC">
        <w:rPr>
          <w:rFonts w:cs="Arial"/>
        </w:rPr>
        <w:t xml:space="preserve"> - minimum number of reads supporting the variant, set to 0.</w:t>
      </w:r>
    </w:p>
    <w:p w14:paraId="1E1A7087" w14:textId="77777777" w:rsidR="0043319F" w:rsidRPr="009B72EC" w:rsidRDefault="0052022A" w:rsidP="007843A3">
      <w:pPr>
        <w:numPr>
          <w:ilvl w:val="0"/>
          <w:numId w:val="19"/>
        </w:numPr>
        <w:jc w:val="both"/>
        <w:rPr>
          <w:rFonts w:cs="Arial"/>
        </w:rPr>
      </w:pPr>
      <w:r w:rsidRPr="009B72EC">
        <w:rPr>
          <w:rStyle w:val="code"/>
          <w:rFonts w:cs="Arial"/>
        </w:rPr>
        <w:t>--min-avg-qual</w:t>
      </w:r>
      <w:r w:rsidRPr="009B72EC">
        <w:rPr>
          <w:rFonts w:cs="Arial"/>
        </w:rPr>
        <w:t xml:space="preserve"> – minimum read quality at this position required to include the read in the analysis.</w:t>
      </w:r>
    </w:p>
    <w:p w14:paraId="775BA629" w14:textId="77777777" w:rsidR="0043319F" w:rsidRPr="009B72EC" w:rsidRDefault="0052022A" w:rsidP="007843A3">
      <w:pPr>
        <w:numPr>
          <w:ilvl w:val="0"/>
          <w:numId w:val="19"/>
        </w:numPr>
        <w:jc w:val="both"/>
        <w:rPr>
          <w:rFonts w:cs="Arial"/>
        </w:rPr>
      </w:pPr>
      <w:r w:rsidRPr="009B72EC">
        <w:rPr>
          <w:rStyle w:val="code"/>
          <w:rFonts w:cs="Arial"/>
        </w:rPr>
        <w:t>--p-value</w:t>
      </w:r>
      <w:r w:rsidRPr="009B72EC">
        <w:rPr>
          <w:rFonts w:cs="Arial"/>
        </w:rPr>
        <w:t xml:space="preserve"> – threshold p-value the variant must achieve to be reported.</w:t>
      </w:r>
    </w:p>
    <w:p w14:paraId="120258CD" w14:textId="77777777" w:rsidR="0043319F" w:rsidRPr="009B72EC" w:rsidRDefault="0052022A" w:rsidP="007843A3">
      <w:pPr>
        <w:numPr>
          <w:ilvl w:val="0"/>
          <w:numId w:val="19"/>
        </w:numPr>
        <w:jc w:val="both"/>
        <w:rPr>
          <w:rFonts w:cs="Arial"/>
        </w:rPr>
      </w:pPr>
      <w:r w:rsidRPr="009B72EC">
        <w:rPr>
          <w:rStyle w:val="code"/>
          <w:rFonts w:cs="Arial"/>
        </w:rPr>
        <w:t>--min-var-</w:t>
      </w:r>
      <w:proofErr w:type="spellStart"/>
      <w:r w:rsidRPr="009B72EC">
        <w:rPr>
          <w:rStyle w:val="code"/>
          <w:rFonts w:cs="Arial"/>
        </w:rPr>
        <w:t>freq</w:t>
      </w:r>
      <w:proofErr w:type="spellEnd"/>
      <w:r w:rsidRPr="009B72EC">
        <w:rPr>
          <w:rFonts w:cs="Arial"/>
        </w:rPr>
        <w:t xml:space="preserve"> – minimum percentage of reads with a non-reference allele required to report a variant.</w:t>
      </w:r>
    </w:p>
    <w:p w14:paraId="7F156525" w14:textId="77777777" w:rsidR="0043319F" w:rsidRPr="009B72EC" w:rsidRDefault="0052022A" w:rsidP="007843A3">
      <w:pPr>
        <w:numPr>
          <w:ilvl w:val="0"/>
          <w:numId w:val="19"/>
        </w:numPr>
        <w:jc w:val="both"/>
        <w:rPr>
          <w:rFonts w:cs="Arial"/>
        </w:rPr>
      </w:pPr>
      <w:r w:rsidRPr="009B72EC">
        <w:rPr>
          <w:rStyle w:val="code"/>
          <w:rFonts w:cs="Arial"/>
        </w:rPr>
        <w:t>--variants</w:t>
      </w:r>
      <w:r w:rsidRPr="009B72EC">
        <w:rPr>
          <w:rFonts w:cs="Arial"/>
        </w:rPr>
        <w:t xml:space="preserve"> – besides SNPs, the program should also identify short INDELs.`</w:t>
      </w:r>
    </w:p>
    <w:p w14:paraId="72D630E1" w14:textId="77777777" w:rsidR="0043319F" w:rsidRPr="009B72EC" w:rsidRDefault="0043319F" w:rsidP="004175D6">
      <w:pPr>
        <w:jc w:val="both"/>
        <w:rPr>
          <w:rFonts w:cs="Arial"/>
        </w:rPr>
      </w:pPr>
    </w:p>
    <w:p w14:paraId="1E1E0C12" w14:textId="77777777" w:rsidR="0043319F" w:rsidRPr="009B72EC" w:rsidRDefault="0052022A" w:rsidP="004175D6">
      <w:pPr>
        <w:pStyle w:val="code-box"/>
        <w:jc w:val="both"/>
        <w:rPr>
          <w:rFonts w:cs="Arial"/>
          <w:sz w:val="18"/>
        </w:rPr>
      </w:pPr>
      <w:r w:rsidRPr="009B72EC">
        <w:rPr>
          <w:rFonts w:cs="Arial"/>
          <w:sz w:val="18"/>
        </w:rPr>
        <w:t xml:space="preserve">    parse_vcf_output_final.py detected_variants_varscan.txt ${</w:t>
      </w:r>
      <w:proofErr w:type="spellStart"/>
      <w:r w:rsidRPr="009B72EC">
        <w:rPr>
          <w:rFonts w:cs="Arial"/>
          <w:sz w:val="18"/>
        </w:rPr>
        <w:t>params.upper_ambig</w:t>
      </w:r>
      <w:proofErr w:type="spellEnd"/>
      <w:r w:rsidRPr="009B72EC">
        <w:rPr>
          <w:rFonts w:cs="Arial"/>
          <w:sz w:val="18"/>
        </w:rPr>
        <w:t>} ${</w:t>
      </w:r>
      <w:proofErr w:type="spellStart"/>
      <w:r w:rsidRPr="009B72EC">
        <w:rPr>
          <w:rFonts w:cs="Arial"/>
          <w:sz w:val="18"/>
        </w:rPr>
        <w:t>params.pval</w:t>
      </w:r>
      <w:proofErr w:type="spellEnd"/>
      <w:r w:rsidRPr="009B72EC">
        <w:rPr>
          <w:rFonts w:cs="Arial"/>
          <w:sz w:val="18"/>
        </w:rPr>
        <w:t>}</w:t>
      </w:r>
    </w:p>
    <w:p w14:paraId="01C1CA69" w14:textId="77777777" w:rsidR="0043319F" w:rsidRPr="009B72EC" w:rsidRDefault="0043319F" w:rsidP="004175D6">
      <w:pPr>
        <w:jc w:val="both"/>
        <w:rPr>
          <w:rFonts w:cs="Arial"/>
        </w:rPr>
      </w:pPr>
    </w:p>
    <w:p w14:paraId="027ED6A5" w14:textId="77777777" w:rsidR="0043319F" w:rsidRPr="009B72EC" w:rsidRDefault="0052022A" w:rsidP="004175D6">
      <w:pPr>
        <w:jc w:val="both"/>
        <w:rPr>
          <w:rFonts w:cs="Arial"/>
        </w:rPr>
      </w:pPr>
      <w:r w:rsidRPr="009B72EC">
        <w:rPr>
          <w:rFonts w:cs="Arial"/>
        </w:rPr>
        <w:t>A parser converting the text file `</w:t>
      </w:r>
      <w:r w:rsidRPr="009B72EC">
        <w:rPr>
          <w:rStyle w:val="path"/>
          <w:rFonts w:ascii="Arial" w:hAnsi="Arial" w:cs="Arial"/>
        </w:rPr>
        <w:t>detected_variants_varscan.txt</w:t>
      </w:r>
      <w:r w:rsidRPr="009B72EC">
        <w:rPr>
          <w:rFonts w:cs="Arial"/>
        </w:rPr>
        <w:t xml:space="preserve">` to a </w:t>
      </w:r>
      <w:proofErr w:type="spellStart"/>
      <w:r w:rsidRPr="009B72EC">
        <w:rPr>
          <w:rFonts w:cs="Arial"/>
        </w:rPr>
        <w:t>vcf</w:t>
      </w:r>
      <w:proofErr w:type="spellEnd"/>
      <w:r w:rsidRPr="009B72EC">
        <w:rPr>
          <w:rFonts w:cs="Arial"/>
        </w:rPr>
        <w:t xml:space="preserve"> file format. Compared to the txt file, the </w:t>
      </w:r>
      <w:proofErr w:type="spellStart"/>
      <w:r w:rsidRPr="009B72EC">
        <w:rPr>
          <w:rFonts w:cs="Arial"/>
        </w:rPr>
        <w:t>vcf</w:t>
      </w:r>
      <w:proofErr w:type="spellEnd"/>
      <w:r w:rsidRPr="009B72EC">
        <w:rPr>
          <w:rFonts w:cs="Arial"/>
        </w:rPr>
        <w:t xml:space="preserve"> file introduces the following changes:</w:t>
      </w:r>
    </w:p>
    <w:p w14:paraId="56FD29C5" w14:textId="77777777" w:rsidR="0043319F" w:rsidRPr="009B72EC" w:rsidRDefault="0043319F" w:rsidP="004175D6">
      <w:pPr>
        <w:jc w:val="both"/>
        <w:rPr>
          <w:rFonts w:cs="Arial"/>
        </w:rPr>
      </w:pPr>
    </w:p>
    <w:p w14:paraId="49385363" w14:textId="77777777" w:rsidR="0043319F" w:rsidRPr="009B72EC" w:rsidRDefault="0052022A" w:rsidP="004175D6">
      <w:pPr>
        <w:jc w:val="both"/>
        <w:rPr>
          <w:rFonts w:cs="Arial"/>
        </w:rPr>
      </w:pPr>
      <w:r w:rsidRPr="009B72EC">
        <w:rPr>
          <w:rFonts w:cs="Arial"/>
        </w:rPr>
        <w:t>1. Positions reported as deletions/insertions relative to the reference genome, e.g.,</w:t>
      </w:r>
    </w:p>
    <w:p w14:paraId="10E3D396" w14:textId="77777777" w:rsidR="0043319F" w:rsidRPr="009B72EC" w:rsidRDefault="0052022A" w:rsidP="004175D6">
      <w:pPr>
        <w:jc w:val="both"/>
        <w:rPr>
          <w:rFonts w:cs="Arial"/>
        </w:rPr>
      </w:pPr>
      <w:r w:rsidRPr="009B72EC">
        <w:rPr>
          <w:rFonts w:cs="Arial"/>
        </w:rPr>
        <w:lastRenderedPageBreak/>
        <w:t xml:space="preserve">    </w:t>
      </w:r>
    </w:p>
    <w:p w14:paraId="0F38D412" w14:textId="77777777" w:rsidR="0043319F" w:rsidRPr="009B72EC" w:rsidRDefault="0052022A" w:rsidP="004175D6">
      <w:pPr>
        <w:pStyle w:val="code-box"/>
        <w:jc w:val="both"/>
        <w:rPr>
          <w:rFonts w:cs="Arial"/>
          <w:sz w:val="18"/>
        </w:rPr>
      </w:pPr>
      <w:r w:rsidRPr="009B72EC">
        <w:rPr>
          <w:rFonts w:cs="Arial"/>
          <w:sz w:val="18"/>
        </w:rPr>
        <w:t xml:space="preserve">       MN908947.3    22204    T    +GAGCCAGAA</w:t>
      </w:r>
    </w:p>
    <w:p w14:paraId="122C8152" w14:textId="77777777" w:rsidR="0043319F" w:rsidRPr="009B72EC" w:rsidRDefault="0052022A" w:rsidP="004175D6">
      <w:pPr>
        <w:jc w:val="both"/>
        <w:rPr>
          <w:rFonts w:cs="Arial"/>
        </w:rPr>
      </w:pPr>
      <w:r w:rsidRPr="009B72EC">
        <w:rPr>
          <w:rFonts w:cs="Arial"/>
        </w:rPr>
        <w:t xml:space="preserve">   Containing symbols "+" or "-" are corrected to:</w:t>
      </w:r>
    </w:p>
    <w:p w14:paraId="5069E4E7" w14:textId="77777777" w:rsidR="0043319F" w:rsidRPr="009B72EC" w:rsidRDefault="0052022A" w:rsidP="004175D6">
      <w:pPr>
        <w:pStyle w:val="code-box"/>
        <w:jc w:val="both"/>
        <w:rPr>
          <w:rFonts w:cs="Arial"/>
          <w:sz w:val="18"/>
        </w:rPr>
      </w:pPr>
      <w:r w:rsidRPr="009B72EC">
        <w:rPr>
          <w:rFonts w:cs="Arial"/>
          <w:sz w:val="18"/>
        </w:rPr>
        <w:t xml:space="preserve">       MN908947.3    22204    .    T    TGAGCCAGAA</w:t>
      </w:r>
    </w:p>
    <w:p w14:paraId="097F6204" w14:textId="77777777" w:rsidR="0043319F" w:rsidRPr="009B72EC" w:rsidRDefault="0043319F" w:rsidP="004175D6">
      <w:pPr>
        <w:jc w:val="both"/>
        <w:rPr>
          <w:rFonts w:cs="Arial"/>
        </w:rPr>
      </w:pPr>
    </w:p>
    <w:p w14:paraId="76DFDCBC" w14:textId="77777777" w:rsidR="0043319F" w:rsidRPr="009B72EC" w:rsidRDefault="0052022A" w:rsidP="004175D6">
      <w:pPr>
        <w:jc w:val="both"/>
        <w:rPr>
          <w:rFonts w:cs="Arial"/>
        </w:rPr>
      </w:pPr>
      <w:r w:rsidRPr="009B72EC">
        <w:rPr>
          <w:rFonts w:cs="Arial"/>
        </w:rPr>
        <w:t>2. Heterozygous positions, e.g.,</w:t>
      </w:r>
    </w:p>
    <w:p w14:paraId="05241BBA" w14:textId="77777777" w:rsidR="0043319F" w:rsidRPr="009B72EC" w:rsidRDefault="0052022A" w:rsidP="004175D6">
      <w:pPr>
        <w:pStyle w:val="code-box"/>
        <w:jc w:val="both"/>
        <w:rPr>
          <w:rFonts w:cs="Arial"/>
          <w:sz w:val="18"/>
        </w:rPr>
      </w:pPr>
      <w:r w:rsidRPr="009B72EC">
        <w:rPr>
          <w:rFonts w:cs="Arial"/>
          <w:sz w:val="18"/>
        </w:rPr>
        <w:t xml:space="preserve">       MN908947.3    21766    .    ACATGTC    A</w:t>
      </w:r>
    </w:p>
    <w:p w14:paraId="554852C2" w14:textId="77777777" w:rsidR="0043319F" w:rsidRPr="009B72EC" w:rsidRDefault="0043319F" w:rsidP="004175D6">
      <w:pPr>
        <w:jc w:val="both"/>
        <w:rPr>
          <w:rFonts w:cs="Arial"/>
        </w:rPr>
      </w:pPr>
    </w:p>
    <w:p w14:paraId="529BD26A" w14:textId="77777777" w:rsidR="0043319F" w:rsidRPr="009B72EC" w:rsidRDefault="0052022A" w:rsidP="004175D6">
      <w:pPr>
        <w:jc w:val="both"/>
        <w:rPr>
          <w:rFonts w:cs="Arial"/>
        </w:rPr>
      </w:pPr>
      <w:r w:rsidRPr="009B72EC">
        <w:rPr>
          <w:rFonts w:cs="Arial"/>
        </w:rPr>
        <w:t>3. Positions where the frequency of using the alternative allele is greater than the value provided in the variable $</w:t>
      </w:r>
      <w:proofErr w:type="spellStart"/>
      <w:r w:rsidRPr="009B72EC">
        <w:rPr>
          <w:rFonts w:cs="Arial"/>
        </w:rPr>
        <w:t>upper_ambig</w:t>
      </w:r>
      <w:proofErr w:type="spellEnd"/>
      <w:r w:rsidRPr="009B72EC">
        <w:rPr>
          <w:rFonts w:cs="Arial"/>
        </w:rPr>
        <w:t xml:space="preserve"> are converted from ambiguous to the alternative allele version. </w:t>
      </w:r>
      <w:proofErr w:type="spellStart"/>
      <w:r w:rsidRPr="009B72EC">
        <w:rPr>
          <w:rFonts w:cs="Arial"/>
        </w:rPr>
        <w:t>Varscan</w:t>
      </w:r>
      <w:proofErr w:type="spellEnd"/>
      <w:r w:rsidRPr="009B72EC">
        <w:rPr>
          <w:rFonts w:cs="Arial"/>
        </w:rPr>
        <w:t xml:space="preserve"> returns ambiguous positions even with a reference allele frequency of 0.75, e.g.,</w:t>
      </w:r>
    </w:p>
    <w:p w14:paraId="3EE4029A" w14:textId="77777777" w:rsidR="0043319F" w:rsidRPr="009B72EC" w:rsidRDefault="0052022A" w:rsidP="004175D6">
      <w:pPr>
        <w:jc w:val="both"/>
        <w:rPr>
          <w:rFonts w:cs="Arial"/>
        </w:rPr>
      </w:pPr>
      <w:r w:rsidRPr="009B72EC">
        <w:rPr>
          <w:rFonts w:cs="Arial"/>
        </w:rPr>
        <w:t xml:space="preserve">    </w:t>
      </w:r>
    </w:p>
    <w:p w14:paraId="4C449C78" w14:textId="77777777" w:rsidR="0043319F" w:rsidRPr="009B72EC" w:rsidRDefault="0052022A" w:rsidP="004175D6">
      <w:pPr>
        <w:pStyle w:val="code-box"/>
        <w:jc w:val="both"/>
        <w:rPr>
          <w:rFonts w:cs="Arial"/>
          <w:sz w:val="18"/>
        </w:rPr>
      </w:pPr>
      <w:r w:rsidRPr="009B72EC">
        <w:rPr>
          <w:rFonts w:cs="Arial"/>
          <w:sz w:val="18"/>
        </w:rPr>
        <w:t xml:space="preserve">       MN908947.    25324    C    M (where the frequency of allele A is 60%)</w:t>
      </w:r>
    </w:p>
    <w:p w14:paraId="7F338F37" w14:textId="77777777" w:rsidR="0043319F" w:rsidRPr="009B72EC" w:rsidRDefault="0052022A" w:rsidP="004175D6">
      <w:pPr>
        <w:jc w:val="both"/>
        <w:rPr>
          <w:rFonts w:cs="Arial"/>
        </w:rPr>
      </w:pPr>
      <w:r w:rsidRPr="009B72EC">
        <w:rPr>
          <w:rFonts w:cs="Arial"/>
        </w:rPr>
        <w:t xml:space="preserve">      are corrected to</w:t>
      </w:r>
    </w:p>
    <w:p w14:paraId="780A3932" w14:textId="77777777" w:rsidR="0043319F" w:rsidRPr="009B72EC" w:rsidRDefault="0052022A" w:rsidP="004175D6">
      <w:pPr>
        <w:pStyle w:val="code-box"/>
        <w:jc w:val="both"/>
        <w:rPr>
          <w:rFonts w:cs="Arial"/>
          <w:sz w:val="18"/>
        </w:rPr>
      </w:pPr>
      <w:r w:rsidRPr="009B72EC">
        <w:rPr>
          <w:rFonts w:cs="Arial"/>
          <w:sz w:val="18"/>
        </w:rPr>
        <w:t xml:space="preserve">       MN908947.3    25324    .    C    A</w:t>
      </w:r>
    </w:p>
    <w:p w14:paraId="3B413C0F" w14:textId="77777777" w:rsidR="0043319F" w:rsidRPr="009B72EC" w:rsidRDefault="0043319F" w:rsidP="004175D6">
      <w:pPr>
        <w:jc w:val="both"/>
        <w:rPr>
          <w:rFonts w:cs="Arial"/>
        </w:rPr>
      </w:pPr>
    </w:p>
    <w:p w14:paraId="50A9DFE5" w14:textId="77777777" w:rsidR="0043319F" w:rsidRPr="009B72EC" w:rsidRDefault="0052022A" w:rsidP="004175D6">
      <w:pPr>
        <w:jc w:val="both"/>
        <w:rPr>
          <w:rFonts w:cs="Arial"/>
        </w:rPr>
      </w:pPr>
      <w:r w:rsidRPr="009B72EC">
        <w:rPr>
          <w:rFonts w:cs="Arial"/>
        </w:rPr>
        <w:t xml:space="preserve">4. The QUAL field, which does not have a clear representation in the </w:t>
      </w:r>
      <w:proofErr w:type="spellStart"/>
      <w:r w:rsidRPr="009B72EC">
        <w:rPr>
          <w:rFonts w:cs="Arial"/>
        </w:rPr>
        <w:t>varscan</w:t>
      </w:r>
      <w:proofErr w:type="spellEnd"/>
      <w:r w:rsidRPr="009B72EC">
        <w:rPr>
          <w:rFonts w:cs="Arial"/>
        </w:rPr>
        <w:t xml:space="preserve"> output, is changed to 30 in the </w:t>
      </w:r>
      <w:proofErr w:type="spellStart"/>
      <w:r w:rsidRPr="009B72EC">
        <w:rPr>
          <w:rFonts w:cs="Arial"/>
        </w:rPr>
        <w:t>vcf</w:t>
      </w:r>
      <w:proofErr w:type="spellEnd"/>
      <w:r w:rsidRPr="009B72EC">
        <w:rPr>
          <w:rFonts w:cs="Arial"/>
        </w:rPr>
        <w:t xml:space="preserve"> file.</w:t>
      </w:r>
    </w:p>
    <w:p w14:paraId="1FFF22DE" w14:textId="77777777" w:rsidR="0043319F" w:rsidRPr="009B72EC" w:rsidRDefault="0043319F" w:rsidP="004175D6">
      <w:pPr>
        <w:jc w:val="both"/>
        <w:rPr>
          <w:rFonts w:cs="Arial"/>
        </w:rPr>
      </w:pPr>
    </w:p>
    <w:p w14:paraId="19E96DDA" w14:textId="77777777" w:rsidR="0043319F" w:rsidRPr="009B72EC" w:rsidRDefault="0052022A" w:rsidP="004175D6">
      <w:pPr>
        <w:pStyle w:val="code-box"/>
        <w:jc w:val="both"/>
        <w:rPr>
          <w:rFonts w:cs="Arial"/>
          <w:sz w:val="18"/>
        </w:rPr>
      </w:pPr>
      <w:proofErr w:type="spellStart"/>
      <w:r w:rsidRPr="009B72EC">
        <w:rPr>
          <w:rFonts w:cs="Arial"/>
          <w:sz w:val="18"/>
        </w:rPr>
        <w:t>bcftools</w:t>
      </w:r>
      <w:proofErr w:type="spellEnd"/>
      <w:r w:rsidRPr="009B72EC">
        <w:rPr>
          <w:rFonts w:cs="Arial"/>
          <w:sz w:val="18"/>
        </w:rPr>
        <w:t xml:space="preserve"> norm --check-ref w \</w:t>
      </w:r>
    </w:p>
    <w:p w14:paraId="2B27F773" w14:textId="77777777" w:rsidR="0043319F" w:rsidRPr="009B72EC" w:rsidRDefault="0052022A" w:rsidP="004175D6">
      <w:pPr>
        <w:pStyle w:val="code-box"/>
        <w:jc w:val="both"/>
        <w:rPr>
          <w:rFonts w:cs="Arial"/>
          <w:sz w:val="18"/>
        </w:rPr>
      </w:pPr>
      <w:r w:rsidRPr="009B72EC">
        <w:rPr>
          <w:rFonts w:cs="Arial"/>
          <w:sz w:val="18"/>
        </w:rPr>
        <w:t xml:space="preserve">                  --rm-dup all \</w:t>
      </w:r>
    </w:p>
    <w:p w14:paraId="374CB38C"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w:t>
      </w:r>
      <w:proofErr w:type="spellStart"/>
      <w:r w:rsidRPr="009B72EC">
        <w:rPr>
          <w:rFonts w:cs="Arial"/>
          <w:sz w:val="18"/>
        </w:rPr>
        <w:t>reference_fasta</w:t>
      </w:r>
      <w:proofErr w:type="spellEnd"/>
      <w:r w:rsidRPr="009B72EC">
        <w:rPr>
          <w:rFonts w:cs="Arial"/>
          <w:sz w:val="18"/>
        </w:rPr>
        <w:t>}\</w:t>
      </w:r>
    </w:p>
    <w:p w14:paraId="1490C140" w14:textId="77777777" w:rsidR="0043319F" w:rsidRPr="009B72EC" w:rsidRDefault="0052022A" w:rsidP="004175D6">
      <w:pPr>
        <w:pStyle w:val="code-box"/>
        <w:jc w:val="both"/>
        <w:rPr>
          <w:rFonts w:cs="Arial"/>
          <w:sz w:val="18"/>
        </w:rPr>
      </w:pPr>
      <w:r w:rsidRPr="009B72EC">
        <w:rPr>
          <w:rFonts w:cs="Arial"/>
          <w:sz w:val="18"/>
        </w:rPr>
        <w:t xml:space="preserve">                   detected_variants_varscan.vcf.gz | \</w:t>
      </w:r>
    </w:p>
    <w:p w14:paraId="1052815B"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norm --check-ref w \</w:t>
      </w:r>
    </w:p>
    <w:p w14:paraId="48393003"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multiallelics</w:t>
      </w:r>
      <w:proofErr w:type="spellEnd"/>
      <w:r w:rsidRPr="009B72EC">
        <w:rPr>
          <w:rFonts w:cs="Arial"/>
          <w:sz w:val="18"/>
        </w:rPr>
        <w:t xml:space="preserve"> -indels \</w:t>
      </w:r>
    </w:p>
    <w:p w14:paraId="54F3C685"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fasta</w:t>
      </w:r>
      <w:proofErr w:type="spellEnd"/>
      <w:r w:rsidRPr="009B72EC">
        <w:rPr>
          <w:rFonts w:cs="Arial"/>
          <w:sz w:val="18"/>
        </w:rPr>
        <w:t>-ref ${reference_fasta} | \</w:t>
      </w:r>
    </w:p>
    <w:p w14:paraId="2713B795" w14:textId="77777777" w:rsidR="0043319F" w:rsidRPr="009B72EC" w:rsidRDefault="0052022A" w:rsidP="004175D6">
      <w:pPr>
        <w:pStyle w:val="code-box"/>
        <w:jc w:val="both"/>
        <w:rPr>
          <w:rFonts w:cs="Arial"/>
          <w:sz w:val="18"/>
        </w:rPr>
      </w:pPr>
      <w:r w:rsidRPr="009B72EC">
        <w:rPr>
          <w:rFonts w:cs="Arial"/>
          <w:sz w:val="18"/>
        </w:rPr>
        <w:t xml:space="preserve">                                           </w:t>
      </w:r>
      <w:proofErr w:type="spellStart"/>
      <w:r w:rsidRPr="009B72EC">
        <w:rPr>
          <w:rFonts w:cs="Arial"/>
          <w:sz w:val="18"/>
        </w:rPr>
        <w:t>bcftools</w:t>
      </w:r>
      <w:proofErr w:type="spellEnd"/>
      <w:r w:rsidRPr="009B72EC">
        <w:rPr>
          <w:rFonts w:cs="Arial"/>
          <w:sz w:val="18"/>
        </w:rPr>
        <w:t xml:space="preserve"> filter \</w:t>
      </w:r>
    </w:p>
    <w:p w14:paraId="3A768BBF" w14:textId="77777777" w:rsidR="0043319F" w:rsidRPr="009B72EC" w:rsidRDefault="0052022A" w:rsidP="004175D6">
      <w:pPr>
        <w:pStyle w:val="code-box"/>
        <w:jc w:val="both"/>
        <w:rPr>
          <w:rFonts w:cs="Arial"/>
          <w:sz w:val="18"/>
        </w:rPr>
      </w:pPr>
      <w:r w:rsidRPr="009B72EC">
        <w:rPr>
          <w:rFonts w:cs="Arial"/>
          <w:sz w:val="18"/>
        </w:rPr>
        <w:t xml:space="preserve">                                                    --include "QUAL &gt;= \${qual} &amp;&amp; AF &gt;= ${</w:t>
      </w:r>
      <w:proofErr w:type="spellStart"/>
      <w:r w:rsidRPr="009B72EC">
        <w:rPr>
          <w:rFonts w:cs="Arial"/>
          <w:sz w:val="18"/>
        </w:rPr>
        <w:t>params.lower_ambig</w:t>
      </w:r>
      <w:proofErr w:type="spellEnd"/>
      <w:r w:rsidRPr="009B72EC">
        <w:rPr>
          <w:rFonts w:cs="Arial"/>
          <w:sz w:val="18"/>
        </w:rPr>
        <w:t>} &amp;&amp; DP &gt;= ${</w:t>
      </w:r>
      <w:proofErr w:type="spellStart"/>
      <w:r w:rsidRPr="009B72EC">
        <w:rPr>
          <w:rFonts w:cs="Arial"/>
          <w:sz w:val="18"/>
        </w:rPr>
        <w:t>params.min_cov</w:t>
      </w:r>
      <w:proofErr w:type="spellEnd"/>
      <w:r w:rsidRPr="009B72EC">
        <w:rPr>
          <w:rFonts w:cs="Arial"/>
          <w:sz w:val="18"/>
        </w:rPr>
        <w:t>}" &gt; detected_variants_varscan_final.vcf</w:t>
      </w:r>
    </w:p>
    <w:p w14:paraId="70DBF633" w14:textId="77777777" w:rsidR="0043319F" w:rsidRPr="009B72EC" w:rsidRDefault="0043319F" w:rsidP="004175D6">
      <w:pPr>
        <w:jc w:val="both"/>
        <w:rPr>
          <w:rFonts w:cs="Arial"/>
        </w:rPr>
      </w:pPr>
    </w:p>
    <w:p w14:paraId="4180FE3C" w14:textId="77777777" w:rsidR="0043319F" w:rsidRPr="009B72EC" w:rsidRDefault="0052022A" w:rsidP="004175D6">
      <w:pPr>
        <w:jc w:val="both"/>
        <w:rPr>
          <w:rFonts w:cs="Arial"/>
        </w:rPr>
      </w:pPr>
      <w:r w:rsidRPr="009B72EC">
        <w:rPr>
          <w:rFonts w:cs="Arial"/>
        </w:rPr>
        <w:t xml:space="preserve">"Sorting" the </w:t>
      </w:r>
      <w:proofErr w:type="spellStart"/>
      <w:r w:rsidRPr="009B72EC">
        <w:rPr>
          <w:rFonts w:cs="Arial"/>
        </w:rPr>
        <w:t>vcf</w:t>
      </w:r>
      <w:proofErr w:type="spellEnd"/>
      <w:r w:rsidRPr="009B72EC">
        <w:rPr>
          <w:rFonts w:cs="Arial"/>
        </w:rPr>
        <w:t xml:space="preserve"> file using the norm function from the </w:t>
      </w:r>
      <w:proofErr w:type="spellStart"/>
      <w:r w:rsidRPr="009B72EC">
        <w:rPr>
          <w:rFonts w:cs="Arial"/>
        </w:rPr>
        <w:t>bcftools</w:t>
      </w:r>
      <w:proofErr w:type="spellEnd"/>
      <w:r w:rsidRPr="009B72EC">
        <w:rPr>
          <w:rFonts w:cs="Arial"/>
        </w:rPr>
        <w:t xml:space="preserve"> package. The `</w:t>
      </w:r>
      <w:r w:rsidRPr="009B72EC">
        <w:rPr>
          <w:rStyle w:val="code"/>
          <w:rFonts w:cs="Arial"/>
        </w:rPr>
        <w:t>-c w</w:t>
      </w:r>
      <w:r w:rsidRPr="009B72EC">
        <w:rPr>
          <w:rFonts w:cs="Arial"/>
        </w:rPr>
        <w:t xml:space="preserve">` option causes the program to return a warning instead of an error if ambiguous positions are present in the file, and further process the </w:t>
      </w:r>
      <w:proofErr w:type="spellStart"/>
      <w:r w:rsidRPr="009B72EC">
        <w:rPr>
          <w:rFonts w:cs="Arial"/>
        </w:rPr>
        <w:t>vcf</w:t>
      </w:r>
      <w:proofErr w:type="spellEnd"/>
      <w:r w:rsidRPr="009B72EC">
        <w:rPr>
          <w:rFonts w:cs="Arial"/>
        </w:rPr>
        <w:t xml:space="preserve"> file. The "-d all" removes duplicates, the `</w:t>
      </w:r>
      <w:r w:rsidRPr="009B72EC">
        <w:rPr>
          <w:rStyle w:val="code"/>
          <w:rFonts w:cs="Arial"/>
        </w:rPr>
        <w:t>-m -indels</w:t>
      </w:r>
      <w:r w:rsidRPr="009B72EC">
        <w:rPr>
          <w:rFonts w:cs="Arial"/>
        </w:rPr>
        <w:t xml:space="preserve">` option splits multiallelic positions into individual entries. Generally, </w:t>
      </w:r>
      <w:proofErr w:type="spellStart"/>
      <w:r w:rsidRPr="009B72EC">
        <w:rPr>
          <w:rFonts w:cs="Arial"/>
        </w:rPr>
        <w:t>vcf</w:t>
      </w:r>
      <w:proofErr w:type="spellEnd"/>
      <w:r w:rsidRPr="009B72EC">
        <w:rPr>
          <w:rFonts w:cs="Arial"/>
        </w:rPr>
        <w:t xml:space="preserve"> files show the richness of changes identified by programs. Sometimes overlapping changes occur, sometimes programs return unusual mutation notations, multiallelic positions, etc. To organize such a </w:t>
      </w:r>
      <w:proofErr w:type="spellStart"/>
      <w:r w:rsidRPr="009B72EC">
        <w:rPr>
          <w:rFonts w:cs="Arial"/>
        </w:rPr>
        <w:t>vcf</w:t>
      </w:r>
      <w:proofErr w:type="spellEnd"/>
      <w:r w:rsidRPr="009B72EC">
        <w:rPr>
          <w:rFonts w:cs="Arial"/>
        </w:rPr>
        <w:t xml:space="preserve"> file, we call the above command. Then we ensure that the resulting records still meet the quality and coverage criteria. In the case of </w:t>
      </w:r>
      <w:proofErr w:type="spellStart"/>
      <w:r w:rsidRPr="009B72EC">
        <w:rPr>
          <w:rFonts w:cs="Arial"/>
        </w:rPr>
        <w:t>varscan</w:t>
      </w:r>
      <w:proofErr w:type="spellEnd"/>
      <w:r w:rsidRPr="009B72EC">
        <w:rPr>
          <w:rFonts w:cs="Arial"/>
        </w:rPr>
        <w:t xml:space="preserve">, this is not as important because when parsing its output, we set the quality to 1 or 30. Simple examples of changes identified in sample 1 from EQA for the </w:t>
      </w:r>
      <w:proofErr w:type="spellStart"/>
      <w:r w:rsidRPr="009B72EC">
        <w:rPr>
          <w:rFonts w:cs="Arial"/>
        </w:rPr>
        <w:t>freebayes</w:t>
      </w:r>
      <w:proofErr w:type="spellEnd"/>
      <w:r w:rsidRPr="009B72EC">
        <w:rPr>
          <w:rFonts w:cs="Arial"/>
        </w:rPr>
        <w:t xml:space="preserve"> program.</w:t>
      </w:r>
    </w:p>
    <w:p w14:paraId="0CA61972" w14:textId="77777777" w:rsidR="0043319F" w:rsidRPr="009B72EC" w:rsidRDefault="0043319F" w:rsidP="004175D6">
      <w:pPr>
        <w:jc w:val="both"/>
        <w:rPr>
          <w:rFonts w:cs="Arial"/>
        </w:rPr>
      </w:pPr>
    </w:p>
    <w:p w14:paraId="5B2ACF21" w14:textId="77777777" w:rsidR="0043319F" w:rsidRPr="009B72EC" w:rsidRDefault="0052022A" w:rsidP="004175D6">
      <w:pPr>
        <w:jc w:val="both"/>
        <w:rPr>
          <w:rFonts w:cs="Arial"/>
        </w:rPr>
      </w:pPr>
      <w:r w:rsidRPr="009B72EC">
        <w:rPr>
          <w:rFonts w:cs="Arial"/>
        </w:rPr>
        <w:t>Before:</w:t>
      </w:r>
    </w:p>
    <w:p w14:paraId="1458FEFB" w14:textId="77777777" w:rsidR="0043319F" w:rsidRPr="009B72EC" w:rsidRDefault="0043319F" w:rsidP="004175D6">
      <w:pPr>
        <w:jc w:val="both"/>
        <w:rPr>
          <w:rFonts w:cs="Arial"/>
        </w:rPr>
      </w:pPr>
    </w:p>
    <w:p w14:paraId="353A9C6E" w14:textId="77777777" w:rsidR="0043319F" w:rsidRPr="009B72EC" w:rsidRDefault="0052022A" w:rsidP="004175D6">
      <w:pPr>
        <w:pStyle w:val="code-box"/>
        <w:jc w:val="both"/>
        <w:rPr>
          <w:rFonts w:cs="Arial"/>
          <w:sz w:val="18"/>
        </w:rPr>
      </w:pPr>
      <w:r w:rsidRPr="009B72EC">
        <w:rPr>
          <w:rFonts w:cs="Arial"/>
          <w:sz w:val="18"/>
        </w:rPr>
        <w:t xml:space="preserve">    MN908947.3    22204    .    TGA    TGAGCCAGAAGA</w:t>
      </w:r>
    </w:p>
    <w:p w14:paraId="248FF91C" w14:textId="77777777" w:rsidR="0043319F" w:rsidRPr="009B72EC" w:rsidRDefault="0043319F" w:rsidP="004175D6">
      <w:pPr>
        <w:jc w:val="both"/>
        <w:rPr>
          <w:rFonts w:cs="Arial"/>
        </w:rPr>
      </w:pPr>
    </w:p>
    <w:p w14:paraId="42547625" w14:textId="77777777" w:rsidR="0043319F" w:rsidRPr="009B72EC" w:rsidRDefault="0052022A" w:rsidP="004175D6">
      <w:pPr>
        <w:jc w:val="both"/>
        <w:rPr>
          <w:rFonts w:cs="Arial"/>
        </w:rPr>
      </w:pPr>
      <w:r w:rsidRPr="009B72EC">
        <w:rPr>
          <w:rFonts w:cs="Arial"/>
        </w:rPr>
        <w:t>After:</w:t>
      </w:r>
    </w:p>
    <w:p w14:paraId="3D455484" w14:textId="77777777" w:rsidR="0043319F" w:rsidRPr="009B72EC" w:rsidRDefault="0043319F" w:rsidP="004175D6">
      <w:pPr>
        <w:jc w:val="both"/>
        <w:rPr>
          <w:rFonts w:cs="Arial"/>
        </w:rPr>
      </w:pPr>
    </w:p>
    <w:p w14:paraId="27C81516" w14:textId="77777777" w:rsidR="0043319F" w:rsidRPr="009B72EC" w:rsidRDefault="0052022A" w:rsidP="004175D6">
      <w:pPr>
        <w:pStyle w:val="code-box"/>
        <w:jc w:val="both"/>
        <w:rPr>
          <w:rFonts w:cs="Arial"/>
          <w:sz w:val="18"/>
        </w:rPr>
      </w:pPr>
      <w:r w:rsidRPr="009B72EC">
        <w:rPr>
          <w:rFonts w:cs="Arial"/>
          <w:sz w:val="18"/>
        </w:rPr>
        <w:lastRenderedPageBreak/>
        <w:t xml:space="preserve">    MN908947.3    22204    .    T    TGAGCCAGAA</w:t>
      </w:r>
    </w:p>
    <w:p w14:paraId="41DDAB42" w14:textId="77777777" w:rsidR="0043319F" w:rsidRPr="009B72EC" w:rsidRDefault="0052022A" w:rsidP="004175D6">
      <w:pPr>
        <w:jc w:val="both"/>
        <w:rPr>
          <w:rFonts w:cs="Arial"/>
        </w:rPr>
      </w:pPr>
      <w:r w:rsidRPr="009B72EC">
        <w:rPr>
          <w:rFonts w:cs="Arial"/>
        </w:rPr>
        <w:t>Or splitting a complex mutation</w:t>
      </w:r>
    </w:p>
    <w:p w14:paraId="6FFFDAA4" w14:textId="77777777" w:rsidR="0043319F" w:rsidRPr="009B72EC" w:rsidRDefault="0052022A" w:rsidP="004175D6">
      <w:pPr>
        <w:jc w:val="both"/>
        <w:rPr>
          <w:rFonts w:cs="Arial"/>
        </w:rPr>
      </w:pPr>
      <w:r w:rsidRPr="009B72EC">
        <w:rPr>
          <w:rFonts w:cs="Arial"/>
        </w:rPr>
        <w:t>Before:</w:t>
      </w:r>
    </w:p>
    <w:p w14:paraId="4573B359" w14:textId="77777777" w:rsidR="0043319F" w:rsidRPr="009B72EC" w:rsidRDefault="0043319F" w:rsidP="004175D6">
      <w:pPr>
        <w:jc w:val="both"/>
        <w:rPr>
          <w:rFonts w:cs="Arial"/>
        </w:rPr>
      </w:pPr>
    </w:p>
    <w:p w14:paraId="02B43B39" w14:textId="77777777" w:rsidR="0043319F" w:rsidRPr="009B72EC" w:rsidRDefault="0052022A" w:rsidP="004175D6">
      <w:pPr>
        <w:pStyle w:val="code-box"/>
        <w:jc w:val="both"/>
        <w:rPr>
          <w:rFonts w:cs="Arial"/>
          <w:sz w:val="18"/>
        </w:rPr>
      </w:pPr>
      <w:r w:rsidRPr="009B72EC">
        <w:rPr>
          <w:rFonts w:cs="Arial"/>
          <w:sz w:val="18"/>
        </w:rPr>
        <w:t xml:space="preserve">    MN908947.3    25334    .    GAAG    CACG,CACC,GACC,GAAC</w:t>
      </w:r>
    </w:p>
    <w:p w14:paraId="57509DAC" w14:textId="77777777" w:rsidR="0043319F" w:rsidRPr="009B72EC" w:rsidRDefault="0052022A" w:rsidP="004175D6">
      <w:pPr>
        <w:jc w:val="both"/>
        <w:rPr>
          <w:rFonts w:cs="Arial"/>
        </w:rPr>
      </w:pPr>
      <w:r w:rsidRPr="009B72EC">
        <w:rPr>
          <w:rFonts w:cs="Arial"/>
        </w:rPr>
        <w:t>After, splitting the mutation into components</w:t>
      </w:r>
    </w:p>
    <w:p w14:paraId="4ABDB085" w14:textId="77777777" w:rsidR="0043319F" w:rsidRPr="009B72EC" w:rsidRDefault="0043319F" w:rsidP="004175D6">
      <w:pPr>
        <w:jc w:val="both"/>
        <w:rPr>
          <w:rFonts w:cs="Arial"/>
        </w:rPr>
      </w:pPr>
    </w:p>
    <w:p w14:paraId="6A29B169" w14:textId="77777777" w:rsidR="0043319F" w:rsidRPr="009B72EC" w:rsidRDefault="0052022A" w:rsidP="004175D6">
      <w:pPr>
        <w:pStyle w:val="code-box"/>
        <w:jc w:val="both"/>
        <w:rPr>
          <w:rFonts w:cs="Arial"/>
          <w:sz w:val="18"/>
        </w:rPr>
      </w:pPr>
      <w:r w:rsidRPr="009B72EC">
        <w:rPr>
          <w:rFonts w:cs="Arial"/>
          <w:sz w:val="18"/>
        </w:rPr>
        <w:t xml:space="preserve">    MN908947.3    25334    .    GAA    CAC</w:t>
      </w:r>
    </w:p>
    <w:p w14:paraId="5C87F3D7" w14:textId="77777777" w:rsidR="0043319F" w:rsidRPr="009B72EC" w:rsidRDefault="0052022A" w:rsidP="004175D6">
      <w:pPr>
        <w:pStyle w:val="code-box"/>
        <w:jc w:val="both"/>
        <w:rPr>
          <w:rFonts w:cs="Arial"/>
          <w:sz w:val="18"/>
        </w:rPr>
      </w:pPr>
      <w:r w:rsidRPr="009B72EC">
        <w:rPr>
          <w:rFonts w:cs="Arial"/>
          <w:sz w:val="18"/>
        </w:rPr>
        <w:t xml:space="preserve">    MN908947.3    25334    .    GAAG    CACC</w:t>
      </w:r>
    </w:p>
    <w:p w14:paraId="66A2721E" w14:textId="77777777" w:rsidR="0043319F" w:rsidRPr="009B72EC" w:rsidRDefault="0052022A" w:rsidP="004175D6">
      <w:pPr>
        <w:pStyle w:val="code-box"/>
        <w:jc w:val="both"/>
        <w:rPr>
          <w:rFonts w:cs="Arial"/>
          <w:sz w:val="18"/>
        </w:rPr>
      </w:pPr>
      <w:r w:rsidRPr="009B72EC">
        <w:rPr>
          <w:rFonts w:cs="Arial"/>
          <w:sz w:val="18"/>
        </w:rPr>
        <w:t xml:space="preserve">    MN908947.3    25336    .    AG    CC</w:t>
      </w:r>
    </w:p>
    <w:p w14:paraId="0100E223" w14:textId="77777777" w:rsidR="0043319F" w:rsidRPr="009B72EC" w:rsidRDefault="0052022A" w:rsidP="004175D6">
      <w:pPr>
        <w:pStyle w:val="code-box"/>
        <w:jc w:val="both"/>
        <w:rPr>
          <w:rFonts w:cs="Arial"/>
          <w:sz w:val="18"/>
        </w:rPr>
      </w:pPr>
      <w:r w:rsidRPr="009B72EC">
        <w:rPr>
          <w:rFonts w:cs="Arial"/>
          <w:sz w:val="18"/>
        </w:rPr>
        <w:t xml:space="preserve">    MN908947.3    25337    .    G    C</w:t>
      </w:r>
    </w:p>
    <w:p w14:paraId="19F00826" w14:textId="77777777" w:rsidR="0043319F" w:rsidRPr="009B72EC" w:rsidRDefault="0043319F" w:rsidP="004175D6">
      <w:pPr>
        <w:jc w:val="both"/>
        <w:rPr>
          <w:rFonts w:cs="Arial"/>
        </w:rPr>
      </w:pPr>
    </w:p>
    <w:p w14:paraId="28754C76" w14:textId="77777777" w:rsidR="0043319F" w:rsidRPr="009B72EC" w:rsidRDefault="0043319F" w:rsidP="004175D6">
      <w:pPr>
        <w:jc w:val="both"/>
        <w:rPr>
          <w:rFonts w:cs="Arial"/>
        </w:rPr>
      </w:pPr>
    </w:p>
    <w:p w14:paraId="370301C1" w14:textId="77777777" w:rsidR="0043319F" w:rsidRPr="009B72EC" w:rsidRDefault="0052022A" w:rsidP="004175D6">
      <w:pPr>
        <w:pStyle w:val="code-box"/>
        <w:jc w:val="both"/>
        <w:rPr>
          <w:rFonts w:cs="Arial"/>
          <w:sz w:val="18"/>
        </w:rPr>
      </w:pPr>
      <w:r w:rsidRPr="009B72EC">
        <w:rPr>
          <w:rFonts w:cs="Arial"/>
          <w:sz w:val="18"/>
        </w:rPr>
        <w:t xml:space="preserve">    cat ${</w:t>
      </w:r>
      <w:proofErr w:type="spellStart"/>
      <w:r w:rsidRPr="009B72EC">
        <w:rPr>
          <w:rFonts w:cs="Arial"/>
          <w:sz w:val="18"/>
        </w:rPr>
        <w:t>reference_fasta</w:t>
      </w:r>
      <w:proofErr w:type="spellEnd"/>
      <w:r w:rsidRPr="009B72EC">
        <w:rPr>
          <w:rFonts w:cs="Arial"/>
          <w:sz w:val="18"/>
        </w:rPr>
        <w:t xml:space="preserve">} | </w:t>
      </w:r>
      <w:proofErr w:type="spellStart"/>
      <w:r w:rsidRPr="009B72EC">
        <w:rPr>
          <w:rFonts w:cs="Arial"/>
          <w:sz w:val="18"/>
        </w:rPr>
        <w:t>bcftools</w:t>
      </w:r>
      <w:proofErr w:type="spellEnd"/>
      <w:r w:rsidRPr="009B72EC">
        <w:rPr>
          <w:rFonts w:cs="Arial"/>
          <w:sz w:val="18"/>
        </w:rPr>
        <w:t xml:space="preserve"> consensus --samples - detected_variants_varscan_final.vcf.gz &gt; </w:t>
      </w:r>
      <w:proofErr w:type="spellStart"/>
      <w:r w:rsidRPr="009B72EC">
        <w:rPr>
          <w:rFonts w:cs="Arial"/>
          <w:sz w:val="18"/>
        </w:rPr>
        <w:t>varscan.fa</w:t>
      </w:r>
      <w:proofErr w:type="spellEnd"/>
    </w:p>
    <w:p w14:paraId="096711C3" w14:textId="77777777" w:rsidR="0043319F" w:rsidRPr="009B72EC" w:rsidRDefault="0043319F" w:rsidP="004175D6">
      <w:pPr>
        <w:jc w:val="both"/>
        <w:rPr>
          <w:rFonts w:cs="Arial"/>
        </w:rPr>
      </w:pPr>
    </w:p>
    <w:p w14:paraId="522109F4" w14:textId="77777777" w:rsidR="0043319F" w:rsidRPr="009B72EC" w:rsidRDefault="0043319F" w:rsidP="004175D6">
      <w:pPr>
        <w:jc w:val="both"/>
        <w:rPr>
          <w:rFonts w:cs="Arial"/>
        </w:rPr>
      </w:pPr>
    </w:p>
    <w:p w14:paraId="5887C49C" w14:textId="77777777" w:rsidR="0043319F" w:rsidRPr="009B72EC" w:rsidRDefault="0052022A" w:rsidP="004175D6">
      <w:pPr>
        <w:jc w:val="both"/>
        <w:rPr>
          <w:rFonts w:cs="Arial"/>
        </w:rPr>
      </w:pPr>
      <w:r w:rsidRPr="009B72EC">
        <w:rPr>
          <w:rFonts w:cs="Arial"/>
        </w:rPr>
        <w:t xml:space="preserve">The above command incorporates all mutations present in the </w:t>
      </w:r>
      <w:proofErr w:type="spellStart"/>
      <w:r w:rsidRPr="009B72EC">
        <w:rPr>
          <w:rFonts w:cs="Arial"/>
        </w:rPr>
        <w:t>vcf</w:t>
      </w:r>
      <w:proofErr w:type="spellEnd"/>
      <w:r w:rsidRPr="009B72EC">
        <w:rPr>
          <w:rFonts w:cs="Arial"/>
        </w:rPr>
        <w:t xml:space="preserve"> file into the reference genome. The </w:t>
      </w:r>
      <w:r w:rsidRPr="009B72EC">
        <w:rPr>
          <w:rStyle w:val="code"/>
          <w:rFonts w:cs="Arial"/>
        </w:rPr>
        <w:t>-s -</w:t>
      </w:r>
      <w:r w:rsidRPr="009B72EC">
        <w:rPr>
          <w:rFonts w:cs="Arial"/>
        </w:rPr>
        <w:t xml:space="preserve"> option means that we ignore the genotype for the sample (we do not have multiple samples in the </w:t>
      </w:r>
      <w:proofErr w:type="spellStart"/>
      <w:r w:rsidRPr="009B72EC">
        <w:rPr>
          <w:rFonts w:cs="Arial"/>
        </w:rPr>
        <w:t>vcf</w:t>
      </w:r>
      <w:proofErr w:type="spellEnd"/>
      <w:r w:rsidRPr="009B72EC">
        <w:rPr>
          <w:rFonts w:cs="Arial"/>
        </w:rPr>
        <w:t xml:space="preserve"> file), and we introduce all mutations present in the </w:t>
      </w:r>
      <w:proofErr w:type="spellStart"/>
      <w:r w:rsidRPr="009B72EC">
        <w:rPr>
          <w:rFonts w:cs="Arial"/>
        </w:rPr>
        <w:t>vcf</w:t>
      </w:r>
      <w:proofErr w:type="spellEnd"/>
      <w:r w:rsidRPr="009B72EC">
        <w:rPr>
          <w:rFonts w:cs="Arial"/>
        </w:rPr>
        <w:t xml:space="preserve"> file. The result is a </w:t>
      </w:r>
      <w:proofErr w:type="spellStart"/>
      <w:r w:rsidRPr="009B72EC">
        <w:rPr>
          <w:rFonts w:cs="Arial"/>
        </w:rPr>
        <w:t>fasta</w:t>
      </w:r>
      <w:proofErr w:type="spellEnd"/>
      <w:r w:rsidRPr="009B72EC">
        <w:rPr>
          <w:rFonts w:cs="Arial"/>
        </w:rPr>
        <w:t xml:space="preserve"> file format with the genome.</w:t>
      </w:r>
      <w:r w:rsidRPr="009B72EC">
        <w:rPr>
          <w:rFonts w:cs="Arial"/>
        </w:rPr>
        <w:br w:type="page"/>
      </w:r>
    </w:p>
    <w:p w14:paraId="6B8E6EE2" w14:textId="77777777" w:rsidR="0043319F" w:rsidRPr="009B72EC" w:rsidRDefault="0052022A" w:rsidP="004175D6">
      <w:pPr>
        <w:pStyle w:val="Nagwek2"/>
        <w:jc w:val="both"/>
        <w:rPr>
          <w:rFonts w:cs="Arial"/>
        </w:rPr>
      </w:pPr>
      <w:bookmarkStart w:id="95" w:name="_Toc201660412"/>
      <w:r w:rsidRPr="009B72EC">
        <w:rPr>
          <w:rFonts w:cs="Arial"/>
        </w:rPr>
        <w:lastRenderedPageBreak/>
        <w:t>Module vcf_from_fasta.nf</w:t>
      </w:r>
      <w:bookmarkEnd w:id="95"/>
    </w:p>
    <w:p w14:paraId="5240C89D" w14:textId="77777777" w:rsidR="0043319F" w:rsidRPr="009B72EC" w:rsidRDefault="0052022A" w:rsidP="004175D6">
      <w:pPr>
        <w:pStyle w:val="Tekstpodstawowy"/>
        <w:jc w:val="both"/>
        <w:rPr>
          <w:rFonts w:cs="Arial"/>
        </w:rPr>
      </w:pPr>
      <w:r w:rsidRPr="009B72EC">
        <w:rPr>
          <w:rFonts w:cs="Arial"/>
        </w:rPr>
        <w:t>The module generates a VCF file based on FASTA files.</w:t>
      </w:r>
    </w:p>
    <w:tbl>
      <w:tblPr>
        <w:tblW w:w="9695" w:type="dxa"/>
        <w:tblInd w:w="28" w:type="dxa"/>
        <w:tblLayout w:type="fixed"/>
        <w:tblCellMar>
          <w:top w:w="28" w:type="dxa"/>
          <w:left w:w="28" w:type="dxa"/>
          <w:right w:w="28" w:type="dxa"/>
        </w:tblCellMar>
        <w:tblLook w:val="0000" w:firstRow="0" w:lastRow="0" w:firstColumn="0" w:lastColumn="0" w:noHBand="0" w:noVBand="0"/>
      </w:tblPr>
      <w:tblGrid>
        <w:gridCol w:w="1019"/>
        <w:gridCol w:w="563"/>
        <w:gridCol w:w="911"/>
        <w:gridCol w:w="2966"/>
        <w:gridCol w:w="4236"/>
      </w:tblGrid>
      <w:tr w:rsidR="0043319F" w:rsidRPr="009B72EC" w14:paraId="56B61704"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vAlign w:val="center"/>
          </w:tcPr>
          <w:p w14:paraId="1A5D1A43" w14:textId="77777777" w:rsidR="0043319F" w:rsidRPr="009B72EC" w:rsidRDefault="0052022A" w:rsidP="004175D6">
            <w:pPr>
              <w:pStyle w:val="TableContents"/>
              <w:jc w:val="both"/>
              <w:rPr>
                <w:rFonts w:cs="Arial"/>
                <w:b/>
                <w:bCs/>
              </w:rPr>
            </w:pPr>
            <w:r w:rsidRPr="009B72EC">
              <w:rPr>
                <w:rFonts w:cs="Arial"/>
                <w:b/>
                <w:bCs/>
              </w:rPr>
              <w:t>Platform</w:t>
            </w:r>
          </w:p>
        </w:tc>
        <w:tc>
          <w:tcPr>
            <w:tcW w:w="4440" w:type="dxa"/>
            <w:gridSpan w:val="3"/>
            <w:tcBorders>
              <w:top w:val="single" w:sz="2" w:space="0" w:color="000000"/>
              <w:left w:val="single" w:sz="2" w:space="0" w:color="000000"/>
              <w:bottom w:val="single" w:sz="2" w:space="0" w:color="000000"/>
            </w:tcBorders>
            <w:shd w:val="clear" w:color="auto" w:fill="EEEEEE"/>
            <w:tcMar>
              <w:left w:w="0" w:type="dxa"/>
            </w:tcMar>
            <w:vAlign w:val="center"/>
          </w:tcPr>
          <w:p w14:paraId="00C52D0C" w14:textId="77777777" w:rsidR="0043319F" w:rsidRPr="009B72EC" w:rsidRDefault="0052022A" w:rsidP="004175D6">
            <w:pPr>
              <w:pStyle w:val="TableContents"/>
              <w:jc w:val="both"/>
              <w:rPr>
                <w:rFonts w:cs="Arial"/>
                <w:b/>
                <w:bCs/>
              </w:rPr>
            </w:pPr>
            <w:r w:rsidRPr="009B72EC">
              <w:rPr>
                <w:rFonts w:cs="Arial"/>
                <w:b/>
                <w:bCs/>
              </w:rPr>
              <w:t>Illumina</w:t>
            </w:r>
          </w:p>
        </w:tc>
        <w:tc>
          <w:tcPr>
            <w:tcW w:w="4236" w:type="dxa"/>
            <w:tcBorders>
              <w:top w:val="single" w:sz="2" w:space="0" w:color="000000"/>
              <w:left w:val="single" w:sz="2" w:space="0" w:color="000000"/>
              <w:bottom w:val="single" w:sz="2" w:space="0" w:color="000000"/>
              <w:right w:val="single" w:sz="2" w:space="0" w:color="000000"/>
            </w:tcBorders>
            <w:shd w:val="clear" w:color="auto" w:fill="EEEEEE"/>
            <w:tcMar>
              <w:left w:w="0" w:type="dxa"/>
            </w:tcMar>
            <w:vAlign w:val="center"/>
          </w:tcPr>
          <w:p w14:paraId="275DDB62" w14:textId="77777777" w:rsidR="0043319F" w:rsidRPr="009B72EC" w:rsidRDefault="0052022A" w:rsidP="004175D6">
            <w:pPr>
              <w:pStyle w:val="TableContents"/>
              <w:jc w:val="both"/>
              <w:rPr>
                <w:rFonts w:cs="Arial"/>
                <w:b/>
                <w:bCs/>
              </w:rPr>
            </w:pPr>
            <w:r w:rsidRPr="009B72EC">
              <w:rPr>
                <w:rFonts w:cs="Arial"/>
                <w:b/>
                <w:bCs/>
              </w:rPr>
              <w:t>Nanopore</w:t>
            </w:r>
          </w:p>
        </w:tc>
      </w:tr>
      <w:tr w:rsidR="0043319F" w:rsidRPr="009B72EC" w14:paraId="00E90A04" w14:textId="77777777">
        <w:tc>
          <w:tcPr>
            <w:tcW w:w="1019" w:type="dxa"/>
            <w:tcBorders>
              <w:left w:val="single" w:sz="2" w:space="0" w:color="000000"/>
              <w:bottom w:val="single" w:sz="2" w:space="0" w:color="000000"/>
              <w:right w:val="single" w:sz="2" w:space="0" w:color="000000"/>
            </w:tcBorders>
            <w:shd w:val="clear" w:color="auto" w:fill="EEEEEE"/>
            <w:vAlign w:val="center"/>
          </w:tcPr>
          <w:p w14:paraId="229DE6AF" w14:textId="77777777" w:rsidR="0043319F" w:rsidRPr="009B72EC" w:rsidRDefault="0052022A" w:rsidP="004175D6">
            <w:pPr>
              <w:pStyle w:val="TableContents"/>
              <w:jc w:val="both"/>
              <w:rPr>
                <w:rFonts w:cs="Arial"/>
                <w:b/>
                <w:bCs/>
              </w:rPr>
            </w:pPr>
            <w:r w:rsidRPr="009B72EC">
              <w:rPr>
                <w:rFonts w:cs="Arial"/>
                <w:b/>
                <w:bCs/>
              </w:rPr>
              <w:t>Species</w:t>
            </w:r>
          </w:p>
        </w:tc>
        <w:tc>
          <w:tcPr>
            <w:tcW w:w="4440" w:type="dxa"/>
            <w:gridSpan w:val="3"/>
            <w:tcBorders>
              <w:left w:val="single" w:sz="2" w:space="0" w:color="000000"/>
              <w:bottom w:val="single" w:sz="2" w:space="0" w:color="000000"/>
            </w:tcBorders>
            <w:tcMar>
              <w:left w:w="0" w:type="dxa"/>
            </w:tcMar>
            <w:vAlign w:val="center"/>
          </w:tcPr>
          <w:p w14:paraId="1EA78ADD"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c>
          <w:tcPr>
            <w:tcW w:w="4236" w:type="dxa"/>
            <w:tcBorders>
              <w:left w:val="single" w:sz="2" w:space="0" w:color="000000"/>
              <w:bottom w:val="single" w:sz="2" w:space="0" w:color="000000"/>
              <w:right w:val="single" w:sz="2" w:space="0" w:color="000000"/>
            </w:tcBorders>
            <w:tcMar>
              <w:left w:w="0" w:type="dxa"/>
            </w:tcMar>
            <w:vAlign w:val="center"/>
          </w:tcPr>
          <w:p w14:paraId="1C86F81C" w14:textId="77777777" w:rsidR="0043319F" w:rsidRPr="009B72EC" w:rsidRDefault="0052022A" w:rsidP="004175D6">
            <w:pPr>
              <w:pStyle w:val="TableContents"/>
              <w:jc w:val="both"/>
              <w:rPr>
                <w:rFonts w:cs="Arial"/>
              </w:rPr>
            </w:pPr>
            <w:r w:rsidRPr="009B72EC">
              <w:rPr>
                <w:rFonts w:cs="Arial"/>
              </w:rPr>
              <w:t>SARS</w:t>
            </w:r>
            <w:r w:rsidRPr="009B72EC">
              <w:rPr>
                <w:rFonts w:cs="Arial"/>
              </w:rPr>
              <w:br/>
              <w:t>INFL</w:t>
            </w:r>
            <w:r w:rsidRPr="009B72EC">
              <w:rPr>
                <w:rFonts w:cs="Arial"/>
              </w:rPr>
              <w:br/>
              <w:t>RSV</w:t>
            </w:r>
          </w:p>
        </w:tc>
      </w:tr>
      <w:tr w:rsidR="0043319F" w:rsidRPr="009B72EC" w14:paraId="5FBB9887" w14:textId="77777777">
        <w:tc>
          <w:tcPr>
            <w:tcW w:w="1019" w:type="dxa"/>
            <w:tcBorders>
              <w:top w:val="single" w:sz="2" w:space="0" w:color="000000"/>
              <w:left w:val="single" w:sz="2" w:space="0" w:color="000000"/>
              <w:bottom w:val="single" w:sz="2" w:space="0" w:color="000000"/>
              <w:right w:val="single" w:sz="2" w:space="0" w:color="000000"/>
            </w:tcBorders>
            <w:shd w:val="clear" w:color="auto" w:fill="EEEEEE"/>
            <w:tcMar>
              <w:bottom w:w="28" w:type="dxa"/>
            </w:tcMar>
            <w:vAlign w:val="center"/>
          </w:tcPr>
          <w:p w14:paraId="0731E5A4" w14:textId="77777777" w:rsidR="0043319F" w:rsidRPr="009B72EC" w:rsidRDefault="0052022A" w:rsidP="004175D6">
            <w:pPr>
              <w:pStyle w:val="TableContents"/>
              <w:jc w:val="both"/>
              <w:rPr>
                <w:rFonts w:cs="Arial"/>
                <w:b/>
                <w:bCs/>
              </w:rPr>
            </w:pPr>
            <w:r w:rsidRPr="009B72EC">
              <w:rPr>
                <w:rFonts w:cs="Arial"/>
                <w:b/>
                <w:bCs/>
              </w:rPr>
              <w:t>QC</w:t>
            </w:r>
          </w:p>
          <w:p w14:paraId="2043822C" w14:textId="77777777" w:rsidR="0043319F" w:rsidRPr="009B72EC" w:rsidRDefault="0052022A" w:rsidP="004175D6">
            <w:pPr>
              <w:pStyle w:val="TableContents"/>
              <w:jc w:val="both"/>
              <w:rPr>
                <w:rFonts w:cs="Arial"/>
                <w:b/>
                <w:bCs/>
              </w:rPr>
            </w:pPr>
            <w:r w:rsidRPr="009B72EC">
              <w:rPr>
                <w:rFonts w:cs="Arial"/>
                <w:b/>
                <w:bCs/>
              </w:rPr>
              <w:t>switch</w:t>
            </w:r>
          </w:p>
        </w:tc>
        <w:tc>
          <w:tcPr>
            <w:tcW w:w="563" w:type="dxa"/>
            <w:tcBorders>
              <w:top w:val="single" w:sz="2" w:space="0" w:color="000000"/>
              <w:left w:val="single" w:sz="2" w:space="0" w:color="000000"/>
              <w:bottom w:val="single" w:sz="2" w:space="0" w:color="000000"/>
            </w:tcBorders>
            <w:tcMar>
              <w:left w:w="0" w:type="dxa"/>
              <w:bottom w:w="28" w:type="dxa"/>
            </w:tcMar>
            <w:vAlign w:val="center"/>
          </w:tcPr>
          <w:p w14:paraId="58E59CCD" w14:textId="77777777" w:rsidR="0043319F" w:rsidRPr="009B72EC" w:rsidRDefault="0052022A" w:rsidP="004175D6">
            <w:pPr>
              <w:pStyle w:val="TableContents"/>
              <w:jc w:val="both"/>
              <w:rPr>
                <w:rFonts w:cs="Arial"/>
              </w:rPr>
            </w:pPr>
            <w:r w:rsidRPr="009B72EC">
              <w:rPr>
                <w:rFonts w:cs="Arial"/>
              </w:rPr>
              <w:t>NO</w:t>
            </w:r>
          </w:p>
        </w:tc>
        <w:tc>
          <w:tcPr>
            <w:tcW w:w="911" w:type="dxa"/>
            <w:tcBorders>
              <w:top w:val="single" w:sz="2" w:space="0" w:color="000000"/>
              <w:left w:val="single" w:sz="2" w:space="0" w:color="000000"/>
              <w:bottom w:val="single" w:sz="2" w:space="0" w:color="000000"/>
            </w:tcBorders>
            <w:shd w:val="clear" w:color="auto" w:fill="EEEEEE"/>
            <w:tcMar>
              <w:left w:w="0" w:type="dxa"/>
              <w:bottom w:w="28" w:type="dxa"/>
            </w:tcMar>
            <w:vAlign w:val="center"/>
          </w:tcPr>
          <w:p w14:paraId="7BBD3940" w14:textId="77777777" w:rsidR="0043319F" w:rsidRPr="009B72EC" w:rsidRDefault="0052022A" w:rsidP="004175D6">
            <w:pPr>
              <w:pStyle w:val="TableContents"/>
              <w:jc w:val="both"/>
              <w:rPr>
                <w:rFonts w:cs="Arial"/>
                <w:b/>
                <w:bCs/>
              </w:rPr>
            </w:pPr>
            <w:r w:rsidRPr="009B72EC">
              <w:rPr>
                <w:rFonts w:cs="Arial"/>
                <w:b/>
                <w:bCs/>
              </w:rPr>
              <w:t>QC</w:t>
            </w:r>
          </w:p>
          <w:p w14:paraId="254A4D6E" w14:textId="77777777" w:rsidR="0043319F" w:rsidRPr="009B72EC" w:rsidRDefault="0052022A" w:rsidP="004175D6">
            <w:pPr>
              <w:pStyle w:val="TableContents"/>
              <w:jc w:val="both"/>
              <w:rPr>
                <w:rFonts w:cs="Arial"/>
                <w:b/>
                <w:bCs/>
              </w:rPr>
            </w:pPr>
            <w:r w:rsidRPr="009B72EC">
              <w:rPr>
                <w:rFonts w:cs="Arial"/>
                <w:b/>
                <w:bCs/>
              </w:rPr>
              <w:t>Criteria</w:t>
            </w:r>
          </w:p>
        </w:tc>
        <w:tc>
          <w:tcPr>
            <w:tcW w:w="7202" w:type="dxa"/>
            <w:gridSpan w:val="2"/>
            <w:tcBorders>
              <w:top w:val="single" w:sz="2" w:space="0" w:color="000000"/>
              <w:left w:val="single" w:sz="2" w:space="0" w:color="000000"/>
              <w:bottom w:val="single" w:sz="2" w:space="0" w:color="000000"/>
              <w:right w:val="single" w:sz="2" w:space="0" w:color="000000"/>
            </w:tcBorders>
            <w:tcMar>
              <w:left w:w="0" w:type="dxa"/>
              <w:bottom w:w="28" w:type="dxa"/>
            </w:tcMar>
            <w:vAlign w:val="center"/>
          </w:tcPr>
          <w:p w14:paraId="2E892E22" w14:textId="77777777" w:rsidR="0043319F" w:rsidRPr="009B72EC" w:rsidRDefault="0043319F" w:rsidP="004175D6">
            <w:pPr>
              <w:pStyle w:val="TableContents"/>
              <w:jc w:val="both"/>
              <w:rPr>
                <w:rFonts w:cs="Arial"/>
              </w:rPr>
            </w:pPr>
          </w:p>
        </w:tc>
      </w:tr>
      <w:tr w:rsidR="0043319F" w:rsidRPr="009B72EC" w14:paraId="746EE6CA" w14:textId="77777777">
        <w:tc>
          <w:tcPr>
            <w:tcW w:w="1019" w:type="dxa"/>
            <w:tcBorders>
              <w:left w:val="single" w:sz="2" w:space="0" w:color="000000"/>
              <w:bottom w:val="single" w:sz="2" w:space="0" w:color="000000"/>
              <w:right w:val="single" w:sz="2" w:space="0" w:color="000000"/>
            </w:tcBorders>
            <w:shd w:val="clear" w:color="auto" w:fill="EEEEEE"/>
            <w:tcMar>
              <w:bottom w:w="28" w:type="dxa"/>
            </w:tcMar>
            <w:vAlign w:val="center"/>
          </w:tcPr>
          <w:p w14:paraId="3AD76C81" w14:textId="77777777" w:rsidR="0043319F" w:rsidRPr="009B72EC" w:rsidRDefault="0052022A" w:rsidP="004175D6">
            <w:pPr>
              <w:pStyle w:val="TableContents"/>
              <w:jc w:val="both"/>
              <w:rPr>
                <w:rFonts w:cs="Arial"/>
                <w:b/>
                <w:bCs/>
              </w:rPr>
            </w:pPr>
            <w:r w:rsidRPr="009B72EC">
              <w:rPr>
                <w:rFonts w:cs="Arial"/>
                <w:b/>
                <w:bCs/>
              </w:rPr>
              <w:t>JSON   output</w:t>
            </w:r>
          </w:p>
        </w:tc>
        <w:tc>
          <w:tcPr>
            <w:tcW w:w="563" w:type="dxa"/>
            <w:tcBorders>
              <w:left w:val="single" w:sz="2" w:space="0" w:color="000000"/>
              <w:bottom w:val="single" w:sz="2" w:space="0" w:color="000000"/>
            </w:tcBorders>
            <w:tcMar>
              <w:left w:w="0" w:type="dxa"/>
              <w:bottom w:w="28" w:type="dxa"/>
            </w:tcMar>
            <w:vAlign w:val="center"/>
          </w:tcPr>
          <w:p w14:paraId="756A5532" w14:textId="77777777" w:rsidR="0043319F" w:rsidRPr="009B72EC" w:rsidRDefault="0052022A" w:rsidP="004175D6">
            <w:pPr>
              <w:pStyle w:val="TableContents"/>
              <w:jc w:val="both"/>
              <w:rPr>
                <w:rFonts w:cs="Arial"/>
              </w:rPr>
            </w:pPr>
            <w:r w:rsidRPr="009B72EC">
              <w:rPr>
                <w:rFonts w:cs="Arial"/>
              </w:rPr>
              <w:t>NO</w:t>
            </w:r>
          </w:p>
        </w:tc>
        <w:tc>
          <w:tcPr>
            <w:tcW w:w="911" w:type="dxa"/>
            <w:tcBorders>
              <w:left w:val="single" w:sz="2" w:space="0" w:color="000000"/>
              <w:bottom w:val="single" w:sz="2" w:space="0" w:color="000000"/>
            </w:tcBorders>
            <w:shd w:val="clear" w:color="auto" w:fill="EEEEEE"/>
            <w:tcMar>
              <w:left w:w="0" w:type="dxa"/>
              <w:bottom w:w="28" w:type="dxa"/>
            </w:tcMar>
            <w:vAlign w:val="center"/>
          </w:tcPr>
          <w:p w14:paraId="0B53522F" w14:textId="77777777" w:rsidR="0043319F" w:rsidRPr="009B72EC" w:rsidRDefault="0052022A" w:rsidP="004175D6">
            <w:pPr>
              <w:pStyle w:val="TableContents"/>
              <w:jc w:val="both"/>
              <w:rPr>
                <w:rFonts w:cs="Arial"/>
                <w:b/>
                <w:bCs/>
              </w:rPr>
            </w:pPr>
            <w:r w:rsidRPr="009B72EC">
              <w:rPr>
                <w:rFonts w:cs="Arial"/>
                <w:b/>
                <w:bCs/>
              </w:rPr>
              <w:t>JSON   key</w:t>
            </w:r>
          </w:p>
        </w:tc>
        <w:tc>
          <w:tcPr>
            <w:tcW w:w="7202" w:type="dxa"/>
            <w:gridSpan w:val="2"/>
            <w:tcBorders>
              <w:left w:val="single" w:sz="2" w:space="0" w:color="000000"/>
              <w:bottom w:val="single" w:sz="2" w:space="0" w:color="000000"/>
              <w:right w:val="single" w:sz="2" w:space="0" w:color="000000"/>
            </w:tcBorders>
            <w:tcMar>
              <w:left w:w="0" w:type="dxa"/>
              <w:bottom w:w="28" w:type="dxa"/>
            </w:tcMar>
            <w:vAlign w:val="center"/>
          </w:tcPr>
          <w:p w14:paraId="168481A9" w14:textId="77777777" w:rsidR="0043319F" w:rsidRPr="009B72EC" w:rsidRDefault="0043319F" w:rsidP="004175D6">
            <w:pPr>
              <w:pStyle w:val="TableContents"/>
              <w:jc w:val="both"/>
              <w:rPr>
                <w:rFonts w:cs="Arial"/>
              </w:rPr>
            </w:pPr>
          </w:p>
        </w:tc>
      </w:tr>
    </w:tbl>
    <w:p w14:paraId="5D98CEA3" w14:textId="77777777" w:rsidR="0043319F" w:rsidRPr="009B72EC" w:rsidRDefault="0052022A" w:rsidP="004175D6">
      <w:pPr>
        <w:pStyle w:val="Nagwek1"/>
        <w:jc w:val="both"/>
        <w:rPr>
          <w:rFonts w:cs="Arial"/>
        </w:rPr>
      </w:pPr>
      <w:r w:rsidRPr="009B72EC">
        <w:rPr>
          <w:rFonts w:cs="Arial"/>
        </w:rPr>
        <w:br w:type="page"/>
      </w:r>
      <w:bookmarkStart w:id="96" w:name="_Toc201660413"/>
      <w:r w:rsidRPr="009B72EC">
        <w:rPr>
          <w:rFonts w:cs="Arial"/>
        </w:rPr>
        <w:lastRenderedPageBreak/>
        <w:t>JSON output</w:t>
      </w:r>
      <w:bookmarkEnd w:id="96"/>
    </w:p>
    <w:p w14:paraId="4A3C3BC6" w14:textId="77777777" w:rsidR="0043319F" w:rsidRPr="009B72EC" w:rsidRDefault="0052022A" w:rsidP="004175D6">
      <w:pPr>
        <w:pStyle w:val="Tekstpodstawowy"/>
        <w:jc w:val="both"/>
        <w:rPr>
          <w:rFonts w:cs="Arial"/>
        </w:rPr>
      </w:pPr>
      <w:r w:rsidRPr="009B72EC">
        <w:rPr>
          <w:rFonts w:cs="Arial"/>
        </w:rPr>
        <w:t>This table combines information about which module is responsible for filling in which part of the JSON file.</w:t>
      </w:r>
    </w:p>
    <w:p w14:paraId="03CDFEBD" w14:textId="77777777" w:rsidR="0043319F" w:rsidRPr="009B72EC" w:rsidRDefault="0043319F" w:rsidP="004175D6">
      <w:pPr>
        <w:pStyle w:val="Tekstpodstawowy"/>
        <w:jc w:val="both"/>
        <w:rPr>
          <w:rFonts w:cs="Arial"/>
        </w:rPr>
      </w:pPr>
    </w:p>
    <w:tbl>
      <w:tblPr>
        <w:tblW w:w="5000" w:type="pct"/>
        <w:tblInd w:w="28" w:type="dxa"/>
        <w:tblLayout w:type="fixed"/>
        <w:tblCellMar>
          <w:top w:w="28" w:type="dxa"/>
          <w:left w:w="28" w:type="dxa"/>
          <w:bottom w:w="28" w:type="dxa"/>
          <w:right w:w="28" w:type="dxa"/>
        </w:tblCellMar>
        <w:tblLook w:val="0000" w:firstRow="0" w:lastRow="0" w:firstColumn="0" w:lastColumn="0" w:noHBand="0" w:noVBand="0"/>
      </w:tblPr>
      <w:tblGrid>
        <w:gridCol w:w="4364"/>
        <w:gridCol w:w="2636"/>
        <w:gridCol w:w="2638"/>
      </w:tblGrid>
      <w:tr w:rsidR="0043319F" w:rsidRPr="009B72EC" w14:paraId="22CEFDF2" w14:textId="77777777" w:rsidTr="004511AE">
        <w:tc>
          <w:tcPr>
            <w:tcW w:w="4390" w:type="dxa"/>
            <w:vAlign w:val="center"/>
          </w:tcPr>
          <w:p w14:paraId="10B24A0B" w14:textId="77777777" w:rsidR="0043319F" w:rsidRPr="009B72EC" w:rsidRDefault="0052022A" w:rsidP="004175D6">
            <w:pPr>
              <w:pStyle w:val="TableContents"/>
              <w:jc w:val="both"/>
              <w:rPr>
                <w:rFonts w:cs="Arial"/>
                <w:b/>
                <w:bCs/>
              </w:rPr>
            </w:pPr>
            <w:r w:rsidRPr="009B72EC">
              <w:rPr>
                <w:rFonts w:cs="Arial"/>
                <w:b/>
                <w:bCs/>
              </w:rPr>
              <w:t>JSON keys</w:t>
            </w:r>
          </w:p>
        </w:tc>
        <w:tc>
          <w:tcPr>
            <w:tcW w:w="2651" w:type="dxa"/>
            <w:vAlign w:val="center"/>
          </w:tcPr>
          <w:p w14:paraId="22CF3003" w14:textId="77777777" w:rsidR="0043319F" w:rsidRPr="009B72EC" w:rsidRDefault="0052022A" w:rsidP="004175D6">
            <w:pPr>
              <w:pStyle w:val="TableContents"/>
              <w:jc w:val="both"/>
              <w:rPr>
                <w:rFonts w:cs="Arial"/>
                <w:b/>
                <w:bCs/>
              </w:rPr>
            </w:pPr>
            <w:r w:rsidRPr="009B72EC">
              <w:rPr>
                <w:rFonts w:cs="Arial"/>
                <w:b/>
                <w:bCs/>
              </w:rPr>
              <w:t>Illumina</w:t>
            </w:r>
          </w:p>
        </w:tc>
        <w:tc>
          <w:tcPr>
            <w:tcW w:w="2653" w:type="dxa"/>
            <w:vAlign w:val="center"/>
          </w:tcPr>
          <w:p w14:paraId="0171966B" w14:textId="77777777" w:rsidR="0043319F" w:rsidRPr="009B72EC" w:rsidRDefault="0052022A" w:rsidP="004175D6">
            <w:pPr>
              <w:pStyle w:val="TableContents"/>
              <w:jc w:val="both"/>
              <w:rPr>
                <w:rFonts w:cs="Arial"/>
                <w:b/>
                <w:bCs/>
              </w:rPr>
            </w:pPr>
            <w:r w:rsidRPr="009B72EC">
              <w:rPr>
                <w:rFonts w:cs="Arial"/>
                <w:b/>
                <w:bCs/>
              </w:rPr>
              <w:t>Nanopore</w:t>
            </w:r>
          </w:p>
          <w:p w14:paraId="7DA44A9A" w14:textId="77777777" w:rsidR="0043319F" w:rsidRPr="009B72EC" w:rsidRDefault="0052022A" w:rsidP="004175D6">
            <w:pPr>
              <w:pStyle w:val="TableContents"/>
              <w:jc w:val="both"/>
              <w:rPr>
                <w:rFonts w:cs="Arial"/>
                <w:b/>
                <w:bCs/>
                <w:sz w:val="14"/>
                <w:szCs w:val="14"/>
              </w:rPr>
            </w:pPr>
            <w:r w:rsidRPr="009B72EC">
              <w:rPr>
                <w:rFonts w:cs="Arial"/>
                <w:b/>
                <w:bCs/>
                <w:sz w:val="14"/>
                <w:szCs w:val="14"/>
              </w:rPr>
              <w:t xml:space="preserve">(if empty identical as </w:t>
            </w:r>
            <w:proofErr w:type="spellStart"/>
            <w:r w:rsidRPr="009B72EC">
              <w:rPr>
                <w:rFonts w:cs="Arial"/>
                <w:b/>
                <w:bCs/>
                <w:sz w:val="14"/>
                <w:szCs w:val="14"/>
              </w:rPr>
              <w:t>illumina</w:t>
            </w:r>
            <w:proofErr w:type="spellEnd"/>
            <w:r w:rsidRPr="009B72EC">
              <w:rPr>
                <w:rFonts w:cs="Arial"/>
                <w:b/>
                <w:bCs/>
                <w:sz w:val="14"/>
                <w:szCs w:val="14"/>
              </w:rPr>
              <w:t>)</w:t>
            </w:r>
          </w:p>
        </w:tc>
      </w:tr>
      <w:tr w:rsidR="0043319F" w:rsidRPr="009B72EC" w14:paraId="68A09B86" w14:textId="77777777" w:rsidTr="004511AE">
        <w:tc>
          <w:tcPr>
            <w:tcW w:w="4390" w:type="dxa"/>
            <w:vAlign w:val="center"/>
          </w:tcPr>
          <w:p w14:paraId="79F0DFA3" w14:textId="77777777" w:rsidR="0043319F" w:rsidRPr="009B72EC" w:rsidRDefault="0043319F" w:rsidP="004175D6">
            <w:pPr>
              <w:pStyle w:val="TableContents"/>
              <w:jc w:val="both"/>
              <w:rPr>
                <w:rFonts w:cs="Arial"/>
              </w:rPr>
            </w:pPr>
          </w:p>
        </w:tc>
        <w:tc>
          <w:tcPr>
            <w:tcW w:w="2651" w:type="dxa"/>
            <w:vAlign w:val="center"/>
          </w:tcPr>
          <w:p w14:paraId="28C06F4C" w14:textId="77777777" w:rsidR="0043319F" w:rsidRPr="009B72EC" w:rsidRDefault="0043319F" w:rsidP="004175D6">
            <w:pPr>
              <w:pStyle w:val="TableContents"/>
              <w:jc w:val="both"/>
              <w:rPr>
                <w:rFonts w:cs="Arial"/>
              </w:rPr>
            </w:pPr>
          </w:p>
        </w:tc>
        <w:tc>
          <w:tcPr>
            <w:tcW w:w="2653" w:type="dxa"/>
            <w:vAlign w:val="center"/>
          </w:tcPr>
          <w:p w14:paraId="797A6C7B" w14:textId="77777777" w:rsidR="0043319F" w:rsidRPr="009B72EC" w:rsidRDefault="0043319F" w:rsidP="004175D6">
            <w:pPr>
              <w:pStyle w:val="TableContents"/>
              <w:jc w:val="both"/>
              <w:rPr>
                <w:rFonts w:cs="Arial"/>
              </w:rPr>
            </w:pPr>
          </w:p>
        </w:tc>
      </w:tr>
      <w:tr w:rsidR="0043319F" w:rsidRPr="009B72EC" w14:paraId="7DF31085" w14:textId="77777777" w:rsidTr="004511AE">
        <w:tc>
          <w:tcPr>
            <w:tcW w:w="4390" w:type="dxa"/>
            <w:vAlign w:val="center"/>
          </w:tcPr>
          <w:p w14:paraId="747B52CC" w14:textId="77777777" w:rsidR="0043319F" w:rsidRPr="009B72EC" w:rsidRDefault="0052022A" w:rsidP="004175D6">
            <w:pPr>
              <w:pStyle w:val="TableContents"/>
              <w:jc w:val="both"/>
              <w:rPr>
                <w:rFonts w:cs="Arial"/>
              </w:rPr>
            </w:pPr>
            <w:r w:rsidRPr="009B72EC">
              <w:rPr>
                <w:rFonts w:cs="Arial"/>
              </w:rPr>
              <w:t>{</w:t>
            </w:r>
          </w:p>
        </w:tc>
        <w:tc>
          <w:tcPr>
            <w:tcW w:w="2651" w:type="dxa"/>
            <w:vAlign w:val="center"/>
          </w:tcPr>
          <w:p w14:paraId="3A244443" w14:textId="77777777" w:rsidR="0043319F" w:rsidRPr="009B72EC" w:rsidRDefault="0043319F" w:rsidP="004175D6">
            <w:pPr>
              <w:pStyle w:val="TableContents"/>
              <w:jc w:val="both"/>
              <w:rPr>
                <w:rFonts w:cs="Arial"/>
              </w:rPr>
            </w:pPr>
          </w:p>
        </w:tc>
        <w:tc>
          <w:tcPr>
            <w:tcW w:w="2653" w:type="dxa"/>
            <w:vAlign w:val="center"/>
          </w:tcPr>
          <w:p w14:paraId="1C5B8466" w14:textId="77777777" w:rsidR="0043319F" w:rsidRPr="009B72EC" w:rsidRDefault="0043319F" w:rsidP="004175D6">
            <w:pPr>
              <w:pStyle w:val="TableContents"/>
              <w:jc w:val="both"/>
              <w:rPr>
                <w:rFonts w:cs="Arial"/>
              </w:rPr>
            </w:pPr>
          </w:p>
        </w:tc>
      </w:tr>
      <w:tr w:rsidR="0043319F" w:rsidRPr="009B72EC" w14:paraId="4401EA0D" w14:textId="77777777" w:rsidTr="004511AE">
        <w:tc>
          <w:tcPr>
            <w:tcW w:w="4390" w:type="dxa"/>
            <w:vAlign w:val="center"/>
          </w:tcPr>
          <w:p w14:paraId="70CDCBDA" w14:textId="77777777" w:rsidR="0043319F" w:rsidRPr="009B72EC" w:rsidRDefault="0052022A" w:rsidP="004175D6">
            <w:pPr>
              <w:pStyle w:val="TableContents"/>
              <w:jc w:val="both"/>
              <w:rPr>
                <w:rFonts w:cs="Arial"/>
              </w:rPr>
            </w:pPr>
            <w:r w:rsidRPr="009B72EC">
              <w:rPr>
                <w:rFonts w:cs="Arial"/>
              </w:rPr>
              <w:t xml:space="preserve">  "output": {</w:t>
            </w:r>
          </w:p>
        </w:tc>
        <w:tc>
          <w:tcPr>
            <w:tcW w:w="2651" w:type="dxa"/>
            <w:vAlign w:val="center"/>
          </w:tcPr>
          <w:p w14:paraId="22126F0C" w14:textId="77777777" w:rsidR="0043319F" w:rsidRPr="009B72EC" w:rsidRDefault="0043319F" w:rsidP="004175D6">
            <w:pPr>
              <w:pStyle w:val="TableContents"/>
              <w:jc w:val="both"/>
              <w:rPr>
                <w:rFonts w:cs="Arial"/>
              </w:rPr>
            </w:pPr>
          </w:p>
        </w:tc>
        <w:tc>
          <w:tcPr>
            <w:tcW w:w="2653" w:type="dxa"/>
            <w:vAlign w:val="center"/>
          </w:tcPr>
          <w:p w14:paraId="383AD4C9" w14:textId="77777777" w:rsidR="0043319F" w:rsidRPr="009B72EC" w:rsidRDefault="0043319F" w:rsidP="004175D6">
            <w:pPr>
              <w:pStyle w:val="TableContents"/>
              <w:jc w:val="both"/>
              <w:rPr>
                <w:rFonts w:cs="Arial"/>
              </w:rPr>
            </w:pPr>
          </w:p>
        </w:tc>
      </w:tr>
      <w:tr w:rsidR="0043319F" w:rsidRPr="009B72EC" w14:paraId="1C7D18B1" w14:textId="77777777" w:rsidTr="004511AE">
        <w:tc>
          <w:tcPr>
            <w:tcW w:w="4390" w:type="dxa"/>
            <w:vAlign w:val="center"/>
          </w:tcPr>
          <w:p w14:paraId="187CD60F" w14:textId="77777777" w:rsidR="0043319F" w:rsidRPr="009B72EC" w:rsidRDefault="0052022A" w:rsidP="004175D6">
            <w:pPr>
              <w:pStyle w:val="TableContents"/>
              <w:jc w:val="both"/>
              <w:rPr>
                <w:rFonts w:cs="Arial"/>
              </w:rPr>
            </w:pPr>
            <w:r w:rsidRPr="009B72EC">
              <w:rPr>
                <w:rFonts w:cs="Arial"/>
              </w:rPr>
              <w:t xml:space="preserve">    "pathogen": str</w:t>
            </w:r>
          </w:p>
        </w:tc>
        <w:tc>
          <w:tcPr>
            <w:tcW w:w="2651" w:type="dxa"/>
            <w:vAlign w:val="center"/>
          </w:tcPr>
          <w:p w14:paraId="082CAF0E" w14:textId="77777777" w:rsidR="0043319F" w:rsidRPr="009B72EC" w:rsidRDefault="0052022A" w:rsidP="004175D6">
            <w:pPr>
              <w:pStyle w:val="TableContents"/>
              <w:jc w:val="both"/>
              <w:rPr>
                <w:rFonts w:cs="Arial"/>
              </w:rPr>
            </w:pPr>
            <w:r w:rsidRPr="009B72EC">
              <w:rPr>
                <w:rFonts w:cs="Arial"/>
              </w:rPr>
              <w:t>nf_pipeline_viral.nf</w:t>
            </w:r>
          </w:p>
        </w:tc>
        <w:tc>
          <w:tcPr>
            <w:tcW w:w="2653" w:type="dxa"/>
            <w:vAlign w:val="center"/>
          </w:tcPr>
          <w:p w14:paraId="35446901" w14:textId="77777777" w:rsidR="0043319F" w:rsidRPr="009B72EC" w:rsidRDefault="0043319F" w:rsidP="004175D6">
            <w:pPr>
              <w:pStyle w:val="TableContents"/>
              <w:jc w:val="both"/>
              <w:rPr>
                <w:rFonts w:cs="Arial"/>
              </w:rPr>
            </w:pPr>
          </w:p>
        </w:tc>
      </w:tr>
      <w:tr w:rsidR="0043319F" w:rsidRPr="009B72EC" w14:paraId="0A0B1B9B" w14:textId="77777777" w:rsidTr="004511AE">
        <w:tc>
          <w:tcPr>
            <w:tcW w:w="4390" w:type="dxa"/>
            <w:vAlign w:val="center"/>
          </w:tcPr>
          <w:p w14:paraId="0629032A"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pipeline_version</w:t>
            </w:r>
            <w:proofErr w:type="spellEnd"/>
            <w:r w:rsidRPr="009B72EC">
              <w:rPr>
                <w:rFonts w:cs="Arial"/>
              </w:rPr>
              <w:t>": str</w:t>
            </w:r>
          </w:p>
        </w:tc>
        <w:tc>
          <w:tcPr>
            <w:tcW w:w="2651" w:type="dxa"/>
            <w:vAlign w:val="center"/>
          </w:tcPr>
          <w:p w14:paraId="6E6B12F5" w14:textId="77777777" w:rsidR="0043319F" w:rsidRPr="009B72EC" w:rsidRDefault="0052022A" w:rsidP="004175D6">
            <w:pPr>
              <w:pStyle w:val="TableContents"/>
              <w:jc w:val="both"/>
              <w:rPr>
                <w:rFonts w:cs="Arial"/>
              </w:rPr>
            </w:pPr>
            <w:r w:rsidRPr="009B72EC">
              <w:rPr>
                <w:rFonts w:cs="Arial"/>
              </w:rPr>
              <w:t>nf_pipeline_viral.nf</w:t>
            </w:r>
          </w:p>
        </w:tc>
        <w:tc>
          <w:tcPr>
            <w:tcW w:w="2653" w:type="dxa"/>
            <w:vAlign w:val="center"/>
          </w:tcPr>
          <w:p w14:paraId="1CC343C2" w14:textId="77777777" w:rsidR="0043319F" w:rsidRPr="009B72EC" w:rsidRDefault="0043319F" w:rsidP="004175D6">
            <w:pPr>
              <w:pStyle w:val="TableContents"/>
              <w:jc w:val="both"/>
              <w:rPr>
                <w:rFonts w:cs="Arial"/>
              </w:rPr>
            </w:pPr>
          </w:p>
        </w:tc>
      </w:tr>
      <w:tr w:rsidR="0043319F" w:rsidRPr="009B72EC" w14:paraId="4D3DF942" w14:textId="77777777" w:rsidTr="004511AE">
        <w:trPr>
          <w:trHeight w:val="182"/>
        </w:trPr>
        <w:tc>
          <w:tcPr>
            <w:tcW w:w="4390" w:type="dxa"/>
            <w:vAlign w:val="center"/>
          </w:tcPr>
          <w:p w14:paraId="672ED0A3" w14:textId="77777777" w:rsidR="0043319F" w:rsidRPr="009B72EC" w:rsidRDefault="0052022A" w:rsidP="004175D6">
            <w:pPr>
              <w:pStyle w:val="TableContents"/>
              <w:jc w:val="both"/>
              <w:rPr>
                <w:rFonts w:cs="Arial"/>
              </w:rPr>
            </w:pPr>
            <w:r w:rsidRPr="009B72EC">
              <w:rPr>
                <w:rFonts w:cs="Arial"/>
              </w:rPr>
              <w:t xml:space="preserve">    "timestamp": str</w:t>
            </w:r>
          </w:p>
        </w:tc>
        <w:tc>
          <w:tcPr>
            <w:tcW w:w="2651" w:type="dxa"/>
            <w:vAlign w:val="center"/>
          </w:tcPr>
          <w:p w14:paraId="0A06FA6C" w14:textId="77777777" w:rsidR="0043319F" w:rsidRPr="009B72EC" w:rsidRDefault="0052022A" w:rsidP="004175D6">
            <w:pPr>
              <w:pStyle w:val="TableContents"/>
              <w:jc w:val="both"/>
              <w:rPr>
                <w:rFonts w:cs="Arial"/>
              </w:rPr>
            </w:pPr>
            <w:r w:rsidRPr="009B72EC">
              <w:rPr>
                <w:rFonts w:cs="Arial"/>
              </w:rPr>
              <w:t>json_aggegator.nf</w:t>
            </w:r>
          </w:p>
        </w:tc>
        <w:tc>
          <w:tcPr>
            <w:tcW w:w="2653" w:type="dxa"/>
            <w:vAlign w:val="center"/>
          </w:tcPr>
          <w:p w14:paraId="48C1C8B7" w14:textId="77777777" w:rsidR="0043319F" w:rsidRPr="009B72EC" w:rsidRDefault="0043319F" w:rsidP="004175D6">
            <w:pPr>
              <w:pStyle w:val="TableContents"/>
              <w:jc w:val="both"/>
              <w:rPr>
                <w:rFonts w:cs="Arial"/>
              </w:rPr>
            </w:pPr>
          </w:p>
        </w:tc>
      </w:tr>
      <w:tr w:rsidR="0043319F" w:rsidRPr="009B72EC" w14:paraId="05C1B186" w14:textId="77777777" w:rsidTr="004511AE">
        <w:tc>
          <w:tcPr>
            <w:tcW w:w="4390" w:type="dxa"/>
            <w:vAlign w:val="center"/>
          </w:tcPr>
          <w:p w14:paraId="5D903E94"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dehumanized_data</w:t>
            </w:r>
            <w:proofErr w:type="spellEnd"/>
            <w:r w:rsidRPr="009B72EC">
              <w:rPr>
                <w:rFonts w:cs="Arial"/>
              </w:rPr>
              <w:t>": {}</w:t>
            </w:r>
          </w:p>
        </w:tc>
        <w:tc>
          <w:tcPr>
            <w:tcW w:w="2651" w:type="dxa"/>
            <w:vAlign w:val="center"/>
          </w:tcPr>
          <w:p w14:paraId="01BD994C" w14:textId="77777777" w:rsidR="0043319F" w:rsidRPr="009B72EC" w:rsidRDefault="0052022A" w:rsidP="004175D6">
            <w:pPr>
              <w:pStyle w:val="TableContents"/>
              <w:jc w:val="both"/>
              <w:rPr>
                <w:rFonts w:cs="Arial"/>
              </w:rPr>
            </w:pPr>
            <w:r w:rsidRPr="009B72EC">
              <w:rPr>
                <w:rFonts w:cs="Arial"/>
              </w:rPr>
              <w:t>dehumanization.nf</w:t>
            </w:r>
          </w:p>
        </w:tc>
        <w:tc>
          <w:tcPr>
            <w:tcW w:w="2653" w:type="dxa"/>
            <w:vAlign w:val="center"/>
          </w:tcPr>
          <w:p w14:paraId="61AEB0CE" w14:textId="77777777" w:rsidR="0043319F" w:rsidRPr="009B72EC" w:rsidRDefault="0043319F" w:rsidP="004175D6">
            <w:pPr>
              <w:pStyle w:val="TableContents"/>
              <w:jc w:val="both"/>
              <w:rPr>
                <w:rFonts w:cs="Arial"/>
              </w:rPr>
            </w:pPr>
          </w:p>
        </w:tc>
      </w:tr>
      <w:tr w:rsidR="0043319F" w:rsidRPr="009B72EC" w14:paraId="6519D277" w14:textId="77777777" w:rsidTr="004511AE">
        <w:tc>
          <w:tcPr>
            <w:tcW w:w="4390" w:type="dxa"/>
            <w:vAlign w:val="center"/>
          </w:tcPr>
          <w:p w14:paraId="72C40E42"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genome_files_data</w:t>
            </w:r>
            <w:proofErr w:type="spellEnd"/>
            <w:r w:rsidRPr="009B72EC">
              <w:rPr>
                <w:rFonts w:cs="Arial"/>
              </w:rPr>
              <w:t>": {}</w:t>
            </w:r>
          </w:p>
        </w:tc>
        <w:tc>
          <w:tcPr>
            <w:tcW w:w="2651" w:type="dxa"/>
            <w:vAlign w:val="center"/>
          </w:tcPr>
          <w:p w14:paraId="6663FD19" w14:textId="77777777" w:rsidR="0043319F" w:rsidRPr="009B72EC" w:rsidRDefault="0052022A" w:rsidP="004175D6">
            <w:pPr>
              <w:pStyle w:val="TableContents"/>
              <w:jc w:val="both"/>
              <w:rPr>
                <w:rFonts w:cs="Arial"/>
              </w:rPr>
            </w:pPr>
            <w:r w:rsidRPr="009B72EC">
              <w:rPr>
                <w:rFonts w:cs="Arial"/>
              </w:rPr>
              <w:t>manta.nf</w:t>
            </w:r>
          </w:p>
        </w:tc>
        <w:tc>
          <w:tcPr>
            <w:tcW w:w="2653" w:type="dxa"/>
            <w:vAlign w:val="center"/>
          </w:tcPr>
          <w:p w14:paraId="24F1A37E" w14:textId="77777777" w:rsidR="0043319F" w:rsidRPr="009B72EC" w:rsidRDefault="0052022A" w:rsidP="004175D6">
            <w:pPr>
              <w:pStyle w:val="TableContents"/>
              <w:jc w:val="both"/>
              <w:rPr>
                <w:rFonts w:cs="Arial"/>
              </w:rPr>
            </w:pPr>
            <w:r w:rsidRPr="009B72EC">
              <w:rPr>
                <w:rFonts w:cs="Arial"/>
              </w:rPr>
              <w:t>consensus.nf</w:t>
            </w:r>
          </w:p>
        </w:tc>
      </w:tr>
      <w:tr w:rsidR="0043319F" w:rsidRPr="009B72EC" w14:paraId="59B7A293" w14:textId="77777777" w:rsidTr="004511AE">
        <w:tc>
          <w:tcPr>
            <w:tcW w:w="4390" w:type="dxa"/>
            <w:vAlign w:val="center"/>
          </w:tcPr>
          <w:p w14:paraId="2AAC1A30"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sequencing_summary_data</w:t>
            </w:r>
            <w:proofErr w:type="spellEnd"/>
            <w:r w:rsidRPr="009B72EC">
              <w:rPr>
                <w:rFonts w:cs="Arial"/>
              </w:rPr>
              <w:t>": []</w:t>
            </w:r>
          </w:p>
        </w:tc>
        <w:tc>
          <w:tcPr>
            <w:tcW w:w="2651" w:type="dxa"/>
            <w:vAlign w:val="center"/>
          </w:tcPr>
          <w:p w14:paraId="2775800D" w14:textId="77777777" w:rsidR="0043319F" w:rsidRPr="009B72EC" w:rsidRDefault="0052022A" w:rsidP="004175D6">
            <w:pPr>
              <w:pStyle w:val="TableContents"/>
              <w:jc w:val="both"/>
              <w:rPr>
                <w:rFonts w:cs="Arial"/>
              </w:rPr>
            </w:pPr>
            <w:r w:rsidRPr="009B72EC">
              <w:rPr>
                <w:rFonts w:cs="Arial"/>
              </w:rPr>
              <w:t>fastqc.nf</w:t>
            </w:r>
          </w:p>
        </w:tc>
        <w:tc>
          <w:tcPr>
            <w:tcW w:w="2653" w:type="dxa"/>
            <w:vAlign w:val="center"/>
          </w:tcPr>
          <w:p w14:paraId="61BE39AE" w14:textId="77777777" w:rsidR="0043319F" w:rsidRPr="009B72EC" w:rsidRDefault="0043319F" w:rsidP="004175D6">
            <w:pPr>
              <w:pStyle w:val="TableContents"/>
              <w:jc w:val="both"/>
              <w:rPr>
                <w:rFonts w:cs="Arial"/>
              </w:rPr>
            </w:pPr>
          </w:p>
        </w:tc>
      </w:tr>
      <w:tr w:rsidR="0043319F" w:rsidRPr="009B72EC" w14:paraId="6FF8B9E4" w14:textId="77777777" w:rsidTr="004511AE">
        <w:tc>
          <w:tcPr>
            <w:tcW w:w="4390" w:type="dxa"/>
            <w:vAlign w:val="center"/>
          </w:tcPr>
          <w:p w14:paraId="74E4BD7C"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contamination_data</w:t>
            </w:r>
            <w:proofErr w:type="spellEnd"/>
            <w:r w:rsidRPr="009B72EC">
              <w:rPr>
                <w:rFonts w:cs="Arial"/>
              </w:rPr>
              <w:t>": []</w:t>
            </w:r>
          </w:p>
        </w:tc>
        <w:tc>
          <w:tcPr>
            <w:tcW w:w="2651" w:type="dxa"/>
            <w:vAlign w:val="center"/>
          </w:tcPr>
          <w:p w14:paraId="06464752" w14:textId="77777777" w:rsidR="0043319F" w:rsidRPr="009B72EC" w:rsidRDefault="0052022A" w:rsidP="004175D6">
            <w:pPr>
              <w:pStyle w:val="TableContents"/>
              <w:jc w:val="both"/>
              <w:rPr>
                <w:rFonts w:cs="Arial"/>
              </w:rPr>
            </w:pPr>
            <w:r w:rsidRPr="009B72EC">
              <w:rPr>
                <w:rFonts w:cs="Arial"/>
              </w:rPr>
              <w:t>kraken2.nf</w:t>
            </w:r>
          </w:p>
        </w:tc>
        <w:tc>
          <w:tcPr>
            <w:tcW w:w="2653" w:type="dxa"/>
            <w:vAlign w:val="center"/>
          </w:tcPr>
          <w:p w14:paraId="512ABF46" w14:textId="77777777" w:rsidR="0043319F" w:rsidRPr="009B72EC" w:rsidRDefault="0043319F" w:rsidP="004175D6">
            <w:pPr>
              <w:pStyle w:val="TableContents"/>
              <w:jc w:val="both"/>
              <w:rPr>
                <w:rFonts w:cs="Arial"/>
              </w:rPr>
            </w:pPr>
          </w:p>
        </w:tc>
      </w:tr>
      <w:tr w:rsidR="0043319F" w:rsidRPr="009B72EC" w14:paraId="4D985913" w14:textId="77777777" w:rsidTr="004511AE">
        <w:tc>
          <w:tcPr>
            <w:tcW w:w="4390" w:type="dxa"/>
            <w:vAlign w:val="center"/>
          </w:tcPr>
          <w:p w14:paraId="34005B63"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viral_genome_data</w:t>
            </w:r>
            <w:proofErr w:type="spellEnd"/>
            <w:r w:rsidRPr="009B72EC">
              <w:rPr>
                <w:rFonts w:cs="Arial"/>
              </w:rPr>
              <w:t>": {}</w:t>
            </w:r>
          </w:p>
        </w:tc>
        <w:tc>
          <w:tcPr>
            <w:tcW w:w="2651" w:type="dxa"/>
            <w:vAlign w:val="center"/>
          </w:tcPr>
          <w:p w14:paraId="0CBEACAD" w14:textId="77777777" w:rsidR="0043319F" w:rsidRPr="009B72EC" w:rsidRDefault="0052022A" w:rsidP="004175D6">
            <w:pPr>
              <w:pStyle w:val="TableContents"/>
              <w:jc w:val="both"/>
              <w:rPr>
                <w:rFonts w:cs="Arial"/>
              </w:rPr>
            </w:pPr>
            <w:r w:rsidRPr="009B72EC">
              <w:rPr>
                <w:rFonts w:cs="Arial"/>
              </w:rPr>
              <w:t>picard_wgsMetrics.nf</w:t>
            </w:r>
            <w:r w:rsidRPr="009B72EC">
              <w:rPr>
                <w:rFonts w:cs="Arial"/>
              </w:rPr>
              <w:br/>
              <w:t>manta.nf</w:t>
            </w:r>
          </w:p>
        </w:tc>
        <w:tc>
          <w:tcPr>
            <w:tcW w:w="2653" w:type="dxa"/>
            <w:vAlign w:val="center"/>
          </w:tcPr>
          <w:p w14:paraId="09F315CF" w14:textId="77777777" w:rsidR="0043319F" w:rsidRPr="009B72EC" w:rsidRDefault="0052022A" w:rsidP="004175D6">
            <w:pPr>
              <w:pStyle w:val="TableContents"/>
              <w:jc w:val="both"/>
              <w:rPr>
                <w:rFonts w:cs="Arial"/>
              </w:rPr>
            </w:pPr>
            <w:r w:rsidRPr="009B72EC">
              <w:rPr>
                <w:rFonts w:cs="Arial"/>
              </w:rPr>
              <w:t>picard_wgsMetrics.nf</w:t>
            </w:r>
            <w:r w:rsidRPr="009B72EC">
              <w:rPr>
                <w:rFonts w:cs="Arial"/>
              </w:rPr>
              <w:br/>
              <w:t>consensus.nf</w:t>
            </w:r>
          </w:p>
        </w:tc>
      </w:tr>
      <w:tr w:rsidR="0043319F" w:rsidRPr="009B72EC" w14:paraId="32A5EEEA" w14:textId="77777777" w:rsidTr="004511AE">
        <w:tc>
          <w:tcPr>
            <w:tcW w:w="4390" w:type="dxa"/>
            <w:vAlign w:val="center"/>
          </w:tcPr>
          <w:p w14:paraId="689E148D"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viral_classification_data</w:t>
            </w:r>
            <w:proofErr w:type="spellEnd"/>
            <w:r w:rsidRPr="009B72EC">
              <w:rPr>
                <w:rFonts w:cs="Arial"/>
              </w:rPr>
              <w:t>": []</w:t>
            </w:r>
          </w:p>
        </w:tc>
        <w:tc>
          <w:tcPr>
            <w:tcW w:w="2651" w:type="dxa"/>
            <w:vAlign w:val="center"/>
          </w:tcPr>
          <w:p w14:paraId="13875F95" w14:textId="77777777" w:rsidR="0043319F" w:rsidRPr="009B72EC" w:rsidRDefault="0052022A" w:rsidP="004175D6">
            <w:pPr>
              <w:pStyle w:val="TableContents"/>
              <w:jc w:val="both"/>
              <w:rPr>
                <w:rFonts w:cs="Arial"/>
              </w:rPr>
            </w:pPr>
            <w:r w:rsidRPr="009B72EC">
              <w:rPr>
                <w:rFonts w:cs="Arial"/>
              </w:rPr>
              <w:t>pangolin.nf</w:t>
            </w:r>
          </w:p>
          <w:p w14:paraId="4B6AA25B" w14:textId="77777777" w:rsidR="0043319F" w:rsidRPr="009B72EC" w:rsidRDefault="0052022A" w:rsidP="004175D6">
            <w:pPr>
              <w:pStyle w:val="TableContents"/>
              <w:jc w:val="both"/>
              <w:rPr>
                <w:rFonts w:cs="Arial"/>
              </w:rPr>
            </w:pPr>
            <w:r w:rsidRPr="009B72EC">
              <w:rPr>
                <w:rFonts w:cs="Arial"/>
              </w:rPr>
              <w:t>nextclade.nf</w:t>
            </w:r>
          </w:p>
        </w:tc>
        <w:tc>
          <w:tcPr>
            <w:tcW w:w="2653" w:type="dxa"/>
            <w:vAlign w:val="center"/>
          </w:tcPr>
          <w:p w14:paraId="54E364FC" w14:textId="77777777" w:rsidR="0043319F" w:rsidRPr="009B72EC" w:rsidRDefault="0043319F" w:rsidP="004175D6">
            <w:pPr>
              <w:pStyle w:val="TableContents"/>
              <w:jc w:val="both"/>
              <w:rPr>
                <w:rFonts w:cs="Arial"/>
              </w:rPr>
            </w:pPr>
          </w:p>
        </w:tc>
      </w:tr>
      <w:tr w:rsidR="0043319F" w:rsidRPr="009B72EC" w14:paraId="0911726C" w14:textId="77777777" w:rsidTr="004511AE">
        <w:tc>
          <w:tcPr>
            <w:tcW w:w="4390" w:type="dxa"/>
            <w:vAlign w:val="center"/>
          </w:tcPr>
          <w:p w14:paraId="22CB58E8"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viral_mapping_data</w:t>
            </w:r>
            <w:proofErr w:type="spellEnd"/>
            <w:r w:rsidRPr="009B72EC">
              <w:rPr>
                <w:rFonts w:cs="Arial"/>
              </w:rPr>
              <w:t>": {}</w:t>
            </w:r>
          </w:p>
        </w:tc>
        <w:tc>
          <w:tcPr>
            <w:tcW w:w="2651" w:type="dxa"/>
            <w:vAlign w:val="center"/>
          </w:tcPr>
          <w:p w14:paraId="6E1E8436" w14:textId="77777777" w:rsidR="0043319F" w:rsidRPr="009B72EC" w:rsidRDefault="0052022A" w:rsidP="004175D6">
            <w:pPr>
              <w:pStyle w:val="TableContents"/>
              <w:jc w:val="both"/>
              <w:rPr>
                <w:rFonts w:cs="Arial"/>
              </w:rPr>
            </w:pPr>
            <w:r w:rsidRPr="009B72EC">
              <w:rPr>
                <w:rFonts w:cs="Arial"/>
              </w:rPr>
              <w:t>bwa.nf</w:t>
            </w:r>
          </w:p>
        </w:tc>
        <w:tc>
          <w:tcPr>
            <w:tcW w:w="2653" w:type="dxa"/>
            <w:vAlign w:val="center"/>
          </w:tcPr>
          <w:p w14:paraId="23C2F3D8" w14:textId="77777777" w:rsidR="0043319F" w:rsidRPr="009B72EC" w:rsidRDefault="0052022A" w:rsidP="004175D6">
            <w:pPr>
              <w:pStyle w:val="TableContents"/>
              <w:jc w:val="both"/>
              <w:rPr>
                <w:rFonts w:cs="Arial"/>
              </w:rPr>
            </w:pPr>
            <w:r w:rsidRPr="009B72EC">
              <w:rPr>
                <w:rFonts w:cs="Arial"/>
              </w:rPr>
              <w:t>minimap2.nf</w:t>
            </w:r>
          </w:p>
        </w:tc>
      </w:tr>
      <w:tr w:rsidR="0043319F" w:rsidRPr="009B72EC" w14:paraId="1728339A" w14:textId="77777777" w:rsidTr="004511AE">
        <w:tc>
          <w:tcPr>
            <w:tcW w:w="4390" w:type="dxa"/>
            <w:vAlign w:val="center"/>
          </w:tcPr>
          <w:p w14:paraId="7D5F619D"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viral_mutation_data</w:t>
            </w:r>
            <w:proofErr w:type="spellEnd"/>
            <w:r w:rsidRPr="009B72EC">
              <w:rPr>
                <w:rFonts w:cs="Arial"/>
              </w:rPr>
              <w:t>" []</w:t>
            </w:r>
          </w:p>
        </w:tc>
        <w:tc>
          <w:tcPr>
            <w:tcW w:w="2651" w:type="dxa"/>
            <w:vAlign w:val="center"/>
          </w:tcPr>
          <w:p w14:paraId="4F30AFB5" w14:textId="77777777" w:rsidR="0043319F" w:rsidRPr="009B72EC" w:rsidRDefault="0052022A" w:rsidP="004175D6">
            <w:pPr>
              <w:pStyle w:val="TableContents"/>
              <w:jc w:val="both"/>
              <w:rPr>
                <w:rFonts w:cs="Arial"/>
              </w:rPr>
            </w:pPr>
            <w:r w:rsidRPr="009B72EC">
              <w:rPr>
                <w:rFonts w:cs="Arial"/>
              </w:rPr>
              <w:t>snpEff.nf</w:t>
            </w:r>
          </w:p>
        </w:tc>
        <w:tc>
          <w:tcPr>
            <w:tcW w:w="2653" w:type="dxa"/>
            <w:vAlign w:val="center"/>
          </w:tcPr>
          <w:p w14:paraId="19D18D58" w14:textId="77777777" w:rsidR="0043319F" w:rsidRPr="009B72EC" w:rsidRDefault="0043319F" w:rsidP="004175D6">
            <w:pPr>
              <w:pStyle w:val="TableContents"/>
              <w:jc w:val="both"/>
              <w:rPr>
                <w:rFonts w:cs="Arial"/>
              </w:rPr>
            </w:pPr>
          </w:p>
        </w:tc>
      </w:tr>
      <w:tr w:rsidR="0043319F" w:rsidRPr="009B72EC" w14:paraId="22EF1A88" w14:textId="77777777" w:rsidTr="004511AE">
        <w:tc>
          <w:tcPr>
            <w:tcW w:w="4390" w:type="dxa"/>
            <w:vAlign w:val="center"/>
          </w:tcPr>
          <w:p w14:paraId="7C504B1F"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structural_data</w:t>
            </w:r>
            <w:proofErr w:type="spellEnd"/>
            <w:r w:rsidRPr="009B72EC">
              <w:rPr>
                <w:rFonts w:cs="Arial"/>
              </w:rPr>
              <w:t>": {}</w:t>
            </w:r>
          </w:p>
        </w:tc>
        <w:tc>
          <w:tcPr>
            <w:tcW w:w="2651" w:type="dxa"/>
            <w:vAlign w:val="center"/>
          </w:tcPr>
          <w:p w14:paraId="2F5EDC99" w14:textId="77777777" w:rsidR="0043319F" w:rsidRPr="009B72EC" w:rsidRDefault="0052022A" w:rsidP="004175D6">
            <w:pPr>
              <w:pStyle w:val="TableContents"/>
              <w:jc w:val="both"/>
              <w:rPr>
                <w:rFonts w:cs="Arial"/>
              </w:rPr>
            </w:pPr>
            <w:r w:rsidRPr="009B72EC">
              <w:rPr>
                <w:rFonts w:cs="Arial"/>
              </w:rPr>
              <w:t>alphafold.nf</w:t>
            </w:r>
          </w:p>
        </w:tc>
        <w:tc>
          <w:tcPr>
            <w:tcW w:w="2653" w:type="dxa"/>
            <w:vAlign w:val="center"/>
          </w:tcPr>
          <w:p w14:paraId="6541A8A1" w14:textId="77777777" w:rsidR="0043319F" w:rsidRPr="009B72EC" w:rsidRDefault="0043319F" w:rsidP="004175D6">
            <w:pPr>
              <w:pStyle w:val="TableContents"/>
              <w:jc w:val="both"/>
              <w:rPr>
                <w:rFonts w:cs="Arial"/>
              </w:rPr>
            </w:pPr>
          </w:p>
        </w:tc>
      </w:tr>
      <w:tr w:rsidR="0043319F" w:rsidRPr="009B72EC" w14:paraId="7C75378C" w14:textId="77777777" w:rsidTr="004511AE">
        <w:tc>
          <w:tcPr>
            <w:tcW w:w="4390" w:type="dxa"/>
            <w:vAlign w:val="center"/>
          </w:tcPr>
          <w:p w14:paraId="49D9986A"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sars_data</w:t>
            </w:r>
            <w:proofErr w:type="spellEnd"/>
            <w:r w:rsidRPr="009B72EC">
              <w:rPr>
                <w:rFonts w:cs="Arial"/>
              </w:rPr>
              <w:t>": {}</w:t>
            </w:r>
          </w:p>
        </w:tc>
        <w:tc>
          <w:tcPr>
            <w:tcW w:w="2651" w:type="dxa"/>
            <w:vAlign w:val="center"/>
          </w:tcPr>
          <w:p w14:paraId="3BB8FF83" w14:textId="77777777" w:rsidR="0043319F" w:rsidRPr="009B72EC" w:rsidRDefault="0052022A" w:rsidP="004175D6">
            <w:pPr>
              <w:pStyle w:val="TableContents"/>
              <w:jc w:val="both"/>
              <w:rPr>
                <w:rFonts w:cs="Arial"/>
              </w:rPr>
            </w:pPr>
            <w:r w:rsidRPr="009B72EC">
              <w:rPr>
                <w:rFonts w:cs="Arial"/>
              </w:rPr>
              <w:t>coinfection_analysis.nf</w:t>
            </w:r>
          </w:p>
          <w:p w14:paraId="432F18BC" w14:textId="77777777" w:rsidR="0043319F" w:rsidRPr="009B72EC" w:rsidRDefault="0052022A" w:rsidP="004175D6">
            <w:pPr>
              <w:pStyle w:val="TableContents"/>
              <w:jc w:val="both"/>
              <w:rPr>
                <w:rFonts w:cs="Arial"/>
              </w:rPr>
            </w:pPr>
            <w:r w:rsidRPr="009B72EC">
              <w:rPr>
                <w:rFonts w:cs="Arial"/>
              </w:rPr>
              <w:t>freyja.nf</w:t>
            </w:r>
          </w:p>
        </w:tc>
        <w:tc>
          <w:tcPr>
            <w:tcW w:w="2653" w:type="dxa"/>
            <w:vAlign w:val="center"/>
          </w:tcPr>
          <w:p w14:paraId="00D4BD77" w14:textId="77777777" w:rsidR="0043319F" w:rsidRPr="009B72EC" w:rsidRDefault="0043319F" w:rsidP="004175D6">
            <w:pPr>
              <w:pStyle w:val="TableContents"/>
              <w:jc w:val="both"/>
              <w:rPr>
                <w:rFonts w:cs="Arial"/>
              </w:rPr>
            </w:pPr>
          </w:p>
        </w:tc>
      </w:tr>
      <w:tr w:rsidR="0043319F" w:rsidRPr="009B72EC" w14:paraId="6F72877F" w14:textId="77777777" w:rsidTr="004511AE">
        <w:tc>
          <w:tcPr>
            <w:tcW w:w="4390" w:type="dxa"/>
            <w:vAlign w:val="center"/>
          </w:tcPr>
          <w:p w14:paraId="37E0F457"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infl_data</w:t>
            </w:r>
            <w:proofErr w:type="spellEnd"/>
            <w:r w:rsidRPr="009B72EC">
              <w:rPr>
                <w:rFonts w:cs="Arial"/>
              </w:rPr>
              <w:t>": {}</w:t>
            </w:r>
          </w:p>
        </w:tc>
        <w:tc>
          <w:tcPr>
            <w:tcW w:w="2651" w:type="dxa"/>
            <w:vAlign w:val="center"/>
          </w:tcPr>
          <w:p w14:paraId="4C0A83FF" w14:textId="77777777" w:rsidR="0043319F" w:rsidRPr="009B72EC" w:rsidRDefault="0052022A" w:rsidP="004175D6">
            <w:pPr>
              <w:pStyle w:val="TableContents"/>
              <w:jc w:val="both"/>
              <w:rPr>
                <w:rFonts w:cs="Arial"/>
              </w:rPr>
            </w:pPr>
            <w:r w:rsidRPr="009B72EC">
              <w:rPr>
                <w:rFonts w:cs="Arial"/>
              </w:rPr>
              <w:t>reassortment.nf</w:t>
            </w:r>
          </w:p>
          <w:p w14:paraId="4A76B809" w14:textId="77777777" w:rsidR="0043319F" w:rsidRPr="009B72EC" w:rsidRDefault="0052022A" w:rsidP="004175D6">
            <w:pPr>
              <w:pStyle w:val="TableContents"/>
              <w:jc w:val="both"/>
              <w:rPr>
                <w:rFonts w:cs="Arial"/>
              </w:rPr>
            </w:pPr>
            <w:r w:rsidRPr="009B72EC">
              <w:rPr>
                <w:rFonts w:cs="Arial"/>
              </w:rPr>
              <w:t>resistance.nf</w:t>
            </w:r>
          </w:p>
        </w:tc>
        <w:tc>
          <w:tcPr>
            <w:tcW w:w="2653" w:type="dxa"/>
            <w:vAlign w:val="center"/>
          </w:tcPr>
          <w:p w14:paraId="477F0869" w14:textId="77777777" w:rsidR="0043319F" w:rsidRPr="009B72EC" w:rsidRDefault="0043319F" w:rsidP="004175D6">
            <w:pPr>
              <w:pStyle w:val="TableContents"/>
              <w:jc w:val="both"/>
              <w:rPr>
                <w:rFonts w:cs="Arial"/>
              </w:rPr>
            </w:pPr>
          </w:p>
        </w:tc>
      </w:tr>
      <w:tr w:rsidR="0043319F" w:rsidRPr="009B72EC" w14:paraId="430ECF2F" w14:textId="77777777" w:rsidTr="004511AE">
        <w:tc>
          <w:tcPr>
            <w:tcW w:w="4390" w:type="dxa"/>
            <w:vAlign w:val="center"/>
          </w:tcPr>
          <w:p w14:paraId="17C50DCC" w14:textId="77777777" w:rsidR="0043319F" w:rsidRPr="009B72EC" w:rsidRDefault="0052022A" w:rsidP="004175D6">
            <w:pPr>
              <w:pStyle w:val="TableContents"/>
              <w:jc w:val="both"/>
              <w:rPr>
                <w:rFonts w:cs="Arial"/>
              </w:rPr>
            </w:pPr>
            <w:r w:rsidRPr="009B72EC">
              <w:rPr>
                <w:rFonts w:cs="Arial"/>
              </w:rPr>
              <w:t xml:space="preserve">    "</w:t>
            </w:r>
            <w:proofErr w:type="spellStart"/>
            <w:r w:rsidRPr="009B72EC">
              <w:rPr>
                <w:rFonts w:cs="Arial"/>
              </w:rPr>
              <w:t>rsv_data</w:t>
            </w:r>
            <w:proofErr w:type="spellEnd"/>
            <w:r w:rsidRPr="009B72EC">
              <w:rPr>
                <w:rFonts w:cs="Arial"/>
              </w:rPr>
              <w:t>": {}</w:t>
            </w:r>
          </w:p>
        </w:tc>
        <w:tc>
          <w:tcPr>
            <w:tcW w:w="2651" w:type="dxa"/>
            <w:vAlign w:val="center"/>
          </w:tcPr>
          <w:p w14:paraId="7DAF0BEB" w14:textId="77777777" w:rsidR="0043319F" w:rsidRPr="009B72EC" w:rsidRDefault="0052022A" w:rsidP="004175D6">
            <w:pPr>
              <w:pStyle w:val="TableContents"/>
              <w:jc w:val="both"/>
              <w:rPr>
                <w:rFonts w:cs="Arial"/>
              </w:rPr>
            </w:pPr>
            <w:r w:rsidRPr="009B72EC">
              <w:rPr>
                <w:rFonts w:cs="Arial"/>
              </w:rPr>
              <w:t>detect_type_rsv.nf</w:t>
            </w:r>
          </w:p>
        </w:tc>
        <w:tc>
          <w:tcPr>
            <w:tcW w:w="2653" w:type="dxa"/>
            <w:vAlign w:val="center"/>
          </w:tcPr>
          <w:p w14:paraId="3F693B25" w14:textId="77777777" w:rsidR="0043319F" w:rsidRPr="009B72EC" w:rsidRDefault="0043319F" w:rsidP="004175D6">
            <w:pPr>
              <w:pStyle w:val="TableContents"/>
              <w:jc w:val="both"/>
              <w:rPr>
                <w:rFonts w:cs="Arial"/>
              </w:rPr>
            </w:pPr>
          </w:p>
        </w:tc>
      </w:tr>
      <w:tr w:rsidR="0043319F" w:rsidRPr="009B72EC" w14:paraId="011F6064" w14:textId="77777777" w:rsidTr="004511AE">
        <w:tc>
          <w:tcPr>
            <w:tcW w:w="4390" w:type="dxa"/>
            <w:vAlign w:val="center"/>
          </w:tcPr>
          <w:p w14:paraId="2A2F28A0" w14:textId="77777777" w:rsidR="0043319F" w:rsidRPr="009B72EC" w:rsidRDefault="0052022A" w:rsidP="004175D6">
            <w:pPr>
              <w:pStyle w:val="TableContents"/>
              <w:jc w:val="both"/>
              <w:rPr>
                <w:rFonts w:cs="Arial"/>
              </w:rPr>
            </w:pPr>
            <w:r w:rsidRPr="009B72EC">
              <w:rPr>
                <w:rFonts w:cs="Arial"/>
              </w:rPr>
              <w:t xml:space="preserve">  }</w:t>
            </w:r>
          </w:p>
        </w:tc>
        <w:tc>
          <w:tcPr>
            <w:tcW w:w="2651" w:type="dxa"/>
            <w:vAlign w:val="center"/>
          </w:tcPr>
          <w:p w14:paraId="6E3640D6" w14:textId="77777777" w:rsidR="0043319F" w:rsidRPr="009B72EC" w:rsidRDefault="0043319F" w:rsidP="004175D6">
            <w:pPr>
              <w:pStyle w:val="TableContents"/>
              <w:jc w:val="both"/>
              <w:rPr>
                <w:rFonts w:cs="Arial"/>
              </w:rPr>
            </w:pPr>
          </w:p>
        </w:tc>
        <w:tc>
          <w:tcPr>
            <w:tcW w:w="2653" w:type="dxa"/>
            <w:vAlign w:val="center"/>
          </w:tcPr>
          <w:p w14:paraId="32625338" w14:textId="77777777" w:rsidR="0043319F" w:rsidRPr="009B72EC" w:rsidRDefault="0043319F" w:rsidP="004175D6">
            <w:pPr>
              <w:pStyle w:val="TableContents"/>
              <w:jc w:val="both"/>
              <w:rPr>
                <w:rFonts w:cs="Arial"/>
              </w:rPr>
            </w:pPr>
          </w:p>
        </w:tc>
      </w:tr>
      <w:tr w:rsidR="0043319F" w:rsidRPr="009B72EC" w14:paraId="2B8F3791" w14:textId="77777777" w:rsidTr="004511AE">
        <w:tc>
          <w:tcPr>
            <w:tcW w:w="4390" w:type="dxa"/>
            <w:vAlign w:val="center"/>
          </w:tcPr>
          <w:p w14:paraId="2BC19606" w14:textId="77777777" w:rsidR="0043319F" w:rsidRPr="009B72EC" w:rsidRDefault="0052022A" w:rsidP="004175D6">
            <w:pPr>
              <w:pStyle w:val="TableContents"/>
              <w:jc w:val="both"/>
              <w:rPr>
                <w:rFonts w:cs="Arial"/>
              </w:rPr>
            </w:pPr>
            <w:r w:rsidRPr="009B72EC">
              <w:rPr>
                <w:rFonts w:cs="Arial"/>
              </w:rPr>
              <w:t>}</w:t>
            </w:r>
          </w:p>
        </w:tc>
        <w:tc>
          <w:tcPr>
            <w:tcW w:w="2651" w:type="dxa"/>
            <w:vAlign w:val="center"/>
          </w:tcPr>
          <w:p w14:paraId="3CA538C7" w14:textId="77777777" w:rsidR="0043319F" w:rsidRPr="009B72EC" w:rsidRDefault="0043319F" w:rsidP="004175D6">
            <w:pPr>
              <w:pStyle w:val="TableContents"/>
              <w:jc w:val="both"/>
              <w:rPr>
                <w:rFonts w:cs="Arial"/>
              </w:rPr>
            </w:pPr>
          </w:p>
        </w:tc>
        <w:tc>
          <w:tcPr>
            <w:tcW w:w="2653" w:type="dxa"/>
            <w:vAlign w:val="center"/>
          </w:tcPr>
          <w:p w14:paraId="297FEC0B" w14:textId="77777777" w:rsidR="0043319F" w:rsidRPr="009B72EC" w:rsidRDefault="0043319F" w:rsidP="004175D6">
            <w:pPr>
              <w:pStyle w:val="TableContents"/>
              <w:jc w:val="both"/>
              <w:rPr>
                <w:rFonts w:cs="Arial"/>
              </w:rPr>
            </w:pPr>
          </w:p>
        </w:tc>
      </w:tr>
    </w:tbl>
    <w:p w14:paraId="305379C9" w14:textId="1C2E5698" w:rsidR="0043319F" w:rsidRPr="009B72EC" w:rsidRDefault="008353DD" w:rsidP="008353DD">
      <w:pPr>
        <w:pStyle w:val="Nagwek1"/>
        <w:jc w:val="both"/>
        <w:rPr>
          <w:rFonts w:cs="Arial"/>
        </w:rPr>
      </w:pPr>
      <w:bookmarkStart w:id="97" w:name="_Toc201660414"/>
      <w:r w:rsidRPr="009B72EC">
        <w:rPr>
          <w:rFonts w:cs="Arial"/>
        </w:rPr>
        <w:t>Appendix B</w:t>
      </w:r>
      <w:r w:rsidR="002C7D34" w:rsidRPr="009B72EC">
        <w:rPr>
          <w:rFonts w:cs="Arial"/>
        </w:rPr>
        <w:t xml:space="preserve"> Primers</w:t>
      </w:r>
      <w:bookmarkEnd w:id="97"/>
    </w:p>
    <w:p w14:paraId="16351DD2" w14:textId="089FF749" w:rsidR="008353DD" w:rsidRPr="009B72EC" w:rsidRDefault="008353DD" w:rsidP="008353DD">
      <w:pPr>
        <w:pStyle w:val="Tekstpodstawowy"/>
        <w:rPr>
          <w:rFonts w:cs="Arial"/>
          <w:sz w:val="24"/>
          <w:szCs w:val="28"/>
        </w:rPr>
      </w:pPr>
      <w:proofErr w:type="spellStart"/>
      <w:r w:rsidRPr="009B72EC">
        <w:rPr>
          <w:rFonts w:cs="Arial"/>
          <w:sz w:val="24"/>
          <w:szCs w:val="28"/>
        </w:rPr>
        <w:t>Plik</w:t>
      </w:r>
      <w:proofErr w:type="spellEnd"/>
      <w:r w:rsidRPr="009B72EC">
        <w:rPr>
          <w:rFonts w:cs="Arial"/>
          <w:sz w:val="24"/>
          <w:szCs w:val="28"/>
        </w:rPr>
        <w:t xml:space="preserve"> bed z </w:t>
      </w:r>
      <w:proofErr w:type="spellStart"/>
      <w:r w:rsidRPr="009B72EC">
        <w:rPr>
          <w:rFonts w:cs="Arial"/>
          <w:sz w:val="24"/>
          <w:szCs w:val="28"/>
        </w:rPr>
        <w:t>primerami</w:t>
      </w:r>
      <w:proofErr w:type="spellEnd"/>
      <w:r w:rsidRPr="009B72EC">
        <w:rPr>
          <w:rFonts w:cs="Arial"/>
          <w:sz w:val="24"/>
          <w:szCs w:val="28"/>
        </w:rPr>
        <w:t xml:space="preserve"> to </w:t>
      </w:r>
      <w:proofErr w:type="spellStart"/>
      <w:r w:rsidRPr="009B72EC">
        <w:rPr>
          <w:rFonts w:cs="Arial"/>
          <w:sz w:val="24"/>
          <w:szCs w:val="28"/>
        </w:rPr>
        <w:t>prosty</w:t>
      </w:r>
      <w:proofErr w:type="spellEnd"/>
      <w:r w:rsidRPr="009B72EC">
        <w:rPr>
          <w:rFonts w:cs="Arial"/>
          <w:sz w:val="24"/>
          <w:szCs w:val="28"/>
        </w:rPr>
        <w:t xml:space="preserve"> </w:t>
      </w:r>
      <w:proofErr w:type="spellStart"/>
      <w:r w:rsidRPr="009B72EC">
        <w:rPr>
          <w:rFonts w:cs="Arial"/>
          <w:sz w:val="24"/>
          <w:szCs w:val="28"/>
        </w:rPr>
        <w:t>plik</w:t>
      </w:r>
      <w:proofErr w:type="spellEnd"/>
      <w:r w:rsidRPr="009B72EC">
        <w:rPr>
          <w:rFonts w:cs="Arial"/>
          <w:sz w:val="24"/>
          <w:szCs w:val="28"/>
        </w:rPr>
        <w:t xml:space="preserve"> </w:t>
      </w:r>
      <w:proofErr w:type="spellStart"/>
      <w:r w:rsidRPr="009B72EC">
        <w:rPr>
          <w:rFonts w:cs="Arial"/>
          <w:sz w:val="24"/>
          <w:szCs w:val="28"/>
        </w:rPr>
        <w:t>tekstowy</w:t>
      </w:r>
      <w:proofErr w:type="spellEnd"/>
      <w:r w:rsidRPr="009B72EC">
        <w:rPr>
          <w:rFonts w:cs="Arial"/>
          <w:sz w:val="24"/>
          <w:szCs w:val="28"/>
        </w:rPr>
        <w:t xml:space="preserve"> z 6 </w:t>
      </w:r>
      <w:proofErr w:type="spellStart"/>
      <w:r w:rsidR="00301847" w:rsidRPr="009B72EC">
        <w:rPr>
          <w:rFonts w:cs="Arial"/>
          <w:sz w:val="24"/>
          <w:szCs w:val="28"/>
        </w:rPr>
        <w:t>kolumnami</w:t>
      </w:r>
      <w:proofErr w:type="spellEnd"/>
      <w:r w:rsidRPr="009B72EC">
        <w:rPr>
          <w:rFonts w:cs="Arial"/>
          <w:sz w:val="24"/>
          <w:szCs w:val="28"/>
        </w:rPr>
        <w:t>:</w:t>
      </w:r>
    </w:p>
    <w:p w14:paraId="7A972185" w14:textId="2ABF01BA" w:rsidR="00EB1008" w:rsidRPr="009B72EC" w:rsidRDefault="008353DD"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Kolumna</w:t>
      </w:r>
      <w:proofErr w:type="spellEnd"/>
      <w:r w:rsidRPr="009B72EC">
        <w:rPr>
          <w:rFonts w:cs="Arial"/>
          <w:sz w:val="24"/>
          <w:szCs w:val="28"/>
        </w:rPr>
        <w:t xml:space="preserve"> z </w:t>
      </w:r>
      <w:proofErr w:type="spellStart"/>
      <w:r w:rsidRPr="009B72EC">
        <w:rPr>
          <w:rFonts w:cs="Arial"/>
          <w:sz w:val="24"/>
          <w:szCs w:val="28"/>
        </w:rPr>
        <w:t>identyfikatorem</w:t>
      </w:r>
      <w:proofErr w:type="spellEnd"/>
      <w:r w:rsidRPr="009B72EC">
        <w:rPr>
          <w:rFonts w:cs="Arial"/>
          <w:sz w:val="24"/>
          <w:szCs w:val="28"/>
        </w:rPr>
        <w:t xml:space="preserve"> </w:t>
      </w:r>
      <w:proofErr w:type="spellStart"/>
      <w:r w:rsidRPr="009B72EC">
        <w:rPr>
          <w:rFonts w:cs="Arial"/>
          <w:sz w:val="24"/>
          <w:szCs w:val="28"/>
        </w:rPr>
        <w:t>sekwencji</w:t>
      </w:r>
      <w:proofErr w:type="spellEnd"/>
      <w:r w:rsidRPr="009B72EC">
        <w:rPr>
          <w:rFonts w:cs="Arial"/>
          <w:sz w:val="24"/>
          <w:szCs w:val="28"/>
        </w:rPr>
        <w:t xml:space="preserve">, </w:t>
      </w:r>
      <w:proofErr w:type="spellStart"/>
      <w:r w:rsidR="00EB1008" w:rsidRPr="009B72EC">
        <w:rPr>
          <w:rFonts w:cs="Arial"/>
          <w:sz w:val="24"/>
          <w:szCs w:val="28"/>
        </w:rPr>
        <w:t>którego</w:t>
      </w:r>
      <w:proofErr w:type="spellEnd"/>
      <w:r w:rsidRPr="009B72EC">
        <w:rPr>
          <w:rFonts w:cs="Arial"/>
          <w:sz w:val="24"/>
          <w:szCs w:val="28"/>
        </w:rPr>
        <w:t xml:space="preserve"> </w:t>
      </w:r>
      <w:proofErr w:type="spellStart"/>
      <w:r w:rsidRPr="009B72EC">
        <w:rPr>
          <w:rFonts w:cs="Arial"/>
          <w:sz w:val="24"/>
          <w:szCs w:val="28"/>
        </w:rPr>
        <w:t>zakres</w:t>
      </w:r>
      <w:proofErr w:type="spellEnd"/>
      <w:r w:rsidRPr="009B72EC">
        <w:rPr>
          <w:rFonts w:cs="Arial"/>
          <w:sz w:val="24"/>
          <w:szCs w:val="28"/>
        </w:rPr>
        <w:t xml:space="preserve"> </w:t>
      </w:r>
      <w:proofErr w:type="spellStart"/>
      <w:r w:rsidRPr="009B72EC">
        <w:rPr>
          <w:rFonts w:cs="Arial"/>
          <w:sz w:val="24"/>
          <w:szCs w:val="28"/>
        </w:rPr>
        <w:t>dotyczy</w:t>
      </w:r>
      <w:proofErr w:type="spellEnd"/>
      <w:r w:rsidRPr="009B72EC">
        <w:rPr>
          <w:rFonts w:cs="Arial"/>
          <w:sz w:val="24"/>
          <w:szCs w:val="28"/>
        </w:rPr>
        <w:t xml:space="preserve">, </w:t>
      </w:r>
      <w:proofErr w:type="spellStart"/>
      <w:r w:rsidR="00EB1008" w:rsidRPr="009B72EC">
        <w:rPr>
          <w:rFonts w:cs="Arial"/>
          <w:sz w:val="24"/>
          <w:szCs w:val="28"/>
        </w:rPr>
        <w:t>musi</w:t>
      </w:r>
      <w:proofErr w:type="spellEnd"/>
      <w:r w:rsidRPr="009B72EC">
        <w:rPr>
          <w:rFonts w:cs="Arial"/>
          <w:sz w:val="24"/>
          <w:szCs w:val="28"/>
        </w:rPr>
        <w:t xml:space="preserve"> </w:t>
      </w:r>
      <w:proofErr w:type="spellStart"/>
      <w:r w:rsidRPr="009B72EC">
        <w:rPr>
          <w:rFonts w:cs="Arial"/>
          <w:sz w:val="24"/>
          <w:szCs w:val="28"/>
        </w:rPr>
        <w:t>byc</w:t>
      </w:r>
      <w:proofErr w:type="spellEnd"/>
      <w:r w:rsidRPr="009B72EC">
        <w:rPr>
          <w:rFonts w:cs="Arial"/>
          <w:sz w:val="24"/>
          <w:szCs w:val="28"/>
        </w:rPr>
        <w:t xml:space="preserve"> </w:t>
      </w:r>
      <w:proofErr w:type="spellStart"/>
      <w:r w:rsidR="00EB1008" w:rsidRPr="009B72EC">
        <w:rPr>
          <w:rFonts w:cs="Arial"/>
          <w:sz w:val="24"/>
          <w:szCs w:val="28"/>
        </w:rPr>
        <w:t>tożsama</w:t>
      </w:r>
      <w:proofErr w:type="spellEnd"/>
      <w:r w:rsidRPr="009B72EC">
        <w:rPr>
          <w:rFonts w:cs="Arial"/>
          <w:sz w:val="24"/>
          <w:szCs w:val="28"/>
        </w:rPr>
        <w:t xml:space="preserve"> z </w:t>
      </w:r>
      <w:proofErr w:type="spellStart"/>
      <w:r w:rsidR="00EB1008" w:rsidRPr="009B72EC">
        <w:rPr>
          <w:rFonts w:cs="Arial"/>
          <w:sz w:val="24"/>
          <w:szCs w:val="28"/>
        </w:rPr>
        <w:t>identyfikatorem</w:t>
      </w:r>
      <w:proofErr w:type="spellEnd"/>
      <w:r w:rsidRPr="009B72EC">
        <w:rPr>
          <w:rFonts w:cs="Arial"/>
          <w:sz w:val="24"/>
          <w:szCs w:val="28"/>
        </w:rPr>
        <w:t xml:space="preserve"> </w:t>
      </w:r>
      <w:proofErr w:type="spellStart"/>
      <w:r w:rsidRPr="009B72EC">
        <w:rPr>
          <w:rFonts w:cs="Arial"/>
          <w:sz w:val="24"/>
          <w:szCs w:val="28"/>
        </w:rPr>
        <w:t>genomu</w:t>
      </w:r>
      <w:proofErr w:type="spellEnd"/>
      <w:r w:rsidRPr="009B72EC">
        <w:rPr>
          <w:rFonts w:cs="Arial"/>
          <w:sz w:val="24"/>
          <w:szCs w:val="28"/>
        </w:rPr>
        <w:t xml:space="preserve"> z </w:t>
      </w:r>
      <w:proofErr w:type="spellStart"/>
      <w:r w:rsidRPr="009B72EC">
        <w:rPr>
          <w:rFonts w:cs="Arial"/>
          <w:sz w:val="24"/>
          <w:szCs w:val="28"/>
        </w:rPr>
        <w:t>pliku</w:t>
      </w:r>
      <w:proofErr w:type="spellEnd"/>
      <w:r w:rsidRPr="009B72EC">
        <w:rPr>
          <w:rFonts w:cs="Arial"/>
          <w:sz w:val="24"/>
          <w:szCs w:val="28"/>
        </w:rPr>
        <w:t xml:space="preserve"> FASTA</w:t>
      </w:r>
      <w:r w:rsidR="00EB1008" w:rsidRPr="009B72EC">
        <w:rPr>
          <w:rFonts w:cs="Arial"/>
          <w:sz w:val="24"/>
          <w:szCs w:val="28"/>
        </w:rPr>
        <w:t xml:space="preserve">. </w:t>
      </w:r>
    </w:p>
    <w:p w14:paraId="68A17B27" w14:textId="77777777" w:rsidR="00301847" w:rsidRPr="009B72EC" w:rsidRDefault="008353DD" w:rsidP="00301847">
      <w:pPr>
        <w:pStyle w:val="Akapitzlist"/>
        <w:suppressAutoHyphens w:val="0"/>
        <w:overflowPunct/>
        <w:spacing w:after="100"/>
        <w:ind w:left="1440"/>
        <w:jc w:val="both"/>
        <w:rPr>
          <w:rFonts w:cs="Arial"/>
          <w:sz w:val="24"/>
          <w:szCs w:val="28"/>
        </w:rPr>
      </w:pPr>
      <w:r w:rsidRPr="009B72EC">
        <w:rPr>
          <w:rFonts w:cs="Arial"/>
          <w:sz w:val="24"/>
          <w:szCs w:val="28"/>
        </w:rPr>
        <w:t xml:space="preserve">W </w:t>
      </w:r>
      <w:proofErr w:type="spellStart"/>
      <w:r w:rsidRPr="009B72EC">
        <w:rPr>
          <w:rFonts w:cs="Arial"/>
          <w:sz w:val="24"/>
          <w:szCs w:val="28"/>
        </w:rPr>
        <w:t>przypadku</w:t>
      </w:r>
      <w:proofErr w:type="spellEnd"/>
      <w:r w:rsidRPr="009B72EC">
        <w:rPr>
          <w:rFonts w:cs="Arial"/>
          <w:sz w:val="24"/>
          <w:szCs w:val="28"/>
        </w:rPr>
        <w:t xml:space="preserve"> </w:t>
      </w:r>
      <w:proofErr w:type="spellStart"/>
      <w:r w:rsidR="00EB1008" w:rsidRPr="009B72EC">
        <w:rPr>
          <w:rFonts w:cs="Arial"/>
          <w:sz w:val="24"/>
          <w:szCs w:val="28"/>
        </w:rPr>
        <w:t>organizmów</w:t>
      </w:r>
      <w:proofErr w:type="spellEnd"/>
      <w:r w:rsidRPr="009B72EC">
        <w:rPr>
          <w:rFonts w:cs="Arial"/>
          <w:sz w:val="24"/>
          <w:szCs w:val="28"/>
        </w:rPr>
        <w:t xml:space="preserve"> o genome </w:t>
      </w:r>
      <w:proofErr w:type="spellStart"/>
      <w:r w:rsidRPr="009B72EC">
        <w:rPr>
          <w:rFonts w:cs="Arial"/>
          <w:sz w:val="24"/>
          <w:szCs w:val="28"/>
        </w:rPr>
        <w:t>niepodzielonym</w:t>
      </w:r>
      <w:proofErr w:type="spellEnd"/>
      <w:r w:rsidRPr="009B72EC">
        <w:rPr>
          <w:rFonts w:cs="Arial"/>
          <w:sz w:val="24"/>
          <w:szCs w:val="28"/>
        </w:rPr>
        <w:t xml:space="preserve"> </w:t>
      </w:r>
      <w:proofErr w:type="spellStart"/>
      <w:r w:rsidRPr="009B72EC">
        <w:rPr>
          <w:rFonts w:cs="Arial"/>
          <w:sz w:val="24"/>
          <w:szCs w:val="28"/>
        </w:rPr>
        <w:t>na</w:t>
      </w:r>
      <w:proofErr w:type="spellEnd"/>
      <w:r w:rsidRPr="009B72EC">
        <w:rPr>
          <w:rFonts w:cs="Arial"/>
          <w:sz w:val="24"/>
          <w:szCs w:val="28"/>
        </w:rPr>
        <w:t xml:space="preserve"> </w:t>
      </w:r>
      <w:proofErr w:type="spellStart"/>
      <w:r w:rsidRPr="009B72EC">
        <w:rPr>
          <w:rFonts w:cs="Arial"/>
          <w:sz w:val="24"/>
          <w:szCs w:val="28"/>
        </w:rPr>
        <w:t>segmenty</w:t>
      </w:r>
      <w:proofErr w:type="spellEnd"/>
      <w:r w:rsidRPr="009B72EC">
        <w:rPr>
          <w:rFonts w:cs="Arial"/>
          <w:sz w:val="24"/>
          <w:szCs w:val="28"/>
        </w:rPr>
        <w:t xml:space="preserve"> w </w:t>
      </w:r>
      <w:proofErr w:type="spellStart"/>
      <w:r w:rsidRPr="009B72EC">
        <w:rPr>
          <w:rFonts w:cs="Arial"/>
          <w:sz w:val="24"/>
          <w:szCs w:val="28"/>
        </w:rPr>
        <w:t>pliku</w:t>
      </w:r>
      <w:proofErr w:type="spellEnd"/>
      <w:r w:rsidRPr="009B72EC">
        <w:rPr>
          <w:rFonts w:cs="Arial"/>
          <w:sz w:val="24"/>
          <w:szCs w:val="28"/>
        </w:rPr>
        <w:t xml:space="preserve"> </w:t>
      </w:r>
      <w:proofErr w:type="spellStart"/>
      <w:r w:rsidR="00EB1008" w:rsidRPr="009B72EC">
        <w:rPr>
          <w:rFonts w:cs="Arial"/>
          <w:sz w:val="24"/>
          <w:szCs w:val="28"/>
        </w:rPr>
        <w:t>fasta</w:t>
      </w:r>
      <w:proofErr w:type="spellEnd"/>
      <w:r w:rsidRPr="009B72EC">
        <w:rPr>
          <w:rFonts w:cs="Arial"/>
          <w:sz w:val="24"/>
          <w:szCs w:val="28"/>
        </w:rPr>
        <w:t xml:space="preserve"> </w:t>
      </w:r>
      <w:proofErr w:type="spellStart"/>
      <w:r w:rsidRPr="009B72EC">
        <w:rPr>
          <w:rFonts w:cs="Arial"/>
          <w:sz w:val="24"/>
          <w:szCs w:val="28"/>
        </w:rPr>
        <w:t>mamy</w:t>
      </w:r>
      <w:proofErr w:type="spellEnd"/>
      <w:r w:rsidRPr="009B72EC">
        <w:rPr>
          <w:rFonts w:cs="Arial"/>
          <w:sz w:val="24"/>
          <w:szCs w:val="28"/>
        </w:rPr>
        <w:t xml:space="preserve"> </w:t>
      </w:r>
      <w:proofErr w:type="spellStart"/>
      <w:r w:rsidRPr="009B72EC">
        <w:rPr>
          <w:rFonts w:cs="Arial"/>
          <w:sz w:val="24"/>
          <w:szCs w:val="28"/>
        </w:rPr>
        <w:t>tylko</w:t>
      </w:r>
      <w:proofErr w:type="spellEnd"/>
      <w:r w:rsidRPr="009B72EC">
        <w:rPr>
          <w:rFonts w:cs="Arial"/>
          <w:sz w:val="24"/>
          <w:szCs w:val="28"/>
        </w:rPr>
        <w:t xml:space="preserve"> </w:t>
      </w:r>
      <w:proofErr w:type="spellStart"/>
      <w:r w:rsidRPr="009B72EC">
        <w:rPr>
          <w:rFonts w:cs="Arial"/>
          <w:sz w:val="24"/>
          <w:szCs w:val="28"/>
        </w:rPr>
        <w:t>jeden</w:t>
      </w:r>
      <w:proofErr w:type="spellEnd"/>
      <w:r w:rsidRPr="009B72EC">
        <w:rPr>
          <w:rFonts w:cs="Arial"/>
          <w:sz w:val="24"/>
          <w:szCs w:val="28"/>
        </w:rPr>
        <w:t xml:space="preserve"> </w:t>
      </w:r>
      <w:proofErr w:type="spellStart"/>
      <w:r w:rsidRPr="009B72EC">
        <w:rPr>
          <w:rFonts w:cs="Arial"/>
          <w:sz w:val="24"/>
          <w:szCs w:val="28"/>
        </w:rPr>
        <w:t>identyfikator</w:t>
      </w:r>
      <w:proofErr w:type="spellEnd"/>
      <w:r w:rsidRPr="009B72EC">
        <w:rPr>
          <w:rFonts w:cs="Arial"/>
          <w:sz w:val="24"/>
          <w:szCs w:val="28"/>
        </w:rPr>
        <w:t xml:space="preserve">, np. “MN908947.3” </w:t>
      </w:r>
      <w:proofErr w:type="spellStart"/>
      <w:r w:rsidR="00301847" w:rsidRPr="009B72EC">
        <w:rPr>
          <w:rFonts w:cs="Arial"/>
          <w:sz w:val="24"/>
          <w:szCs w:val="28"/>
        </w:rPr>
        <w:t>dla</w:t>
      </w:r>
      <w:proofErr w:type="spellEnd"/>
      <w:r w:rsidR="00301847" w:rsidRPr="009B72EC">
        <w:rPr>
          <w:rFonts w:cs="Arial"/>
          <w:sz w:val="24"/>
          <w:szCs w:val="28"/>
        </w:rPr>
        <w:t xml:space="preserve"> SARS-CoV-2, </w:t>
      </w:r>
      <w:proofErr w:type="spellStart"/>
      <w:r w:rsidRPr="009B72EC">
        <w:rPr>
          <w:rFonts w:cs="Arial"/>
          <w:sz w:val="24"/>
          <w:szCs w:val="28"/>
        </w:rPr>
        <w:t>lub</w:t>
      </w:r>
      <w:proofErr w:type="spellEnd"/>
      <w:r w:rsidRPr="009B72EC">
        <w:rPr>
          <w:rFonts w:cs="Arial"/>
          <w:sz w:val="24"/>
          <w:szCs w:val="28"/>
        </w:rPr>
        <w:t xml:space="preserve"> </w:t>
      </w:r>
      <w:r w:rsidR="00EB1008" w:rsidRPr="009B72EC">
        <w:rPr>
          <w:rFonts w:cs="Arial"/>
          <w:sz w:val="24"/>
          <w:szCs w:val="28"/>
        </w:rPr>
        <w:t>“</w:t>
      </w:r>
      <w:proofErr w:type="spellStart"/>
      <w:r w:rsidR="00EB1008" w:rsidRPr="009B72EC">
        <w:rPr>
          <w:rFonts w:cs="Arial"/>
          <w:sz w:val="24"/>
          <w:szCs w:val="28"/>
        </w:rPr>
        <w:t>hRSV</w:t>
      </w:r>
      <w:proofErr w:type="spellEnd"/>
      <w:r w:rsidR="00EB1008" w:rsidRPr="009B72EC">
        <w:rPr>
          <w:rFonts w:cs="Arial"/>
          <w:sz w:val="24"/>
          <w:szCs w:val="28"/>
        </w:rPr>
        <w:t xml:space="preserve">/A/England/397/2017” </w:t>
      </w:r>
      <w:proofErr w:type="spellStart"/>
      <w:r w:rsidR="00EB1008" w:rsidRPr="009B72EC">
        <w:rPr>
          <w:rFonts w:cs="Arial"/>
          <w:sz w:val="24"/>
          <w:szCs w:val="28"/>
        </w:rPr>
        <w:t>dla</w:t>
      </w:r>
      <w:proofErr w:type="spellEnd"/>
      <w:r w:rsidR="00EB1008" w:rsidRPr="009B72EC">
        <w:rPr>
          <w:rFonts w:cs="Arial"/>
          <w:sz w:val="24"/>
          <w:szCs w:val="28"/>
        </w:rPr>
        <w:t xml:space="preserve"> RSV </w:t>
      </w:r>
      <w:proofErr w:type="spellStart"/>
      <w:r w:rsidR="00EB1008" w:rsidRPr="009B72EC">
        <w:rPr>
          <w:rFonts w:cs="Arial"/>
          <w:sz w:val="24"/>
          <w:szCs w:val="28"/>
        </w:rPr>
        <w:t>typu</w:t>
      </w:r>
      <w:proofErr w:type="spellEnd"/>
      <w:r w:rsidR="00EB1008" w:rsidRPr="009B72EC">
        <w:rPr>
          <w:rFonts w:cs="Arial"/>
          <w:sz w:val="24"/>
          <w:szCs w:val="28"/>
        </w:rPr>
        <w:t xml:space="preserve"> </w:t>
      </w:r>
      <w:r w:rsidR="00301847" w:rsidRPr="009B72EC">
        <w:rPr>
          <w:rFonts w:cs="Arial"/>
          <w:sz w:val="24"/>
          <w:szCs w:val="28"/>
        </w:rPr>
        <w:t>A</w:t>
      </w:r>
      <w:r w:rsidR="00EB1008" w:rsidRPr="009B72EC">
        <w:rPr>
          <w:rFonts w:cs="Arial"/>
          <w:sz w:val="24"/>
          <w:szCs w:val="28"/>
        </w:rPr>
        <w:t xml:space="preserve">. Z </w:t>
      </w:r>
      <w:proofErr w:type="spellStart"/>
      <w:r w:rsidR="00EB1008" w:rsidRPr="009B72EC">
        <w:rPr>
          <w:rFonts w:cs="Arial"/>
          <w:sz w:val="24"/>
          <w:szCs w:val="28"/>
        </w:rPr>
        <w:t>tego</w:t>
      </w:r>
      <w:proofErr w:type="spellEnd"/>
      <w:r w:rsidR="00EB1008" w:rsidRPr="009B72EC">
        <w:rPr>
          <w:rFonts w:cs="Arial"/>
          <w:sz w:val="24"/>
          <w:szCs w:val="28"/>
        </w:rPr>
        <w:t xml:space="preserve"> </w:t>
      </w:r>
      <w:proofErr w:type="spellStart"/>
      <w:r w:rsidR="00EB1008" w:rsidRPr="009B72EC">
        <w:rPr>
          <w:rFonts w:cs="Arial"/>
          <w:sz w:val="24"/>
          <w:szCs w:val="28"/>
        </w:rPr>
        <w:t>powodu</w:t>
      </w:r>
      <w:proofErr w:type="spellEnd"/>
      <w:r w:rsidR="00EB1008" w:rsidRPr="009B72EC">
        <w:rPr>
          <w:rFonts w:cs="Arial"/>
          <w:sz w:val="24"/>
          <w:szCs w:val="28"/>
        </w:rPr>
        <w:t xml:space="preserve"> </w:t>
      </w:r>
      <w:proofErr w:type="spellStart"/>
      <w:r w:rsidR="00EB1008" w:rsidRPr="009B72EC">
        <w:rPr>
          <w:rFonts w:cs="Arial"/>
          <w:sz w:val="24"/>
          <w:szCs w:val="28"/>
        </w:rPr>
        <w:t>kolumna</w:t>
      </w:r>
      <w:proofErr w:type="spellEnd"/>
      <w:r w:rsidR="00EB1008" w:rsidRPr="009B72EC">
        <w:rPr>
          <w:rFonts w:cs="Arial"/>
          <w:sz w:val="24"/>
          <w:szCs w:val="28"/>
        </w:rPr>
        <w:t xml:space="preserve"> </w:t>
      </w:r>
      <w:r w:rsidR="00301847" w:rsidRPr="009B72EC">
        <w:rPr>
          <w:rFonts w:cs="Arial"/>
          <w:sz w:val="24"/>
          <w:szCs w:val="28"/>
        </w:rPr>
        <w:t xml:space="preserve">ta </w:t>
      </w:r>
      <w:r w:rsidR="00EB1008" w:rsidRPr="009B72EC">
        <w:rPr>
          <w:rFonts w:cs="Arial"/>
          <w:sz w:val="24"/>
          <w:szCs w:val="28"/>
        </w:rPr>
        <w:t xml:space="preserve">w </w:t>
      </w:r>
      <w:proofErr w:type="spellStart"/>
      <w:r w:rsidR="00EB1008" w:rsidRPr="009B72EC">
        <w:rPr>
          <w:rFonts w:cs="Arial"/>
          <w:sz w:val="24"/>
          <w:szCs w:val="28"/>
        </w:rPr>
        <w:t>pliku</w:t>
      </w:r>
      <w:proofErr w:type="spellEnd"/>
      <w:r w:rsidR="00EB1008" w:rsidRPr="009B72EC">
        <w:rPr>
          <w:rFonts w:cs="Arial"/>
          <w:sz w:val="24"/>
          <w:szCs w:val="28"/>
        </w:rPr>
        <w:t xml:space="preserve"> bed ma </w:t>
      </w:r>
      <w:proofErr w:type="spellStart"/>
      <w:r w:rsidR="00EB1008" w:rsidRPr="009B72EC">
        <w:rPr>
          <w:rFonts w:cs="Arial"/>
          <w:sz w:val="24"/>
          <w:szCs w:val="28"/>
        </w:rPr>
        <w:t>zawsze</w:t>
      </w:r>
      <w:proofErr w:type="spellEnd"/>
      <w:r w:rsidR="00EB1008" w:rsidRPr="009B72EC">
        <w:rPr>
          <w:rFonts w:cs="Arial"/>
          <w:sz w:val="24"/>
          <w:szCs w:val="28"/>
        </w:rPr>
        <w:t xml:space="preserve"> </w:t>
      </w:r>
      <w:proofErr w:type="spellStart"/>
      <w:r w:rsidR="00EB1008" w:rsidRPr="009B72EC">
        <w:rPr>
          <w:rFonts w:cs="Arial"/>
          <w:sz w:val="24"/>
          <w:szCs w:val="28"/>
        </w:rPr>
        <w:t>identyczną</w:t>
      </w:r>
      <w:proofErr w:type="spellEnd"/>
      <w:r w:rsidR="00EB1008" w:rsidRPr="009B72EC">
        <w:rPr>
          <w:rFonts w:cs="Arial"/>
          <w:sz w:val="24"/>
          <w:szCs w:val="28"/>
        </w:rPr>
        <w:t xml:space="preserve"> </w:t>
      </w:r>
      <w:proofErr w:type="spellStart"/>
      <w:r w:rsidR="00EB1008" w:rsidRPr="009B72EC">
        <w:rPr>
          <w:rFonts w:cs="Arial"/>
          <w:sz w:val="24"/>
          <w:szCs w:val="28"/>
        </w:rPr>
        <w:t>wartość</w:t>
      </w:r>
      <w:proofErr w:type="spellEnd"/>
      <w:r w:rsidR="00EB1008" w:rsidRPr="009B72EC">
        <w:rPr>
          <w:rFonts w:cs="Arial"/>
          <w:sz w:val="24"/>
          <w:szCs w:val="28"/>
        </w:rPr>
        <w:t xml:space="preserve"> </w:t>
      </w:r>
      <w:proofErr w:type="spellStart"/>
      <w:r w:rsidR="00EB1008" w:rsidRPr="009B72EC">
        <w:rPr>
          <w:rFonts w:cs="Arial"/>
          <w:sz w:val="24"/>
          <w:szCs w:val="28"/>
        </w:rPr>
        <w:t>Dla</w:t>
      </w:r>
      <w:proofErr w:type="spellEnd"/>
      <w:r w:rsidR="00EB1008" w:rsidRPr="009B72EC">
        <w:rPr>
          <w:rFonts w:cs="Arial"/>
          <w:sz w:val="24"/>
          <w:szCs w:val="28"/>
        </w:rPr>
        <w:t xml:space="preserve"> </w:t>
      </w:r>
      <w:proofErr w:type="spellStart"/>
      <w:r w:rsidR="00EB1008" w:rsidRPr="009B72EC">
        <w:rPr>
          <w:rFonts w:cs="Arial"/>
          <w:sz w:val="24"/>
          <w:szCs w:val="28"/>
        </w:rPr>
        <w:t>wirusów</w:t>
      </w:r>
      <w:proofErr w:type="spellEnd"/>
      <w:r w:rsidR="00EB1008" w:rsidRPr="009B72EC">
        <w:rPr>
          <w:rFonts w:cs="Arial"/>
          <w:sz w:val="24"/>
          <w:szCs w:val="28"/>
        </w:rPr>
        <w:t xml:space="preserve"> z </w:t>
      </w:r>
      <w:proofErr w:type="spellStart"/>
      <w:r w:rsidR="00EB1008" w:rsidRPr="009B72EC">
        <w:rPr>
          <w:rFonts w:cs="Arial"/>
          <w:sz w:val="24"/>
          <w:szCs w:val="28"/>
        </w:rPr>
        <w:t>genomem</w:t>
      </w:r>
      <w:proofErr w:type="spellEnd"/>
      <w:r w:rsidR="00EB1008" w:rsidRPr="009B72EC">
        <w:rPr>
          <w:rFonts w:cs="Arial"/>
          <w:sz w:val="24"/>
          <w:szCs w:val="28"/>
        </w:rPr>
        <w:t xml:space="preserve"> </w:t>
      </w:r>
      <w:proofErr w:type="spellStart"/>
      <w:r w:rsidR="00EB1008" w:rsidRPr="009B72EC">
        <w:rPr>
          <w:rFonts w:cs="Arial"/>
          <w:sz w:val="24"/>
          <w:szCs w:val="28"/>
        </w:rPr>
        <w:t>podzielonym</w:t>
      </w:r>
      <w:proofErr w:type="spellEnd"/>
      <w:r w:rsidR="00EB1008" w:rsidRPr="009B72EC">
        <w:rPr>
          <w:rFonts w:cs="Arial"/>
          <w:sz w:val="24"/>
          <w:szCs w:val="28"/>
        </w:rPr>
        <w:t xml:space="preserve"> </w:t>
      </w:r>
      <w:proofErr w:type="spellStart"/>
      <w:r w:rsidR="00EB1008" w:rsidRPr="009B72EC">
        <w:rPr>
          <w:rFonts w:cs="Arial"/>
          <w:sz w:val="24"/>
          <w:szCs w:val="28"/>
        </w:rPr>
        <w:t>na</w:t>
      </w:r>
      <w:proofErr w:type="spellEnd"/>
      <w:r w:rsidR="00EB1008" w:rsidRPr="009B72EC">
        <w:rPr>
          <w:rFonts w:cs="Arial"/>
          <w:sz w:val="24"/>
          <w:szCs w:val="28"/>
        </w:rPr>
        <w:t xml:space="preserve"> segment </w:t>
      </w:r>
      <w:proofErr w:type="spellStart"/>
      <w:r w:rsidR="00EB1008" w:rsidRPr="009B72EC">
        <w:rPr>
          <w:rFonts w:cs="Arial"/>
          <w:sz w:val="24"/>
          <w:szCs w:val="28"/>
        </w:rPr>
        <w:t>plik</w:t>
      </w:r>
      <w:proofErr w:type="spellEnd"/>
      <w:r w:rsidR="00EB1008" w:rsidRPr="009B72EC">
        <w:rPr>
          <w:rFonts w:cs="Arial"/>
          <w:sz w:val="24"/>
          <w:szCs w:val="28"/>
        </w:rPr>
        <w:t xml:space="preserve"> bed </w:t>
      </w:r>
      <w:proofErr w:type="spellStart"/>
      <w:r w:rsidR="00EB1008" w:rsidRPr="009B72EC">
        <w:rPr>
          <w:rFonts w:cs="Arial"/>
          <w:sz w:val="24"/>
          <w:szCs w:val="28"/>
        </w:rPr>
        <w:t>może</w:t>
      </w:r>
      <w:proofErr w:type="spellEnd"/>
      <w:r w:rsidR="00EB1008" w:rsidRPr="009B72EC">
        <w:rPr>
          <w:rFonts w:cs="Arial"/>
          <w:sz w:val="24"/>
          <w:szCs w:val="28"/>
        </w:rPr>
        <w:t xml:space="preserve"> </w:t>
      </w:r>
      <w:proofErr w:type="spellStart"/>
      <w:r w:rsidR="00EB1008" w:rsidRPr="009B72EC">
        <w:rPr>
          <w:rFonts w:cs="Arial"/>
          <w:sz w:val="24"/>
          <w:szCs w:val="28"/>
        </w:rPr>
        <w:t>mieć</w:t>
      </w:r>
      <w:proofErr w:type="spellEnd"/>
      <w:r w:rsidR="00301847" w:rsidRPr="009B72EC">
        <w:rPr>
          <w:rFonts w:cs="Arial"/>
          <w:sz w:val="24"/>
          <w:szCs w:val="28"/>
        </w:rPr>
        <w:t xml:space="preserve"> </w:t>
      </w:r>
      <w:proofErr w:type="spellStart"/>
      <w:r w:rsidR="00EB1008" w:rsidRPr="009B72EC">
        <w:rPr>
          <w:rFonts w:cs="Arial"/>
          <w:sz w:val="24"/>
          <w:szCs w:val="28"/>
        </w:rPr>
        <w:t>w</w:t>
      </w:r>
      <w:r w:rsidR="00301847" w:rsidRPr="009B72EC">
        <w:rPr>
          <w:rFonts w:cs="Arial"/>
          <w:sz w:val="24"/>
          <w:szCs w:val="28"/>
        </w:rPr>
        <w:t>ięcej</w:t>
      </w:r>
      <w:proofErr w:type="spellEnd"/>
      <w:r w:rsidR="00301847" w:rsidRPr="009B72EC">
        <w:rPr>
          <w:rFonts w:cs="Arial"/>
          <w:sz w:val="24"/>
          <w:szCs w:val="28"/>
        </w:rPr>
        <w:t xml:space="preserve"> </w:t>
      </w:r>
      <w:proofErr w:type="spellStart"/>
      <w:r w:rsidR="00301847" w:rsidRPr="009B72EC">
        <w:rPr>
          <w:rFonts w:cs="Arial"/>
          <w:sz w:val="24"/>
          <w:szCs w:val="28"/>
        </w:rPr>
        <w:t>wartości</w:t>
      </w:r>
      <w:proofErr w:type="spellEnd"/>
      <w:r w:rsidR="00301847" w:rsidRPr="009B72EC">
        <w:rPr>
          <w:rFonts w:cs="Arial"/>
          <w:sz w:val="24"/>
          <w:szCs w:val="28"/>
        </w:rPr>
        <w:t xml:space="preserve"> , </w:t>
      </w:r>
      <w:proofErr w:type="spellStart"/>
      <w:r w:rsidR="00301847" w:rsidRPr="009B72EC">
        <w:rPr>
          <w:rFonts w:cs="Arial"/>
          <w:sz w:val="24"/>
          <w:szCs w:val="28"/>
        </w:rPr>
        <w:t>które</w:t>
      </w:r>
      <w:proofErr w:type="spellEnd"/>
      <w:r w:rsidR="00301847" w:rsidRPr="009B72EC">
        <w:rPr>
          <w:rFonts w:cs="Arial"/>
          <w:sz w:val="24"/>
          <w:szCs w:val="28"/>
        </w:rPr>
        <w:t xml:space="preserve"> </w:t>
      </w:r>
      <w:proofErr w:type="spellStart"/>
      <w:r w:rsidR="00301847" w:rsidRPr="009B72EC">
        <w:rPr>
          <w:rFonts w:cs="Arial"/>
          <w:sz w:val="24"/>
          <w:szCs w:val="28"/>
        </w:rPr>
        <w:t>informują</w:t>
      </w:r>
      <w:proofErr w:type="spellEnd"/>
      <w:r w:rsidR="00301847" w:rsidRPr="009B72EC">
        <w:rPr>
          <w:rFonts w:cs="Arial"/>
          <w:sz w:val="24"/>
          <w:szCs w:val="28"/>
        </w:rPr>
        <w:t xml:space="preserve"> ze </w:t>
      </w:r>
      <w:proofErr w:type="spellStart"/>
      <w:r w:rsidR="00301847" w:rsidRPr="009B72EC">
        <w:rPr>
          <w:rFonts w:cs="Arial"/>
          <w:sz w:val="24"/>
          <w:szCs w:val="28"/>
        </w:rPr>
        <w:t>zakres</w:t>
      </w:r>
      <w:proofErr w:type="spellEnd"/>
      <w:r w:rsidR="00301847" w:rsidRPr="009B72EC">
        <w:rPr>
          <w:rFonts w:cs="Arial"/>
          <w:sz w:val="24"/>
          <w:szCs w:val="28"/>
        </w:rPr>
        <w:t xml:space="preserve"> </w:t>
      </w:r>
      <w:proofErr w:type="spellStart"/>
      <w:r w:rsidR="00301847" w:rsidRPr="009B72EC">
        <w:rPr>
          <w:rFonts w:cs="Arial"/>
          <w:sz w:val="24"/>
          <w:szCs w:val="28"/>
        </w:rPr>
        <w:t>odnosi</w:t>
      </w:r>
      <w:proofErr w:type="spellEnd"/>
      <w:r w:rsidR="00301847" w:rsidRPr="009B72EC">
        <w:rPr>
          <w:rFonts w:cs="Arial"/>
          <w:sz w:val="24"/>
          <w:szCs w:val="28"/>
        </w:rPr>
        <w:t xml:space="preserve"> </w:t>
      </w:r>
      <w:proofErr w:type="spellStart"/>
      <w:r w:rsidR="00301847" w:rsidRPr="009B72EC">
        <w:rPr>
          <w:rFonts w:cs="Arial"/>
          <w:sz w:val="24"/>
          <w:szCs w:val="28"/>
        </w:rPr>
        <w:t>się</w:t>
      </w:r>
      <w:proofErr w:type="spellEnd"/>
      <w:r w:rsidR="00EB1008" w:rsidRPr="009B72EC">
        <w:rPr>
          <w:rFonts w:cs="Arial"/>
          <w:sz w:val="24"/>
          <w:szCs w:val="28"/>
        </w:rPr>
        <w:t xml:space="preserve"> </w:t>
      </w:r>
      <w:r w:rsidR="00301847" w:rsidRPr="009B72EC">
        <w:rPr>
          <w:rFonts w:cs="Arial"/>
          <w:sz w:val="24"/>
          <w:szCs w:val="28"/>
        </w:rPr>
        <w:t xml:space="preserve">do </w:t>
      </w:r>
      <w:proofErr w:type="spellStart"/>
      <w:r w:rsidR="00301847" w:rsidRPr="009B72EC">
        <w:rPr>
          <w:rFonts w:cs="Arial"/>
          <w:sz w:val="24"/>
          <w:szCs w:val="28"/>
        </w:rPr>
        <w:t>konkretnego</w:t>
      </w:r>
      <w:proofErr w:type="spellEnd"/>
      <w:r w:rsidR="00301847" w:rsidRPr="009B72EC">
        <w:rPr>
          <w:rFonts w:cs="Arial"/>
          <w:sz w:val="24"/>
          <w:szCs w:val="28"/>
        </w:rPr>
        <w:t xml:space="preserve"> </w:t>
      </w:r>
      <w:proofErr w:type="spellStart"/>
      <w:r w:rsidR="00301847" w:rsidRPr="009B72EC">
        <w:rPr>
          <w:rFonts w:cs="Arial"/>
          <w:sz w:val="24"/>
          <w:szCs w:val="28"/>
        </w:rPr>
        <w:t>segmentu</w:t>
      </w:r>
      <w:proofErr w:type="spellEnd"/>
      <w:r w:rsidR="00301847" w:rsidRPr="009B72EC">
        <w:rPr>
          <w:rFonts w:cs="Arial"/>
          <w:sz w:val="24"/>
          <w:szCs w:val="28"/>
        </w:rPr>
        <w:t xml:space="preserve"> z </w:t>
      </w:r>
      <w:proofErr w:type="spellStart"/>
      <w:r w:rsidR="00301847" w:rsidRPr="009B72EC">
        <w:rPr>
          <w:rFonts w:cs="Arial"/>
          <w:sz w:val="24"/>
          <w:szCs w:val="28"/>
        </w:rPr>
        <w:t>pliku</w:t>
      </w:r>
      <w:proofErr w:type="spellEnd"/>
      <w:r w:rsidR="00301847" w:rsidRPr="009B72EC">
        <w:rPr>
          <w:rFonts w:cs="Arial"/>
          <w:sz w:val="24"/>
          <w:szCs w:val="28"/>
        </w:rPr>
        <w:t xml:space="preserve"> </w:t>
      </w:r>
      <w:proofErr w:type="spellStart"/>
      <w:r w:rsidR="00301847" w:rsidRPr="009B72EC">
        <w:rPr>
          <w:rFonts w:cs="Arial"/>
          <w:sz w:val="24"/>
          <w:szCs w:val="28"/>
        </w:rPr>
        <w:t>fasta</w:t>
      </w:r>
      <w:proofErr w:type="spellEnd"/>
      <w:r w:rsidR="00301847" w:rsidRPr="009B72EC">
        <w:rPr>
          <w:rFonts w:cs="Arial"/>
          <w:sz w:val="24"/>
          <w:szCs w:val="28"/>
        </w:rPr>
        <w:t xml:space="preserve">. </w:t>
      </w:r>
    </w:p>
    <w:p w14:paraId="017B70DC" w14:textId="77777777" w:rsidR="00301847" w:rsidRPr="009B72EC" w:rsidRDefault="00301847"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Pozycja</w:t>
      </w:r>
      <w:proofErr w:type="spellEnd"/>
      <w:r w:rsidRPr="009B72EC">
        <w:rPr>
          <w:rFonts w:cs="Arial"/>
          <w:sz w:val="24"/>
          <w:szCs w:val="28"/>
        </w:rPr>
        <w:t xml:space="preserve"> start </w:t>
      </w:r>
      <w:proofErr w:type="spellStart"/>
      <w:r w:rsidRPr="009B72EC">
        <w:rPr>
          <w:rFonts w:cs="Arial"/>
          <w:sz w:val="24"/>
          <w:szCs w:val="28"/>
        </w:rPr>
        <w:t>primer’u</w:t>
      </w:r>
      <w:proofErr w:type="spellEnd"/>
      <w:r w:rsidRPr="009B72EC">
        <w:rPr>
          <w:rFonts w:cs="Arial"/>
          <w:sz w:val="24"/>
          <w:szCs w:val="28"/>
        </w:rPr>
        <w:t xml:space="preserve">. </w:t>
      </w:r>
      <w:proofErr w:type="spellStart"/>
      <w:r w:rsidRPr="009B72EC">
        <w:rPr>
          <w:rFonts w:cs="Arial"/>
          <w:sz w:val="24"/>
          <w:szCs w:val="28"/>
        </w:rPr>
        <w:t>Uwaga</w:t>
      </w:r>
      <w:proofErr w:type="spellEnd"/>
      <w:r w:rsidRPr="009B72EC">
        <w:rPr>
          <w:rFonts w:cs="Arial"/>
          <w:sz w:val="24"/>
          <w:szCs w:val="28"/>
        </w:rPr>
        <w:t xml:space="preserve"> w </w:t>
      </w:r>
      <w:proofErr w:type="spellStart"/>
      <w:r w:rsidRPr="009B72EC">
        <w:rPr>
          <w:rFonts w:cs="Arial"/>
          <w:sz w:val="24"/>
          <w:szCs w:val="28"/>
        </w:rPr>
        <w:t>pliku</w:t>
      </w:r>
      <w:proofErr w:type="spellEnd"/>
      <w:r w:rsidRPr="009B72EC">
        <w:rPr>
          <w:rFonts w:cs="Arial"/>
          <w:sz w:val="24"/>
          <w:szCs w:val="28"/>
        </w:rPr>
        <w:t xml:space="preserve"> bam </w:t>
      </w:r>
      <w:proofErr w:type="spellStart"/>
      <w:r w:rsidRPr="009B72EC">
        <w:rPr>
          <w:rFonts w:cs="Arial"/>
          <w:sz w:val="24"/>
          <w:szCs w:val="28"/>
        </w:rPr>
        <w:t>pozycje</w:t>
      </w:r>
      <w:proofErr w:type="spellEnd"/>
      <w:r w:rsidRPr="009B72EC">
        <w:rPr>
          <w:rFonts w:cs="Arial"/>
          <w:sz w:val="24"/>
          <w:szCs w:val="28"/>
        </w:rPr>
        <w:t xml:space="preserve"> </w:t>
      </w:r>
      <w:proofErr w:type="spellStart"/>
      <w:r w:rsidRPr="009B72EC">
        <w:rPr>
          <w:rFonts w:cs="Arial"/>
          <w:sz w:val="24"/>
          <w:szCs w:val="28"/>
        </w:rPr>
        <w:t>są</w:t>
      </w:r>
      <w:proofErr w:type="spellEnd"/>
      <w:r w:rsidRPr="009B72EC">
        <w:rPr>
          <w:rFonts w:cs="Arial"/>
          <w:sz w:val="24"/>
          <w:szCs w:val="28"/>
        </w:rPr>
        <w:t xml:space="preserve"> </w:t>
      </w:r>
      <w:proofErr w:type="spellStart"/>
      <w:r w:rsidRPr="009B72EC">
        <w:rPr>
          <w:rFonts w:cs="Arial"/>
          <w:sz w:val="24"/>
          <w:szCs w:val="28"/>
        </w:rPr>
        <w:t>indeksowane</w:t>
      </w:r>
      <w:proofErr w:type="spellEnd"/>
      <w:r w:rsidRPr="009B72EC">
        <w:rPr>
          <w:rFonts w:cs="Arial"/>
          <w:sz w:val="24"/>
          <w:szCs w:val="28"/>
        </w:rPr>
        <w:t xml:space="preserve"> od 0, </w:t>
      </w:r>
      <w:proofErr w:type="spellStart"/>
      <w:r w:rsidRPr="009B72EC">
        <w:rPr>
          <w:rFonts w:cs="Arial"/>
          <w:sz w:val="24"/>
          <w:szCs w:val="28"/>
        </w:rPr>
        <w:t>zakres</w:t>
      </w:r>
      <w:proofErr w:type="spellEnd"/>
      <w:r w:rsidRPr="009B72EC">
        <w:rPr>
          <w:rFonts w:cs="Arial"/>
          <w:sz w:val="24"/>
          <w:szCs w:val="28"/>
        </w:rPr>
        <w:t xml:space="preserve"> z </w:t>
      </w:r>
      <w:proofErr w:type="spellStart"/>
      <w:r w:rsidRPr="009B72EC">
        <w:rPr>
          <w:rFonts w:cs="Arial"/>
          <w:sz w:val="24"/>
          <w:szCs w:val="28"/>
        </w:rPr>
        <w:t>lewej</w:t>
      </w:r>
      <w:proofErr w:type="spellEnd"/>
      <w:r w:rsidRPr="009B72EC">
        <w:rPr>
          <w:rFonts w:cs="Arial"/>
          <w:sz w:val="24"/>
          <w:szCs w:val="28"/>
        </w:rPr>
        <w:t xml:space="preserve"> </w:t>
      </w:r>
      <w:proofErr w:type="spellStart"/>
      <w:r w:rsidRPr="009B72EC">
        <w:rPr>
          <w:rFonts w:cs="Arial"/>
          <w:sz w:val="24"/>
          <w:szCs w:val="28"/>
        </w:rPr>
        <w:t>strony</w:t>
      </w:r>
      <w:proofErr w:type="spellEnd"/>
      <w:r w:rsidRPr="009B72EC">
        <w:rPr>
          <w:rFonts w:cs="Arial"/>
          <w:sz w:val="24"/>
          <w:szCs w:val="28"/>
        </w:rPr>
        <w:t xml:space="preserve"> jest </w:t>
      </w:r>
      <w:proofErr w:type="spellStart"/>
      <w:r w:rsidRPr="009B72EC">
        <w:rPr>
          <w:rFonts w:cs="Arial"/>
          <w:sz w:val="24"/>
          <w:szCs w:val="28"/>
        </w:rPr>
        <w:t>zamknięty</w:t>
      </w:r>
      <w:proofErr w:type="spellEnd"/>
      <w:r w:rsidRPr="009B72EC">
        <w:rPr>
          <w:rFonts w:cs="Arial"/>
          <w:sz w:val="24"/>
          <w:szCs w:val="28"/>
        </w:rPr>
        <w:t>.</w:t>
      </w:r>
    </w:p>
    <w:p w14:paraId="2BDC4C23" w14:textId="77777777" w:rsidR="00301847" w:rsidRPr="009B72EC" w:rsidRDefault="00301847"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Pozycja</w:t>
      </w:r>
      <w:proofErr w:type="spellEnd"/>
      <w:r w:rsidRPr="009B72EC">
        <w:rPr>
          <w:rFonts w:cs="Arial"/>
          <w:sz w:val="24"/>
          <w:szCs w:val="28"/>
        </w:rPr>
        <w:t xml:space="preserve"> end </w:t>
      </w:r>
      <w:proofErr w:type="spellStart"/>
      <w:r w:rsidRPr="009B72EC">
        <w:rPr>
          <w:rFonts w:cs="Arial"/>
          <w:sz w:val="24"/>
          <w:szCs w:val="28"/>
        </w:rPr>
        <w:t>dla</w:t>
      </w:r>
      <w:proofErr w:type="spellEnd"/>
      <w:r w:rsidRPr="009B72EC">
        <w:rPr>
          <w:rFonts w:cs="Arial"/>
          <w:sz w:val="24"/>
          <w:szCs w:val="28"/>
        </w:rPr>
        <w:t xml:space="preserve"> </w:t>
      </w:r>
      <w:proofErr w:type="spellStart"/>
      <w:r w:rsidRPr="009B72EC">
        <w:rPr>
          <w:rFonts w:cs="Arial"/>
          <w:sz w:val="24"/>
          <w:szCs w:val="28"/>
        </w:rPr>
        <w:t>prime’u</w:t>
      </w:r>
      <w:proofErr w:type="spellEnd"/>
      <w:r w:rsidRPr="009B72EC">
        <w:rPr>
          <w:rFonts w:cs="Arial"/>
          <w:sz w:val="24"/>
          <w:szCs w:val="28"/>
        </w:rPr>
        <w:t xml:space="preserve">. </w:t>
      </w:r>
      <w:proofErr w:type="spellStart"/>
      <w:r w:rsidRPr="009B72EC">
        <w:rPr>
          <w:rFonts w:cs="Arial"/>
          <w:sz w:val="24"/>
          <w:szCs w:val="28"/>
        </w:rPr>
        <w:t>Uwaga</w:t>
      </w:r>
      <w:proofErr w:type="spellEnd"/>
      <w:r w:rsidRPr="009B72EC">
        <w:rPr>
          <w:rFonts w:cs="Arial"/>
          <w:sz w:val="24"/>
          <w:szCs w:val="28"/>
        </w:rPr>
        <w:t xml:space="preserve"> w </w:t>
      </w:r>
      <w:proofErr w:type="spellStart"/>
      <w:r w:rsidRPr="009B72EC">
        <w:rPr>
          <w:rFonts w:cs="Arial"/>
          <w:sz w:val="24"/>
          <w:szCs w:val="28"/>
        </w:rPr>
        <w:t>pliku</w:t>
      </w:r>
      <w:proofErr w:type="spellEnd"/>
      <w:r w:rsidRPr="009B72EC">
        <w:rPr>
          <w:rFonts w:cs="Arial"/>
          <w:sz w:val="24"/>
          <w:szCs w:val="28"/>
        </w:rPr>
        <w:t xml:space="preserve"> bed </w:t>
      </w:r>
      <w:proofErr w:type="spellStart"/>
      <w:r w:rsidRPr="009B72EC">
        <w:rPr>
          <w:rFonts w:cs="Arial"/>
          <w:sz w:val="24"/>
          <w:szCs w:val="28"/>
        </w:rPr>
        <w:t>prawy</w:t>
      </w:r>
      <w:proofErr w:type="spellEnd"/>
      <w:r w:rsidRPr="009B72EC">
        <w:rPr>
          <w:rFonts w:cs="Arial"/>
          <w:sz w:val="24"/>
          <w:szCs w:val="28"/>
        </w:rPr>
        <w:t xml:space="preserve"> </w:t>
      </w:r>
      <w:proofErr w:type="spellStart"/>
      <w:r w:rsidRPr="009B72EC">
        <w:rPr>
          <w:rFonts w:cs="Arial"/>
          <w:sz w:val="24"/>
          <w:szCs w:val="28"/>
        </w:rPr>
        <w:t>zakres</w:t>
      </w:r>
      <w:proofErr w:type="spellEnd"/>
      <w:r w:rsidRPr="009B72EC">
        <w:rPr>
          <w:rFonts w:cs="Arial"/>
          <w:sz w:val="24"/>
          <w:szCs w:val="28"/>
        </w:rPr>
        <w:t xml:space="preserve"> jest </w:t>
      </w:r>
      <w:proofErr w:type="spellStart"/>
      <w:r w:rsidRPr="009B72EC">
        <w:rPr>
          <w:rFonts w:cs="Arial"/>
          <w:sz w:val="24"/>
          <w:szCs w:val="28"/>
        </w:rPr>
        <w:t>półotwarty</w:t>
      </w:r>
      <w:proofErr w:type="spellEnd"/>
    </w:p>
    <w:p w14:paraId="1D35AF3B" w14:textId="77777777" w:rsidR="00301847" w:rsidRPr="009B72EC" w:rsidRDefault="00301847" w:rsidP="007843A3">
      <w:pPr>
        <w:pStyle w:val="Akapitzlist"/>
        <w:numPr>
          <w:ilvl w:val="1"/>
          <w:numId w:val="45"/>
        </w:numPr>
        <w:suppressAutoHyphens w:val="0"/>
        <w:overflowPunct/>
        <w:spacing w:after="100"/>
        <w:jc w:val="both"/>
        <w:rPr>
          <w:rFonts w:cs="Arial"/>
          <w:sz w:val="24"/>
          <w:szCs w:val="28"/>
        </w:rPr>
      </w:pPr>
      <w:r w:rsidRPr="009B72EC">
        <w:rPr>
          <w:rFonts w:cs="Arial"/>
          <w:sz w:val="24"/>
          <w:szCs w:val="28"/>
        </w:rPr>
        <w:t xml:space="preserve">Nazwa </w:t>
      </w:r>
      <w:proofErr w:type="spellStart"/>
      <w:r w:rsidRPr="009B72EC">
        <w:rPr>
          <w:rFonts w:cs="Arial"/>
          <w:sz w:val="24"/>
          <w:szCs w:val="28"/>
        </w:rPr>
        <w:t>primeru</w:t>
      </w:r>
      <w:proofErr w:type="spellEnd"/>
      <w:r w:rsidRPr="009B72EC">
        <w:rPr>
          <w:rFonts w:cs="Arial"/>
          <w:sz w:val="24"/>
          <w:szCs w:val="28"/>
        </w:rPr>
        <w:t xml:space="preserve">. Nazwa </w:t>
      </w:r>
      <w:proofErr w:type="spellStart"/>
      <w:r w:rsidRPr="009B72EC">
        <w:rPr>
          <w:rFonts w:cs="Arial"/>
          <w:sz w:val="24"/>
          <w:szCs w:val="28"/>
        </w:rPr>
        <w:t>zbudowana</w:t>
      </w:r>
      <w:proofErr w:type="spellEnd"/>
      <w:r w:rsidRPr="009B72EC">
        <w:rPr>
          <w:rFonts w:cs="Arial"/>
          <w:sz w:val="24"/>
          <w:szCs w:val="28"/>
        </w:rPr>
        <w:t xml:space="preserve"> </w:t>
      </w:r>
      <w:proofErr w:type="spellStart"/>
      <w:r w:rsidRPr="009B72EC">
        <w:rPr>
          <w:rFonts w:cs="Arial"/>
          <w:sz w:val="24"/>
          <w:szCs w:val="28"/>
        </w:rPr>
        <w:t>według</w:t>
      </w:r>
      <w:proofErr w:type="spellEnd"/>
      <w:r w:rsidRPr="009B72EC">
        <w:rPr>
          <w:rFonts w:cs="Arial"/>
          <w:sz w:val="24"/>
          <w:szCs w:val="28"/>
        </w:rPr>
        <w:t xml:space="preserve"> </w:t>
      </w:r>
      <w:proofErr w:type="spellStart"/>
      <w:r w:rsidRPr="009B72EC">
        <w:rPr>
          <w:rFonts w:cs="Arial"/>
          <w:sz w:val="24"/>
          <w:szCs w:val="28"/>
        </w:rPr>
        <w:t>schematu</w:t>
      </w:r>
      <w:proofErr w:type="spellEnd"/>
      <w:r w:rsidRPr="009B72EC">
        <w:rPr>
          <w:rFonts w:cs="Arial"/>
          <w:sz w:val="24"/>
          <w:szCs w:val="28"/>
        </w:rPr>
        <w:t xml:space="preserve"> w </w:t>
      </w:r>
      <w:proofErr w:type="spellStart"/>
      <w:r w:rsidRPr="009B72EC">
        <w:rPr>
          <w:rFonts w:cs="Arial"/>
          <w:sz w:val="24"/>
          <w:szCs w:val="28"/>
        </w:rPr>
        <w:t>którym</w:t>
      </w:r>
      <w:proofErr w:type="spellEnd"/>
      <w:r w:rsidRPr="009B72EC">
        <w:rPr>
          <w:rFonts w:cs="Arial"/>
          <w:sz w:val="24"/>
          <w:szCs w:val="28"/>
        </w:rPr>
        <w:t xml:space="preserve"> </w:t>
      </w:r>
      <w:proofErr w:type="spellStart"/>
      <w:r w:rsidRPr="009B72EC">
        <w:rPr>
          <w:rFonts w:cs="Arial"/>
          <w:sz w:val="24"/>
          <w:szCs w:val="28"/>
        </w:rPr>
        <w:t>kolejne</w:t>
      </w:r>
      <w:proofErr w:type="spellEnd"/>
      <w:r w:rsidRPr="009B72EC">
        <w:rPr>
          <w:rFonts w:cs="Arial"/>
          <w:sz w:val="24"/>
          <w:szCs w:val="28"/>
        </w:rPr>
        <w:t xml:space="preserve"> </w:t>
      </w:r>
      <w:proofErr w:type="spellStart"/>
      <w:r w:rsidRPr="009B72EC">
        <w:rPr>
          <w:rFonts w:cs="Arial"/>
          <w:sz w:val="24"/>
          <w:szCs w:val="28"/>
        </w:rPr>
        <w:t>elementy</w:t>
      </w:r>
      <w:proofErr w:type="spellEnd"/>
      <w:r w:rsidRPr="009B72EC">
        <w:rPr>
          <w:rFonts w:cs="Arial"/>
          <w:sz w:val="24"/>
          <w:szCs w:val="28"/>
        </w:rPr>
        <w:t xml:space="preserve"> </w:t>
      </w:r>
      <w:proofErr w:type="spellStart"/>
      <w:r w:rsidRPr="009B72EC">
        <w:rPr>
          <w:rFonts w:cs="Arial"/>
          <w:sz w:val="24"/>
          <w:szCs w:val="28"/>
        </w:rPr>
        <w:t>oddzielone</w:t>
      </w:r>
      <w:proofErr w:type="spellEnd"/>
      <w:r w:rsidRPr="009B72EC">
        <w:rPr>
          <w:rFonts w:cs="Arial"/>
          <w:sz w:val="24"/>
          <w:szCs w:val="28"/>
        </w:rPr>
        <w:t xml:space="preserve"> </w:t>
      </w:r>
      <w:proofErr w:type="spellStart"/>
      <w:r w:rsidRPr="009B72EC">
        <w:rPr>
          <w:rFonts w:cs="Arial"/>
          <w:sz w:val="24"/>
          <w:szCs w:val="28"/>
        </w:rPr>
        <w:t>są</w:t>
      </w:r>
      <w:proofErr w:type="spellEnd"/>
      <w:r w:rsidRPr="009B72EC">
        <w:rPr>
          <w:rFonts w:cs="Arial"/>
          <w:sz w:val="24"/>
          <w:szCs w:val="28"/>
        </w:rPr>
        <w:t xml:space="preserve"> ”_”. W </w:t>
      </w:r>
      <w:proofErr w:type="spellStart"/>
      <w:r w:rsidRPr="009B72EC">
        <w:rPr>
          <w:rFonts w:cs="Arial"/>
          <w:sz w:val="24"/>
          <w:szCs w:val="28"/>
        </w:rPr>
        <w:t>przypadku</w:t>
      </w:r>
      <w:proofErr w:type="spellEnd"/>
      <w:r w:rsidRPr="009B72EC">
        <w:rPr>
          <w:rFonts w:cs="Arial"/>
          <w:sz w:val="24"/>
          <w:szCs w:val="28"/>
        </w:rPr>
        <w:t xml:space="preserve"> SARS-CoV-2 </w:t>
      </w:r>
      <w:proofErr w:type="spellStart"/>
      <w:r w:rsidRPr="009B72EC">
        <w:rPr>
          <w:rFonts w:cs="Arial"/>
          <w:sz w:val="24"/>
          <w:szCs w:val="28"/>
        </w:rPr>
        <w:t>wygląda</w:t>
      </w:r>
      <w:proofErr w:type="spellEnd"/>
      <w:r w:rsidRPr="009B72EC">
        <w:rPr>
          <w:rFonts w:cs="Arial"/>
          <w:sz w:val="24"/>
          <w:szCs w:val="28"/>
        </w:rPr>
        <w:t xml:space="preserve"> </w:t>
      </w:r>
      <w:proofErr w:type="spellStart"/>
      <w:r w:rsidRPr="009B72EC">
        <w:rPr>
          <w:rFonts w:cs="Arial"/>
          <w:sz w:val="24"/>
          <w:szCs w:val="28"/>
        </w:rPr>
        <w:t>następująco</w:t>
      </w:r>
      <w:proofErr w:type="spellEnd"/>
      <w:r w:rsidRPr="009B72EC">
        <w:rPr>
          <w:rFonts w:cs="Arial"/>
          <w:sz w:val="24"/>
          <w:szCs w:val="28"/>
        </w:rPr>
        <w:t>:</w:t>
      </w:r>
    </w:p>
    <w:p w14:paraId="3BCBAE0F" w14:textId="7F539B82" w:rsidR="00301847" w:rsidRPr="009B72EC" w:rsidRDefault="001F3884" w:rsidP="007843A3">
      <w:pPr>
        <w:pStyle w:val="Akapitzlist"/>
        <w:numPr>
          <w:ilvl w:val="2"/>
          <w:numId w:val="47"/>
        </w:numPr>
        <w:suppressAutoHyphens w:val="0"/>
        <w:overflowPunct/>
        <w:spacing w:after="100"/>
        <w:jc w:val="both"/>
        <w:rPr>
          <w:rFonts w:cs="Arial"/>
          <w:sz w:val="24"/>
          <w:szCs w:val="28"/>
        </w:rPr>
      </w:pPr>
      <w:r w:rsidRPr="009B72EC">
        <w:rPr>
          <w:rFonts w:cs="Arial"/>
          <w:sz w:val="24"/>
          <w:szCs w:val="28"/>
        </w:rPr>
        <w:t>“</w:t>
      </w:r>
      <w:r w:rsidR="00301847" w:rsidRPr="009B72EC">
        <w:rPr>
          <w:rFonts w:cs="Arial"/>
          <w:sz w:val="24"/>
          <w:szCs w:val="28"/>
        </w:rPr>
        <w:t>nCoV-2019</w:t>
      </w:r>
      <w:r w:rsidRPr="009B72EC">
        <w:rPr>
          <w:rFonts w:cs="Arial"/>
          <w:sz w:val="24"/>
          <w:szCs w:val="28"/>
        </w:rPr>
        <w:t>”</w:t>
      </w:r>
      <w:r w:rsidR="00301847" w:rsidRPr="009B72EC">
        <w:rPr>
          <w:rFonts w:cs="Arial"/>
          <w:sz w:val="24"/>
          <w:szCs w:val="28"/>
        </w:rPr>
        <w:t xml:space="preserve"> – </w:t>
      </w:r>
      <w:proofErr w:type="spellStart"/>
      <w:r w:rsidR="00301847" w:rsidRPr="009B72EC">
        <w:rPr>
          <w:rFonts w:cs="Arial"/>
          <w:sz w:val="24"/>
          <w:szCs w:val="28"/>
        </w:rPr>
        <w:t>identyfikator</w:t>
      </w:r>
      <w:proofErr w:type="spellEnd"/>
      <w:r w:rsidR="00301847" w:rsidRPr="009B72EC">
        <w:rPr>
          <w:rFonts w:cs="Arial"/>
          <w:sz w:val="24"/>
          <w:szCs w:val="28"/>
        </w:rPr>
        <w:t xml:space="preserve"> </w:t>
      </w:r>
      <w:proofErr w:type="spellStart"/>
      <w:r w:rsidR="00301847" w:rsidRPr="009B72EC">
        <w:rPr>
          <w:rFonts w:cs="Arial"/>
          <w:sz w:val="24"/>
          <w:szCs w:val="28"/>
        </w:rPr>
        <w:t>organizmu</w:t>
      </w:r>
      <w:proofErr w:type="spellEnd"/>
      <w:r w:rsidRPr="009B72EC">
        <w:rPr>
          <w:rFonts w:cs="Arial"/>
          <w:sz w:val="24"/>
          <w:szCs w:val="28"/>
        </w:rPr>
        <w:t xml:space="preserve">, de facto </w:t>
      </w:r>
      <w:proofErr w:type="spellStart"/>
      <w:r w:rsidRPr="009B72EC">
        <w:rPr>
          <w:rFonts w:cs="Arial"/>
          <w:sz w:val="24"/>
          <w:szCs w:val="28"/>
        </w:rPr>
        <w:t>może</w:t>
      </w:r>
      <w:proofErr w:type="spellEnd"/>
      <w:r w:rsidRPr="009B72EC">
        <w:rPr>
          <w:rFonts w:cs="Arial"/>
          <w:sz w:val="24"/>
          <w:szCs w:val="28"/>
        </w:rPr>
        <w:t xml:space="preserve"> </w:t>
      </w:r>
      <w:proofErr w:type="spellStart"/>
      <w:r w:rsidRPr="009B72EC">
        <w:rPr>
          <w:rFonts w:cs="Arial"/>
          <w:sz w:val="24"/>
          <w:szCs w:val="28"/>
        </w:rPr>
        <w:t>byćtutaj</w:t>
      </w:r>
      <w:proofErr w:type="spellEnd"/>
      <w:r w:rsidRPr="009B72EC">
        <w:rPr>
          <w:rFonts w:cs="Arial"/>
          <w:sz w:val="24"/>
          <w:szCs w:val="28"/>
        </w:rPr>
        <w:t xml:space="preserve"> </w:t>
      </w:r>
      <w:proofErr w:type="spellStart"/>
      <w:r w:rsidRPr="009B72EC">
        <w:rPr>
          <w:rFonts w:cs="Arial"/>
          <w:sz w:val="24"/>
          <w:szCs w:val="28"/>
        </w:rPr>
        <w:t>dowolny</w:t>
      </w:r>
      <w:proofErr w:type="spellEnd"/>
      <w:r w:rsidRPr="009B72EC">
        <w:rPr>
          <w:rFonts w:cs="Arial"/>
          <w:sz w:val="24"/>
          <w:szCs w:val="28"/>
        </w:rPr>
        <w:t xml:space="preserve"> string</w:t>
      </w:r>
    </w:p>
    <w:p w14:paraId="0A66E2F8" w14:textId="125EF782" w:rsidR="001F3884" w:rsidRPr="009B72EC" w:rsidRDefault="001F3884" w:rsidP="007843A3">
      <w:pPr>
        <w:pStyle w:val="Akapitzlist"/>
        <w:numPr>
          <w:ilvl w:val="2"/>
          <w:numId w:val="47"/>
        </w:numPr>
        <w:suppressAutoHyphens w:val="0"/>
        <w:overflowPunct/>
        <w:spacing w:after="100"/>
        <w:jc w:val="both"/>
        <w:rPr>
          <w:rFonts w:cs="Arial"/>
          <w:sz w:val="24"/>
          <w:szCs w:val="28"/>
        </w:rPr>
      </w:pPr>
      <w:r w:rsidRPr="009B72EC">
        <w:rPr>
          <w:rFonts w:cs="Arial"/>
          <w:sz w:val="24"/>
          <w:szCs w:val="28"/>
        </w:rPr>
        <w:t>“</w:t>
      </w:r>
      <w:proofErr w:type="spellStart"/>
      <w:r w:rsidR="00301847" w:rsidRPr="009B72EC">
        <w:rPr>
          <w:rFonts w:cs="Arial"/>
          <w:sz w:val="24"/>
          <w:szCs w:val="28"/>
        </w:rPr>
        <w:t>numer</w:t>
      </w:r>
      <w:proofErr w:type="spellEnd"/>
      <w:r w:rsidR="00301847" w:rsidRPr="009B72EC">
        <w:rPr>
          <w:rFonts w:cs="Arial"/>
          <w:sz w:val="24"/>
          <w:szCs w:val="28"/>
        </w:rPr>
        <w:t xml:space="preserve"> </w:t>
      </w:r>
      <w:proofErr w:type="spellStart"/>
      <w:r w:rsidR="00301847" w:rsidRPr="009B72EC">
        <w:rPr>
          <w:rFonts w:cs="Arial"/>
          <w:sz w:val="24"/>
          <w:szCs w:val="28"/>
        </w:rPr>
        <w:t>amplikonu</w:t>
      </w:r>
      <w:proofErr w:type="spellEnd"/>
      <w:r w:rsidRPr="009B72EC">
        <w:rPr>
          <w:rFonts w:cs="Arial"/>
          <w:sz w:val="24"/>
          <w:szCs w:val="28"/>
        </w:rPr>
        <w:t xml:space="preserve">” – </w:t>
      </w:r>
      <w:proofErr w:type="spellStart"/>
      <w:r w:rsidRPr="009B72EC">
        <w:rPr>
          <w:rFonts w:cs="Arial"/>
          <w:sz w:val="24"/>
          <w:szCs w:val="28"/>
        </w:rPr>
        <w:t>amplikony</w:t>
      </w:r>
      <w:proofErr w:type="spellEnd"/>
      <w:r w:rsidRPr="009B72EC">
        <w:rPr>
          <w:rFonts w:cs="Arial"/>
          <w:sz w:val="24"/>
          <w:szCs w:val="28"/>
        </w:rPr>
        <w:t xml:space="preserve"> </w:t>
      </w:r>
      <w:proofErr w:type="spellStart"/>
      <w:r w:rsidRPr="009B72EC">
        <w:rPr>
          <w:rFonts w:cs="Arial"/>
          <w:sz w:val="24"/>
          <w:szCs w:val="28"/>
        </w:rPr>
        <w:t>numerowane</w:t>
      </w:r>
      <w:proofErr w:type="spellEnd"/>
      <w:r w:rsidRPr="009B72EC">
        <w:rPr>
          <w:rFonts w:cs="Arial"/>
          <w:sz w:val="24"/>
          <w:szCs w:val="28"/>
        </w:rPr>
        <w:t xml:space="preserve"> </w:t>
      </w:r>
      <w:proofErr w:type="spellStart"/>
      <w:r w:rsidRPr="009B72EC">
        <w:rPr>
          <w:rFonts w:cs="Arial"/>
          <w:sz w:val="24"/>
          <w:szCs w:val="28"/>
        </w:rPr>
        <w:t>są</w:t>
      </w:r>
      <w:proofErr w:type="spellEnd"/>
      <w:r w:rsidRPr="009B72EC">
        <w:rPr>
          <w:rFonts w:cs="Arial"/>
          <w:sz w:val="24"/>
          <w:szCs w:val="28"/>
        </w:rPr>
        <w:t xml:space="preserve"> od 1.  </w:t>
      </w:r>
      <w:proofErr w:type="spellStart"/>
      <w:r w:rsidRPr="009B72EC">
        <w:rPr>
          <w:rFonts w:cs="Arial"/>
          <w:sz w:val="24"/>
          <w:szCs w:val="28"/>
        </w:rPr>
        <w:t>Numer</w:t>
      </w:r>
      <w:proofErr w:type="spellEnd"/>
      <w:r w:rsidRPr="009B72EC">
        <w:rPr>
          <w:rFonts w:cs="Arial"/>
          <w:sz w:val="24"/>
          <w:szCs w:val="28"/>
        </w:rPr>
        <w:t xml:space="preserve"> </w:t>
      </w:r>
      <w:proofErr w:type="spellStart"/>
      <w:r w:rsidRPr="009B72EC">
        <w:rPr>
          <w:rFonts w:cs="Arial"/>
          <w:sz w:val="24"/>
          <w:szCs w:val="28"/>
        </w:rPr>
        <w:t>musi</w:t>
      </w:r>
      <w:proofErr w:type="spellEnd"/>
      <w:r w:rsidRPr="009B72EC">
        <w:rPr>
          <w:rFonts w:cs="Arial"/>
          <w:sz w:val="24"/>
          <w:szCs w:val="28"/>
        </w:rPr>
        <w:t xml:space="preserve"> </w:t>
      </w:r>
      <w:proofErr w:type="spellStart"/>
      <w:r w:rsidRPr="009B72EC">
        <w:rPr>
          <w:rFonts w:cs="Arial"/>
          <w:sz w:val="24"/>
          <w:szCs w:val="28"/>
        </w:rPr>
        <w:t>zawsze</w:t>
      </w:r>
      <w:proofErr w:type="spellEnd"/>
      <w:r w:rsidRPr="009B72EC">
        <w:rPr>
          <w:rFonts w:cs="Arial"/>
          <w:sz w:val="24"/>
          <w:szCs w:val="28"/>
        </w:rPr>
        <w:t xml:space="preserve"> </w:t>
      </w:r>
      <w:proofErr w:type="spellStart"/>
      <w:r w:rsidRPr="009B72EC">
        <w:rPr>
          <w:rFonts w:cs="Arial"/>
          <w:sz w:val="24"/>
          <w:szCs w:val="28"/>
        </w:rPr>
        <w:t>wystpępować</w:t>
      </w:r>
      <w:proofErr w:type="spellEnd"/>
      <w:r w:rsidRPr="009B72EC">
        <w:rPr>
          <w:rFonts w:cs="Arial"/>
          <w:sz w:val="24"/>
          <w:szCs w:val="28"/>
        </w:rPr>
        <w:t xml:space="preserve"> </w:t>
      </w:r>
      <w:proofErr w:type="spellStart"/>
      <w:r w:rsidRPr="009B72EC">
        <w:rPr>
          <w:rFonts w:cs="Arial"/>
          <w:sz w:val="24"/>
          <w:szCs w:val="28"/>
        </w:rPr>
        <w:t>na</w:t>
      </w:r>
      <w:proofErr w:type="spellEnd"/>
      <w:r w:rsidRPr="009B72EC">
        <w:rPr>
          <w:rFonts w:cs="Arial"/>
          <w:sz w:val="24"/>
          <w:szCs w:val="28"/>
        </w:rPr>
        <w:t xml:space="preserve"> </w:t>
      </w:r>
      <w:proofErr w:type="spellStart"/>
      <w:r w:rsidRPr="009B72EC">
        <w:rPr>
          <w:rFonts w:cs="Arial"/>
          <w:sz w:val="24"/>
          <w:szCs w:val="28"/>
        </w:rPr>
        <w:t>drugiej</w:t>
      </w:r>
      <w:proofErr w:type="spellEnd"/>
      <w:r w:rsidRPr="009B72EC">
        <w:rPr>
          <w:rFonts w:cs="Arial"/>
          <w:sz w:val="24"/>
          <w:szCs w:val="28"/>
        </w:rPr>
        <w:t xml:space="preserve"> </w:t>
      </w:r>
      <w:proofErr w:type="spellStart"/>
      <w:r w:rsidRPr="009B72EC">
        <w:rPr>
          <w:rFonts w:cs="Arial"/>
          <w:sz w:val="24"/>
          <w:szCs w:val="28"/>
        </w:rPr>
        <w:t>pozycji</w:t>
      </w:r>
      <w:proofErr w:type="spellEnd"/>
      <w:r w:rsidRPr="009B72EC">
        <w:rPr>
          <w:rFonts w:cs="Arial"/>
          <w:sz w:val="24"/>
          <w:szCs w:val="28"/>
        </w:rPr>
        <w:t xml:space="preserve"> </w:t>
      </w:r>
    </w:p>
    <w:p w14:paraId="35F41AC0" w14:textId="6C1A0EB8" w:rsidR="001F3884" w:rsidRPr="009B72EC" w:rsidRDefault="001F3884" w:rsidP="007843A3">
      <w:pPr>
        <w:pStyle w:val="Akapitzlist"/>
        <w:numPr>
          <w:ilvl w:val="2"/>
          <w:numId w:val="47"/>
        </w:numPr>
        <w:suppressAutoHyphens w:val="0"/>
        <w:overflowPunct/>
        <w:spacing w:after="100"/>
        <w:jc w:val="both"/>
        <w:rPr>
          <w:rFonts w:cs="Arial"/>
          <w:sz w:val="24"/>
          <w:szCs w:val="28"/>
        </w:rPr>
      </w:pPr>
      <w:r w:rsidRPr="009B72EC">
        <w:rPr>
          <w:rFonts w:cs="Arial"/>
          <w:sz w:val="24"/>
          <w:szCs w:val="28"/>
        </w:rPr>
        <w:lastRenderedPageBreak/>
        <w:t xml:space="preserve">“LEFT/RIGHT” – </w:t>
      </w:r>
      <w:proofErr w:type="spellStart"/>
      <w:r w:rsidRPr="009B72EC">
        <w:rPr>
          <w:rFonts w:cs="Arial"/>
          <w:sz w:val="24"/>
          <w:szCs w:val="28"/>
        </w:rPr>
        <w:t>informacja</w:t>
      </w:r>
      <w:proofErr w:type="spellEnd"/>
      <w:r w:rsidRPr="009B72EC">
        <w:rPr>
          <w:rFonts w:cs="Arial"/>
          <w:sz w:val="24"/>
          <w:szCs w:val="28"/>
        </w:rPr>
        <w:t xml:space="preserve"> </w:t>
      </w:r>
      <w:proofErr w:type="spellStart"/>
      <w:r w:rsidRPr="009B72EC">
        <w:rPr>
          <w:rFonts w:cs="Arial"/>
          <w:sz w:val="24"/>
          <w:szCs w:val="28"/>
        </w:rPr>
        <w:t>jesli</w:t>
      </w:r>
      <w:proofErr w:type="spellEnd"/>
      <w:r w:rsidRPr="009B72EC">
        <w:rPr>
          <w:rFonts w:cs="Arial"/>
          <w:sz w:val="24"/>
          <w:szCs w:val="28"/>
        </w:rPr>
        <w:t xml:space="preserve"> primer </w:t>
      </w:r>
      <w:proofErr w:type="spellStart"/>
      <w:r w:rsidRPr="009B72EC">
        <w:rPr>
          <w:rFonts w:cs="Arial"/>
          <w:sz w:val="24"/>
          <w:szCs w:val="28"/>
        </w:rPr>
        <w:t>flankuje</w:t>
      </w:r>
      <w:proofErr w:type="spellEnd"/>
      <w:r w:rsidRPr="009B72EC">
        <w:rPr>
          <w:rFonts w:cs="Arial"/>
          <w:sz w:val="24"/>
          <w:szCs w:val="28"/>
        </w:rPr>
        <w:t xml:space="preserve"> </w:t>
      </w:r>
      <w:proofErr w:type="spellStart"/>
      <w:r w:rsidRPr="009B72EC">
        <w:rPr>
          <w:rFonts w:cs="Arial"/>
          <w:sz w:val="24"/>
          <w:szCs w:val="28"/>
        </w:rPr>
        <w:t>amplikon</w:t>
      </w:r>
      <w:proofErr w:type="spellEnd"/>
      <w:r w:rsidRPr="009B72EC">
        <w:rPr>
          <w:rFonts w:cs="Arial"/>
          <w:sz w:val="24"/>
          <w:szCs w:val="28"/>
        </w:rPr>
        <w:t xml:space="preserve"> od </w:t>
      </w:r>
      <w:proofErr w:type="spellStart"/>
      <w:r w:rsidRPr="009B72EC">
        <w:rPr>
          <w:rFonts w:cs="Arial"/>
          <w:sz w:val="24"/>
          <w:szCs w:val="28"/>
        </w:rPr>
        <w:t>strony</w:t>
      </w:r>
      <w:proofErr w:type="spellEnd"/>
      <w:r w:rsidRPr="009B72EC">
        <w:rPr>
          <w:rFonts w:cs="Arial"/>
          <w:sz w:val="24"/>
          <w:szCs w:val="28"/>
        </w:rPr>
        <w:t xml:space="preserve"> 5’ </w:t>
      </w:r>
      <w:proofErr w:type="spellStart"/>
      <w:r w:rsidRPr="009B72EC">
        <w:rPr>
          <w:rFonts w:cs="Arial"/>
          <w:sz w:val="24"/>
          <w:szCs w:val="28"/>
        </w:rPr>
        <w:t>uzywamy</w:t>
      </w:r>
      <w:proofErr w:type="spellEnd"/>
      <w:r w:rsidRPr="009B72EC">
        <w:rPr>
          <w:rFonts w:cs="Arial"/>
          <w:sz w:val="24"/>
          <w:szCs w:val="28"/>
        </w:rPr>
        <w:t xml:space="preserve"> </w:t>
      </w:r>
      <w:proofErr w:type="spellStart"/>
      <w:r w:rsidRPr="009B72EC">
        <w:rPr>
          <w:rFonts w:cs="Arial"/>
          <w:sz w:val="24"/>
          <w:szCs w:val="28"/>
        </w:rPr>
        <w:t>słowa</w:t>
      </w:r>
      <w:proofErr w:type="spellEnd"/>
      <w:r w:rsidRPr="009B72EC">
        <w:rPr>
          <w:rFonts w:cs="Arial"/>
          <w:sz w:val="24"/>
          <w:szCs w:val="28"/>
        </w:rPr>
        <w:t xml:space="preserve"> LEFT, a od </w:t>
      </w:r>
      <w:proofErr w:type="spellStart"/>
      <w:r w:rsidRPr="009B72EC">
        <w:rPr>
          <w:rFonts w:cs="Arial"/>
          <w:sz w:val="24"/>
          <w:szCs w:val="28"/>
        </w:rPr>
        <w:t>strony</w:t>
      </w:r>
      <w:proofErr w:type="spellEnd"/>
      <w:r w:rsidRPr="009B72EC">
        <w:rPr>
          <w:rFonts w:cs="Arial"/>
          <w:sz w:val="24"/>
          <w:szCs w:val="28"/>
        </w:rPr>
        <w:t xml:space="preserve"> 3’ </w:t>
      </w:r>
      <w:proofErr w:type="spellStart"/>
      <w:r w:rsidRPr="009B72EC">
        <w:rPr>
          <w:rFonts w:cs="Arial"/>
          <w:sz w:val="24"/>
          <w:szCs w:val="28"/>
        </w:rPr>
        <w:t>słowa</w:t>
      </w:r>
      <w:proofErr w:type="spellEnd"/>
      <w:r w:rsidRPr="009B72EC">
        <w:rPr>
          <w:rFonts w:cs="Arial"/>
          <w:sz w:val="24"/>
          <w:szCs w:val="28"/>
        </w:rPr>
        <w:t xml:space="preserve"> RIGHT. Ta </w:t>
      </w:r>
      <w:proofErr w:type="spellStart"/>
      <w:r w:rsidRPr="009B72EC">
        <w:rPr>
          <w:rFonts w:cs="Arial"/>
          <w:sz w:val="24"/>
          <w:szCs w:val="28"/>
        </w:rPr>
        <w:t>wartość</w:t>
      </w:r>
      <w:proofErr w:type="spellEnd"/>
      <w:r w:rsidRPr="009B72EC">
        <w:rPr>
          <w:rFonts w:cs="Arial"/>
          <w:sz w:val="24"/>
          <w:szCs w:val="28"/>
        </w:rPr>
        <w:t xml:space="preserve"> </w:t>
      </w:r>
      <w:proofErr w:type="spellStart"/>
      <w:r w:rsidRPr="009B72EC">
        <w:rPr>
          <w:rFonts w:cs="Arial"/>
          <w:sz w:val="24"/>
          <w:szCs w:val="28"/>
        </w:rPr>
        <w:t>musi</w:t>
      </w:r>
      <w:proofErr w:type="spellEnd"/>
      <w:r w:rsidRPr="009B72EC">
        <w:rPr>
          <w:rFonts w:cs="Arial"/>
          <w:sz w:val="24"/>
          <w:szCs w:val="28"/>
        </w:rPr>
        <w:t xml:space="preserve"> </w:t>
      </w:r>
      <w:proofErr w:type="spellStart"/>
      <w:r w:rsidRPr="009B72EC">
        <w:rPr>
          <w:rFonts w:cs="Arial"/>
          <w:sz w:val="24"/>
          <w:szCs w:val="28"/>
        </w:rPr>
        <w:t>zawsze</w:t>
      </w:r>
      <w:proofErr w:type="spellEnd"/>
      <w:r w:rsidRPr="009B72EC">
        <w:rPr>
          <w:rFonts w:cs="Arial"/>
          <w:sz w:val="24"/>
          <w:szCs w:val="28"/>
        </w:rPr>
        <w:t xml:space="preserve"> </w:t>
      </w:r>
      <w:proofErr w:type="spellStart"/>
      <w:r w:rsidRPr="009B72EC">
        <w:rPr>
          <w:rFonts w:cs="Arial"/>
          <w:sz w:val="24"/>
          <w:szCs w:val="28"/>
        </w:rPr>
        <w:t>wystepować</w:t>
      </w:r>
      <w:proofErr w:type="spellEnd"/>
      <w:r w:rsidRPr="009B72EC">
        <w:rPr>
          <w:rFonts w:cs="Arial"/>
          <w:sz w:val="24"/>
          <w:szCs w:val="28"/>
        </w:rPr>
        <w:t xml:space="preserve"> </w:t>
      </w:r>
      <w:proofErr w:type="spellStart"/>
      <w:r w:rsidRPr="009B72EC">
        <w:rPr>
          <w:rFonts w:cs="Arial"/>
          <w:sz w:val="24"/>
          <w:szCs w:val="28"/>
        </w:rPr>
        <w:t>na</w:t>
      </w:r>
      <w:proofErr w:type="spellEnd"/>
      <w:r w:rsidRPr="009B72EC">
        <w:rPr>
          <w:rFonts w:cs="Arial"/>
          <w:sz w:val="24"/>
          <w:szCs w:val="28"/>
        </w:rPr>
        <w:t xml:space="preserve"> </w:t>
      </w:r>
      <w:proofErr w:type="spellStart"/>
      <w:r w:rsidRPr="009B72EC">
        <w:rPr>
          <w:rFonts w:cs="Arial"/>
          <w:sz w:val="24"/>
          <w:szCs w:val="28"/>
        </w:rPr>
        <w:t>tej</w:t>
      </w:r>
      <w:proofErr w:type="spellEnd"/>
      <w:r w:rsidRPr="009B72EC">
        <w:rPr>
          <w:rFonts w:cs="Arial"/>
          <w:sz w:val="24"/>
          <w:szCs w:val="28"/>
        </w:rPr>
        <w:t xml:space="preserve"> </w:t>
      </w:r>
      <w:proofErr w:type="spellStart"/>
      <w:r w:rsidRPr="009B72EC">
        <w:rPr>
          <w:rFonts w:cs="Arial"/>
          <w:sz w:val="24"/>
          <w:szCs w:val="28"/>
        </w:rPr>
        <w:t>pozycji</w:t>
      </w:r>
      <w:proofErr w:type="spellEnd"/>
    </w:p>
    <w:p w14:paraId="29BD26FC" w14:textId="1B6C3407" w:rsidR="00301847" w:rsidRPr="009B72EC" w:rsidRDefault="001F3884" w:rsidP="007843A3">
      <w:pPr>
        <w:pStyle w:val="Akapitzlist"/>
        <w:numPr>
          <w:ilvl w:val="1"/>
          <w:numId w:val="45"/>
        </w:numPr>
        <w:suppressAutoHyphens w:val="0"/>
        <w:overflowPunct/>
        <w:spacing w:after="100"/>
        <w:jc w:val="both"/>
        <w:rPr>
          <w:rFonts w:cs="Arial"/>
          <w:sz w:val="24"/>
          <w:szCs w:val="28"/>
        </w:rPr>
      </w:pPr>
      <w:r w:rsidRPr="009B72EC">
        <w:rPr>
          <w:rFonts w:cs="Arial"/>
          <w:sz w:val="24"/>
          <w:szCs w:val="28"/>
        </w:rPr>
        <w:t>“</w:t>
      </w:r>
      <w:r w:rsidR="00301847" w:rsidRPr="009B72EC">
        <w:rPr>
          <w:rFonts w:cs="Arial"/>
          <w:sz w:val="24"/>
          <w:szCs w:val="28"/>
        </w:rPr>
        <w:t xml:space="preserve">alt” </w:t>
      </w:r>
      <w:proofErr w:type="spellStart"/>
      <w:r w:rsidRPr="009B72EC">
        <w:rPr>
          <w:rFonts w:cs="Arial"/>
          <w:sz w:val="24"/>
          <w:szCs w:val="28"/>
        </w:rPr>
        <w:t>oznaczenie</w:t>
      </w:r>
      <w:proofErr w:type="spellEnd"/>
      <w:r w:rsidR="00F07766" w:rsidRPr="009B72EC">
        <w:rPr>
          <w:rFonts w:cs="Arial"/>
          <w:sz w:val="24"/>
          <w:szCs w:val="28"/>
        </w:rPr>
        <w:t>,</w:t>
      </w:r>
      <w:r w:rsidRPr="009B72EC">
        <w:rPr>
          <w:rFonts w:cs="Arial"/>
          <w:sz w:val="24"/>
          <w:szCs w:val="28"/>
        </w:rPr>
        <w:t xml:space="preserve"> </w:t>
      </w:r>
      <w:proofErr w:type="spellStart"/>
      <w:r w:rsidRPr="009B72EC">
        <w:rPr>
          <w:rFonts w:cs="Arial"/>
          <w:sz w:val="24"/>
          <w:szCs w:val="28"/>
        </w:rPr>
        <w:t>że</w:t>
      </w:r>
      <w:proofErr w:type="spellEnd"/>
      <w:r w:rsidR="00F07766" w:rsidRPr="009B72EC">
        <w:rPr>
          <w:rFonts w:cs="Arial"/>
          <w:sz w:val="24"/>
          <w:szCs w:val="28"/>
        </w:rPr>
        <w:t xml:space="preserve"> </w:t>
      </w:r>
      <w:proofErr w:type="spellStart"/>
      <w:r w:rsidRPr="009B72EC">
        <w:rPr>
          <w:rFonts w:cs="Arial"/>
          <w:sz w:val="24"/>
          <w:szCs w:val="28"/>
        </w:rPr>
        <w:t>dany</w:t>
      </w:r>
      <w:proofErr w:type="spellEnd"/>
      <w:r w:rsidRPr="009B72EC">
        <w:rPr>
          <w:rFonts w:cs="Arial"/>
          <w:sz w:val="24"/>
          <w:szCs w:val="28"/>
        </w:rPr>
        <w:t xml:space="preserve"> primer jest </w:t>
      </w:r>
      <w:proofErr w:type="spellStart"/>
      <w:r w:rsidRPr="009B72EC">
        <w:rPr>
          <w:rFonts w:cs="Arial"/>
          <w:sz w:val="24"/>
          <w:szCs w:val="28"/>
        </w:rPr>
        <w:t>alternatywą</w:t>
      </w:r>
      <w:proofErr w:type="spellEnd"/>
      <w:r w:rsidRPr="009B72EC">
        <w:rPr>
          <w:rFonts w:cs="Arial"/>
          <w:sz w:val="24"/>
          <w:szCs w:val="28"/>
        </w:rPr>
        <w:t xml:space="preserve"> </w:t>
      </w:r>
      <w:proofErr w:type="spellStart"/>
      <w:r w:rsidRPr="009B72EC">
        <w:rPr>
          <w:rFonts w:cs="Arial"/>
          <w:sz w:val="24"/>
          <w:szCs w:val="28"/>
        </w:rPr>
        <w:t>dla</w:t>
      </w:r>
      <w:proofErr w:type="spellEnd"/>
      <w:r w:rsidRPr="009B72EC">
        <w:rPr>
          <w:rFonts w:cs="Arial"/>
          <w:sz w:val="24"/>
          <w:szCs w:val="28"/>
        </w:rPr>
        <w:t xml:space="preserve"> “</w:t>
      </w:r>
      <w:proofErr w:type="spellStart"/>
      <w:r w:rsidRPr="009B72EC">
        <w:rPr>
          <w:rFonts w:cs="Arial"/>
          <w:sz w:val="24"/>
          <w:szCs w:val="28"/>
        </w:rPr>
        <w:t>głównego</w:t>
      </w:r>
      <w:proofErr w:type="spellEnd"/>
      <w:r w:rsidRPr="009B72EC">
        <w:rPr>
          <w:rFonts w:cs="Arial"/>
          <w:sz w:val="24"/>
          <w:szCs w:val="28"/>
        </w:rPr>
        <w:t xml:space="preserve">” </w:t>
      </w:r>
      <w:proofErr w:type="spellStart"/>
      <w:r w:rsidRPr="009B72EC">
        <w:rPr>
          <w:rFonts w:cs="Arial"/>
          <w:sz w:val="24"/>
          <w:szCs w:val="28"/>
        </w:rPr>
        <w:t>primeru</w:t>
      </w:r>
      <w:proofErr w:type="spellEnd"/>
      <w:r w:rsidRPr="009B72EC">
        <w:rPr>
          <w:rFonts w:cs="Arial"/>
          <w:sz w:val="24"/>
          <w:szCs w:val="28"/>
        </w:rPr>
        <w:t xml:space="preserve"> o </w:t>
      </w:r>
      <w:proofErr w:type="spellStart"/>
      <w:r w:rsidRPr="009B72EC">
        <w:rPr>
          <w:rFonts w:cs="Arial"/>
          <w:sz w:val="24"/>
          <w:szCs w:val="28"/>
        </w:rPr>
        <w:t>danym</w:t>
      </w:r>
      <w:proofErr w:type="spellEnd"/>
      <w:r w:rsidRPr="009B72EC">
        <w:rPr>
          <w:rFonts w:cs="Arial"/>
          <w:sz w:val="24"/>
          <w:szCs w:val="28"/>
        </w:rPr>
        <w:t xml:space="preserve"> </w:t>
      </w:r>
      <w:proofErr w:type="spellStart"/>
      <w:r w:rsidRPr="009B72EC">
        <w:rPr>
          <w:rFonts w:cs="Arial"/>
          <w:sz w:val="24"/>
          <w:szCs w:val="28"/>
        </w:rPr>
        <w:t>numerze</w:t>
      </w:r>
      <w:proofErr w:type="spellEnd"/>
      <w:r w:rsidR="00F07766" w:rsidRPr="009B72EC">
        <w:rPr>
          <w:rFonts w:cs="Arial"/>
          <w:sz w:val="24"/>
          <w:szCs w:val="28"/>
        </w:rPr>
        <w:t xml:space="preserve"> </w:t>
      </w:r>
      <w:proofErr w:type="spellStart"/>
      <w:r w:rsidR="00F07766" w:rsidRPr="009B72EC">
        <w:rPr>
          <w:rFonts w:cs="Arial"/>
          <w:sz w:val="24"/>
          <w:szCs w:val="28"/>
        </w:rPr>
        <w:t>porządkowym</w:t>
      </w:r>
      <w:proofErr w:type="spellEnd"/>
      <w:r w:rsidRPr="009B72EC">
        <w:rPr>
          <w:rFonts w:cs="Arial"/>
          <w:sz w:val="24"/>
          <w:szCs w:val="28"/>
        </w:rPr>
        <w:t xml:space="preserve">. W </w:t>
      </w:r>
      <w:proofErr w:type="spellStart"/>
      <w:r w:rsidRPr="009B72EC">
        <w:rPr>
          <w:rFonts w:cs="Arial"/>
          <w:sz w:val="24"/>
          <w:szCs w:val="28"/>
        </w:rPr>
        <w:t>przypadku</w:t>
      </w:r>
      <w:proofErr w:type="spellEnd"/>
      <w:r w:rsidRPr="009B72EC">
        <w:rPr>
          <w:rFonts w:cs="Arial"/>
          <w:sz w:val="24"/>
          <w:szCs w:val="28"/>
        </w:rPr>
        <w:t xml:space="preserve"> </w:t>
      </w:r>
      <w:proofErr w:type="spellStart"/>
      <w:r w:rsidRPr="009B72EC">
        <w:rPr>
          <w:rFonts w:cs="Arial"/>
          <w:sz w:val="24"/>
          <w:szCs w:val="28"/>
        </w:rPr>
        <w:t>wirusa</w:t>
      </w:r>
      <w:proofErr w:type="spellEnd"/>
      <w:r w:rsidRPr="009B72EC">
        <w:rPr>
          <w:rFonts w:cs="Arial"/>
          <w:sz w:val="24"/>
          <w:szCs w:val="28"/>
        </w:rPr>
        <w:t xml:space="preserve"> SARS-CoV-2 w </w:t>
      </w:r>
      <w:proofErr w:type="spellStart"/>
      <w:r w:rsidRPr="009B72EC">
        <w:rPr>
          <w:rFonts w:cs="Arial"/>
          <w:sz w:val="24"/>
          <w:szCs w:val="28"/>
        </w:rPr>
        <w:t>przypadku</w:t>
      </w:r>
      <w:proofErr w:type="spellEnd"/>
      <w:r w:rsidRPr="009B72EC">
        <w:rPr>
          <w:rFonts w:cs="Arial"/>
          <w:sz w:val="24"/>
          <w:szCs w:val="28"/>
        </w:rPr>
        <w:t xml:space="preserve"> </w:t>
      </w:r>
      <w:proofErr w:type="spellStart"/>
      <w:r w:rsidRPr="009B72EC">
        <w:rPr>
          <w:rFonts w:cs="Arial"/>
          <w:sz w:val="24"/>
          <w:szCs w:val="28"/>
        </w:rPr>
        <w:t>stwierdzenia</w:t>
      </w:r>
      <w:proofErr w:type="spellEnd"/>
      <w:r w:rsidRPr="009B72EC">
        <w:rPr>
          <w:rFonts w:cs="Arial"/>
          <w:sz w:val="24"/>
          <w:szCs w:val="28"/>
        </w:rPr>
        <w:t xml:space="preserve"> </w:t>
      </w:r>
      <w:proofErr w:type="spellStart"/>
      <w:r w:rsidRPr="009B72EC">
        <w:rPr>
          <w:rFonts w:cs="Arial"/>
          <w:sz w:val="24"/>
          <w:szCs w:val="28"/>
        </w:rPr>
        <w:t>mutacji</w:t>
      </w:r>
      <w:proofErr w:type="spellEnd"/>
      <w:r w:rsidRPr="009B72EC">
        <w:rPr>
          <w:rFonts w:cs="Arial"/>
          <w:sz w:val="24"/>
          <w:szCs w:val="28"/>
        </w:rPr>
        <w:t xml:space="preserve"> w </w:t>
      </w:r>
      <w:proofErr w:type="spellStart"/>
      <w:r w:rsidRPr="009B72EC">
        <w:rPr>
          <w:rFonts w:cs="Arial"/>
          <w:sz w:val="24"/>
          <w:szCs w:val="28"/>
        </w:rPr>
        <w:t>miejscu</w:t>
      </w:r>
      <w:proofErr w:type="spellEnd"/>
      <w:r w:rsidRPr="009B72EC">
        <w:rPr>
          <w:rFonts w:cs="Arial"/>
          <w:sz w:val="24"/>
          <w:szCs w:val="28"/>
        </w:rPr>
        <w:t xml:space="preserve"> </w:t>
      </w:r>
      <w:proofErr w:type="spellStart"/>
      <w:r w:rsidRPr="009B72EC">
        <w:rPr>
          <w:rFonts w:cs="Arial"/>
          <w:sz w:val="24"/>
          <w:szCs w:val="28"/>
        </w:rPr>
        <w:t>oryginalnie</w:t>
      </w:r>
      <w:proofErr w:type="spellEnd"/>
      <w:r w:rsidRPr="009B72EC">
        <w:rPr>
          <w:rFonts w:cs="Arial"/>
          <w:sz w:val="24"/>
          <w:szCs w:val="28"/>
        </w:rPr>
        <w:t xml:space="preserve"> </w:t>
      </w:r>
      <w:proofErr w:type="spellStart"/>
      <w:r w:rsidRPr="009B72EC">
        <w:rPr>
          <w:rFonts w:cs="Arial"/>
          <w:sz w:val="24"/>
          <w:szCs w:val="28"/>
        </w:rPr>
        <w:t>wytypowanym</w:t>
      </w:r>
      <w:proofErr w:type="spellEnd"/>
      <w:r w:rsidRPr="009B72EC">
        <w:rPr>
          <w:rFonts w:cs="Arial"/>
          <w:sz w:val="24"/>
          <w:szCs w:val="28"/>
        </w:rPr>
        <w:t xml:space="preserve"> </w:t>
      </w:r>
      <w:proofErr w:type="spellStart"/>
      <w:r w:rsidRPr="009B72EC">
        <w:rPr>
          <w:rFonts w:cs="Arial"/>
          <w:sz w:val="24"/>
          <w:szCs w:val="28"/>
        </w:rPr>
        <w:t>jako</w:t>
      </w:r>
      <w:proofErr w:type="spellEnd"/>
      <w:r w:rsidRPr="009B72EC">
        <w:rPr>
          <w:rFonts w:cs="Arial"/>
          <w:sz w:val="24"/>
          <w:szCs w:val="28"/>
        </w:rPr>
        <w:t xml:space="preserve"> primer, co </w:t>
      </w:r>
      <w:proofErr w:type="spellStart"/>
      <w:r w:rsidRPr="009B72EC">
        <w:rPr>
          <w:rFonts w:cs="Arial"/>
          <w:sz w:val="24"/>
          <w:szCs w:val="28"/>
        </w:rPr>
        <w:t>może</w:t>
      </w:r>
      <w:proofErr w:type="spellEnd"/>
      <w:r w:rsidRPr="009B72EC">
        <w:rPr>
          <w:rFonts w:cs="Arial"/>
          <w:sz w:val="24"/>
          <w:szCs w:val="28"/>
        </w:rPr>
        <w:t xml:space="preserve"> </w:t>
      </w:r>
      <w:proofErr w:type="spellStart"/>
      <w:r w:rsidRPr="009B72EC">
        <w:rPr>
          <w:rFonts w:cs="Arial"/>
          <w:sz w:val="24"/>
          <w:szCs w:val="28"/>
        </w:rPr>
        <w:t>prowadzić</w:t>
      </w:r>
      <w:proofErr w:type="spellEnd"/>
      <w:r w:rsidRPr="009B72EC">
        <w:rPr>
          <w:rFonts w:cs="Arial"/>
          <w:sz w:val="24"/>
          <w:szCs w:val="28"/>
        </w:rPr>
        <w:t xml:space="preserve"> do </w:t>
      </w:r>
      <w:proofErr w:type="spellStart"/>
      <w:r w:rsidRPr="009B72EC">
        <w:rPr>
          <w:rFonts w:cs="Arial"/>
          <w:sz w:val="24"/>
          <w:szCs w:val="28"/>
        </w:rPr>
        <w:t>jego</w:t>
      </w:r>
      <w:proofErr w:type="spellEnd"/>
      <w:r w:rsidRPr="009B72EC">
        <w:rPr>
          <w:rFonts w:cs="Arial"/>
          <w:sz w:val="24"/>
          <w:szCs w:val="28"/>
        </w:rPr>
        <w:t xml:space="preserve"> </w:t>
      </w:r>
      <w:proofErr w:type="spellStart"/>
      <w:r w:rsidRPr="009B72EC">
        <w:rPr>
          <w:rFonts w:cs="Arial"/>
          <w:sz w:val="24"/>
          <w:szCs w:val="28"/>
        </w:rPr>
        <w:t>nieoptymalnej</w:t>
      </w:r>
      <w:proofErr w:type="spellEnd"/>
      <w:r w:rsidRPr="009B72EC">
        <w:rPr>
          <w:rFonts w:cs="Arial"/>
          <w:sz w:val="24"/>
          <w:szCs w:val="28"/>
        </w:rPr>
        <w:t xml:space="preserve"> </w:t>
      </w:r>
      <w:proofErr w:type="spellStart"/>
      <w:r w:rsidRPr="009B72EC">
        <w:rPr>
          <w:rFonts w:cs="Arial"/>
          <w:sz w:val="24"/>
          <w:szCs w:val="28"/>
        </w:rPr>
        <w:t>hybrydyzacji</w:t>
      </w:r>
      <w:proofErr w:type="spellEnd"/>
      <w:r w:rsidRPr="009B72EC">
        <w:rPr>
          <w:rFonts w:cs="Arial"/>
          <w:sz w:val="24"/>
          <w:szCs w:val="28"/>
        </w:rPr>
        <w:t xml:space="preserve">, </w:t>
      </w:r>
      <w:proofErr w:type="spellStart"/>
      <w:r w:rsidRPr="009B72EC">
        <w:rPr>
          <w:rFonts w:cs="Arial"/>
          <w:sz w:val="24"/>
          <w:szCs w:val="28"/>
        </w:rPr>
        <w:t>wytypowuje</w:t>
      </w:r>
      <w:proofErr w:type="spellEnd"/>
      <w:r w:rsidRPr="009B72EC">
        <w:rPr>
          <w:rFonts w:cs="Arial"/>
          <w:sz w:val="24"/>
          <w:szCs w:val="28"/>
        </w:rPr>
        <w:t xml:space="preserve"> </w:t>
      </w:r>
      <w:proofErr w:type="spellStart"/>
      <w:r w:rsidRPr="009B72EC">
        <w:rPr>
          <w:rFonts w:cs="Arial"/>
          <w:sz w:val="24"/>
          <w:szCs w:val="28"/>
        </w:rPr>
        <w:t>się</w:t>
      </w:r>
      <w:proofErr w:type="spellEnd"/>
      <w:r w:rsidRPr="009B72EC">
        <w:rPr>
          <w:rFonts w:cs="Arial"/>
          <w:sz w:val="24"/>
          <w:szCs w:val="28"/>
        </w:rPr>
        <w:t xml:space="preserve"> </w:t>
      </w:r>
      <w:proofErr w:type="spellStart"/>
      <w:r w:rsidRPr="009B72EC">
        <w:rPr>
          <w:rFonts w:cs="Arial"/>
          <w:sz w:val="24"/>
          <w:szCs w:val="28"/>
        </w:rPr>
        <w:t>alternatynwe</w:t>
      </w:r>
      <w:proofErr w:type="spellEnd"/>
      <w:r w:rsidRPr="009B72EC">
        <w:rPr>
          <w:rFonts w:cs="Arial"/>
          <w:sz w:val="24"/>
          <w:szCs w:val="28"/>
        </w:rPr>
        <w:t xml:space="preserve"> </w:t>
      </w:r>
      <w:proofErr w:type="spellStart"/>
      <w:r w:rsidRPr="009B72EC">
        <w:rPr>
          <w:rFonts w:cs="Arial"/>
          <w:sz w:val="24"/>
          <w:szCs w:val="28"/>
        </w:rPr>
        <w:t>miejsce</w:t>
      </w:r>
      <w:proofErr w:type="spellEnd"/>
      <w:r w:rsidRPr="009B72EC">
        <w:rPr>
          <w:rFonts w:cs="Arial"/>
          <w:sz w:val="24"/>
          <w:szCs w:val="28"/>
        </w:rPr>
        <w:t xml:space="preserve"> </w:t>
      </w:r>
      <w:proofErr w:type="spellStart"/>
      <w:r w:rsidRPr="009B72EC">
        <w:rPr>
          <w:rFonts w:cs="Arial"/>
          <w:sz w:val="24"/>
          <w:szCs w:val="28"/>
        </w:rPr>
        <w:t>dla</w:t>
      </w:r>
      <w:proofErr w:type="spellEnd"/>
      <w:r w:rsidRPr="009B72EC">
        <w:rPr>
          <w:rFonts w:cs="Arial"/>
          <w:sz w:val="24"/>
          <w:szCs w:val="28"/>
        </w:rPr>
        <w:t xml:space="preserve"> </w:t>
      </w:r>
      <w:proofErr w:type="spellStart"/>
      <w:r w:rsidRPr="009B72EC">
        <w:rPr>
          <w:rFonts w:cs="Arial"/>
          <w:sz w:val="24"/>
          <w:szCs w:val="28"/>
        </w:rPr>
        <w:t>takiego</w:t>
      </w:r>
      <w:proofErr w:type="spellEnd"/>
      <w:r w:rsidRPr="009B72EC">
        <w:rPr>
          <w:rFonts w:cs="Arial"/>
          <w:sz w:val="24"/>
          <w:szCs w:val="28"/>
        </w:rPr>
        <w:t xml:space="preserve"> </w:t>
      </w:r>
      <w:proofErr w:type="spellStart"/>
      <w:r w:rsidRPr="009B72EC">
        <w:rPr>
          <w:rFonts w:cs="Arial"/>
          <w:sz w:val="24"/>
          <w:szCs w:val="28"/>
        </w:rPr>
        <w:t>primer’a</w:t>
      </w:r>
      <w:proofErr w:type="spellEnd"/>
      <w:r w:rsidRPr="009B72EC">
        <w:rPr>
          <w:rFonts w:cs="Arial"/>
          <w:sz w:val="24"/>
          <w:szCs w:val="28"/>
        </w:rPr>
        <w:t xml:space="preserve">. </w:t>
      </w:r>
      <w:r w:rsidR="00F07766" w:rsidRPr="009B72EC">
        <w:rPr>
          <w:rFonts w:cs="Arial"/>
          <w:sz w:val="24"/>
          <w:szCs w:val="28"/>
        </w:rPr>
        <w:t xml:space="preserve">W </w:t>
      </w:r>
      <w:proofErr w:type="spellStart"/>
      <w:r w:rsidR="00F07766" w:rsidRPr="009B72EC">
        <w:rPr>
          <w:rFonts w:cs="Arial"/>
          <w:sz w:val="24"/>
          <w:szCs w:val="28"/>
        </w:rPr>
        <w:t>nazewnictwie</w:t>
      </w:r>
      <w:proofErr w:type="spellEnd"/>
      <w:r w:rsidR="00F07766" w:rsidRPr="009B72EC">
        <w:rPr>
          <w:rFonts w:cs="Arial"/>
          <w:sz w:val="24"/>
          <w:szCs w:val="28"/>
        </w:rPr>
        <w:t xml:space="preserve"> jest </w:t>
      </w:r>
      <w:proofErr w:type="spellStart"/>
      <w:r w:rsidR="00F07766" w:rsidRPr="009B72EC">
        <w:rPr>
          <w:rFonts w:cs="Arial"/>
          <w:sz w:val="24"/>
          <w:szCs w:val="28"/>
        </w:rPr>
        <w:t>primeru</w:t>
      </w:r>
      <w:proofErr w:type="spellEnd"/>
      <w:r w:rsidR="00F07766" w:rsidRPr="009B72EC">
        <w:rPr>
          <w:rFonts w:cs="Arial"/>
          <w:sz w:val="24"/>
          <w:szCs w:val="28"/>
        </w:rPr>
        <w:t xml:space="preserve"> jest to </w:t>
      </w:r>
      <w:proofErr w:type="spellStart"/>
      <w:r w:rsidR="00F07766" w:rsidRPr="009B72EC">
        <w:rPr>
          <w:rFonts w:cs="Arial"/>
          <w:sz w:val="24"/>
          <w:szCs w:val="28"/>
        </w:rPr>
        <w:t>cecha</w:t>
      </w:r>
      <w:proofErr w:type="spellEnd"/>
      <w:r w:rsidR="00F07766" w:rsidRPr="009B72EC">
        <w:rPr>
          <w:rFonts w:cs="Arial"/>
          <w:sz w:val="24"/>
          <w:szCs w:val="28"/>
        </w:rPr>
        <w:t xml:space="preserve"> </w:t>
      </w:r>
      <w:proofErr w:type="spellStart"/>
      <w:r w:rsidR="00F07766" w:rsidRPr="009B72EC">
        <w:rPr>
          <w:rFonts w:cs="Arial"/>
          <w:sz w:val="24"/>
          <w:szCs w:val="28"/>
        </w:rPr>
        <w:t>opcjonalna</w:t>
      </w:r>
      <w:proofErr w:type="spellEnd"/>
      <w:r w:rsidR="00F07766" w:rsidRPr="009B72EC">
        <w:rPr>
          <w:rFonts w:cs="Arial"/>
          <w:sz w:val="24"/>
          <w:szCs w:val="28"/>
        </w:rPr>
        <w:t xml:space="preserve">. </w:t>
      </w:r>
      <w:proofErr w:type="spellStart"/>
      <w:r w:rsidR="00F07766" w:rsidRPr="009B72EC">
        <w:rPr>
          <w:rFonts w:cs="Arial"/>
          <w:sz w:val="24"/>
          <w:szCs w:val="28"/>
        </w:rPr>
        <w:t>Primer’ów</w:t>
      </w:r>
      <w:proofErr w:type="spellEnd"/>
      <w:r w:rsidR="00F07766" w:rsidRPr="009B72EC">
        <w:rPr>
          <w:rFonts w:cs="Arial"/>
          <w:sz w:val="24"/>
          <w:szCs w:val="28"/>
        </w:rPr>
        <w:t xml:space="preserve">  „</w:t>
      </w:r>
      <w:proofErr w:type="spellStart"/>
      <w:r w:rsidR="00F07766" w:rsidRPr="009B72EC">
        <w:rPr>
          <w:rFonts w:cs="Arial"/>
          <w:sz w:val="24"/>
          <w:szCs w:val="28"/>
        </w:rPr>
        <w:t>podstawowych</w:t>
      </w:r>
      <w:proofErr w:type="spellEnd"/>
      <w:r w:rsidR="00F07766" w:rsidRPr="009B72EC">
        <w:rPr>
          <w:rFonts w:cs="Arial"/>
          <w:sz w:val="24"/>
          <w:szCs w:val="28"/>
        </w:rPr>
        <w:t xml:space="preserve">” </w:t>
      </w:r>
      <w:proofErr w:type="spellStart"/>
      <w:r w:rsidR="00F07766" w:rsidRPr="009B72EC">
        <w:rPr>
          <w:rFonts w:cs="Arial"/>
          <w:sz w:val="24"/>
          <w:szCs w:val="28"/>
        </w:rPr>
        <w:t>i</w:t>
      </w:r>
      <w:proofErr w:type="spellEnd"/>
      <w:r w:rsidR="00F07766" w:rsidRPr="009B72EC">
        <w:rPr>
          <w:rFonts w:cs="Arial"/>
          <w:sz w:val="24"/>
          <w:szCs w:val="28"/>
        </w:rPr>
        <w:t xml:space="preserve"> „alt” </w:t>
      </w:r>
      <w:proofErr w:type="spellStart"/>
      <w:r w:rsidR="00F07766" w:rsidRPr="009B72EC">
        <w:rPr>
          <w:rFonts w:cs="Arial"/>
          <w:sz w:val="24"/>
          <w:szCs w:val="28"/>
        </w:rPr>
        <w:t>Primerów</w:t>
      </w:r>
      <w:proofErr w:type="spellEnd"/>
      <w:r w:rsidR="00F07766" w:rsidRPr="009B72EC">
        <w:rPr>
          <w:rFonts w:cs="Arial"/>
          <w:sz w:val="24"/>
          <w:szCs w:val="28"/>
        </w:rPr>
        <w:t xml:space="preserve"> “</w:t>
      </w:r>
      <w:proofErr w:type="spellStart"/>
      <w:r w:rsidR="00F07766" w:rsidRPr="009B72EC">
        <w:rPr>
          <w:rFonts w:cs="Arial"/>
          <w:sz w:val="24"/>
          <w:szCs w:val="28"/>
        </w:rPr>
        <w:t>głównych</w:t>
      </w:r>
      <w:proofErr w:type="spellEnd"/>
      <w:r w:rsidR="00F07766" w:rsidRPr="009B72EC">
        <w:rPr>
          <w:rFonts w:cs="Arial"/>
          <w:sz w:val="24"/>
          <w:szCs w:val="28"/>
        </w:rPr>
        <w:t xml:space="preserve">” </w:t>
      </w:r>
      <w:proofErr w:type="spellStart"/>
      <w:r w:rsidR="00F07766" w:rsidRPr="009B72EC">
        <w:rPr>
          <w:rFonts w:cs="Arial"/>
          <w:sz w:val="24"/>
          <w:szCs w:val="28"/>
        </w:rPr>
        <w:t>oraz</w:t>
      </w:r>
      <w:proofErr w:type="spellEnd"/>
      <w:r w:rsidR="00F07766" w:rsidRPr="009B72EC">
        <w:rPr>
          <w:rFonts w:cs="Arial"/>
          <w:sz w:val="24"/>
          <w:szCs w:val="28"/>
        </w:rPr>
        <w:t xml:space="preserve"> “alt” NIE </w:t>
      </w:r>
      <w:proofErr w:type="spellStart"/>
      <w:r w:rsidR="00F07766" w:rsidRPr="009B72EC">
        <w:rPr>
          <w:rFonts w:cs="Arial"/>
          <w:sz w:val="24"/>
          <w:szCs w:val="28"/>
        </w:rPr>
        <w:t>łączymy</w:t>
      </w:r>
      <w:proofErr w:type="spellEnd"/>
      <w:r w:rsidR="00F07766" w:rsidRPr="009B72EC">
        <w:rPr>
          <w:rFonts w:cs="Arial"/>
          <w:sz w:val="24"/>
          <w:szCs w:val="28"/>
        </w:rPr>
        <w:t xml:space="preserve">, </w:t>
      </w:r>
      <w:proofErr w:type="spellStart"/>
      <w:r w:rsidR="00F07766" w:rsidRPr="009B72EC">
        <w:rPr>
          <w:rFonts w:cs="Arial"/>
          <w:sz w:val="24"/>
          <w:szCs w:val="28"/>
        </w:rPr>
        <w:t>jeśli</w:t>
      </w:r>
      <w:proofErr w:type="spellEnd"/>
      <w:r w:rsidR="00F07766" w:rsidRPr="009B72EC">
        <w:rPr>
          <w:rFonts w:cs="Arial"/>
          <w:sz w:val="24"/>
          <w:szCs w:val="28"/>
        </w:rPr>
        <w:t xml:space="preserve"> </w:t>
      </w:r>
      <w:proofErr w:type="spellStart"/>
      <w:r w:rsidR="00F07766" w:rsidRPr="009B72EC">
        <w:rPr>
          <w:rFonts w:cs="Arial"/>
          <w:sz w:val="24"/>
          <w:szCs w:val="28"/>
        </w:rPr>
        <w:t>nie</w:t>
      </w:r>
      <w:proofErr w:type="spellEnd"/>
      <w:r w:rsidR="00F07766" w:rsidRPr="009B72EC">
        <w:rPr>
          <w:rFonts w:cs="Arial"/>
          <w:sz w:val="24"/>
          <w:szCs w:val="28"/>
        </w:rPr>
        <w:t xml:space="preserve"> </w:t>
      </w:r>
      <w:proofErr w:type="spellStart"/>
      <w:r w:rsidR="00F07766" w:rsidRPr="009B72EC">
        <w:rPr>
          <w:rFonts w:cs="Arial"/>
          <w:sz w:val="24"/>
          <w:szCs w:val="28"/>
        </w:rPr>
        <w:t>rozumiemy</w:t>
      </w:r>
      <w:proofErr w:type="spellEnd"/>
      <w:r w:rsidR="00F07766" w:rsidRPr="009B72EC">
        <w:rPr>
          <w:rFonts w:cs="Arial"/>
          <w:sz w:val="24"/>
          <w:szCs w:val="28"/>
        </w:rPr>
        <w:t xml:space="preserve">, </w:t>
      </w:r>
      <w:proofErr w:type="spellStart"/>
      <w:r w:rsidR="00F07766" w:rsidRPr="009B72EC">
        <w:rPr>
          <w:rFonts w:cs="Arial"/>
          <w:sz w:val="24"/>
          <w:szCs w:val="28"/>
        </w:rPr>
        <w:t>jakie</w:t>
      </w:r>
      <w:proofErr w:type="spellEnd"/>
      <w:r w:rsidR="00F07766" w:rsidRPr="009B72EC">
        <w:rPr>
          <w:rFonts w:cs="Arial"/>
          <w:sz w:val="24"/>
          <w:szCs w:val="28"/>
        </w:rPr>
        <w:t xml:space="preserve"> </w:t>
      </w:r>
      <w:proofErr w:type="spellStart"/>
      <w:r w:rsidR="00F07766" w:rsidRPr="009B72EC">
        <w:rPr>
          <w:rFonts w:cs="Arial"/>
          <w:sz w:val="24"/>
          <w:szCs w:val="28"/>
        </w:rPr>
        <w:t>niesie</w:t>
      </w:r>
      <w:proofErr w:type="spellEnd"/>
      <w:r w:rsidR="00F07766" w:rsidRPr="009B72EC">
        <w:rPr>
          <w:rFonts w:cs="Arial"/>
          <w:sz w:val="24"/>
          <w:szCs w:val="28"/>
        </w:rPr>
        <w:t xml:space="preserve"> to </w:t>
      </w:r>
      <w:proofErr w:type="spellStart"/>
      <w:r w:rsidR="00F07766" w:rsidRPr="009B72EC">
        <w:rPr>
          <w:rFonts w:cs="Arial"/>
          <w:sz w:val="24"/>
          <w:szCs w:val="28"/>
        </w:rPr>
        <w:t>skutki</w:t>
      </w:r>
      <w:proofErr w:type="spellEnd"/>
      <w:r w:rsidR="00F07766" w:rsidRPr="009B72EC">
        <w:rPr>
          <w:rFonts w:cs="Arial"/>
          <w:sz w:val="24"/>
          <w:szCs w:val="28"/>
        </w:rPr>
        <w:t xml:space="preserve"> </w:t>
      </w:r>
      <w:proofErr w:type="spellStart"/>
      <w:r w:rsidR="00F07766" w:rsidRPr="009B72EC">
        <w:rPr>
          <w:rFonts w:cs="Arial"/>
          <w:sz w:val="24"/>
          <w:szCs w:val="28"/>
        </w:rPr>
        <w:t>dla</w:t>
      </w:r>
      <w:proofErr w:type="spellEnd"/>
      <w:r w:rsidR="00F07766" w:rsidRPr="009B72EC">
        <w:rPr>
          <w:rFonts w:cs="Arial"/>
          <w:sz w:val="24"/>
          <w:szCs w:val="28"/>
        </w:rPr>
        <w:t xml:space="preserve"> </w:t>
      </w:r>
      <w:proofErr w:type="spellStart"/>
      <w:r w:rsidR="00F07766" w:rsidRPr="009B72EC">
        <w:rPr>
          <w:rFonts w:cs="Arial"/>
          <w:sz w:val="24"/>
          <w:szCs w:val="28"/>
        </w:rPr>
        <w:t>dalszej</w:t>
      </w:r>
      <w:proofErr w:type="spellEnd"/>
      <w:r w:rsidR="00F07766" w:rsidRPr="009B72EC">
        <w:rPr>
          <w:rFonts w:cs="Arial"/>
          <w:sz w:val="24"/>
          <w:szCs w:val="28"/>
        </w:rPr>
        <w:t xml:space="preserve"> </w:t>
      </w:r>
      <w:proofErr w:type="spellStart"/>
      <w:r w:rsidR="00F07766" w:rsidRPr="009B72EC">
        <w:rPr>
          <w:rFonts w:cs="Arial"/>
          <w:sz w:val="24"/>
          <w:szCs w:val="28"/>
        </w:rPr>
        <w:t>analizy</w:t>
      </w:r>
      <w:proofErr w:type="spellEnd"/>
      <w:r w:rsidR="00F07766" w:rsidRPr="009B72EC">
        <w:rPr>
          <w:rFonts w:cs="Arial"/>
          <w:sz w:val="24"/>
          <w:szCs w:val="28"/>
        </w:rPr>
        <w:t xml:space="preserve">. </w:t>
      </w:r>
      <w:proofErr w:type="spellStart"/>
      <w:r w:rsidR="00F07766" w:rsidRPr="009B72EC">
        <w:rPr>
          <w:rFonts w:cs="Arial"/>
          <w:sz w:val="24"/>
          <w:szCs w:val="28"/>
        </w:rPr>
        <w:t>Primer’y</w:t>
      </w:r>
      <w:proofErr w:type="spellEnd"/>
      <w:r w:rsidR="00F07766" w:rsidRPr="009B72EC">
        <w:rPr>
          <w:rFonts w:cs="Arial"/>
          <w:sz w:val="24"/>
          <w:szCs w:val="28"/>
        </w:rPr>
        <w:t xml:space="preserve"> </w:t>
      </w:r>
      <w:proofErr w:type="spellStart"/>
      <w:r w:rsidR="00F07766" w:rsidRPr="009B72EC">
        <w:rPr>
          <w:rFonts w:cs="Arial"/>
          <w:sz w:val="24"/>
          <w:szCs w:val="28"/>
        </w:rPr>
        <w:t>można</w:t>
      </w:r>
      <w:proofErr w:type="spellEnd"/>
      <w:r w:rsidR="00F07766" w:rsidRPr="009B72EC">
        <w:rPr>
          <w:rFonts w:cs="Arial"/>
          <w:sz w:val="24"/>
          <w:szCs w:val="28"/>
        </w:rPr>
        <w:t xml:space="preserve"> </w:t>
      </w:r>
      <w:proofErr w:type="spellStart"/>
      <w:r w:rsidR="00F07766" w:rsidRPr="009B72EC">
        <w:rPr>
          <w:rFonts w:cs="Arial"/>
          <w:sz w:val="24"/>
          <w:szCs w:val="28"/>
        </w:rPr>
        <w:t>bezpiecznie</w:t>
      </w:r>
      <w:proofErr w:type="spellEnd"/>
      <w:r w:rsidR="00F07766" w:rsidRPr="009B72EC">
        <w:rPr>
          <w:rFonts w:cs="Arial"/>
          <w:sz w:val="24"/>
          <w:szCs w:val="28"/>
        </w:rPr>
        <w:t xml:space="preserve"> </w:t>
      </w:r>
      <w:proofErr w:type="spellStart"/>
      <w:r w:rsidR="00F07766" w:rsidRPr="009B72EC">
        <w:rPr>
          <w:rFonts w:cs="Arial"/>
          <w:sz w:val="24"/>
          <w:szCs w:val="28"/>
        </w:rPr>
        <w:t>połączyć</w:t>
      </w:r>
      <w:proofErr w:type="spellEnd"/>
      <w:r w:rsidR="00F07766" w:rsidRPr="009B72EC">
        <w:rPr>
          <w:rFonts w:cs="Arial"/>
          <w:sz w:val="24"/>
          <w:szCs w:val="28"/>
        </w:rPr>
        <w:t xml:space="preserve">, </w:t>
      </w:r>
      <w:proofErr w:type="spellStart"/>
      <w:r w:rsidR="00F07766" w:rsidRPr="009B72EC">
        <w:rPr>
          <w:rFonts w:cs="Arial"/>
          <w:sz w:val="24"/>
          <w:szCs w:val="28"/>
        </w:rPr>
        <w:t>jeśli</w:t>
      </w:r>
      <w:proofErr w:type="spellEnd"/>
      <w:r w:rsidR="00F07766" w:rsidRPr="009B72EC">
        <w:rPr>
          <w:rFonts w:cs="Arial"/>
          <w:sz w:val="24"/>
          <w:szCs w:val="28"/>
        </w:rPr>
        <w:t xml:space="preserve"> </w:t>
      </w:r>
      <w:proofErr w:type="spellStart"/>
      <w:r w:rsidR="00F07766" w:rsidRPr="009B72EC">
        <w:rPr>
          <w:rFonts w:cs="Arial"/>
          <w:sz w:val="24"/>
          <w:szCs w:val="28"/>
        </w:rPr>
        <w:t>są</w:t>
      </w:r>
      <w:proofErr w:type="spellEnd"/>
      <w:r w:rsidR="00F07766" w:rsidRPr="009B72EC">
        <w:rPr>
          <w:rFonts w:cs="Arial"/>
          <w:sz w:val="24"/>
          <w:szCs w:val="28"/>
        </w:rPr>
        <w:t xml:space="preserve"> one </w:t>
      </w:r>
      <w:proofErr w:type="spellStart"/>
      <w:r w:rsidR="00F07766" w:rsidRPr="009B72EC">
        <w:rPr>
          <w:rFonts w:cs="Arial"/>
          <w:sz w:val="24"/>
          <w:szCs w:val="28"/>
        </w:rPr>
        <w:t>duplikatami</w:t>
      </w:r>
      <w:proofErr w:type="spellEnd"/>
      <w:r w:rsidR="00F07766" w:rsidRPr="009B72EC">
        <w:rPr>
          <w:rFonts w:cs="Arial"/>
          <w:sz w:val="24"/>
          <w:szCs w:val="28"/>
        </w:rPr>
        <w:t xml:space="preserve">, </w:t>
      </w:r>
      <w:proofErr w:type="spellStart"/>
      <w:r w:rsidR="00F07766" w:rsidRPr="009B72EC">
        <w:rPr>
          <w:rFonts w:cs="Arial"/>
          <w:sz w:val="24"/>
          <w:szCs w:val="28"/>
        </w:rPr>
        <w:t>tzn</w:t>
      </w:r>
      <w:proofErr w:type="spellEnd"/>
      <w:r w:rsidR="00F07766" w:rsidRPr="009B72EC">
        <w:rPr>
          <w:rFonts w:cs="Arial"/>
          <w:sz w:val="24"/>
          <w:szCs w:val="28"/>
        </w:rPr>
        <w:t xml:space="preserve">. </w:t>
      </w:r>
      <w:proofErr w:type="spellStart"/>
      <w:r w:rsidR="00F07766" w:rsidRPr="009B72EC">
        <w:rPr>
          <w:rFonts w:cs="Arial"/>
          <w:sz w:val="24"/>
          <w:szCs w:val="28"/>
        </w:rPr>
        <w:t>mają</w:t>
      </w:r>
      <w:proofErr w:type="spellEnd"/>
      <w:r w:rsidR="00F07766" w:rsidRPr="009B72EC">
        <w:rPr>
          <w:rFonts w:cs="Arial"/>
          <w:sz w:val="24"/>
          <w:szCs w:val="28"/>
        </w:rPr>
        <w:t xml:space="preserve"> </w:t>
      </w:r>
      <w:proofErr w:type="spellStart"/>
      <w:r w:rsidR="00F07766" w:rsidRPr="009B72EC">
        <w:rPr>
          <w:rFonts w:cs="Arial"/>
          <w:sz w:val="24"/>
          <w:szCs w:val="28"/>
        </w:rPr>
        <w:t>identyczne</w:t>
      </w:r>
      <w:proofErr w:type="spellEnd"/>
      <w:r w:rsidR="00F07766" w:rsidRPr="009B72EC">
        <w:rPr>
          <w:rFonts w:cs="Arial"/>
          <w:sz w:val="24"/>
          <w:szCs w:val="28"/>
        </w:rPr>
        <w:t xml:space="preserve"> </w:t>
      </w:r>
      <w:proofErr w:type="spellStart"/>
      <w:r w:rsidR="00F07766" w:rsidRPr="009B72EC">
        <w:rPr>
          <w:rFonts w:cs="Arial"/>
          <w:sz w:val="24"/>
          <w:szCs w:val="28"/>
        </w:rPr>
        <w:t>wartości</w:t>
      </w:r>
      <w:proofErr w:type="spellEnd"/>
      <w:r w:rsidR="00F07766" w:rsidRPr="009B72EC">
        <w:rPr>
          <w:rFonts w:cs="Arial"/>
          <w:sz w:val="24"/>
          <w:szCs w:val="28"/>
        </w:rPr>
        <w:t xml:space="preserve"> w </w:t>
      </w:r>
      <w:proofErr w:type="spellStart"/>
      <w:r w:rsidR="00F07766" w:rsidRPr="009B72EC">
        <w:rPr>
          <w:rFonts w:cs="Arial"/>
          <w:sz w:val="24"/>
          <w:szCs w:val="28"/>
        </w:rPr>
        <w:t>kolumnach</w:t>
      </w:r>
      <w:proofErr w:type="spellEnd"/>
      <w:r w:rsidR="00F07766" w:rsidRPr="009B72EC">
        <w:rPr>
          <w:rFonts w:cs="Arial"/>
          <w:sz w:val="24"/>
          <w:szCs w:val="28"/>
        </w:rPr>
        <w:t xml:space="preserve"> 2 </w:t>
      </w:r>
      <w:proofErr w:type="spellStart"/>
      <w:r w:rsidR="00F07766" w:rsidRPr="009B72EC">
        <w:rPr>
          <w:rFonts w:cs="Arial"/>
          <w:sz w:val="24"/>
          <w:szCs w:val="28"/>
        </w:rPr>
        <w:t>i</w:t>
      </w:r>
      <w:proofErr w:type="spellEnd"/>
      <w:r w:rsidR="00F07766" w:rsidRPr="009B72EC">
        <w:rPr>
          <w:rFonts w:cs="Arial"/>
          <w:sz w:val="24"/>
          <w:szCs w:val="28"/>
        </w:rPr>
        <w:t xml:space="preserve"> 3.</w:t>
      </w:r>
    </w:p>
    <w:p w14:paraId="6947A0E8" w14:textId="3DCDFEB4" w:rsidR="001F3884" w:rsidRPr="009B72EC" w:rsidRDefault="001F3884"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Identyfikator</w:t>
      </w:r>
      <w:proofErr w:type="spellEnd"/>
      <w:r w:rsidRPr="009B72EC">
        <w:rPr>
          <w:rFonts w:cs="Arial"/>
          <w:sz w:val="24"/>
          <w:szCs w:val="28"/>
        </w:rPr>
        <w:t xml:space="preserve"> “</w:t>
      </w:r>
      <w:proofErr w:type="spellStart"/>
      <w:r w:rsidRPr="009B72EC">
        <w:rPr>
          <w:rFonts w:cs="Arial"/>
          <w:sz w:val="24"/>
          <w:szCs w:val="28"/>
        </w:rPr>
        <w:t>Pool’a</w:t>
      </w:r>
      <w:proofErr w:type="spellEnd"/>
      <w:r w:rsidRPr="009B72EC">
        <w:rPr>
          <w:rFonts w:cs="Arial"/>
          <w:sz w:val="24"/>
          <w:szCs w:val="28"/>
        </w:rPr>
        <w:t xml:space="preserve">” z </w:t>
      </w:r>
      <w:proofErr w:type="spellStart"/>
      <w:r w:rsidRPr="009B72EC">
        <w:rPr>
          <w:rFonts w:cs="Arial"/>
          <w:sz w:val="24"/>
          <w:szCs w:val="28"/>
        </w:rPr>
        <w:t>którego</w:t>
      </w:r>
      <w:proofErr w:type="spellEnd"/>
      <w:r w:rsidRPr="009B72EC">
        <w:rPr>
          <w:rFonts w:cs="Arial"/>
          <w:sz w:val="24"/>
          <w:szCs w:val="28"/>
        </w:rPr>
        <w:t xml:space="preserve"> </w:t>
      </w:r>
      <w:proofErr w:type="spellStart"/>
      <w:r w:rsidRPr="009B72EC">
        <w:rPr>
          <w:rFonts w:cs="Arial"/>
          <w:sz w:val="24"/>
          <w:szCs w:val="28"/>
        </w:rPr>
        <w:t>pochodzi</w:t>
      </w:r>
      <w:proofErr w:type="spellEnd"/>
      <w:r w:rsidRPr="009B72EC">
        <w:rPr>
          <w:rFonts w:cs="Arial"/>
          <w:sz w:val="24"/>
          <w:szCs w:val="28"/>
        </w:rPr>
        <w:t xml:space="preserve"> </w:t>
      </w:r>
      <w:proofErr w:type="spellStart"/>
      <w:r w:rsidRPr="009B72EC">
        <w:rPr>
          <w:rFonts w:cs="Arial"/>
          <w:sz w:val="24"/>
          <w:szCs w:val="28"/>
        </w:rPr>
        <w:t>amplikon</w:t>
      </w:r>
      <w:proofErr w:type="spellEnd"/>
      <w:r w:rsidRPr="009B72EC">
        <w:rPr>
          <w:rFonts w:cs="Arial"/>
          <w:sz w:val="24"/>
          <w:szCs w:val="28"/>
        </w:rPr>
        <w:t xml:space="preserve">. </w:t>
      </w:r>
      <w:proofErr w:type="spellStart"/>
      <w:r w:rsidRPr="009B72EC">
        <w:rPr>
          <w:rFonts w:cs="Arial"/>
          <w:sz w:val="24"/>
          <w:szCs w:val="28"/>
        </w:rPr>
        <w:t>Może</w:t>
      </w:r>
      <w:proofErr w:type="spellEnd"/>
      <w:r w:rsidRPr="009B72EC">
        <w:rPr>
          <w:rFonts w:cs="Arial"/>
          <w:sz w:val="24"/>
          <w:szCs w:val="28"/>
        </w:rPr>
        <w:t xml:space="preserve"> </w:t>
      </w:r>
      <w:proofErr w:type="spellStart"/>
      <w:r w:rsidRPr="009B72EC">
        <w:rPr>
          <w:rFonts w:cs="Arial"/>
          <w:sz w:val="24"/>
          <w:szCs w:val="28"/>
        </w:rPr>
        <w:t>występować</w:t>
      </w:r>
      <w:proofErr w:type="spellEnd"/>
      <w:r w:rsidRPr="009B72EC">
        <w:rPr>
          <w:rFonts w:cs="Arial"/>
          <w:sz w:val="24"/>
          <w:szCs w:val="28"/>
        </w:rPr>
        <w:t xml:space="preserve"> </w:t>
      </w:r>
      <w:proofErr w:type="spellStart"/>
      <w:r w:rsidRPr="009B72EC">
        <w:rPr>
          <w:rFonts w:cs="Arial"/>
          <w:sz w:val="24"/>
          <w:szCs w:val="28"/>
        </w:rPr>
        <w:t>jako</w:t>
      </w:r>
      <w:proofErr w:type="spellEnd"/>
      <w:r w:rsidRPr="009B72EC">
        <w:rPr>
          <w:rFonts w:cs="Arial"/>
          <w:sz w:val="24"/>
          <w:szCs w:val="28"/>
        </w:rPr>
        <w:t xml:space="preserve"> </w:t>
      </w:r>
      <w:proofErr w:type="spellStart"/>
      <w:r w:rsidRPr="009B72EC">
        <w:rPr>
          <w:rFonts w:cs="Arial"/>
          <w:sz w:val="24"/>
          <w:szCs w:val="28"/>
        </w:rPr>
        <w:t>sama</w:t>
      </w:r>
      <w:proofErr w:type="spellEnd"/>
      <w:r w:rsidRPr="009B72EC">
        <w:rPr>
          <w:rFonts w:cs="Arial"/>
          <w:sz w:val="24"/>
          <w:szCs w:val="28"/>
        </w:rPr>
        <w:t xml:space="preserve"> </w:t>
      </w:r>
      <w:proofErr w:type="spellStart"/>
      <w:r w:rsidRPr="009B72EC">
        <w:rPr>
          <w:rFonts w:cs="Arial"/>
          <w:sz w:val="24"/>
          <w:szCs w:val="28"/>
        </w:rPr>
        <w:t>cyfra</w:t>
      </w:r>
      <w:proofErr w:type="spellEnd"/>
      <w:r w:rsidRPr="009B72EC">
        <w:rPr>
          <w:rFonts w:cs="Arial"/>
          <w:sz w:val="24"/>
          <w:szCs w:val="28"/>
        </w:rPr>
        <w:t xml:space="preserve"> np. „1” </w:t>
      </w:r>
      <w:proofErr w:type="spellStart"/>
      <w:r w:rsidRPr="009B72EC">
        <w:rPr>
          <w:rFonts w:cs="Arial"/>
          <w:sz w:val="24"/>
          <w:szCs w:val="28"/>
        </w:rPr>
        <w:t>lub</w:t>
      </w:r>
      <w:proofErr w:type="spellEnd"/>
      <w:r w:rsidRPr="009B72EC">
        <w:rPr>
          <w:rFonts w:cs="Arial"/>
          <w:sz w:val="24"/>
          <w:szCs w:val="28"/>
        </w:rPr>
        <w:t xml:space="preserve"> „2”, </w:t>
      </w:r>
      <w:proofErr w:type="spellStart"/>
      <w:r w:rsidRPr="009B72EC">
        <w:rPr>
          <w:rFonts w:cs="Arial"/>
          <w:sz w:val="24"/>
          <w:szCs w:val="28"/>
        </w:rPr>
        <w:t>lub</w:t>
      </w:r>
      <w:proofErr w:type="spellEnd"/>
      <w:r w:rsidRPr="009B72EC">
        <w:rPr>
          <w:rFonts w:cs="Arial"/>
          <w:sz w:val="24"/>
          <w:szCs w:val="28"/>
        </w:rPr>
        <w:t xml:space="preserve"> </w:t>
      </w:r>
      <w:proofErr w:type="spellStart"/>
      <w:r w:rsidRPr="009B72EC">
        <w:rPr>
          <w:rFonts w:cs="Arial"/>
          <w:sz w:val="24"/>
          <w:szCs w:val="28"/>
        </w:rPr>
        <w:t>jako</w:t>
      </w:r>
      <w:proofErr w:type="spellEnd"/>
      <w:r w:rsidRPr="009B72EC">
        <w:rPr>
          <w:rFonts w:cs="Arial"/>
          <w:sz w:val="24"/>
          <w:szCs w:val="28"/>
        </w:rPr>
        <w:t xml:space="preserve"> </w:t>
      </w:r>
      <w:proofErr w:type="spellStart"/>
      <w:r w:rsidRPr="009B72EC">
        <w:rPr>
          <w:rFonts w:cs="Arial"/>
          <w:sz w:val="24"/>
          <w:szCs w:val="28"/>
        </w:rPr>
        <w:t>unikalny</w:t>
      </w:r>
      <w:proofErr w:type="spellEnd"/>
      <w:r w:rsidRPr="009B72EC">
        <w:rPr>
          <w:rFonts w:cs="Arial"/>
          <w:sz w:val="24"/>
          <w:szCs w:val="28"/>
        </w:rPr>
        <w:t xml:space="preserve"> </w:t>
      </w:r>
      <w:proofErr w:type="spellStart"/>
      <w:r w:rsidRPr="009B72EC">
        <w:rPr>
          <w:rFonts w:cs="Arial"/>
          <w:sz w:val="24"/>
          <w:szCs w:val="28"/>
        </w:rPr>
        <w:t>tekst</w:t>
      </w:r>
      <w:proofErr w:type="spellEnd"/>
      <w:r w:rsidRPr="009B72EC">
        <w:rPr>
          <w:rFonts w:cs="Arial"/>
          <w:sz w:val="24"/>
          <w:szCs w:val="28"/>
        </w:rPr>
        <w:t xml:space="preserve"> np. „nCoV-2019_1” </w:t>
      </w:r>
      <w:proofErr w:type="spellStart"/>
      <w:r w:rsidRPr="009B72EC">
        <w:rPr>
          <w:rFonts w:cs="Arial"/>
          <w:sz w:val="24"/>
          <w:szCs w:val="28"/>
        </w:rPr>
        <w:t>lub</w:t>
      </w:r>
      <w:proofErr w:type="spellEnd"/>
      <w:r w:rsidRPr="009B72EC">
        <w:rPr>
          <w:rFonts w:cs="Arial"/>
          <w:sz w:val="24"/>
          <w:szCs w:val="28"/>
        </w:rPr>
        <w:t xml:space="preserve"> „nCoV-2019_2”. </w:t>
      </w:r>
    </w:p>
    <w:p w14:paraId="3124EACD" w14:textId="34F51B25" w:rsidR="001F3884" w:rsidRPr="009B72EC" w:rsidRDefault="001F3884"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Kierunek</w:t>
      </w:r>
      <w:proofErr w:type="spellEnd"/>
      <w:r w:rsidRPr="009B72EC">
        <w:rPr>
          <w:rFonts w:cs="Arial"/>
          <w:sz w:val="24"/>
          <w:szCs w:val="28"/>
        </w:rPr>
        <w:t xml:space="preserve"> </w:t>
      </w:r>
      <w:proofErr w:type="spellStart"/>
      <w:r w:rsidRPr="009B72EC">
        <w:rPr>
          <w:rFonts w:cs="Arial"/>
          <w:sz w:val="24"/>
          <w:szCs w:val="28"/>
        </w:rPr>
        <w:t>nici</w:t>
      </w:r>
      <w:proofErr w:type="spellEnd"/>
      <w:r w:rsidRPr="009B72EC">
        <w:rPr>
          <w:rFonts w:cs="Arial"/>
          <w:sz w:val="24"/>
          <w:szCs w:val="28"/>
        </w:rPr>
        <w:t xml:space="preserve"> z </w:t>
      </w:r>
      <w:proofErr w:type="spellStart"/>
      <w:r w:rsidRPr="009B72EC">
        <w:rPr>
          <w:rFonts w:cs="Arial"/>
          <w:sz w:val="24"/>
          <w:szCs w:val="28"/>
        </w:rPr>
        <w:t>którą</w:t>
      </w:r>
      <w:proofErr w:type="spellEnd"/>
      <w:r w:rsidRPr="009B72EC">
        <w:rPr>
          <w:rFonts w:cs="Arial"/>
          <w:sz w:val="24"/>
          <w:szCs w:val="28"/>
        </w:rPr>
        <w:t xml:space="preserve"> </w:t>
      </w:r>
      <w:proofErr w:type="spellStart"/>
      <w:r w:rsidRPr="009B72EC">
        <w:rPr>
          <w:rFonts w:cs="Arial"/>
          <w:sz w:val="24"/>
          <w:szCs w:val="28"/>
        </w:rPr>
        <w:t>hybrydyzuje</w:t>
      </w:r>
      <w:proofErr w:type="spellEnd"/>
      <w:r w:rsidRPr="009B72EC">
        <w:rPr>
          <w:rFonts w:cs="Arial"/>
          <w:sz w:val="24"/>
          <w:szCs w:val="28"/>
        </w:rPr>
        <w:t xml:space="preserve"> primer – </w:t>
      </w:r>
      <w:proofErr w:type="spellStart"/>
      <w:r w:rsidRPr="009B72EC">
        <w:rPr>
          <w:rFonts w:cs="Arial"/>
          <w:sz w:val="24"/>
          <w:szCs w:val="28"/>
        </w:rPr>
        <w:t>dos™epne</w:t>
      </w:r>
      <w:proofErr w:type="spellEnd"/>
      <w:r w:rsidRPr="009B72EC">
        <w:rPr>
          <w:rFonts w:cs="Arial"/>
          <w:sz w:val="24"/>
          <w:szCs w:val="28"/>
        </w:rPr>
        <w:t xml:space="preserve"> </w:t>
      </w:r>
      <w:proofErr w:type="spellStart"/>
      <w:r w:rsidRPr="009B72EC">
        <w:rPr>
          <w:rFonts w:cs="Arial"/>
          <w:sz w:val="24"/>
          <w:szCs w:val="28"/>
        </w:rPr>
        <w:t>wartości</w:t>
      </w:r>
      <w:proofErr w:type="spellEnd"/>
      <w:r w:rsidRPr="009B72EC">
        <w:rPr>
          <w:rFonts w:cs="Arial"/>
          <w:sz w:val="24"/>
          <w:szCs w:val="28"/>
        </w:rPr>
        <w:t xml:space="preserve"> “+” </w:t>
      </w:r>
      <w:proofErr w:type="spellStart"/>
      <w:r w:rsidRPr="009B72EC">
        <w:rPr>
          <w:rFonts w:cs="Arial"/>
          <w:sz w:val="24"/>
          <w:szCs w:val="28"/>
        </w:rPr>
        <w:t>i</w:t>
      </w:r>
      <w:proofErr w:type="spellEnd"/>
      <w:r w:rsidRPr="009B72EC">
        <w:rPr>
          <w:rFonts w:cs="Arial"/>
          <w:sz w:val="24"/>
          <w:szCs w:val="28"/>
        </w:rPr>
        <w:t xml:space="preserve"> “-“</w:t>
      </w:r>
    </w:p>
    <w:p w14:paraId="0A2F78BC" w14:textId="72D8371A" w:rsidR="00F07766" w:rsidRPr="009B72EC" w:rsidRDefault="00F07766" w:rsidP="007843A3">
      <w:pPr>
        <w:pStyle w:val="Akapitzlist"/>
        <w:numPr>
          <w:ilvl w:val="1"/>
          <w:numId w:val="45"/>
        </w:numPr>
        <w:suppressAutoHyphens w:val="0"/>
        <w:overflowPunct/>
        <w:spacing w:after="100"/>
        <w:jc w:val="both"/>
        <w:rPr>
          <w:rFonts w:cs="Arial"/>
          <w:sz w:val="24"/>
          <w:szCs w:val="28"/>
        </w:rPr>
      </w:pPr>
      <w:proofErr w:type="spellStart"/>
      <w:r w:rsidRPr="009B72EC">
        <w:rPr>
          <w:rFonts w:cs="Arial"/>
          <w:sz w:val="24"/>
          <w:szCs w:val="28"/>
        </w:rPr>
        <w:t>Sekwencja</w:t>
      </w:r>
      <w:proofErr w:type="spellEnd"/>
      <w:r w:rsidRPr="009B72EC">
        <w:rPr>
          <w:rFonts w:cs="Arial"/>
          <w:sz w:val="24"/>
          <w:szCs w:val="28"/>
        </w:rPr>
        <w:t xml:space="preserve"> </w:t>
      </w:r>
      <w:proofErr w:type="spellStart"/>
      <w:r w:rsidRPr="009B72EC">
        <w:rPr>
          <w:rFonts w:cs="Arial"/>
          <w:sz w:val="24"/>
          <w:szCs w:val="28"/>
        </w:rPr>
        <w:t>primer’u</w:t>
      </w:r>
      <w:proofErr w:type="spellEnd"/>
      <w:r w:rsidRPr="009B72EC">
        <w:rPr>
          <w:rFonts w:cs="Arial"/>
          <w:sz w:val="24"/>
          <w:szCs w:val="28"/>
        </w:rPr>
        <w:t xml:space="preserve">, pole </w:t>
      </w:r>
      <w:proofErr w:type="spellStart"/>
      <w:r w:rsidRPr="009B72EC">
        <w:rPr>
          <w:rFonts w:cs="Arial"/>
          <w:sz w:val="24"/>
          <w:szCs w:val="28"/>
        </w:rPr>
        <w:t>niewymagane</w:t>
      </w:r>
      <w:proofErr w:type="spellEnd"/>
      <w:r w:rsidRPr="009B72EC">
        <w:rPr>
          <w:rFonts w:cs="Arial"/>
          <w:sz w:val="24"/>
          <w:szCs w:val="28"/>
        </w:rPr>
        <w:t xml:space="preserve"> </w:t>
      </w:r>
    </w:p>
    <w:p w14:paraId="666D3CD4" w14:textId="77777777" w:rsidR="001F3884" w:rsidRPr="009B72EC" w:rsidRDefault="001F3884" w:rsidP="001F3884">
      <w:pPr>
        <w:pStyle w:val="Akapitzlist"/>
        <w:suppressAutoHyphens w:val="0"/>
        <w:overflowPunct/>
        <w:spacing w:after="100"/>
        <w:ind w:left="709"/>
        <w:jc w:val="both"/>
        <w:rPr>
          <w:rFonts w:cs="Arial"/>
          <w:sz w:val="24"/>
          <w:szCs w:val="28"/>
        </w:rPr>
      </w:pPr>
    </w:p>
    <w:p w14:paraId="08722968" w14:textId="43F7F23A" w:rsidR="001F3884" w:rsidRPr="009B72EC" w:rsidRDefault="001F3884" w:rsidP="001F3884">
      <w:pPr>
        <w:pStyle w:val="Akapitzlist"/>
        <w:suppressAutoHyphens w:val="0"/>
        <w:overflowPunct/>
        <w:spacing w:after="100"/>
        <w:ind w:left="709"/>
        <w:jc w:val="both"/>
        <w:rPr>
          <w:rFonts w:cs="Arial"/>
          <w:sz w:val="24"/>
          <w:szCs w:val="28"/>
        </w:rPr>
      </w:pPr>
      <w:proofErr w:type="spellStart"/>
      <w:r w:rsidRPr="009B72EC">
        <w:rPr>
          <w:rFonts w:cs="Arial"/>
          <w:sz w:val="24"/>
          <w:szCs w:val="28"/>
        </w:rPr>
        <w:t>Poniżej</w:t>
      </w:r>
      <w:proofErr w:type="spellEnd"/>
      <w:r w:rsidRPr="009B72EC">
        <w:rPr>
          <w:rFonts w:cs="Arial"/>
          <w:sz w:val="24"/>
          <w:szCs w:val="28"/>
        </w:rPr>
        <w:t xml:space="preserve"> </w:t>
      </w:r>
      <w:proofErr w:type="spellStart"/>
      <w:r w:rsidRPr="009B72EC">
        <w:rPr>
          <w:rFonts w:cs="Arial"/>
          <w:sz w:val="24"/>
          <w:szCs w:val="28"/>
        </w:rPr>
        <w:t>przykład</w:t>
      </w:r>
      <w:proofErr w:type="spellEnd"/>
      <w:r w:rsidRPr="009B72EC">
        <w:rPr>
          <w:rFonts w:cs="Arial"/>
          <w:sz w:val="24"/>
          <w:szCs w:val="28"/>
        </w:rPr>
        <w:t xml:space="preserve"> </w:t>
      </w:r>
      <w:proofErr w:type="spellStart"/>
      <w:r w:rsidR="00F07766" w:rsidRPr="009B72EC">
        <w:rPr>
          <w:rFonts w:cs="Arial"/>
          <w:sz w:val="24"/>
          <w:szCs w:val="28"/>
        </w:rPr>
        <w:t>pliku</w:t>
      </w:r>
      <w:proofErr w:type="spellEnd"/>
      <w:r w:rsidRPr="009B72EC">
        <w:rPr>
          <w:rFonts w:cs="Arial"/>
          <w:sz w:val="24"/>
          <w:szCs w:val="28"/>
        </w:rPr>
        <w:t xml:space="preserve"> bed, </w:t>
      </w:r>
      <w:proofErr w:type="spellStart"/>
      <w:r w:rsidRPr="009B72EC">
        <w:rPr>
          <w:rFonts w:cs="Arial"/>
          <w:sz w:val="24"/>
          <w:szCs w:val="28"/>
        </w:rPr>
        <w:t>zbudowanego</w:t>
      </w:r>
      <w:proofErr w:type="spellEnd"/>
      <w:r w:rsidRPr="009B72EC">
        <w:rPr>
          <w:rFonts w:cs="Arial"/>
          <w:sz w:val="24"/>
          <w:szCs w:val="28"/>
        </w:rPr>
        <w:t xml:space="preserve"> z </w:t>
      </w:r>
      <w:proofErr w:type="spellStart"/>
      <w:r w:rsidRPr="009B72EC">
        <w:rPr>
          <w:rFonts w:cs="Arial"/>
          <w:sz w:val="24"/>
          <w:szCs w:val="28"/>
        </w:rPr>
        <w:t>zastosownie</w:t>
      </w:r>
      <w:proofErr w:type="spellEnd"/>
      <w:r w:rsidRPr="009B72EC">
        <w:rPr>
          <w:rFonts w:cs="Arial"/>
          <w:sz w:val="24"/>
          <w:szCs w:val="28"/>
        </w:rPr>
        <w:t xml:space="preserve"> </w:t>
      </w:r>
      <w:proofErr w:type="spellStart"/>
      <w:r w:rsidRPr="009B72EC">
        <w:rPr>
          <w:rFonts w:cs="Arial"/>
          <w:sz w:val="24"/>
          <w:szCs w:val="28"/>
        </w:rPr>
        <w:t>powyższych</w:t>
      </w:r>
      <w:proofErr w:type="spellEnd"/>
      <w:r w:rsidRPr="009B72EC">
        <w:rPr>
          <w:rFonts w:cs="Arial"/>
          <w:sz w:val="24"/>
          <w:szCs w:val="28"/>
        </w:rPr>
        <w:t xml:space="preserve"> </w:t>
      </w:r>
      <w:proofErr w:type="spellStart"/>
      <w:r w:rsidRPr="009B72EC">
        <w:rPr>
          <w:rFonts w:cs="Arial"/>
          <w:sz w:val="24"/>
          <w:szCs w:val="28"/>
        </w:rPr>
        <w:t>zasad</w:t>
      </w:r>
      <w:proofErr w:type="spellEnd"/>
      <w:r w:rsidR="00F07766" w:rsidRPr="009B72EC">
        <w:rPr>
          <w:rFonts w:cs="Arial"/>
          <w:sz w:val="24"/>
          <w:szCs w:val="28"/>
        </w:rPr>
        <w:t xml:space="preserve"> (bez </w:t>
      </w:r>
      <w:proofErr w:type="spellStart"/>
      <w:r w:rsidR="00F07766" w:rsidRPr="009B72EC">
        <w:rPr>
          <w:rFonts w:cs="Arial"/>
          <w:sz w:val="24"/>
          <w:szCs w:val="28"/>
        </w:rPr>
        <w:t>opcjonalnej</w:t>
      </w:r>
      <w:proofErr w:type="spellEnd"/>
      <w:r w:rsidR="00F07766" w:rsidRPr="009B72EC">
        <w:rPr>
          <w:rFonts w:cs="Arial"/>
          <w:sz w:val="24"/>
          <w:szCs w:val="28"/>
        </w:rPr>
        <w:t xml:space="preserve"> </w:t>
      </w:r>
      <w:proofErr w:type="spellStart"/>
      <w:r w:rsidR="00F07766" w:rsidRPr="009B72EC">
        <w:rPr>
          <w:rFonts w:cs="Arial"/>
          <w:sz w:val="24"/>
          <w:szCs w:val="28"/>
        </w:rPr>
        <w:t>kolumny</w:t>
      </w:r>
      <w:proofErr w:type="spellEnd"/>
      <w:r w:rsidR="00F07766" w:rsidRPr="009B72EC">
        <w:rPr>
          <w:rFonts w:cs="Arial"/>
          <w:sz w:val="24"/>
          <w:szCs w:val="28"/>
        </w:rPr>
        <w:t xml:space="preserve"> 7)</w:t>
      </w:r>
      <w:r w:rsidRPr="009B72EC">
        <w:rPr>
          <w:rFonts w:cs="Arial"/>
          <w:sz w:val="24"/>
          <w:szCs w:val="28"/>
        </w:rPr>
        <w:t xml:space="preserve">. </w:t>
      </w:r>
    </w:p>
    <w:p w14:paraId="6A30D3D9" w14:textId="77777777" w:rsidR="008353DD" w:rsidRPr="009B72EC" w:rsidRDefault="008353DD" w:rsidP="001F3884">
      <w:pPr>
        <w:tabs>
          <w:tab w:val="left" w:pos="1701"/>
          <w:tab w:val="left" w:pos="2835"/>
          <w:tab w:val="left" w:pos="4395"/>
          <w:tab w:val="left" w:pos="5670"/>
          <w:tab w:val="left" w:pos="8647"/>
        </w:tabs>
        <w:ind w:left="709"/>
        <w:rPr>
          <w:rStyle w:val="code"/>
          <w:rFonts w:cs="Arial"/>
          <w:sz w:val="24"/>
          <w:szCs w:val="28"/>
        </w:rPr>
      </w:pPr>
      <w:r w:rsidRPr="009B72EC">
        <w:rPr>
          <w:rStyle w:val="code"/>
          <w:rFonts w:cs="Arial"/>
          <w:sz w:val="24"/>
          <w:szCs w:val="28"/>
        </w:rPr>
        <w:t>MN908947.3</w:t>
      </w:r>
      <w:r w:rsidRPr="009B72EC">
        <w:rPr>
          <w:rStyle w:val="code"/>
          <w:rFonts w:cs="Arial"/>
          <w:sz w:val="24"/>
          <w:szCs w:val="28"/>
        </w:rPr>
        <w:tab/>
        <w:t>29</w:t>
      </w:r>
      <w:r w:rsidRPr="009B72EC">
        <w:rPr>
          <w:rStyle w:val="code"/>
          <w:rFonts w:cs="Arial"/>
          <w:sz w:val="24"/>
          <w:szCs w:val="28"/>
        </w:rPr>
        <w:tab/>
        <w:t>54</w:t>
      </w:r>
      <w:r w:rsidRPr="009B72EC">
        <w:rPr>
          <w:rStyle w:val="code"/>
          <w:rFonts w:cs="Arial"/>
          <w:sz w:val="24"/>
          <w:szCs w:val="28"/>
        </w:rPr>
        <w:tab/>
        <w:t>nCoV-2019_1_LEFT</w:t>
      </w:r>
      <w:r w:rsidRPr="009B72EC">
        <w:rPr>
          <w:rStyle w:val="code"/>
          <w:rFonts w:cs="Arial"/>
          <w:sz w:val="24"/>
          <w:szCs w:val="28"/>
        </w:rPr>
        <w:tab/>
        <w:t>1</w:t>
      </w:r>
      <w:r w:rsidRPr="009B72EC">
        <w:rPr>
          <w:rStyle w:val="code"/>
          <w:rFonts w:cs="Arial"/>
          <w:sz w:val="24"/>
          <w:szCs w:val="28"/>
        </w:rPr>
        <w:tab/>
        <w:t>+</w:t>
      </w:r>
    </w:p>
    <w:p w14:paraId="6E3C2058" w14:textId="77777777" w:rsidR="008353DD" w:rsidRPr="009B72EC" w:rsidRDefault="008353DD" w:rsidP="001F3884">
      <w:pPr>
        <w:tabs>
          <w:tab w:val="left" w:pos="1701"/>
          <w:tab w:val="left" w:pos="2835"/>
          <w:tab w:val="left" w:pos="4395"/>
          <w:tab w:val="left" w:pos="5670"/>
          <w:tab w:val="left" w:pos="8647"/>
        </w:tabs>
        <w:ind w:left="709"/>
        <w:rPr>
          <w:rStyle w:val="code"/>
          <w:rFonts w:cs="Arial"/>
          <w:sz w:val="24"/>
          <w:szCs w:val="28"/>
        </w:rPr>
      </w:pPr>
      <w:r w:rsidRPr="009B72EC">
        <w:rPr>
          <w:rStyle w:val="code"/>
          <w:rFonts w:cs="Arial"/>
          <w:sz w:val="24"/>
          <w:szCs w:val="28"/>
        </w:rPr>
        <w:t xml:space="preserve">MN908947.3 </w:t>
      </w:r>
      <w:r w:rsidRPr="009B72EC">
        <w:rPr>
          <w:rStyle w:val="code"/>
          <w:rFonts w:cs="Arial"/>
          <w:sz w:val="24"/>
          <w:szCs w:val="28"/>
        </w:rPr>
        <w:tab/>
        <w:t>385</w:t>
      </w:r>
      <w:r w:rsidRPr="009B72EC">
        <w:rPr>
          <w:rStyle w:val="code"/>
          <w:rFonts w:cs="Arial"/>
          <w:sz w:val="24"/>
          <w:szCs w:val="28"/>
        </w:rPr>
        <w:tab/>
        <w:t>411</w:t>
      </w:r>
      <w:r w:rsidRPr="009B72EC">
        <w:rPr>
          <w:rStyle w:val="code"/>
          <w:rFonts w:cs="Arial"/>
          <w:sz w:val="24"/>
          <w:szCs w:val="28"/>
        </w:rPr>
        <w:tab/>
        <w:t>nCoV-2019_1_RIGHT</w:t>
      </w:r>
      <w:r w:rsidRPr="009B72EC">
        <w:rPr>
          <w:rStyle w:val="code"/>
          <w:rFonts w:cs="Arial"/>
          <w:sz w:val="24"/>
          <w:szCs w:val="28"/>
        </w:rPr>
        <w:tab/>
        <w:t>1</w:t>
      </w:r>
      <w:r w:rsidRPr="009B72EC">
        <w:rPr>
          <w:rStyle w:val="code"/>
          <w:rFonts w:cs="Arial"/>
          <w:sz w:val="24"/>
          <w:szCs w:val="28"/>
        </w:rPr>
        <w:tab/>
        <w:t>-</w:t>
      </w:r>
    </w:p>
    <w:p w14:paraId="13B1BB1F" w14:textId="77777777" w:rsidR="008353DD" w:rsidRPr="009B72EC" w:rsidRDefault="008353DD" w:rsidP="001F3884">
      <w:pPr>
        <w:tabs>
          <w:tab w:val="left" w:pos="1701"/>
          <w:tab w:val="left" w:pos="2835"/>
          <w:tab w:val="left" w:pos="4395"/>
          <w:tab w:val="left" w:pos="5670"/>
          <w:tab w:val="left" w:pos="8647"/>
        </w:tabs>
        <w:ind w:left="709"/>
        <w:rPr>
          <w:rStyle w:val="code"/>
          <w:rFonts w:cs="Arial"/>
          <w:sz w:val="24"/>
          <w:szCs w:val="28"/>
        </w:rPr>
      </w:pPr>
      <w:r w:rsidRPr="009B72EC">
        <w:rPr>
          <w:rStyle w:val="code"/>
          <w:rFonts w:cs="Arial"/>
          <w:sz w:val="24"/>
          <w:szCs w:val="28"/>
        </w:rPr>
        <w:t>MN908947.3</w:t>
      </w:r>
      <w:r w:rsidRPr="009B72EC">
        <w:rPr>
          <w:rStyle w:val="code"/>
          <w:rFonts w:cs="Arial"/>
          <w:sz w:val="24"/>
          <w:szCs w:val="28"/>
        </w:rPr>
        <w:tab/>
        <w:t>319</w:t>
      </w:r>
      <w:r w:rsidRPr="009B72EC">
        <w:rPr>
          <w:rStyle w:val="code"/>
          <w:rFonts w:cs="Arial"/>
          <w:sz w:val="24"/>
          <w:szCs w:val="28"/>
        </w:rPr>
        <w:tab/>
        <w:t>342</w:t>
      </w:r>
      <w:r w:rsidRPr="009B72EC">
        <w:rPr>
          <w:rStyle w:val="code"/>
          <w:rFonts w:cs="Arial"/>
          <w:sz w:val="24"/>
          <w:szCs w:val="28"/>
        </w:rPr>
        <w:tab/>
        <w:t>nCoV-2019_2_LEFT</w:t>
      </w:r>
      <w:r w:rsidRPr="009B72EC">
        <w:rPr>
          <w:rStyle w:val="code"/>
          <w:rFonts w:cs="Arial"/>
          <w:sz w:val="24"/>
          <w:szCs w:val="28"/>
        </w:rPr>
        <w:tab/>
        <w:t>2</w:t>
      </w:r>
      <w:r w:rsidRPr="009B72EC">
        <w:rPr>
          <w:rStyle w:val="code"/>
          <w:rFonts w:cs="Arial"/>
          <w:sz w:val="24"/>
          <w:szCs w:val="28"/>
        </w:rPr>
        <w:tab/>
        <w:t>+</w:t>
      </w:r>
    </w:p>
    <w:p w14:paraId="24643E26" w14:textId="77777777" w:rsidR="008353DD" w:rsidRPr="009B72EC" w:rsidRDefault="008353DD" w:rsidP="001F3884">
      <w:pPr>
        <w:tabs>
          <w:tab w:val="left" w:pos="1701"/>
          <w:tab w:val="left" w:pos="2835"/>
          <w:tab w:val="left" w:pos="4395"/>
          <w:tab w:val="left" w:pos="5670"/>
          <w:tab w:val="left" w:pos="8647"/>
        </w:tabs>
        <w:ind w:left="709"/>
        <w:rPr>
          <w:rStyle w:val="code"/>
          <w:rFonts w:cs="Arial"/>
          <w:sz w:val="24"/>
          <w:szCs w:val="28"/>
        </w:rPr>
      </w:pPr>
      <w:r w:rsidRPr="009B72EC">
        <w:rPr>
          <w:rStyle w:val="code"/>
          <w:rFonts w:cs="Arial"/>
          <w:sz w:val="24"/>
          <w:szCs w:val="28"/>
        </w:rPr>
        <w:t>MN908947.3</w:t>
      </w:r>
      <w:r w:rsidRPr="009B72EC">
        <w:rPr>
          <w:rStyle w:val="code"/>
          <w:rFonts w:cs="Arial"/>
          <w:sz w:val="24"/>
          <w:szCs w:val="28"/>
        </w:rPr>
        <w:tab/>
        <w:t>322</w:t>
      </w:r>
      <w:r w:rsidRPr="009B72EC">
        <w:rPr>
          <w:rStyle w:val="code"/>
          <w:rFonts w:cs="Arial"/>
          <w:sz w:val="24"/>
          <w:szCs w:val="28"/>
        </w:rPr>
        <w:tab/>
        <w:t>333</w:t>
      </w:r>
      <w:r w:rsidRPr="009B72EC">
        <w:rPr>
          <w:rStyle w:val="code"/>
          <w:rFonts w:cs="Arial"/>
          <w:sz w:val="24"/>
          <w:szCs w:val="28"/>
        </w:rPr>
        <w:tab/>
        <w:t>nCoV-2019_2_LEFT_alt</w:t>
      </w:r>
      <w:r w:rsidRPr="009B72EC">
        <w:rPr>
          <w:rStyle w:val="code"/>
          <w:rFonts w:cs="Arial"/>
          <w:sz w:val="24"/>
          <w:szCs w:val="28"/>
        </w:rPr>
        <w:tab/>
        <w:t>2</w:t>
      </w:r>
      <w:r w:rsidRPr="009B72EC">
        <w:rPr>
          <w:rStyle w:val="code"/>
          <w:rFonts w:cs="Arial"/>
          <w:sz w:val="24"/>
          <w:szCs w:val="28"/>
        </w:rPr>
        <w:tab/>
        <w:t>+</w:t>
      </w:r>
    </w:p>
    <w:p w14:paraId="4DE19797" w14:textId="77777777" w:rsidR="001F3884" w:rsidRPr="009B72EC" w:rsidRDefault="001F3884" w:rsidP="008353DD">
      <w:pPr>
        <w:spacing w:after="100"/>
        <w:ind w:left="851"/>
        <w:jc w:val="both"/>
        <w:rPr>
          <w:rFonts w:cs="Arial"/>
          <w:sz w:val="24"/>
          <w:szCs w:val="28"/>
        </w:rPr>
      </w:pPr>
    </w:p>
    <w:p w14:paraId="4D4E9DDA" w14:textId="520A59E6" w:rsidR="001F3884" w:rsidRPr="009B72EC" w:rsidRDefault="00F07766" w:rsidP="008353DD">
      <w:pPr>
        <w:spacing w:after="100"/>
        <w:ind w:left="851"/>
        <w:jc w:val="both"/>
        <w:rPr>
          <w:rFonts w:cs="Arial"/>
          <w:sz w:val="24"/>
          <w:szCs w:val="28"/>
        </w:rPr>
      </w:pPr>
      <w:r w:rsidRPr="009B72EC">
        <w:rPr>
          <w:rFonts w:cs="Arial"/>
          <w:sz w:val="24"/>
          <w:szCs w:val="28"/>
        </w:rPr>
        <w:t xml:space="preserve">W </w:t>
      </w:r>
      <w:proofErr w:type="spellStart"/>
      <w:r w:rsidRPr="009B72EC">
        <w:rPr>
          <w:rFonts w:cs="Arial"/>
          <w:sz w:val="24"/>
          <w:szCs w:val="28"/>
        </w:rPr>
        <w:t>przypadku</w:t>
      </w:r>
      <w:proofErr w:type="spellEnd"/>
      <w:r w:rsidRPr="009B72EC">
        <w:rPr>
          <w:rFonts w:cs="Arial"/>
          <w:sz w:val="24"/>
          <w:szCs w:val="28"/>
        </w:rPr>
        <w:t xml:space="preserve"> </w:t>
      </w:r>
      <w:proofErr w:type="spellStart"/>
      <w:r w:rsidRPr="009B72EC">
        <w:rPr>
          <w:rFonts w:cs="Arial"/>
          <w:sz w:val="24"/>
          <w:szCs w:val="28"/>
        </w:rPr>
        <w:t>wirusa</w:t>
      </w:r>
      <w:proofErr w:type="spellEnd"/>
      <w:r w:rsidRPr="009B72EC">
        <w:rPr>
          <w:rFonts w:cs="Arial"/>
          <w:sz w:val="24"/>
          <w:szCs w:val="28"/>
        </w:rPr>
        <w:t xml:space="preserve"> </w:t>
      </w:r>
      <w:proofErr w:type="spellStart"/>
      <w:r w:rsidRPr="009B72EC">
        <w:rPr>
          <w:rFonts w:cs="Arial"/>
          <w:sz w:val="24"/>
          <w:szCs w:val="28"/>
        </w:rPr>
        <w:t>grypy</w:t>
      </w:r>
      <w:proofErr w:type="spellEnd"/>
      <w:r w:rsidRPr="009B72EC">
        <w:rPr>
          <w:rFonts w:cs="Arial"/>
          <w:sz w:val="24"/>
          <w:szCs w:val="28"/>
        </w:rPr>
        <w:t xml:space="preserve"> ze </w:t>
      </w:r>
      <w:proofErr w:type="spellStart"/>
      <w:r w:rsidRPr="009B72EC">
        <w:rPr>
          <w:rFonts w:cs="Arial"/>
          <w:sz w:val="24"/>
          <w:szCs w:val="28"/>
        </w:rPr>
        <w:t>względu</w:t>
      </w:r>
      <w:proofErr w:type="spellEnd"/>
      <w:r w:rsidRPr="009B72EC">
        <w:rPr>
          <w:rFonts w:cs="Arial"/>
          <w:sz w:val="24"/>
          <w:szCs w:val="28"/>
        </w:rPr>
        <w:t xml:space="preserve"> </w:t>
      </w:r>
      <w:proofErr w:type="spellStart"/>
      <w:r w:rsidRPr="009B72EC">
        <w:rPr>
          <w:rFonts w:cs="Arial"/>
          <w:sz w:val="24"/>
          <w:szCs w:val="28"/>
        </w:rPr>
        <w:t>na</w:t>
      </w:r>
      <w:proofErr w:type="spellEnd"/>
      <w:r w:rsidRPr="009B72EC">
        <w:rPr>
          <w:rFonts w:cs="Arial"/>
          <w:sz w:val="24"/>
          <w:szCs w:val="28"/>
        </w:rPr>
        <w:t xml:space="preserve"> </w:t>
      </w:r>
      <w:proofErr w:type="spellStart"/>
      <w:r w:rsidRPr="009B72EC">
        <w:rPr>
          <w:rFonts w:cs="Arial"/>
          <w:sz w:val="24"/>
          <w:szCs w:val="28"/>
        </w:rPr>
        <w:t>fakt</w:t>
      </w:r>
      <w:proofErr w:type="spellEnd"/>
      <w:r w:rsidRPr="009B72EC">
        <w:rPr>
          <w:rFonts w:cs="Arial"/>
          <w:sz w:val="24"/>
          <w:szCs w:val="28"/>
        </w:rPr>
        <w:t xml:space="preserve"> </w:t>
      </w:r>
      <w:proofErr w:type="spellStart"/>
      <w:r w:rsidRPr="009B72EC">
        <w:rPr>
          <w:rFonts w:cs="Arial"/>
          <w:sz w:val="24"/>
          <w:szCs w:val="28"/>
        </w:rPr>
        <w:t>że</w:t>
      </w:r>
      <w:proofErr w:type="spellEnd"/>
      <w:r w:rsidRPr="009B72EC">
        <w:rPr>
          <w:rFonts w:cs="Arial"/>
          <w:sz w:val="24"/>
          <w:szCs w:val="28"/>
        </w:rPr>
        <w:t xml:space="preserve"> </w:t>
      </w:r>
      <w:proofErr w:type="spellStart"/>
      <w:r w:rsidRPr="009B72EC">
        <w:rPr>
          <w:rFonts w:cs="Arial"/>
          <w:sz w:val="24"/>
          <w:szCs w:val="28"/>
        </w:rPr>
        <w:t>pojęcie</w:t>
      </w:r>
      <w:proofErr w:type="spellEnd"/>
      <w:r w:rsidRPr="009B72EC">
        <w:rPr>
          <w:rFonts w:cs="Arial"/>
          <w:sz w:val="24"/>
          <w:szCs w:val="28"/>
        </w:rPr>
        <w:t xml:space="preserve"> </w:t>
      </w:r>
      <w:proofErr w:type="spellStart"/>
      <w:r w:rsidRPr="009B72EC">
        <w:rPr>
          <w:rFonts w:cs="Arial"/>
          <w:sz w:val="24"/>
          <w:szCs w:val="28"/>
        </w:rPr>
        <w:t>amplikonu</w:t>
      </w:r>
      <w:proofErr w:type="spellEnd"/>
      <w:r w:rsidRPr="009B72EC">
        <w:rPr>
          <w:rFonts w:cs="Arial"/>
          <w:sz w:val="24"/>
          <w:szCs w:val="28"/>
        </w:rPr>
        <w:t xml:space="preserve"> </w:t>
      </w:r>
      <w:proofErr w:type="spellStart"/>
      <w:r w:rsidRPr="009B72EC">
        <w:rPr>
          <w:rFonts w:cs="Arial"/>
          <w:sz w:val="24"/>
          <w:szCs w:val="28"/>
        </w:rPr>
        <w:t>i</w:t>
      </w:r>
      <w:proofErr w:type="spellEnd"/>
      <w:r w:rsidRPr="009B72EC">
        <w:rPr>
          <w:rFonts w:cs="Arial"/>
          <w:sz w:val="24"/>
          <w:szCs w:val="28"/>
        </w:rPr>
        <w:t xml:space="preserve"> </w:t>
      </w:r>
      <w:proofErr w:type="spellStart"/>
      <w:r w:rsidRPr="009B72EC">
        <w:rPr>
          <w:rFonts w:cs="Arial"/>
          <w:sz w:val="24"/>
          <w:szCs w:val="28"/>
        </w:rPr>
        <w:t>segmentu</w:t>
      </w:r>
      <w:proofErr w:type="spellEnd"/>
      <w:r w:rsidRPr="009B72EC">
        <w:rPr>
          <w:rFonts w:cs="Arial"/>
          <w:sz w:val="24"/>
          <w:szCs w:val="28"/>
        </w:rPr>
        <w:t xml:space="preserve"> jest </w:t>
      </w:r>
      <w:proofErr w:type="spellStart"/>
      <w:r w:rsidRPr="009B72EC">
        <w:rPr>
          <w:rFonts w:cs="Arial"/>
          <w:sz w:val="24"/>
          <w:szCs w:val="28"/>
        </w:rPr>
        <w:t>jeśli</w:t>
      </w:r>
      <w:proofErr w:type="spellEnd"/>
      <w:r w:rsidRPr="009B72EC">
        <w:rPr>
          <w:rFonts w:cs="Arial"/>
          <w:sz w:val="24"/>
          <w:szCs w:val="28"/>
        </w:rPr>
        <w:t xml:space="preserve"> </w:t>
      </w:r>
      <w:proofErr w:type="spellStart"/>
      <w:r w:rsidRPr="009B72EC">
        <w:rPr>
          <w:rFonts w:cs="Arial"/>
          <w:sz w:val="24"/>
          <w:szCs w:val="28"/>
        </w:rPr>
        <w:t>chodzi</w:t>
      </w:r>
      <w:proofErr w:type="spellEnd"/>
      <w:r w:rsidRPr="009B72EC">
        <w:rPr>
          <w:rFonts w:cs="Arial"/>
          <w:sz w:val="24"/>
          <w:szCs w:val="28"/>
        </w:rPr>
        <w:t xml:space="preserve"> o </w:t>
      </w:r>
      <w:proofErr w:type="spellStart"/>
      <w:r w:rsidRPr="009B72EC">
        <w:rPr>
          <w:rFonts w:cs="Arial"/>
          <w:sz w:val="24"/>
          <w:szCs w:val="28"/>
        </w:rPr>
        <w:t>sekwencje</w:t>
      </w:r>
      <w:proofErr w:type="spellEnd"/>
      <w:r w:rsidRPr="009B72EC">
        <w:rPr>
          <w:rFonts w:cs="Arial"/>
          <w:sz w:val="24"/>
          <w:szCs w:val="28"/>
        </w:rPr>
        <w:t xml:space="preserve"> </w:t>
      </w:r>
      <w:proofErr w:type="spellStart"/>
      <w:r w:rsidRPr="009B72EC">
        <w:rPr>
          <w:rFonts w:cs="Arial"/>
          <w:sz w:val="24"/>
          <w:szCs w:val="28"/>
        </w:rPr>
        <w:t>niemalże</w:t>
      </w:r>
      <w:proofErr w:type="spellEnd"/>
      <w:r w:rsidRPr="009B72EC">
        <w:rPr>
          <w:rFonts w:cs="Arial"/>
          <w:sz w:val="24"/>
          <w:szCs w:val="28"/>
        </w:rPr>
        <w:t xml:space="preserve"> </w:t>
      </w:r>
      <w:proofErr w:type="spellStart"/>
      <w:r w:rsidRPr="009B72EC">
        <w:rPr>
          <w:rFonts w:cs="Arial"/>
          <w:sz w:val="24"/>
          <w:szCs w:val="28"/>
        </w:rPr>
        <w:t>tożsame</w:t>
      </w:r>
      <w:proofErr w:type="spellEnd"/>
      <w:r w:rsidRPr="009B72EC">
        <w:rPr>
          <w:rFonts w:cs="Arial"/>
          <w:sz w:val="24"/>
          <w:szCs w:val="28"/>
        </w:rPr>
        <w:t xml:space="preserve">, </w:t>
      </w:r>
      <w:proofErr w:type="spellStart"/>
      <w:r w:rsidRPr="009B72EC">
        <w:rPr>
          <w:rFonts w:cs="Arial"/>
          <w:sz w:val="24"/>
          <w:szCs w:val="28"/>
        </w:rPr>
        <w:t>nazwa</w:t>
      </w:r>
      <w:proofErr w:type="spellEnd"/>
      <w:r w:rsidRPr="009B72EC">
        <w:rPr>
          <w:rFonts w:cs="Arial"/>
          <w:sz w:val="24"/>
          <w:szCs w:val="28"/>
        </w:rPr>
        <w:t xml:space="preserve"> </w:t>
      </w:r>
      <w:proofErr w:type="spellStart"/>
      <w:r w:rsidRPr="009B72EC">
        <w:rPr>
          <w:rFonts w:cs="Arial"/>
          <w:sz w:val="24"/>
          <w:szCs w:val="28"/>
        </w:rPr>
        <w:t>primeru</w:t>
      </w:r>
      <w:proofErr w:type="spellEnd"/>
      <w:r w:rsidRPr="009B72EC">
        <w:rPr>
          <w:rFonts w:cs="Arial"/>
          <w:sz w:val="24"/>
          <w:szCs w:val="28"/>
        </w:rPr>
        <w:t xml:space="preserve"> z </w:t>
      </w:r>
      <w:proofErr w:type="spellStart"/>
      <w:r w:rsidRPr="009B72EC">
        <w:rPr>
          <w:rFonts w:cs="Arial"/>
          <w:sz w:val="24"/>
          <w:szCs w:val="28"/>
        </w:rPr>
        <w:t>kolumny</w:t>
      </w:r>
      <w:proofErr w:type="spellEnd"/>
      <w:r w:rsidRPr="009B72EC">
        <w:rPr>
          <w:rFonts w:cs="Arial"/>
          <w:sz w:val="24"/>
          <w:szCs w:val="28"/>
        </w:rPr>
        <w:t xml:space="preserve"> 4 </w:t>
      </w:r>
      <w:proofErr w:type="spellStart"/>
      <w:r w:rsidRPr="009B72EC">
        <w:rPr>
          <w:rFonts w:cs="Arial"/>
          <w:sz w:val="24"/>
          <w:szCs w:val="28"/>
        </w:rPr>
        <w:t>nie</w:t>
      </w:r>
      <w:proofErr w:type="spellEnd"/>
      <w:r w:rsidRPr="009B72EC">
        <w:rPr>
          <w:rFonts w:cs="Arial"/>
          <w:sz w:val="24"/>
          <w:szCs w:val="28"/>
        </w:rPr>
        <w:t xml:space="preserve"> </w:t>
      </w:r>
      <w:proofErr w:type="spellStart"/>
      <w:r w:rsidRPr="009B72EC">
        <w:rPr>
          <w:rFonts w:cs="Arial"/>
          <w:sz w:val="24"/>
          <w:szCs w:val="28"/>
        </w:rPr>
        <w:t>musi</w:t>
      </w:r>
      <w:proofErr w:type="spellEnd"/>
      <w:r w:rsidRPr="009B72EC">
        <w:rPr>
          <w:rFonts w:cs="Arial"/>
          <w:sz w:val="24"/>
          <w:szCs w:val="28"/>
        </w:rPr>
        <w:t xml:space="preserve"> </w:t>
      </w:r>
      <w:proofErr w:type="spellStart"/>
      <w:r w:rsidRPr="009B72EC">
        <w:rPr>
          <w:rFonts w:cs="Arial"/>
          <w:sz w:val="24"/>
          <w:szCs w:val="28"/>
        </w:rPr>
        <w:t>spełniać</w:t>
      </w:r>
      <w:proofErr w:type="spellEnd"/>
      <w:r w:rsidRPr="009B72EC">
        <w:rPr>
          <w:rFonts w:cs="Arial"/>
          <w:sz w:val="24"/>
          <w:szCs w:val="28"/>
        </w:rPr>
        <w:t xml:space="preserve"> </w:t>
      </w:r>
      <w:proofErr w:type="spellStart"/>
      <w:r w:rsidRPr="009B72EC">
        <w:rPr>
          <w:rFonts w:cs="Arial"/>
          <w:sz w:val="24"/>
          <w:szCs w:val="28"/>
        </w:rPr>
        <w:t>identycznych</w:t>
      </w:r>
      <w:proofErr w:type="spellEnd"/>
      <w:r w:rsidRPr="009B72EC">
        <w:rPr>
          <w:rFonts w:cs="Arial"/>
          <w:sz w:val="24"/>
          <w:szCs w:val="28"/>
        </w:rPr>
        <w:t xml:space="preserve"> </w:t>
      </w:r>
      <w:proofErr w:type="spellStart"/>
      <w:r w:rsidRPr="009B72EC">
        <w:rPr>
          <w:rFonts w:cs="Arial"/>
          <w:sz w:val="24"/>
          <w:szCs w:val="28"/>
        </w:rPr>
        <w:t>wymagań</w:t>
      </w:r>
      <w:proofErr w:type="spellEnd"/>
      <w:r w:rsidRPr="009B72EC">
        <w:rPr>
          <w:rFonts w:cs="Arial"/>
          <w:sz w:val="24"/>
          <w:szCs w:val="28"/>
        </w:rPr>
        <w:t xml:space="preserve"> jak </w:t>
      </w:r>
      <w:proofErr w:type="spellStart"/>
      <w:r w:rsidRPr="009B72EC">
        <w:rPr>
          <w:rFonts w:cs="Arial"/>
          <w:sz w:val="24"/>
          <w:szCs w:val="28"/>
        </w:rPr>
        <w:t>te</w:t>
      </w:r>
      <w:proofErr w:type="spellEnd"/>
      <w:r w:rsidRPr="009B72EC">
        <w:rPr>
          <w:rFonts w:cs="Arial"/>
          <w:sz w:val="24"/>
          <w:szCs w:val="28"/>
        </w:rPr>
        <w:t xml:space="preserve"> </w:t>
      </w:r>
      <w:proofErr w:type="spellStart"/>
      <w:r w:rsidRPr="009B72EC">
        <w:rPr>
          <w:rFonts w:cs="Arial"/>
          <w:sz w:val="24"/>
          <w:szCs w:val="28"/>
        </w:rPr>
        <w:t>dla</w:t>
      </w:r>
      <w:proofErr w:type="spellEnd"/>
      <w:r w:rsidRPr="009B72EC">
        <w:rPr>
          <w:rFonts w:cs="Arial"/>
          <w:sz w:val="24"/>
          <w:szCs w:val="28"/>
        </w:rPr>
        <w:t xml:space="preserve"> </w:t>
      </w:r>
      <w:proofErr w:type="spellStart"/>
      <w:r w:rsidRPr="009B72EC">
        <w:rPr>
          <w:rFonts w:cs="Arial"/>
          <w:sz w:val="24"/>
          <w:szCs w:val="28"/>
        </w:rPr>
        <w:t>wirusa</w:t>
      </w:r>
      <w:proofErr w:type="spellEnd"/>
      <w:r w:rsidRPr="009B72EC">
        <w:rPr>
          <w:rFonts w:cs="Arial"/>
          <w:sz w:val="24"/>
          <w:szCs w:val="28"/>
        </w:rPr>
        <w:t xml:space="preserve"> SARS-CoV-2 </w:t>
      </w:r>
      <w:proofErr w:type="spellStart"/>
      <w:r w:rsidRPr="009B72EC">
        <w:rPr>
          <w:rFonts w:cs="Arial"/>
          <w:sz w:val="24"/>
          <w:szCs w:val="28"/>
        </w:rPr>
        <w:t>i</w:t>
      </w:r>
      <w:proofErr w:type="spellEnd"/>
      <w:r w:rsidRPr="009B72EC">
        <w:rPr>
          <w:rFonts w:cs="Arial"/>
          <w:sz w:val="24"/>
          <w:szCs w:val="28"/>
        </w:rPr>
        <w:t xml:space="preserve"> RSV </w:t>
      </w:r>
      <w:proofErr w:type="spellStart"/>
      <w:r w:rsidRPr="009B72EC">
        <w:rPr>
          <w:rFonts w:cs="Arial"/>
          <w:sz w:val="24"/>
          <w:szCs w:val="28"/>
        </w:rPr>
        <w:t>i</w:t>
      </w:r>
      <w:proofErr w:type="spellEnd"/>
      <w:r w:rsidRPr="009B72EC">
        <w:rPr>
          <w:rFonts w:cs="Arial"/>
          <w:sz w:val="24"/>
          <w:szCs w:val="28"/>
        </w:rPr>
        <w:t xml:space="preserve"> </w:t>
      </w:r>
      <w:proofErr w:type="spellStart"/>
      <w:r w:rsidRPr="009B72EC">
        <w:rPr>
          <w:rFonts w:cs="Arial"/>
          <w:sz w:val="24"/>
          <w:szCs w:val="28"/>
        </w:rPr>
        <w:t>może</w:t>
      </w:r>
      <w:proofErr w:type="spellEnd"/>
      <w:r w:rsidRPr="009B72EC">
        <w:rPr>
          <w:rFonts w:cs="Arial"/>
          <w:sz w:val="24"/>
          <w:szCs w:val="28"/>
        </w:rPr>
        <w:t xml:space="preserve"> </w:t>
      </w:r>
      <w:proofErr w:type="spellStart"/>
      <w:r w:rsidRPr="009B72EC">
        <w:rPr>
          <w:rFonts w:cs="Arial"/>
          <w:sz w:val="24"/>
          <w:szCs w:val="28"/>
        </w:rPr>
        <w:t>być</w:t>
      </w:r>
      <w:proofErr w:type="spellEnd"/>
      <w:r w:rsidRPr="009B72EC">
        <w:rPr>
          <w:rFonts w:cs="Arial"/>
          <w:sz w:val="24"/>
          <w:szCs w:val="28"/>
        </w:rPr>
        <w:t xml:space="preserve"> </w:t>
      </w:r>
      <w:proofErr w:type="spellStart"/>
      <w:r w:rsidRPr="009B72EC">
        <w:rPr>
          <w:rFonts w:cs="Arial"/>
          <w:sz w:val="24"/>
          <w:szCs w:val="28"/>
        </w:rPr>
        <w:t>dowolnym</w:t>
      </w:r>
      <w:proofErr w:type="spellEnd"/>
      <w:r w:rsidRPr="009B72EC">
        <w:rPr>
          <w:rFonts w:cs="Arial"/>
          <w:sz w:val="24"/>
          <w:szCs w:val="28"/>
        </w:rPr>
        <w:t xml:space="preserve"> </w:t>
      </w:r>
      <w:proofErr w:type="spellStart"/>
      <w:r w:rsidRPr="009B72EC">
        <w:rPr>
          <w:rFonts w:cs="Arial"/>
          <w:sz w:val="24"/>
          <w:szCs w:val="28"/>
        </w:rPr>
        <w:t>stringiem</w:t>
      </w:r>
      <w:proofErr w:type="spellEnd"/>
      <w:r w:rsidRPr="009B72EC">
        <w:rPr>
          <w:rFonts w:cs="Arial"/>
          <w:sz w:val="24"/>
          <w:szCs w:val="28"/>
        </w:rPr>
        <w:t>.</w:t>
      </w:r>
    </w:p>
    <w:p w14:paraId="20AA4C4F" w14:textId="265EB7A6" w:rsidR="008353DD" w:rsidRPr="009B72EC" w:rsidRDefault="00F07766" w:rsidP="00F07766">
      <w:pPr>
        <w:spacing w:after="100"/>
        <w:ind w:left="851"/>
        <w:jc w:val="both"/>
        <w:rPr>
          <w:rFonts w:cs="Arial"/>
          <w:sz w:val="24"/>
          <w:szCs w:val="28"/>
        </w:rPr>
      </w:pPr>
      <w:r w:rsidRPr="009B72EC">
        <w:rPr>
          <w:rFonts w:cs="Arial"/>
          <w:sz w:val="24"/>
          <w:szCs w:val="28"/>
        </w:rPr>
        <w:t xml:space="preserve">W </w:t>
      </w:r>
      <w:proofErr w:type="spellStart"/>
      <w:r w:rsidRPr="009B72EC">
        <w:rPr>
          <w:rFonts w:cs="Arial"/>
          <w:sz w:val="24"/>
          <w:szCs w:val="28"/>
        </w:rPr>
        <w:t>katalogach</w:t>
      </w:r>
      <w:proofErr w:type="spellEnd"/>
      <w:r w:rsidRPr="009B72EC">
        <w:rPr>
          <w:rFonts w:cs="Arial"/>
          <w:sz w:val="24"/>
          <w:szCs w:val="28"/>
        </w:rPr>
        <w:t xml:space="preserve"> z </w:t>
      </w:r>
      <w:proofErr w:type="spellStart"/>
      <w:r w:rsidRPr="009B72EC">
        <w:rPr>
          <w:rFonts w:cs="Arial"/>
          <w:sz w:val="24"/>
          <w:szCs w:val="28"/>
        </w:rPr>
        <w:t>primerami</w:t>
      </w:r>
      <w:proofErr w:type="spellEnd"/>
      <w:r w:rsidRPr="009B72EC">
        <w:rPr>
          <w:rFonts w:cs="Arial"/>
          <w:sz w:val="24"/>
          <w:szCs w:val="28"/>
        </w:rPr>
        <w:t xml:space="preserve"> </w:t>
      </w:r>
      <w:proofErr w:type="spellStart"/>
      <w:r w:rsidRPr="009B72EC">
        <w:rPr>
          <w:rFonts w:cs="Arial"/>
          <w:sz w:val="24"/>
          <w:szCs w:val="28"/>
        </w:rPr>
        <w:t>obok</w:t>
      </w:r>
      <w:proofErr w:type="spellEnd"/>
      <w:r w:rsidRPr="009B72EC">
        <w:rPr>
          <w:rFonts w:cs="Arial"/>
          <w:sz w:val="24"/>
          <w:szCs w:val="28"/>
        </w:rPr>
        <w:t xml:space="preserve"> </w:t>
      </w:r>
      <w:proofErr w:type="spellStart"/>
      <w:r w:rsidRPr="009B72EC">
        <w:rPr>
          <w:rFonts w:cs="Arial"/>
          <w:sz w:val="24"/>
          <w:szCs w:val="28"/>
        </w:rPr>
        <w:t>pliku</w:t>
      </w:r>
      <w:proofErr w:type="spellEnd"/>
      <w:r w:rsidRPr="009B72EC">
        <w:rPr>
          <w:rFonts w:cs="Arial"/>
          <w:sz w:val="24"/>
          <w:szCs w:val="28"/>
        </w:rPr>
        <w:t xml:space="preserve"> bed </w:t>
      </w:r>
      <w:proofErr w:type="spellStart"/>
      <w:r w:rsidRPr="009B72EC">
        <w:rPr>
          <w:rFonts w:cs="Arial"/>
          <w:sz w:val="24"/>
          <w:szCs w:val="28"/>
        </w:rPr>
        <w:t>znajduje</w:t>
      </w:r>
      <w:proofErr w:type="spellEnd"/>
      <w:r w:rsidRPr="009B72EC">
        <w:rPr>
          <w:rFonts w:cs="Arial"/>
          <w:sz w:val="24"/>
          <w:szCs w:val="28"/>
        </w:rPr>
        <w:t xml:space="preserve"> </w:t>
      </w:r>
      <w:proofErr w:type="spellStart"/>
      <w:r w:rsidRPr="009B72EC">
        <w:rPr>
          <w:rFonts w:cs="Arial"/>
          <w:sz w:val="24"/>
          <w:szCs w:val="28"/>
        </w:rPr>
        <w:t>sięplik</w:t>
      </w:r>
      <w:proofErr w:type="spellEnd"/>
      <w:r w:rsidRPr="009B72EC">
        <w:rPr>
          <w:rFonts w:cs="Arial"/>
          <w:sz w:val="24"/>
          <w:szCs w:val="28"/>
        </w:rPr>
        <w:t xml:space="preserve"> </w:t>
      </w:r>
      <w:proofErr w:type="spellStart"/>
      <w:r w:rsidRPr="009B72EC">
        <w:rPr>
          <w:rFonts w:cs="Arial"/>
          <w:sz w:val="24"/>
          <w:szCs w:val="28"/>
        </w:rPr>
        <w:t>pairs.tsv</w:t>
      </w:r>
      <w:proofErr w:type="spellEnd"/>
      <w:r w:rsidRPr="009B72EC">
        <w:rPr>
          <w:rFonts w:cs="Arial"/>
          <w:sz w:val="24"/>
          <w:szCs w:val="28"/>
        </w:rPr>
        <w:t xml:space="preserve">, </w:t>
      </w:r>
      <w:proofErr w:type="spellStart"/>
      <w:r w:rsidRPr="009B72EC">
        <w:rPr>
          <w:rFonts w:cs="Arial"/>
          <w:sz w:val="24"/>
          <w:szCs w:val="28"/>
        </w:rPr>
        <w:t>który</w:t>
      </w:r>
      <w:proofErr w:type="spellEnd"/>
      <w:r w:rsidRPr="009B72EC">
        <w:rPr>
          <w:rFonts w:cs="Arial"/>
          <w:sz w:val="24"/>
          <w:szCs w:val="28"/>
        </w:rPr>
        <w:t xml:space="preserve"> </w:t>
      </w:r>
      <w:proofErr w:type="spellStart"/>
      <w:r w:rsidR="008353DD" w:rsidRPr="009B72EC">
        <w:rPr>
          <w:rFonts w:cs="Arial"/>
          <w:sz w:val="24"/>
          <w:szCs w:val="28"/>
        </w:rPr>
        <w:t>powinien</w:t>
      </w:r>
      <w:proofErr w:type="spellEnd"/>
      <w:r w:rsidR="008353DD" w:rsidRPr="009B72EC">
        <w:rPr>
          <w:rFonts w:cs="Arial"/>
          <w:sz w:val="24"/>
          <w:szCs w:val="28"/>
        </w:rPr>
        <w:t xml:space="preserve"> </w:t>
      </w:r>
      <w:proofErr w:type="spellStart"/>
      <w:r w:rsidR="008353DD" w:rsidRPr="009B72EC">
        <w:rPr>
          <w:rFonts w:cs="Arial"/>
          <w:sz w:val="24"/>
          <w:szCs w:val="28"/>
        </w:rPr>
        <w:t>zawierać</w:t>
      </w:r>
      <w:proofErr w:type="spellEnd"/>
      <w:r w:rsidR="008353DD" w:rsidRPr="009B72EC">
        <w:rPr>
          <w:rFonts w:cs="Arial"/>
          <w:sz w:val="24"/>
          <w:szCs w:val="28"/>
        </w:rPr>
        <w:t xml:space="preserve"> </w:t>
      </w:r>
      <w:proofErr w:type="spellStart"/>
      <w:r w:rsidR="008353DD" w:rsidRPr="009B72EC">
        <w:rPr>
          <w:rFonts w:cs="Arial"/>
          <w:sz w:val="24"/>
          <w:szCs w:val="28"/>
        </w:rPr>
        <w:t>wyłącznie</w:t>
      </w:r>
      <w:proofErr w:type="spellEnd"/>
      <w:r w:rsidR="008353DD" w:rsidRPr="009B72EC">
        <w:rPr>
          <w:rFonts w:cs="Arial"/>
          <w:sz w:val="24"/>
          <w:szCs w:val="28"/>
        </w:rPr>
        <w:t xml:space="preserve"> </w:t>
      </w:r>
      <w:proofErr w:type="spellStart"/>
      <w:r w:rsidR="008353DD" w:rsidRPr="009B72EC">
        <w:rPr>
          <w:rFonts w:cs="Arial"/>
          <w:sz w:val="24"/>
          <w:szCs w:val="28"/>
        </w:rPr>
        <w:t>dwie</w:t>
      </w:r>
      <w:proofErr w:type="spellEnd"/>
      <w:r w:rsidR="008353DD" w:rsidRPr="009B72EC">
        <w:rPr>
          <w:rFonts w:cs="Arial"/>
          <w:sz w:val="24"/>
          <w:szCs w:val="28"/>
        </w:rPr>
        <w:t xml:space="preserve"> </w:t>
      </w:r>
      <w:proofErr w:type="spellStart"/>
      <w:r w:rsidR="008353DD" w:rsidRPr="009B72EC">
        <w:rPr>
          <w:rFonts w:cs="Arial"/>
          <w:sz w:val="24"/>
          <w:szCs w:val="28"/>
        </w:rPr>
        <w:t>kolumny</w:t>
      </w:r>
      <w:proofErr w:type="spellEnd"/>
      <w:r w:rsidR="008353DD" w:rsidRPr="009B72EC">
        <w:rPr>
          <w:rFonts w:cs="Arial"/>
          <w:sz w:val="24"/>
          <w:szCs w:val="28"/>
        </w:rPr>
        <w:t xml:space="preserve"> </w:t>
      </w:r>
      <w:proofErr w:type="spellStart"/>
      <w:r w:rsidR="008353DD" w:rsidRPr="009B72EC">
        <w:rPr>
          <w:rFonts w:cs="Arial"/>
          <w:sz w:val="24"/>
          <w:szCs w:val="28"/>
        </w:rPr>
        <w:t>rozdzielone</w:t>
      </w:r>
      <w:proofErr w:type="spellEnd"/>
      <w:r w:rsidR="008353DD" w:rsidRPr="009B72EC">
        <w:rPr>
          <w:rFonts w:cs="Arial"/>
          <w:sz w:val="24"/>
          <w:szCs w:val="28"/>
        </w:rPr>
        <w:t xml:space="preserve"> </w:t>
      </w:r>
      <w:proofErr w:type="spellStart"/>
      <w:r w:rsidR="008353DD" w:rsidRPr="009B72EC">
        <w:rPr>
          <w:rFonts w:cs="Arial"/>
          <w:sz w:val="24"/>
          <w:szCs w:val="28"/>
        </w:rPr>
        <w:t>znakiem</w:t>
      </w:r>
      <w:proofErr w:type="spellEnd"/>
      <w:r w:rsidR="008353DD" w:rsidRPr="009B72EC">
        <w:rPr>
          <w:rFonts w:cs="Arial"/>
          <w:sz w:val="24"/>
          <w:szCs w:val="28"/>
        </w:rPr>
        <w:t xml:space="preserve"> </w:t>
      </w:r>
      <w:proofErr w:type="spellStart"/>
      <w:r w:rsidR="008353DD" w:rsidRPr="009B72EC">
        <w:rPr>
          <w:rFonts w:cs="Arial"/>
          <w:sz w:val="24"/>
          <w:szCs w:val="28"/>
        </w:rPr>
        <w:t>tabulacji</w:t>
      </w:r>
      <w:proofErr w:type="spellEnd"/>
      <w:r w:rsidR="008353DD" w:rsidRPr="009B72EC">
        <w:rPr>
          <w:rFonts w:cs="Arial"/>
          <w:sz w:val="24"/>
          <w:szCs w:val="28"/>
        </w:rPr>
        <w:t>:</w:t>
      </w:r>
    </w:p>
    <w:p w14:paraId="403E45DF" w14:textId="74D17EB1" w:rsidR="008353DD" w:rsidRPr="009B72EC" w:rsidRDefault="008353DD" w:rsidP="007843A3">
      <w:pPr>
        <w:pStyle w:val="Akapitzlist"/>
        <w:numPr>
          <w:ilvl w:val="1"/>
          <w:numId w:val="48"/>
        </w:numPr>
        <w:suppressAutoHyphens w:val="0"/>
        <w:overflowPunct/>
        <w:spacing w:after="100"/>
        <w:jc w:val="both"/>
        <w:rPr>
          <w:rFonts w:cs="Arial"/>
          <w:sz w:val="24"/>
          <w:szCs w:val="28"/>
        </w:rPr>
      </w:pPr>
      <w:r w:rsidRPr="009B72EC">
        <w:rPr>
          <w:sz w:val="24"/>
          <w:szCs w:val="28"/>
        </w:rPr>
        <w:t xml:space="preserve">Nazwa primer </w:t>
      </w:r>
      <w:proofErr w:type="spellStart"/>
      <w:r w:rsidRPr="009B72EC">
        <w:rPr>
          <w:sz w:val="24"/>
          <w:szCs w:val="28"/>
        </w:rPr>
        <w:t>flankującego</w:t>
      </w:r>
      <w:proofErr w:type="spellEnd"/>
      <w:r w:rsidRPr="009B72EC">
        <w:rPr>
          <w:sz w:val="24"/>
          <w:szCs w:val="28"/>
        </w:rPr>
        <w:t xml:space="preserve"> </w:t>
      </w:r>
      <w:proofErr w:type="spellStart"/>
      <w:r w:rsidRPr="009B72EC">
        <w:rPr>
          <w:sz w:val="24"/>
          <w:szCs w:val="28"/>
        </w:rPr>
        <w:t>amplikon</w:t>
      </w:r>
      <w:proofErr w:type="spellEnd"/>
      <w:r w:rsidRPr="009B72EC">
        <w:rPr>
          <w:sz w:val="24"/>
          <w:szCs w:val="28"/>
        </w:rPr>
        <w:t xml:space="preserve"> od </w:t>
      </w:r>
      <w:proofErr w:type="spellStart"/>
      <w:r w:rsidRPr="009B72EC">
        <w:rPr>
          <w:sz w:val="24"/>
          <w:szCs w:val="28"/>
        </w:rPr>
        <w:t>strony</w:t>
      </w:r>
      <w:proofErr w:type="spellEnd"/>
      <w:r w:rsidRPr="009B72EC">
        <w:rPr>
          <w:sz w:val="24"/>
          <w:szCs w:val="28"/>
        </w:rPr>
        <w:t xml:space="preserve"> 5’. Nazwa </w:t>
      </w:r>
      <w:proofErr w:type="spellStart"/>
      <w:r w:rsidRPr="009B72EC">
        <w:rPr>
          <w:sz w:val="24"/>
          <w:szCs w:val="28"/>
        </w:rPr>
        <w:t>identyczna</w:t>
      </w:r>
      <w:proofErr w:type="spellEnd"/>
      <w:r w:rsidRPr="009B72EC">
        <w:rPr>
          <w:sz w:val="24"/>
          <w:szCs w:val="28"/>
        </w:rPr>
        <w:t xml:space="preserve"> jak </w:t>
      </w:r>
      <w:proofErr w:type="spellStart"/>
      <w:r w:rsidRPr="009B72EC">
        <w:rPr>
          <w:sz w:val="24"/>
          <w:szCs w:val="28"/>
        </w:rPr>
        <w:t>kolumn</w:t>
      </w:r>
      <w:r w:rsidR="00F07766" w:rsidRPr="009B72EC">
        <w:rPr>
          <w:sz w:val="24"/>
          <w:szCs w:val="28"/>
        </w:rPr>
        <w:t>a</w:t>
      </w:r>
      <w:proofErr w:type="spellEnd"/>
      <w:r w:rsidR="00F07766" w:rsidRPr="009B72EC">
        <w:rPr>
          <w:sz w:val="24"/>
          <w:szCs w:val="28"/>
        </w:rPr>
        <w:t xml:space="preserve"> 4 </w:t>
      </w:r>
      <w:proofErr w:type="spellStart"/>
      <w:r w:rsidR="00F07766" w:rsidRPr="009B72EC">
        <w:rPr>
          <w:sz w:val="24"/>
          <w:szCs w:val="28"/>
        </w:rPr>
        <w:t>pliku</w:t>
      </w:r>
      <w:proofErr w:type="spellEnd"/>
      <w:r w:rsidR="00F07766" w:rsidRPr="009B72EC">
        <w:rPr>
          <w:sz w:val="24"/>
          <w:szCs w:val="28"/>
        </w:rPr>
        <w:t xml:space="preserve"> .bed</w:t>
      </w:r>
    </w:p>
    <w:p w14:paraId="300B4751" w14:textId="61723113" w:rsidR="008353DD" w:rsidRPr="009B72EC" w:rsidRDefault="008353DD" w:rsidP="007843A3">
      <w:pPr>
        <w:pStyle w:val="Akapitzlist"/>
        <w:numPr>
          <w:ilvl w:val="1"/>
          <w:numId w:val="48"/>
        </w:numPr>
        <w:suppressAutoHyphens w:val="0"/>
        <w:overflowPunct/>
        <w:spacing w:after="100"/>
        <w:jc w:val="both"/>
        <w:rPr>
          <w:rFonts w:ascii="DejaVu Sans" w:hAnsi="DejaVu Sans"/>
          <w:sz w:val="24"/>
          <w:szCs w:val="28"/>
        </w:rPr>
      </w:pPr>
      <w:r w:rsidRPr="009B72EC">
        <w:rPr>
          <w:sz w:val="24"/>
          <w:szCs w:val="28"/>
        </w:rPr>
        <w:t xml:space="preserve"> Nazwa primer </w:t>
      </w:r>
      <w:proofErr w:type="spellStart"/>
      <w:r w:rsidRPr="009B72EC">
        <w:rPr>
          <w:sz w:val="24"/>
          <w:szCs w:val="28"/>
        </w:rPr>
        <w:t>flankującego</w:t>
      </w:r>
      <w:proofErr w:type="spellEnd"/>
      <w:r w:rsidRPr="009B72EC">
        <w:rPr>
          <w:sz w:val="24"/>
          <w:szCs w:val="28"/>
        </w:rPr>
        <w:t xml:space="preserve"> </w:t>
      </w:r>
      <w:proofErr w:type="spellStart"/>
      <w:r w:rsidRPr="009B72EC">
        <w:rPr>
          <w:sz w:val="24"/>
          <w:szCs w:val="28"/>
        </w:rPr>
        <w:t>amplikon</w:t>
      </w:r>
      <w:proofErr w:type="spellEnd"/>
      <w:r w:rsidRPr="009B72EC">
        <w:rPr>
          <w:sz w:val="24"/>
          <w:szCs w:val="28"/>
        </w:rPr>
        <w:t xml:space="preserve"> od </w:t>
      </w:r>
      <w:proofErr w:type="spellStart"/>
      <w:r w:rsidRPr="009B72EC">
        <w:rPr>
          <w:sz w:val="24"/>
          <w:szCs w:val="28"/>
        </w:rPr>
        <w:t>strony</w:t>
      </w:r>
      <w:proofErr w:type="spellEnd"/>
      <w:r w:rsidRPr="009B72EC">
        <w:rPr>
          <w:sz w:val="24"/>
          <w:szCs w:val="28"/>
        </w:rPr>
        <w:t xml:space="preserve"> 3’</w:t>
      </w:r>
      <w:r w:rsidR="00F07766" w:rsidRPr="009B72EC">
        <w:rPr>
          <w:sz w:val="24"/>
          <w:szCs w:val="28"/>
        </w:rPr>
        <w:t xml:space="preserve">. </w:t>
      </w:r>
      <w:r w:rsidRPr="009B72EC">
        <w:rPr>
          <w:sz w:val="24"/>
          <w:szCs w:val="28"/>
        </w:rPr>
        <w:t xml:space="preserve">Nazwa </w:t>
      </w:r>
      <w:proofErr w:type="spellStart"/>
      <w:r w:rsidRPr="009B72EC">
        <w:rPr>
          <w:sz w:val="24"/>
          <w:szCs w:val="28"/>
        </w:rPr>
        <w:t>identyczna</w:t>
      </w:r>
      <w:proofErr w:type="spellEnd"/>
      <w:r w:rsidRPr="009B72EC">
        <w:rPr>
          <w:sz w:val="24"/>
          <w:szCs w:val="28"/>
        </w:rPr>
        <w:t xml:space="preserve"> jak </w:t>
      </w:r>
      <w:proofErr w:type="spellStart"/>
      <w:r w:rsidRPr="009B72EC">
        <w:rPr>
          <w:sz w:val="24"/>
          <w:szCs w:val="28"/>
        </w:rPr>
        <w:t>kolumna</w:t>
      </w:r>
      <w:proofErr w:type="spellEnd"/>
      <w:r w:rsidRPr="009B72EC">
        <w:rPr>
          <w:sz w:val="24"/>
          <w:szCs w:val="28"/>
        </w:rPr>
        <w:t xml:space="preserve"> 4 </w:t>
      </w:r>
      <w:proofErr w:type="spellStart"/>
      <w:r w:rsidRPr="009B72EC">
        <w:rPr>
          <w:sz w:val="24"/>
          <w:szCs w:val="28"/>
        </w:rPr>
        <w:t>plik</w:t>
      </w:r>
      <w:r w:rsidR="00F07766" w:rsidRPr="009B72EC">
        <w:rPr>
          <w:sz w:val="24"/>
          <w:szCs w:val="28"/>
        </w:rPr>
        <w:t>u</w:t>
      </w:r>
      <w:proofErr w:type="spellEnd"/>
      <w:r w:rsidR="00F07766" w:rsidRPr="009B72EC">
        <w:rPr>
          <w:sz w:val="24"/>
          <w:szCs w:val="28"/>
        </w:rPr>
        <w:t xml:space="preserve"> .bed</w:t>
      </w:r>
    </w:p>
    <w:p w14:paraId="3BBBB6F5" w14:textId="7B8A7A2A" w:rsidR="008353DD" w:rsidRPr="009B72EC" w:rsidRDefault="008353DD" w:rsidP="00F07766">
      <w:pPr>
        <w:ind w:left="851"/>
        <w:rPr>
          <w:sz w:val="24"/>
          <w:szCs w:val="28"/>
        </w:rPr>
      </w:pPr>
      <w:r w:rsidRPr="009B72EC">
        <w:rPr>
          <w:sz w:val="24"/>
          <w:szCs w:val="28"/>
        </w:rPr>
        <w:t xml:space="preserve">W </w:t>
      </w:r>
      <w:proofErr w:type="spellStart"/>
      <w:r w:rsidRPr="009B72EC">
        <w:rPr>
          <w:sz w:val="24"/>
          <w:szCs w:val="28"/>
        </w:rPr>
        <w:t>przypadku</w:t>
      </w:r>
      <w:proofErr w:type="spellEnd"/>
      <w:r w:rsidRPr="009B72EC">
        <w:rPr>
          <w:sz w:val="24"/>
          <w:szCs w:val="28"/>
        </w:rPr>
        <w:t xml:space="preserve"> </w:t>
      </w:r>
      <w:proofErr w:type="spellStart"/>
      <w:r w:rsidRPr="009B72EC">
        <w:rPr>
          <w:sz w:val="24"/>
          <w:szCs w:val="28"/>
        </w:rPr>
        <w:t>występowania</w:t>
      </w:r>
      <w:proofErr w:type="spellEnd"/>
      <w:r w:rsidRPr="009B72EC">
        <w:rPr>
          <w:sz w:val="24"/>
          <w:szCs w:val="28"/>
        </w:rPr>
        <w:t xml:space="preserve"> </w:t>
      </w:r>
      <w:proofErr w:type="spellStart"/>
      <w:r w:rsidRPr="009B72EC">
        <w:rPr>
          <w:sz w:val="24"/>
          <w:szCs w:val="28"/>
        </w:rPr>
        <w:t>więcej</w:t>
      </w:r>
      <w:proofErr w:type="spellEnd"/>
      <w:r w:rsidRPr="009B72EC">
        <w:rPr>
          <w:sz w:val="24"/>
          <w:szCs w:val="28"/>
        </w:rPr>
        <w:t xml:space="preserve"> </w:t>
      </w:r>
      <w:proofErr w:type="spellStart"/>
      <w:r w:rsidRPr="009B72EC">
        <w:rPr>
          <w:sz w:val="24"/>
          <w:szCs w:val="28"/>
        </w:rPr>
        <w:t>niż</w:t>
      </w:r>
      <w:proofErr w:type="spellEnd"/>
      <w:r w:rsidRPr="009B72EC">
        <w:rPr>
          <w:sz w:val="24"/>
          <w:szCs w:val="28"/>
        </w:rPr>
        <w:t xml:space="preserve"> </w:t>
      </w:r>
      <w:proofErr w:type="spellStart"/>
      <w:r w:rsidRPr="009B72EC">
        <w:rPr>
          <w:sz w:val="24"/>
          <w:szCs w:val="28"/>
        </w:rPr>
        <w:t>jednego</w:t>
      </w:r>
      <w:proofErr w:type="spellEnd"/>
      <w:r w:rsidRPr="009B72EC">
        <w:rPr>
          <w:sz w:val="24"/>
          <w:szCs w:val="28"/>
        </w:rPr>
        <w:t xml:space="preserve"> </w:t>
      </w:r>
      <w:proofErr w:type="spellStart"/>
      <w:r w:rsidRPr="009B72EC">
        <w:rPr>
          <w:sz w:val="24"/>
          <w:szCs w:val="28"/>
        </w:rPr>
        <w:t>primer’u</w:t>
      </w:r>
      <w:proofErr w:type="spellEnd"/>
      <w:r w:rsidRPr="009B72EC">
        <w:rPr>
          <w:sz w:val="24"/>
          <w:szCs w:val="28"/>
        </w:rPr>
        <w:t xml:space="preserve"> </w:t>
      </w:r>
      <w:proofErr w:type="spellStart"/>
      <w:r w:rsidRPr="009B72EC">
        <w:rPr>
          <w:sz w:val="24"/>
          <w:szCs w:val="28"/>
        </w:rPr>
        <w:t>flankującego</w:t>
      </w:r>
      <w:proofErr w:type="spellEnd"/>
      <w:r w:rsidRPr="009B72EC">
        <w:rPr>
          <w:sz w:val="24"/>
          <w:szCs w:val="28"/>
        </w:rPr>
        <w:t xml:space="preserve"> </w:t>
      </w:r>
      <w:proofErr w:type="spellStart"/>
      <w:r w:rsidRPr="009B72EC">
        <w:rPr>
          <w:sz w:val="24"/>
          <w:szCs w:val="28"/>
        </w:rPr>
        <w:t>amplikon</w:t>
      </w:r>
      <w:proofErr w:type="spellEnd"/>
      <w:r w:rsidRPr="009B72EC">
        <w:rPr>
          <w:sz w:val="24"/>
          <w:szCs w:val="28"/>
        </w:rPr>
        <w:t xml:space="preserve"> z </w:t>
      </w:r>
      <w:proofErr w:type="spellStart"/>
      <w:r w:rsidRPr="009B72EC">
        <w:rPr>
          <w:sz w:val="24"/>
          <w:szCs w:val="28"/>
        </w:rPr>
        <w:t>danej</w:t>
      </w:r>
      <w:proofErr w:type="spellEnd"/>
      <w:r w:rsidRPr="009B72EC">
        <w:rPr>
          <w:sz w:val="24"/>
          <w:szCs w:val="28"/>
        </w:rPr>
        <w:t xml:space="preserve"> </w:t>
      </w:r>
      <w:proofErr w:type="spellStart"/>
      <w:r w:rsidRPr="009B72EC">
        <w:rPr>
          <w:sz w:val="24"/>
          <w:szCs w:val="28"/>
        </w:rPr>
        <w:t>strony</w:t>
      </w:r>
      <w:proofErr w:type="spellEnd"/>
      <w:r w:rsidRPr="009B72EC">
        <w:rPr>
          <w:sz w:val="24"/>
          <w:szCs w:val="28"/>
        </w:rPr>
        <w:t>,</w:t>
      </w:r>
      <w:r w:rsidR="00F07766" w:rsidRPr="009B72EC">
        <w:rPr>
          <w:sz w:val="24"/>
          <w:szCs w:val="28"/>
        </w:rPr>
        <w:t xml:space="preserve"> (</w:t>
      </w:r>
      <w:proofErr w:type="spellStart"/>
      <w:r w:rsidR="00F07766" w:rsidRPr="009B72EC">
        <w:rPr>
          <w:sz w:val="24"/>
          <w:szCs w:val="28"/>
        </w:rPr>
        <w:t>primeru</w:t>
      </w:r>
      <w:proofErr w:type="spellEnd"/>
      <w:r w:rsidR="00F07766" w:rsidRPr="009B72EC">
        <w:rPr>
          <w:sz w:val="24"/>
          <w:szCs w:val="28"/>
        </w:rPr>
        <w:t xml:space="preserve"> “alt”)</w:t>
      </w:r>
      <w:r w:rsidRPr="009B72EC">
        <w:rPr>
          <w:sz w:val="24"/>
          <w:szCs w:val="28"/>
        </w:rPr>
        <w:t xml:space="preserve"> </w:t>
      </w:r>
      <w:proofErr w:type="spellStart"/>
      <w:r w:rsidRPr="009B72EC">
        <w:rPr>
          <w:sz w:val="24"/>
          <w:szCs w:val="28"/>
        </w:rPr>
        <w:t>podajemy</w:t>
      </w:r>
      <w:proofErr w:type="spellEnd"/>
      <w:r w:rsidRPr="009B72EC">
        <w:rPr>
          <w:sz w:val="24"/>
          <w:szCs w:val="28"/>
        </w:rPr>
        <w:t xml:space="preserve"> </w:t>
      </w:r>
      <w:proofErr w:type="spellStart"/>
      <w:r w:rsidR="00F07766" w:rsidRPr="009B72EC">
        <w:rPr>
          <w:sz w:val="24"/>
          <w:szCs w:val="28"/>
        </w:rPr>
        <w:t>nazwętego</w:t>
      </w:r>
      <w:proofErr w:type="spellEnd"/>
      <w:r w:rsidRPr="009B72EC">
        <w:rPr>
          <w:sz w:val="24"/>
          <w:szCs w:val="28"/>
        </w:rPr>
        <w:t xml:space="preserve"> primer </w:t>
      </w:r>
      <w:proofErr w:type="spellStart"/>
      <w:r w:rsidRPr="009B72EC">
        <w:rPr>
          <w:sz w:val="24"/>
          <w:szCs w:val="28"/>
        </w:rPr>
        <w:t>który</w:t>
      </w:r>
      <w:proofErr w:type="spellEnd"/>
      <w:r w:rsidRPr="009B72EC">
        <w:rPr>
          <w:sz w:val="24"/>
          <w:szCs w:val="28"/>
        </w:rPr>
        <w:t xml:space="preserve"> </w:t>
      </w:r>
      <w:proofErr w:type="spellStart"/>
      <w:r w:rsidRPr="009B72EC">
        <w:rPr>
          <w:sz w:val="24"/>
          <w:szCs w:val="28"/>
        </w:rPr>
        <w:t>generuje</w:t>
      </w:r>
      <w:proofErr w:type="spellEnd"/>
      <w:r w:rsidRPr="009B72EC">
        <w:rPr>
          <w:sz w:val="24"/>
          <w:szCs w:val="28"/>
        </w:rPr>
        <w:t xml:space="preserve"> </w:t>
      </w:r>
      <w:proofErr w:type="spellStart"/>
      <w:r w:rsidRPr="009B72EC">
        <w:rPr>
          <w:sz w:val="24"/>
          <w:szCs w:val="28"/>
        </w:rPr>
        <w:t>powstanie</w:t>
      </w:r>
      <w:proofErr w:type="spellEnd"/>
      <w:r w:rsidRPr="009B72EC">
        <w:rPr>
          <w:sz w:val="24"/>
          <w:szCs w:val="28"/>
        </w:rPr>
        <w:t xml:space="preserve"> </w:t>
      </w:r>
      <w:proofErr w:type="spellStart"/>
      <w:r w:rsidRPr="009B72EC">
        <w:rPr>
          <w:sz w:val="24"/>
          <w:szCs w:val="28"/>
        </w:rPr>
        <w:t>dłuższego</w:t>
      </w:r>
      <w:proofErr w:type="spellEnd"/>
      <w:r w:rsidRPr="009B72EC">
        <w:rPr>
          <w:sz w:val="24"/>
          <w:szCs w:val="28"/>
        </w:rPr>
        <w:t xml:space="preserve"> </w:t>
      </w:r>
      <w:proofErr w:type="spellStart"/>
      <w:r w:rsidRPr="009B72EC">
        <w:rPr>
          <w:sz w:val="24"/>
          <w:szCs w:val="28"/>
        </w:rPr>
        <w:t>amplikonu</w:t>
      </w:r>
      <w:proofErr w:type="spellEnd"/>
      <w:r w:rsidRPr="009B72EC">
        <w:rPr>
          <w:sz w:val="24"/>
          <w:szCs w:val="28"/>
        </w:rPr>
        <w:t xml:space="preserve">. </w:t>
      </w:r>
      <w:proofErr w:type="spellStart"/>
      <w:r w:rsidRPr="009B72EC">
        <w:rPr>
          <w:sz w:val="24"/>
          <w:szCs w:val="28"/>
        </w:rPr>
        <w:t>Poniżej</w:t>
      </w:r>
      <w:proofErr w:type="spellEnd"/>
      <w:r w:rsidRPr="009B72EC">
        <w:rPr>
          <w:sz w:val="24"/>
          <w:szCs w:val="28"/>
        </w:rPr>
        <w:t xml:space="preserve"> </w:t>
      </w:r>
      <w:proofErr w:type="spellStart"/>
      <w:r w:rsidRPr="009B72EC">
        <w:rPr>
          <w:sz w:val="24"/>
          <w:szCs w:val="28"/>
        </w:rPr>
        <w:t>przykład</w:t>
      </w:r>
      <w:proofErr w:type="spellEnd"/>
      <w:r w:rsidRPr="009B72EC">
        <w:rPr>
          <w:sz w:val="24"/>
          <w:szCs w:val="28"/>
        </w:rPr>
        <w:t xml:space="preserve"> </w:t>
      </w:r>
      <w:proofErr w:type="spellStart"/>
      <w:r w:rsidRPr="009B72EC">
        <w:rPr>
          <w:sz w:val="24"/>
          <w:szCs w:val="28"/>
        </w:rPr>
        <w:t>pliku</w:t>
      </w:r>
      <w:proofErr w:type="spellEnd"/>
      <w:r w:rsidRPr="009B72EC">
        <w:rPr>
          <w:sz w:val="24"/>
          <w:szCs w:val="28"/>
        </w:rPr>
        <w:t xml:space="preserve"> </w:t>
      </w:r>
      <w:proofErr w:type="spellStart"/>
      <w:r w:rsidRPr="009B72EC">
        <w:rPr>
          <w:sz w:val="24"/>
          <w:szCs w:val="28"/>
        </w:rPr>
        <w:t>pairs.tsv</w:t>
      </w:r>
      <w:proofErr w:type="spellEnd"/>
      <w:r w:rsidRPr="009B72EC">
        <w:rPr>
          <w:sz w:val="24"/>
          <w:szCs w:val="28"/>
        </w:rPr>
        <w:t>:</w:t>
      </w:r>
    </w:p>
    <w:p w14:paraId="2B66A840" w14:textId="77777777" w:rsidR="008353DD" w:rsidRPr="009B72EC" w:rsidRDefault="008353DD" w:rsidP="00F07766">
      <w:pPr>
        <w:ind w:left="993"/>
        <w:rPr>
          <w:rStyle w:val="code"/>
          <w:rFonts w:cs="Arial"/>
          <w:sz w:val="24"/>
          <w:szCs w:val="28"/>
        </w:rPr>
      </w:pPr>
      <w:r w:rsidRPr="009B72EC">
        <w:rPr>
          <w:rStyle w:val="code"/>
          <w:rFonts w:cs="Arial"/>
          <w:sz w:val="24"/>
          <w:szCs w:val="28"/>
        </w:rPr>
        <w:t xml:space="preserve">nCoV-2019_6_LEFT </w:t>
      </w:r>
      <w:r w:rsidRPr="009B72EC">
        <w:rPr>
          <w:rStyle w:val="code"/>
          <w:rFonts w:cs="Arial"/>
          <w:sz w:val="24"/>
          <w:szCs w:val="28"/>
        </w:rPr>
        <w:tab/>
        <w:t>nCoV-2019_6_RIGHT</w:t>
      </w:r>
    </w:p>
    <w:p w14:paraId="1C517186" w14:textId="77777777" w:rsidR="008353DD" w:rsidRPr="009B72EC" w:rsidRDefault="008353DD" w:rsidP="00F07766">
      <w:pPr>
        <w:ind w:left="993"/>
        <w:rPr>
          <w:rStyle w:val="code"/>
          <w:rFonts w:cs="Arial"/>
          <w:sz w:val="24"/>
          <w:szCs w:val="28"/>
        </w:rPr>
      </w:pPr>
      <w:r w:rsidRPr="009B72EC">
        <w:rPr>
          <w:rStyle w:val="code"/>
          <w:rFonts w:cs="Arial"/>
          <w:sz w:val="24"/>
          <w:szCs w:val="28"/>
        </w:rPr>
        <w:t>nCoV-2019_7_LEFT_alt</w:t>
      </w:r>
      <w:r w:rsidRPr="009B72EC">
        <w:rPr>
          <w:rStyle w:val="code"/>
          <w:rFonts w:cs="Arial"/>
          <w:sz w:val="24"/>
          <w:szCs w:val="28"/>
        </w:rPr>
        <w:tab/>
        <w:t>nCoV-2019_7_RIGHT</w:t>
      </w:r>
    </w:p>
    <w:p w14:paraId="18FF6F3B" w14:textId="77777777" w:rsidR="00F07766" w:rsidRPr="009B72EC" w:rsidRDefault="00F07766" w:rsidP="00F07766">
      <w:pPr>
        <w:pStyle w:val="Akapitzlist"/>
        <w:suppressAutoHyphens w:val="0"/>
        <w:overflowPunct/>
        <w:spacing w:after="100"/>
        <w:ind w:left="1068"/>
        <w:contextualSpacing w:val="0"/>
        <w:jc w:val="both"/>
        <w:rPr>
          <w:rFonts w:cs="Arial"/>
          <w:sz w:val="24"/>
          <w:szCs w:val="28"/>
        </w:rPr>
      </w:pPr>
    </w:p>
    <w:p w14:paraId="0D87EA37" w14:textId="6E5FC4CF" w:rsidR="008353DD" w:rsidRPr="009B72EC" w:rsidRDefault="008353DD" w:rsidP="00F07766">
      <w:pPr>
        <w:pStyle w:val="Akapitzlist"/>
        <w:suppressAutoHyphens w:val="0"/>
        <w:overflowPunct/>
        <w:spacing w:after="100"/>
        <w:ind w:left="1068"/>
        <w:contextualSpacing w:val="0"/>
        <w:jc w:val="both"/>
        <w:rPr>
          <w:rFonts w:cs="Arial"/>
          <w:sz w:val="24"/>
          <w:szCs w:val="28"/>
        </w:rPr>
      </w:pPr>
      <w:r w:rsidRPr="009B72EC">
        <w:rPr>
          <w:rFonts w:cs="Arial"/>
          <w:sz w:val="24"/>
          <w:szCs w:val="28"/>
        </w:rPr>
        <w:t xml:space="preserve">Ze </w:t>
      </w:r>
      <w:proofErr w:type="spellStart"/>
      <w:r w:rsidRPr="009B72EC">
        <w:rPr>
          <w:rFonts w:cs="Arial"/>
          <w:sz w:val="24"/>
          <w:szCs w:val="28"/>
        </w:rPr>
        <w:t>względu</w:t>
      </w:r>
      <w:proofErr w:type="spellEnd"/>
      <w:r w:rsidRPr="009B72EC">
        <w:rPr>
          <w:rFonts w:cs="Arial"/>
          <w:sz w:val="24"/>
          <w:szCs w:val="28"/>
        </w:rPr>
        <w:t xml:space="preserve"> </w:t>
      </w:r>
      <w:proofErr w:type="spellStart"/>
      <w:r w:rsidRPr="009B72EC">
        <w:rPr>
          <w:rFonts w:cs="Arial"/>
          <w:sz w:val="24"/>
          <w:szCs w:val="28"/>
        </w:rPr>
        <w:t>na</w:t>
      </w:r>
      <w:proofErr w:type="spellEnd"/>
      <w:r w:rsidRPr="009B72EC">
        <w:rPr>
          <w:rFonts w:cs="Arial"/>
          <w:sz w:val="24"/>
          <w:szCs w:val="28"/>
        </w:rPr>
        <w:t xml:space="preserve"> </w:t>
      </w:r>
      <w:proofErr w:type="spellStart"/>
      <w:r w:rsidRPr="009B72EC">
        <w:rPr>
          <w:rFonts w:cs="Arial"/>
          <w:sz w:val="24"/>
          <w:szCs w:val="28"/>
        </w:rPr>
        <w:t>działanie</w:t>
      </w:r>
      <w:proofErr w:type="spellEnd"/>
      <w:r w:rsidRPr="009B72EC">
        <w:rPr>
          <w:rFonts w:cs="Arial"/>
          <w:sz w:val="24"/>
          <w:szCs w:val="28"/>
        </w:rPr>
        <w:t xml:space="preserve"> </w:t>
      </w:r>
      <w:proofErr w:type="spellStart"/>
      <w:r w:rsidRPr="009B72EC">
        <w:rPr>
          <w:rFonts w:cs="Arial"/>
          <w:sz w:val="24"/>
          <w:szCs w:val="28"/>
        </w:rPr>
        <w:t>programu</w:t>
      </w:r>
      <w:proofErr w:type="spellEnd"/>
      <w:r w:rsidRPr="009B72EC">
        <w:rPr>
          <w:rFonts w:cs="Arial"/>
          <w:sz w:val="24"/>
          <w:szCs w:val="28"/>
        </w:rPr>
        <w:t xml:space="preserve"> do </w:t>
      </w:r>
      <w:proofErr w:type="spellStart"/>
      <w:r w:rsidRPr="009B72EC">
        <w:rPr>
          <w:rFonts w:cs="Arial"/>
          <w:sz w:val="24"/>
          <w:szCs w:val="28"/>
        </w:rPr>
        <w:t>maskowania</w:t>
      </w:r>
      <w:proofErr w:type="spellEnd"/>
      <w:r w:rsidRPr="009B72EC">
        <w:rPr>
          <w:rFonts w:cs="Arial"/>
          <w:sz w:val="24"/>
          <w:szCs w:val="28"/>
        </w:rPr>
        <w:t xml:space="preserve"> </w:t>
      </w:r>
      <w:proofErr w:type="spellStart"/>
      <w:r w:rsidRPr="009B72EC">
        <w:rPr>
          <w:rFonts w:cs="Arial"/>
          <w:sz w:val="24"/>
          <w:szCs w:val="28"/>
        </w:rPr>
        <w:t>primer</w:t>
      </w:r>
      <w:r w:rsidR="00F07766" w:rsidRPr="009B72EC">
        <w:rPr>
          <w:rFonts w:cs="Arial"/>
          <w:sz w:val="24"/>
          <w:szCs w:val="28"/>
        </w:rPr>
        <w:t>y</w:t>
      </w:r>
      <w:proofErr w:type="spellEnd"/>
      <w:r w:rsidR="00F07766" w:rsidRPr="009B72EC">
        <w:rPr>
          <w:rFonts w:cs="Arial"/>
          <w:sz w:val="24"/>
          <w:szCs w:val="28"/>
        </w:rPr>
        <w:t xml:space="preserve"> </w:t>
      </w:r>
      <w:proofErr w:type="spellStart"/>
      <w:r w:rsidR="00F07766" w:rsidRPr="009B72EC">
        <w:rPr>
          <w:rFonts w:cs="Arial"/>
          <w:sz w:val="24"/>
          <w:szCs w:val="28"/>
        </w:rPr>
        <w:t>stosowane</w:t>
      </w:r>
      <w:proofErr w:type="spellEnd"/>
      <w:r w:rsidR="00F07766" w:rsidRPr="009B72EC">
        <w:rPr>
          <w:rFonts w:cs="Arial"/>
          <w:sz w:val="24"/>
          <w:szCs w:val="28"/>
        </w:rPr>
        <w:t xml:space="preserve"> </w:t>
      </w:r>
      <w:proofErr w:type="spellStart"/>
      <w:r w:rsidR="00F07766" w:rsidRPr="009B72EC">
        <w:rPr>
          <w:rFonts w:cs="Arial"/>
          <w:sz w:val="24"/>
          <w:szCs w:val="28"/>
        </w:rPr>
        <w:t>przez</w:t>
      </w:r>
      <w:proofErr w:type="spellEnd"/>
      <w:r w:rsidR="00F07766" w:rsidRPr="009B72EC">
        <w:rPr>
          <w:rFonts w:cs="Arial"/>
          <w:sz w:val="24"/>
          <w:szCs w:val="28"/>
        </w:rPr>
        <w:t xml:space="preserve"> </w:t>
      </w:r>
      <w:proofErr w:type="spellStart"/>
      <w:r w:rsidR="00F07766" w:rsidRPr="009B72EC">
        <w:rPr>
          <w:rFonts w:cs="Arial"/>
          <w:sz w:val="24"/>
          <w:szCs w:val="28"/>
        </w:rPr>
        <w:t>nas</w:t>
      </w:r>
      <w:proofErr w:type="spellEnd"/>
      <w:r w:rsidR="00F07766" w:rsidRPr="009B72EC">
        <w:rPr>
          <w:rFonts w:cs="Arial"/>
          <w:sz w:val="24"/>
          <w:szCs w:val="28"/>
        </w:rPr>
        <w:t xml:space="preserve"> </w:t>
      </w:r>
      <w:proofErr w:type="spellStart"/>
      <w:r w:rsidR="00F07766" w:rsidRPr="009B72EC">
        <w:rPr>
          <w:rFonts w:cs="Arial"/>
          <w:sz w:val="24"/>
          <w:szCs w:val="28"/>
        </w:rPr>
        <w:t>sąrozszerzone</w:t>
      </w:r>
      <w:proofErr w:type="spellEnd"/>
      <w:r w:rsidR="00F07766" w:rsidRPr="009B72EC">
        <w:rPr>
          <w:rFonts w:cs="Arial"/>
          <w:sz w:val="24"/>
          <w:szCs w:val="28"/>
        </w:rPr>
        <w:t xml:space="preserve"> </w:t>
      </w:r>
      <w:r w:rsidRPr="009B72EC">
        <w:rPr>
          <w:rFonts w:cs="Arial"/>
          <w:sz w:val="24"/>
          <w:szCs w:val="28"/>
        </w:rPr>
        <w:t xml:space="preserve">o 1bp w </w:t>
      </w:r>
      <w:proofErr w:type="spellStart"/>
      <w:r w:rsidRPr="009B72EC">
        <w:rPr>
          <w:rFonts w:cs="Arial"/>
          <w:sz w:val="24"/>
          <w:szCs w:val="28"/>
        </w:rPr>
        <w:t>kierunku</w:t>
      </w:r>
      <w:proofErr w:type="spellEnd"/>
      <w:r w:rsidRPr="009B72EC">
        <w:rPr>
          <w:rFonts w:cs="Arial"/>
          <w:sz w:val="24"/>
          <w:szCs w:val="28"/>
        </w:rPr>
        <w:t xml:space="preserve"> 3’ </w:t>
      </w:r>
      <w:proofErr w:type="spellStart"/>
      <w:r w:rsidRPr="009B72EC">
        <w:rPr>
          <w:rFonts w:cs="Arial"/>
          <w:sz w:val="24"/>
          <w:szCs w:val="28"/>
        </w:rPr>
        <w:t>i</w:t>
      </w:r>
      <w:proofErr w:type="spellEnd"/>
      <w:r w:rsidRPr="009B72EC">
        <w:rPr>
          <w:rFonts w:cs="Arial"/>
          <w:sz w:val="24"/>
          <w:szCs w:val="28"/>
        </w:rPr>
        <w:t xml:space="preserve"> 5’. </w:t>
      </w:r>
      <w:proofErr w:type="spellStart"/>
      <w:r w:rsidRPr="009B72EC">
        <w:rPr>
          <w:rFonts w:cs="Arial"/>
          <w:sz w:val="24"/>
          <w:szCs w:val="28"/>
        </w:rPr>
        <w:t>Praktycznie</w:t>
      </w:r>
      <w:proofErr w:type="spellEnd"/>
      <w:r w:rsidRPr="009B72EC">
        <w:rPr>
          <w:rFonts w:cs="Arial"/>
          <w:sz w:val="24"/>
          <w:szCs w:val="28"/>
        </w:rPr>
        <w:t xml:space="preserve"> </w:t>
      </w:r>
      <w:proofErr w:type="spellStart"/>
      <w:r w:rsidRPr="009B72EC">
        <w:rPr>
          <w:rFonts w:cs="Arial"/>
          <w:sz w:val="24"/>
          <w:szCs w:val="28"/>
        </w:rPr>
        <w:t>oznacza</w:t>
      </w:r>
      <w:proofErr w:type="spellEnd"/>
      <w:r w:rsidRPr="009B72EC">
        <w:rPr>
          <w:rFonts w:cs="Arial"/>
          <w:sz w:val="24"/>
          <w:szCs w:val="28"/>
        </w:rPr>
        <w:t xml:space="preserve"> to, </w:t>
      </w:r>
      <w:proofErr w:type="spellStart"/>
      <w:r w:rsidRPr="009B72EC">
        <w:rPr>
          <w:rFonts w:cs="Arial"/>
          <w:sz w:val="24"/>
          <w:szCs w:val="28"/>
        </w:rPr>
        <w:t>że</w:t>
      </w:r>
      <w:proofErr w:type="spellEnd"/>
      <w:r w:rsidRPr="009B72EC">
        <w:rPr>
          <w:rFonts w:cs="Arial"/>
          <w:sz w:val="24"/>
          <w:szCs w:val="28"/>
        </w:rPr>
        <w:t xml:space="preserve"> w </w:t>
      </w:r>
      <w:proofErr w:type="spellStart"/>
      <w:r w:rsidRPr="009B72EC">
        <w:rPr>
          <w:rFonts w:cs="Arial"/>
          <w:sz w:val="24"/>
          <w:szCs w:val="28"/>
        </w:rPr>
        <w:t>pliku</w:t>
      </w:r>
      <w:proofErr w:type="spellEnd"/>
      <w:r w:rsidRPr="009B72EC">
        <w:rPr>
          <w:rFonts w:cs="Arial"/>
          <w:sz w:val="24"/>
          <w:szCs w:val="28"/>
        </w:rPr>
        <w:t xml:space="preserve"> z </w:t>
      </w:r>
      <w:proofErr w:type="spellStart"/>
      <w:r w:rsidRPr="009B72EC">
        <w:rPr>
          <w:rFonts w:cs="Arial"/>
          <w:sz w:val="24"/>
          <w:szCs w:val="28"/>
        </w:rPr>
        <w:t>primer’ami</w:t>
      </w:r>
      <w:proofErr w:type="spellEnd"/>
      <w:r w:rsidRPr="009B72EC">
        <w:rPr>
          <w:rFonts w:cs="Arial"/>
          <w:sz w:val="24"/>
          <w:szCs w:val="28"/>
        </w:rPr>
        <w:t xml:space="preserve"> pole START </w:t>
      </w:r>
      <w:proofErr w:type="spellStart"/>
      <w:r w:rsidRPr="009B72EC">
        <w:rPr>
          <w:rFonts w:cs="Arial"/>
          <w:sz w:val="24"/>
          <w:szCs w:val="28"/>
        </w:rPr>
        <w:t>primer’u</w:t>
      </w:r>
      <w:proofErr w:type="spellEnd"/>
      <w:r w:rsidRPr="009B72EC">
        <w:rPr>
          <w:rFonts w:cs="Arial"/>
          <w:sz w:val="24"/>
          <w:szCs w:val="28"/>
        </w:rPr>
        <w:t xml:space="preserve"> LEFT </w:t>
      </w:r>
      <w:proofErr w:type="spellStart"/>
      <w:r w:rsidRPr="009B72EC">
        <w:rPr>
          <w:rFonts w:cs="Arial"/>
          <w:sz w:val="24"/>
          <w:szCs w:val="28"/>
        </w:rPr>
        <w:t>będzie</w:t>
      </w:r>
      <w:proofErr w:type="spellEnd"/>
      <w:r w:rsidRPr="009B72EC">
        <w:rPr>
          <w:rFonts w:cs="Arial"/>
          <w:sz w:val="24"/>
          <w:szCs w:val="28"/>
        </w:rPr>
        <w:t xml:space="preserve"> o </w:t>
      </w:r>
      <w:proofErr w:type="spellStart"/>
      <w:r w:rsidRPr="009B72EC">
        <w:rPr>
          <w:rFonts w:cs="Arial"/>
          <w:sz w:val="24"/>
          <w:szCs w:val="28"/>
        </w:rPr>
        <w:t>jeden</w:t>
      </w:r>
      <w:proofErr w:type="spellEnd"/>
      <w:r w:rsidRPr="009B72EC">
        <w:rPr>
          <w:rFonts w:cs="Arial"/>
          <w:sz w:val="24"/>
          <w:szCs w:val="28"/>
        </w:rPr>
        <w:t xml:space="preserve"> </w:t>
      </w:r>
      <w:proofErr w:type="spellStart"/>
      <w:r w:rsidRPr="009B72EC">
        <w:rPr>
          <w:rFonts w:cs="Arial"/>
          <w:sz w:val="24"/>
          <w:szCs w:val="28"/>
        </w:rPr>
        <w:t>mniejsze</w:t>
      </w:r>
      <w:proofErr w:type="spellEnd"/>
      <w:r w:rsidRPr="009B72EC">
        <w:rPr>
          <w:rFonts w:cs="Arial"/>
          <w:sz w:val="24"/>
          <w:szCs w:val="28"/>
        </w:rPr>
        <w:t xml:space="preserve"> </w:t>
      </w:r>
      <w:proofErr w:type="spellStart"/>
      <w:r w:rsidRPr="009B72EC">
        <w:rPr>
          <w:rFonts w:cs="Arial"/>
          <w:sz w:val="24"/>
          <w:szCs w:val="28"/>
        </w:rPr>
        <w:t>niż</w:t>
      </w:r>
      <w:proofErr w:type="spellEnd"/>
      <w:r w:rsidRPr="009B72EC">
        <w:rPr>
          <w:rFonts w:cs="Arial"/>
          <w:sz w:val="24"/>
          <w:szCs w:val="28"/>
        </w:rPr>
        <w:t xml:space="preserve"> </w:t>
      </w:r>
      <w:proofErr w:type="spellStart"/>
      <w:r w:rsidRPr="009B72EC">
        <w:rPr>
          <w:rFonts w:cs="Arial"/>
          <w:sz w:val="24"/>
          <w:szCs w:val="28"/>
        </w:rPr>
        <w:t>wynika</w:t>
      </w:r>
      <w:proofErr w:type="spellEnd"/>
      <w:r w:rsidRPr="009B72EC">
        <w:rPr>
          <w:rFonts w:cs="Arial"/>
          <w:sz w:val="24"/>
          <w:szCs w:val="28"/>
        </w:rPr>
        <w:t xml:space="preserve"> to z </w:t>
      </w:r>
      <w:proofErr w:type="spellStart"/>
      <w:r w:rsidR="00F07766" w:rsidRPr="009B72EC">
        <w:rPr>
          <w:rFonts w:cs="Arial"/>
          <w:sz w:val="24"/>
          <w:szCs w:val="28"/>
        </w:rPr>
        <w:t>lokalizacji</w:t>
      </w:r>
      <w:proofErr w:type="spellEnd"/>
      <w:r w:rsidR="00F07766" w:rsidRPr="009B72EC">
        <w:rPr>
          <w:rFonts w:cs="Arial"/>
          <w:sz w:val="24"/>
          <w:szCs w:val="28"/>
        </w:rPr>
        <w:t xml:space="preserve"> </w:t>
      </w:r>
      <w:proofErr w:type="spellStart"/>
      <w:r w:rsidRPr="009B72EC">
        <w:rPr>
          <w:rFonts w:cs="Arial"/>
          <w:sz w:val="24"/>
          <w:szCs w:val="28"/>
        </w:rPr>
        <w:t>sekwencji</w:t>
      </w:r>
      <w:proofErr w:type="spellEnd"/>
      <w:r w:rsidR="00F07766" w:rsidRPr="009B72EC">
        <w:rPr>
          <w:rFonts w:cs="Arial"/>
          <w:sz w:val="24"/>
          <w:szCs w:val="28"/>
        </w:rPr>
        <w:t xml:space="preserve"> </w:t>
      </w:r>
      <w:proofErr w:type="spellStart"/>
      <w:r w:rsidR="00F07766" w:rsidRPr="009B72EC">
        <w:rPr>
          <w:rFonts w:cs="Arial"/>
          <w:sz w:val="24"/>
          <w:szCs w:val="28"/>
        </w:rPr>
        <w:t>primeru</w:t>
      </w:r>
      <w:proofErr w:type="spellEnd"/>
      <w:r w:rsidRPr="009B72EC">
        <w:rPr>
          <w:rFonts w:cs="Arial"/>
          <w:sz w:val="24"/>
          <w:szCs w:val="28"/>
        </w:rPr>
        <w:t xml:space="preserve">, a pole END </w:t>
      </w:r>
      <w:proofErr w:type="spellStart"/>
      <w:r w:rsidRPr="009B72EC">
        <w:rPr>
          <w:rFonts w:cs="Arial"/>
          <w:sz w:val="24"/>
          <w:szCs w:val="28"/>
        </w:rPr>
        <w:t>primer’u</w:t>
      </w:r>
      <w:proofErr w:type="spellEnd"/>
      <w:r w:rsidRPr="009B72EC">
        <w:rPr>
          <w:rFonts w:cs="Arial"/>
          <w:sz w:val="24"/>
          <w:szCs w:val="28"/>
        </w:rPr>
        <w:t xml:space="preserve"> RIGHT o </w:t>
      </w:r>
      <w:proofErr w:type="spellStart"/>
      <w:r w:rsidRPr="009B72EC">
        <w:rPr>
          <w:rFonts w:cs="Arial"/>
          <w:sz w:val="24"/>
          <w:szCs w:val="28"/>
        </w:rPr>
        <w:t>jeden</w:t>
      </w:r>
      <w:proofErr w:type="spellEnd"/>
      <w:r w:rsidRPr="009B72EC">
        <w:rPr>
          <w:rFonts w:cs="Arial"/>
          <w:sz w:val="24"/>
          <w:szCs w:val="28"/>
        </w:rPr>
        <w:t xml:space="preserve"> </w:t>
      </w:r>
      <w:proofErr w:type="spellStart"/>
      <w:r w:rsidRPr="009B72EC">
        <w:rPr>
          <w:rFonts w:cs="Arial"/>
          <w:sz w:val="24"/>
          <w:szCs w:val="28"/>
        </w:rPr>
        <w:t>większe</w:t>
      </w:r>
      <w:proofErr w:type="spellEnd"/>
      <w:r w:rsidRPr="009B72EC">
        <w:rPr>
          <w:rFonts w:cs="Arial"/>
          <w:sz w:val="24"/>
          <w:szCs w:val="28"/>
        </w:rPr>
        <w:t>.</w:t>
      </w:r>
    </w:p>
    <w:p w14:paraId="6A5A838F" w14:textId="77777777" w:rsidR="008353DD" w:rsidRPr="009B72EC" w:rsidRDefault="008353DD" w:rsidP="008353DD">
      <w:pPr>
        <w:pStyle w:val="Tekstpodstawowy"/>
        <w:rPr>
          <w:rFonts w:cs="Arial"/>
          <w:sz w:val="24"/>
          <w:szCs w:val="28"/>
        </w:rPr>
      </w:pPr>
    </w:p>
    <w:sectPr w:rsidR="008353DD" w:rsidRPr="009B72EC">
      <w:pgSz w:w="11906" w:h="16838"/>
      <w:pgMar w:top="1134" w:right="1134" w:bottom="1603" w:left="1134" w:header="0" w:footer="1134" w:gutter="0"/>
      <w:cols w:space="720"/>
      <w:formProt w:val="0"/>
      <w:docGrid w:linePitch="312"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8C68E5" w14:textId="77777777" w:rsidR="00C502AE" w:rsidRPr="00EB1008" w:rsidRDefault="00C502AE">
      <w:r w:rsidRPr="00EB1008">
        <w:separator/>
      </w:r>
    </w:p>
  </w:endnote>
  <w:endnote w:type="continuationSeparator" w:id="0">
    <w:p w14:paraId="437E6CBE" w14:textId="77777777" w:rsidR="00C502AE" w:rsidRPr="00EB1008" w:rsidRDefault="00C502AE">
      <w:r w:rsidRPr="00EB1008">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alibri"/>
    <w:charset w:val="01"/>
    <w:family w:val="auto"/>
    <w:pitch w:val="default"/>
  </w:font>
  <w:font w:name="Liberation Serif">
    <w:altName w:val="Times New Roman"/>
    <w:charset w:val="01"/>
    <w:family w:val="roman"/>
    <w:pitch w:val="variable"/>
  </w:font>
  <w:font w:name="Noto Serif CJK SC">
    <w:altName w:val="Cambria"/>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Arial">
    <w:panose1 w:val="020B0604020202020204"/>
    <w:charset w:val="EE"/>
    <w:family w:val="swiss"/>
    <w:pitch w:val="variable"/>
    <w:sig w:usb0="E0002EFF" w:usb1="C000785B" w:usb2="00000009" w:usb3="00000000" w:csb0="000001FF" w:csb1="00000000"/>
  </w:font>
  <w:font w:name="Noto Sans CJK SC">
    <w:panose1 w:val="00000000000000000000"/>
    <w:charset w:val="00"/>
    <w:family w:val="roman"/>
    <w:notTrueType/>
    <w:pitch w:val="default"/>
  </w:font>
  <w:font w:name="DejaVu Sans Light">
    <w:altName w:val="Verdana"/>
    <w:charset w:val="01"/>
    <w:family w:val="roman"/>
    <w:pitch w:val="variable"/>
  </w:font>
  <w:font w:name="DejaVu Sans Mono">
    <w:altName w:val="Verdana"/>
    <w:charset w:val="01"/>
    <w:family w:val="roman"/>
    <w:pitch w:val="variable"/>
  </w:font>
  <w:font w:name="Liberation Mono">
    <w:altName w:val="Courier New"/>
    <w:charset w:val="01"/>
    <w:family w:val="roman"/>
    <w:pitch w:val="variable"/>
  </w:font>
  <w:font w:name="Noto Sans Mono CJK SC">
    <w:panose1 w:val="00000000000000000000"/>
    <w:charset w:val="00"/>
    <w:family w:val="roman"/>
    <w:notTrueType/>
    <w:pitch w:val="default"/>
  </w:font>
  <w:font w:name="DejaVu Sans">
    <w:altName w:val="Verdana"/>
    <w:charset w:val="01"/>
    <w:family w:val="roman"/>
    <w:pitch w:val="variable"/>
  </w:font>
  <w:font w:name="Mangal">
    <w:panose1 w:val="00000400000000000000"/>
    <w:charset w:val="00"/>
    <w:family w:val="roman"/>
    <w:pitch w:val="variable"/>
    <w:sig w:usb0="00008003" w:usb1="00000000" w:usb2="00000000" w:usb3="00000000" w:csb0="00000001" w:csb1="00000000"/>
  </w:font>
  <w:font w:name="Aptos">
    <w:charset w:val="00"/>
    <w:family w:val="swiss"/>
    <w:pitch w:val="variable"/>
    <w:sig w:usb0="20000287" w:usb1="00000003" w:usb2="00000000" w:usb3="00000000" w:csb0="0000019F" w:csb1="00000000"/>
  </w:font>
  <w:font w:name="Consolas">
    <w:panose1 w:val="020B0609020204030204"/>
    <w:charset w:val="EE"/>
    <w:family w:val="modern"/>
    <w:pitch w:val="fixed"/>
    <w:sig w:usb0="E00006FF" w:usb1="0000FCFF" w:usb2="00000001" w:usb3="00000000" w:csb0="0000019F" w:csb1="00000000"/>
  </w:font>
  <w:font w:name="Cascadia Mono">
    <w:panose1 w:val="020B0609020000020004"/>
    <w:charset w:val="EE"/>
    <w:family w:val="modern"/>
    <w:pitch w:val="fixed"/>
    <w:sig w:usb0="A1002AFF" w:usb1="C200F9FB" w:usb2="00040020"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A6139F" w14:textId="77777777" w:rsidR="0043319F" w:rsidRPr="00EB1008" w:rsidRDefault="0052022A">
    <w:pPr>
      <w:pStyle w:val="Stopka"/>
    </w:pPr>
    <w:r w:rsidRPr="00EB1008">
      <w:tab/>
      <w:t xml:space="preserve">Page </w:t>
    </w:r>
    <w:r w:rsidRPr="00EB1008">
      <w:fldChar w:fldCharType="begin"/>
    </w:r>
    <w:r w:rsidRPr="00EB1008">
      <w:instrText xml:space="preserve"> PAGE </w:instrText>
    </w:r>
    <w:r w:rsidRPr="00EB1008">
      <w:fldChar w:fldCharType="separate"/>
    </w:r>
    <w:r w:rsidRPr="00EB1008">
      <w:t>70</w:t>
    </w:r>
    <w:r w:rsidRPr="00EB1008">
      <w:fldChar w:fldCharType="end"/>
    </w:r>
    <w:r w:rsidRPr="00EB1008">
      <w:t xml:space="preserve"> out of </w:t>
    </w:r>
    <w:fldSimple w:instr=" NUMPAGES ">
      <w:r w:rsidR="0043319F" w:rsidRPr="00EB1008">
        <w:t>73</w:t>
      </w:r>
    </w:fldSimple>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8019F4" w14:textId="77777777" w:rsidR="00C502AE" w:rsidRPr="00EB1008" w:rsidRDefault="00C502AE">
      <w:r w:rsidRPr="00EB1008">
        <w:separator/>
      </w:r>
    </w:p>
  </w:footnote>
  <w:footnote w:type="continuationSeparator" w:id="0">
    <w:p w14:paraId="1D0447CC" w14:textId="77777777" w:rsidR="00C502AE" w:rsidRPr="00EB1008" w:rsidRDefault="00C502AE">
      <w:r w:rsidRPr="00EB1008">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2"/>
    <w:multiLevelType w:val="singleLevel"/>
    <w:tmpl w:val="6C300CE8"/>
    <w:lvl w:ilvl="0">
      <w:start w:val="1"/>
      <w:numFmt w:val="bullet"/>
      <w:lvlText w:val=""/>
      <w:lvlJc w:val="left"/>
      <w:pPr>
        <w:tabs>
          <w:tab w:val="num" w:pos="926"/>
        </w:tabs>
        <w:ind w:left="926" w:hanging="360"/>
      </w:pPr>
      <w:rPr>
        <w:rFonts w:ascii="Symbol" w:hAnsi="Symbol" w:hint="default"/>
      </w:rPr>
    </w:lvl>
  </w:abstractNum>
  <w:abstractNum w:abstractNumId="1" w15:restartNumberingAfterBreak="0">
    <w:nsid w:val="0207761A"/>
    <w:multiLevelType w:val="multilevel"/>
    <w:tmpl w:val="66DA2F70"/>
    <w:lvl w:ilvl="0">
      <w:start w:val="1"/>
      <w:numFmt w:val="upperLetter"/>
      <w:lvlText w:val="%1."/>
      <w:lvlJc w:val="left"/>
      <w:pPr>
        <w:tabs>
          <w:tab w:val="num" w:pos="1003"/>
        </w:tabs>
        <w:ind w:left="1003" w:hanging="360"/>
      </w:pPr>
    </w:lvl>
    <w:lvl w:ilvl="1">
      <w:start w:val="1"/>
      <w:numFmt w:val="bullet"/>
      <w:lvlText w:val="o"/>
      <w:lvlJc w:val="left"/>
      <w:pPr>
        <w:tabs>
          <w:tab w:val="num" w:pos="1723"/>
        </w:tabs>
        <w:ind w:left="1723" w:hanging="360"/>
      </w:pPr>
      <w:rPr>
        <w:rFonts w:ascii="Courier New" w:hAnsi="Courier New" w:hint="default"/>
        <w:sz w:val="20"/>
      </w:rPr>
    </w:lvl>
    <w:lvl w:ilvl="2">
      <w:start w:val="1"/>
      <w:numFmt w:val="bullet"/>
      <w:lvlText w:val=""/>
      <w:lvlJc w:val="left"/>
      <w:pPr>
        <w:tabs>
          <w:tab w:val="num" w:pos="2443"/>
        </w:tabs>
        <w:ind w:left="2443" w:hanging="360"/>
      </w:pPr>
      <w:rPr>
        <w:rFonts w:ascii="Wingdings" w:hAnsi="Wingdings" w:hint="default"/>
        <w:sz w:val="20"/>
      </w:rPr>
    </w:lvl>
    <w:lvl w:ilvl="3">
      <w:start w:val="1"/>
      <w:numFmt w:val="bullet"/>
      <w:lvlText w:val=""/>
      <w:lvlJc w:val="left"/>
      <w:pPr>
        <w:tabs>
          <w:tab w:val="num" w:pos="3163"/>
        </w:tabs>
        <w:ind w:left="3163" w:hanging="360"/>
      </w:pPr>
      <w:rPr>
        <w:rFonts w:ascii="Wingdings" w:hAnsi="Wingdings" w:hint="default"/>
        <w:sz w:val="20"/>
      </w:r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2" w15:restartNumberingAfterBreak="0">
    <w:nsid w:val="03F1535C"/>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7FD2919"/>
    <w:multiLevelType w:val="multilevel"/>
    <w:tmpl w:val="C3E242C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15:restartNumberingAfterBreak="0">
    <w:nsid w:val="09286F56"/>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A0930CF"/>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F71497"/>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6834475"/>
    <w:multiLevelType w:val="multilevel"/>
    <w:tmpl w:val="1B98FB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2030FB"/>
    <w:multiLevelType w:val="multilevel"/>
    <w:tmpl w:val="8FA4170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15:restartNumberingAfterBreak="0">
    <w:nsid w:val="19BF7733"/>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A804CEF"/>
    <w:multiLevelType w:val="hybridMultilevel"/>
    <w:tmpl w:val="4052006A"/>
    <w:lvl w:ilvl="0" w:tplc="0415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E8B71DD"/>
    <w:multiLevelType w:val="multilevel"/>
    <w:tmpl w:val="EE3614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1FE711D2"/>
    <w:multiLevelType w:val="hybridMultilevel"/>
    <w:tmpl w:val="F1C804C8"/>
    <w:lvl w:ilvl="0" w:tplc="04090019">
      <w:start w:val="1"/>
      <w:numFmt w:val="lowerLetter"/>
      <w:lvlText w:val="%1."/>
      <w:lvlJc w:val="left"/>
      <w:pPr>
        <w:ind w:left="720" w:hanging="360"/>
      </w:pPr>
      <w:rPr>
        <w:rFonts w:hint="default"/>
      </w:rPr>
    </w:lvl>
    <w:lvl w:ilvl="1" w:tplc="0415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11138E2"/>
    <w:multiLevelType w:val="multilevel"/>
    <w:tmpl w:val="DA6CE560"/>
    <w:lvl w:ilvl="0">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4" w15:restartNumberingAfterBreak="0">
    <w:nsid w:val="233B4DC1"/>
    <w:multiLevelType w:val="multilevel"/>
    <w:tmpl w:val="60727E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4A75C45"/>
    <w:multiLevelType w:val="multilevel"/>
    <w:tmpl w:val="09BA791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6" w15:restartNumberingAfterBreak="0">
    <w:nsid w:val="28F03B2F"/>
    <w:multiLevelType w:val="multilevel"/>
    <w:tmpl w:val="93DE4E70"/>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lowerRoman"/>
      <w:lvlText w:val="%3."/>
      <w:lvlJc w:val="right"/>
      <w:pPr>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AAA7692"/>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03F0D62"/>
    <w:multiLevelType w:val="hybridMultilevel"/>
    <w:tmpl w:val="3C74973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0556CD8"/>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F0780D"/>
    <w:multiLevelType w:val="multilevel"/>
    <w:tmpl w:val="AC6A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32E36C7"/>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BF15F11"/>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BF27CE8"/>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015268B"/>
    <w:multiLevelType w:val="multilevel"/>
    <w:tmpl w:val="CA3CECF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5" w15:restartNumberingAfterBreak="0">
    <w:nsid w:val="41657083"/>
    <w:multiLevelType w:val="multilevel"/>
    <w:tmpl w:val="272E63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23D525A"/>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28C29E1"/>
    <w:multiLevelType w:val="multilevel"/>
    <w:tmpl w:val="FD8A3048"/>
    <w:lvl w:ilvl="0">
      <w:start w:val="1"/>
      <w:numFmt w:val="decimal"/>
      <w:lvlText w:val="%1."/>
      <w:lvlJc w:val="left"/>
      <w:pPr>
        <w:tabs>
          <w:tab w:val="num" w:pos="720"/>
        </w:tabs>
        <w:ind w:left="720" w:hanging="360"/>
      </w:pPr>
      <w:rPr>
        <w:b/>
        <w:bCs/>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42A85C6C"/>
    <w:multiLevelType w:val="multilevel"/>
    <w:tmpl w:val="C86689C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9" w15:restartNumberingAfterBreak="0">
    <w:nsid w:val="43512E03"/>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43751265"/>
    <w:multiLevelType w:val="multilevel"/>
    <w:tmpl w:val="B412CC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4D14841"/>
    <w:multiLevelType w:val="multilevel"/>
    <w:tmpl w:val="5C12B96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2" w15:restartNumberingAfterBreak="0">
    <w:nsid w:val="44DA2EBF"/>
    <w:multiLevelType w:val="multilevel"/>
    <w:tmpl w:val="66DA2F70"/>
    <w:lvl w:ilvl="0">
      <w:start w:val="1"/>
      <w:numFmt w:val="upperLetter"/>
      <w:lvlText w:val="%1."/>
      <w:lvlJc w:val="left"/>
      <w:pPr>
        <w:tabs>
          <w:tab w:val="num" w:pos="1003"/>
        </w:tabs>
        <w:ind w:left="1003" w:hanging="360"/>
      </w:pPr>
    </w:lvl>
    <w:lvl w:ilvl="1">
      <w:start w:val="1"/>
      <w:numFmt w:val="bullet"/>
      <w:lvlText w:val="o"/>
      <w:lvlJc w:val="left"/>
      <w:pPr>
        <w:tabs>
          <w:tab w:val="num" w:pos="1723"/>
        </w:tabs>
        <w:ind w:left="1723" w:hanging="360"/>
      </w:pPr>
      <w:rPr>
        <w:rFonts w:ascii="Courier New" w:hAnsi="Courier New" w:hint="default"/>
        <w:sz w:val="20"/>
      </w:rPr>
    </w:lvl>
    <w:lvl w:ilvl="2">
      <w:start w:val="1"/>
      <w:numFmt w:val="bullet"/>
      <w:lvlText w:val=""/>
      <w:lvlJc w:val="left"/>
      <w:pPr>
        <w:tabs>
          <w:tab w:val="num" w:pos="2443"/>
        </w:tabs>
        <w:ind w:left="2443" w:hanging="360"/>
      </w:pPr>
      <w:rPr>
        <w:rFonts w:ascii="Wingdings" w:hAnsi="Wingdings" w:hint="default"/>
        <w:sz w:val="20"/>
      </w:rPr>
    </w:lvl>
    <w:lvl w:ilvl="3">
      <w:start w:val="1"/>
      <w:numFmt w:val="bullet"/>
      <w:lvlText w:val=""/>
      <w:lvlJc w:val="left"/>
      <w:pPr>
        <w:tabs>
          <w:tab w:val="num" w:pos="3163"/>
        </w:tabs>
        <w:ind w:left="3163" w:hanging="360"/>
      </w:pPr>
      <w:rPr>
        <w:rFonts w:ascii="Wingdings" w:hAnsi="Wingdings" w:hint="default"/>
        <w:sz w:val="20"/>
      </w:r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33" w15:restartNumberingAfterBreak="0">
    <w:nsid w:val="4563235A"/>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A6A7AB2"/>
    <w:multiLevelType w:val="multilevel"/>
    <w:tmpl w:val="9B7C8FB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5" w15:restartNumberingAfterBreak="0">
    <w:nsid w:val="4D416E63"/>
    <w:multiLevelType w:val="multilevel"/>
    <w:tmpl w:val="04407940"/>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EF8467E"/>
    <w:multiLevelType w:val="multilevel"/>
    <w:tmpl w:val="3E662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7" w15:restartNumberingAfterBreak="0">
    <w:nsid w:val="504B1EAF"/>
    <w:multiLevelType w:val="multilevel"/>
    <w:tmpl w:val="0E285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540936B4"/>
    <w:multiLevelType w:val="multilevel"/>
    <w:tmpl w:val="8F02BA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56C6885"/>
    <w:multiLevelType w:val="multilevel"/>
    <w:tmpl w:val="078E5064"/>
    <w:lvl w:ilvl="0">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0" w15:restartNumberingAfterBreak="0">
    <w:nsid w:val="55F261F8"/>
    <w:multiLevelType w:val="multilevel"/>
    <w:tmpl w:val="7F4024B6"/>
    <w:lvl w:ilvl="0">
      <w:start w:val="1"/>
      <w:numFmt w:val="decimal"/>
      <w:pStyle w:val="Nagwek1"/>
      <w:suff w:val="space"/>
      <w:lvlText w:val="Chapter %1."/>
      <w:lvlJc w:val="left"/>
      <w:pPr>
        <w:tabs>
          <w:tab w:val="num" w:pos="568"/>
        </w:tabs>
        <w:ind w:left="568" w:firstLine="0"/>
      </w:pPr>
    </w:lvl>
    <w:lvl w:ilvl="1">
      <w:start w:val="1"/>
      <w:numFmt w:val="decimal"/>
      <w:pStyle w:val="Nagwek2"/>
      <w:suff w:val="space"/>
      <w:lvlText w:val="%1.%2."/>
      <w:lvlJc w:val="left"/>
      <w:pPr>
        <w:tabs>
          <w:tab w:val="num" w:pos="0"/>
        </w:tabs>
        <w:ind w:left="0" w:firstLine="0"/>
      </w:pPr>
    </w:lvl>
    <w:lvl w:ilvl="2">
      <w:start w:val="1"/>
      <w:numFmt w:val="decimal"/>
      <w:pStyle w:val="Nagwek3"/>
      <w:suff w:val="space"/>
      <w:lvlText w:val="%1.%2.%3."/>
      <w:lvlJc w:val="left"/>
      <w:pPr>
        <w:tabs>
          <w:tab w:val="num" w:pos="5671"/>
        </w:tabs>
        <w:ind w:left="5671" w:firstLine="0"/>
      </w:pPr>
    </w:lvl>
    <w:lvl w:ilvl="3">
      <w:start w:val="1"/>
      <w:numFmt w:val="decimal"/>
      <w:pStyle w:val="Nagwek4"/>
      <w:suff w:val="space"/>
      <w:lvlText w:val="%1.%2.%3.%4."/>
      <w:lvlJc w:val="left"/>
      <w:pPr>
        <w:tabs>
          <w:tab w:val="num" w:pos="0"/>
        </w:tabs>
        <w:ind w:left="0" w:firstLine="0"/>
      </w:pPr>
    </w:lvl>
    <w:lvl w:ilvl="4">
      <w:start w:val="1"/>
      <w:numFmt w:val="decimal"/>
      <w:pStyle w:val="Nagwek5"/>
      <w:suff w:val="space"/>
      <w:lvlText w:val="%1.%2.%3.%4.%5."/>
      <w:lvlJc w:val="left"/>
      <w:pPr>
        <w:tabs>
          <w:tab w:val="num" w:pos="0"/>
        </w:tabs>
        <w:ind w:left="0" w:firstLine="0"/>
      </w:pPr>
    </w:lvl>
    <w:lvl w:ilvl="5">
      <w:start w:val="1"/>
      <w:numFmt w:val="decimal"/>
      <w:pStyle w:val="Nagwek6"/>
      <w:suff w:val="space"/>
      <w:lvlText w:val="%1.%2.%3.%4.%5.%6."/>
      <w:lvlJc w:val="left"/>
      <w:pPr>
        <w:tabs>
          <w:tab w:val="num" w:pos="0"/>
        </w:tabs>
        <w:ind w:left="0" w:firstLine="0"/>
      </w:pPr>
    </w:lvl>
    <w:lvl w:ilvl="6">
      <w:start w:val="1"/>
      <w:numFmt w:val="decimal"/>
      <w:pStyle w:val="Nagwek7"/>
      <w:suff w:val="space"/>
      <w:lvlText w:val="%1.%2.%3.%4.%5.%6.%7."/>
      <w:lvlJc w:val="left"/>
      <w:pPr>
        <w:tabs>
          <w:tab w:val="num" w:pos="0"/>
        </w:tabs>
        <w:ind w:left="0" w:firstLine="0"/>
      </w:pPr>
    </w:lvl>
    <w:lvl w:ilvl="7">
      <w:start w:val="1"/>
      <w:numFmt w:val="decimal"/>
      <w:pStyle w:val="Nagwek8"/>
      <w:suff w:val="space"/>
      <w:lvlText w:val="%1.%2.%3.%4.%5.%6.%7.%8."/>
      <w:lvlJc w:val="left"/>
      <w:pPr>
        <w:tabs>
          <w:tab w:val="num" w:pos="0"/>
        </w:tabs>
        <w:ind w:left="0" w:firstLine="0"/>
      </w:pPr>
    </w:lvl>
    <w:lvl w:ilvl="8">
      <w:start w:val="1"/>
      <w:numFmt w:val="decimal"/>
      <w:pStyle w:val="Nagwek9"/>
      <w:suff w:val="space"/>
      <w:lvlText w:val="%1.%2.%3.%4.%5.%6.%7.%8.%9."/>
      <w:lvlJc w:val="left"/>
      <w:pPr>
        <w:tabs>
          <w:tab w:val="num" w:pos="0"/>
        </w:tabs>
        <w:ind w:left="0" w:firstLine="0"/>
      </w:pPr>
    </w:lvl>
  </w:abstractNum>
  <w:abstractNum w:abstractNumId="41" w15:restartNumberingAfterBreak="0">
    <w:nsid w:val="568C0C59"/>
    <w:multiLevelType w:val="multilevel"/>
    <w:tmpl w:val="D186A710"/>
    <w:lvl w:ilvl="0">
      <w:start w:val="1"/>
      <w:numFmt w:val="bullet"/>
      <w:lvlText w:val=""/>
      <w:lvlJc w:val="left"/>
      <w:pPr>
        <w:tabs>
          <w:tab w:val="num" w:pos="790"/>
        </w:tabs>
        <w:ind w:left="790" w:hanging="360"/>
      </w:pPr>
      <w:rPr>
        <w:rFonts w:ascii="Symbol" w:hAnsi="Symbol" w:cs="Symbol" w:hint="default"/>
      </w:rPr>
    </w:lvl>
    <w:lvl w:ilvl="1">
      <w:start w:val="1"/>
      <w:numFmt w:val="bullet"/>
      <w:lvlText w:val="◦"/>
      <w:lvlJc w:val="left"/>
      <w:pPr>
        <w:tabs>
          <w:tab w:val="num" w:pos="1150"/>
        </w:tabs>
        <w:ind w:left="1150" w:hanging="360"/>
      </w:pPr>
      <w:rPr>
        <w:rFonts w:ascii="OpenSymbol" w:hAnsi="OpenSymbol" w:cs="OpenSymbol" w:hint="default"/>
      </w:rPr>
    </w:lvl>
    <w:lvl w:ilvl="2">
      <w:start w:val="1"/>
      <w:numFmt w:val="bullet"/>
      <w:lvlText w:val="▪"/>
      <w:lvlJc w:val="left"/>
      <w:pPr>
        <w:tabs>
          <w:tab w:val="num" w:pos="1510"/>
        </w:tabs>
        <w:ind w:left="1510" w:hanging="360"/>
      </w:pPr>
      <w:rPr>
        <w:rFonts w:ascii="OpenSymbol" w:hAnsi="OpenSymbol" w:cs="OpenSymbol" w:hint="default"/>
      </w:rPr>
    </w:lvl>
    <w:lvl w:ilvl="3">
      <w:start w:val="1"/>
      <w:numFmt w:val="bullet"/>
      <w:lvlText w:val=""/>
      <w:lvlJc w:val="left"/>
      <w:pPr>
        <w:tabs>
          <w:tab w:val="num" w:pos="1870"/>
        </w:tabs>
        <w:ind w:left="1870" w:hanging="360"/>
      </w:pPr>
      <w:rPr>
        <w:rFonts w:ascii="Symbol" w:hAnsi="Symbol" w:cs="Symbol" w:hint="default"/>
      </w:rPr>
    </w:lvl>
    <w:lvl w:ilvl="4">
      <w:start w:val="1"/>
      <w:numFmt w:val="bullet"/>
      <w:lvlText w:val="◦"/>
      <w:lvlJc w:val="left"/>
      <w:pPr>
        <w:tabs>
          <w:tab w:val="num" w:pos="2230"/>
        </w:tabs>
        <w:ind w:left="2230" w:hanging="360"/>
      </w:pPr>
      <w:rPr>
        <w:rFonts w:ascii="OpenSymbol" w:hAnsi="OpenSymbol" w:cs="OpenSymbol" w:hint="default"/>
      </w:rPr>
    </w:lvl>
    <w:lvl w:ilvl="5">
      <w:start w:val="1"/>
      <w:numFmt w:val="bullet"/>
      <w:lvlText w:val="▪"/>
      <w:lvlJc w:val="left"/>
      <w:pPr>
        <w:tabs>
          <w:tab w:val="num" w:pos="2590"/>
        </w:tabs>
        <w:ind w:left="2590" w:hanging="360"/>
      </w:pPr>
      <w:rPr>
        <w:rFonts w:ascii="OpenSymbol" w:hAnsi="OpenSymbol" w:cs="OpenSymbol" w:hint="default"/>
      </w:rPr>
    </w:lvl>
    <w:lvl w:ilvl="6">
      <w:start w:val="1"/>
      <w:numFmt w:val="bullet"/>
      <w:lvlText w:val=""/>
      <w:lvlJc w:val="left"/>
      <w:pPr>
        <w:tabs>
          <w:tab w:val="num" w:pos="2950"/>
        </w:tabs>
        <w:ind w:left="2950" w:hanging="360"/>
      </w:pPr>
      <w:rPr>
        <w:rFonts w:ascii="Symbol" w:hAnsi="Symbol" w:cs="Symbol" w:hint="default"/>
      </w:rPr>
    </w:lvl>
    <w:lvl w:ilvl="7">
      <w:start w:val="1"/>
      <w:numFmt w:val="bullet"/>
      <w:lvlText w:val="◦"/>
      <w:lvlJc w:val="left"/>
      <w:pPr>
        <w:tabs>
          <w:tab w:val="num" w:pos="3310"/>
        </w:tabs>
        <w:ind w:left="3310" w:hanging="360"/>
      </w:pPr>
      <w:rPr>
        <w:rFonts w:ascii="OpenSymbol" w:hAnsi="OpenSymbol" w:cs="OpenSymbol" w:hint="default"/>
      </w:rPr>
    </w:lvl>
    <w:lvl w:ilvl="8">
      <w:start w:val="1"/>
      <w:numFmt w:val="bullet"/>
      <w:lvlText w:val="▪"/>
      <w:lvlJc w:val="left"/>
      <w:pPr>
        <w:tabs>
          <w:tab w:val="num" w:pos="3670"/>
        </w:tabs>
        <w:ind w:left="3670" w:hanging="360"/>
      </w:pPr>
      <w:rPr>
        <w:rFonts w:ascii="OpenSymbol" w:hAnsi="OpenSymbol" w:cs="OpenSymbol" w:hint="default"/>
      </w:rPr>
    </w:lvl>
  </w:abstractNum>
  <w:abstractNum w:abstractNumId="42" w15:restartNumberingAfterBreak="0">
    <w:nsid w:val="570A5DF8"/>
    <w:multiLevelType w:val="multilevel"/>
    <w:tmpl w:val="6AD8527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3" w15:restartNumberingAfterBreak="0">
    <w:nsid w:val="576C0096"/>
    <w:multiLevelType w:val="multilevel"/>
    <w:tmpl w:val="0E2858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582D716A"/>
    <w:multiLevelType w:val="multilevel"/>
    <w:tmpl w:val="8522CC5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5" w15:restartNumberingAfterBreak="0">
    <w:nsid w:val="5B175588"/>
    <w:multiLevelType w:val="multilevel"/>
    <w:tmpl w:val="66DA2F70"/>
    <w:lvl w:ilvl="0">
      <w:start w:val="1"/>
      <w:numFmt w:val="upperLetter"/>
      <w:lvlText w:val="%1."/>
      <w:lvlJc w:val="left"/>
      <w:pPr>
        <w:tabs>
          <w:tab w:val="num" w:pos="1003"/>
        </w:tabs>
        <w:ind w:left="1003" w:hanging="360"/>
      </w:pPr>
    </w:lvl>
    <w:lvl w:ilvl="1">
      <w:start w:val="1"/>
      <w:numFmt w:val="bullet"/>
      <w:lvlText w:val="o"/>
      <w:lvlJc w:val="left"/>
      <w:pPr>
        <w:tabs>
          <w:tab w:val="num" w:pos="1723"/>
        </w:tabs>
        <w:ind w:left="1723" w:hanging="360"/>
      </w:pPr>
      <w:rPr>
        <w:rFonts w:ascii="Courier New" w:hAnsi="Courier New" w:hint="default"/>
        <w:sz w:val="20"/>
      </w:rPr>
    </w:lvl>
    <w:lvl w:ilvl="2">
      <w:start w:val="1"/>
      <w:numFmt w:val="bullet"/>
      <w:lvlText w:val=""/>
      <w:lvlJc w:val="left"/>
      <w:pPr>
        <w:tabs>
          <w:tab w:val="num" w:pos="2443"/>
        </w:tabs>
        <w:ind w:left="2443" w:hanging="360"/>
      </w:pPr>
      <w:rPr>
        <w:rFonts w:ascii="Wingdings" w:hAnsi="Wingdings" w:hint="default"/>
        <w:sz w:val="20"/>
      </w:rPr>
    </w:lvl>
    <w:lvl w:ilvl="3">
      <w:start w:val="1"/>
      <w:numFmt w:val="bullet"/>
      <w:lvlText w:val=""/>
      <w:lvlJc w:val="left"/>
      <w:pPr>
        <w:tabs>
          <w:tab w:val="num" w:pos="3163"/>
        </w:tabs>
        <w:ind w:left="3163" w:hanging="360"/>
      </w:pPr>
      <w:rPr>
        <w:rFonts w:ascii="Wingdings" w:hAnsi="Wingdings" w:hint="default"/>
        <w:sz w:val="20"/>
      </w:rPr>
    </w:lvl>
    <w:lvl w:ilvl="4" w:tentative="1">
      <w:start w:val="1"/>
      <w:numFmt w:val="decimal"/>
      <w:lvlText w:val="%5."/>
      <w:lvlJc w:val="left"/>
      <w:pPr>
        <w:tabs>
          <w:tab w:val="num" w:pos="3883"/>
        </w:tabs>
        <w:ind w:left="3883" w:hanging="360"/>
      </w:pPr>
    </w:lvl>
    <w:lvl w:ilvl="5" w:tentative="1">
      <w:start w:val="1"/>
      <w:numFmt w:val="decimal"/>
      <w:lvlText w:val="%6."/>
      <w:lvlJc w:val="left"/>
      <w:pPr>
        <w:tabs>
          <w:tab w:val="num" w:pos="4603"/>
        </w:tabs>
        <w:ind w:left="4603" w:hanging="360"/>
      </w:pPr>
    </w:lvl>
    <w:lvl w:ilvl="6" w:tentative="1">
      <w:start w:val="1"/>
      <w:numFmt w:val="decimal"/>
      <w:lvlText w:val="%7."/>
      <w:lvlJc w:val="left"/>
      <w:pPr>
        <w:tabs>
          <w:tab w:val="num" w:pos="5323"/>
        </w:tabs>
        <w:ind w:left="5323" w:hanging="360"/>
      </w:pPr>
    </w:lvl>
    <w:lvl w:ilvl="7" w:tentative="1">
      <w:start w:val="1"/>
      <w:numFmt w:val="decimal"/>
      <w:lvlText w:val="%8."/>
      <w:lvlJc w:val="left"/>
      <w:pPr>
        <w:tabs>
          <w:tab w:val="num" w:pos="6043"/>
        </w:tabs>
        <w:ind w:left="6043" w:hanging="360"/>
      </w:pPr>
    </w:lvl>
    <w:lvl w:ilvl="8" w:tentative="1">
      <w:start w:val="1"/>
      <w:numFmt w:val="decimal"/>
      <w:lvlText w:val="%9."/>
      <w:lvlJc w:val="left"/>
      <w:pPr>
        <w:tabs>
          <w:tab w:val="num" w:pos="6763"/>
        </w:tabs>
        <w:ind w:left="6763" w:hanging="360"/>
      </w:pPr>
    </w:lvl>
  </w:abstractNum>
  <w:abstractNum w:abstractNumId="46" w15:restartNumberingAfterBreak="0">
    <w:nsid w:val="5BA75B54"/>
    <w:multiLevelType w:val="multilevel"/>
    <w:tmpl w:val="0150CF4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7" w15:restartNumberingAfterBreak="0">
    <w:nsid w:val="5BD536D6"/>
    <w:multiLevelType w:val="multilevel"/>
    <w:tmpl w:val="AC6A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CDF22C4"/>
    <w:multiLevelType w:val="multilevel"/>
    <w:tmpl w:val="EB34E86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9" w15:restartNumberingAfterBreak="0">
    <w:nsid w:val="5D985216"/>
    <w:multiLevelType w:val="multilevel"/>
    <w:tmpl w:val="AC6A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5E3D0A00"/>
    <w:multiLevelType w:val="multilevel"/>
    <w:tmpl w:val="0E28583C"/>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E7F6ED4"/>
    <w:multiLevelType w:val="multilevel"/>
    <w:tmpl w:val="05A29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EED6620"/>
    <w:multiLevelType w:val="multilevel"/>
    <w:tmpl w:val="0415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3" w15:restartNumberingAfterBreak="0">
    <w:nsid w:val="617D3951"/>
    <w:multiLevelType w:val="multilevel"/>
    <w:tmpl w:val="4D36723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4" w15:restartNumberingAfterBreak="0">
    <w:nsid w:val="62A77685"/>
    <w:multiLevelType w:val="multilevel"/>
    <w:tmpl w:val="AC6AE0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3B73EB2"/>
    <w:multiLevelType w:val="multilevel"/>
    <w:tmpl w:val="E77292D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6" w15:restartNumberingAfterBreak="0">
    <w:nsid w:val="681715BA"/>
    <w:multiLevelType w:val="multilevel"/>
    <w:tmpl w:val="FD8A3048"/>
    <w:lvl w:ilvl="0">
      <w:start w:val="1"/>
      <w:numFmt w:val="decimal"/>
      <w:lvlText w:val="%1."/>
      <w:lvlJc w:val="left"/>
      <w:pPr>
        <w:tabs>
          <w:tab w:val="num" w:pos="720"/>
        </w:tabs>
        <w:ind w:left="720" w:hanging="360"/>
      </w:pPr>
      <w:rPr>
        <w:b/>
        <w:bCs/>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6890286E"/>
    <w:multiLevelType w:val="multilevel"/>
    <w:tmpl w:val="8D8EE47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8" w15:restartNumberingAfterBreak="0">
    <w:nsid w:val="7A530903"/>
    <w:multiLevelType w:val="multilevel"/>
    <w:tmpl w:val="C57C9F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9" w15:restartNumberingAfterBreak="0">
    <w:nsid w:val="7CFF2000"/>
    <w:multiLevelType w:val="multilevel"/>
    <w:tmpl w:val="BA7499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7E9A2716"/>
    <w:multiLevelType w:val="multilevel"/>
    <w:tmpl w:val="3F167D7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16cid:durableId="1875460496">
    <w:abstractNumId w:val="40"/>
  </w:num>
  <w:num w:numId="2" w16cid:durableId="1327368894">
    <w:abstractNumId w:val="53"/>
  </w:num>
  <w:num w:numId="3" w16cid:durableId="2002269060">
    <w:abstractNumId w:val="31"/>
  </w:num>
  <w:num w:numId="4" w16cid:durableId="273678935">
    <w:abstractNumId w:val="34"/>
  </w:num>
  <w:num w:numId="5" w16cid:durableId="1110977389">
    <w:abstractNumId w:val="15"/>
  </w:num>
  <w:num w:numId="6" w16cid:durableId="1274941402">
    <w:abstractNumId w:val="8"/>
  </w:num>
  <w:num w:numId="7" w16cid:durableId="1657687958">
    <w:abstractNumId w:val="41"/>
  </w:num>
  <w:num w:numId="8" w16cid:durableId="1950351778">
    <w:abstractNumId w:val="36"/>
  </w:num>
  <w:num w:numId="9" w16cid:durableId="1754425457">
    <w:abstractNumId w:val="44"/>
  </w:num>
  <w:num w:numId="10" w16cid:durableId="239602544">
    <w:abstractNumId w:val="57"/>
  </w:num>
  <w:num w:numId="11" w16cid:durableId="620306790">
    <w:abstractNumId w:val="46"/>
  </w:num>
  <w:num w:numId="12" w16cid:durableId="2101485157">
    <w:abstractNumId w:val="11"/>
  </w:num>
  <w:num w:numId="13" w16cid:durableId="1393235509">
    <w:abstractNumId w:val="3"/>
  </w:num>
  <w:num w:numId="14" w16cid:durableId="272129753">
    <w:abstractNumId w:val="42"/>
  </w:num>
  <w:num w:numId="15" w16cid:durableId="431822247">
    <w:abstractNumId w:val="48"/>
  </w:num>
  <w:num w:numId="16" w16cid:durableId="1663659198">
    <w:abstractNumId w:val="58"/>
  </w:num>
  <w:num w:numId="17" w16cid:durableId="990715056">
    <w:abstractNumId w:val="55"/>
  </w:num>
  <w:num w:numId="18" w16cid:durableId="1755861414">
    <w:abstractNumId w:val="28"/>
  </w:num>
  <w:num w:numId="19" w16cid:durableId="554048630">
    <w:abstractNumId w:val="24"/>
  </w:num>
  <w:num w:numId="20" w16cid:durableId="1005399113">
    <w:abstractNumId w:val="18"/>
  </w:num>
  <w:num w:numId="21" w16cid:durableId="1693920663">
    <w:abstractNumId w:val="13"/>
  </w:num>
  <w:num w:numId="22" w16cid:durableId="2125496193">
    <w:abstractNumId w:val="51"/>
  </w:num>
  <w:num w:numId="23" w16cid:durableId="437455205">
    <w:abstractNumId w:val="25"/>
  </w:num>
  <w:num w:numId="24" w16cid:durableId="737633404">
    <w:abstractNumId w:val="14"/>
  </w:num>
  <w:num w:numId="25" w16cid:durableId="1233540286">
    <w:abstractNumId w:val="26"/>
  </w:num>
  <w:num w:numId="26" w16cid:durableId="1551385608">
    <w:abstractNumId w:val="19"/>
  </w:num>
  <w:num w:numId="27" w16cid:durableId="628828101">
    <w:abstractNumId w:val="6"/>
  </w:num>
  <w:num w:numId="28" w16cid:durableId="1402021129">
    <w:abstractNumId w:val="50"/>
  </w:num>
  <w:num w:numId="29" w16cid:durableId="1777752968">
    <w:abstractNumId w:val="33"/>
  </w:num>
  <w:num w:numId="30" w16cid:durableId="550263580">
    <w:abstractNumId w:val="17"/>
  </w:num>
  <w:num w:numId="31" w16cid:durableId="778641629">
    <w:abstractNumId w:val="43"/>
  </w:num>
  <w:num w:numId="32" w16cid:durableId="1206334395">
    <w:abstractNumId w:val="22"/>
  </w:num>
  <w:num w:numId="33" w16cid:durableId="1020279087">
    <w:abstractNumId w:val="56"/>
  </w:num>
  <w:num w:numId="34" w16cid:durableId="815028456">
    <w:abstractNumId w:val="23"/>
  </w:num>
  <w:num w:numId="35" w16cid:durableId="871575103">
    <w:abstractNumId w:val="2"/>
  </w:num>
  <w:num w:numId="36" w16cid:durableId="1721593794">
    <w:abstractNumId w:val="30"/>
  </w:num>
  <w:num w:numId="37" w16cid:durableId="1205942807">
    <w:abstractNumId w:val="39"/>
  </w:num>
  <w:num w:numId="38" w16cid:durableId="1017655433">
    <w:abstractNumId w:val="12"/>
  </w:num>
  <w:num w:numId="39" w16cid:durableId="981663935">
    <w:abstractNumId w:val="21"/>
  </w:num>
  <w:num w:numId="40" w16cid:durableId="1134979188">
    <w:abstractNumId w:val="5"/>
  </w:num>
  <w:num w:numId="41" w16cid:durableId="1588417328">
    <w:abstractNumId w:val="1"/>
  </w:num>
  <w:num w:numId="42" w16cid:durableId="1498616294">
    <w:abstractNumId w:val="60"/>
  </w:num>
  <w:num w:numId="43" w16cid:durableId="1071973007">
    <w:abstractNumId w:val="9"/>
  </w:num>
  <w:num w:numId="44" w16cid:durableId="235628832">
    <w:abstractNumId w:val="45"/>
  </w:num>
  <w:num w:numId="45" w16cid:durableId="1630237946">
    <w:abstractNumId w:val="27"/>
  </w:num>
  <w:num w:numId="46" w16cid:durableId="543640120">
    <w:abstractNumId w:val="32"/>
  </w:num>
  <w:num w:numId="47" w16cid:durableId="764154905">
    <w:abstractNumId w:val="16"/>
  </w:num>
  <w:num w:numId="48" w16cid:durableId="2108038120">
    <w:abstractNumId w:val="4"/>
  </w:num>
  <w:num w:numId="49" w16cid:durableId="1205828496">
    <w:abstractNumId w:val="10"/>
  </w:num>
  <w:num w:numId="50" w16cid:durableId="2082822638">
    <w:abstractNumId w:val="7"/>
  </w:num>
  <w:num w:numId="51" w16cid:durableId="1425953854">
    <w:abstractNumId w:val="38"/>
  </w:num>
  <w:num w:numId="52" w16cid:durableId="593635472">
    <w:abstractNumId w:val="59"/>
  </w:num>
  <w:num w:numId="53" w16cid:durableId="145248487">
    <w:abstractNumId w:val="35"/>
  </w:num>
  <w:num w:numId="54" w16cid:durableId="1816602301">
    <w:abstractNumId w:val="47"/>
  </w:num>
  <w:num w:numId="55" w16cid:durableId="1622758261">
    <w:abstractNumId w:val="20"/>
  </w:num>
  <w:num w:numId="56" w16cid:durableId="1318732062">
    <w:abstractNumId w:val="49"/>
  </w:num>
  <w:num w:numId="57" w16cid:durableId="382561338">
    <w:abstractNumId w:val="54"/>
  </w:num>
  <w:num w:numId="58" w16cid:durableId="537351763">
    <w:abstractNumId w:val="0"/>
  </w:num>
  <w:num w:numId="59" w16cid:durableId="1976178026">
    <w:abstractNumId w:val="29"/>
  </w:num>
  <w:num w:numId="60" w16cid:durableId="643119646">
    <w:abstractNumId w:val="52"/>
  </w:num>
  <w:num w:numId="61" w16cid:durableId="127266569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2135783961">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360661735">
    <w:abstractNumId w:val="37"/>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6"/>
  <w:proofState w:spelling="clean"/>
  <w:defaultTabStop w:val="643"/>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3319F"/>
    <w:rsid w:val="000035E5"/>
    <w:rsid w:val="0001465C"/>
    <w:rsid w:val="00014989"/>
    <w:rsid w:val="00014DE1"/>
    <w:rsid w:val="00020950"/>
    <w:rsid w:val="00021564"/>
    <w:rsid w:val="0003231E"/>
    <w:rsid w:val="00042E57"/>
    <w:rsid w:val="00043638"/>
    <w:rsid w:val="00044EDE"/>
    <w:rsid w:val="000577F4"/>
    <w:rsid w:val="00061560"/>
    <w:rsid w:val="00067FAB"/>
    <w:rsid w:val="000730A3"/>
    <w:rsid w:val="000742F4"/>
    <w:rsid w:val="00074BFD"/>
    <w:rsid w:val="00077208"/>
    <w:rsid w:val="000864E4"/>
    <w:rsid w:val="00087F47"/>
    <w:rsid w:val="00091FD4"/>
    <w:rsid w:val="00093E90"/>
    <w:rsid w:val="00095AE4"/>
    <w:rsid w:val="00096569"/>
    <w:rsid w:val="000A2092"/>
    <w:rsid w:val="000A7FA6"/>
    <w:rsid w:val="000B367C"/>
    <w:rsid w:val="000C36C2"/>
    <w:rsid w:val="000C5047"/>
    <w:rsid w:val="000C526B"/>
    <w:rsid w:val="000C527C"/>
    <w:rsid w:val="000C58F3"/>
    <w:rsid w:val="000E18B0"/>
    <w:rsid w:val="000E3740"/>
    <w:rsid w:val="000F07CD"/>
    <w:rsid w:val="000F337F"/>
    <w:rsid w:val="000F68F6"/>
    <w:rsid w:val="001022B0"/>
    <w:rsid w:val="00103645"/>
    <w:rsid w:val="00104006"/>
    <w:rsid w:val="001041A0"/>
    <w:rsid w:val="00105DA1"/>
    <w:rsid w:val="00110899"/>
    <w:rsid w:val="00110B72"/>
    <w:rsid w:val="00115AB4"/>
    <w:rsid w:val="00116D0D"/>
    <w:rsid w:val="0011784A"/>
    <w:rsid w:val="00120312"/>
    <w:rsid w:val="00125EF4"/>
    <w:rsid w:val="001547DF"/>
    <w:rsid w:val="001560B2"/>
    <w:rsid w:val="0016203D"/>
    <w:rsid w:val="00162B28"/>
    <w:rsid w:val="00164D3A"/>
    <w:rsid w:val="001714FE"/>
    <w:rsid w:val="0017230C"/>
    <w:rsid w:val="00177529"/>
    <w:rsid w:val="0018215F"/>
    <w:rsid w:val="00183192"/>
    <w:rsid w:val="00186D9B"/>
    <w:rsid w:val="00192AF1"/>
    <w:rsid w:val="00197749"/>
    <w:rsid w:val="001A0CC1"/>
    <w:rsid w:val="001A562F"/>
    <w:rsid w:val="001A617F"/>
    <w:rsid w:val="001B13ED"/>
    <w:rsid w:val="001B2D75"/>
    <w:rsid w:val="001B324C"/>
    <w:rsid w:val="001B3C99"/>
    <w:rsid w:val="001C4F4A"/>
    <w:rsid w:val="001C69CE"/>
    <w:rsid w:val="001E05CB"/>
    <w:rsid w:val="001E28B3"/>
    <w:rsid w:val="001E34FC"/>
    <w:rsid w:val="001E7B21"/>
    <w:rsid w:val="001F2B69"/>
    <w:rsid w:val="001F3884"/>
    <w:rsid w:val="001F7F65"/>
    <w:rsid w:val="00204AF5"/>
    <w:rsid w:val="00212C1A"/>
    <w:rsid w:val="00215AE7"/>
    <w:rsid w:val="00220D20"/>
    <w:rsid w:val="002220F5"/>
    <w:rsid w:val="0022254E"/>
    <w:rsid w:val="002337A7"/>
    <w:rsid w:val="00234CE2"/>
    <w:rsid w:val="002368FE"/>
    <w:rsid w:val="00236C50"/>
    <w:rsid w:val="00242719"/>
    <w:rsid w:val="00244E2B"/>
    <w:rsid w:val="00247BCB"/>
    <w:rsid w:val="002500F0"/>
    <w:rsid w:val="00257FAD"/>
    <w:rsid w:val="00266275"/>
    <w:rsid w:val="00285E39"/>
    <w:rsid w:val="002864BD"/>
    <w:rsid w:val="00286B29"/>
    <w:rsid w:val="0028745C"/>
    <w:rsid w:val="00290902"/>
    <w:rsid w:val="00291B1B"/>
    <w:rsid w:val="002925C7"/>
    <w:rsid w:val="002929FA"/>
    <w:rsid w:val="00295697"/>
    <w:rsid w:val="00295C6D"/>
    <w:rsid w:val="0029660D"/>
    <w:rsid w:val="00296A5A"/>
    <w:rsid w:val="002A0D2F"/>
    <w:rsid w:val="002B4F8C"/>
    <w:rsid w:val="002B5C1D"/>
    <w:rsid w:val="002C2DA0"/>
    <w:rsid w:val="002C3EDD"/>
    <w:rsid w:val="002C409E"/>
    <w:rsid w:val="002C48CB"/>
    <w:rsid w:val="002C607C"/>
    <w:rsid w:val="002C7D34"/>
    <w:rsid w:val="002E59FE"/>
    <w:rsid w:val="002E7848"/>
    <w:rsid w:val="002F0CE2"/>
    <w:rsid w:val="002F1AF7"/>
    <w:rsid w:val="002F2212"/>
    <w:rsid w:val="002F59B5"/>
    <w:rsid w:val="00301847"/>
    <w:rsid w:val="00306A41"/>
    <w:rsid w:val="0031235A"/>
    <w:rsid w:val="00313F65"/>
    <w:rsid w:val="00315931"/>
    <w:rsid w:val="00316BF4"/>
    <w:rsid w:val="00317D25"/>
    <w:rsid w:val="00317D36"/>
    <w:rsid w:val="00322520"/>
    <w:rsid w:val="0032432F"/>
    <w:rsid w:val="003258E1"/>
    <w:rsid w:val="00325FD6"/>
    <w:rsid w:val="00330813"/>
    <w:rsid w:val="003330A3"/>
    <w:rsid w:val="00343691"/>
    <w:rsid w:val="0034602C"/>
    <w:rsid w:val="003466EC"/>
    <w:rsid w:val="00352B1F"/>
    <w:rsid w:val="00357BA6"/>
    <w:rsid w:val="0036059D"/>
    <w:rsid w:val="00362DD9"/>
    <w:rsid w:val="0036344E"/>
    <w:rsid w:val="00363C90"/>
    <w:rsid w:val="00365663"/>
    <w:rsid w:val="003721E3"/>
    <w:rsid w:val="00375A5C"/>
    <w:rsid w:val="00375A6C"/>
    <w:rsid w:val="00380CBC"/>
    <w:rsid w:val="00381187"/>
    <w:rsid w:val="00385492"/>
    <w:rsid w:val="0039019E"/>
    <w:rsid w:val="00396492"/>
    <w:rsid w:val="003A00A6"/>
    <w:rsid w:val="003A2069"/>
    <w:rsid w:val="003A3310"/>
    <w:rsid w:val="003B0DAF"/>
    <w:rsid w:val="003B202E"/>
    <w:rsid w:val="003B4236"/>
    <w:rsid w:val="003B438A"/>
    <w:rsid w:val="003B6BF4"/>
    <w:rsid w:val="003C2F4C"/>
    <w:rsid w:val="003C371B"/>
    <w:rsid w:val="003D4882"/>
    <w:rsid w:val="003D57A0"/>
    <w:rsid w:val="003D6C03"/>
    <w:rsid w:val="003E3E69"/>
    <w:rsid w:val="003E5BF5"/>
    <w:rsid w:val="004009CB"/>
    <w:rsid w:val="00401A23"/>
    <w:rsid w:val="00401B30"/>
    <w:rsid w:val="00413663"/>
    <w:rsid w:val="004175D6"/>
    <w:rsid w:val="00421D69"/>
    <w:rsid w:val="00422859"/>
    <w:rsid w:val="0042507B"/>
    <w:rsid w:val="0043319F"/>
    <w:rsid w:val="0044395D"/>
    <w:rsid w:val="00444627"/>
    <w:rsid w:val="004511AE"/>
    <w:rsid w:val="0045342A"/>
    <w:rsid w:val="004670DA"/>
    <w:rsid w:val="00476F76"/>
    <w:rsid w:val="0048200C"/>
    <w:rsid w:val="00483CE5"/>
    <w:rsid w:val="0049126E"/>
    <w:rsid w:val="00495E3F"/>
    <w:rsid w:val="00496A02"/>
    <w:rsid w:val="004A47D9"/>
    <w:rsid w:val="004A5283"/>
    <w:rsid w:val="004C0B55"/>
    <w:rsid w:val="004C49A2"/>
    <w:rsid w:val="004C707E"/>
    <w:rsid w:val="004D2167"/>
    <w:rsid w:val="004E0B46"/>
    <w:rsid w:val="004E1494"/>
    <w:rsid w:val="004E5B01"/>
    <w:rsid w:val="004E5C84"/>
    <w:rsid w:val="00500DCC"/>
    <w:rsid w:val="00505349"/>
    <w:rsid w:val="00511FCC"/>
    <w:rsid w:val="00513491"/>
    <w:rsid w:val="00515CDE"/>
    <w:rsid w:val="00517E25"/>
    <w:rsid w:val="0052022A"/>
    <w:rsid w:val="005269A8"/>
    <w:rsid w:val="00534770"/>
    <w:rsid w:val="00535A90"/>
    <w:rsid w:val="005420C8"/>
    <w:rsid w:val="00542D98"/>
    <w:rsid w:val="00550C40"/>
    <w:rsid w:val="00553B0A"/>
    <w:rsid w:val="00567EF6"/>
    <w:rsid w:val="00572DE2"/>
    <w:rsid w:val="00577383"/>
    <w:rsid w:val="0058237F"/>
    <w:rsid w:val="00584E71"/>
    <w:rsid w:val="005911F0"/>
    <w:rsid w:val="00593B2B"/>
    <w:rsid w:val="005A247C"/>
    <w:rsid w:val="005A3BED"/>
    <w:rsid w:val="005A5FCE"/>
    <w:rsid w:val="005A5FFF"/>
    <w:rsid w:val="005A6379"/>
    <w:rsid w:val="005A7FE3"/>
    <w:rsid w:val="005B65BC"/>
    <w:rsid w:val="005C7ED7"/>
    <w:rsid w:val="005D3197"/>
    <w:rsid w:val="005D6967"/>
    <w:rsid w:val="005D7A64"/>
    <w:rsid w:val="005E0C39"/>
    <w:rsid w:val="005F061F"/>
    <w:rsid w:val="005F6FE9"/>
    <w:rsid w:val="006030C1"/>
    <w:rsid w:val="006067DD"/>
    <w:rsid w:val="00606CA9"/>
    <w:rsid w:val="00614899"/>
    <w:rsid w:val="0062042D"/>
    <w:rsid w:val="00622D8D"/>
    <w:rsid w:val="00624346"/>
    <w:rsid w:val="00625E51"/>
    <w:rsid w:val="00626D3E"/>
    <w:rsid w:val="006401AE"/>
    <w:rsid w:val="00642ABF"/>
    <w:rsid w:val="00647F7A"/>
    <w:rsid w:val="006506AF"/>
    <w:rsid w:val="006548EE"/>
    <w:rsid w:val="00655637"/>
    <w:rsid w:val="00667C14"/>
    <w:rsid w:val="0067048A"/>
    <w:rsid w:val="0067271E"/>
    <w:rsid w:val="00673282"/>
    <w:rsid w:val="00674A06"/>
    <w:rsid w:val="00677AEF"/>
    <w:rsid w:val="0069185A"/>
    <w:rsid w:val="00691884"/>
    <w:rsid w:val="00692643"/>
    <w:rsid w:val="0069330E"/>
    <w:rsid w:val="00696FBE"/>
    <w:rsid w:val="006A106E"/>
    <w:rsid w:val="006A4152"/>
    <w:rsid w:val="006A6986"/>
    <w:rsid w:val="006B2881"/>
    <w:rsid w:val="006B2D6A"/>
    <w:rsid w:val="006B4697"/>
    <w:rsid w:val="006C7B78"/>
    <w:rsid w:val="006D5D42"/>
    <w:rsid w:val="006D6798"/>
    <w:rsid w:val="006E251B"/>
    <w:rsid w:val="006E7050"/>
    <w:rsid w:val="00702A0A"/>
    <w:rsid w:val="007037CB"/>
    <w:rsid w:val="00707BB0"/>
    <w:rsid w:val="00710A2C"/>
    <w:rsid w:val="00715BF3"/>
    <w:rsid w:val="00725651"/>
    <w:rsid w:val="00727DF4"/>
    <w:rsid w:val="0073131A"/>
    <w:rsid w:val="00731467"/>
    <w:rsid w:val="007340A7"/>
    <w:rsid w:val="00735604"/>
    <w:rsid w:val="00741CAB"/>
    <w:rsid w:val="0075316F"/>
    <w:rsid w:val="0076013E"/>
    <w:rsid w:val="00761D12"/>
    <w:rsid w:val="00766E36"/>
    <w:rsid w:val="007700EF"/>
    <w:rsid w:val="00772F23"/>
    <w:rsid w:val="00776727"/>
    <w:rsid w:val="0077687C"/>
    <w:rsid w:val="00780131"/>
    <w:rsid w:val="007813C7"/>
    <w:rsid w:val="007843A3"/>
    <w:rsid w:val="007847C9"/>
    <w:rsid w:val="0078650C"/>
    <w:rsid w:val="00795151"/>
    <w:rsid w:val="00796700"/>
    <w:rsid w:val="007B2F7A"/>
    <w:rsid w:val="007B6F13"/>
    <w:rsid w:val="007C122C"/>
    <w:rsid w:val="007C37E5"/>
    <w:rsid w:val="007E4246"/>
    <w:rsid w:val="007E55D6"/>
    <w:rsid w:val="007E7246"/>
    <w:rsid w:val="007F0D0F"/>
    <w:rsid w:val="007F1040"/>
    <w:rsid w:val="007F41DF"/>
    <w:rsid w:val="007F6005"/>
    <w:rsid w:val="007F7D8E"/>
    <w:rsid w:val="0080320F"/>
    <w:rsid w:val="008033DD"/>
    <w:rsid w:val="00803D55"/>
    <w:rsid w:val="00813199"/>
    <w:rsid w:val="0081713B"/>
    <w:rsid w:val="008321A3"/>
    <w:rsid w:val="00832AFC"/>
    <w:rsid w:val="008353DD"/>
    <w:rsid w:val="008410C6"/>
    <w:rsid w:val="00850579"/>
    <w:rsid w:val="008513B3"/>
    <w:rsid w:val="008518FE"/>
    <w:rsid w:val="0085392F"/>
    <w:rsid w:val="00853E28"/>
    <w:rsid w:val="0086593D"/>
    <w:rsid w:val="0088133C"/>
    <w:rsid w:val="00883615"/>
    <w:rsid w:val="00890163"/>
    <w:rsid w:val="00892F5F"/>
    <w:rsid w:val="008940E6"/>
    <w:rsid w:val="008A35B2"/>
    <w:rsid w:val="008A461B"/>
    <w:rsid w:val="008C11E3"/>
    <w:rsid w:val="008C5CAD"/>
    <w:rsid w:val="008D16F0"/>
    <w:rsid w:val="008D2E1E"/>
    <w:rsid w:val="008D3ACC"/>
    <w:rsid w:val="008D6D0D"/>
    <w:rsid w:val="008D7261"/>
    <w:rsid w:val="008E146E"/>
    <w:rsid w:val="008E4BFE"/>
    <w:rsid w:val="0090129C"/>
    <w:rsid w:val="00911CB4"/>
    <w:rsid w:val="00912B07"/>
    <w:rsid w:val="0091440E"/>
    <w:rsid w:val="009203E7"/>
    <w:rsid w:val="00925888"/>
    <w:rsid w:val="00931471"/>
    <w:rsid w:val="009318E9"/>
    <w:rsid w:val="00933ADA"/>
    <w:rsid w:val="009375D2"/>
    <w:rsid w:val="009432F5"/>
    <w:rsid w:val="009445E5"/>
    <w:rsid w:val="009448B2"/>
    <w:rsid w:val="00947DE8"/>
    <w:rsid w:val="00955A84"/>
    <w:rsid w:val="00960ECA"/>
    <w:rsid w:val="00961055"/>
    <w:rsid w:val="009613CF"/>
    <w:rsid w:val="00964329"/>
    <w:rsid w:val="00970CE3"/>
    <w:rsid w:val="00971CAB"/>
    <w:rsid w:val="00986544"/>
    <w:rsid w:val="0098732E"/>
    <w:rsid w:val="009911EC"/>
    <w:rsid w:val="00992F56"/>
    <w:rsid w:val="00993887"/>
    <w:rsid w:val="00995E20"/>
    <w:rsid w:val="00996383"/>
    <w:rsid w:val="00997F54"/>
    <w:rsid w:val="009A7CD6"/>
    <w:rsid w:val="009B3BDD"/>
    <w:rsid w:val="009B4859"/>
    <w:rsid w:val="009B54D8"/>
    <w:rsid w:val="009B72EC"/>
    <w:rsid w:val="009C05F7"/>
    <w:rsid w:val="009C7735"/>
    <w:rsid w:val="009D460F"/>
    <w:rsid w:val="009E5FC6"/>
    <w:rsid w:val="009E6E15"/>
    <w:rsid w:val="009F1128"/>
    <w:rsid w:val="009F589B"/>
    <w:rsid w:val="009F5D88"/>
    <w:rsid w:val="009F6E8E"/>
    <w:rsid w:val="00A00C9F"/>
    <w:rsid w:val="00A0627B"/>
    <w:rsid w:val="00A070C3"/>
    <w:rsid w:val="00A11876"/>
    <w:rsid w:val="00A14637"/>
    <w:rsid w:val="00A14D12"/>
    <w:rsid w:val="00A171FB"/>
    <w:rsid w:val="00A227F9"/>
    <w:rsid w:val="00A248C1"/>
    <w:rsid w:val="00A251CF"/>
    <w:rsid w:val="00A27C19"/>
    <w:rsid w:val="00A40D96"/>
    <w:rsid w:val="00A4180C"/>
    <w:rsid w:val="00A41F42"/>
    <w:rsid w:val="00A46775"/>
    <w:rsid w:val="00A47A62"/>
    <w:rsid w:val="00A50ED1"/>
    <w:rsid w:val="00A51B96"/>
    <w:rsid w:val="00A572A4"/>
    <w:rsid w:val="00A60E9D"/>
    <w:rsid w:val="00A61B9D"/>
    <w:rsid w:val="00A70C89"/>
    <w:rsid w:val="00A71A43"/>
    <w:rsid w:val="00A82B28"/>
    <w:rsid w:val="00A82F18"/>
    <w:rsid w:val="00A83F0B"/>
    <w:rsid w:val="00A96681"/>
    <w:rsid w:val="00A97857"/>
    <w:rsid w:val="00AA24E6"/>
    <w:rsid w:val="00AA2E4D"/>
    <w:rsid w:val="00AA4FDC"/>
    <w:rsid w:val="00AA6399"/>
    <w:rsid w:val="00AB743E"/>
    <w:rsid w:val="00AC18B6"/>
    <w:rsid w:val="00AC1C75"/>
    <w:rsid w:val="00AC6179"/>
    <w:rsid w:val="00AC7BC8"/>
    <w:rsid w:val="00AD0D8F"/>
    <w:rsid w:val="00AD776E"/>
    <w:rsid w:val="00AE1A4A"/>
    <w:rsid w:val="00AE262F"/>
    <w:rsid w:val="00AE3AC5"/>
    <w:rsid w:val="00AE46B9"/>
    <w:rsid w:val="00AE5094"/>
    <w:rsid w:val="00AE536A"/>
    <w:rsid w:val="00AE697C"/>
    <w:rsid w:val="00AF0B0D"/>
    <w:rsid w:val="00AF13A1"/>
    <w:rsid w:val="00AF46E6"/>
    <w:rsid w:val="00B06E1E"/>
    <w:rsid w:val="00B125C1"/>
    <w:rsid w:val="00B150C2"/>
    <w:rsid w:val="00B16EF0"/>
    <w:rsid w:val="00B22A74"/>
    <w:rsid w:val="00B2460A"/>
    <w:rsid w:val="00B31791"/>
    <w:rsid w:val="00B47389"/>
    <w:rsid w:val="00B508B6"/>
    <w:rsid w:val="00B60141"/>
    <w:rsid w:val="00B72B99"/>
    <w:rsid w:val="00B73A1A"/>
    <w:rsid w:val="00B779F6"/>
    <w:rsid w:val="00B77ADC"/>
    <w:rsid w:val="00B8135A"/>
    <w:rsid w:val="00B82121"/>
    <w:rsid w:val="00B90BC5"/>
    <w:rsid w:val="00B91F26"/>
    <w:rsid w:val="00B9765F"/>
    <w:rsid w:val="00BA2333"/>
    <w:rsid w:val="00BA3636"/>
    <w:rsid w:val="00BA7708"/>
    <w:rsid w:val="00BB122E"/>
    <w:rsid w:val="00BB3C95"/>
    <w:rsid w:val="00BB3FFA"/>
    <w:rsid w:val="00BB43EB"/>
    <w:rsid w:val="00BB4E76"/>
    <w:rsid w:val="00BB6E28"/>
    <w:rsid w:val="00BC0C34"/>
    <w:rsid w:val="00BC154F"/>
    <w:rsid w:val="00BC4376"/>
    <w:rsid w:val="00BC4C6E"/>
    <w:rsid w:val="00BC623B"/>
    <w:rsid w:val="00BC696D"/>
    <w:rsid w:val="00BD2248"/>
    <w:rsid w:val="00BD6ED0"/>
    <w:rsid w:val="00BE634F"/>
    <w:rsid w:val="00BE7CBA"/>
    <w:rsid w:val="00BF3D05"/>
    <w:rsid w:val="00BF5624"/>
    <w:rsid w:val="00C0041A"/>
    <w:rsid w:val="00C009A3"/>
    <w:rsid w:val="00C030DE"/>
    <w:rsid w:val="00C07437"/>
    <w:rsid w:val="00C220DA"/>
    <w:rsid w:val="00C25C3C"/>
    <w:rsid w:val="00C300C4"/>
    <w:rsid w:val="00C330EA"/>
    <w:rsid w:val="00C331B6"/>
    <w:rsid w:val="00C33B13"/>
    <w:rsid w:val="00C36949"/>
    <w:rsid w:val="00C420A0"/>
    <w:rsid w:val="00C43000"/>
    <w:rsid w:val="00C47AFD"/>
    <w:rsid w:val="00C50087"/>
    <w:rsid w:val="00C502AE"/>
    <w:rsid w:val="00C51FF3"/>
    <w:rsid w:val="00C53CC0"/>
    <w:rsid w:val="00C5416F"/>
    <w:rsid w:val="00C65E1F"/>
    <w:rsid w:val="00C67D59"/>
    <w:rsid w:val="00C71654"/>
    <w:rsid w:val="00C7723F"/>
    <w:rsid w:val="00C77613"/>
    <w:rsid w:val="00C8301B"/>
    <w:rsid w:val="00C9458A"/>
    <w:rsid w:val="00C9467B"/>
    <w:rsid w:val="00CA03F5"/>
    <w:rsid w:val="00CA2D16"/>
    <w:rsid w:val="00CA2F72"/>
    <w:rsid w:val="00CA5789"/>
    <w:rsid w:val="00CA667E"/>
    <w:rsid w:val="00CB1C09"/>
    <w:rsid w:val="00CB6B71"/>
    <w:rsid w:val="00CB730C"/>
    <w:rsid w:val="00CC1A74"/>
    <w:rsid w:val="00CC2AEA"/>
    <w:rsid w:val="00CC44C4"/>
    <w:rsid w:val="00CC5694"/>
    <w:rsid w:val="00CC67A5"/>
    <w:rsid w:val="00CD4F02"/>
    <w:rsid w:val="00CD6661"/>
    <w:rsid w:val="00CE1999"/>
    <w:rsid w:val="00CE7D82"/>
    <w:rsid w:val="00CF0F54"/>
    <w:rsid w:val="00CF10AF"/>
    <w:rsid w:val="00CF1CE4"/>
    <w:rsid w:val="00CF2A5A"/>
    <w:rsid w:val="00CF63C3"/>
    <w:rsid w:val="00CF64B9"/>
    <w:rsid w:val="00CF6CAB"/>
    <w:rsid w:val="00D00E73"/>
    <w:rsid w:val="00D02896"/>
    <w:rsid w:val="00D03AA3"/>
    <w:rsid w:val="00D07B18"/>
    <w:rsid w:val="00D10FAA"/>
    <w:rsid w:val="00D12ED9"/>
    <w:rsid w:val="00D20664"/>
    <w:rsid w:val="00D21ED7"/>
    <w:rsid w:val="00D2465F"/>
    <w:rsid w:val="00D309D9"/>
    <w:rsid w:val="00D33054"/>
    <w:rsid w:val="00D33E07"/>
    <w:rsid w:val="00D35B99"/>
    <w:rsid w:val="00D415FC"/>
    <w:rsid w:val="00D4518C"/>
    <w:rsid w:val="00D5146A"/>
    <w:rsid w:val="00D53F65"/>
    <w:rsid w:val="00D601A8"/>
    <w:rsid w:val="00D62360"/>
    <w:rsid w:val="00D72B6C"/>
    <w:rsid w:val="00D73345"/>
    <w:rsid w:val="00D73C56"/>
    <w:rsid w:val="00D87433"/>
    <w:rsid w:val="00D90A45"/>
    <w:rsid w:val="00D90BF7"/>
    <w:rsid w:val="00D92C7E"/>
    <w:rsid w:val="00D968A1"/>
    <w:rsid w:val="00D97F2A"/>
    <w:rsid w:val="00DA1B4B"/>
    <w:rsid w:val="00DA2FDC"/>
    <w:rsid w:val="00DB20EA"/>
    <w:rsid w:val="00DB6501"/>
    <w:rsid w:val="00DB71B7"/>
    <w:rsid w:val="00DD49AB"/>
    <w:rsid w:val="00DD681A"/>
    <w:rsid w:val="00DE377D"/>
    <w:rsid w:val="00DE5CAD"/>
    <w:rsid w:val="00DE65F2"/>
    <w:rsid w:val="00DE741B"/>
    <w:rsid w:val="00DF58CF"/>
    <w:rsid w:val="00E02FDD"/>
    <w:rsid w:val="00E04A1C"/>
    <w:rsid w:val="00E06B6A"/>
    <w:rsid w:val="00E138F9"/>
    <w:rsid w:val="00E20408"/>
    <w:rsid w:val="00E20A2B"/>
    <w:rsid w:val="00E2652D"/>
    <w:rsid w:val="00E279D7"/>
    <w:rsid w:val="00E3013B"/>
    <w:rsid w:val="00E302EF"/>
    <w:rsid w:val="00E31A4A"/>
    <w:rsid w:val="00E320FC"/>
    <w:rsid w:val="00E334F3"/>
    <w:rsid w:val="00E44D49"/>
    <w:rsid w:val="00E50C98"/>
    <w:rsid w:val="00E74B58"/>
    <w:rsid w:val="00E75000"/>
    <w:rsid w:val="00E85CD3"/>
    <w:rsid w:val="00E90B5C"/>
    <w:rsid w:val="00E90C05"/>
    <w:rsid w:val="00E96E23"/>
    <w:rsid w:val="00EA254F"/>
    <w:rsid w:val="00EA2680"/>
    <w:rsid w:val="00EA3C9E"/>
    <w:rsid w:val="00EA4538"/>
    <w:rsid w:val="00EA515C"/>
    <w:rsid w:val="00EA66E9"/>
    <w:rsid w:val="00EB0781"/>
    <w:rsid w:val="00EB1008"/>
    <w:rsid w:val="00EB2368"/>
    <w:rsid w:val="00EC10FE"/>
    <w:rsid w:val="00ED05A8"/>
    <w:rsid w:val="00ED0CCB"/>
    <w:rsid w:val="00ED280C"/>
    <w:rsid w:val="00ED5665"/>
    <w:rsid w:val="00ED5EC0"/>
    <w:rsid w:val="00EE0298"/>
    <w:rsid w:val="00EE1711"/>
    <w:rsid w:val="00EE1F12"/>
    <w:rsid w:val="00EE42DD"/>
    <w:rsid w:val="00EE6306"/>
    <w:rsid w:val="00EF30A1"/>
    <w:rsid w:val="00EF60F2"/>
    <w:rsid w:val="00F07766"/>
    <w:rsid w:val="00F14BBB"/>
    <w:rsid w:val="00F14F61"/>
    <w:rsid w:val="00F160ED"/>
    <w:rsid w:val="00F172AD"/>
    <w:rsid w:val="00F233A8"/>
    <w:rsid w:val="00F24941"/>
    <w:rsid w:val="00F36A22"/>
    <w:rsid w:val="00F3792E"/>
    <w:rsid w:val="00F44FD2"/>
    <w:rsid w:val="00F476C3"/>
    <w:rsid w:val="00F5585E"/>
    <w:rsid w:val="00F55AE2"/>
    <w:rsid w:val="00F57B9D"/>
    <w:rsid w:val="00F60555"/>
    <w:rsid w:val="00F67324"/>
    <w:rsid w:val="00F9498F"/>
    <w:rsid w:val="00F95130"/>
    <w:rsid w:val="00FA16F0"/>
    <w:rsid w:val="00FA4943"/>
    <w:rsid w:val="00FB10CF"/>
    <w:rsid w:val="00FB20D6"/>
    <w:rsid w:val="00FB2278"/>
    <w:rsid w:val="00FB344B"/>
    <w:rsid w:val="00FB556D"/>
    <w:rsid w:val="00FB7ED0"/>
    <w:rsid w:val="00FC20E0"/>
    <w:rsid w:val="00FC20E7"/>
    <w:rsid w:val="00FC7D9B"/>
    <w:rsid w:val="00FD5369"/>
    <w:rsid w:val="00FD57EC"/>
    <w:rsid w:val="00FE392F"/>
    <w:rsid w:val="00FE7D9D"/>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F72FA0"/>
  <w15:docId w15:val="{8F2F0753-15BC-4614-AADD-68D6F9732D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Noto Sans Devanagari"/>
        <w:kern w:val="2"/>
        <w:sz w:val="24"/>
        <w:szCs w:val="24"/>
        <w:lang w:val="en-US" w:eastAsia="zh-CN" w:bidi="hi-IN"/>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A251CF"/>
    <w:pPr>
      <w:overflowPunct w:val="0"/>
    </w:pPr>
    <w:rPr>
      <w:rFonts w:ascii="Arial" w:hAnsi="Arial"/>
      <w:sz w:val="22"/>
    </w:rPr>
  </w:style>
  <w:style w:type="paragraph" w:styleId="Nagwek1">
    <w:name w:val="heading 1"/>
    <w:basedOn w:val="Heading"/>
    <w:next w:val="Tekstpodstawowy"/>
    <w:uiPriority w:val="9"/>
    <w:qFormat/>
    <w:rsid w:val="00EB1008"/>
    <w:pPr>
      <w:numPr>
        <w:numId w:val="1"/>
      </w:numPr>
      <w:outlineLvl w:val="0"/>
    </w:pPr>
    <w:rPr>
      <w:rFonts w:ascii="Arial" w:hAnsi="Arial"/>
      <w:bCs/>
      <w:sz w:val="32"/>
      <w:szCs w:val="36"/>
    </w:rPr>
  </w:style>
  <w:style w:type="paragraph" w:styleId="Nagwek2">
    <w:name w:val="heading 2"/>
    <w:basedOn w:val="Heading"/>
    <w:next w:val="Tekstpodstawowy"/>
    <w:link w:val="Nagwek2Znak"/>
    <w:uiPriority w:val="9"/>
    <w:unhideWhenUsed/>
    <w:qFormat/>
    <w:rsid w:val="00EB1008"/>
    <w:pPr>
      <w:numPr>
        <w:ilvl w:val="1"/>
        <w:numId w:val="1"/>
      </w:numPr>
      <w:spacing w:before="200"/>
      <w:outlineLvl w:val="1"/>
    </w:pPr>
    <w:rPr>
      <w:rFonts w:ascii="Arial" w:hAnsi="Arial"/>
      <w:bCs/>
      <w:szCs w:val="32"/>
    </w:rPr>
  </w:style>
  <w:style w:type="paragraph" w:styleId="Nagwek3">
    <w:name w:val="heading 3"/>
    <w:basedOn w:val="Heading"/>
    <w:next w:val="Tekstpodstawowy"/>
    <w:link w:val="Nagwek3Znak"/>
    <w:uiPriority w:val="9"/>
    <w:unhideWhenUsed/>
    <w:qFormat/>
    <w:rsid w:val="00A97857"/>
    <w:pPr>
      <w:numPr>
        <w:ilvl w:val="2"/>
        <w:numId w:val="1"/>
      </w:numPr>
      <w:spacing w:before="140"/>
      <w:ind w:left="567"/>
      <w:outlineLvl w:val="2"/>
    </w:pPr>
    <w:rPr>
      <w:rFonts w:ascii="Arial" w:hAnsi="Arial"/>
      <w:bCs/>
    </w:rPr>
  </w:style>
  <w:style w:type="paragraph" w:styleId="Nagwek4">
    <w:name w:val="heading 4"/>
    <w:basedOn w:val="Heading"/>
    <w:next w:val="Tekstpodstawowy"/>
    <w:uiPriority w:val="9"/>
    <w:unhideWhenUsed/>
    <w:qFormat/>
    <w:pPr>
      <w:numPr>
        <w:ilvl w:val="3"/>
        <w:numId w:val="1"/>
      </w:numPr>
      <w:spacing w:before="120"/>
      <w:outlineLvl w:val="3"/>
    </w:pPr>
    <w:rPr>
      <w:bCs/>
      <w:iCs/>
      <w:sz w:val="26"/>
      <w:szCs w:val="26"/>
    </w:rPr>
  </w:style>
  <w:style w:type="paragraph" w:styleId="Nagwek5">
    <w:name w:val="heading 5"/>
    <w:basedOn w:val="Heading"/>
    <w:next w:val="Tekstpodstawowy"/>
    <w:uiPriority w:val="9"/>
    <w:semiHidden/>
    <w:unhideWhenUsed/>
    <w:qFormat/>
    <w:pPr>
      <w:numPr>
        <w:ilvl w:val="4"/>
        <w:numId w:val="1"/>
      </w:numPr>
      <w:spacing w:before="120" w:after="60"/>
      <w:outlineLvl w:val="4"/>
    </w:pPr>
    <w:rPr>
      <w:bCs/>
      <w:sz w:val="24"/>
      <w:szCs w:val="24"/>
    </w:rPr>
  </w:style>
  <w:style w:type="paragraph" w:styleId="Nagwek6">
    <w:name w:val="heading 6"/>
    <w:basedOn w:val="Heading"/>
    <w:next w:val="Tekstpodstawowy"/>
    <w:uiPriority w:val="9"/>
    <w:semiHidden/>
    <w:unhideWhenUsed/>
    <w:qFormat/>
    <w:pPr>
      <w:numPr>
        <w:ilvl w:val="5"/>
        <w:numId w:val="1"/>
      </w:numPr>
      <w:spacing w:before="60" w:after="60"/>
      <w:outlineLvl w:val="5"/>
    </w:pPr>
    <w:rPr>
      <w:bCs/>
      <w:i/>
      <w:iCs/>
      <w:sz w:val="24"/>
      <w:szCs w:val="24"/>
    </w:rPr>
  </w:style>
  <w:style w:type="paragraph" w:styleId="Nagwek7">
    <w:name w:val="heading 7"/>
    <w:basedOn w:val="Heading"/>
    <w:next w:val="Tekstpodstawowy"/>
    <w:qFormat/>
    <w:pPr>
      <w:numPr>
        <w:ilvl w:val="6"/>
        <w:numId w:val="1"/>
      </w:numPr>
      <w:spacing w:before="60" w:after="60"/>
      <w:outlineLvl w:val="6"/>
    </w:pPr>
    <w:rPr>
      <w:bCs/>
      <w:sz w:val="20"/>
      <w:szCs w:val="20"/>
    </w:rPr>
  </w:style>
  <w:style w:type="paragraph" w:styleId="Nagwek8">
    <w:name w:val="heading 8"/>
    <w:basedOn w:val="Heading"/>
    <w:next w:val="Tekstpodstawowy"/>
    <w:qFormat/>
    <w:pPr>
      <w:numPr>
        <w:ilvl w:val="7"/>
        <w:numId w:val="1"/>
      </w:numPr>
      <w:spacing w:before="60" w:after="60"/>
      <w:outlineLvl w:val="7"/>
    </w:pPr>
    <w:rPr>
      <w:bCs/>
      <w:i/>
      <w:iCs/>
      <w:sz w:val="20"/>
      <w:szCs w:val="20"/>
    </w:rPr>
  </w:style>
  <w:style w:type="paragraph" w:styleId="Nagwek9">
    <w:name w:val="heading 9"/>
    <w:basedOn w:val="Heading"/>
    <w:next w:val="Tekstpodstawowy"/>
    <w:qFormat/>
    <w:pPr>
      <w:numPr>
        <w:ilvl w:val="8"/>
        <w:numId w:val="1"/>
      </w:numPr>
      <w:spacing w:before="60" w:after="60"/>
      <w:outlineLvl w:val="8"/>
    </w:pPr>
    <w:rPr>
      <w:bCs/>
      <w:sz w:val="18"/>
      <w:szCs w:val="18"/>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styleId="Hipercze">
    <w:name w:val="Hyperlink"/>
    <w:uiPriority w:val="99"/>
    <w:rPr>
      <w:color w:val="000080"/>
      <w:u w:val="single"/>
    </w:rPr>
  </w:style>
  <w:style w:type="character" w:customStyle="1" w:styleId="IndexLink">
    <w:name w:val="Index Link"/>
    <w:qFormat/>
  </w:style>
  <w:style w:type="character" w:customStyle="1" w:styleId="NumberingSymbols">
    <w:name w:val="Numbering Symbols"/>
    <w:qFormat/>
  </w:style>
  <w:style w:type="character" w:customStyle="1" w:styleId="path">
    <w:name w:val="path"/>
    <w:qFormat/>
    <w:rPr>
      <w:rFonts w:ascii="DejaVu Sans Mono" w:hAnsi="DejaVu Sans Mono"/>
      <w:sz w:val="22"/>
      <w:bdr w:val="single" w:sz="2" w:space="0" w:color="DDDDDD"/>
    </w:rPr>
  </w:style>
  <w:style w:type="character" w:customStyle="1" w:styleId="code">
    <w:name w:val="code"/>
    <w:qFormat/>
    <w:rPr>
      <w:color w:val="000000"/>
      <w:bdr w:val="single" w:sz="2" w:space="1" w:color="808080"/>
      <w:shd w:val="clear" w:color="auto" w:fill="EEEEEE"/>
    </w:rPr>
  </w:style>
  <w:style w:type="character" w:customStyle="1" w:styleId="Teletype">
    <w:name w:val="Teletype"/>
    <w:qFormat/>
    <w:rPr>
      <w:rFonts w:ascii="Liberation Mono" w:eastAsia="Noto Sans Mono CJK SC" w:hAnsi="Liberation Mono" w:cs="Liberation Mono"/>
    </w:rPr>
  </w:style>
  <w:style w:type="character" w:styleId="UyteHipercze">
    <w:name w:val="FollowedHyperlink"/>
    <w:rPr>
      <w:color w:val="800000"/>
      <w:u w:val="single"/>
    </w:rPr>
  </w:style>
  <w:style w:type="character" w:customStyle="1" w:styleId="Bullets">
    <w:name w:val="Bullets"/>
    <w:qFormat/>
    <w:rPr>
      <w:rFonts w:ascii="OpenSymbol" w:eastAsia="OpenSymbol" w:hAnsi="OpenSymbol" w:cs="OpenSymbol"/>
    </w:rPr>
  </w:style>
  <w:style w:type="character" w:customStyle="1" w:styleId="SourceText">
    <w:name w:val="Source Text"/>
    <w:qFormat/>
    <w:rPr>
      <w:rFonts w:ascii="Liberation Mono" w:eastAsia="Noto Sans Mono CJK SC" w:hAnsi="Liberation Mono" w:cs="Liberation Mono"/>
    </w:rPr>
  </w:style>
  <w:style w:type="paragraph" w:customStyle="1" w:styleId="Heading">
    <w:name w:val="Heading"/>
    <w:basedOn w:val="Normalny"/>
    <w:next w:val="Tekstpodstawowy"/>
    <w:qFormat/>
    <w:pPr>
      <w:keepNext/>
      <w:spacing w:before="240" w:after="120"/>
    </w:pPr>
    <w:rPr>
      <w:rFonts w:ascii="DejaVu Sans Light" w:eastAsia="Noto Sans CJK SC" w:hAnsi="DejaVu Sans Light"/>
      <w:b/>
      <w:sz w:val="28"/>
      <w:szCs w:val="28"/>
    </w:rPr>
  </w:style>
  <w:style w:type="paragraph" w:styleId="Tekstpodstawowy">
    <w:name w:val="Body Text"/>
    <w:basedOn w:val="Normalny"/>
    <w:link w:val="TekstpodstawowyZnak"/>
    <w:pPr>
      <w:spacing w:after="140" w:line="276" w:lineRule="auto"/>
    </w:pPr>
  </w:style>
  <w:style w:type="paragraph" w:styleId="Lista">
    <w:name w:val="List"/>
    <w:basedOn w:val="Tekstpodstawowy"/>
    <w:pPr>
      <w:spacing w:after="0"/>
    </w:pPr>
  </w:style>
  <w:style w:type="paragraph" w:styleId="Legenda">
    <w:name w:val="caption"/>
    <w:basedOn w:val="Normalny"/>
    <w:qFormat/>
    <w:pPr>
      <w:suppressLineNumbers/>
      <w:spacing w:before="120" w:after="120"/>
    </w:pPr>
    <w:rPr>
      <w:i/>
      <w:iCs/>
      <w:sz w:val="24"/>
    </w:rPr>
  </w:style>
  <w:style w:type="paragraph" w:customStyle="1" w:styleId="Index">
    <w:name w:val="Index"/>
    <w:basedOn w:val="Normalny"/>
    <w:qFormat/>
    <w:pPr>
      <w:suppressLineNumbers/>
    </w:pPr>
    <w:rPr>
      <w:sz w:val="20"/>
    </w:rPr>
  </w:style>
  <w:style w:type="paragraph" w:styleId="Tytu">
    <w:name w:val="Title"/>
    <w:basedOn w:val="Heading"/>
    <w:next w:val="Tekstpodstawowy"/>
    <w:uiPriority w:val="10"/>
    <w:qFormat/>
    <w:rPr>
      <w:bCs/>
      <w:sz w:val="56"/>
      <w:szCs w:val="56"/>
    </w:rPr>
  </w:style>
  <w:style w:type="paragraph" w:styleId="Podtytu">
    <w:name w:val="Subtitle"/>
    <w:basedOn w:val="Heading"/>
    <w:next w:val="Tekstpodstawowy"/>
    <w:uiPriority w:val="11"/>
    <w:qFormat/>
    <w:pPr>
      <w:spacing w:before="60"/>
    </w:pPr>
    <w:rPr>
      <w:sz w:val="36"/>
      <w:szCs w:val="36"/>
    </w:rPr>
  </w:style>
  <w:style w:type="paragraph" w:customStyle="1" w:styleId="Authors">
    <w:name w:val="Authors"/>
    <w:basedOn w:val="Normalny"/>
    <w:qFormat/>
    <w:rPr>
      <w:color w:val="666666"/>
    </w:rPr>
  </w:style>
  <w:style w:type="paragraph" w:styleId="Nagwekindeksu">
    <w:name w:val="index heading"/>
    <w:basedOn w:val="Heading"/>
    <w:pPr>
      <w:suppressLineNumbers/>
    </w:pPr>
    <w:rPr>
      <w:bCs/>
      <w:sz w:val="32"/>
      <w:szCs w:val="32"/>
    </w:rPr>
  </w:style>
  <w:style w:type="paragraph" w:styleId="Nagwekspisutreci">
    <w:name w:val="TOC Heading"/>
    <w:basedOn w:val="Nagwekindeksu"/>
  </w:style>
  <w:style w:type="paragraph" w:customStyle="1" w:styleId="HeaderandFooter">
    <w:name w:val="Header and Footer"/>
    <w:basedOn w:val="Normalny"/>
    <w:qFormat/>
    <w:pPr>
      <w:suppressLineNumbers/>
      <w:tabs>
        <w:tab w:val="center" w:pos="4819"/>
        <w:tab w:val="right" w:pos="9638"/>
      </w:tabs>
    </w:pPr>
  </w:style>
  <w:style w:type="paragraph" w:styleId="Stopka">
    <w:name w:val="footer"/>
    <w:basedOn w:val="HeaderandFooter"/>
    <w:rPr>
      <w:sz w:val="16"/>
    </w:rPr>
  </w:style>
  <w:style w:type="paragraph" w:styleId="Spistreci1">
    <w:name w:val="toc 1"/>
    <w:basedOn w:val="Index"/>
    <w:uiPriority w:val="39"/>
    <w:pPr>
      <w:tabs>
        <w:tab w:val="right" w:leader="dot" w:pos="9638"/>
      </w:tabs>
    </w:pPr>
  </w:style>
  <w:style w:type="paragraph" w:styleId="Listapunktowana3">
    <w:name w:val="List Bullet 3"/>
    <w:basedOn w:val="Lista"/>
    <w:qFormat/>
    <w:pPr>
      <w:ind w:left="360" w:hanging="360"/>
    </w:pPr>
  </w:style>
  <w:style w:type="paragraph" w:customStyle="1" w:styleId="code-box">
    <w:name w:val="code-box"/>
    <w:basedOn w:val="Normalny"/>
    <w:qFormat/>
    <w:rsid w:val="009B72EC"/>
    <w:pPr>
      <w:pBdr>
        <w:top w:val="single" w:sz="2" w:space="6" w:color="CCCCCC"/>
        <w:left w:val="single" w:sz="2" w:space="6" w:color="CCCCCC"/>
        <w:bottom w:val="single" w:sz="2" w:space="6" w:color="CCCCCC"/>
        <w:right w:val="single" w:sz="2" w:space="6" w:color="CCCCCC"/>
      </w:pBdr>
      <w:shd w:val="clear" w:color="auto" w:fill="EEEEEE"/>
      <w:spacing w:before="57" w:after="57"/>
    </w:pPr>
  </w:style>
  <w:style w:type="paragraph" w:customStyle="1" w:styleId="Heading1-nonumbering">
    <w:name w:val="Heading1 - nonumbering"/>
    <w:basedOn w:val="Nagwek1"/>
    <w:qFormat/>
    <w:pPr>
      <w:numPr>
        <w:numId w:val="0"/>
      </w:numPr>
    </w:pPr>
  </w:style>
  <w:style w:type="paragraph" w:styleId="Spistreci2">
    <w:name w:val="toc 2"/>
    <w:basedOn w:val="Index"/>
    <w:uiPriority w:val="39"/>
    <w:pPr>
      <w:tabs>
        <w:tab w:val="right" w:leader="dot" w:pos="9355"/>
      </w:tabs>
      <w:ind w:left="283"/>
    </w:pPr>
  </w:style>
  <w:style w:type="paragraph" w:styleId="Nagwek">
    <w:name w:val="header"/>
    <w:basedOn w:val="HeaderandFooter"/>
  </w:style>
  <w:style w:type="paragraph" w:customStyle="1" w:styleId="boxes">
    <w:name w:val="boxes"/>
    <w:basedOn w:val="Normalny"/>
    <w:qFormat/>
  </w:style>
  <w:style w:type="paragraph" w:customStyle="1" w:styleId="info-box">
    <w:name w:val="info-box"/>
    <w:basedOn w:val="boxes"/>
    <w:qFormat/>
    <w:pPr>
      <w:suppressLineNumbers/>
      <w:pBdr>
        <w:top w:val="single" w:sz="2" w:space="14" w:color="81D41A"/>
        <w:left w:val="single" w:sz="2" w:space="14" w:color="81D41A"/>
        <w:bottom w:val="single" w:sz="2" w:space="14" w:color="81D41A"/>
        <w:right w:val="single" w:sz="2" w:space="14" w:color="81D41A"/>
      </w:pBdr>
      <w:shd w:val="clear" w:color="auto" w:fill="DDE8CB"/>
      <w:ind w:left="1134" w:right="1134"/>
    </w:pPr>
  </w:style>
  <w:style w:type="paragraph" w:customStyle="1" w:styleId="highlights">
    <w:name w:val="highlights"/>
    <w:basedOn w:val="Normalny"/>
    <w:qFormat/>
    <w:pPr>
      <w:pBdr>
        <w:left w:val="single" w:sz="36" w:space="6" w:color="000000"/>
      </w:pBdr>
      <w:spacing w:before="170" w:after="170"/>
      <w:ind w:left="170" w:right="170"/>
    </w:pPr>
  </w:style>
  <w:style w:type="paragraph" w:customStyle="1" w:styleId="tip">
    <w:name w:val="tip"/>
    <w:basedOn w:val="highlights"/>
    <w:rsid w:val="002A0D2F"/>
    <w:pPr>
      <w:pBdr>
        <w:left w:val="single" w:sz="36" w:space="6" w:color="00A933"/>
      </w:pBdr>
      <w:shd w:val="clear" w:color="auto" w:fill="E5FFE1"/>
      <w:ind w:left="0" w:right="0"/>
    </w:pPr>
    <w:rPr>
      <w:color w:val="127622"/>
      <w:sz w:val="20"/>
    </w:rPr>
  </w:style>
  <w:style w:type="paragraph" w:customStyle="1" w:styleId="info">
    <w:name w:val="info"/>
    <w:basedOn w:val="highlights"/>
    <w:qFormat/>
    <w:pPr>
      <w:pBdr>
        <w:left w:val="single" w:sz="36" w:space="6" w:color="1C99E0"/>
      </w:pBdr>
      <w:shd w:val="clear" w:color="auto" w:fill="AADCF7"/>
    </w:pPr>
    <w:rPr>
      <w:color w:val="023F62"/>
    </w:rPr>
  </w:style>
  <w:style w:type="paragraph" w:styleId="Spistreci3">
    <w:name w:val="toc 3"/>
    <w:basedOn w:val="Index"/>
    <w:pPr>
      <w:tabs>
        <w:tab w:val="right" w:leader="dot" w:pos="9071"/>
      </w:tabs>
      <w:ind w:left="567"/>
    </w:pPr>
  </w:style>
  <w:style w:type="paragraph" w:customStyle="1" w:styleId="TableContents">
    <w:name w:val="Table Contents"/>
    <w:basedOn w:val="Normalny"/>
    <w:qFormat/>
    <w:pPr>
      <w:widowControl w:val="0"/>
      <w:suppressLineNumbers/>
    </w:pPr>
    <w:rPr>
      <w:sz w:val="18"/>
    </w:rPr>
  </w:style>
  <w:style w:type="paragraph" w:customStyle="1" w:styleId="warn">
    <w:name w:val="warn"/>
    <w:basedOn w:val="highlights"/>
    <w:qFormat/>
    <w:rsid w:val="00EB1008"/>
    <w:pPr>
      <w:pBdr>
        <w:left w:val="single" w:sz="36" w:space="6" w:color="FF0000"/>
      </w:pBdr>
      <w:shd w:val="clear" w:color="auto" w:fill="FFD7D7"/>
    </w:pPr>
    <w:rPr>
      <w:color w:val="FF0000"/>
    </w:rPr>
  </w:style>
  <w:style w:type="paragraph" w:customStyle="1" w:styleId="Figure">
    <w:name w:val="Figure"/>
    <w:basedOn w:val="Legenda"/>
    <w:qFormat/>
  </w:style>
  <w:style w:type="paragraph" w:customStyle="1" w:styleId="Heading10">
    <w:name w:val="Heading 10"/>
    <w:basedOn w:val="Heading"/>
    <w:next w:val="Tekstpodstawowy"/>
    <w:qFormat/>
    <w:pPr>
      <w:spacing w:before="60" w:after="60"/>
      <w:outlineLvl w:val="8"/>
    </w:pPr>
    <w:rPr>
      <w:bCs/>
      <w:sz w:val="18"/>
      <w:szCs w:val="18"/>
    </w:rPr>
  </w:style>
  <w:style w:type="paragraph" w:customStyle="1" w:styleId="TableHeading">
    <w:name w:val="Table Heading"/>
    <w:basedOn w:val="TableContents"/>
    <w:qFormat/>
    <w:pPr>
      <w:jc w:val="center"/>
    </w:pPr>
    <w:rPr>
      <w:b/>
      <w:bCs/>
    </w:rPr>
  </w:style>
  <w:style w:type="numbering" w:customStyle="1" w:styleId="Numbering123">
    <w:name w:val="Numbering 123"/>
    <w:qFormat/>
  </w:style>
  <w:style w:type="character" w:customStyle="1" w:styleId="TekstpodstawowyZnak">
    <w:name w:val="Tekst podstawowy Znak"/>
    <w:basedOn w:val="Domylnaczcionkaakapitu"/>
    <w:link w:val="Tekstpodstawowy"/>
    <w:rsid w:val="00212C1A"/>
    <w:rPr>
      <w:rFonts w:ascii="DejaVu Sans" w:hAnsi="DejaVu Sans"/>
      <w:sz w:val="22"/>
    </w:rPr>
  </w:style>
  <w:style w:type="character" w:styleId="Nierozpoznanawzmianka">
    <w:name w:val="Unresolved Mention"/>
    <w:basedOn w:val="Domylnaczcionkaakapitu"/>
    <w:uiPriority w:val="99"/>
    <w:semiHidden/>
    <w:unhideWhenUsed/>
    <w:rsid w:val="0003231E"/>
    <w:rPr>
      <w:color w:val="605E5C"/>
      <w:shd w:val="clear" w:color="auto" w:fill="E1DFDD"/>
    </w:rPr>
  </w:style>
  <w:style w:type="character" w:customStyle="1" w:styleId="Nagwek2Znak">
    <w:name w:val="Nagłówek 2 Znak"/>
    <w:basedOn w:val="Domylnaczcionkaakapitu"/>
    <w:link w:val="Nagwek2"/>
    <w:uiPriority w:val="9"/>
    <w:rsid w:val="00EB1008"/>
    <w:rPr>
      <w:rFonts w:ascii="Arial" w:eastAsia="Noto Sans CJK SC" w:hAnsi="Arial"/>
      <w:b/>
      <w:bCs/>
      <w:sz w:val="28"/>
      <w:szCs w:val="32"/>
    </w:rPr>
  </w:style>
  <w:style w:type="character" w:customStyle="1" w:styleId="Nagwek3Znak">
    <w:name w:val="Nagłówek 3 Znak"/>
    <w:basedOn w:val="Domylnaczcionkaakapitu"/>
    <w:link w:val="Nagwek3"/>
    <w:uiPriority w:val="9"/>
    <w:rsid w:val="00A97857"/>
    <w:rPr>
      <w:rFonts w:ascii="Arial" w:eastAsia="Noto Sans CJK SC" w:hAnsi="Arial"/>
      <w:b/>
      <w:bCs/>
      <w:sz w:val="28"/>
      <w:szCs w:val="28"/>
    </w:rPr>
  </w:style>
  <w:style w:type="paragraph" w:styleId="NormalnyWeb">
    <w:name w:val="Normal (Web)"/>
    <w:basedOn w:val="Normalny"/>
    <w:uiPriority w:val="99"/>
    <w:semiHidden/>
    <w:unhideWhenUsed/>
    <w:rsid w:val="00B47389"/>
    <w:rPr>
      <w:rFonts w:ascii="Times New Roman" w:hAnsi="Times New Roman" w:cs="Mangal"/>
      <w:sz w:val="24"/>
      <w:szCs w:val="21"/>
    </w:rPr>
  </w:style>
  <w:style w:type="table" w:styleId="Zwykatabela3">
    <w:name w:val="Plain Table 3"/>
    <w:basedOn w:val="Standardowy"/>
    <w:uiPriority w:val="43"/>
    <w:rsid w:val="0034602C"/>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character" w:styleId="Pogrubienie">
    <w:name w:val="Strong"/>
    <w:basedOn w:val="Domylnaczcionkaakapitu"/>
    <w:uiPriority w:val="22"/>
    <w:qFormat/>
    <w:rsid w:val="00667C14"/>
    <w:rPr>
      <w:b/>
      <w:bCs/>
    </w:rPr>
  </w:style>
  <w:style w:type="paragraph" w:styleId="Akapitzlist">
    <w:name w:val="List Paragraph"/>
    <w:basedOn w:val="Normalny"/>
    <w:uiPriority w:val="34"/>
    <w:qFormat/>
    <w:rsid w:val="00667C14"/>
    <w:pPr>
      <w:ind w:left="720"/>
      <w:contextualSpacing/>
    </w:pPr>
    <w:rPr>
      <w:rFonts w:cs="Mangal"/>
    </w:rPr>
  </w:style>
  <w:style w:type="character" w:customStyle="1" w:styleId="Example">
    <w:name w:val="Example"/>
    <w:qFormat/>
    <w:rsid w:val="004511AE"/>
    <w:rPr>
      <w:rFonts w:ascii="Liberation Mono" w:eastAsia="Noto Sans Mono CJK SC" w:hAnsi="Liberation Mono" w:cs="Liberation Mono" w:hint="default"/>
    </w:rPr>
  </w:style>
  <w:style w:type="character" w:styleId="HTML-kod">
    <w:name w:val="HTML Code"/>
    <w:basedOn w:val="Domylnaczcionkaakapitu"/>
    <w:uiPriority w:val="99"/>
    <w:semiHidden/>
    <w:unhideWhenUsed/>
    <w:rsid w:val="0049126E"/>
    <w:rPr>
      <w:rFonts w:ascii="Courier New" w:eastAsia="Times New Roman" w:hAnsi="Courier New" w:cs="Courier New"/>
      <w:sz w:val="20"/>
      <w:szCs w:val="20"/>
    </w:rPr>
  </w:style>
  <w:style w:type="character" w:styleId="Uwydatnienie">
    <w:name w:val="Emphasis"/>
    <w:basedOn w:val="Domylnaczcionkaakapitu"/>
    <w:uiPriority w:val="20"/>
    <w:qFormat/>
    <w:rsid w:val="0049126E"/>
    <w:rPr>
      <w:i/>
      <w:iCs/>
    </w:rPr>
  </w:style>
  <w:style w:type="paragraph" w:styleId="Tekstprzypisukocowego">
    <w:name w:val="endnote text"/>
    <w:basedOn w:val="Normalny"/>
    <w:link w:val="TekstprzypisukocowegoZnak"/>
    <w:uiPriority w:val="99"/>
    <w:semiHidden/>
    <w:unhideWhenUsed/>
    <w:rsid w:val="001F3884"/>
    <w:rPr>
      <w:rFonts w:cs="Mangal"/>
      <w:sz w:val="20"/>
      <w:szCs w:val="18"/>
    </w:rPr>
  </w:style>
  <w:style w:type="character" w:customStyle="1" w:styleId="TekstprzypisukocowegoZnak">
    <w:name w:val="Tekst przypisu końcowego Znak"/>
    <w:basedOn w:val="Domylnaczcionkaakapitu"/>
    <w:link w:val="Tekstprzypisukocowego"/>
    <w:uiPriority w:val="99"/>
    <w:semiHidden/>
    <w:rsid w:val="001F3884"/>
    <w:rPr>
      <w:rFonts w:ascii="DejaVu Sans" w:hAnsi="DejaVu Sans" w:cs="Mangal"/>
      <w:noProof/>
      <w:sz w:val="20"/>
      <w:szCs w:val="18"/>
    </w:rPr>
  </w:style>
  <w:style w:type="character" w:styleId="Odwoanieprzypisukocowego">
    <w:name w:val="endnote reference"/>
    <w:basedOn w:val="Domylnaczcionkaakapitu"/>
    <w:uiPriority w:val="99"/>
    <w:semiHidden/>
    <w:unhideWhenUsed/>
    <w:rsid w:val="001F3884"/>
    <w:rPr>
      <w:vertAlign w:val="superscript"/>
    </w:rPr>
  </w:style>
  <w:style w:type="table" w:styleId="Tabelasiatki2">
    <w:name w:val="Grid Table 2"/>
    <w:basedOn w:val="Standardowy"/>
    <w:uiPriority w:val="47"/>
    <w:rsid w:val="0098654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HTML-wstpniesformatowany">
    <w:name w:val="HTML Preformatted"/>
    <w:basedOn w:val="Normalny"/>
    <w:link w:val="HTML-wstpniesformatowanyZnak"/>
    <w:uiPriority w:val="99"/>
    <w:unhideWhenUsed/>
    <w:rsid w:val="00AE1A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overflowPunct/>
    </w:pPr>
    <w:rPr>
      <w:rFonts w:ascii="Courier New" w:eastAsia="Times New Roman" w:hAnsi="Courier New" w:cs="Courier New"/>
      <w:kern w:val="0"/>
      <w:sz w:val="20"/>
      <w:szCs w:val="20"/>
      <w:lang w:eastAsia="en-US" w:bidi="ar-SA"/>
    </w:rPr>
  </w:style>
  <w:style w:type="character" w:customStyle="1" w:styleId="HTML-wstpniesformatowanyZnak">
    <w:name w:val="HTML - wstępnie sformatowany Znak"/>
    <w:basedOn w:val="Domylnaczcionkaakapitu"/>
    <w:link w:val="HTML-wstpniesformatowany"/>
    <w:uiPriority w:val="99"/>
    <w:rsid w:val="00AE1A4A"/>
    <w:rPr>
      <w:rFonts w:ascii="Courier New" w:eastAsia="Times New Roman" w:hAnsi="Courier New" w:cs="Courier New"/>
      <w:kern w:val="0"/>
      <w:sz w:val="20"/>
      <w:szCs w:val="20"/>
      <w:lang w:eastAsia="en-US" w:bidi="ar-SA"/>
    </w:rPr>
  </w:style>
  <w:style w:type="table" w:styleId="Tabelasiatki3">
    <w:name w:val="Grid Table 3"/>
    <w:basedOn w:val="Standardowy"/>
    <w:uiPriority w:val="48"/>
    <w:rsid w:val="001041A0"/>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581530">
      <w:bodyDiv w:val="1"/>
      <w:marLeft w:val="0"/>
      <w:marRight w:val="0"/>
      <w:marTop w:val="0"/>
      <w:marBottom w:val="0"/>
      <w:divBdr>
        <w:top w:val="none" w:sz="0" w:space="0" w:color="auto"/>
        <w:left w:val="none" w:sz="0" w:space="0" w:color="auto"/>
        <w:bottom w:val="none" w:sz="0" w:space="0" w:color="auto"/>
        <w:right w:val="none" w:sz="0" w:space="0" w:color="auto"/>
      </w:divBdr>
    </w:div>
    <w:div w:id="77749392">
      <w:bodyDiv w:val="1"/>
      <w:marLeft w:val="0"/>
      <w:marRight w:val="0"/>
      <w:marTop w:val="0"/>
      <w:marBottom w:val="0"/>
      <w:divBdr>
        <w:top w:val="none" w:sz="0" w:space="0" w:color="auto"/>
        <w:left w:val="none" w:sz="0" w:space="0" w:color="auto"/>
        <w:bottom w:val="none" w:sz="0" w:space="0" w:color="auto"/>
        <w:right w:val="none" w:sz="0" w:space="0" w:color="auto"/>
      </w:divBdr>
    </w:div>
    <w:div w:id="89661821">
      <w:bodyDiv w:val="1"/>
      <w:marLeft w:val="0"/>
      <w:marRight w:val="0"/>
      <w:marTop w:val="0"/>
      <w:marBottom w:val="0"/>
      <w:divBdr>
        <w:top w:val="none" w:sz="0" w:space="0" w:color="auto"/>
        <w:left w:val="none" w:sz="0" w:space="0" w:color="auto"/>
        <w:bottom w:val="none" w:sz="0" w:space="0" w:color="auto"/>
        <w:right w:val="none" w:sz="0" w:space="0" w:color="auto"/>
      </w:divBdr>
    </w:div>
    <w:div w:id="106393077">
      <w:bodyDiv w:val="1"/>
      <w:marLeft w:val="0"/>
      <w:marRight w:val="0"/>
      <w:marTop w:val="0"/>
      <w:marBottom w:val="0"/>
      <w:divBdr>
        <w:top w:val="none" w:sz="0" w:space="0" w:color="auto"/>
        <w:left w:val="none" w:sz="0" w:space="0" w:color="auto"/>
        <w:bottom w:val="none" w:sz="0" w:space="0" w:color="auto"/>
        <w:right w:val="none" w:sz="0" w:space="0" w:color="auto"/>
      </w:divBdr>
    </w:div>
    <w:div w:id="116143394">
      <w:bodyDiv w:val="1"/>
      <w:marLeft w:val="0"/>
      <w:marRight w:val="0"/>
      <w:marTop w:val="0"/>
      <w:marBottom w:val="0"/>
      <w:divBdr>
        <w:top w:val="none" w:sz="0" w:space="0" w:color="auto"/>
        <w:left w:val="none" w:sz="0" w:space="0" w:color="auto"/>
        <w:bottom w:val="none" w:sz="0" w:space="0" w:color="auto"/>
        <w:right w:val="none" w:sz="0" w:space="0" w:color="auto"/>
      </w:divBdr>
    </w:div>
    <w:div w:id="234777982">
      <w:bodyDiv w:val="1"/>
      <w:marLeft w:val="0"/>
      <w:marRight w:val="0"/>
      <w:marTop w:val="0"/>
      <w:marBottom w:val="0"/>
      <w:divBdr>
        <w:top w:val="none" w:sz="0" w:space="0" w:color="auto"/>
        <w:left w:val="none" w:sz="0" w:space="0" w:color="auto"/>
        <w:bottom w:val="none" w:sz="0" w:space="0" w:color="auto"/>
        <w:right w:val="none" w:sz="0" w:space="0" w:color="auto"/>
      </w:divBdr>
    </w:div>
    <w:div w:id="252057543">
      <w:bodyDiv w:val="1"/>
      <w:marLeft w:val="0"/>
      <w:marRight w:val="0"/>
      <w:marTop w:val="0"/>
      <w:marBottom w:val="0"/>
      <w:divBdr>
        <w:top w:val="none" w:sz="0" w:space="0" w:color="auto"/>
        <w:left w:val="none" w:sz="0" w:space="0" w:color="auto"/>
        <w:bottom w:val="none" w:sz="0" w:space="0" w:color="auto"/>
        <w:right w:val="none" w:sz="0" w:space="0" w:color="auto"/>
      </w:divBdr>
    </w:div>
    <w:div w:id="351420822">
      <w:bodyDiv w:val="1"/>
      <w:marLeft w:val="0"/>
      <w:marRight w:val="0"/>
      <w:marTop w:val="0"/>
      <w:marBottom w:val="0"/>
      <w:divBdr>
        <w:top w:val="none" w:sz="0" w:space="0" w:color="auto"/>
        <w:left w:val="none" w:sz="0" w:space="0" w:color="auto"/>
        <w:bottom w:val="none" w:sz="0" w:space="0" w:color="auto"/>
        <w:right w:val="none" w:sz="0" w:space="0" w:color="auto"/>
      </w:divBdr>
    </w:div>
    <w:div w:id="393355815">
      <w:bodyDiv w:val="1"/>
      <w:marLeft w:val="0"/>
      <w:marRight w:val="0"/>
      <w:marTop w:val="0"/>
      <w:marBottom w:val="0"/>
      <w:divBdr>
        <w:top w:val="none" w:sz="0" w:space="0" w:color="auto"/>
        <w:left w:val="none" w:sz="0" w:space="0" w:color="auto"/>
        <w:bottom w:val="none" w:sz="0" w:space="0" w:color="auto"/>
        <w:right w:val="none" w:sz="0" w:space="0" w:color="auto"/>
      </w:divBdr>
    </w:div>
    <w:div w:id="448620537">
      <w:bodyDiv w:val="1"/>
      <w:marLeft w:val="0"/>
      <w:marRight w:val="0"/>
      <w:marTop w:val="0"/>
      <w:marBottom w:val="0"/>
      <w:divBdr>
        <w:top w:val="none" w:sz="0" w:space="0" w:color="auto"/>
        <w:left w:val="none" w:sz="0" w:space="0" w:color="auto"/>
        <w:bottom w:val="none" w:sz="0" w:space="0" w:color="auto"/>
        <w:right w:val="none" w:sz="0" w:space="0" w:color="auto"/>
      </w:divBdr>
    </w:div>
    <w:div w:id="513572457">
      <w:bodyDiv w:val="1"/>
      <w:marLeft w:val="0"/>
      <w:marRight w:val="0"/>
      <w:marTop w:val="0"/>
      <w:marBottom w:val="0"/>
      <w:divBdr>
        <w:top w:val="none" w:sz="0" w:space="0" w:color="auto"/>
        <w:left w:val="none" w:sz="0" w:space="0" w:color="auto"/>
        <w:bottom w:val="none" w:sz="0" w:space="0" w:color="auto"/>
        <w:right w:val="none" w:sz="0" w:space="0" w:color="auto"/>
      </w:divBdr>
    </w:div>
    <w:div w:id="549803688">
      <w:bodyDiv w:val="1"/>
      <w:marLeft w:val="0"/>
      <w:marRight w:val="0"/>
      <w:marTop w:val="0"/>
      <w:marBottom w:val="0"/>
      <w:divBdr>
        <w:top w:val="none" w:sz="0" w:space="0" w:color="auto"/>
        <w:left w:val="none" w:sz="0" w:space="0" w:color="auto"/>
        <w:bottom w:val="none" w:sz="0" w:space="0" w:color="auto"/>
        <w:right w:val="none" w:sz="0" w:space="0" w:color="auto"/>
      </w:divBdr>
    </w:div>
    <w:div w:id="597981300">
      <w:bodyDiv w:val="1"/>
      <w:marLeft w:val="0"/>
      <w:marRight w:val="0"/>
      <w:marTop w:val="0"/>
      <w:marBottom w:val="0"/>
      <w:divBdr>
        <w:top w:val="none" w:sz="0" w:space="0" w:color="auto"/>
        <w:left w:val="none" w:sz="0" w:space="0" w:color="auto"/>
        <w:bottom w:val="none" w:sz="0" w:space="0" w:color="auto"/>
        <w:right w:val="none" w:sz="0" w:space="0" w:color="auto"/>
      </w:divBdr>
    </w:div>
    <w:div w:id="807628345">
      <w:bodyDiv w:val="1"/>
      <w:marLeft w:val="0"/>
      <w:marRight w:val="0"/>
      <w:marTop w:val="0"/>
      <w:marBottom w:val="0"/>
      <w:divBdr>
        <w:top w:val="none" w:sz="0" w:space="0" w:color="auto"/>
        <w:left w:val="none" w:sz="0" w:space="0" w:color="auto"/>
        <w:bottom w:val="none" w:sz="0" w:space="0" w:color="auto"/>
        <w:right w:val="none" w:sz="0" w:space="0" w:color="auto"/>
      </w:divBdr>
    </w:div>
    <w:div w:id="873618395">
      <w:bodyDiv w:val="1"/>
      <w:marLeft w:val="0"/>
      <w:marRight w:val="0"/>
      <w:marTop w:val="0"/>
      <w:marBottom w:val="0"/>
      <w:divBdr>
        <w:top w:val="none" w:sz="0" w:space="0" w:color="auto"/>
        <w:left w:val="none" w:sz="0" w:space="0" w:color="auto"/>
        <w:bottom w:val="none" w:sz="0" w:space="0" w:color="auto"/>
        <w:right w:val="none" w:sz="0" w:space="0" w:color="auto"/>
      </w:divBdr>
    </w:div>
    <w:div w:id="873883055">
      <w:bodyDiv w:val="1"/>
      <w:marLeft w:val="0"/>
      <w:marRight w:val="0"/>
      <w:marTop w:val="0"/>
      <w:marBottom w:val="0"/>
      <w:divBdr>
        <w:top w:val="none" w:sz="0" w:space="0" w:color="auto"/>
        <w:left w:val="none" w:sz="0" w:space="0" w:color="auto"/>
        <w:bottom w:val="none" w:sz="0" w:space="0" w:color="auto"/>
        <w:right w:val="none" w:sz="0" w:space="0" w:color="auto"/>
      </w:divBdr>
    </w:div>
    <w:div w:id="909851019">
      <w:bodyDiv w:val="1"/>
      <w:marLeft w:val="0"/>
      <w:marRight w:val="0"/>
      <w:marTop w:val="0"/>
      <w:marBottom w:val="0"/>
      <w:divBdr>
        <w:top w:val="none" w:sz="0" w:space="0" w:color="auto"/>
        <w:left w:val="none" w:sz="0" w:space="0" w:color="auto"/>
        <w:bottom w:val="none" w:sz="0" w:space="0" w:color="auto"/>
        <w:right w:val="none" w:sz="0" w:space="0" w:color="auto"/>
      </w:divBdr>
    </w:div>
    <w:div w:id="991058971">
      <w:bodyDiv w:val="1"/>
      <w:marLeft w:val="0"/>
      <w:marRight w:val="0"/>
      <w:marTop w:val="0"/>
      <w:marBottom w:val="0"/>
      <w:divBdr>
        <w:top w:val="none" w:sz="0" w:space="0" w:color="auto"/>
        <w:left w:val="none" w:sz="0" w:space="0" w:color="auto"/>
        <w:bottom w:val="none" w:sz="0" w:space="0" w:color="auto"/>
        <w:right w:val="none" w:sz="0" w:space="0" w:color="auto"/>
      </w:divBdr>
    </w:div>
    <w:div w:id="999579790">
      <w:bodyDiv w:val="1"/>
      <w:marLeft w:val="0"/>
      <w:marRight w:val="0"/>
      <w:marTop w:val="0"/>
      <w:marBottom w:val="0"/>
      <w:divBdr>
        <w:top w:val="none" w:sz="0" w:space="0" w:color="auto"/>
        <w:left w:val="none" w:sz="0" w:space="0" w:color="auto"/>
        <w:bottom w:val="none" w:sz="0" w:space="0" w:color="auto"/>
        <w:right w:val="none" w:sz="0" w:space="0" w:color="auto"/>
      </w:divBdr>
    </w:div>
    <w:div w:id="1012729163">
      <w:bodyDiv w:val="1"/>
      <w:marLeft w:val="0"/>
      <w:marRight w:val="0"/>
      <w:marTop w:val="0"/>
      <w:marBottom w:val="0"/>
      <w:divBdr>
        <w:top w:val="none" w:sz="0" w:space="0" w:color="auto"/>
        <w:left w:val="none" w:sz="0" w:space="0" w:color="auto"/>
        <w:bottom w:val="none" w:sz="0" w:space="0" w:color="auto"/>
        <w:right w:val="none" w:sz="0" w:space="0" w:color="auto"/>
      </w:divBdr>
    </w:div>
    <w:div w:id="1036589654">
      <w:bodyDiv w:val="1"/>
      <w:marLeft w:val="0"/>
      <w:marRight w:val="0"/>
      <w:marTop w:val="0"/>
      <w:marBottom w:val="0"/>
      <w:divBdr>
        <w:top w:val="none" w:sz="0" w:space="0" w:color="auto"/>
        <w:left w:val="none" w:sz="0" w:space="0" w:color="auto"/>
        <w:bottom w:val="none" w:sz="0" w:space="0" w:color="auto"/>
        <w:right w:val="none" w:sz="0" w:space="0" w:color="auto"/>
      </w:divBdr>
    </w:div>
    <w:div w:id="1072778648">
      <w:bodyDiv w:val="1"/>
      <w:marLeft w:val="0"/>
      <w:marRight w:val="0"/>
      <w:marTop w:val="0"/>
      <w:marBottom w:val="0"/>
      <w:divBdr>
        <w:top w:val="none" w:sz="0" w:space="0" w:color="auto"/>
        <w:left w:val="none" w:sz="0" w:space="0" w:color="auto"/>
        <w:bottom w:val="none" w:sz="0" w:space="0" w:color="auto"/>
        <w:right w:val="none" w:sz="0" w:space="0" w:color="auto"/>
      </w:divBdr>
    </w:div>
    <w:div w:id="1106540376">
      <w:bodyDiv w:val="1"/>
      <w:marLeft w:val="0"/>
      <w:marRight w:val="0"/>
      <w:marTop w:val="0"/>
      <w:marBottom w:val="0"/>
      <w:divBdr>
        <w:top w:val="none" w:sz="0" w:space="0" w:color="auto"/>
        <w:left w:val="none" w:sz="0" w:space="0" w:color="auto"/>
        <w:bottom w:val="none" w:sz="0" w:space="0" w:color="auto"/>
        <w:right w:val="none" w:sz="0" w:space="0" w:color="auto"/>
      </w:divBdr>
    </w:div>
    <w:div w:id="1148135577">
      <w:bodyDiv w:val="1"/>
      <w:marLeft w:val="0"/>
      <w:marRight w:val="0"/>
      <w:marTop w:val="0"/>
      <w:marBottom w:val="0"/>
      <w:divBdr>
        <w:top w:val="none" w:sz="0" w:space="0" w:color="auto"/>
        <w:left w:val="none" w:sz="0" w:space="0" w:color="auto"/>
        <w:bottom w:val="none" w:sz="0" w:space="0" w:color="auto"/>
        <w:right w:val="none" w:sz="0" w:space="0" w:color="auto"/>
      </w:divBdr>
    </w:div>
    <w:div w:id="1161579336">
      <w:bodyDiv w:val="1"/>
      <w:marLeft w:val="0"/>
      <w:marRight w:val="0"/>
      <w:marTop w:val="0"/>
      <w:marBottom w:val="0"/>
      <w:divBdr>
        <w:top w:val="none" w:sz="0" w:space="0" w:color="auto"/>
        <w:left w:val="none" w:sz="0" w:space="0" w:color="auto"/>
        <w:bottom w:val="none" w:sz="0" w:space="0" w:color="auto"/>
        <w:right w:val="none" w:sz="0" w:space="0" w:color="auto"/>
      </w:divBdr>
      <w:divsChild>
        <w:div w:id="2082680667">
          <w:marLeft w:val="0"/>
          <w:marRight w:val="0"/>
          <w:marTop w:val="0"/>
          <w:marBottom w:val="0"/>
          <w:divBdr>
            <w:top w:val="none" w:sz="0" w:space="0" w:color="auto"/>
            <w:left w:val="none" w:sz="0" w:space="0" w:color="auto"/>
            <w:bottom w:val="none" w:sz="0" w:space="0" w:color="auto"/>
            <w:right w:val="none" w:sz="0" w:space="0" w:color="auto"/>
          </w:divBdr>
          <w:divsChild>
            <w:div w:id="1712457601">
              <w:marLeft w:val="0"/>
              <w:marRight w:val="0"/>
              <w:marTop w:val="0"/>
              <w:marBottom w:val="0"/>
              <w:divBdr>
                <w:top w:val="none" w:sz="0" w:space="0" w:color="auto"/>
                <w:left w:val="none" w:sz="0" w:space="0" w:color="auto"/>
                <w:bottom w:val="none" w:sz="0" w:space="0" w:color="auto"/>
                <w:right w:val="none" w:sz="0" w:space="0" w:color="auto"/>
              </w:divBdr>
              <w:divsChild>
                <w:div w:id="108776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5702621">
      <w:bodyDiv w:val="1"/>
      <w:marLeft w:val="0"/>
      <w:marRight w:val="0"/>
      <w:marTop w:val="0"/>
      <w:marBottom w:val="0"/>
      <w:divBdr>
        <w:top w:val="none" w:sz="0" w:space="0" w:color="auto"/>
        <w:left w:val="none" w:sz="0" w:space="0" w:color="auto"/>
        <w:bottom w:val="none" w:sz="0" w:space="0" w:color="auto"/>
        <w:right w:val="none" w:sz="0" w:space="0" w:color="auto"/>
      </w:divBdr>
    </w:div>
    <w:div w:id="1172524217">
      <w:bodyDiv w:val="1"/>
      <w:marLeft w:val="0"/>
      <w:marRight w:val="0"/>
      <w:marTop w:val="0"/>
      <w:marBottom w:val="0"/>
      <w:divBdr>
        <w:top w:val="none" w:sz="0" w:space="0" w:color="auto"/>
        <w:left w:val="none" w:sz="0" w:space="0" w:color="auto"/>
        <w:bottom w:val="none" w:sz="0" w:space="0" w:color="auto"/>
        <w:right w:val="none" w:sz="0" w:space="0" w:color="auto"/>
      </w:divBdr>
    </w:div>
    <w:div w:id="1320041444">
      <w:bodyDiv w:val="1"/>
      <w:marLeft w:val="0"/>
      <w:marRight w:val="0"/>
      <w:marTop w:val="0"/>
      <w:marBottom w:val="0"/>
      <w:divBdr>
        <w:top w:val="none" w:sz="0" w:space="0" w:color="auto"/>
        <w:left w:val="none" w:sz="0" w:space="0" w:color="auto"/>
        <w:bottom w:val="none" w:sz="0" w:space="0" w:color="auto"/>
        <w:right w:val="none" w:sz="0" w:space="0" w:color="auto"/>
      </w:divBdr>
    </w:div>
    <w:div w:id="1340040718">
      <w:bodyDiv w:val="1"/>
      <w:marLeft w:val="0"/>
      <w:marRight w:val="0"/>
      <w:marTop w:val="0"/>
      <w:marBottom w:val="0"/>
      <w:divBdr>
        <w:top w:val="none" w:sz="0" w:space="0" w:color="auto"/>
        <w:left w:val="none" w:sz="0" w:space="0" w:color="auto"/>
        <w:bottom w:val="none" w:sz="0" w:space="0" w:color="auto"/>
        <w:right w:val="none" w:sz="0" w:space="0" w:color="auto"/>
      </w:divBdr>
    </w:div>
    <w:div w:id="1344894570">
      <w:bodyDiv w:val="1"/>
      <w:marLeft w:val="0"/>
      <w:marRight w:val="0"/>
      <w:marTop w:val="0"/>
      <w:marBottom w:val="0"/>
      <w:divBdr>
        <w:top w:val="none" w:sz="0" w:space="0" w:color="auto"/>
        <w:left w:val="none" w:sz="0" w:space="0" w:color="auto"/>
        <w:bottom w:val="none" w:sz="0" w:space="0" w:color="auto"/>
        <w:right w:val="none" w:sz="0" w:space="0" w:color="auto"/>
      </w:divBdr>
    </w:div>
    <w:div w:id="1383097231">
      <w:bodyDiv w:val="1"/>
      <w:marLeft w:val="0"/>
      <w:marRight w:val="0"/>
      <w:marTop w:val="0"/>
      <w:marBottom w:val="0"/>
      <w:divBdr>
        <w:top w:val="none" w:sz="0" w:space="0" w:color="auto"/>
        <w:left w:val="none" w:sz="0" w:space="0" w:color="auto"/>
        <w:bottom w:val="none" w:sz="0" w:space="0" w:color="auto"/>
        <w:right w:val="none" w:sz="0" w:space="0" w:color="auto"/>
      </w:divBdr>
    </w:div>
    <w:div w:id="1402024291">
      <w:bodyDiv w:val="1"/>
      <w:marLeft w:val="0"/>
      <w:marRight w:val="0"/>
      <w:marTop w:val="0"/>
      <w:marBottom w:val="0"/>
      <w:divBdr>
        <w:top w:val="none" w:sz="0" w:space="0" w:color="auto"/>
        <w:left w:val="none" w:sz="0" w:space="0" w:color="auto"/>
        <w:bottom w:val="none" w:sz="0" w:space="0" w:color="auto"/>
        <w:right w:val="none" w:sz="0" w:space="0" w:color="auto"/>
      </w:divBdr>
    </w:div>
    <w:div w:id="1416974015">
      <w:bodyDiv w:val="1"/>
      <w:marLeft w:val="0"/>
      <w:marRight w:val="0"/>
      <w:marTop w:val="0"/>
      <w:marBottom w:val="0"/>
      <w:divBdr>
        <w:top w:val="none" w:sz="0" w:space="0" w:color="auto"/>
        <w:left w:val="none" w:sz="0" w:space="0" w:color="auto"/>
        <w:bottom w:val="none" w:sz="0" w:space="0" w:color="auto"/>
        <w:right w:val="none" w:sz="0" w:space="0" w:color="auto"/>
      </w:divBdr>
    </w:div>
    <w:div w:id="1422293040">
      <w:bodyDiv w:val="1"/>
      <w:marLeft w:val="0"/>
      <w:marRight w:val="0"/>
      <w:marTop w:val="0"/>
      <w:marBottom w:val="0"/>
      <w:divBdr>
        <w:top w:val="none" w:sz="0" w:space="0" w:color="auto"/>
        <w:left w:val="none" w:sz="0" w:space="0" w:color="auto"/>
        <w:bottom w:val="none" w:sz="0" w:space="0" w:color="auto"/>
        <w:right w:val="none" w:sz="0" w:space="0" w:color="auto"/>
      </w:divBdr>
    </w:div>
    <w:div w:id="1450929182">
      <w:bodyDiv w:val="1"/>
      <w:marLeft w:val="0"/>
      <w:marRight w:val="0"/>
      <w:marTop w:val="0"/>
      <w:marBottom w:val="0"/>
      <w:divBdr>
        <w:top w:val="none" w:sz="0" w:space="0" w:color="auto"/>
        <w:left w:val="none" w:sz="0" w:space="0" w:color="auto"/>
        <w:bottom w:val="none" w:sz="0" w:space="0" w:color="auto"/>
        <w:right w:val="none" w:sz="0" w:space="0" w:color="auto"/>
      </w:divBdr>
    </w:div>
    <w:div w:id="1645046402">
      <w:bodyDiv w:val="1"/>
      <w:marLeft w:val="0"/>
      <w:marRight w:val="0"/>
      <w:marTop w:val="0"/>
      <w:marBottom w:val="0"/>
      <w:divBdr>
        <w:top w:val="none" w:sz="0" w:space="0" w:color="auto"/>
        <w:left w:val="none" w:sz="0" w:space="0" w:color="auto"/>
        <w:bottom w:val="none" w:sz="0" w:space="0" w:color="auto"/>
        <w:right w:val="none" w:sz="0" w:space="0" w:color="auto"/>
      </w:divBdr>
    </w:div>
    <w:div w:id="1656762043">
      <w:bodyDiv w:val="1"/>
      <w:marLeft w:val="0"/>
      <w:marRight w:val="0"/>
      <w:marTop w:val="0"/>
      <w:marBottom w:val="0"/>
      <w:divBdr>
        <w:top w:val="none" w:sz="0" w:space="0" w:color="auto"/>
        <w:left w:val="none" w:sz="0" w:space="0" w:color="auto"/>
        <w:bottom w:val="none" w:sz="0" w:space="0" w:color="auto"/>
        <w:right w:val="none" w:sz="0" w:space="0" w:color="auto"/>
      </w:divBdr>
    </w:div>
    <w:div w:id="1678966930">
      <w:bodyDiv w:val="1"/>
      <w:marLeft w:val="0"/>
      <w:marRight w:val="0"/>
      <w:marTop w:val="0"/>
      <w:marBottom w:val="0"/>
      <w:divBdr>
        <w:top w:val="none" w:sz="0" w:space="0" w:color="auto"/>
        <w:left w:val="none" w:sz="0" w:space="0" w:color="auto"/>
        <w:bottom w:val="none" w:sz="0" w:space="0" w:color="auto"/>
        <w:right w:val="none" w:sz="0" w:space="0" w:color="auto"/>
      </w:divBdr>
    </w:div>
    <w:div w:id="1688943022">
      <w:bodyDiv w:val="1"/>
      <w:marLeft w:val="0"/>
      <w:marRight w:val="0"/>
      <w:marTop w:val="0"/>
      <w:marBottom w:val="0"/>
      <w:divBdr>
        <w:top w:val="none" w:sz="0" w:space="0" w:color="auto"/>
        <w:left w:val="none" w:sz="0" w:space="0" w:color="auto"/>
        <w:bottom w:val="none" w:sz="0" w:space="0" w:color="auto"/>
        <w:right w:val="none" w:sz="0" w:space="0" w:color="auto"/>
      </w:divBdr>
    </w:div>
    <w:div w:id="1694459562">
      <w:bodyDiv w:val="1"/>
      <w:marLeft w:val="0"/>
      <w:marRight w:val="0"/>
      <w:marTop w:val="0"/>
      <w:marBottom w:val="0"/>
      <w:divBdr>
        <w:top w:val="none" w:sz="0" w:space="0" w:color="auto"/>
        <w:left w:val="none" w:sz="0" w:space="0" w:color="auto"/>
        <w:bottom w:val="none" w:sz="0" w:space="0" w:color="auto"/>
        <w:right w:val="none" w:sz="0" w:space="0" w:color="auto"/>
      </w:divBdr>
    </w:div>
    <w:div w:id="1699353680">
      <w:bodyDiv w:val="1"/>
      <w:marLeft w:val="0"/>
      <w:marRight w:val="0"/>
      <w:marTop w:val="0"/>
      <w:marBottom w:val="0"/>
      <w:divBdr>
        <w:top w:val="none" w:sz="0" w:space="0" w:color="auto"/>
        <w:left w:val="none" w:sz="0" w:space="0" w:color="auto"/>
        <w:bottom w:val="none" w:sz="0" w:space="0" w:color="auto"/>
        <w:right w:val="none" w:sz="0" w:space="0" w:color="auto"/>
      </w:divBdr>
    </w:div>
    <w:div w:id="1765107252">
      <w:bodyDiv w:val="1"/>
      <w:marLeft w:val="0"/>
      <w:marRight w:val="0"/>
      <w:marTop w:val="0"/>
      <w:marBottom w:val="0"/>
      <w:divBdr>
        <w:top w:val="none" w:sz="0" w:space="0" w:color="auto"/>
        <w:left w:val="none" w:sz="0" w:space="0" w:color="auto"/>
        <w:bottom w:val="none" w:sz="0" w:space="0" w:color="auto"/>
        <w:right w:val="none" w:sz="0" w:space="0" w:color="auto"/>
      </w:divBdr>
    </w:div>
    <w:div w:id="1788546721">
      <w:bodyDiv w:val="1"/>
      <w:marLeft w:val="0"/>
      <w:marRight w:val="0"/>
      <w:marTop w:val="0"/>
      <w:marBottom w:val="0"/>
      <w:divBdr>
        <w:top w:val="none" w:sz="0" w:space="0" w:color="auto"/>
        <w:left w:val="none" w:sz="0" w:space="0" w:color="auto"/>
        <w:bottom w:val="none" w:sz="0" w:space="0" w:color="auto"/>
        <w:right w:val="none" w:sz="0" w:space="0" w:color="auto"/>
      </w:divBdr>
    </w:div>
    <w:div w:id="1837764222">
      <w:bodyDiv w:val="1"/>
      <w:marLeft w:val="0"/>
      <w:marRight w:val="0"/>
      <w:marTop w:val="0"/>
      <w:marBottom w:val="0"/>
      <w:divBdr>
        <w:top w:val="none" w:sz="0" w:space="0" w:color="auto"/>
        <w:left w:val="none" w:sz="0" w:space="0" w:color="auto"/>
        <w:bottom w:val="none" w:sz="0" w:space="0" w:color="auto"/>
        <w:right w:val="none" w:sz="0" w:space="0" w:color="auto"/>
      </w:divBdr>
    </w:div>
    <w:div w:id="1900358110">
      <w:bodyDiv w:val="1"/>
      <w:marLeft w:val="0"/>
      <w:marRight w:val="0"/>
      <w:marTop w:val="0"/>
      <w:marBottom w:val="0"/>
      <w:divBdr>
        <w:top w:val="none" w:sz="0" w:space="0" w:color="auto"/>
        <w:left w:val="none" w:sz="0" w:space="0" w:color="auto"/>
        <w:bottom w:val="none" w:sz="0" w:space="0" w:color="auto"/>
        <w:right w:val="none" w:sz="0" w:space="0" w:color="auto"/>
      </w:divBdr>
    </w:div>
    <w:div w:id="1991861030">
      <w:bodyDiv w:val="1"/>
      <w:marLeft w:val="0"/>
      <w:marRight w:val="0"/>
      <w:marTop w:val="0"/>
      <w:marBottom w:val="0"/>
      <w:divBdr>
        <w:top w:val="none" w:sz="0" w:space="0" w:color="auto"/>
        <w:left w:val="none" w:sz="0" w:space="0" w:color="auto"/>
        <w:bottom w:val="none" w:sz="0" w:space="0" w:color="auto"/>
        <w:right w:val="none" w:sz="0" w:space="0" w:color="auto"/>
      </w:divBdr>
    </w:div>
    <w:div w:id="213578296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nextflow.io/docs/latest/install.html" TargetMode="External"/><Relationship Id="rId18" Type="http://schemas.openxmlformats.org/officeDocument/2006/relationships/hyperlink" Target="https://www.nextflow.io/docs/latest/process.html" TargetMode="External"/><Relationship Id="rId26" Type="http://schemas.openxmlformats.org/officeDocument/2006/relationships/image" Target="media/image8.png"/><Relationship Id="rId39" Type="http://schemas.openxmlformats.org/officeDocument/2006/relationships/image" Target="media/image14.png"/><Relationship Id="rId21" Type="http://schemas.openxmlformats.org/officeDocument/2006/relationships/image" Target="media/image4.png"/><Relationship Id="rId34" Type="http://schemas.openxmlformats.org/officeDocument/2006/relationships/hyperlink" Target="https://data.clades.nextstrain.org/v3/index.json" TargetMode="External"/><Relationship Id="rId42" Type="http://schemas.openxmlformats.org/officeDocument/2006/relationships/hyperlink" Target="https://github.com/BenLangmead/aws-indexes" TargetMode="External"/><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0.png"/><Relationship Id="rId63" Type="http://schemas.openxmlformats.org/officeDocument/2006/relationships/hyperlink" Target="https://www.nextflow.io/docs/latest/reference/channel.html" TargetMode="External"/><Relationship Id="rId68" Type="http://schemas.openxmlformats.org/officeDocument/2006/relationships/hyperlink" Target="https://github.com/Illumina/manta" TargetMode="External"/><Relationship Id="rId7" Type="http://schemas.openxmlformats.org/officeDocument/2006/relationships/settings" Target="settings.xml"/><Relationship Id="rId71"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github.com/google-deepmind/alphafold.git" TargetMode="External"/><Relationship Id="rId29"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footer" Target="footer1.xml"/><Relationship Id="rId32" Type="http://schemas.openxmlformats.org/officeDocument/2006/relationships/image" Target="media/image12.png"/><Relationship Id="rId37" Type="http://schemas.openxmlformats.org/officeDocument/2006/relationships/hyperlink" Target="https://github.com/cov-lineages/pangolin/tree/master/pangolin/data" TargetMode="External"/><Relationship Id="rId40" Type="http://schemas.openxmlformats.org/officeDocument/2006/relationships/hyperlink" Target="https://benlangmead.github.io/aws-indexes/k2" TargetMode="External"/><Relationship Id="rId45" Type="http://schemas.openxmlformats.org/officeDocument/2006/relationships/hyperlink" Target="https://raw.githubusercontent.com/andersen-lab/Freyja-data/" TargetMode="External"/><Relationship Id="rId53" Type="http://schemas.openxmlformats.org/officeDocument/2006/relationships/hyperlink" Target="https://www.who.int/publications/m/item/summary-of-neuraminidase-(na)-amino-acid-substitutions-associated-with-reduced-inhibition-by-neuraminidase-inhibitors-(nais)" TargetMode="External"/><Relationship Id="rId58" Type="http://schemas.openxmlformats.org/officeDocument/2006/relationships/hyperlink" Target="https://github.com/artic-network/artic-rsv/tree/main/resource" TargetMode="External"/><Relationship Id="rId66" Type="http://schemas.openxmlformats.org/officeDocument/2006/relationships/hyperlink" Target="https://andersen-lab.github.io/Freyja/index.html" TargetMode="External"/><Relationship Id="rId5" Type="http://schemas.openxmlformats.org/officeDocument/2006/relationships/numbering" Target="numbering.xml"/><Relationship Id="rId15" Type="http://schemas.openxmlformats.org/officeDocument/2006/relationships/hyperlink" Target="https://github.com/mkadlof/pzh_pipeline_viral" TargetMode="External"/><Relationship Id="rId23" Type="http://schemas.openxmlformats.org/officeDocument/2006/relationships/image" Target="media/image6.png"/><Relationship Id="rId28" Type="http://schemas.openxmlformats.org/officeDocument/2006/relationships/hyperlink" Target="https://github.com/mkadlof/pzh_pipeline_viral" TargetMode="External"/><Relationship Id="rId36" Type="http://schemas.openxmlformats.org/officeDocument/2006/relationships/image" Target="media/image13.png"/><Relationship Id="rId49" Type="http://schemas.openxmlformats.org/officeDocument/2006/relationships/image" Target="media/image16.png"/><Relationship Id="rId57" Type="http://schemas.openxmlformats.org/officeDocument/2006/relationships/hyperlink" Target="https://github.com/artic-network/artic-rsv/tree/main/resources" TargetMode="External"/><Relationship Id="rId61" Type="http://schemas.openxmlformats.org/officeDocument/2006/relationships/hyperlink" Target="https://github.com/epi2me-labs/wf-artic/tree/master/data/primer_schemes/SARS-CoV-2/ARTIC" TargetMode="External"/><Relationship Id="rId10" Type="http://schemas.openxmlformats.org/officeDocument/2006/relationships/endnotes" Target="endnotes.xml"/><Relationship Id="rId19" Type="http://schemas.openxmlformats.org/officeDocument/2006/relationships/image" Target="media/image2.png"/><Relationship Id="rId31" Type="http://schemas.openxmlformats.org/officeDocument/2006/relationships/hyperlink" Target="https://docs.nextstrain.org/projects/nextclade/" TargetMode="External"/><Relationship Id="rId44" Type="http://schemas.openxmlformats.org/officeDocument/2006/relationships/hyperlink" Target="https://andersen-lab.github.io/Freyja/index.html" TargetMode="External"/><Relationship Id="rId52" Type="http://schemas.openxmlformats.org/officeDocument/2006/relationships/image" Target="media/image19.png"/><Relationship Id="rId60" Type="http://schemas.openxmlformats.org/officeDocument/2006/relationships/hyperlink" Target="https://www.ncbi.nlm.nih.gov/nuccore/MN908947.3" TargetMode="External"/><Relationship Id="rId65" Type="http://schemas.openxmlformats.org/officeDocument/2006/relationships/hyperlink" Target="https://github.com/mkadlof/pzh_pipeline_viral/issues/19"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nextflow.io/docs/latest/config.html" TargetMode="External"/><Relationship Id="rId22" Type="http://schemas.openxmlformats.org/officeDocument/2006/relationships/image" Target="media/image5.png"/><Relationship Id="rId27" Type="http://schemas.openxmlformats.org/officeDocument/2006/relationships/image" Target="media/image9.png"/><Relationship Id="rId30" Type="http://schemas.openxmlformats.org/officeDocument/2006/relationships/image" Target="media/image11.png"/><Relationship Id="rId35" Type="http://schemas.openxmlformats.org/officeDocument/2006/relationships/hyperlink" Target="https://github.com/cov-lineages/pangolin/tree/master/pangolin/data" TargetMode="External"/><Relationship Id="rId43" Type="http://schemas.openxmlformats.org/officeDocument/2006/relationships/hyperlink" Target="https://github.com/DerrickWood/kraken2/wiki/Manual" TargetMode="External"/><Relationship Id="rId48" Type="http://schemas.openxmlformats.org/officeDocument/2006/relationships/hyperlink" Target="https://github.com/usadellab/Trimmomatic/tree/main/adapters" TargetMode="External"/><Relationship Id="rId56" Type="http://schemas.openxmlformats.org/officeDocument/2006/relationships/hyperlink" Target="https://github.com/artic-network/artic-rsv/tree/main/resources/RSVB/V1" TargetMode="External"/><Relationship Id="rId64" Type="http://schemas.openxmlformats.org/officeDocument/2006/relationships/hyperlink" Target="https://www.nextflow.io/docs/latest/reference/channel.html" TargetMode="External"/><Relationship Id="rId69" Type="http://schemas.openxmlformats.org/officeDocument/2006/relationships/hyperlink" Target="https://www.who.int/publications/m/item/summary-of-neuraminidase-(na)-amino-acid-substitutions-associated-with-reduced-inhibition-by-neuraminidase-inhibitors-(nais)" TargetMode="External"/><Relationship Id="rId8" Type="http://schemas.openxmlformats.org/officeDocument/2006/relationships/webSettings" Target="webSettings.xml"/><Relationship Id="rId51" Type="http://schemas.openxmlformats.org/officeDocument/2006/relationships/image" Target="media/image18.png"/><Relationship Id="rId72"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docs.docker.com/desktop/install/linux-install" TargetMode="External"/><Relationship Id="rId17" Type="http://schemas.openxmlformats.org/officeDocument/2006/relationships/hyperlink" Target="https://enterobase.readthedocs.io/en/latest/api/about-the-api.html" TargetMode="External"/><Relationship Id="rId25" Type="http://schemas.openxmlformats.org/officeDocument/2006/relationships/image" Target="media/image7.png"/><Relationship Id="rId33" Type="http://schemas.openxmlformats.org/officeDocument/2006/relationships/hyperlink" Target="https://docs.nextstrain.org/projects/nextclade/en/stable/user/datasets.html" TargetMode="External"/><Relationship Id="rId38" Type="http://schemas.openxmlformats.org/officeDocument/2006/relationships/hyperlink" Target="https://ccb.jhu.edu/software/kraken2/" TargetMode="External"/><Relationship Id="rId46" Type="http://schemas.openxmlformats.org/officeDocument/2006/relationships/hyperlink" Target="https://raw.githubusercontent.com/andersen-lab/Freyja-barcodes" TargetMode="External"/><Relationship Id="rId59" Type="http://schemas.openxmlformats.org/officeDocument/2006/relationships/image" Target="media/image21.png"/><Relationship Id="rId67" Type="http://schemas.openxmlformats.org/officeDocument/2006/relationships/hyperlink" Target="https://pzhnizp.sharepoint.com/sites/HERAII/Shared%20Documents/General/wp8_plany/Dokumentacja/Wirusy_tymczasowa_lokalizacja/uses%20a%20probabilistic%20model%20to%20detect%20low-frequency%20variants%20from%20high-throughput%20sequencing%20data,%20optimizing%20for%20sensitivity%20in%20the%20presence%20of%20sequencing%20errors." TargetMode="External"/><Relationship Id="rId20" Type="http://schemas.openxmlformats.org/officeDocument/2006/relationships/image" Target="media/image3.png"/><Relationship Id="rId41" Type="http://schemas.openxmlformats.org/officeDocument/2006/relationships/hyperlink" Target="https://benlangmead.github.io/aws-indexes/k2" TargetMode="External"/><Relationship Id="rId54" Type="http://schemas.openxmlformats.org/officeDocument/2006/relationships/hyperlink" Target="https://www.who.int/publications/m/item/summary-of-polymerase-acidic-(pa)-protein-amino-acid-substitutions-analysed-for-their-effects-on-baloxavir-susceptibility" TargetMode="External"/><Relationship Id="rId62" Type="http://schemas.openxmlformats.org/officeDocument/2006/relationships/hyperlink" Target="https://github.com/nebiolabs/VarSkip/blob/main/neb_vss2a.primer.bed" TargetMode="External"/><Relationship Id="rId70" Type="http://schemas.openxmlformats.org/officeDocument/2006/relationships/hyperlink" Target="https://www.who.int/publications/m/item/summary-of-polymerase-acidic-(pa)-protein-amino-acid-substitutions-analysed-for-their-effects-on-baloxavir-susceptibility"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kument" ma:contentTypeID="0x010100E18F020A4C583542AEC750A49F58474F" ma:contentTypeVersion="12" ma:contentTypeDescription="Utwórz nowy dokument." ma:contentTypeScope="" ma:versionID="8546fb5d7c5eb683bb1fca646dea6345">
  <xsd:schema xmlns:xsd="http://www.w3.org/2001/XMLSchema" xmlns:xs="http://www.w3.org/2001/XMLSchema" xmlns:p="http://schemas.microsoft.com/office/2006/metadata/properties" xmlns:ns2="35d51fa3-affb-4fb7-a983-da3d7d25d349" xmlns:ns3="05c79ae8-19cc-4b97-a7d4-b34a84083121" targetNamespace="http://schemas.microsoft.com/office/2006/metadata/properties" ma:root="true" ma:fieldsID="fb3c68960fec92ba5069bc23b56b16ea" ns2:_="" ns3:_="">
    <xsd:import namespace="35d51fa3-affb-4fb7-a983-da3d7d25d349"/>
    <xsd:import namespace="05c79ae8-19cc-4b97-a7d4-b34a84083121"/>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ObjectDetectorVersions" minOccurs="0"/>
                <xsd:element ref="ns3:SharedWithUsers" minOccurs="0"/>
                <xsd:element ref="ns3:SharedWithDetails" minOccurs="0"/>
                <xsd:element ref="ns2:MediaServiceSearchProperties" minOccurs="0"/>
                <xsd:element ref="ns2:MediaServiceDateTaken" minOccurs="0"/>
                <xsd:element ref="ns2:MediaServiceGenerationTime" minOccurs="0"/>
                <xsd:element ref="ns2:MediaServiceEventHashCode"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5d51fa3-affb-4fb7-a983-da3d7d25d34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MediaServiceSearchProperties" ma:index="15" nillable="true" ma:displayName="MediaServiceSearchProperties" ma:hidden="true" ma:internalName="MediaServiceSearchProperties" ma:readOnly="true">
      <xsd:simpleType>
        <xsd:restriction base="dms:Note"/>
      </xsd:simple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05c79ae8-19cc-4b97-a7d4-b34a84083121" elementFormDefault="qualified">
    <xsd:import namespace="http://schemas.microsoft.com/office/2006/documentManagement/types"/>
    <xsd:import namespace="http://schemas.microsoft.com/office/infopath/2007/PartnerControls"/>
    <xsd:element name="SharedWithUsers" ma:index="13" nillable="true" ma:displayName="Udostępniani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Udostępnione dla — szczegóły"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 zawartości"/>
        <xsd:element ref="dc:title" minOccurs="0" maxOccurs="1" ma:index="4" ma:displayName="Tytu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3CE816-D70E-43C5-A403-190846B28B2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5d51fa3-affb-4fb7-a983-da3d7d25d349"/>
    <ds:schemaRef ds:uri="05c79ae8-19cc-4b97-a7d4-b34a8408312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B54DCC9-705E-4E51-8BF6-926904351D36}">
  <ds:schemaRefs>
    <ds:schemaRef ds:uri="http://schemas.microsoft.com/sharepoint/v3/contenttype/forms"/>
  </ds:schemaRefs>
</ds:datastoreItem>
</file>

<file path=customXml/itemProps3.xml><?xml version="1.0" encoding="utf-8"?>
<ds:datastoreItem xmlns:ds="http://schemas.openxmlformats.org/officeDocument/2006/customXml" ds:itemID="{A0549238-AFB0-410D-8DC4-C2918E9A869A}">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26D300DD-655F-41A9-B86E-3B326947DB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96</Pages>
  <Words>20196</Words>
  <Characters>115121</Characters>
  <Application>Microsoft Office Word</Application>
  <DocSecurity>0</DocSecurity>
  <Lines>959</Lines>
  <Paragraphs>270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135047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Łaźniewski Michał</dc:creator>
  <dc:description/>
  <cp:lastModifiedBy>Łaźniewski Michał</cp:lastModifiedBy>
  <cp:revision>3</cp:revision>
  <cp:lastPrinted>2025-05-21T14:00:00Z</cp:lastPrinted>
  <dcterms:created xsi:type="dcterms:W3CDTF">2025-06-24T10:01:00Z</dcterms:created>
  <dcterms:modified xsi:type="dcterms:W3CDTF">2025-06-24T10:25:00Z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0x010100E18F020A4C583542AEC750A49F58474F</vt:lpwstr>
  </property>
</Properties>
</file>