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B14D" w14:textId="022CAC3B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K-B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4B35DE26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 w:rsidR="008E3CB8">
        <w:rPr>
          <w:rFonts w:ascii="Cambria" w:eastAsia="Cambria" w:hAnsi="Cambria" w:cs="Cambria"/>
          <w:sz w:val="24"/>
          <w:szCs w:val="24"/>
        </w:rPr>
        <w:t xml:space="preserve"> 4</w:t>
      </w:r>
    </w:p>
    <w:p w14:paraId="028FE314" w14:textId="4185F5DC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8E3CB8">
        <w:rPr>
          <w:rFonts w:ascii="Cambria" w:eastAsia="Cambria" w:hAnsi="Cambria" w:cs="Cambria"/>
          <w:sz w:val="24"/>
          <w:szCs w:val="24"/>
        </w:rPr>
        <w:t xml:space="preserve"> X PPLG 6</w:t>
      </w:r>
    </w:p>
    <w:p w14:paraId="0327613B" w14:textId="09A6ED8D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67579451" w14:textId="74C6758B" w:rsidR="006B53C3" w:rsidRDefault="008E3CB8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Kaylila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Larasati (12)</w:t>
      </w:r>
    </w:p>
    <w:p w14:paraId="71CB19C7" w14:textId="4EDE1F59" w:rsidR="006B53C3" w:rsidRPr="006B53C3" w:rsidRDefault="008E3CB8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Keysha </w:t>
      </w:r>
      <w:proofErr w:type="spellStart"/>
      <w:r>
        <w:rPr>
          <w:rFonts w:ascii="Cambria" w:eastAsia="Cambria" w:hAnsi="Cambria" w:cs="Cambria"/>
          <w:sz w:val="24"/>
          <w:szCs w:val="24"/>
        </w:rPr>
        <w:t>Naurah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Pambudi (13)</w:t>
      </w:r>
    </w:p>
    <w:p w14:paraId="4837D562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 w:rsidRPr="00A812DF"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 w:rsidRPr="00A812DF">
        <w:rPr>
          <w:rFonts w:ascii="Cambria" w:eastAsia="Cambria" w:hAnsi="Cambria" w:cs="Cambria"/>
          <w:b/>
          <w:sz w:val="24"/>
          <w:szCs w:val="24"/>
        </w:rPr>
        <w:t>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Kumpulkan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Judul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file: </w:t>
      </w:r>
      <w:proofErr w:type="spellStart"/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  <w:proofErr w:type="spellEnd"/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r w:rsidRPr="00A812DF">
        <w:rPr>
          <w:rFonts w:ascii="Cambria" w:hAnsi="Cambria"/>
          <w:color w:val="000000"/>
          <w:sz w:val="24"/>
          <w:szCs w:val="24"/>
        </w:rPr>
        <w:t xml:space="preserve">Tugas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Praktik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Membuat</w:t>
      </w:r>
      <w:proofErr w:type="spellEnd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Project  Arduino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Sederhana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dengan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menggunakan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Buat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Project Arduino </w:t>
      </w:r>
      <w:proofErr w:type="spellStart"/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Sederhana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8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embuatan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bebas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sesuai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hasil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diskusi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setiap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kelompok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,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referensi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berikut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:</w:t>
      </w:r>
    </w:p>
    <w:p w14:paraId="7B346BA6" w14:textId="55AADFD9" w:rsidR="002D56B2" w:rsidRDefault="00320E9D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>Contoh</w:t>
      </w:r>
      <w:proofErr w:type="spellEnd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 project Smart Home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Sistem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Pintu Dengan Password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Menggunakan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Arduino</w:t>
      </w:r>
    </w:p>
    <w:p w14:paraId="1668F190" w14:textId="18848FFB" w:rsidR="00DE66A9" w:rsidRPr="002D56B2" w:rsidRDefault="00320E9D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10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boleh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dimodifikasi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ditambahkan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sesuai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kreativitas</w:t>
      </w:r>
      <w:proofErr w:type="spellEnd"/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Pengerjaan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tetapi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pengumpulan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individu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berjumlah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3-4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siswa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8115E">
        <w:rPr>
          <w:rFonts w:ascii="Cambria" w:eastAsia="Cambria" w:hAnsi="Cambria" w:cs="Cambria"/>
          <w:sz w:val="24"/>
          <w:szCs w:val="24"/>
        </w:rPr>
        <w:t>Kumpulkan</w:t>
      </w:r>
      <w:proofErr w:type="spellEnd"/>
      <w:r w:rsidRPr="0048115E">
        <w:rPr>
          <w:rFonts w:ascii="Cambria" w:eastAsia="Cambria" w:hAnsi="Cambria" w:cs="Cambria"/>
          <w:sz w:val="24"/>
          <w:szCs w:val="24"/>
        </w:rPr>
        <w:t xml:space="preserve">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9F196FB" w14:textId="0A2DD83A" w:rsidR="00B61633" w:rsidRPr="00B61633" w:rsidRDefault="004F1947" w:rsidP="00552254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Laporan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52254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69481C91" w14:textId="3A65854E" w:rsidR="00552254" w:rsidRDefault="00552254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Judul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63B7D15C" w14:textId="4889C437" w:rsidR="008E3CB8" w:rsidRPr="008E3CB8" w:rsidRDefault="008E3CB8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8E3CB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Bel Pintu </w:t>
      </w:r>
      <w:proofErr w:type="spellStart"/>
      <w:r w:rsidRPr="008E3CB8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Pr="008E3CB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Sensor </w:t>
      </w:r>
      <w:proofErr w:type="spellStart"/>
      <w:r w:rsidRPr="008E3CB8">
        <w:rPr>
          <w:rFonts w:ascii="Cambria" w:eastAsia="Cambria" w:hAnsi="Cambria" w:cs="Cambria"/>
          <w:bCs/>
          <w:color w:val="000000"/>
          <w:sz w:val="24"/>
          <w:szCs w:val="24"/>
        </w:rPr>
        <w:t>Ultrasonik</w:t>
      </w:r>
      <w:proofErr w:type="spellEnd"/>
      <w:r w:rsidR="002522DA"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6326B445" w14:textId="0BF33EBE" w:rsidR="00552254" w:rsidRDefault="00552254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0DBAA398" w14:textId="7E9C16E4" w:rsidR="008E3CB8" w:rsidRDefault="00C86F8E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Projek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ini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dibuat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untuk membantu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manusia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bel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alarm rumah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sensor ultrasonic. Jika sensor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terdeteksi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oleh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suhu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maka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mengeluarkan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bunyi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Bunyi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tersebut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bisa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membantu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manusia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memiliki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rumah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bahwa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seseorang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diluar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rumah. Sensor ini juga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bisa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membantu untuk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menghindari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hal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buruk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seperti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perampokan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bila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sensor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bunyi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saat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malam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maka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tanda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orang.</w:t>
      </w:r>
    </w:p>
    <w:p w14:paraId="2C8CA466" w14:textId="0138033C" w:rsidR="00DE66A9" w:rsidRDefault="00D2550E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2741E1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Project </w:t>
      </w: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yang </w:t>
      </w: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CA171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pada </w:t>
      </w:r>
      <w:proofErr w:type="spellStart"/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3C1E4556" w14:textId="77777777" w:rsidR="008E3CB8" w:rsidRDefault="008E3CB8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Arduino Uno R3</w:t>
      </w:r>
    </w:p>
    <w:p w14:paraId="7056BC78" w14:textId="77777777" w:rsidR="008E3CB8" w:rsidRDefault="008E3CB8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Piezo</w:t>
      </w:r>
    </w:p>
    <w:p w14:paraId="4A894BB1" w14:textId="77777777" w:rsidR="008E3CB8" w:rsidRDefault="008E3CB8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Ultrasonic Distance Sensor</w:t>
      </w:r>
    </w:p>
    <w:p w14:paraId="5CE0B8D6" w14:textId="1B8E1476" w:rsidR="008E3CB8" w:rsidRPr="008E3CB8" w:rsidRDefault="008E3CB8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6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buah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kabel</w:t>
      </w:r>
      <w:proofErr w:type="spellEnd"/>
    </w:p>
    <w:p w14:paraId="63CDCF80" w14:textId="5D385D4E" w:rsidR="00F80B59" w:rsidRDefault="00677026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Project</w:t>
      </w:r>
      <w:r w:rsidR="00910DB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56606B60" w14:textId="750CF771" w:rsidR="008E3CB8" w:rsidRPr="008E3CB8" w:rsidRDefault="008E3CB8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hyperlink r:id="rId11" w:history="1">
        <w:r w:rsidRPr="008E3CB8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https://drive.google.com/drive/folders/133Bi2WMA73kbTEI93JiYddyvO9sIRYWH?usp=sharing</w:t>
        </w:r>
      </w:hyperlink>
      <w:r w:rsidRPr="008E3CB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0868B5D0" w14:textId="539EFC3D" w:rsidR="004F1947" w:rsidRDefault="004F1947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</w:t>
      </w:r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153F8E33" w14:textId="569890D2" w:rsidR="008E3CB8" w:rsidRPr="008E3CB8" w:rsidRDefault="008E3CB8" w:rsidP="008E3CB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hyperlink r:id="rId12" w:history="1">
        <w:r w:rsidRPr="008E3CB8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https://www.tinkercad.com/things/kCK0hfHfs5s-door-buzzer-using-ultrasonic-sensor?sharecode=undefined</w:t>
        </w:r>
      </w:hyperlink>
      <w:r w:rsidRPr="008E3CB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sectPr w:rsidR="008E3CB8" w:rsidRPr="008E3CB8"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187B" w14:textId="77777777" w:rsidR="00320E9D" w:rsidRDefault="00320E9D">
      <w:pPr>
        <w:spacing w:after="0" w:line="240" w:lineRule="auto"/>
      </w:pPr>
      <w:r>
        <w:separator/>
      </w:r>
    </w:p>
  </w:endnote>
  <w:endnote w:type="continuationSeparator" w:id="0">
    <w:p w14:paraId="636EEC8F" w14:textId="77777777" w:rsidR="00320E9D" w:rsidRDefault="0032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3D24" w14:textId="6EDF5906" w:rsidR="00422DEC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>====== “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Semangat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dan 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Selamat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Belajar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!”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4730" w14:textId="77777777" w:rsidR="00320E9D" w:rsidRDefault="00320E9D">
      <w:pPr>
        <w:spacing w:after="0" w:line="240" w:lineRule="auto"/>
      </w:pPr>
      <w:r>
        <w:separator/>
      </w:r>
    </w:p>
  </w:footnote>
  <w:footnote w:type="continuationSeparator" w:id="0">
    <w:p w14:paraId="0EDAE5C2" w14:textId="77777777" w:rsidR="00320E9D" w:rsidRDefault="0032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FEC3866"/>
    <w:multiLevelType w:val="hybridMultilevel"/>
    <w:tmpl w:val="B6764D7C"/>
    <w:lvl w:ilvl="0" w:tplc="2064FA2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95E97"/>
    <w:rsid w:val="001136C6"/>
    <w:rsid w:val="00145519"/>
    <w:rsid w:val="0016698A"/>
    <w:rsid w:val="00194462"/>
    <w:rsid w:val="001B7366"/>
    <w:rsid w:val="001E4F00"/>
    <w:rsid w:val="002522DA"/>
    <w:rsid w:val="002741E1"/>
    <w:rsid w:val="002830EB"/>
    <w:rsid w:val="002D56B2"/>
    <w:rsid w:val="00320E9D"/>
    <w:rsid w:val="0042131B"/>
    <w:rsid w:val="0046612D"/>
    <w:rsid w:val="0048115E"/>
    <w:rsid w:val="004D604D"/>
    <w:rsid w:val="004F1947"/>
    <w:rsid w:val="00516A6F"/>
    <w:rsid w:val="00542816"/>
    <w:rsid w:val="00552254"/>
    <w:rsid w:val="00670664"/>
    <w:rsid w:val="00677026"/>
    <w:rsid w:val="006B53C3"/>
    <w:rsid w:val="006D60F4"/>
    <w:rsid w:val="00840D14"/>
    <w:rsid w:val="008E309E"/>
    <w:rsid w:val="008E3CB8"/>
    <w:rsid w:val="00910DB0"/>
    <w:rsid w:val="009421E0"/>
    <w:rsid w:val="009B2DB7"/>
    <w:rsid w:val="009E559B"/>
    <w:rsid w:val="00A812DF"/>
    <w:rsid w:val="00AD0ADF"/>
    <w:rsid w:val="00B61633"/>
    <w:rsid w:val="00BF5685"/>
    <w:rsid w:val="00C86F8E"/>
    <w:rsid w:val="00CA1710"/>
    <w:rsid w:val="00CC3011"/>
    <w:rsid w:val="00D2550E"/>
    <w:rsid w:val="00DE66A9"/>
    <w:rsid w:val="00E338A6"/>
    <w:rsid w:val="00F149B6"/>
    <w:rsid w:val="00F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kCK0hfHfs5s-door-buzzer-using-ultrasonic-sensor?sharecode=undefin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33Bi2WMA73kbTEI93JiYddyvO9sIRYWH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0FB2B-F075-4DA4-ACE2-2ADAB225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keyshanaurah 26</cp:lastModifiedBy>
  <cp:revision>11</cp:revision>
  <dcterms:created xsi:type="dcterms:W3CDTF">2023-01-08T04:39:00Z</dcterms:created>
  <dcterms:modified xsi:type="dcterms:W3CDTF">2024-02-15T03:06:00Z</dcterms:modified>
</cp:coreProperties>
</file>