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Мохаммед Фуад Мохаммед Хамуд Аль-хадри</w:t>
      </w:r>
      <w:r>
        <w:t xml:space="preserve"> </w:t>
      </w:r>
      <w:r>
        <w:t xml:space="preserve">degrees: BSc</w:t>
      </w:r>
      <w:r>
        <w:t xml:space="preserve"> </w:t>
      </w:r>
      <w:r>
        <w:t xml:space="preserve">orcid: N/A</w:t>
      </w:r>
      <w:r>
        <w:t xml:space="preserve"> </w:t>
      </w: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1132255653@rudn.ru</w:t>
        </w:r>
      </w:hyperlink>
      <w:r>
        <w:t xml:space="preserve"> </w:t>
      </w:r>
      <w:r>
        <w:t xml:space="preserve">affiliation:</w:t>
      </w:r>
      <w:r>
        <w:t xml:space="preserve"> </w:t>
      </w:r>
      <w:r>
        <w:t xml:space="preserve">- name: Российский университет дружбы народов</w:t>
      </w:r>
      <w:r>
        <w:t xml:space="preserve"> </w:t>
      </w:r>
      <w:r>
        <w:t xml:space="preserve">country: Российская Федерация</w:t>
      </w:r>
      <w:r>
        <w:t xml:space="preserve"> </w:t>
      </w:r>
      <w:r>
        <w:t xml:space="preserve">postal-code: N/A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Миклухо-Маклая, д.21 k1</w:t>
      </w:r>
    </w:p>
    <w:bookmarkEnd w:id="21"/>
    <w:bookmarkStart w:id="22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Отчёт по лабораторной работе №3</w:t>
      </w:r>
      <w:r>
        <w:t xml:space="preserve">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</w:t>
      </w:r>
      <w:r>
        <w:t xml:space="preserve">Использование языка разметки Markdown</w:t>
      </w:r>
      <w:r>
        <w:t xml:space="preserve">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</w:t>
      </w:r>
      <w:r>
        <w:t xml:space="preserve">CC BY</w:t>
      </w:r>
      <w:r>
        <w:t xml:space="preserve">”</w:t>
      </w:r>
      <w:r>
        <w:t xml:space="preserve"> </w:t>
      </w:r>
      <w:r>
        <w:t xml:space="preserve">—————-</w:t>
      </w:r>
    </w:p>
    <w:bookmarkEnd w:id="22"/>
    <w:bookmarkStart w:id="23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освоение основ использования легковесного языка разметки</w:t>
      </w:r>
      <w:r>
        <w:t xml:space="preserve"> </w:t>
      </w:r>
      <w:r>
        <w:rPr>
          <w:bCs/>
          <w:b/>
        </w:rPr>
        <w:t xml:space="preserve">Markdown</w:t>
      </w:r>
      <w:r>
        <w:t xml:space="preserve"> </w:t>
      </w:r>
      <w:r>
        <w:t xml:space="preserve">для оформления научных и учебных отчётов.</w:t>
      </w:r>
    </w:p>
    <w:bookmarkEnd w:id="23"/>
    <w:bookmarkStart w:id="24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 рамках лабораторной работы необходимо выполнить следующие действия:</w:t>
      </w:r>
    </w:p>
    <w:p>
      <w:pPr>
        <w:numPr>
          <w:ilvl w:val="0"/>
          <w:numId w:val="1001"/>
        </w:numPr>
        <w:pStyle w:val="Compact"/>
      </w:pPr>
      <w:r>
        <w:t xml:space="preserve">Изучить основные элементы синтаксиса Markdown.</w:t>
      </w:r>
    </w:p>
    <w:p>
      <w:pPr>
        <w:numPr>
          <w:ilvl w:val="0"/>
          <w:numId w:val="1001"/>
        </w:numPr>
        <w:pStyle w:val="Compact"/>
      </w:pPr>
      <w:r>
        <w:t xml:space="preserve">Создать отчёт по предыдущей лабораторной работе в формате Markdown.</w:t>
      </w:r>
    </w:p>
    <w:p>
      <w:pPr>
        <w:numPr>
          <w:ilvl w:val="0"/>
          <w:numId w:val="1001"/>
        </w:numPr>
        <w:pStyle w:val="Compact"/>
      </w:pPr>
      <w:r>
        <w:t xml:space="preserve">Подготовить скриншоты, демонстрирующие выполнение лабораторной работы.</w:t>
      </w:r>
    </w:p>
    <w:p>
      <w:pPr>
        <w:numPr>
          <w:ilvl w:val="0"/>
          <w:numId w:val="1001"/>
        </w:numPr>
        <w:pStyle w:val="Compact"/>
      </w:pPr>
      <w:r>
        <w:t xml:space="preserve">С помощью инструмента</w:t>
      </w:r>
      <w:r>
        <w:t xml:space="preserve"> </w:t>
      </w:r>
      <w:r>
        <w:rPr>
          <w:bCs/>
          <w:b/>
        </w:rPr>
        <w:t xml:space="preserve">Pandoc</w:t>
      </w:r>
      <w:r>
        <w:t xml:space="preserve"> </w:t>
      </w:r>
      <w:r>
        <w:t xml:space="preserve">преобразовать Markdown-файл в форматы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DOCX</w:t>
      </w:r>
      <w:r>
        <w:t xml:space="preserve">.</w:t>
      </w:r>
    </w:p>
    <w:bookmarkEnd w:id="24"/>
    <w:bookmarkStart w:id="25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Markdown — это лёгкий язык разметки, предназначенный для удобного форматирования текстовых документов. Он позволяет создавать структурированные документы с помощью простого текстового синтаксиса.</w:t>
      </w:r>
    </w:p>
    <w:p>
      <w:pPr>
        <w:pStyle w:val="BodyText"/>
      </w:pPr>
      <w:r>
        <w:t xml:space="preserve">Основные возможности Markdown:</w:t>
      </w:r>
    </w:p>
    <w:p>
      <w:pPr>
        <w:numPr>
          <w:ilvl w:val="0"/>
          <w:numId w:val="1002"/>
        </w:numPr>
        <w:pStyle w:val="Compact"/>
      </w:pPr>
      <w:r>
        <w:t xml:space="preserve">создание заголовков</w:t>
      </w:r>
    </w:p>
    <w:p>
      <w:pPr>
        <w:numPr>
          <w:ilvl w:val="0"/>
          <w:numId w:val="1002"/>
        </w:numPr>
        <w:pStyle w:val="Compact"/>
      </w:pPr>
      <w:r>
        <w:t xml:space="preserve">форматирование текста</w:t>
      </w:r>
    </w:p>
    <w:p>
      <w:pPr>
        <w:numPr>
          <w:ilvl w:val="0"/>
          <w:numId w:val="1002"/>
        </w:numPr>
        <w:pStyle w:val="Compact"/>
      </w:pPr>
      <w:r>
        <w:t xml:space="preserve">создание списков</w:t>
      </w:r>
    </w:p>
    <w:p>
      <w:pPr>
        <w:numPr>
          <w:ilvl w:val="0"/>
          <w:numId w:val="1002"/>
        </w:numPr>
        <w:pStyle w:val="Compact"/>
      </w:pPr>
      <w:r>
        <w:t xml:space="preserve">вставка изображений</w:t>
      </w:r>
    </w:p>
    <w:p>
      <w:pPr>
        <w:numPr>
          <w:ilvl w:val="0"/>
          <w:numId w:val="1002"/>
        </w:numPr>
        <w:pStyle w:val="Compact"/>
      </w:pPr>
      <w:r>
        <w:t xml:space="preserve">оформление блоков кода</w:t>
      </w:r>
    </w:p>
    <w:p>
      <w:pPr>
        <w:numPr>
          <w:ilvl w:val="0"/>
          <w:numId w:val="1002"/>
        </w:numPr>
        <w:pStyle w:val="Compact"/>
      </w:pPr>
      <w:r>
        <w:t xml:space="preserve">добавление ссылок</w:t>
      </w:r>
    </w:p>
    <w:p>
      <w:pPr>
        <w:numPr>
          <w:ilvl w:val="0"/>
          <w:numId w:val="1002"/>
        </w:numPr>
        <w:pStyle w:val="Compact"/>
      </w:pPr>
      <w:r>
        <w:t xml:space="preserve">написание формул</w:t>
      </w:r>
    </w:p>
    <w:p>
      <w:pPr>
        <w:pStyle w:val="FirstParagraph"/>
      </w:pPr>
      <w:r>
        <w:t xml:space="preserve">Markdown широко используется при создании:</w:t>
      </w:r>
    </w:p>
    <w:p>
      <w:pPr>
        <w:numPr>
          <w:ilvl w:val="0"/>
          <w:numId w:val="1003"/>
        </w:numPr>
        <w:pStyle w:val="Compact"/>
      </w:pPr>
      <w:r>
        <w:t xml:space="preserve">документации программных проектов</w:t>
      </w:r>
    </w:p>
    <w:p>
      <w:pPr>
        <w:numPr>
          <w:ilvl w:val="0"/>
          <w:numId w:val="1003"/>
        </w:numPr>
        <w:pStyle w:val="Compact"/>
      </w:pPr>
      <w:r>
        <w:t xml:space="preserve">научных отчётов</w:t>
      </w:r>
    </w:p>
    <w:p>
      <w:pPr>
        <w:numPr>
          <w:ilvl w:val="0"/>
          <w:numId w:val="1003"/>
        </w:numPr>
        <w:pStyle w:val="Compact"/>
      </w:pPr>
      <w:r>
        <w:t xml:space="preserve">README файлов</w:t>
      </w:r>
    </w:p>
    <w:p>
      <w:pPr>
        <w:numPr>
          <w:ilvl w:val="0"/>
          <w:numId w:val="1003"/>
        </w:numPr>
        <w:pStyle w:val="Compact"/>
      </w:pPr>
      <w:r>
        <w:t xml:space="preserve">технической документации.</w:t>
      </w:r>
    </w:p>
    <w:p>
      <w:pPr>
        <w:pStyle w:val="FirstParagraph"/>
      </w:pPr>
      <w:r>
        <w:t xml:space="preserve">Для преобразования Markdown-файлов в другие форматы используется инструмент</w:t>
      </w:r>
      <w:r>
        <w:t xml:space="preserve"> </w:t>
      </w:r>
      <w:r>
        <w:rPr>
          <w:bCs/>
          <w:b/>
        </w:rPr>
        <w:t xml:space="preserve">Pandoc</w:t>
      </w:r>
      <w:r>
        <w:t xml:space="preserve">. Он позволяет конвертировать документы в PDF, DOCX, HTML и другие форматы.</w:t>
      </w:r>
    </w:p>
    <w:bookmarkEnd w:id="25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создание-markdown-файла"/>
    <w:p>
      <w:pPr>
        <w:pStyle w:val="Heading2"/>
      </w:pPr>
      <w:r>
        <w:t xml:space="preserve">Создание Markdown файла</w:t>
      </w:r>
    </w:p>
    <w:p>
      <w:pPr>
        <w:pStyle w:val="FirstParagraph"/>
      </w:pPr>
      <w:r>
        <w:t xml:space="preserve">Для выполнения лабораторной работы был создан файл отчёта:</w:t>
      </w:r>
    </w:p>
    <w:p>
      <w:pPr>
        <w:pStyle w:val="SourceCode"/>
      </w:pPr>
      <w:r>
        <w:rPr>
          <w:rStyle w:val="VerbatimChar"/>
        </w:rPr>
        <w:t xml:space="preserve">report.md</w:t>
      </w:r>
    </w:p>
    <w:p>
      <w:pPr>
        <w:pStyle w:val="FirstParagraph"/>
      </w:pPr>
      <w:r>
        <w:t xml:space="preserve">В данном файле была реализована структура научного отчёта.</w:t>
      </w:r>
    </w:p>
    <w:p>
      <w:r>
        <w:pict>
          <v:rect style="width:0;height:1.5pt" o:hralign="center" o:hrstd="t" o:hr="t"/>
        </w:pict>
      </w:r>
    </w:p>
    <w:bookmarkEnd w:id="26"/>
    <w:bookmarkStart w:id="27" w:name="использование-заголовков"/>
    <w:p>
      <w:pPr>
        <w:pStyle w:val="Heading2"/>
      </w:pPr>
      <w:r>
        <w:t xml:space="preserve">Использование заголовков</w:t>
      </w:r>
    </w:p>
    <w:p>
      <w:pPr>
        <w:pStyle w:val="FirstParagraph"/>
      </w:pPr>
      <w:r>
        <w:t xml:space="preserve">Для создания заголовков в Markdown используется символ #.</w:t>
      </w:r>
    </w:p>
    <w:p>
      <w:pPr>
        <w:pStyle w:val="BodyText"/>
      </w:pPr>
      <w:r>
        <w:t xml:space="preserve">Пример:</w:t>
      </w:r>
    </w:p>
    <w:bookmarkEnd w:id="27"/>
    <w:bookmarkEnd w:id="28"/>
    <w:bookmarkStart w:id="38" w:name="заголовок-первого-уровня"/>
    <w:p>
      <w:pPr>
        <w:pStyle w:val="Heading1"/>
      </w:pPr>
      <w:r>
        <w:t xml:space="preserve">Заголовок первого уровня</w:t>
      </w:r>
    </w:p>
    <w:bookmarkStart w:id="30" w:name="заголовок-второго-уровня"/>
    <w:p>
      <w:pPr>
        <w:pStyle w:val="Heading2"/>
      </w:pPr>
      <w:r>
        <w:t xml:space="preserve">Заголовок второго уровня</w:t>
      </w:r>
    </w:p>
    <w:bookmarkStart w:id="29" w:name="заголовок-третьего-уровня"/>
    <w:p>
      <w:pPr>
        <w:pStyle w:val="Heading3"/>
      </w:pPr>
      <w:r>
        <w:t xml:space="preserve">Заголовок третьего уровня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форматирование-текста"/>
    <w:p>
      <w:pPr>
        <w:pStyle w:val="Heading2"/>
      </w:pPr>
      <w:r>
        <w:t xml:space="preserve">Форматирование текста</w:t>
      </w:r>
    </w:p>
    <w:p>
      <w:pPr>
        <w:pStyle w:val="FirstParagraph"/>
      </w:pPr>
      <w:r>
        <w:t xml:space="preserve">Markdown позволяет выделять текст:</w:t>
      </w:r>
    </w:p>
    <w:p>
      <w:pPr>
        <w:pStyle w:val="BodyText"/>
      </w:pPr>
      <w:r>
        <w:t xml:space="preserve">Полужирный текст:</w:t>
      </w:r>
    </w:p>
    <w:p>
      <w:pPr>
        <w:pStyle w:val="BodyText"/>
      </w:pPr>
      <w:r>
        <w:t xml:space="preserve">bold</w:t>
      </w:r>
    </w:p>
    <w:p>
      <w:pPr>
        <w:pStyle w:val="BodyText"/>
      </w:pPr>
      <w:r>
        <w:t xml:space="preserve">Курсив:</w:t>
      </w:r>
    </w:p>
    <w:p>
      <w:pPr>
        <w:pStyle w:val="BodyText"/>
      </w:pPr>
      <w:r>
        <w:rPr>
          <w:iCs/>
          <w:i/>
        </w:rPr>
        <w:t xml:space="preserve">italic</w:t>
      </w:r>
    </w:p>
    <w:p>
      <w:pPr>
        <w:pStyle w:val="BodyText"/>
      </w:pPr>
      <w:r>
        <w:t xml:space="preserve">Полужирный курсив:</w:t>
      </w:r>
    </w:p>
    <w:p>
      <w:pPr>
        <w:pStyle w:val="BodyText"/>
      </w:pPr>
      <w:r>
        <w:rPr>
          <w:iCs/>
          <w:i/>
        </w:rPr>
        <w:t xml:space="preserve">bold italic</w:t>
      </w:r>
    </w:p>
    <w:p>
      <w:pPr>
        <w:pStyle w:val="BodyText"/>
      </w:pPr>
      <w:r>
        <w:t xml:space="preserve">Пример использования:</w:t>
      </w:r>
    </w:p>
    <w:p>
      <w:pPr>
        <w:pStyle w:val="BodyText"/>
      </w:pPr>
      <w:r>
        <w:t xml:space="preserve">bold</w:t>
      </w:r>
    </w:p>
    <w:p>
      <w:pPr>
        <w:pStyle w:val="BodyText"/>
      </w:pPr>
      <w:r>
        <w:rPr>
          <w:iCs/>
          <w:i/>
        </w:rPr>
        <w:t xml:space="preserve">italic</w:t>
      </w:r>
    </w:p>
    <w:p>
      <w:pPr>
        <w:pStyle w:val="BodyText"/>
      </w:pPr>
      <w:r>
        <w:rPr>
          <w:iCs/>
          <w:i/>
        </w:rPr>
        <w:t xml:space="preserve">bold italic</w:t>
      </w:r>
    </w:p>
    <w:p>
      <w:r>
        <w:pict>
          <v:rect style="width:0;height:1.5pt" o:hralign="center" o:hrstd="t" o:hr="t"/>
        </w:pict>
      </w:r>
    </w:p>
    <w:bookmarkEnd w:id="31"/>
    <w:bookmarkStart w:id="32" w:name="создание-списков"/>
    <w:p>
      <w:pPr>
        <w:pStyle w:val="Heading2"/>
      </w:pPr>
      <w:r>
        <w:t xml:space="preserve">Создание списков</w:t>
      </w:r>
    </w:p>
    <w:p>
      <w:pPr>
        <w:pStyle w:val="FirstParagraph"/>
      </w:pPr>
      <w:r>
        <w:t xml:space="preserve">Неупорядоченный список:</w:t>
      </w:r>
    </w:p>
    <w:p>
      <w:pPr>
        <w:numPr>
          <w:ilvl w:val="0"/>
          <w:numId w:val="1004"/>
        </w:numPr>
        <w:pStyle w:val="Compact"/>
      </w:pPr>
      <w:r>
        <w:t xml:space="preserve">item 1</w:t>
      </w:r>
    </w:p>
    <w:p>
      <w:pPr>
        <w:numPr>
          <w:ilvl w:val="0"/>
          <w:numId w:val="1004"/>
        </w:numPr>
        <w:pStyle w:val="Compact"/>
      </w:pPr>
      <w:r>
        <w:t xml:space="preserve">item 2</w:t>
      </w:r>
    </w:p>
    <w:p>
      <w:pPr>
        <w:numPr>
          <w:ilvl w:val="0"/>
          <w:numId w:val="1004"/>
        </w:numPr>
        <w:pStyle w:val="Compact"/>
      </w:pPr>
      <w:r>
        <w:t xml:space="preserve">item 3</w:t>
      </w:r>
    </w:p>
    <w:p>
      <w:pPr>
        <w:pStyle w:val="FirstParagraph"/>
      </w:pPr>
      <w:r>
        <w:t xml:space="preserve">Упорядоченный список:</w:t>
      </w:r>
    </w:p>
    <w:p>
      <w:pPr>
        <w:numPr>
          <w:ilvl w:val="0"/>
          <w:numId w:val="1005"/>
        </w:numPr>
        <w:pStyle w:val="Compact"/>
      </w:pPr>
      <w:r>
        <w:t xml:space="preserve">first</w:t>
      </w:r>
    </w:p>
    <w:p>
      <w:pPr>
        <w:numPr>
          <w:ilvl w:val="0"/>
          <w:numId w:val="1005"/>
        </w:numPr>
        <w:pStyle w:val="Compact"/>
      </w:pPr>
      <w:r>
        <w:t xml:space="preserve">second</w:t>
      </w:r>
    </w:p>
    <w:p>
      <w:pPr>
        <w:numPr>
          <w:ilvl w:val="0"/>
          <w:numId w:val="1005"/>
        </w:numPr>
        <w:pStyle w:val="Compact"/>
      </w:pPr>
      <w:r>
        <w:t xml:space="preserve">third</w:t>
      </w:r>
    </w:p>
    <w:p>
      <w:r>
        <w:pict>
          <v:rect style="width:0;height:1.5pt" o:hralign="center" o:hrstd="t" o:hr="t"/>
        </w:pict>
      </w:r>
    </w:p>
    <w:bookmarkEnd w:id="32"/>
    <w:bookmarkStart w:id="33" w:name="вставка-блоков-кода"/>
    <w:p>
      <w:pPr>
        <w:pStyle w:val="Heading2"/>
      </w:pPr>
      <w:r>
        <w:t xml:space="preserve">Вставка блоков кода</w:t>
      </w:r>
    </w:p>
    <w:p>
      <w:pPr>
        <w:pStyle w:val="FirstParagraph"/>
      </w:pPr>
      <w:r>
        <w:t xml:space="preserve">Markdown поддерживает оформление кода.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`bash</w:t>
      </w:r>
      <w:r>
        <w:t xml:space="preserve"> </w:t>
      </w:r>
      <w:r>
        <w:t xml:space="preserve">git status</w:t>
      </w:r>
      <w:r>
        <w:t xml:space="preserve"> </w:t>
      </w:r>
      <w:r>
        <w:t xml:space="preserve">git add .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</w:p>
    <w:bookmarkEnd w:id="33"/>
    <w:bookmarkStart w:id="34" w:name="вставка-блоков-кода-1"/>
    <w:p>
      <w:pPr>
        <w:pStyle w:val="Heading2"/>
      </w:pPr>
      <w:r>
        <w:t xml:space="preserve">Вставка блоков кода</w:t>
      </w:r>
    </w:p>
    <w:p>
      <w:pPr>
        <w:pStyle w:val="FirstParagraph"/>
      </w:pPr>
      <w:r>
        <w:t xml:space="preserve">Markdown поддерживает оформление кода.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git status</w:t>
      </w:r>
      <w:r>
        <w:t xml:space="preserve"> </w:t>
      </w:r>
      <w:r>
        <w:t xml:space="preserve">git add .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использование-формул"/>
    <w:p>
      <w:pPr>
        <w:pStyle w:val="Heading2"/>
      </w:pPr>
      <w:r>
        <w:t xml:space="preserve">Использование формул</w:t>
      </w:r>
    </w:p>
    <w:p>
      <w:pPr>
        <w:pStyle w:val="FirstParagraph"/>
      </w:pPr>
      <w:r>
        <w:t xml:space="preserve">Markdown поддерживает математические формулы в стиле LaTeX.</w:t>
      </w:r>
    </w:p>
    <w:p>
      <w:pPr>
        <w:pStyle w:val="BodyText"/>
      </w:pPr>
      <w:r>
        <w:t xml:space="preserve">Пример формулы:</w:t>
      </w:r>
    </w:p>
    <w:p>
      <w:pPr>
        <w:pStyle w:val="BodyText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Формула в отдельном блоке: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r>
        <w:pict>
          <v:rect style="width:0;height:1.5pt" o:hralign="center" o:hrstd="t" o:hr="t"/>
        </w:pict>
      </w:r>
    </w:p>
    <w:bookmarkEnd w:id="35"/>
    <w:bookmarkStart w:id="36" w:name="конвертация-markdown-файла"/>
    <w:p>
      <w:pPr>
        <w:pStyle w:val="Heading2"/>
      </w:pPr>
      <w:r>
        <w:t xml:space="preserve">Конвертация Markdown файла</w:t>
      </w:r>
    </w:p>
    <w:p>
      <w:pPr>
        <w:pStyle w:val="FirstParagraph"/>
      </w:pPr>
      <w:r>
        <w:t xml:space="preserve">Для преобразования Markdown файла использовалась программа Pandoc.</w:t>
      </w:r>
    </w:p>
    <w:p>
      <w:pPr>
        <w:pStyle w:val="BodyText"/>
      </w:pPr>
      <w:r>
        <w:t xml:space="preserve">Команда для создания PDF:</w:t>
      </w:r>
    </w:p>
    <w:p>
      <w:pPr>
        <w:pStyle w:val="BodyText"/>
      </w:pPr>
      <w:r>
        <w:t xml:space="preserve">pandoc report.md -o report.pdf</w:t>
      </w:r>
    </w:p>
    <w:p>
      <w:pPr>
        <w:pStyle w:val="BodyText"/>
      </w:pPr>
      <w:r>
        <w:t xml:space="preserve">Команда для создания DOCX:</w:t>
      </w:r>
    </w:p>
    <w:p>
      <w:pPr>
        <w:pStyle w:val="BodyText"/>
      </w:pPr>
      <w:r>
        <w:t xml:space="preserve">pandoc report.md -o report.docx</w:t>
      </w:r>
    </w:p>
    <w:p>
      <w:r>
        <w:pict>
          <v:rect style="width:0;height:1.5pt" o:hralign="center" o:hrstd="t" o:hr="t"/>
        </w:pict>
      </w:r>
    </w:p>
    <w:bookmarkEnd w:id="36"/>
    <w:bookmarkStart w:id="37" w:name="использование-makefile"/>
    <w:p>
      <w:pPr>
        <w:pStyle w:val="Heading2"/>
      </w:pPr>
      <w:r>
        <w:t xml:space="preserve">Использование Makefile</w:t>
      </w:r>
    </w:p>
    <w:p>
      <w:pPr>
        <w:pStyle w:val="FirstParagraph"/>
      </w:pPr>
      <w:r>
        <w:t xml:space="preserve">Для автоматизации сборки был использован следующий Makefile:</w:t>
      </w:r>
    </w:p>
    <w:p>
      <w:pPr>
        <w:pStyle w:val="BodyText"/>
      </w:pPr>
      <w:r>
        <w:t xml:space="preserve">FILES = $(patsubst %.md, %.docx, $(wildcard</w:t>
      </w:r>
      <w:r>
        <w:t xml:space="preserve"> </w:t>
      </w:r>
      <w:r>
        <w:rPr>
          <w:iCs/>
          <w:i/>
        </w:rPr>
        <w:t xml:space="preserve">.md))</w:t>
      </w:r>
      <w:r>
        <w:rPr>
          <w:iCs/>
          <w:i/>
        </w:rPr>
        <w:t xml:space="preserve"> </w:t>
      </w:r>
      <w:r>
        <w:rPr>
          <w:iCs/>
          <w:i/>
        </w:rPr>
        <w:t xml:space="preserve">FILES += $(patsubst %.md, %.pdf, $(wildcard</w:t>
      </w:r>
      <w:r>
        <w:rPr>
          <w:iCs/>
          <w:i/>
        </w:rPr>
        <w:t xml:space="preserve"> </w:t>
      </w:r>
      <w:r>
        <w:t xml:space="preserve">.md))</w:t>
      </w:r>
    </w:p>
    <w:p>
      <w:pPr>
        <w:pStyle w:val="BodyText"/>
      </w:pPr>
      <w:r>
        <w:t xml:space="preserve">FILTER = –filter pandoc-crossref</w:t>
      </w:r>
    </w:p>
    <w:p>
      <w:pPr>
        <w:pStyle w:val="BodyText"/>
      </w:pPr>
      <w:r>
        <w:t xml:space="preserve">%.docx: %.md</w:t>
      </w:r>
      <w:r>
        <w:t xml:space="preserve"> </w:t>
      </w:r>
      <w:r>
        <w:t xml:space="preserve">pandoc</w:t>
      </w:r>
      <w:r>
        <w:t xml:space="preserve"> </w:t>
      </w:r>
      <w:r>
        <w:t xml:space="preserve">“</w:t>
      </w:r>
      <w:r>
        <w:t xml:space="preserve">$&lt;</w:t>
      </w:r>
      <w:r>
        <w:t xml:space="preserve">”</w:t>
      </w:r>
      <w:r>
        <w:t xml:space="preserve"> </w:t>
      </w:r>
      <w:r>
        <w:t xml:space="preserve">$(FILTER) -o "$</w:t>
      </w:r>
      <w:r>
        <w:t xml:space="preserve">@”</w:t>
      </w:r>
    </w:p>
    <w:p>
      <w:pPr>
        <w:pStyle w:val="BodyText"/>
      </w:pPr>
      <w:r>
        <w:t xml:space="preserve">%.pdf: %.md</w:t>
      </w:r>
      <w:r>
        <w:t xml:space="preserve"> </w:t>
      </w:r>
      <w:r>
        <w:t xml:space="preserve">pandoc</w:t>
      </w:r>
      <w:r>
        <w:t xml:space="preserve"> </w:t>
      </w:r>
      <w:r>
        <w:t xml:space="preserve">“</w:t>
      </w:r>
      <w:r>
        <w:t xml:space="preserve">$&lt;</w:t>
      </w:r>
      <w:r>
        <w:t xml:space="preserve">”</w:t>
      </w:r>
      <w:r>
        <w:t xml:space="preserve"> </w:t>
      </w:r>
      <w:r>
        <w:t xml:space="preserve">$(FILTER) -o "$</w:t>
      </w:r>
      <w:r>
        <w:t xml:space="preserve">@”</w:t>
      </w:r>
    </w:p>
    <w:p>
      <w:pPr>
        <w:pStyle w:val="BodyText"/>
      </w:pPr>
      <w:r>
        <w:t xml:space="preserve">all: $(FILES)</w:t>
      </w:r>
    </w:p>
    <w:p>
      <w:pPr>
        <w:pStyle w:val="BodyText"/>
      </w:pPr>
      <w:r>
        <w:t xml:space="preserve">clean:</w:t>
      </w:r>
      <w:r>
        <w:t xml:space="preserve"> </w:t>
      </w:r>
      <w:r>
        <w:t xml:space="preserve">rm $(FILES)</w:t>
      </w:r>
    </w:p>
    <w:p>
      <w:pPr>
        <w:pStyle w:val="BodyText"/>
      </w:pPr>
      <w:r>
        <w:t xml:space="preserve">Сборка выполняется командой:</w:t>
      </w:r>
    </w:p>
    <w:p>
      <w:pPr>
        <w:pStyle w:val="BodyText"/>
      </w:pPr>
      <w:r>
        <w:t xml:space="preserve">make</w:t>
      </w:r>
    </w:p>
    <w:bookmarkEnd w:id="37"/>
    <w:bookmarkEnd w:id="38"/>
    <w:bookmarkStart w:id="39" w:name="результаты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В результате выполнения лабораторной работы:</w:t>
      </w:r>
    </w:p>
    <w:p>
      <w:pPr>
        <w:numPr>
          <w:ilvl w:val="0"/>
          <w:numId w:val="1006"/>
        </w:numPr>
        <w:pStyle w:val="Compact"/>
      </w:pPr>
      <w:r>
        <w:t xml:space="preserve">изучен язык разметки Markdown</w:t>
      </w:r>
    </w:p>
    <w:p>
      <w:pPr>
        <w:numPr>
          <w:ilvl w:val="0"/>
          <w:numId w:val="1006"/>
        </w:numPr>
        <w:pStyle w:val="Compact"/>
      </w:pPr>
      <w:r>
        <w:t xml:space="preserve">создан Markdown отчёт</w:t>
      </w:r>
    </w:p>
    <w:p>
      <w:pPr>
        <w:numPr>
          <w:ilvl w:val="0"/>
          <w:numId w:val="1006"/>
        </w:numPr>
        <w:pStyle w:val="Compact"/>
      </w:pPr>
      <w:r>
        <w:t xml:space="preserve">выполнена конвертация отчёта</w:t>
      </w:r>
    </w:p>
    <w:p>
      <w:pPr>
        <w:numPr>
          <w:ilvl w:val="0"/>
          <w:numId w:val="1006"/>
        </w:numPr>
        <w:pStyle w:val="Compact"/>
      </w:pPr>
      <w:r>
        <w:t xml:space="preserve">получены файлы:</w:t>
      </w:r>
    </w:p>
    <w:p>
      <w:pPr>
        <w:pStyle w:val="SourceCode"/>
      </w:pPr>
      <w:r>
        <w:rPr>
          <w:rStyle w:val="VerbatimChar"/>
        </w:rPr>
        <w:t xml:space="preserve">report.md</w:t>
      </w:r>
      <w:r>
        <w:br/>
      </w:r>
      <w:r>
        <w:rPr>
          <w:rStyle w:val="VerbatimChar"/>
        </w:rPr>
        <w:t xml:space="preserve">report.pdf</w:t>
      </w:r>
      <w:r>
        <w:br/>
      </w:r>
      <w:r>
        <w:rPr>
          <w:rStyle w:val="VerbatimChar"/>
        </w:rPr>
        <w:t xml:space="preserve">report.docx</w:t>
      </w:r>
    </w:p>
    <w:p>
      <w:r>
        <w:pict>
          <v:rect style="width:0;height:1.5pt" o:hralign="center" o:hrstd="t" o:hr="t"/>
        </w:pict>
      </w:r>
    </w:p>
    <w:bookmarkEnd w:id="39"/>
    <w:bookmarkStart w:id="4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 изучен язык разметки Markdown и его основные возможности. Был создан отчёт лабораторной работы и выполнено его преобразование в различные форматы с использованием инструмента Pandoc. Использование Markdown значительно упрощает процесс подготовки научных и технических документов.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 {#refs}</w:t>
      </w:r>
    </w:p>
    <w:p>
      <w:pPr>
        <w:numPr>
          <w:ilvl w:val="0"/>
          <w:numId w:val="1007"/>
        </w:numPr>
        <w:pStyle w:val="Compact"/>
      </w:pPr>
      <w:r>
        <w:t xml:space="preserve">John Gruber. Markdown Documentation.</w:t>
      </w:r>
    </w:p>
    <w:p>
      <w:pPr>
        <w:numPr>
          <w:ilvl w:val="0"/>
          <w:numId w:val="1007"/>
        </w:numPr>
        <w:pStyle w:val="Compact"/>
      </w:pPr>
      <w:r>
        <w:t xml:space="preserve">Pandoc Documentation – https://pandoc.org</w:t>
      </w:r>
    </w:p>
    <w:p>
      <w:pPr>
        <w:numPr>
          <w:ilvl w:val="0"/>
          <w:numId w:val="1007"/>
        </w:numPr>
        <w:pStyle w:val="Compact"/>
      </w:pPr>
      <w:r>
        <w:t xml:space="preserve">Методические материалы по курсу «Операционные системы».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1132255653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1132255653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2026-03-07T20:40:58Z</dcterms:created>
  <dcterms:modified xsi:type="dcterms:W3CDTF">2026-03-07T20:40:58Z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