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36486816406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Presenting Findings to Stakeholders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445.55847167968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Scripting by Mary Kane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12646484375" w:line="240" w:lineRule="auto"/>
        <w:ind w:left="0" w:right="1157.438964843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80008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Link to video recording</w:t>
      </w:r>
      <w:hyperlink r:id="rId6">
        <w:r w:rsidDel="00000000" w:rsidR="00000000" w:rsidRPr="00000000">
          <w:rPr>
            <w:rFonts w:ascii="Lato" w:cs="Lato" w:eastAsia="Lato" w:hAnsi="Lato"/>
            <w:b w:val="1"/>
            <w:bCs w:val="1"/>
            <w:i w:val="0"/>
            <w:iCs w:val="0"/>
            <w:smallCaps w:val="0"/>
            <w:strike w:val="0"/>
            <w:color w:val="1155cc"/>
            <w:sz w:val="22.079999923706055"/>
            <w:szCs w:val="22.079999923706055"/>
            <w:u w:val="single"/>
            <w:shd w:fill="auto" w:val="clear"/>
            <w:vertAlign w:val="baseline"/>
            <w:rtl w:val="0"/>
          </w:rPr>
          <w:t xml:space="preserve"> https://www.youtube.com/watch?v=z-_bV5O6LNE&amp;t=307s</w:t>
        </w:r>
      </w:hyperlink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80008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265625" w:line="240" w:lineRule="auto"/>
        <w:ind w:left="1458.36486816406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Link to Tableau storyboard.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73.8039302825928" w:lineRule="auto"/>
        <w:ind w:left="1446.0000610351562" w:right="100.56396484375" w:firstLine="7.94876098632812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800080"/>
          <w:sz w:val="22.079999923706055"/>
          <w:szCs w:val="22.079999923706055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Lato" w:cs="Lato" w:eastAsia="Lato" w:hAnsi="Lato"/>
            <w:b w:val="1"/>
            <w:bCs w:val="1"/>
            <w:i w:val="0"/>
            <w:iCs w:val="0"/>
            <w:smallCaps w:val="0"/>
            <w:strike w:val="0"/>
            <w:color w:val="1155cc"/>
            <w:sz w:val="22.079999923706055"/>
            <w:szCs w:val="22.079999923706055"/>
            <w:highlight w:val="white"/>
            <w:u w:val="single"/>
            <w:vertAlign w:val="baseline"/>
            <w:rtl w:val="0"/>
          </w:rPr>
          <w:t xml:space="preserve">https://public.tableau.com/views/2_9_MedicalStaffingPlan/2_9PreparingforFluSeason?:langua</w:t>
        </w:r>
      </w:hyperlink>
      <w:hyperlink r:id="rId8">
        <w:r w:rsidDel="00000000" w:rsidR="00000000" w:rsidRPr="00000000">
          <w:rPr>
            <w:rFonts w:ascii="Lato" w:cs="Lato" w:eastAsia="Lato" w:hAnsi="Lato"/>
            <w:b w:val="1"/>
            <w:bCs w:val="1"/>
            <w:i w:val="0"/>
            <w:iCs w:val="0"/>
            <w:smallCaps w:val="0"/>
            <w:strike w:val="0"/>
            <w:color w:val="1155cc"/>
            <w:sz w:val="22.079999923706055"/>
            <w:szCs w:val="22.079999923706055"/>
            <w:u w:val="single"/>
            <w:shd w:fill="auto" w:val="clear"/>
            <w:vertAlign w:val="baselin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Lato" w:cs="Lato" w:eastAsia="Lato" w:hAnsi="Lato"/>
            <w:b w:val="1"/>
            <w:bCs w:val="1"/>
            <w:i w:val="0"/>
            <w:iCs w:val="0"/>
            <w:smallCaps w:val="0"/>
            <w:strike w:val="0"/>
            <w:color w:val="1155cc"/>
            <w:sz w:val="22.079999923706055"/>
            <w:szCs w:val="22.079999923706055"/>
            <w:highlight w:val="white"/>
            <w:u w:val="single"/>
            <w:vertAlign w:val="baseline"/>
            <w:rtl w:val="0"/>
          </w:rPr>
          <w:t xml:space="preserve">ge=en-US&amp;:sid=&amp;:redirect=auth&amp;:display_count=n&amp;:origin=viz_share_link</w:t>
        </w:r>
      </w:hyperlink>
      <w:hyperlink r:id="rId10">
        <w:r w:rsidDel="00000000" w:rsidR="00000000" w:rsidRPr="00000000">
          <w:rPr>
            <w:rFonts w:ascii="Lato" w:cs="Lato" w:eastAsia="Lato" w:hAnsi="Lato"/>
            <w:b w:val="1"/>
            <w:bCs w:val="1"/>
            <w:i w:val="0"/>
            <w:iCs w:val="0"/>
            <w:smallCaps w:val="0"/>
            <w:strike w:val="0"/>
            <w:color w:val="1155cc"/>
            <w:sz w:val="22.079999923706055"/>
            <w:szCs w:val="22.079999923706055"/>
            <w:u w:val="single"/>
            <w:shd w:fill="auto" w:val="clear"/>
            <w:vertAlign w:val="baselin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826904296875" w:line="274.89094734191895" w:lineRule="auto"/>
        <w:ind w:left="1443.7921142578125" w:right="83.2763671875" w:firstLine="14.5727539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3d3" w:val="clear"/>
          <w:vertAlign w:val="baseline"/>
          <w:rtl w:val="0"/>
        </w:rPr>
        <w:t xml:space="preserve">Project Type: Healthcare Project. Medical Staffing Plan for Flu Season 2018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Target Audience: Medical Staff (RN, PA, MD), Hospitals and clinics using staff services, Influenza  patients, and Staffing administrators.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25732421875" w:line="275.97667694091797" w:lineRule="auto"/>
        <w:ind w:left="1447.7664184570312" w:right="71.4208984375" w:firstLine="13.02719116210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Direction notes: Comfortable, calm speaking pace, slower when explaining facts and figures. Use  a friendly, conversational manner.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7807617187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Presentation Length: 15:00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5854492187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Presentation Script Outline: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Dialogue Script: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262451171875" w:line="240" w:lineRule="auto"/>
        <w:ind w:left="2178.28475952148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2.30 minutes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74.8899173736572" w:lineRule="auto"/>
        <w:ind w:left="1444.0129089355469" w:right="443.11767578125" w:firstLine="14.35195922851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Intro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(Friendly, welcoming tone) “Good morning, and thank you for being here today.  My name is Mary Kane, and I am here today to walk you through the analysis for this project. Where a Medical Staffing Agency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74658203125" w:line="240" w:lineRule="auto"/>
        <w:ind w:left="1456.15676879882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needs to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1441.14242553710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Allocate personnel during the upcoming flu season.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3671875" w:line="275.9761333465576" w:lineRule="auto"/>
        <w:ind w:left="1456.1567687988281" w:right="367.347412109375" w:firstLine="2.20809936523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Purpose.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Medical Staffing Agency will provide temporary workers to hospitals and clinics  nationwide.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78076171875" w:line="276.5193557739258" w:lineRule="auto"/>
        <w:ind w:left="1456.1567687988281" w:right="863.131103515625" w:hanging="12.36465454101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allocate personnel efficiently, we will analyze the impact of the influenza virus on the  population across the country.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9150390625" w:line="274.88977432250977" w:lineRule="auto"/>
        <w:ind w:left="1449.0911865234375" w:right="1380.9747314453125" w:firstLine="11.70242309570312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Before continuing, I would like to share with you our primary data sources: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U.S. Census Bureau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provides population data, including location and demographics.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CDC: Centers for Disease Control and Prevention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8076171875" w:line="240" w:lineRule="auto"/>
        <w:ind w:left="1448.87039184570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Official Public Records Portal: Death certificates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0" w:right="176.0571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These sources offer tools with up-to-date information for the 50 states we are analyzing today.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67236328125" w:line="240" w:lineRule="auto"/>
        <w:ind w:left="1458.36486816406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How are we measuring the impact?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77001953125" w:line="240" w:lineRule="auto"/>
        <w:ind w:left="1443.7921142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Through the count of death certificates per State.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664794921875" w:line="275.976505279541" w:lineRule="auto"/>
        <w:ind w:left="1451.0784912109375" w:right="1326.4483642578125" w:hanging="9.93606567382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All the death certificates that include influenza as the cause/contributor of death. Contributor to death is used especially when complications like pneumonia develop.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4280700683594" w:line="240" w:lineRule="auto"/>
        <w:ind w:left="1444.0129089355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want to ensure that the right medical professionals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25732421875" w:line="240" w:lineRule="auto"/>
        <w:ind w:left="1447.766418457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are available where and when they are needed most.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0129089355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want to prioritize those states with the highest count of influenza deaths.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3671875" w:line="240" w:lineRule="auto"/>
        <w:ind w:left="1448.87039184570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We will cover four critical Topics: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818.585662841796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Historical flu mortality trends in USA.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2163.7120056152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analysis includes data from 2009 to 2017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2163.932800292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will locate the distribution of those flu deaths geographically.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7685546875" w:line="240" w:lineRule="auto"/>
        <w:ind w:left="2161.0623168945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And will identify trends through time.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3671875" w:line="240" w:lineRule="auto"/>
        <w:ind w:left="1810.85769653320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most vulnerable population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25927734375" w:line="275.9779930114746" w:lineRule="auto"/>
        <w:ind w:left="2163.9328002929688" w:right="1552.8057861328125" w:firstLine="6.8447875976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Once we have identified geographically the flu-death concentration areas, We want to know who is most susceptible to the virus.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02734375" w:line="278.1495952606201" w:lineRule="auto"/>
        <w:ind w:left="2165.257568359375" w:right="171.11083984375" w:firstLine="2.42874145507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Some people may say that males are more susceptible — mostly because they turn  into drama kings at the first sneeze. My husband once asked me to prepare his will after  two days with a mild cold. I mean, he had a stuffy nose, not a terminal illness! Let’s be  honest: men don’t mind being a little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extra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when it means they get all the attention.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4281005859375" w:line="240" w:lineRule="auto"/>
        <w:ind w:left="0" w:right="1953.788452148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avoid any bias, the population was analyzed in 10-year age groups.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262451171875" w:line="240" w:lineRule="auto"/>
        <w:ind w:left="2167.68630981445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Should we focus on pregnant women and children?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2170.777587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 on the oldest populations?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58544921875" w:line="240" w:lineRule="auto"/>
        <w:ind w:left="2174.310302734375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will answer this question shortly.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3671875" w:line="240" w:lineRule="auto"/>
        <w:ind w:left="1809.9743652343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States in High-risk.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2180.713500976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How many Flu fatalities were reported in each state per year?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58544921875" w:line="240" w:lineRule="auto"/>
        <w:ind w:left="2180.713500976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How many deaths are in the most vulnerable population?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2163.932800292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professionals are in higher demand during the peak season?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2163.932800292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areas in the country are the most affected?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25732421875" w:line="240" w:lineRule="auto"/>
        <w:ind w:left="1803.1295776367188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Seasonality.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2163.932800292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months present the peak of the flu season?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2163.932800292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While viruses circulate year-round,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86767578125" w:line="240" w:lineRule="auto"/>
        <w:ind w:left="2163.7120056152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There are usually a few months when deaths are triggered.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2163.7120056152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most common flu outbreaks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86767578125" w:line="240" w:lineRule="auto"/>
        <w:ind w:left="2170.777587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Occur during the fall and winter months.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2163.932800292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will analyze the flu activity per state.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86767578125" w:line="240" w:lineRule="auto"/>
        <w:ind w:left="2161.0623168945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And the most recent trends.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645263671875" w:line="240" w:lineRule="auto"/>
        <w:ind w:left="2180.713500976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Let’s take a closer look.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8.28475952148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 Analysis–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minutes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815.0527954101562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Flu Mortality Trends in the U.S. (2009 - 2017)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25927734375" w:line="274.89094734191895" w:lineRule="auto"/>
        <w:ind w:left="1445.7792663574219" w:right="147.548828125" w:firstLine="15.0143432617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Between 2009 and 2017, flu-related deaths in the U.S. averaged between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40,000 and 45,000  per year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This count comes from death certificates that list the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influenza virus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 a contributing  factor.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267578125" w:line="275.97636222839355" w:lineRule="auto"/>
        <w:ind w:left="1458.3648681640625" w:right="1999.5037841796875" w:firstLine="2.42874145507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this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heat map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the states are color-coded by their annual Flu death counts.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indicates the states with the highest death counts,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78076171875" w:line="240" w:lineRule="auto"/>
        <w:ind w:left="1448.87039184570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Orange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states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441.14242553710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Are those with a medium-high death count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1447.766418457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and those states with the lowest flu death count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25634765625" w:line="240" w:lineRule="auto"/>
        <w:ind w:left="1449.7535705566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colored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367187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Notice how the differences between years are minimal,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1450.4161071777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(Filter one year at a time)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5854492187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Between 2009 and 2011,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458.364868164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Pennsylvania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is the only state that presented significant ups and downs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5854492187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2014, we noticed a flu death increase on the East Side of the country,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1441.14242553710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Adding Virginia, Tennessee, and Georgia to the 2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Tier.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1444.0129089355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can say that the flu death count presents a stable trend.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263427734375" w:line="240" w:lineRule="auto"/>
        <w:ind w:left="1444.0129089355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can identify consistency in the death counts for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1449.091186523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California and New York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444.23370361328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show the highest numbers of flu deaths.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67236328125" w:line="274.89017486572266" w:lineRule="auto"/>
        <w:ind w:left="1444.0129089355469" w:right="847.5079345703125" w:firstLine="16.780700683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Identifying the states with higher mortality opens a door with so many questions: What is the hospital capacity for a city like New York with more than 8 million residents? How many people use public transportation?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275634765625" w:line="240" w:lineRule="auto"/>
        <w:ind w:left="1444.0129089355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about preventive education and accessibility?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67578125" w:line="240" w:lineRule="auto"/>
        <w:ind w:left="0" w:right="1866.49230957031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Quick question for you: - What state do you think ranks third in flu deaths?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2169.894409179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(Pause for audience engagement)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According to our map,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59912109375" w:line="240" w:lineRule="auto"/>
        <w:ind w:left="2180.713500976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Florida would rank 3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the highest count of flu deaths in 2017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1135559082031" w:line="240" w:lineRule="auto"/>
        <w:ind w:left="2174.310302734375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Who is the most vulnerable population?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8.87039184570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Mortality by Age Group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443.7921142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help identify which parts of the population are most vulnerable,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 used a line chart where we are visualizing flu-related deaths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447.766418457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across 10-year age groups.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7587890625" w:line="240" w:lineRule="auto"/>
        <w:ind w:left="1458.36486816406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Notice how the red line represents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443.79211425781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deaths in the population 85 years and over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26953125" w:line="273.8039302825928" w:lineRule="auto"/>
        <w:ind w:left="1443.7921142578125" w:right="257.7917480468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There is consistency over the years. There are no dramatic changes with any of the age groups. The oldest population presents the highest flu-related Death count.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426513671875" w:line="240" w:lineRule="auto"/>
        <w:ind w:left="1443.7921142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following high-risk groups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58544921875" w:line="240" w:lineRule="auto"/>
        <w:ind w:left="1453.0656433105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include people aged 75 to 84 years old and 65 to 74 years old.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3671875" w:line="240" w:lineRule="auto"/>
        <w:ind w:left="1443.7921142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This highlights the vulnerability of the broader elderly population.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5537109375" w:line="273.8037300109863" w:lineRule="auto"/>
        <w:ind w:left="1440.7008361816406" w:right="1864.075927734375" w:firstLine="1.766357421875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will refer to people 85 years and older as the most vulnerable population.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You might be wondering: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about the children?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26611328125" w:line="240" w:lineRule="auto"/>
        <w:ind w:left="1433.4144592285156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Are there no deaths reported for children?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57568359375" w:line="240" w:lineRule="auto"/>
        <w:ind w:left="1443.7921142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truth is that CDC excludes data for groups with fewer than 10 cases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443.7921142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reason is to protect the patient's privacy.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57568359375" w:line="240" w:lineRule="auto"/>
        <w:ind w:left="1444.0129089355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While this means we have limited data for the youngest population,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5854492187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It’s important to remember that they, too,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456.15676879882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remain at risk.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25732421875" w:line="240" w:lineRule="auto"/>
        <w:ind w:left="1444.0129089355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have the total number of flu-related deaths per state.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444.0129089355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have identified our most vulnerable population.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67236328125" w:line="240" w:lineRule="auto"/>
        <w:ind w:left="1451.0784912109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Can we compare the population aged 85 and older, between states?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443.7921142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answer this question, we are using a pie chart and a treemap.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67236328125" w:line="240" w:lineRule="auto"/>
        <w:ind w:left="1807.7664184570312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Flu Deaths in the Elderly (85+) Population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77001953125" w:line="274.16582107543945" w:lineRule="auto"/>
        <w:ind w:left="1447.7664184570312" w:right="0" w:hanging="3.9743041992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pie chart enables a comparison of the number of flu deaths between the population 85 years  and older and the deaths in the population aged 84 years and younger.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939697265625" w:line="273.8035583496094" w:lineRule="auto"/>
        <w:ind w:left="1443.1295776367188" w:right="274.373779296875" w:firstLine="0.88333129882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With the treemap below, we can identify the states with the highest mortality rate in the most  vulnerable population.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272216796875" w:line="273.80335807800293" w:lineRule="auto"/>
        <w:ind w:left="1447.9872131347656" w:right="610.833740234375" w:hanging="4.19509887695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higher the death count, the bigger the square; these squares are sorted from largest to  smallest, which can guide staffing decisions to serve older adults.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0129089355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can also filter by year and by state.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Let’s see the flu deaths in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Pennsylvania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for example.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444.0129089355469" w:right="0" w:firstLine="0"/>
        <w:jc w:val="left"/>
        <w:rPr>
          <w:rFonts w:ascii="Lato" w:cs="Lato" w:eastAsia="Lato" w:hAnsi="Lato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can filter the most recent years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(2015 to 2017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75.9779930114746" w:lineRule="auto"/>
        <w:ind w:left="1458.3648681640625" w:right="2027.7178955078125" w:hanging="7.06558227539062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Click on the square for Pennsylvania and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present the comparison in the pie chart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Notice how the percentage of deaths among people 85 years and older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7197265625" w:line="240" w:lineRule="auto"/>
        <w:ind w:left="1451.07849121093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is almost equal to the number of deaths in the rest of the population,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442.467193603515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includes all the people 84 years and younger in the state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2592773437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Let’s locate on the map our most vulnerable population.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7587890625" w:line="240" w:lineRule="auto"/>
        <w:ind w:left="1801.3632202148438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Geographic Risk Classification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458.8064575195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this combo map, we are visualizing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443.7921142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states with the highest total flu death count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58544921875" w:line="240" w:lineRule="auto"/>
        <w:ind w:left="1447.766418457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and the concentration of fatalities in people 85 years and older.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 you see a relationship between these two variables?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3671875" w:line="240" w:lineRule="auto"/>
        <w:ind w:left="1443.7921142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Circle size and color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25634765625" w:line="240" w:lineRule="auto"/>
        <w:ind w:left="1456.15676879882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represent the number of flu deaths among the elderly.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example, California and New York display large dark circles,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58544921875" w:line="240" w:lineRule="auto"/>
        <w:ind w:left="1453.0656433105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indicating significant clusters of mortality.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75.9761333465576" w:lineRule="auto"/>
        <w:ind w:left="1449.974365234375" w:right="98.42041015625" w:hanging="5.96145629882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if I ask you, which state between Montana and Colorado presents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highest count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flu  deaths in people 85 years and older?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841796875" w:line="240" w:lineRule="auto"/>
        <w:ind w:left="1447.987213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smaller circles,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58544921875" w:line="240" w:lineRule="auto"/>
        <w:ind w:left="1446.0000610351562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suggest lower risk.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75.9761333465576" w:lineRule="auto"/>
        <w:ind w:left="1445.3376770019531" w:right="1326.8890380859375" w:firstLine="2.42874145507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So, you are correct, Colorado presents more flu deaths in the vulnerable population  than Montana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0281982421875" w:line="240" w:lineRule="auto"/>
        <w:ind w:left="1450.85769653320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 compare Alaska and Hawaii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3671875" w:line="549.7803497314453" w:lineRule="auto"/>
        <w:ind w:left="1450.8576965332031" w:right="501.854248046875" w:hanging="7.06558227539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visualization helps to identify the states with the highest need for medical staff support. One last question, when should we have the medical personnel ready to deploy?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880859375" w:line="240" w:lineRule="auto"/>
        <w:ind w:left="1810.19531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Flu Activity by Month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444.0129089355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know that Flu season typically runs during the coldest seasons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77001953125" w:line="240" w:lineRule="auto"/>
        <w:ind w:left="1450.4161071777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(Fall and winter- between October and March)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66479492187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However, mortality peaks between December and March.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Each state presents its own triggers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443.7921142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weather, the population volume, overcrowded areas,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453.0656433105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internal vaccination policies, education, etc.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this bar chart, we will visualize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443.7921142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monthly flu deaths by state and year.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3671875" w:line="240" w:lineRule="auto"/>
        <w:ind w:left="1450.4161071777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(Compare some states using data from 2015 and 2016 only)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3671875" w:line="549.7818946838379" w:lineRule="auto"/>
        <w:ind w:left="1443.7921142578125" w:right="367.50244140625" w:firstLine="17.00149536132812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example, these states reported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flu deaths all year-round and presented a peak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January.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allows us to forecast staffing needs by time and place.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7978515625" w:line="240" w:lineRule="auto"/>
        <w:ind w:left="2169.0110778808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Conclusions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2.30 minutes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3671875" w:line="240" w:lineRule="auto"/>
        <w:ind w:left="1812.8448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Flu Mortality is concentrated in older populations,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2169.673461914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especially on people 65+, with 85+ being most at risk.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33.9060354232788" w:lineRule="auto"/>
        <w:ind w:left="1813.9199829101562" w:right="1872.100830078125" w:firstLine="0"/>
        <w:jc w:val="center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Certain states consistently experience higher death rates each season.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indicates a need to prioritize staffing in these areas of the country.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8671875" w:line="240" w:lineRule="auto"/>
        <w:ind w:left="1812.8448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Flu deaths peak between December and March.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7259521484375" w:line="240" w:lineRule="auto"/>
        <w:ind w:left="2178.28475952148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Recommendations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4.0 minutes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1818.585662841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Expand the definition of “vulnerable population”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58544921875" w:line="273.803186416626" w:lineRule="auto"/>
        <w:ind w:left="1810.8576965332031" w:right="1206.917724609375" w:firstLine="354.3998718261719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include all individuals 65 years and older, not just those 85 years and older. 2. Train your staff to work with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2783203125" w:line="240" w:lineRule="auto"/>
        <w:ind w:left="2176.0766601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high-risk elderly populations and long-term care facilities.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1809.97436523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Utilize predictive modeling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58544921875" w:line="240" w:lineRule="auto"/>
        <w:ind w:left="2176.0766601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based on trends from recent years (2015-2017)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2165.257568359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forecast needs more accurately.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2178.2847595214844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Ensuring that the right medical professionals are available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25927734375" w:line="240" w:lineRule="auto"/>
        <w:ind w:left="2162.38708496093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where and when they are needed most.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58544921875" w:line="240" w:lineRule="auto"/>
        <w:ind w:left="1803.12957763671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Classify states into High, medium, and low tiers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2165.6991577148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better resource planning.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812.8448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Pre-deploy staff to high-risk areas before the flu season peaks,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86767578125" w:line="240" w:lineRule="auto"/>
        <w:ind w:left="2172.985534667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ideally starting in October.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812.403259277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Incorporate additional data sources,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86767578125" w:line="240" w:lineRule="auto"/>
        <w:ind w:left="2172.985534667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including hospital admissions,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2180.713500976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Emergency Room visits and vaccination rates.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86767578125" w:line="240" w:lineRule="auto"/>
        <w:ind w:left="1812.403259277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Coordinate directly with local medical facilities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2165.257568359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confirm staffing gaps and tailor the support to allocate.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664794921875" w:line="240" w:lineRule="auto"/>
        <w:ind w:left="1811.2992858886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Keep monitoring the flu activity in real time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77001953125" w:line="240" w:lineRule="auto"/>
        <w:ind w:left="2174.97268676757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updated CDC alerts and surveillance tools.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3671875" w:line="240" w:lineRule="auto"/>
        <w:ind w:left="2169.0110778808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Closing. Wrap up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2.30 minutes.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409912109375" w:line="240" w:lineRule="auto"/>
        <w:ind w:left="1443.7921142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conclude: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2.8448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Flu Deaths in the U.S. follow predictable trends.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2170.3359985351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(Related to Age, geography, and seasonality).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812.8448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Understanding the challenges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2163.7120056152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That each state faces during flu seasons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2169.673461914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can help coordinate the allocation of personnel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2164.15359497070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where and when they are needed.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758789062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 hope this information is of value to your management decision team.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74.3466377258301" w:lineRule="auto"/>
        <w:ind w:left="1447.9872131347656" w:right="58.486328125" w:firstLine="12.80639648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you’d like to explore the interactive board, review the raw data, or have any questions, please  send an email to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marykane.col99@gmail.com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I will be happy to share more information with you.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28125" w:line="240" w:lineRule="auto"/>
        <w:ind w:left="1443.7921142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Thank you for your time.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7.1258544921875" w:line="240" w:lineRule="auto"/>
        <w:ind w:left="2159.2959594726562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Appendix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259521484375" w:line="275.97667694091797" w:lineRule="auto"/>
        <w:ind w:left="1456.1567687988281" w:right="6.285400390625" w:hanging="12.36465454101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The CDC uses statistical modeling, hospitalization rates, and death certificate data to estimate flu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mortality.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6278076171875" w:line="493.2803535461426" w:lineRule="auto"/>
        <w:ind w:left="1456.1567687988281" w:right="839.60205078125" w:firstLine="4.636840820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Death-certificates_source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https://www.reviewpublicrecords.com/records/death-records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single"/>
          <w:vertAlign w:val="baseline"/>
          <w:rtl w:val="0"/>
        </w:rPr>
        <w:t xml:space="preserve">https://voice123.com/blog/voice-over-scripts/presentation-script/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07763671875" w:line="240" w:lineRule="auto"/>
        <w:ind w:left="1460.793609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Loom for Video recording.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36486816406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Project Data Limitations: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271484375" w:line="240" w:lineRule="auto"/>
        <w:ind w:left="1455.0527954101562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The CDC excludes data for groups with fewer than 10 cases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2163.7120056152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reason is to protect the patient's privacy.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75.9769058227539" w:lineRule="auto"/>
        <w:ind w:left="2165.257568359375" w:right="138.7255859375" w:hanging="1.3247680664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have limited data for the youngest population. It’s important to remember that they,  too, remain at risk.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62841796875" w:line="240" w:lineRule="auto"/>
        <w:ind w:left="1448.87039184570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2. For future analysis, we could incorporate additional data sources, including: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1258544921875" w:line="240" w:lineRule="auto"/>
        <w:ind w:left="2172.985534667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i) Hospital admissions,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9521484375" w:line="240" w:lineRule="auto"/>
        <w:ind w:left="2172.985534667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ii) Emergency Room Visits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2172.985534667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iii) Vaccination rates per state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5732421875" w:line="240" w:lineRule="auto"/>
        <w:ind w:left="2172.985534667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iv) Directory of local medical facilities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12646484375" w:line="273.803186416626" w:lineRule="auto"/>
        <w:ind w:left="1444.2337036132812" w:right="583.214111328125" w:firstLine="3.5327148437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3. Did your data have any limitations that may have affected your results? Consider this in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terms of data quality and data bias.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0272216796875" w:line="273.803186416626" w:lineRule="auto"/>
        <w:ind w:left="2534.972686767578" w:right="84.710693359375" w:hanging="361.9871520996094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i) Many flu-related deaths involve complications, such as pneumonia, which can lead to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underreporting of these cases.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0272216796875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4. How might you monitor the impact of the staffing changes you recommended?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265380859375" w:line="275.9761333465576" w:lineRule="auto"/>
        <w:ind w:left="2172.9855346679688" w:right="832.75085449218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ii) Based on the patient’s feedback and medical visits due to flu virus symptoms.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iii) The number of flu fatalities in the elderly population in 2018.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78076171875" w:line="275.97667694091797" w:lineRule="auto"/>
        <w:ind w:left="2527.9071044921875" w:right="78.84521484375" w:hanging="354.9215698242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iv) And the total count of dead certificates that include influenza as a cause of death per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state.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6278076171875" w:line="240" w:lineRule="auto"/>
        <w:ind w:left="1450.19531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Is there a metric that could be used for monitoring this impact?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12677001953125" w:line="273.8035583496094" w:lineRule="auto"/>
        <w:ind w:left="1445.3376770019531" w:right="312.97607421875" w:hanging="4.636840820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Yes, as mentioned earlier, we are using death certificates as a metric to measure the impact of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the virus on the population.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276123046875" w:line="240" w:lineRule="auto"/>
        <w:ind w:left="0" w:right="422.8466796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80008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Link to your video recording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80008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https://www.youtube.com/watch?v=z-_bV5O6LNE&amp;t=307s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80008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265625" w:line="240" w:lineRule="auto"/>
        <w:ind w:left="1450.85769653320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7. Link to Tableau storyboard.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312255859375" w:line="273.8035011291504" w:lineRule="auto"/>
        <w:ind w:left="1446.0000610351562" w:right="100.56396484375" w:firstLine="7.94876098632812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80008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800080"/>
          <w:sz w:val="22.079999923706055"/>
          <w:szCs w:val="22.079999923706055"/>
          <w:highlight w:val="white"/>
          <w:u w:val="single"/>
          <w:vertAlign w:val="baseline"/>
          <w:rtl w:val="0"/>
        </w:rPr>
        <w:t xml:space="preserve">https://public.tableau.com/views/2_9_MedicalStaffingPlan/2_9PreparingforFluSeason?:langua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80008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ge=en-US&amp;:sid=&amp;:redirect=auth&amp;:display_count=n&amp;:origin=viz_share_link</w:t>
      </w:r>
    </w:p>
    <w:sectPr>
      <w:pgSz w:h="15840" w:w="12240" w:orient="portrait"/>
      <w:pgMar w:bottom="0" w:top="1435.6005859375" w:left="0" w:right="1391.57348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ublic.tableau.com/views/2_9_MedicalStaffingPlan/2_9PreparingforFluSeason?:langua" TargetMode="External"/><Relationship Id="rId9" Type="http://schemas.openxmlformats.org/officeDocument/2006/relationships/hyperlink" Target="https://public.tableau.com/views/2_9_MedicalStaffingPlan/2_9PreparingforFluSeason?:langu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z-_bV5O6LNE&amp;t=307s" TargetMode="External"/><Relationship Id="rId7" Type="http://schemas.openxmlformats.org/officeDocument/2006/relationships/hyperlink" Target="https://public.tableau.com/views/2_9_MedicalStaffingPlan/2_9PreparingforFluSeason?:langua" TargetMode="External"/><Relationship Id="rId8" Type="http://schemas.openxmlformats.org/officeDocument/2006/relationships/hyperlink" Target="https://public.tableau.com/views/2_9_MedicalStaffingPlan/2_9PreparingforFluSeason?:langu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