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81" w:rsidRPr="001D6781" w:rsidRDefault="001D6781" w:rsidP="00932AE3">
      <w:pPr>
        <w:spacing w:after="0" w:line="360" w:lineRule="auto"/>
        <w:jc w:val="center"/>
        <w:rPr>
          <w:sz w:val="10"/>
          <w:szCs w:val="10"/>
        </w:rPr>
      </w:pPr>
    </w:p>
    <w:p w:rsidR="007D5718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5077460</wp:posOffset>
            </wp:positionH>
            <wp:positionV relativeFrom="paragraph">
              <wp:posOffset>166370</wp:posOffset>
            </wp:positionV>
            <wp:extent cx="1436370" cy="716280"/>
            <wp:effectExtent l="19050" t="0" r="0" b="0"/>
            <wp:wrapSquare wrapText="bothSides"/>
            <wp:docPr id="4" name="Obraz 4" descr="http://rrg.mchtr.pw.edu.pl/lib/exe/fetch.php?w=100&amp;media=logo_ia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rg.mchtr.pw.edu.pl/lib/exe/fetch.php?w=100&amp;media=logo_iai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-229870</wp:posOffset>
            </wp:positionV>
            <wp:extent cx="1474470" cy="1432560"/>
            <wp:effectExtent l="19050" t="0" r="0" b="0"/>
            <wp:wrapSquare wrapText="bothSides"/>
            <wp:docPr id="3" name="Obraz 1" descr="http://www.tumanski.pl/pw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manski.pl/pw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Politechnika Warszawska</w:t>
      </w:r>
    </w:p>
    <w:p w:rsidR="00932AE3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Wydział Mechatroniki</w:t>
      </w:r>
    </w:p>
    <w:p w:rsidR="00932AE3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Instytut Automatyki i Robotyki</w:t>
      </w:r>
    </w:p>
    <w:p w:rsidR="00FB622D" w:rsidRDefault="001E6F77" w:rsidP="00FB622D">
      <w:pPr>
        <w:spacing w:after="0" w:line="360" w:lineRule="auto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275590</wp:posOffset>
            </wp:positionV>
            <wp:extent cx="1876425" cy="2162175"/>
            <wp:effectExtent l="19050" t="0" r="9525" b="0"/>
            <wp:wrapSquare wrapText="bothSides"/>
            <wp:docPr id="2" name="Obraz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F" w:rsidRPr="00262797" w:rsidRDefault="00E00AFF" w:rsidP="00FB622D">
      <w:pPr>
        <w:spacing w:after="0" w:line="360" w:lineRule="auto"/>
        <w:jc w:val="both"/>
        <w:rPr>
          <w:sz w:val="40"/>
          <w:szCs w:val="40"/>
        </w:rPr>
      </w:pPr>
    </w:p>
    <w:p w:rsidR="00FB622D" w:rsidRPr="00ED74B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>Wykonał:</w:t>
      </w:r>
      <w:r w:rsidRPr="00ED74BD">
        <w:rPr>
          <w:sz w:val="28"/>
          <w:szCs w:val="28"/>
        </w:rPr>
        <w:tab/>
      </w:r>
      <w:r w:rsidRPr="00ED74BD">
        <w:rPr>
          <w:sz w:val="28"/>
          <w:szCs w:val="28"/>
        </w:rPr>
        <w:tab/>
      </w:r>
      <w:r w:rsidR="002A481F">
        <w:rPr>
          <w:sz w:val="28"/>
          <w:szCs w:val="28"/>
        </w:rPr>
        <w:tab/>
      </w:r>
      <w:r w:rsidRPr="00ED74BD">
        <w:rPr>
          <w:sz w:val="28"/>
          <w:szCs w:val="28"/>
        </w:rPr>
        <w:t>Michał Kapiczyński</w:t>
      </w:r>
    </w:p>
    <w:p w:rsidR="00FB622D" w:rsidRPr="00ED74B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>Specjalność:</w:t>
      </w:r>
      <w:r w:rsidR="00C51714" w:rsidRPr="00ED74BD">
        <w:rPr>
          <w:sz w:val="28"/>
          <w:szCs w:val="28"/>
        </w:rPr>
        <w:tab/>
      </w:r>
      <w:r w:rsidR="00ED74BD">
        <w:rPr>
          <w:sz w:val="28"/>
          <w:szCs w:val="28"/>
        </w:rPr>
        <w:tab/>
      </w:r>
      <w:r w:rsidR="002A481F">
        <w:rPr>
          <w:sz w:val="28"/>
          <w:szCs w:val="28"/>
        </w:rPr>
        <w:tab/>
      </w:r>
      <w:r w:rsidRPr="00ED74BD">
        <w:rPr>
          <w:sz w:val="28"/>
          <w:szCs w:val="28"/>
        </w:rPr>
        <w:t>Informatyka Przemysłowa</w:t>
      </w:r>
    </w:p>
    <w:p w:rsidR="00FB622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 xml:space="preserve">Promotor: </w:t>
      </w:r>
      <w:r w:rsidRPr="00ED74BD">
        <w:rPr>
          <w:sz w:val="28"/>
          <w:szCs w:val="28"/>
        </w:rPr>
        <w:tab/>
      </w:r>
      <w:r w:rsidRPr="00ED74BD">
        <w:rPr>
          <w:sz w:val="28"/>
          <w:szCs w:val="28"/>
        </w:rPr>
        <w:tab/>
      </w:r>
      <w:r w:rsidR="002A481F">
        <w:rPr>
          <w:sz w:val="28"/>
          <w:szCs w:val="28"/>
        </w:rPr>
        <w:tab/>
      </w:r>
      <w:r w:rsidRPr="00ED74BD">
        <w:rPr>
          <w:sz w:val="28"/>
          <w:szCs w:val="28"/>
        </w:rPr>
        <w:t>dr inż. Paweł Wnuk</w:t>
      </w:r>
    </w:p>
    <w:p w:rsidR="002A481F" w:rsidRPr="00ED74BD" w:rsidRDefault="002A481F" w:rsidP="00FB622D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Rok akademicki: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2015/2016</w:t>
      </w:r>
    </w:p>
    <w:p w:rsidR="00262797" w:rsidRDefault="00262797" w:rsidP="00932AE3">
      <w:pPr>
        <w:spacing w:after="0" w:line="360" w:lineRule="auto"/>
        <w:jc w:val="center"/>
        <w:rPr>
          <w:b/>
          <w:sz w:val="40"/>
          <w:szCs w:val="40"/>
        </w:rPr>
      </w:pPr>
    </w:p>
    <w:p w:rsidR="002A481F" w:rsidRPr="002A481F" w:rsidRDefault="002A481F" w:rsidP="00932AE3">
      <w:pPr>
        <w:spacing w:after="0" w:line="360" w:lineRule="auto"/>
        <w:jc w:val="center"/>
        <w:rPr>
          <w:b/>
          <w:sz w:val="12"/>
          <w:szCs w:val="12"/>
        </w:rPr>
      </w:pPr>
    </w:p>
    <w:p w:rsidR="001D6781" w:rsidRPr="00FB622D" w:rsidRDefault="001D6781" w:rsidP="00932AE3">
      <w:pPr>
        <w:spacing w:after="0" w:line="360" w:lineRule="auto"/>
        <w:jc w:val="center"/>
        <w:rPr>
          <w:b/>
          <w:sz w:val="40"/>
          <w:szCs w:val="40"/>
        </w:rPr>
      </w:pPr>
    </w:p>
    <w:p w:rsidR="00FB622D" w:rsidRPr="00C51714" w:rsidRDefault="00FB622D" w:rsidP="00AA79B5">
      <w:pPr>
        <w:spacing w:after="0" w:line="360" w:lineRule="auto"/>
        <w:jc w:val="center"/>
        <w:rPr>
          <w:b/>
          <w:sz w:val="36"/>
          <w:szCs w:val="36"/>
        </w:rPr>
      </w:pPr>
      <w:r w:rsidRPr="00C51714">
        <w:rPr>
          <w:b/>
          <w:sz w:val="36"/>
          <w:szCs w:val="36"/>
        </w:rPr>
        <w:t>Praca dyplomowa inżynierska</w:t>
      </w:r>
    </w:p>
    <w:p w:rsidR="00AA79B5" w:rsidRDefault="00AA79B5" w:rsidP="00AA79B5">
      <w:pPr>
        <w:spacing w:after="0" w:line="240" w:lineRule="auto"/>
        <w:jc w:val="center"/>
        <w:rPr>
          <w:b/>
          <w:sz w:val="28"/>
          <w:szCs w:val="28"/>
        </w:rPr>
      </w:pPr>
    </w:p>
    <w:p w:rsidR="001D6781" w:rsidRPr="00EF7C7F" w:rsidRDefault="001D6781" w:rsidP="00AA79B5">
      <w:pPr>
        <w:spacing w:after="0" w:line="240" w:lineRule="auto"/>
        <w:jc w:val="center"/>
        <w:rPr>
          <w:b/>
          <w:sz w:val="28"/>
          <w:szCs w:val="28"/>
        </w:rPr>
      </w:pPr>
    </w:p>
    <w:p w:rsidR="00FB622D" w:rsidRPr="00262797" w:rsidRDefault="00FB622D" w:rsidP="00FB622D">
      <w:pPr>
        <w:spacing w:after="0" w:line="240" w:lineRule="auto"/>
        <w:jc w:val="both"/>
        <w:rPr>
          <w:sz w:val="26"/>
          <w:szCs w:val="26"/>
        </w:rPr>
      </w:pPr>
      <w:r w:rsidRPr="00262797">
        <w:rPr>
          <w:b/>
          <w:sz w:val="26"/>
          <w:szCs w:val="26"/>
        </w:rPr>
        <w:t xml:space="preserve">Temat: </w:t>
      </w:r>
      <w:r w:rsidRPr="00262797">
        <w:rPr>
          <w:sz w:val="26"/>
          <w:szCs w:val="26"/>
        </w:rPr>
        <w:t xml:space="preserve">Algorytm wyznaczania i wizualizacji obszaru przeszukanego wraz z implementacją </w:t>
      </w:r>
      <w:r w:rsidR="00834DB1">
        <w:rPr>
          <w:sz w:val="26"/>
          <w:szCs w:val="26"/>
        </w:rPr>
        <w:br/>
      </w:r>
      <w:r w:rsidRPr="00262797">
        <w:rPr>
          <w:sz w:val="26"/>
          <w:szCs w:val="26"/>
        </w:rPr>
        <w:t>przy wykorzystaniu systemu OpenStreetMap.</w:t>
      </w:r>
    </w:p>
    <w:p w:rsidR="00FB622D" w:rsidRPr="00262797" w:rsidRDefault="00FB622D" w:rsidP="00FB622D">
      <w:pPr>
        <w:spacing w:after="0" w:line="240" w:lineRule="auto"/>
        <w:jc w:val="both"/>
        <w:rPr>
          <w:sz w:val="26"/>
          <w:szCs w:val="26"/>
        </w:rPr>
      </w:pPr>
    </w:p>
    <w:p w:rsidR="00932AE3" w:rsidRDefault="00FB622D" w:rsidP="001D6781">
      <w:pPr>
        <w:spacing w:after="0" w:line="240" w:lineRule="auto"/>
        <w:jc w:val="both"/>
        <w:rPr>
          <w:sz w:val="26"/>
          <w:szCs w:val="26"/>
          <w:lang w:val="en-US"/>
        </w:rPr>
      </w:pPr>
      <w:r w:rsidRPr="00262797">
        <w:rPr>
          <w:b/>
          <w:sz w:val="26"/>
          <w:szCs w:val="26"/>
          <w:lang w:val="en-US"/>
        </w:rPr>
        <w:t>Subject:</w:t>
      </w:r>
      <w:r w:rsidRPr="00262797">
        <w:rPr>
          <w:sz w:val="26"/>
          <w:szCs w:val="26"/>
          <w:lang w:val="en-US"/>
        </w:rPr>
        <w:t xml:space="preserve"> Algorithm for computation and visualization of searched area with implementation </w:t>
      </w:r>
      <w:r w:rsidR="00834DB1">
        <w:rPr>
          <w:sz w:val="26"/>
          <w:szCs w:val="26"/>
          <w:lang w:val="en-US"/>
        </w:rPr>
        <w:br/>
      </w:r>
      <w:r w:rsidRPr="00262797">
        <w:rPr>
          <w:sz w:val="26"/>
          <w:szCs w:val="26"/>
          <w:lang w:val="en-US"/>
        </w:rPr>
        <w:t>using OpenStreetMap system.</w:t>
      </w:r>
    </w:p>
    <w:p w:rsidR="001D6781" w:rsidRPr="005378AB" w:rsidRDefault="001D6781" w:rsidP="00932AE3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FB622D" w:rsidRDefault="00AA79B5" w:rsidP="00FB622D">
      <w:pPr>
        <w:spacing w:after="0" w:line="240" w:lineRule="auto"/>
        <w:jc w:val="both"/>
        <w:rPr>
          <w:sz w:val="24"/>
          <w:szCs w:val="24"/>
        </w:rPr>
      </w:pPr>
      <w:r w:rsidRPr="00834DB1">
        <w:rPr>
          <w:sz w:val="32"/>
          <w:szCs w:val="32"/>
          <w:lang w:val="en-US"/>
        </w:rPr>
        <w:tab/>
      </w:r>
      <w:r w:rsidR="00FB622D" w:rsidRPr="00B93F86">
        <w:rPr>
          <w:sz w:val="24"/>
          <w:szCs w:val="24"/>
        </w:rPr>
        <w:t>Celem pracy było opracowanie algorytmu umożliwiającego wizualizację ob</w:t>
      </w:r>
      <w:r w:rsidRPr="00B93F86">
        <w:rPr>
          <w:sz w:val="24"/>
          <w:szCs w:val="24"/>
        </w:rPr>
        <w:t>szaru przeszukanego przez bezzał</w:t>
      </w:r>
      <w:r w:rsidR="00FB622D" w:rsidRPr="00B93F86">
        <w:rPr>
          <w:sz w:val="24"/>
          <w:szCs w:val="24"/>
        </w:rPr>
        <w:t xml:space="preserve">ogowe statki powietrzne, potocznie nazywane </w:t>
      </w:r>
      <w:proofErr w:type="spellStart"/>
      <w:r w:rsidR="00FB622D" w:rsidRPr="00B93F86">
        <w:rPr>
          <w:sz w:val="24"/>
          <w:szCs w:val="24"/>
        </w:rPr>
        <w:t>dronami</w:t>
      </w:r>
      <w:proofErr w:type="spellEnd"/>
      <w:r w:rsidR="005F4004">
        <w:rPr>
          <w:sz w:val="24"/>
          <w:szCs w:val="24"/>
        </w:rPr>
        <w:t xml:space="preserve">, na podstawie zebranych danych </w:t>
      </w:r>
      <w:r w:rsidR="00FB622D" w:rsidRPr="00B93F86">
        <w:rPr>
          <w:sz w:val="24"/>
          <w:szCs w:val="24"/>
        </w:rPr>
        <w:t>geolokalizacy</w:t>
      </w:r>
      <w:r w:rsidRPr="00B93F86">
        <w:rPr>
          <w:sz w:val="24"/>
          <w:szCs w:val="24"/>
        </w:rPr>
        <w:t>j</w:t>
      </w:r>
      <w:r w:rsidR="00FB622D" w:rsidRPr="00B93F86">
        <w:rPr>
          <w:sz w:val="24"/>
          <w:szCs w:val="24"/>
        </w:rPr>
        <w:t>nych pojaz</w:t>
      </w:r>
      <w:r w:rsidRPr="00B93F86">
        <w:rPr>
          <w:sz w:val="24"/>
          <w:szCs w:val="24"/>
        </w:rPr>
        <w:t>d</w:t>
      </w:r>
      <w:r w:rsidR="00FB622D" w:rsidRPr="00B93F86">
        <w:rPr>
          <w:sz w:val="24"/>
          <w:szCs w:val="24"/>
        </w:rPr>
        <w:t>ów i znajomośc</w:t>
      </w:r>
      <w:r w:rsidRPr="00B93F86">
        <w:rPr>
          <w:sz w:val="24"/>
          <w:szCs w:val="24"/>
        </w:rPr>
        <w:t>i</w:t>
      </w:r>
      <w:r w:rsidR="00FB622D" w:rsidRPr="00B93F86">
        <w:rPr>
          <w:sz w:val="24"/>
          <w:szCs w:val="24"/>
        </w:rPr>
        <w:t xml:space="preserve"> parametrów kamer do nich zamontowanych </w:t>
      </w:r>
      <w:r w:rsidR="005F4004">
        <w:rPr>
          <w:sz w:val="24"/>
          <w:szCs w:val="24"/>
        </w:rPr>
        <w:t xml:space="preserve">oraz </w:t>
      </w:r>
      <w:r w:rsidR="00FB622D" w:rsidRPr="00B93F86">
        <w:rPr>
          <w:sz w:val="24"/>
          <w:szCs w:val="24"/>
        </w:rPr>
        <w:t>zaprojektowanie i implementacja systemy infor</w:t>
      </w:r>
      <w:r w:rsidRPr="00B93F86">
        <w:rPr>
          <w:sz w:val="24"/>
          <w:szCs w:val="24"/>
        </w:rPr>
        <w:t>matycznego realizującego tę fun</w:t>
      </w:r>
      <w:r w:rsidR="00FB622D" w:rsidRPr="00B93F86">
        <w:rPr>
          <w:sz w:val="24"/>
          <w:szCs w:val="24"/>
        </w:rPr>
        <w:t>k</w:t>
      </w:r>
      <w:r w:rsidRPr="00B93F86">
        <w:rPr>
          <w:sz w:val="24"/>
          <w:szCs w:val="24"/>
        </w:rPr>
        <w:t>c</w:t>
      </w:r>
      <w:r w:rsidR="00FB622D" w:rsidRPr="00B93F86">
        <w:rPr>
          <w:sz w:val="24"/>
          <w:szCs w:val="24"/>
        </w:rPr>
        <w:t>ję.</w:t>
      </w:r>
    </w:p>
    <w:p w:rsidR="001F6633" w:rsidRPr="00B93F86" w:rsidRDefault="001F6633" w:rsidP="00FB622D">
      <w:pPr>
        <w:spacing w:after="0" w:line="240" w:lineRule="auto"/>
        <w:jc w:val="both"/>
        <w:rPr>
          <w:sz w:val="24"/>
          <w:szCs w:val="24"/>
        </w:rPr>
      </w:pPr>
    </w:p>
    <w:p w:rsidR="001F6633" w:rsidRDefault="00AA79B5" w:rsidP="00FB622D">
      <w:pPr>
        <w:spacing w:after="0" w:line="240" w:lineRule="auto"/>
        <w:jc w:val="both"/>
        <w:rPr>
          <w:sz w:val="24"/>
          <w:szCs w:val="24"/>
        </w:rPr>
      </w:pPr>
      <w:r w:rsidRPr="00B93F86">
        <w:rPr>
          <w:sz w:val="24"/>
          <w:szCs w:val="24"/>
        </w:rPr>
        <w:tab/>
        <w:t xml:space="preserve">Algorytm za dane wejściowe przyjmował położenie geograficzne </w:t>
      </w:r>
      <w:proofErr w:type="spellStart"/>
      <w:r w:rsidRPr="00B93F86">
        <w:rPr>
          <w:sz w:val="24"/>
          <w:szCs w:val="24"/>
        </w:rPr>
        <w:t>drona</w:t>
      </w:r>
      <w:proofErr w:type="spellEnd"/>
      <w:r w:rsidRPr="00B93F86">
        <w:rPr>
          <w:sz w:val="24"/>
          <w:szCs w:val="24"/>
        </w:rPr>
        <w:t xml:space="preserve"> oraz kąt widzenia kamery </w:t>
      </w:r>
      <w:r w:rsidR="00702FA8" w:rsidRPr="00B93F86">
        <w:rPr>
          <w:sz w:val="24"/>
          <w:szCs w:val="24"/>
        </w:rPr>
        <w:t xml:space="preserve">na nim </w:t>
      </w:r>
      <w:r w:rsidRPr="00B93F86">
        <w:rPr>
          <w:sz w:val="24"/>
          <w:szCs w:val="24"/>
        </w:rPr>
        <w:t xml:space="preserve">zamontowanej. W pracy przyjęto, iż kamera jest skierowana pionowo w dół oraz </w:t>
      </w:r>
      <w:r w:rsidR="00702FA8" w:rsidRPr="00B93F86">
        <w:rPr>
          <w:sz w:val="24"/>
          <w:szCs w:val="24"/>
        </w:rPr>
        <w:t>że</w:t>
      </w:r>
      <w:r w:rsidRPr="00B93F86">
        <w:rPr>
          <w:sz w:val="24"/>
          <w:szCs w:val="24"/>
        </w:rPr>
        <w:t xml:space="preserve"> rejestr</w:t>
      </w:r>
      <w:r w:rsidR="00702FA8" w:rsidRPr="00B93F86">
        <w:rPr>
          <w:sz w:val="24"/>
          <w:szCs w:val="24"/>
        </w:rPr>
        <w:t>uje obraz o powierzchni kołowej.</w:t>
      </w:r>
      <w:r w:rsidRPr="00B93F86">
        <w:rPr>
          <w:sz w:val="24"/>
          <w:szCs w:val="24"/>
        </w:rPr>
        <w:t xml:space="preserve"> </w:t>
      </w:r>
      <w:r w:rsidR="00702FA8" w:rsidRPr="00B93F86">
        <w:rPr>
          <w:sz w:val="24"/>
          <w:szCs w:val="24"/>
        </w:rPr>
        <w:t xml:space="preserve">Docelowy algorytm został podzielony na trzy części: algorytm wyznaczania otoczki obszaru przeszukanego, algorytm wyznaczania obszarów wewnątrz otoczki niezarejestrowanych przez kamerę oraz algorytm łączenia pojedynczych obszarów w całość. Pierwsze dwa algorytmy zostały opracowane z wykorzystaniem zasad heurystyki, podczas gdy do implementacji algorytmu łączącego obszary wykorzystano naukową teorię kształtów alfa oraz algorytm wyznaczani otoczki </w:t>
      </w:r>
      <w:proofErr w:type="spellStart"/>
      <w:r w:rsidR="00702FA8" w:rsidRPr="00B93F86">
        <w:rPr>
          <w:rFonts w:cs="Times New Roman"/>
          <w:sz w:val="24"/>
          <w:szCs w:val="24"/>
        </w:rPr>
        <w:t>α</w:t>
      </w:r>
      <w:r w:rsidR="00702FA8" w:rsidRPr="00B93F86">
        <w:rPr>
          <w:sz w:val="24"/>
          <w:szCs w:val="24"/>
        </w:rPr>
        <w:t>-wklęsłej</w:t>
      </w:r>
      <w:proofErr w:type="spellEnd"/>
      <w:r w:rsidR="00702FA8" w:rsidRPr="00B93F86">
        <w:rPr>
          <w:sz w:val="24"/>
          <w:szCs w:val="24"/>
        </w:rPr>
        <w:t>.</w:t>
      </w:r>
      <w:r w:rsidR="00AB6E2D" w:rsidRPr="00B93F86">
        <w:rPr>
          <w:sz w:val="24"/>
          <w:szCs w:val="24"/>
        </w:rPr>
        <w:t xml:space="preserve"> Algorytm jako dane modelujące powierzchnię ziemską wykorzystywał numeryczny model terenu (NMT) opracowany na podstawie danych zebranych w ramach misji SRTM (Shuttle Radar Topography Mission).</w:t>
      </w:r>
    </w:p>
    <w:p w:rsidR="001F6633" w:rsidRPr="00B93F86" w:rsidRDefault="001F6633" w:rsidP="00FB622D">
      <w:pPr>
        <w:spacing w:after="0" w:line="240" w:lineRule="auto"/>
        <w:jc w:val="both"/>
        <w:rPr>
          <w:sz w:val="24"/>
          <w:szCs w:val="24"/>
        </w:rPr>
      </w:pPr>
    </w:p>
    <w:p w:rsidR="001F6633" w:rsidRDefault="00702FA8" w:rsidP="00AB6E2D">
      <w:pPr>
        <w:spacing w:after="0" w:line="240" w:lineRule="auto"/>
        <w:jc w:val="both"/>
        <w:rPr>
          <w:sz w:val="24"/>
          <w:szCs w:val="24"/>
        </w:rPr>
      </w:pPr>
      <w:r w:rsidRPr="00B93F86">
        <w:rPr>
          <w:sz w:val="24"/>
          <w:szCs w:val="24"/>
        </w:rPr>
        <w:lastRenderedPageBreak/>
        <w:tab/>
        <w:t xml:space="preserve">W ramach pracy </w:t>
      </w:r>
      <w:r w:rsidR="00AB6E2D" w:rsidRPr="00B93F86">
        <w:rPr>
          <w:sz w:val="24"/>
          <w:szCs w:val="24"/>
        </w:rPr>
        <w:t>poza opracowanie</w:t>
      </w:r>
      <w:r w:rsidR="00595629">
        <w:rPr>
          <w:sz w:val="24"/>
          <w:szCs w:val="24"/>
        </w:rPr>
        <w:t>m</w:t>
      </w:r>
      <w:r w:rsidR="00AB6E2D" w:rsidRPr="00B93F86">
        <w:rPr>
          <w:sz w:val="24"/>
          <w:szCs w:val="24"/>
        </w:rPr>
        <w:t xml:space="preserve"> omówionego algorytmu, został również </w:t>
      </w:r>
      <w:r w:rsidRPr="00B93F86">
        <w:rPr>
          <w:sz w:val="24"/>
          <w:szCs w:val="24"/>
        </w:rPr>
        <w:t>zaprojektowany i zaimplementowany system informatyczny składający się z</w:t>
      </w:r>
      <w:r w:rsidR="001F6633">
        <w:rPr>
          <w:sz w:val="24"/>
          <w:szCs w:val="24"/>
        </w:rPr>
        <w:t>:</w:t>
      </w:r>
    </w:p>
    <w:p w:rsidR="001F6633" w:rsidRDefault="001F6633" w:rsidP="00AB6E2D">
      <w:pPr>
        <w:spacing w:after="0" w:line="240" w:lineRule="auto"/>
        <w:jc w:val="both"/>
        <w:rPr>
          <w:sz w:val="24"/>
          <w:szCs w:val="24"/>
        </w:rPr>
      </w:pPr>
    </w:p>
    <w:p w:rsidR="00595629" w:rsidRDefault="00AB6E2D" w:rsidP="005378AB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 xml:space="preserve">aplikacji mobilnej </w:t>
      </w:r>
      <w:r w:rsidR="001F6633" w:rsidRPr="005378AB">
        <w:rPr>
          <w:sz w:val="24"/>
          <w:szCs w:val="24"/>
        </w:rPr>
        <w:t xml:space="preserve">- </w:t>
      </w:r>
      <w:proofErr w:type="spellStart"/>
      <w:r w:rsidR="00702FA8" w:rsidRPr="005378AB">
        <w:rPr>
          <w:sz w:val="24"/>
          <w:szCs w:val="24"/>
        </w:rPr>
        <w:t>DronTracker</w:t>
      </w:r>
      <w:proofErr w:type="spellEnd"/>
      <w:r w:rsidRPr="005378AB">
        <w:rPr>
          <w:sz w:val="24"/>
          <w:szCs w:val="24"/>
        </w:rPr>
        <w:t xml:space="preserve">, pełniącej rolę geolokalizatora do potencjalnego zamontowania na dronie, </w:t>
      </w:r>
    </w:p>
    <w:p w:rsidR="005378AB" w:rsidRPr="005378AB" w:rsidRDefault="005378AB" w:rsidP="005378AB">
      <w:pPr>
        <w:pStyle w:val="Akapitzlist"/>
        <w:spacing w:after="0" w:line="240" w:lineRule="auto"/>
        <w:jc w:val="both"/>
        <w:rPr>
          <w:sz w:val="10"/>
          <w:szCs w:val="10"/>
        </w:rPr>
      </w:pPr>
    </w:p>
    <w:p w:rsidR="00595629" w:rsidRDefault="001F6633" w:rsidP="005378AB">
      <w:pPr>
        <w:pStyle w:val="Akapitzlist"/>
        <w:numPr>
          <w:ilvl w:val="0"/>
          <w:numId w:val="3"/>
        </w:numPr>
        <w:spacing w:after="10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 xml:space="preserve">aplikacji serwerowej - </w:t>
      </w:r>
      <w:proofErr w:type="spellStart"/>
      <w:r w:rsidR="00AB6E2D" w:rsidRPr="005378AB">
        <w:rPr>
          <w:sz w:val="24"/>
          <w:szCs w:val="24"/>
        </w:rPr>
        <w:t>DronSerw</w:t>
      </w:r>
      <w:r w:rsidR="00702FA8" w:rsidRPr="005378AB">
        <w:rPr>
          <w:sz w:val="24"/>
          <w:szCs w:val="24"/>
        </w:rPr>
        <w:t>er</w:t>
      </w:r>
      <w:proofErr w:type="spellEnd"/>
      <w:r w:rsidRPr="005378AB">
        <w:rPr>
          <w:sz w:val="24"/>
          <w:szCs w:val="24"/>
        </w:rPr>
        <w:t>,</w:t>
      </w:r>
      <w:r w:rsidR="00702FA8" w:rsidRPr="005378AB">
        <w:rPr>
          <w:sz w:val="24"/>
          <w:szCs w:val="24"/>
        </w:rPr>
        <w:t xml:space="preserve"> odpowiedzialnej za przeprowadz</w:t>
      </w:r>
      <w:r w:rsidR="00AB6E2D" w:rsidRPr="005378AB">
        <w:rPr>
          <w:sz w:val="24"/>
          <w:szCs w:val="24"/>
        </w:rPr>
        <w:t xml:space="preserve">anie skomplikowanych obliczeń i </w:t>
      </w:r>
      <w:r w:rsidR="00702FA8" w:rsidRPr="005378AB">
        <w:rPr>
          <w:sz w:val="24"/>
          <w:szCs w:val="24"/>
        </w:rPr>
        <w:t>komunikację z pozostałymi elementami systemu</w:t>
      </w:r>
      <w:r w:rsidRPr="005378AB">
        <w:rPr>
          <w:sz w:val="24"/>
          <w:szCs w:val="24"/>
        </w:rPr>
        <w:t xml:space="preserve"> oraz</w:t>
      </w:r>
    </w:p>
    <w:p w:rsidR="005378AB" w:rsidRPr="005378AB" w:rsidRDefault="005378AB" w:rsidP="005378AB">
      <w:pPr>
        <w:pStyle w:val="Akapitzlist"/>
        <w:spacing w:after="100" w:line="240" w:lineRule="auto"/>
        <w:jc w:val="both"/>
        <w:rPr>
          <w:sz w:val="10"/>
          <w:szCs w:val="10"/>
        </w:rPr>
      </w:pPr>
    </w:p>
    <w:p w:rsidR="00702FA8" w:rsidRPr="005378AB" w:rsidRDefault="00C51714" w:rsidP="005378AB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>głównej</w:t>
      </w:r>
      <w:r w:rsidR="00702FA8" w:rsidRPr="005378AB">
        <w:rPr>
          <w:sz w:val="24"/>
          <w:szCs w:val="24"/>
        </w:rPr>
        <w:t xml:space="preserve"> mobilnej </w:t>
      </w:r>
      <w:r w:rsidRPr="005378AB">
        <w:rPr>
          <w:sz w:val="24"/>
          <w:szCs w:val="24"/>
        </w:rPr>
        <w:t xml:space="preserve">aplikacji klienckiej </w:t>
      </w:r>
      <w:r w:rsidR="001F6633" w:rsidRPr="005378AB">
        <w:rPr>
          <w:sz w:val="24"/>
          <w:szCs w:val="24"/>
        </w:rPr>
        <w:t xml:space="preserve">- </w:t>
      </w:r>
      <w:proofErr w:type="spellStart"/>
      <w:r w:rsidR="00AB6E2D" w:rsidRPr="005378AB">
        <w:rPr>
          <w:sz w:val="24"/>
          <w:szCs w:val="24"/>
        </w:rPr>
        <w:t>DronVision</w:t>
      </w:r>
      <w:proofErr w:type="spellEnd"/>
      <w:r w:rsidR="001F6633" w:rsidRPr="005378AB">
        <w:rPr>
          <w:sz w:val="24"/>
          <w:szCs w:val="24"/>
        </w:rPr>
        <w:t>,</w:t>
      </w:r>
      <w:r w:rsidR="00AB6E2D" w:rsidRPr="005378AB">
        <w:rPr>
          <w:sz w:val="24"/>
          <w:szCs w:val="24"/>
        </w:rPr>
        <w:t xml:space="preserve"> </w:t>
      </w:r>
      <w:r w:rsidR="00702FA8" w:rsidRPr="005378AB">
        <w:rPr>
          <w:sz w:val="24"/>
          <w:szCs w:val="24"/>
        </w:rPr>
        <w:t>służącej do wizualizacji wyznaczonego obszaru przeszukanego.</w:t>
      </w:r>
    </w:p>
    <w:p w:rsidR="00D5694D" w:rsidRPr="005378AB" w:rsidRDefault="00D5694D" w:rsidP="00FB622D">
      <w:pPr>
        <w:spacing w:after="0" w:line="240" w:lineRule="auto"/>
        <w:jc w:val="both"/>
        <w:rPr>
          <w:sz w:val="24"/>
          <w:szCs w:val="24"/>
        </w:rPr>
      </w:pPr>
    </w:p>
    <w:p w:rsidR="00D5694D" w:rsidRDefault="002C714C" w:rsidP="001F6633">
      <w:pPr>
        <w:keepNext/>
        <w:spacing w:after="0" w:line="240" w:lineRule="auto"/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6165000" cy="3600000"/>
            <wp:effectExtent l="19050" t="0" r="7200" b="0"/>
            <wp:docPr id="5" name="Obraz 4" descr="Plakat_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kat_obra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33" w:rsidRDefault="00D5694D" w:rsidP="005378AB">
      <w:pPr>
        <w:pStyle w:val="Legenda"/>
        <w:spacing w:after="0"/>
        <w:jc w:val="center"/>
        <w:rPr>
          <w:color w:val="auto"/>
          <w:sz w:val="20"/>
          <w:szCs w:val="20"/>
        </w:rPr>
      </w:pPr>
      <w:r w:rsidRPr="00D5694D">
        <w:rPr>
          <w:color w:val="auto"/>
          <w:sz w:val="20"/>
          <w:szCs w:val="20"/>
        </w:rPr>
        <w:t xml:space="preserve">Rysunek </w:t>
      </w:r>
      <w:r w:rsidR="00A40D2B" w:rsidRPr="00D5694D">
        <w:rPr>
          <w:color w:val="auto"/>
          <w:sz w:val="20"/>
          <w:szCs w:val="20"/>
        </w:rPr>
        <w:fldChar w:fldCharType="begin"/>
      </w:r>
      <w:r w:rsidRPr="00D5694D">
        <w:rPr>
          <w:color w:val="auto"/>
          <w:sz w:val="20"/>
          <w:szCs w:val="20"/>
        </w:rPr>
        <w:instrText xml:space="preserve"> SEQ Rysunek \* ARABIC </w:instrText>
      </w:r>
      <w:r w:rsidR="00A40D2B" w:rsidRPr="00D5694D">
        <w:rPr>
          <w:color w:val="auto"/>
          <w:sz w:val="20"/>
          <w:szCs w:val="20"/>
        </w:rPr>
        <w:fldChar w:fldCharType="separate"/>
      </w:r>
      <w:r w:rsidR="00E00AFF">
        <w:rPr>
          <w:noProof/>
          <w:color w:val="auto"/>
          <w:sz w:val="20"/>
          <w:szCs w:val="20"/>
        </w:rPr>
        <w:t>1</w:t>
      </w:r>
      <w:r w:rsidR="00A40D2B" w:rsidRPr="00D5694D">
        <w:rPr>
          <w:color w:val="auto"/>
          <w:sz w:val="20"/>
          <w:szCs w:val="20"/>
        </w:rPr>
        <w:fldChar w:fldCharType="end"/>
      </w:r>
      <w:r w:rsidRPr="00D5694D">
        <w:rPr>
          <w:color w:val="auto"/>
          <w:sz w:val="20"/>
          <w:szCs w:val="20"/>
        </w:rPr>
        <w:t xml:space="preserve"> Widoki aplikacji </w:t>
      </w:r>
      <w:proofErr w:type="spellStart"/>
      <w:r w:rsidRPr="00D5694D">
        <w:rPr>
          <w:color w:val="auto"/>
          <w:sz w:val="20"/>
          <w:szCs w:val="20"/>
        </w:rPr>
        <w:t>DronVision</w:t>
      </w:r>
      <w:proofErr w:type="spellEnd"/>
      <w:r w:rsidRPr="00D5694D">
        <w:rPr>
          <w:color w:val="auto"/>
          <w:sz w:val="20"/>
          <w:szCs w:val="20"/>
        </w:rPr>
        <w:t xml:space="preserve"> - widok menu, widok wizualizacji i widok symulacji</w:t>
      </w:r>
    </w:p>
    <w:p w:rsidR="00595629" w:rsidRPr="005378AB" w:rsidRDefault="00595629" w:rsidP="00595629">
      <w:pPr>
        <w:spacing w:after="0" w:line="240" w:lineRule="auto"/>
        <w:rPr>
          <w:sz w:val="24"/>
          <w:szCs w:val="24"/>
        </w:rPr>
      </w:pPr>
    </w:p>
    <w:p w:rsidR="001F6633" w:rsidRDefault="00D5694D" w:rsidP="00595629">
      <w:pPr>
        <w:spacing w:after="0" w:line="240" w:lineRule="auto"/>
        <w:rPr>
          <w:sz w:val="24"/>
          <w:szCs w:val="24"/>
        </w:rPr>
      </w:pPr>
      <w:r w:rsidRPr="001F6633">
        <w:rPr>
          <w:sz w:val="24"/>
          <w:szCs w:val="24"/>
        </w:rPr>
        <w:tab/>
        <w:t xml:space="preserve">Na </w:t>
      </w:r>
      <w:r w:rsidR="00C51714" w:rsidRPr="001F6633">
        <w:rPr>
          <w:sz w:val="24"/>
          <w:szCs w:val="24"/>
        </w:rPr>
        <w:t>powyższym rysunku</w:t>
      </w:r>
      <w:r w:rsidRPr="001F6633">
        <w:rPr>
          <w:sz w:val="24"/>
          <w:szCs w:val="24"/>
        </w:rPr>
        <w:t xml:space="preserve"> zostały przedstawione trzy</w:t>
      </w:r>
      <w:r w:rsidR="00AB6E2D" w:rsidRPr="001F6633">
        <w:rPr>
          <w:sz w:val="24"/>
          <w:szCs w:val="24"/>
        </w:rPr>
        <w:t>,</w:t>
      </w:r>
      <w:r w:rsidRPr="001F6633">
        <w:rPr>
          <w:sz w:val="24"/>
          <w:szCs w:val="24"/>
        </w:rPr>
        <w:t xml:space="preserve"> uznane za najważniejsze</w:t>
      </w:r>
      <w:r w:rsidR="00AB6E2D" w:rsidRPr="001F6633">
        <w:rPr>
          <w:sz w:val="24"/>
          <w:szCs w:val="24"/>
        </w:rPr>
        <w:t>,</w:t>
      </w:r>
      <w:r w:rsidRPr="001F6633">
        <w:rPr>
          <w:sz w:val="24"/>
          <w:szCs w:val="24"/>
        </w:rPr>
        <w:t xml:space="preserve"> widoki aplikacji </w:t>
      </w:r>
      <w:proofErr w:type="spellStart"/>
      <w:r w:rsidRPr="001F6633">
        <w:rPr>
          <w:sz w:val="24"/>
          <w:szCs w:val="24"/>
        </w:rPr>
        <w:t>DronVision</w:t>
      </w:r>
      <w:proofErr w:type="spellEnd"/>
      <w:r w:rsidR="00AB6E2D" w:rsidRPr="001F6633">
        <w:rPr>
          <w:sz w:val="24"/>
          <w:szCs w:val="24"/>
        </w:rPr>
        <w:t>. Są to:</w:t>
      </w:r>
      <w:r w:rsidRPr="001F6633">
        <w:rPr>
          <w:sz w:val="24"/>
          <w:szCs w:val="24"/>
        </w:rPr>
        <w:t xml:space="preserve"> </w:t>
      </w:r>
    </w:p>
    <w:p w:rsidR="001F6633" w:rsidRDefault="001F6633" w:rsidP="001F6633">
      <w:pPr>
        <w:spacing w:after="0"/>
        <w:rPr>
          <w:sz w:val="24"/>
          <w:szCs w:val="24"/>
        </w:rPr>
      </w:pPr>
    </w:p>
    <w:p w:rsidR="001F6633" w:rsidRDefault="00D5694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widok panelu nawigacyjnego, przedstawiający funkcje udostę</w:t>
      </w:r>
      <w:r w:rsidR="00391BB4" w:rsidRPr="001F6633">
        <w:rPr>
          <w:sz w:val="24"/>
          <w:szCs w:val="24"/>
        </w:rPr>
        <w:t>pniane przez aplikację</w:t>
      </w:r>
      <w:r w:rsidRPr="001F6633">
        <w:rPr>
          <w:sz w:val="24"/>
          <w:szCs w:val="24"/>
        </w:rPr>
        <w:t xml:space="preserve">, </w:t>
      </w:r>
    </w:p>
    <w:p w:rsidR="005378AB" w:rsidRPr="005378AB" w:rsidRDefault="005378AB" w:rsidP="005378AB">
      <w:pPr>
        <w:pStyle w:val="Akapitzlist"/>
        <w:spacing w:after="0"/>
        <w:rPr>
          <w:sz w:val="10"/>
          <w:szCs w:val="10"/>
        </w:rPr>
      </w:pPr>
    </w:p>
    <w:p w:rsidR="001F6633" w:rsidRDefault="00AB6E2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głó</w:t>
      </w:r>
      <w:r w:rsidR="00D5694D" w:rsidRPr="001F6633">
        <w:rPr>
          <w:sz w:val="24"/>
          <w:szCs w:val="24"/>
        </w:rPr>
        <w:t xml:space="preserve">wny ekran aplikacji, czyli widok wizualizacji oraz </w:t>
      </w:r>
    </w:p>
    <w:p w:rsidR="005378AB" w:rsidRPr="005378AB" w:rsidRDefault="005378AB" w:rsidP="005378AB">
      <w:pPr>
        <w:pStyle w:val="Akapitzlist"/>
        <w:spacing w:after="0"/>
        <w:rPr>
          <w:sz w:val="10"/>
          <w:szCs w:val="10"/>
        </w:rPr>
      </w:pPr>
    </w:p>
    <w:p w:rsidR="001F6633" w:rsidRDefault="00D5694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widok symulacji demonstrujący działanie zaimplementowanego algorytmu nad najwyższym szczytem polskich Bieszczadów, czyli Tarnicą.</w:t>
      </w:r>
      <w:r w:rsidR="00C51714" w:rsidRPr="001F6633">
        <w:rPr>
          <w:sz w:val="24"/>
          <w:szCs w:val="24"/>
        </w:rPr>
        <w:t xml:space="preserve"> </w:t>
      </w:r>
    </w:p>
    <w:p w:rsidR="001F6633" w:rsidRPr="005378AB" w:rsidRDefault="001F6633" w:rsidP="001F6633">
      <w:pPr>
        <w:pStyle w:val="Akapitzlist"/>
        <w:spacing w:after="0"/>
        <w:rPr>
          <w:sz w:val="24"/>
          <w:szCs w:val="24"/>
        </w:rPr>
      </w:pPr>
    </w:p>
    <w:p w:rsidR="00932AE3" w:rsidRPr="001F6633" w:rsidRDefault="001F6633" w:rsidP="001F66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51714">
        <w:rPr>
          <w:sz w:val="24"/>
          <w:szCs w:val="24"/>
        </w:rPr>
        <w:t>Część terenu zacieniowana na szaro</w:t>
      </w:r>
      <w:r w:rsidR="00D5694D" w:rsidRPr="00B93F86">
        <w:rPr>
          <w:sz w:val="24"/>
          <w:szCs w:val="24"/>
        </w:rPr>
        <w:t xml:space="preserve"> reprezentuje </w:t>
      </w:r>
      <w:r w:rsidR="00C51714">
        <w:rPr>
          <w:sz w:val="24"/>
          <w:szCs w:val="24"/>
        </w:rPr>
        <w:t xml:space="preserve">obszar </w:t>
      </w:r>
      <w:r w:rsidR="00D5694D" w:rsidRPr="00B93F86">
        <w:rPr>
          <w:sz w:val="24"/>
          <w:szCs w:val="24"/>
        </w:rPr>
        <w:t>dotychczas przeszukany</w:t>
      </w:r>
      <w:r w:rsidR="00AB6E2D" w:rsidRPr="00B93F86">
        <w:rPr>
          <w:sz w:val="24"/>
          <w:szCs w:val="24"/>
        </w:rPr>
        <w:t xml:space="preserve"> przez </w:t>
      </w:r>
      <w:proofErr w:type="spellStart"/>
      <w:r w:rsidR="00AB6E2D" w:rsidRPr="00B93F86">
        <w:rPr>
          <w:sz w:val="24"/>
          <w:szCs w:val="24"/>
        </w:rPr>
        <w:t>drona</w:t>
      </w:r>
      <w:proofErr w:type="spellEnd"/>
      <w:r w:rsidR="00AB6E2D" w:rsidRPr="00B93F86">
        <w:rPr>
          <w:sz w:val="24"/>
          <w:szCs w:val="24"/>
        </w:rPr>
        <w:t xml:space="preserve"> w ramach danej sesji</w:t>
      </w:r>
      <w:r w:rsidR="00D5694D" w:rsidRPr="00B93F86">
        <w:rPr>
          <w:sz w:val="24"/>
          <w:szCs w:val="24"/>
        </w:rPr>
        <w:t>, wielokąt niebieski to obszar ostatnio przeszukany, a czarne obszary wewnętrzne to części terenu niezarejestrowane przez kamerę ze względu na zasłonięcie ich przez inne obiekty np</w:t>
      </w:r>
      <w:r w:rsidR="009E79D6" w:rsidRPr="00B93F86">
        <w:rPr>
          <w:sz w:val="24"/>
          <w:szCs w:val="24"/>
        </w:rPr>
        <w:t>. krawędź przy spadku terenu.</w:t>
      </w:r>
      <w:r w:rsidR="00D5694D" w:rsidRPr="00B93F86">
        <w:rPr>
          <w:sz w:val="24"/>
          <w:szCs w:val="24"/>
        </w:rPr>
        <w:t xml:space="preserve"> </w:t>
      </w:r>
      <w:r w:rsidR="00C51714">
        <w:rPr>
          <w:sz w:val="24"/>
          <w:szCs w:val="24"/>
        </w:rPr>
        <w:t xml:space="preserve">Dodatkowo system zapewnia użytkownikowi możliwość edycji preferencji wizualizacji tzn. wyboru dronów, które </w:t>
      </w:r>
      <w:r>
        <w:rPr>
          <w:sz w:val="24"/>
          <w:szCs w:val="24"/>
        </w:rPr>
        <w:t>mają</w:t>
      </w:r>
      <w:r w:rsidR="00C51714">
        <w:rPr>
          <w:sz w:val="24"/>
          <w:szCs w:val="24"/>
        </w:rPr>
        <w:t xml:space="preserve"> być pokazane na mapie w danej chwili, tych dla których </w:t>
      </w:r>
      <w:r>
        <w:rPr>
          <w:sz w:val="24"/>
          <w:szCs w:val="24"/>
        </w:rPr>
        <w:t>ma</w:t>
      </w:r>
      <w:r w:rsidR="00C51714">
        <w:rPr>
          <w:sz w:val="24"/>
          <w:szCs w:val="24"/>
        </w:rPr>
        <w:t xml:space="preserve"> być wizualizowany obszar przeszukany oraz wyboru </w:t>
      </w:r>
      <w:proofErr w:type="spellStart"/>
      <w:r w:rsidR="00C51714">
        <w:rPr>
          <w:sz w:val="24"/>
          <w:szCs w:val="24"/>
        </w:rPr>
        <w:t>drona</w:t>
      </w:r>
      <w:proofErr w:type="spellEnd"/>
      <w:r w:rsidR="00C51714">
        <w:rPr>
          <w:sz w:val="24"/>
          <w:szCs w:val="24"/>
        </w:rPr>
        <w:t xml:space="preserve">, za którym </w:t>
      </w:r>
      <w:r>
        <w:rPr>
          <w:sz w:val="24"/>
          <w:szCs w:val="24"/>
        </w:rPr>
        <w:t>ma</w:t>
      </w:r>
      <w:r w:rsidR="00C51714">
        <w:rPr>
          <w:sz w:val="24"/>
          <w:szCs w:val="24"/>
        </w:rPr>
        <w:t xml:space="preserve"> podążać widok aplikacji oraz możliwość przeglądania historii wizualizacji i edycji ustawień konta.</w:t>
      </w:r>
    </w:p>
    <w:sectPr w:rsidR="00932AE3" w:rsidRPr="001F6633" w:rsidSect="001F6633">
      <w:pgSz w:w="23814" w:h="16840" w:orient="landscape" w:code="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DDD"/>
    <w:multiLevelType w:val="hybridMultilevel"/>
    <w:tmpl w:val="C452F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174"/>
    <w:multiLevelType w:val="hybridMultilevel"/>
    <w:tmpl w:val="F69C6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140E3"/>
    <w:multiLevelType w:val="hybridMultilevel"/>
    <w:tmpl w:val="1E98F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932AE3"/>
    <w:rsid w:val="001D6365"/>
    <w:rsid w:val="001D6781"/>
    <w:rsid w:val="001E6F77"/>
    <w:rsid w:val="001F6633"/>
    <w:rsid w:val="00216CB9"/>
    <w:rsid w:val="00262797"/>
    <w:rsid w:val="002A481F"/>
    <w:rsid w:val="002C714C"/>
    <w:rsid w:val="00391BB4"/>
    <w:rsid w:val="0042166F"/>
    <w:rsid w:val="005378AB"/>
    <w:rsid w:val="00595629"/>
    <w:rsid w:val="005F4004"/>
    <w:rsid w:val="006322E7"/>
    <w:rsid w:val="006E7215"/>
    <w:rsid w:val="00702FA8"/>
    <w:rsid w:val="0074580A"/>
    <w:rsid w:val="00834DB1"/>
    <w:rsid w:val="0088729F"/>
    <w:rsid w:val="00932AE3"/>
    <w:rsid w:val="009435C6"/>
    <w:rsid w:val="00961986"/>
    <w:rsid w:val="009E79D6"/>
    <w:rsid w:val="00A1272F"/>
    <w:rsid w:val="00A40D2B"/>
    <w:rsid w:val="00A86B6A"/>
    <w:rsid w:val="00AA79B5"/>
    <w:rsid w:val="00AB6E2D"/>
    <w:rsid w:val="00B0674E"/>
    <w:rsid w:val="00B93F86"/>
    <w:rsid w:val="00BA151E"/>
    <w:rsid w:val="00BB5896"/>
    <w:rsid w:val="00C51714"/>
    <w:rsid w:val="00C74CA8"/>
    <w:rsid w:val="00CE2231"/>
    <w:rsid w:val="00CE6A57"/>
    <w:rsid w:val="00D376E5"/>
    <w:rsid w:val="00D5694D"/>
    <w:rsid w:val="00E00AFF"/>
    <w:rsid w:val="00E026EF"/>
    <w:rsid w:val="00E37729"/>
    <w:rsid w:val="00ED74BD"/>
    <w:rsid w:val="00EF7C7F"/>
    <w:rsid w:val="00FB622D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2AE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69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F6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485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32</cp:revision>
  <cp:lastPrinted>2016-05-07T19:56:00Z</cp:lastPrinted>
  <dcterms:created xsi:type="dcterms:W3CDTF">2016-05-07T16:58:00Z</dcterms:created>
  <dcterms:modified xsi:type="dcterms:W3CDTF">2016-05-07T21:15:00Z</dcterms:modified>
</cp:coreProperties>
</file>