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DCB3C" w14:textId="77777777" w:rsidR="00EF672B" w:rsidRPr="00A10D69" w:rsidRDefault="00EF672B" w:rsidP="00EF672B">
      <w:pPr>
        <w:rPr>
          <w:b/>
          <w:bCs/>
          <w:sz w:val="36"/>
          <w:szCs w:val="36"/>
        </w:rPr>
      </w:pPr>
      <w:r w:rsidRPr="00A10D69">
        <w:rPr>
          <w:b/>
          <w:bCs/>
          <w:sz w:val="36"/>
          <w:szCs w:val="36"/>
        </w:rPr>
        <w:t xml:space="preserve">Using </w:t>
      </w:r>
      <w:proofErr w:type="spellStart"/>
      <w:r w:rsidRPr="00A10D69">
        <w:rPr>
          <w:b/>
          <w:bCs/>
          <w:sz w:val="36"/>
          <w:szCs w:val="36"/>
        </w:rPr>
        <w:t>NiFi</w:t>
      </w:r>
      <w:proofErr w:type="spellEnd"/>
      <w:r w:rsidRPr="00A10D69">
        <w:rPr>
          <w:b/>
          <w:bCs/>
          <w:sz w:val="36"/>
          <w:szCs w:val="36"/>
        </w:rPr>
        <w:t xml:space="preserve"> to Create a Pipeline in Cassandra</w:t>
      </w:r>
    </w:p>
    <w:p w14:paraId="6F8CC3A4" w14:textId="580105CB" w:rsidR="00713530" w:rsidRPr="00713530" w:rsidRDefault="00713530">
      <w:pPr>
        <w:rPr>
          <w:lang w:val="en-US"/>
        </w:rPr>
      </w:pPr>
      <w:r w:rsidRPr="00713530">
        <w:t xml:space="preserve">The </w:t>
      </w:r>
      <w:proofErr w:type="spellStart"/>
      <w:r w:rsidRPr="00713530">
        <w:t>NifiNetwork</w:t>
      </w:r>
      <w:proofErr w:type="spellEnd"/>
      <w:r w:rsidRPr="00713530">
        <w:t xml:space="preserve"> Docker network and the </w:t>
      </w:r>
      <w:proofErr w:type="spellStart"/>
      <w:r w:rsidRPr="00713530">
        <w:t>NiFi</w:t>
      </w:r>
      <w:proofErr w:type="spellEnd"/>
      <w:r w:rsidRPr="00713530">
        <w:t xml:space="preserve"> and Cassandra containers are created</w:t>
      </w:r>
      <w:r>
        <w:rPr>
          <w:lang w:val="en-US"/>
        </w:rPr>
        <w:t>.</w:t>
      </w:r>
    </w:p>
    <w:p w14:paraId="3C89F67D" w14:textId="2CE530C5" w:rsidR="0075429C" w:rsidRDefault="00A10D69">
      <w:r w:rsidRPr="00A10D69">
        <w:drawing>
          <wp:inline distT="0" distB="0" distL="0" distR="0" wp14:anchorId="4978964F" wp14:editId="3E17F1E2">
            <wp:extent cx="5731510" cy="3352800"/>
            <wp:effectExtent l="0" t="0" r="2540" b="0"/>
            <wp:docPr id="23270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046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D726" w14:textId="708E5468" w:rsidR="00713530" w:rsidRDefault="00713530">
      <w:r w:rsidRPr="00713530">
        <w:t xml:space="preserve">A bash window for the Cassandra server is started from the Docker desktop, and the </w:t>
      </w:r>
      <w:proofErr w:type="spellStart"/>
      <w:r w:rsidRPr="00713530">
        <w:t>cqlsh</w:t>
      </w:r>
      <w:proofErr w:type="spellEnd"/>
      <w:r w:rsidRPr="00713530">
        <w:t xml:space="preserve"> command is run to execute queries against the Cassandra database.</w:t>
      </w:r>
    </w:p>
    <w:p w14:paraId="03FAFE13" w14:textId="311FD876" w:rsidR="00A10D69" w:rsidRDefault="00560425">
      <w:r w:rsidRPr="00560425">
        <w:drawing>
          <wp:inline distT="0" distB="0" distL="0" distR="0" wp14:anchorId="2DBFF671" wp14:editId="176A73EB">
            <wp:extent cx="5731510" cy="3896360"/>
            <wp:effectExtent l="0" t="0" r="2540" b="8890"/>
            <wp:docPr id="1677307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799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755" w14:textId="77777777" w:rsidR="00713530" w:rsidRDefault="00713530"/>
    <w:p w14:paraId="07E13C92" w14:textId="57E6A089" w:rsidR="00713530" w:rsidRDefault="00713530">
      <w:r w:rsidRPr="00713530">
        <w:lastRenderedPageBreak/>
        <w:t>The provided code is copied into the Cassandra bash shell to create a data table for the Cassandra database and “Peter Parker” is inserted into the “person” table.</w:t>
      </w:r>
    </w:p>
    <w:p w14:paraId="350CC23C" w14:textId="03C7C077" w:rsidR="00045499" w:rsidRDefault="00045499">
      <w:r w:rsidRPr="00045499">
        <w:drawing>
          <wp:inline distT="0" distB="0" distL="0" distR="0" wp14:anchorId="212F505A" wp14:editId="4B654D1B">
            <wp:extent cx="5731510" cy="3896360"/>
            <wp:effectExtent l="0" t="0" r="2540" b="8890"/>
            <wp:docPr id="5526297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974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7AC" w14:textId="1114DC89" w:rsidR="00713530" w:rsidRDefault="00713530">
      <w:r w:rsidRPr="00713530">
        <w:t xml:space="preserve">The </w:t>
      </w:r>
      <w:proofErr w:type="spellStart"/>
      <w:r w:rsidRPr="00713530">
        <w:t>NiFi</w:t>
      </w:r>
      <w:proofErr w:type="spellEnd"/>
      <w:r w:rsidRPr="00713530">
        <w:t xml:space="preserve"> UI is started by navigating to </w:t>
      </w:r>
      <w:hyperlink r:id="rId7" w:tgtFrame="_new" w:history="1">
        <w:r w:rsidRPr="00713530">
          <w:rPr>
            <w:rStyle w:val="Hyperlink"/>
          </w:rPr>
          <w:t>https://localhost:8080/nifi</w:t>
        </w:r>
      </w:hyperlink>
      <w:r w:rsidRPr="00713530">
        <w:t>.</w:t>
      </w:r>
    </w:p>
    <w:p w14:paraId="60D1C1AD" w14:textId="289E1B77" w:rsidR="00045499" w:rsidRDefault="00045499">
      <w:r w:rsidRPr="00045499">
        <w:drawing>
          <wp:inline distT="0" distB="0" distL="0" distR="0" wp14:anchorId="5490608C" wp14:editId="14B90203">
            <wp:extent cx="5731510" cy="3074670"/>
            <wp:effectExtent l="0" t="0" r="2540" b="0"/>
            <wp:docPr id="57895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546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4821" w14:textId="77777777" w:rsidR="00713530" w:rsidRDefault="00713530"/>
    <w:p w14:paraId="30748076" w14:textId="77777777" w:rsidR="00713530" w:rsidRDefault="00713530"/>
    <w:p w14:paraId="09BE6C92" w14:textId="77777777" w:rsidR="00713530" w:rsidRDefault="00713530"/>
    <w:p w14:paraId="454AE7CA" w14:textId="0070FD9F" w:rsidR="00713530" w:rsidRDefault="00713530">
      <w:r w:rsidRPr="00713530">
        <w:lastRenderedPageBreak/>
        <w:t>A process group named Cassandra-test is created.</w:t>
      </w:r>
    </w:p>
    <w:p w14:paraId="3DC83B26" w14:textId="692C4720" w:rsidR="00045499" w:rsidRDefault="00045499">
      <w:r w:rsidRPr="00045499">
        <w:drawing>
          <wp:inline distT="0" distB="0" distL="0" distR="0" wp14:anchorId="62B17AA7" wp14:editId="0F436B09">
            <wp:extent cx="5731510" cy="3074670"/>
            <wp:effectExtent l="0" t="0" r="2540" b="0"/>
            <wp:docPr id="68167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746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7CA0" w14:textId="7165F8D7" w:rsidR="00713530" w:rsidRDefault="00713530">
      <w:r w:rsidRPr="00713530">
        <w:t xml:space="preserve">The gear icon inside the Cassandra-test process group is selected to configure the process group. The Cassandra Contact Points, Client Auth, and </w:t>
      </w:r>
      <w:proofErr w:type="spellStart"/>
      <w:r w:rsidRPr="00713530">
        <w:t>Keyspace</w:t>
      </w:r>
      <w:proofErr w:type="spellEnd"/>
      <w:r w:rsidRPr="00713530">
        <w:t xml:space="preserve"> fields in the PROPERTIES tab are set correctly.</w:t>
      </w:r>
    </w:p>
    <w:p w14:paraId="1F60C8E0" w14:textId="3A9AC9AF" w:rsidR="00045499" w:rsidRDefault="00045499">
      <w:r w:rsidRPr="00045499">
        <w:drawing>
          <wp:inline distT="0" distB="0" distL="0" distR="0" wp14:anchorId="5F381C3C" wp14:editId="733DCB0E">
            <wp:extent cx="5731510" cy="3074670"/>
            <wp:effectExtent l="0" t="0" r="2540" b="0"/>
            <wp:docPr id="1634429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290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EB5" w14:textId="77777777" w:rsidR="00713530" w:rsidRDefault="00713530"/>
    <w:p w14:paraId="008DA4CC" w14:textId="77777777" w:rsidR="00713530" w:rsidRDefault="00713530"/>
    <w:p w14:paraId="44D8D05A" w14:textId="77777777" w:rsidR="00713530" w:rsidRDefault="00713530"/>
    <w:p w14:paraId="2E1C321B" w14:textId="77777777" w:rsidR="00713530" w:rsidRDefault="00713530"/>
    <w:p w14:paraId="411875BC" w14:textId="77777777" w:rsidR="00713530" w:rsidRDefault="00713530"/>
    <w:p w14:paraId="027E1D67" w14:textId="77777777" w:rsidR="00713530" w:rsidRDefault="00713530"/>
    <w:p w14:paraId="7DBFDEEA" w14:textId="6269736E" w:rsidR="00713530" w:rsidRDefault="00713530">
      <w:r w:rsidRPr="00713530">
        <w:lastRenderedPageBreak/>
        <w:t xml:space="preserve">The </w:t>
      </w:r>
      <w:proofErr w:type="spellStart"/>
      <w:r w:rsidRPr="00713530">
        <w:t>CassandraSessionProvider</w:t>
      </w:r>
      <w:proofErr w:type="spellEnd"/>
      <w:r w:rsidRPr="00713530">
        <w:t xml:space="preserve"> controller is enabled.</w:t>
      </w:r>
    </w:p>
    <w:p w14:paraId="3857D28D" w14:textId="4484D75E" w:rsidR="00045499" w:rsidRDefault="00045499">
      <w:r w:rsidRPr="00045499">
        <w:drawing>
          <wp:inline distT="0" distB="0" distL="0" distR="0" wp14:anchorId="37471075" wp14:editId="50BD7C2F">
            <wp:extent cx="5731510" cy="3074670"/>
            <wp:effectExtent l="0" t="0" r="2540" b="0"/>
            <wp:docPr id="1481359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599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D1F5" w14:textId="63E926F1" w:rsidR="00713530" w:rsidRPr="00713530" w:rsidRDefault="00713530">
      <w:pPr>
        <w:rPr>
          <w:lang w:val="en-US"/>
        </w:rPr>
      </w:pPr>
      <w:r w:rsidRPr="00713530">
        <w:t xml:space="preserve">A processor is dropped onto the </w:t>
      </w:r>
      <w:proofErr w:type="spellStart"/>
      <w:r w:rsidRPr="00713530">
        <w:t>NiFi</w:t>
      </w:r>
      <w:proofErr w:type="spellEnd"/>
      <w:r w:rsidRPr="00713530">
        <w:t xml:space="preserve"> canvas and “Cassandra” is filtered to select the </w:t>
      </w:r>
      <w:proofErr w:type="spellStart"/>
      <w:r w:rsidRPr="00713530">
        <w:t>QueryCassandra</w:t>
      </w:r>
      <w:proofErr w:type="spellEnd"/>
      <w:r w:rsidRPr="00713530">
        <w:t xml:space="preserve"> type. The fields in the PROPERTIES tab are set</w:t>
      </w:r>
      <w:r>
        <w:rPr>
          <w:lang w:val="en-US"/>
        </w:rPr>
        <w:t>.</w:t>
      </w:r>
    </w:p>
    <w:p w14:paraId="350C763B" w14:textId="697E2DEC" w:rsidR="00045499" w:rsidRDefault="00713530">
      <w:r w:rsidRPr="00713530">
        <w:drawing>
          <wp:inline distT="0" distB="0" distL="0" distR="0" wp14:anchorId="28B49346" wp14:editId="1467C4FF">
            <wp:extent cx="5731510" cy="3074670"/>
            <wp:effectExtent l="0" t="0" r="2540" b="0"/>
            <wp:docPr id="131742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03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474" w14:textId="77777777" w:rsidR="00713530" w:rsidRDefault="00713530"/>
    <w:p w14:paraId="13896045" w14:textId="77777777" w:rsidR="00713530" w:rsidRDefault="00713530"/>
    <w:p w14:paraId="41D826BD" w14:textId="77777777" w:rsidR="00713530" w:rsidRDefault="00713530"/>
    <w:p w14:paraId="343D3AD9" w14:textId="77777777" w:rsidR="00713530" w:rsidRDefault="00713530"/>
    <w:p w14:paraId="31D9A66B" w14:textId="77777777" w:rsidR="00713530" w:rsidRDefault="00713530"/>
    <w:p w14:paraId="6C5B7F83" w14:textId="77777777" w:rsidR="00713530" w:rsidRDefault="00713530"/>
    <w:p w14:paraId="2A6C6C35" w14:textId="6989BC47" w:rsidR="00713530" w:rsidRDefault="00713530">
      <w:r w:rsidRPr="00713530">
        <w:lastRenderedPageBreak/>
        <w:t>A MySQL connector is created by running the specified command in the Terminal window. The person table in the people database is generated using the given queries in MySQL Workbench.</w:t>
      </w:r>
    </w:p>
    <w:p w14:paraId="03D3A98D" w14:textId="11DB222D" w:rsidR="00045499" w:rsidRDefault="00045499">
      <w:r w:rsidRPr="00045499">
        <w:drawing>
          <wp:inline distT="0" distB="0" distL="0" distR="0" wp14:anchorId="1EBAC695" wp14:editId="3ABE9700">
            <wp:extent cx="5731510" cy="3074670"/>
            <wp:effectExtent l="0" t="0" r="2540" b="0"/>
            <wp:docPr id="17357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99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1426" w14:textId="1DD1A506" w:rsidR="00713530" w:rsidRPr="00713530" w:rsidRDefault="00713530">
      <w:pPr>
        <w:rPr>
          <w:lang w:val="en-US"/>
        </w:rPr>
      </w:pPr>
      <w:r w:rsidRPr="00713530">
        <w:t xml:space="preserve">The MySQL container is connected to </w:t>
      </w:r>
      <w:proofErr w:type="spellStart"/>
      <w:r w:rsidRPr="00713530">
        <w:t>NiFi</w:t>
      </w:r>
      <w:proofErr w:type="spellEnd"/>
      <w:r w:rsidRPr="00713530">
        <w:t xml:space="preserve"> using a </w:t>
      </w:r>
      <w:proofErr w:type="spellStart"/>
      <w:r w:rsidRPr="00713530">
        <w:t>DBCPConnectionPool</w:t>
      </w:r>
      <w:proofErr w:type="spellEnd"/>
      <w:r w:rsidRPr="00713530">
        <w:t xml:space="preserve"> connector</w:t>
      </w:r>
      <w:r>
        <w:rPr>
          <w:lang w:val="en-US"/>
        </w:rPr>
        <w:t>.</w:t>
      </w:r>
    </w:p>
    <w:p w14:paraId="55EB253E" w14:textId="426D411F" w:rsidR="00045499" w:rsidRDefault="000353E5">
      <w:r w:rsidRPr="000353E5">
        <w:drawing>
          <wp:inline distT="0" distB="0" distL="0" distR="0" wp14:anchorId="7468205E" wp14:editId="74F813D8">
            <wp:extent cx="5731510" cy="3074670"/>
            <wp:effectExtent l="0" t="0" r="2540" b="0"/>
            <wp:docPr id="77485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580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FA0" w14:textId="77777777" w:rsidR="00713530" w:rsidRDefault="00713530"/>
    <w:p w14:paraId="782015DE" w14:textId="77777777" w:rsidR="00713530" w:rsidRDefault="00713530"/>
    <w:p w14:paraId="013F168E" w14:textId="77777777" w:rsidR="00713530" w:rsidRDefault="00713530"/>
    <w:p w14:paraId="78DD2A13" w14:textId="77777777" w:rsidR="00713530" w:rsidRDefault="00713530"/>
    <w:p w14:paraId="4C29BE25" w14:textId="77777777" w:rsidR="00713530" w:rsidRDefault="00713530"/>
    <w:p w14:paraId="0A8BA972" w14:textId="77777777" w:rsidR="00713530" w:rsidRDefault="00713530"/>
    <w:p w14:paraId="5BDB0CF7" w14:textId="37E75A32" w:rsidR="00713530" w:rsidRDefault="00713530">
      <w:r w:rsidRPr="00713530">
        <w:lastRenderedPageBreak/>
        <w:t xml:space="preserve">A </w:t>
      </w:r>
      <w:proofErr w:type="spellStart"/>
      <w:r w:rsidRPr="00713530">
        <w:t>SplitJSON</w:t>
      </w:r>
      <w:proofErr w:type="spellEnd"/>
      <w:r w:rsidRPr="00713530">
        <w:t xml:space="preserve"> processor is added to the pipeline and connected to the </w:t>
      </w:r>
      <w:proofErr w:type="spellStart"/>
      <w:r w:rsidRPr="00713530">
        <w:t>QueryCassandra</w:t>
      </w:r>
      <w:proofErr w:type="spellEnd"/>
      <w:r w:rsidRPr="00713530">
        <w:t xml:space="preserve"> processor. The values in the SETTINGS and PROPERTIES tabs are set correctly.</w:t>
      </w:r>
    </w:p>
    <w:p w14:paraId="609486F5" w14:textId="7615F148" w:rsidR="000353E5" w:rsidRDefault="000353E5">
      <w:r w:rsidRPr="000353E5">
        <w:drawing>
          <wp:inline distT="0" distB="0" distL="0" distR="0" wp14:anchorId="42D65C14" wp14:editId="50254575">
            <wp:extent cx="5731510" cy="3074670"/>
            <wp:effectExtent l="0" t="0" r="2540" b="0"/>
            <wp:docPr id="368212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22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08C8" w14:textId="5AEDC9F4" w:rsidR="00713530" w:rsidRPr="00713530" w:rsidRDefault="00713530">
      <w:pPr>
        <w:rPr>
          <w:lang w:val="en-US"/>
        </w:rPr>
      </w:pPr>
      <w:r w:rsidRPr="00713530">
        <w:t xml:space="preserve">A </w:t>
      </w:r>
      <w:proofErr w:type="spellStart"/>
      <w:r w:rsidRPr="00713530">
        <w:t>ConvertJSONToSQL</w:t>
      </w:r>
      <w:proofErr w:type="spellEnd"/>
      <w:r w:rsidRPr="00713530">
        <w:t xml:space="preserve"> processor is added and connected to the </w:t>
      </w:r>
      <w:proofErr w:type="spellStart"/>
      <w:r w:rsidRPr="00713530">
        <w:t>SplitJSON</w:t>
      </w:r>
      <w:proofErr w:type="spellEnd"/>
      <w:r w:rsidRPr="00713530">
        <w:t xml:space="preserve"> processor. The fields in the SETTINGS and PROPERTIES tabs are set</w:t>
      </w:r>
      <w:r>
        <w:rPr>
          <w:lang w:val="en-US"/>
        </w:rPr>
        <w:t>.</w:t>
      </w:r>
    </w:p>
    <w:p w14:paraId="67701FC6" w14:textId="20662EE1" w:rsidR="000353E5" w:rsidRDefault="00C56458">
      <w:r w:rsidRPr="00C56458">
        <w:drawing>
          <wp:inline distT="0" distB="0" distL="0" distR="0" wp14:anchorId="0B21227E" wp14:editId="65CBDADF">
            <wp:extent cx="5731510" cy="3074670"/>
            <wp:effectExtent l="0" t="0" r="2540" b="0"/>
            <wp:docPr id="17056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20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706" w14:textId="77777777" w:rsidR="00713530" w:rsidRDefault="00713530"/>
    <w:p w14:paraId="4FA74F74" w14:textId="77777777" w:rsidR="00713530" w:rsidRDefault="00713530"/>
    <w:p w14:paraId="73635C0F" w14:textId="77777777" w:rsidR="00713530" w:rsidRDefault="00713530"/>
    <w:p w14:paraId="49274C5E" w14:textId="77777777" w:rsidR="00713530" w:rsidRDefault="00713530"/>
    <w:p w14:paraId="17F6B6E8" w14:textId="77777777" w:rsidR="00713530" w:rsidRDefault="00713530"/>
    <w:p w14:paraId="49190323" w14:textId="010E625D" w:rsidR="00713530" w:rsidRDefault="00713530">
      <w:r w:rsidRPr="00713530">
        <w:lastRenderedPageBreak/>
        <w:t xml:space="preserve">The </w:t>
      </w:r>
      <w:proofErr w:type="spellStart"/>
      <w:r w:rsidRPr="00713530">
        <w:t>QueryCassandra</w:t>
      </w:r>
      <w:proofErr w:type="spellEnd"/>
      <w:r w:rsidRPr="00713530">
        <w:t xml:space="preserve">, </w:t>
      </w:r>
      <w:proofErr w:type="spellStart"/>
      <w:r w:rsidRPr="00713530">
        <w:t>SplitJSON</w:t>
      </w:r>
      <w:proofErr w:type="spellEnd"/>
      <w:r w:rsidRPr="00713530">
        <w:t xml:space="preserve">, and </w:t>
      </w:r>
      <w:proofErr w:type="spellStart"/>
      <w:r w:rsidRPr="00713530">
        <w:t>ConvertJSONToSQL</w:t>
      </w:r>
      <w:proofErr w:type="spellEnd"/>
      <w:r w:rsidRPr="00713530">
        <w:t xml:space="preserve"> processors are connected with the appropriate relationship types.</w:t>
      </w:r>
    </w:p>
    <w:p w14:paraId="165FD1BD" w14:textId="5FE570C9" w:rsidR="000353E5" w:rsidRDefault="000353E5">
      <w:r w:rsidRPr="000353E5">
        <w:drawing>
          <wp:inline distT="0" distB="0" distL="0" distR="0" wp14:anchorId="0024C9E8" wp14:editId="14ED9735">
            <wp:extent cx="5731510" cy="3074670"/>
            <wp:effectExtent l="0" t="0" r="2540" b="0"/>
            <wp:docPr id="67637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54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AC2" w14:textId="0F9082E6" w:rsidR="00713530" w:rsidRDefault="00713530">
      <w:r w:rsidRPr="00713530">
        <w:t xml:space="preserve">A </w:t>
      </w:r>
      <w:proofErr w:type="spellStart"/>
      <w:r w:rsidRPr="00713530">
        <w:t>PutSQL</w:t>
      </w:r>
      <w:proofErr w:type="spellEnd"/>
      <w:r w:rsidRPr="00713530">
        <w:t xml:space="preserve"> processor is added. The fields in the SETTINGS and PROPERTIES tabs are set, and the processor is connected to the </w:t>
      </w:r>
      <w:proofErr w:type="spellStart"/>
      <w:r w:rsidRPr="00713530">
        <w:t>ConvertJSONToSQL</w:t>
      </w:r>
      <w:proofErr w:type="spellEnd"/>
      <w:r w:rsidRPr="00713530">
        <w:t xml:space="preserve"> processor by an </w:t>
      </w:r>
      <w:proofErr w:type="spellStart"/>
      <w:r w:rsidRPr="00713530">
        <w:t>sql</w:t>
      </w:r>
      <w:proofErr w:type="spellEnd"/>
      <w:r w:rsidRPr="00713530">
        <w:t xml:space="preserve"> relationship.</w:t>
      </w:r>
    </w:p>
    <w:p w14:paraId="02E170C8" w14:textId="09BABB74" w:rsidR="000353E5" w:rsidRDefault="00713530">
      <w:r w:rsidRPr="00713530">
        <w:drawing>
          <wp:inline distT="0" distB="0" distL="0" distR="0" wp14:anchorId="5BB5F57B" wp14:editId="33A29506">
            <wp:extent cx="5731510" cy="3074670"/>
            <wp:effectExtent l="0" t="0" r="2540" b="0"/>
            <wp:docPr id="130126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72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2097" w14:textId="77777777" w:rsidR="00713530" w:rsidRDefault="00713530"/>
    <w:p w14:paraId="3AE3A4C1" w14:textId="77777777" w:rsidR="00713530" w:rsidRDefault="00713530"/>
    <w:p w14:paraId="54326568" w14:textId="77777777" w:rsidR="00713530" w:rsidRDefault="00713530"/>
    <w:p w14:paraId="5C177743" w14:textId="77777777" w:rsidR="00713530" w:rsidRDefault="00713530"/>
    <w:p w14:paraId="462FEF18" w14:textId="77777777" w:rsidR="00713530" w:rsidRDefault="00713530"/>
    <w:p w14:paraId="305139CE" w14:textId="1EF8310F" w:rsidR="00713530" w:rsidRDefault="009728C1">
      <w:r w:rsidRPr="009728C1">
        <w:lastRenderedPageBreak/>
        <w:t>Each processor is run, and the data propagation through the pipeline is observed. A query is executed in the MySQL Workbench to confirm the data addition to the MySQL database.</w:t>
      </w:r>
    </w:p>
    <w:p w14:paraId="37624C6B" w14:textId="21E3E1EB" w:rsidR="00713530" w:rsidRDefault="00713530">
      <w:r w:rsidRPr="00713530">
        <w:drawing>
          <wp:inline distT="0" distB="0" distL="0" distR="0" wp14:anchorId="3E5ECA64" wp14:editId="50677AF7">
            <wp:extent cx="5731510" cy="3074670"/>
            <wp:effectExtent l="0" t="0" r="2540" b="0"/>
            <wp:docPr id="116210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027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DBD9" w14:textId="77777777" w:rsidR="000353E5" w:rsidRPr="00EF672B" w:rsidRDefault="000353E5"/>
    <w:sectPr w:rsidR="000353E5" w:rsidRPr="00EF6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025"/>
    <w:rsid w:val="000353E5"/>
    <w:rsid w:val="00045499"/>
    <w:rsid w:val="00560425"/>
    <w:rsid w:val="0068155B"/>
    <w:rsid w:val="00713530"/>
    <w:rsid w:val="0075429C"/>
    <w:rsid w:val="009728C1"/>
    <w:rsid w:val="00A10D69"/>
    <w:rsid w:val="00C11025"/>
    <w:rsid w:val="00C56458"/>
    <w:rsid w:val="00D355F8"/>
    <w:rsid w:val="00EF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A73116"/>
  <w15:chartTrackingRefBased/>
  <w15:docId w15:val="{DF738466-2B2C-4B06-8950-FF620A5A5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3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5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7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localhost:8080/nifi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5</cp:revision>
  <dcterms:created xsi:type="dcterms:W3CDTF">2023-09-26T23:19:00Z</dcterms:created>
  <dcterms:modified xsi:type="dcterms:W3CDTF">2023-09-27T12:09:00Z</dcterms:modified>
</cp:coreProperties>
</file>