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7B437" w14:textId="6EA335FF" w:rsidR="005D61C3" w:rsidRPr="005D61C3" w:rsidRDefault="005D61C3" w:rsidP="005D61C3">
      <w:pPr>
        <w:rPr>
          <w:b/>
          <w:bCs/>
          <w:sz w:val="36"/>
          <w:szCs w:val="36"/>
          <w:lang w:val="en-NL"/>
        </w:rPr>
      </w:pPr>
      <w:r w:rsidRPr="005D61C3">
        <w:rPr>
          <w:b/>
          <w:bCs/>
          <w:sz w:val="36"/>
          <w:szCs w:val="36"/>
          <w:lang w:val="en-NL"/>
        </w:rPr>
        <w:t>Project 1</w:t>
      </w:r>
      <w:r w:rsidR="00F5607A">
        <w:rPr>
          <w:b/>
          <w:bCs/>
          <w:sz w:val="36"/>
          <w:szCs w:val="36"/>
          <w:lang w:val="en-US"/>
        </w:rPr>
        <w:t xml:space="preserve"> -</w:t>
      </w:r>
      <w:r w:rsidRPr="005D61C3">
        <w:rPr>
          <w:b/>
          <w:bCs/>
          <w:sz w:val="36"/>
          <w:szCs w:val="36"/>
          <w:lang w:val="en-NL"/>
        </w:rPr>
        <w:t xml:space="preserve"> Part 2: </w:t>
      </w:r>
      <w:proofErr w:type="spellStart"/>
      <w:r w:rsidRPr="005D61C3">
        <w:rPr>
          <w:b/>
          <w:bCs/>
          <w:sz w:val="36"/>
          <w:szCs w:val="36"/>
          <w:lang w:val="en-NL"/>
        </w:rPr>
        <w:t>Analyzing</w:t>
      </w:r>
      <w:proofErr w:type="spellEnd"/>
      <w:r w:rsidRPr="005D61C3">
        <w:rPr>
          <w:b/>
          <w:bCs/>
          <w:sz w:val="36"/>
          <w:szCs w:val="36"/>
          <w:lang w:val="en-NL"/>
        </w:rPr>
        <w:t xml:space="preserve"> Live Streaming Data Using </w:t>
      </w:r>
      <w:proofErr w:type="spellStart"/>
      <w:r w:rsidRPr="005D61C3">
        <w:rPr>
          <w:b/>
          <w:bCs/>
          <w:sz w:val="36"/>
          <w:szCs w:val="36"/>
          <w:lang w:val="en-NL"/>
        </w:rPr>
        <w:t>ThingsBoard</w:t>
      </w:r>
      <w:proofErr w:type="spellEnd"/>
    </w:p>
    <w:p w14:paraId="6E7AE470" w14:textId="292B0B44" w:rsidR="00486ACC" w:rsidRDefault="00486ACC">
      <w:pPr>
        <w:rPr>
          <w:lang w:val="en-NL"/>
        </w:rPr>
      </w:pPr>
      <w:r w:rsidRPr="00486ACC">
        <w:t xml:space="preserve">In the module24Project Realtime database on Firebase, a new field titled alarms </w:t>
      </w:r>
      <w:proofErr w:type="gramStart"/>
      <w:r w:rsidRPr="00486ACC">
        <w:t>was</w:t>
      </w:r>
      <w:proofErr w:type="gramEnd"/>
      <w:r w:rsidRPr="00486ACC">
        <w:t xml:space="preserve"> created and the corresponding field was initialized to zero.</w:t>
      </w:r>
    </w:p>
    <w:p w14:paraId="64A93182" w14:textId="5646A027" w:rsidR="0075429C" w:rsidRDefault="00F5607A">
      <w:pPr>
        <w:rPr>
          <w:lang w:val="en-NL"/>
        </w:rPr>
      </w:pPr>
      <w:r w:rsidRPr="00F5607A">
        <w:rPr>
          <w:lang w:val="en-NL"/>
        </w:rPr>
        <w:drawing>
          <wp:inline distT="0" distB="0" distL="0" distR="0" wp14:anchorId="56CC8E20" wp14:editId="429F7BE4">
            <wp:extent cx="5731510" cy="3074670"/>
            <wp:effectExtent l="0" t="0" r="2540" b="0"/>
            <wp:docPr id="205467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08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4F72" w14:textId="067B9390" w:rsidR="00486ACC" w:rsidRDefault="00486ACC">
      <w:pPr>
        <w:rPr>
          <w:lang w:val="en-NL"/>
        </w:rPr>
      </w:pPr>
      <w:r w:rsidRPr="00486ACC">
        <w:t xml:space="preserve">On the </w:t>
      </w:r>
      <w:proofErr w:type="spellStart"/>
      <w:r w:rsidRPr="00486ACC">
        <w:t>ThingsBoard</w:t>
      </w:r>
      <w:proofErr w:type="spellEnd"/>
      <w:r w:rsidRPr="00486ACC">
        <w:t xml:space="preserve"> home page, a new rule chain titled “</w:t>
      </w:r>
      <w:proofErr w:type="spellStart"/>
      <w:r w:rsidRPr="00486ACC">
        <w:t>CreateAndClearAlarms</w:t>
      </w:r>
      <w:proofErr w:type="spellEnd"/>
      <w:r w:rsidRPr="00486ACC">
        <w:t>” was created by following the steps shown in Mini-Lesson 24.5.</w:t>
      </w:r>
    </w:p>
    <w:p w14:paraId="5B5077F3" w14:textId="06771039" w:rsidR="00F5607A" w:rsidRDefault="00F5607A">
      <w:pPr>
        <w:rPr>
          <w:lang w:val="en-NL"/>
        </w:rPr>
      </w:pPr>
      <w:r w:rsidRPr="00F5607A">
        <w:rPr>
          <w:lang w:val="en-NL"/>
        </w:rPr>
        <w:drawing>
          <wp:inline distT="0" distB="0" distL="0" distR="0" wp14:anchorId="20B61647" wp14:editId="25E5A7EC">
            <wp:extent cx="5731510" cy="3074670"/>
            <wp:effectExtent l="0" t="0" r="2540" b="0"/>
            <wp:docPr id="4359897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89768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2C1" w14:textId="77777777" w:rsidR="00486ACC" w:rsidRDefault="00486ACC"/>
    <w:p w14:paraId="6567C824" w14:textId="77777777" w:rsidR="00486ACC" w:rsidRDefault="00486ACC"/>
    <w:p w14:paraId="1C2E2B47" w14:textId="77777777" w:rsidR="00486ACC" w:rsidRDefault="00486ACC"/>
    <w:p w14:paraId="1E9D92D2" w14:textId="5975EDBC" w:rsidR="00486ACC" w:rsidRDefault="00486ACC">
      <w:pPr>
        <w:rPr>
          <w:lang w:val="en-NL"/>
        </w:rPr>
      </w:pPr>
      <w:r w:rsidRPr="00486ACC">
        <w:lastRenderedPageBreak/>
        <w:t>Another rule chain named “</w:t>
      </w:r>
      <w:proofErr w:type="spellStart"/>
      <w:r w:rsidRPr="00486ACC">
        <w:t>TempToFirebase</w:t>
      </w:r>
      <w:proofErr w:type="spellEnd"/>
      <w:r w:rsidRPr="00486ACC">
        <w:t>” was created.</w:t>
      </w:r>
    </w:p>
    <w:p w14:paraId="799C1844" w14:textId="04680199" w:rsidR="00F5607A" w:rsidRDefault="00347151">
      <w:pPr>
        <w:rPr>
          <w:lang w:val="en-NL"/>
        </w:rPr>
      </w:pPr>
      <w:r w:rsidRPr="00347151">
        <w:rPr>
          <w:lang w:val="en-NL"/>
        </w:rPr>
        <w:drawing>
          <wp:inline distT="0" distB="0" distL="0" distR="0" wp14:anchorId="2511F25F" wp14:editId="48998461">
            <wp:extent cx="5731510" cy="3074670"/>
            <wp:effectExtent l="0" t="0" r="2540" b="0"/>
            <wp:docPr id="1602767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71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D8A5" w14:textId="03629C31" w:rsidR="00486ACC" w:rsidRDefault="00486ACC">
      <w:pPr>
        <w:rPr>
          <w:lang w:val="en-NL"/>
        </w:rPr>
      </w:pPr>
      <w:r w:rsidRPr="00486ACC">
        <w:t xml:space="preserve">The </w:t>
      </w:r>
      <w:proofErr w:type="spellStart"/>
      <w:r w:rsidRPr="00486ACC">
        <w:t>TempToFirebase</w:t>
      </w:r>
      <w:proofErr w:type="spellEnd"/>
      <w:r w:rsidRPr="00486ACC">
        <w:t xml:space="preserve"> rule chain was opened. A “rest API call” node named “</w:t>
      </w:r>
      <w:proofErr w:type="spellStart"/>
      <w:r w:rsidRPr="00486ACC">
        <w:t>TempToFirebase</w:t>
      </w:r>
      <w:proofErr w:type="spellEnd"/>
      <w:r w:rsidRPr="00486ACC">
        <w:t xml:space="preserve">” was </w:t>
      </w:r>
      <w:proofErr w:type="gramStart"/>
      <w:r w:rsidRPr="00486ACC">
        <w:t>added</w:t>
      </w:r>
      <w:proofErr w:type="gramEnd"/>
      <w:r w:rsidRPr="00486ACC">
        <w:t xml:space="preserve"> and the default link was replaced with the given link. The </w:t>
      </w:r>
      <w:proofErr w:type="spellStart"/>
      <w:r w:rsidRPr="00486ACC">
        <w:t>TempToFirebase</w:t>
      </w:r>
      <w:proofErr w:type="spellEnd"/>
      <w:r w:rsidRPr="00486ACC">
        <w:t xml:space="preserve"> node was added to the Rule Engine and the Input and </w:t>
      </w:r>
      <w:proofErr w:type="spellStart"/>
      <w:r w:rsidRPr="00486ACC">
        <w:t>TempToFirebase</w:t>
      </w:r>
      <w:proofErr w:type="spellEnd"/>
      <w:r w:rsidRPr="00486ACC">
        <w:t xml:space="preserve"> nodes were connected.</w:t>
      </w:r>
    </w:p>
    <w:p w14:paraId="39743058" w14:textId="3C2F273F" w:rsidR="00486ACC" w:rsidRPr="00486ACC" w:rsidRDefault="00347151">
      <w:pPr>
        <w:rPr>
          <w:lang w:val="en-NL"/>
        </w:rPr>
      </w:pPr>
      <w:r w:rsidRPr="00347151">
        <w:rPr>
          <w:lang w:val="en-NL"/>
        </w:rPr>
        <w:drawing>
          <wp:inline distT="0" distB="0" distL="0" distR="0" wp14:anchorId="4357F5B9" wp14:editId="0784BAFE">
            <wp:extent cx="5731510" cy="3074670"/>
            <wp:effectExtent l="0" t="0" r="2540" b="0"/>
            <wp:docPr id="1091888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887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3F8" w14:textId="0F897FA7" w:rsidR="00347151" w:rsidRDefault="00347151">
      <w:pPr>
        <w:rPr>
          <w:lang w:val="en-NL"/>
        </w:rPr>
      </w:pPr>
      <w:r w:rsidRPr="00347151">
        <w:rPr>
          <w:lang w:val="en-NL"/>
        </w:rPr>
        <w:lastRenderedPageBreak/>
        <w:drawing>
          <wp:inline distT="0" distB="0" distL="0" distR="0" wp14:anchorId="28F2D26E" wp14:editId="40DC6F24">
            <wp:extent cx="5731510" cy="3074670"/>
            <wp:effectExtent l="0" t="0" r="2540" b="0"/>
            <wp:docPr id="72886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622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B1B9" w14:textId="7C3EEAD0" w:rsidR="00486ACC" w:rsidRDefault="00486ACC">
      <w:pPr>
        <w:rPr>
          <w:lang w:val="en-NL"/>
        </w:rPr>
      </w:pPr>
      <w:r w:rsidRPr="00486ACC">
        <w:t>Another rule chain named “</w:t>
      </w:r>
      <w:proofErr w:type="spellStart"/>
      <w:r w:rsidRPr="00486ACC">
        <w:t>AlarmToFirebase</w:t>
      </w:r>
      <w:proofErr w:type="spellEnd"/>
      <w:r w:rsidRPr="00486ACC">
        <w:t>” was created.</w:t>
      </w:r>
    </w:p>
    <w:p w14:paraId="74D03EF2" w14:textId="170CED63" w:rsidR="00486ACC" w:rsidRDefault="00347151">
      <w:pPr>
        <w:rPr>
          <w:lang w:val="en-NL"/>
        </w:rPr>
      </w:pPr>
      <w:r w:rsidRPr="00347151">
        <w:rPr>
          <w:lang w:val="en-NL"/>
        </w:rPr>
        <w:drawing>
          <wp:inline distT="0" distB="0" distL="0" distR="0" wp14:anchorId="69CAFB19" wp14:editId="4F2059F0">
            <wp:extent cx="5731510" cy="3074670"/>
            <wp:effectExtent l="0" t="0" r="2540" b="0"/>
            <wp:docPr id="639796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965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210F" w14:textId="77777777" w:rsidR="00BD661A" w:rsidRDefault="00BD661A"/>
    <w:p w14:paraId="50C8939E" w14:textId="77777777" w:rsidR="00BD661A" w:rsidRDefault="00BD661A"/>
    <w:p w14:paraId="1178D692" w14:textId="77777777" w:rsidR="00BD661A" w:rsidRDefault="00BD661A"/>
    <w:p w14:paraId="2FF989F7" w14:textId="77777777" w:rsidR="00BD661A" w:rsidRDefault="00BD661A"/>
    <w:p w14:paraId="7AD29E3D" w14:textId="77777777" w:rsidR="00BD661A" w:rsidRDefault="00BD661A"/>
    <w:p w14:paraId="0C427AF2" w14:textId="77777777" w:rsidR="00BD661A" w:rsidRDefault="00BD661A"/>
    <w:p w14:paraId="04CC959C" w14:textId="7D0D8F61" w:rsidR="00486ACC" w:rsidRDefault="00BD661A">
      <w:r w:rsidRPr="00BD661A">
        <w:lastRenderedPageBreak/>
        <w:t xml:space="preserve">The </w:t>
      </w:r>
      <w:proofErr w:type="spellStart"/>
      <w:r w:rsidRPr="00BD661A">
        <w:t>AlarmToFirebase</w:t>
      </w:r>
      <w:proofErr w:type="spellEnd"/>
      <w:r w:rsidRPr="00BD661A">
        <w:t xml:space="preserve"> rule chain was opened. A “rest API call” node named “</w:t>
      </w:r>
      <w:proofErr w:type="spellStart"/>
      <w:r w:rsidRPr="00BD661A">
        <w:t>AlarmToFirebase</w:t>
      </w:r>
      <w:proofErr w:type="spellEnd"/>
      <w:r w:rsidRPr="00BD661A">
        <w:t xml:space="preserve">” was </w:t>
      </w:r>
      <w:proofErr w:type="gramStart"/>
      <w:r w:rsidRPr="00BD661A">
        <w:t>added</w:t>
      </w:r>
      <w:proofErr w:type="gramEnd"/>
      <w:r w:rsidRPr="00BD661A">
        <w:t xml:space="preserve"> and the default link was replaced with the given link. The </w:t>
      </w:r>
      <w:proofErr w:type="spellStart"/>
      <w:r w:rsidRPr="00BD661A">
        <w:t>AlarmToFirebase</w:t>
      </w:r>
      <w:proofErr w:type="spellEnd"/>
      <w:r w:rsidRPr="00BD661A">
        <w:t xml:space="preserve"> node was added to the Rule Engine and the Input and </w:t>
      </w:r>
      <w:proofErr w:type="spellStart"/>
      <w:r w:rsidRPr="00BD661A">
        <w:t>AlarmToFirebase</w:t>
      </w:r>
      <w:proofErr w:type="spellEnd"/>
      <w:r w:rsidRPr="00BD661A">
        <w:t xml:space="preserve"> nodes were connected.</w:t>
      </w:r>
    </w:p>
    <w:p w14:paraId="247D459F" w14:textId="7442042C" w:rsidR="00347151" w:rsidRDefault="00347151">
      <w:pPr>
        <w:rPr>
          <w:lang w:val="en-NL"/>
        </w:rPr>
      </w:pPr>
      <w:r w:rsidRPr="00347151">
        <w:rPr>
          <w:lang w:val="en-NL"/>
        </w:rPr>
        <w:drawing>
          <wp:inline distT="0" distB="0" distL="0" distR="0" wp14:anchorId="23A70778" wp14:editId="6E0791A3">
            <wp:extent cx="5731510" cy="3074670"/>
            <wp:effectExtent l="0" t="0" r="2540" b="0"/>
            <wp:docPr id="180940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059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EF47" w14:textId="6ADFF0F5" w:rsidR="00347151" w:rsidRDefault="00347151">
      <w:pPr>
        <w:rPr>
          <w:lang w:val="en-NL"/>
        </w:rPr>
      </w:pPr>
      <w:r w:rsidRPr="00347151">
        <w:rPr>
          <w:lang w:val="en-NL"/>
        </w:rPr>
        <w:drawing>
          <wp:inline distT="0" distB="0" distL="0" distR="0" wp14:anchorId="2C2BCC89" wp14:editId="1EF334CF">
            <wp:extent cx="5731510" cy="3074670"/>
            <wp:effectExtent l="0" t="0" r="2540" b="0"/>
            <wp:docPr id="1379362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629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B7EE" w14:textId="77777777" w:rsidR="00BD661A" w:rsidRDefault="00BD661A"/>
    <w:p w14:paraId="0B91D20E" w14:textId="77777777" w:rsidR="00BD661A" w:rsidRDefault="00BD661A"/>
    <w:p w14:paraId="0DDF3DA7" w14:textId="77777777" w:rsidR="00BD661A" w:rsidRDefault="00BD661A"/>
    <w:p w14:paraId="47206638" w14:textId="77777777" w:rsidR="00BD661A" w:rsidRDefault="00BD661A"/>
    <w:p w14:paraId="76E5B6EF" w14:textId="77777777" w:rsidR="00BD661A" w:rsidRDefault="00BD661A"/>
    <w:p w14:paraId="7392D36E" w14:textId="77777777" w:rsidR="00BD661A" w:rsidRDefault="00BD661A"/>
    <w:p w14:paraId="5A076D3C" w14:textId="65A7DB3E" w:rsidR="00486ACC" w:rsidRDefault="00BD661A">
      <w:r w:rsidRPr="00BD661A">
        <w:lastRenderedPageBreak/>
        <w:t xml:space="preserve">The </w:t>
      </w:r>
      <w:proofErr w:type="spellStart"/>
      <w:r w:rsidRPr="00BD661A">
        <w:t>CreateAndClearAlarms</w:t>
      </w:r>
      <w:proofErr w:type="spellEnd"/>
      <w:r w:rsidRPr="00BD661A">
        <w:t xml:space="preserve"> rule chain, created in Step 2, was opened. A “rule chain” node titled “</w:t>
      </w:r>
      <w:proofErr w:type="spellStart"/>
      <w:r w:rsidRPr="00BD661A">
        <w:t>AlarmToFirebase</w:t>
      </w:r>
      <w:proofErr w:type="spellEnd"/>
      <w:r w:rsidRPr="00BD661A">
        <w:t xml:space="preserve">” was added and </w:t>
      </w:r>
      <w:proofErr w:type="spellStart"/>
      <w:r w:rsidRPr="00BD661A">
        <w:t>AlarmToFirebase</w:t>
      </w:r>
      <w:proofErr w:type="spellEnd"/>
      <w:r w:rsidRPr="00BD661A">
        <w:t xml:space="preserve"> was selected as the rule chain.</w:t>
      </w:r>
    </w:p>
    <w:p w14:paraId="220BB858" w14:textId="314BB9AE" w:rsidR="00347151" w:rsidRDefault="00347151">
      <w:pPr>
        <w:rPr>
          <w:lang w:val="en-NL"/>
        </w:rPr>
      </w:pPr>
      <w:r w:rsidRPr="00347151">
        <w:rPr>
          <w:lang w:val="en-NL"/>
        </w:rPr>
        <w:drawing>
          <wp:inline distT="0" distB="0" distL="0" distR="0" wp14:anchorId="411F178F" wp14:editId="319C8EA7">
            <wp:extent cx="5731510" cy="3074670"/>
            <wp:effectExtent l="0" t="0" r="2540" b="0"/>
            <wp:docPr id="810671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718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133F" w14:textId="38DABD35" w:rsidR="00BD661A" w:rsidRDefault="00BD661A">
      <w:pPr>
        <w:rPr>
          <w:lang w:val="en-NL"/>
        </w:rPr>
      </w:pPr>
      <w:r w:rsidRPr="00BD661A">
        <w:t xml:space="preserve">The </w:t>
      </w:r>
      <w:proofErr w:type="spellStart"/>
      <w:r w:rsidRPr="00BD661A">
        <w:t>CreateAlarm</w:t>
      </w:r>
      <w:proofErr w:type="spellEnd"/>
      <w:r w:rsidRPr="00BD661A">
        <w:t xml:space="preserve"> and </w:t>
      </w:r>
      <w:proofErr w:type="spellStart"/>
      <w:r w:rsidRPr="00BD661A">
        <w:t>AlarmToFirebase</w:t>
      </w:r>
      <w:proofErr w:type="spellEnd"/>
      <w:r w:rsidRPr="00BD661A">
        <w:t xml:space="preserve"> nodes were connected and “Created” was added as the link label.</w:t>
      </w:r>
    </w:p>
    <w:p w14:paraId="7EA6A632" w14:textId="21946BDF" w:rsidR="00BD661A" w:rsidRDefault="008D07F9">
      <w:pPr>
        <w:rPr>
          <w:lang w:val="en-NL"/>
        </w:rPr>
      </w:pPr>
      <w:r w:rsidRPr="008D07F9">
        <w:rPr>
          <w:lang w:val="en-NL"/>
        </w:rPr>
        <w:drawing>
          <wp:inline distT="0" distB="0" distL="0" distR="0" wp14:anchorId="62F51B0C" wp14:editId="394B6165">
            <wp:extent cx="5731510" cy="3074670"/>
            <wp:effectExtent l="0" t="0" r="2540" b="0"/>
            <wp:docPr id="18322838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83843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5F53" w14:textId="77777777" w:rsidR="00BD661A" w:rsidRDefault="00BD661A"/>
    <w:p w14:paraId="289BFABB" w14:textId="77777777" w:rsidR="00BD661A" w:rsidRDefault="00BD661A"/>
    <w:p w14:paraId="17246D44" w14:textId="77777777" w:rsidR="00BD661A" w:rsidRDefault="00BD661A"/>
    <w:p w14:paraId="3A078521" w14:textId="77777777" w:rsidR="00BD661A" w:rsidRDefault="00BD661A"/>
    <w:p w14:paraId="6CDDC2AF" w14:textId="77777777" w:rsidR="00BD661A" w:rsidRDefault="00BD661A"/>
    <w:p w14:paraId="0FC31AFB" w14:textId="4D8B1CD4" w:rsidR="00486ACC" w:rsidRDefault="00BD661A">
      <w:r w:rsidRPr="00BD661A">
        <w:lastRenderedPageBreak/>
        <w:t xml:space="preserve">Another “rule chain” node was added to the </w:t>
      </w:r>
      <w:proofErr w:type="spellStart"/>
      <w:r w:rsidRPr="00BD661A">
        <w:t>CreateAndClearAlarms</w:t>
      </w:r>
      <w:proofErr w:type="spellEnd"/>
      <w:r w:rsidRPr="00BD661A">
        <w:t xml:space="preserve"> rule chain. This node was titled “</w:t>
      </w:r>
      <w:proofErr w:type="spellStart"/>
      <w:r w:rsidRPr="00BD661A">
        <w:t>TempToFirebase</w:t>
      </w:r>
      <w:proofErr w:type="spellEnd"/>
      <w:r w:rsidRPr="00BD661A">
        <w:t xml:space="preserve">” and </w:t>
      </w:r>
      <w:proofErr w:type="spellStart"/>
      <w:r w:rsidRPr="00BD661A">
        <w:t>TempToFirebase</w:t>
      </w:r>
      <w:proofErr w:type="spellEnd"/>
      <w:r w:rsidRPr="00BD661A">
        <w:t xml:space="preserve"> was selected as the rule chain.</w:t>
      </w:r>
    </w:p>
    <w:p w14:paraId="1B18C3C2" w14:textId="3CC679D6" w:rsidR="008D07F9" w:rsidRDefault="0000726E">
      <w:pPr>
        <w:rPr>
          <w:lang w:val="en-NL"/>
        </w:rPr>
      </w:pPr>
      <w:r w:rsidRPr="0000726E">
        <w:rPr>
          <w:lang w:val="en-NL"/>
        </w:rPr>
        <w:drawing>
          <wp:inline distT="0" distB="0" distL="0" distR="0" wp14:anchorId="253CCA1B" wp14:editId="160738A6">
            <wp:extent cx="5731510" cy="3074670"/>
            <wp:effectExtent l="0" t="0" r="2540" b="0"/>
            <wp:docPr id="1576949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492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6BD1" w14:textId="2EC1DF79" w:rsidR="00BD661A" w:rsidRDefault="00BD661A">
      <w:pPr>
        <w:rPr>
          <w:lang w:val="en-NL"/>
        </w:rPr>
      </w:pPr>
      <w:r w:rsidRPr="00BD661A">
        <w:t xml:space="preserve">The </w:t>
      </w:r>
      <w:proofErr w:type="spellStart"/>
      <w:r w:rsidRPr="00BD661A">
        <w:t>MaxTemp</w:t>
      </w:r>
      <w:proofErr w:type="spellEnd"/>
      <w:r w:rsidRPr="00BD661A">
        <w:t xml:space="preserve"> and </w:t>
      </w:r>
      <w:proofErr w:type="spellStart"/>
      <w:r w:rsidRPr="00BD661A">
        <w:t>TempToFirebase</w:t>
      </w:r>
      <w:proofErr w:type="spellEnd"/>
      <w:r w:rsidRPr="00BD661A">
        <w:t xml:space="preserve"> nodes were connected and “True” was added as the link label.</w:t>
      </w:r>
    </w:p>
    <w:p w14:paraId="7255D875" w14:textId="2B4F2A27" w:rsidR="0000726E" w:rsidRDefault="0000726E">
      <w:pPr>
        <w:rPr>
          <w:lang w:val="en-NL"/>
        </w:rPr>
      </w:pPr>
      <w:r w:rsidRPr="0000726E">
        <w:rPr>
          <w:lang w:val="en-NL"/>
        </w:rPr>
        <w:drawing>
          <wp:inline distT="0" distB="0" distL="0" distR="0" wp14:anchorId="1710D524" wp14:editId="4DC0962D">
            <wp:extent cx="5731510" cy="3074670"/>
            <wp:effectExtent l="0" t="0" r="2540" b="0"/>
            <wp:docPr id="17158160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16027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5372" w14:textId="77777777" w:rsidR="00486ACC" w:rsidRDefault="00486ACC" w:rsidP="00486ACC">
      <w:pPr>
        <w:rPr>
          <w:lang w:val="en-NL"/>
        </w:rPr>
      </w:pPr>
    </w:p>
    <w:p w14:paraId="7F46E1BF" w14:textId="77777777" w:rsidR="00BD661A" w:rsidRDefault="00BD661A" w:rsidP="00486ACC">
      <w:pPr>
        <w:rPr>
          <w:lang w:val="en-NL"/>
        </w:rPr>
      </w:pPr>
    </w:p>
    <w:p w14:paraId="476C4C5D" w14:textId="77777777" w:rsidR="00BD661A" w:rsidRDefault="00BD661A" w:rsidP="00486ACC">
      <w:pPr>
        <w:rPr>
          <w:lang w:val="en-NL"/>
        </w:rPr>
      </w:pPr>
    </w:p>
    <w:p w14:paraId="2C9F7CDB" w14:textId="77777777" w:rsidR="00BD661A" w:rsidRDefault="00BD661A" w:rsidP="00486ACC">
      <w:pPr>
        <w:rPr>
          <w:lang w:val="en-NL"/>
        </w:rPr>
      </w:pPr>
    </w:p>
    <w:p w14:paraId="0AB799D0" w14:textId="77777777" w:rsidR="00BD661A" w:rsidRDefault="00BD661A" w:rsidP="00486ACC">
      <w:pPr>
        <w:rPr>
          <w:lang w:val="en-NL"/>
        </w:rPr>
      </w:pPr>
    </w:p>
    <w:p w14:paraId="1ACBA99D" w14:textId="4094728A" w:rsidR="00486ACC" w:rsidRDefault="00BD661A">
      <w:pPr>
        <w:rPr>
          <w:lang w:val="en-NL"/>
        </w:rPr>
      </w:pPr>
      <w:r w:rsidRPr="00BD661A">
        <w:lastRenderedPageBreak/>
        <w:t xml:space="preserve">In </w:t>
      </w:r>
      <w:proofErr w:type="spellStart"/>
      <w:r w:rsidRPr="00BD661A">
        <w:t>ThingsBoard</w:t>
      </w:r>
      <w:proofErr w:type="spellEnd"/>
      <w:r w:rsidRPr="00BD661A">
        <w:t>, the Root Rule Chain was opened. A “rule chain” node named “</w:t>
      </w:r>
      <w:proofErr w:type="spellStart"/>
      <w:r w:rsidRPr="00BD661A">
        <w:t>CreateAndClearAlarm</w:t>
      </w:r>
      <w:proofErr w:type="spellEnd"/>
      <w:r w:rsidRPr="00BD661A">
        <w:t xml:space="preserve">” was added and </w:t>
      </w:r>
      <w:proofErr w:type="spellStart"/>
      <w:r w:rsidRPr="00BD661A">
        <w:t>CreateAndClearAlarm</w:t>
      </w:r>
      <w:proofErr w:type="spellEnd"/>
      <w:r w:rsidRPr="00BD661A">
        <w:t xml:space="preserve"> was selected as the rule chain.</w:t>
      </w:r>
    </w:p>
    <w:p w14:paraId="7DAD8D01" w14:textId="6D8F708D" w:rsidR="0000726E" w:rsidRDefault="0000726E">
      <w:pPr>
        <w:rPr>
          <w:lang w:val="en-NL"/>
        </w:rPr>
      </w:pPr>
      <w:r w:rsidRPr="0000726E">
        <w:rPr>
          <w:lang w:val="en-NL"/>
        </w:rPr>
        <w:drawing>
          <wp:inline distT="0" distB="0" distL="0" distR="0" wp14:anchorId="32DDBDB8" wp14:editId="3397A162">
            <wp:extent cx="5731510" cy="3074670"/>
            <wp:effectExtent l="0" t="0" r="2540" b="0"/>
            <wp:docPr id="117523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354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4E9" w14:textId="0E985035" w:rsidR="00BD661A" w:rsidRDefault="00BD661A">
      <w:pPr>
        <w:rPr>
          <w:lang w:val="en-NL"/>
        </w:rPr>
      </w:pPr>
      <w:r w:rsidRPr="00BD661A">
        <w:t xml:space="preserve">The </w:t>
      </w:r>
      <w:proofErr w:type="spellStart"/>
      <w:r w:rsidRPr="00BD661A">
        <w:t>SaveTimeseries</w:t>
      </w:r>
      <w:proofErr w:type="spellEnd"/>
      <w:r w:rsidRPr="00BD661A">
        <w:t xml:space="preserve"> and </w:t>
      </w:r>
      <w:proofErr w:type="spellStart"/>
      <w:r w:rsidRPr="00BD661A">
        <w:t>CreateAndClearAlarm</w:t>
      </w:r>
      <w:proofErr w:type="spellEnd"/>
      <w:r w:rsidRPr="00BD661A">
        <w:t xml:space="preserve"> nodes were </w:t>
      </w:r>
      <w:proofErr w:type="gramStart"/>
      <w:r w:rsidRPr="00BD661A">
        <w:t>connected</w:t>
      </w:r>
      <w:proofErr w:type="gramEnd"/>
      <w:r w:rsidRPr="00BD661A">
        <w:t xml:space="preserve"> and “Success” was added as the link label.</w:t>
      </w:r>
    </w:p>
    <w:p w14:paraId="1B93036B" w14:textId="317EE168" w:rsidR="0000726E" w:rsidRDefault="0000726E">
      <w:pPr>
        <w:rPr>
          <w:lang w:val="en-NL"/>
        </w:rPr>
      </w:pPr>
      <w:r w:rsidRPr="0000726E">
        <w:rPr>
          <w:lang w:val="en-NL"/>
        </w:rPr>
        <w:drawing>
          <wp:inline distT="0" distB="0" distL="0" distR="0" wp14:anchorId="6B9A1949" wp14:editId="1E6DA84F">
            <wp:extent cx="5731510" cy="3074670"/>
            <wp:effectExtent l="0" t="0" r="2540" b="0"/>
            <wp:docPr id="20786879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87988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9F99" w14:textId="77777777" w:rsidR="00BD661A" w:rsidRDefault="00BD661A" w:rsidP="00486ACC">
      <w:pPr>
        <w:rPr>
          <w:lang w:val="en-NL"/>
        </w:rPr>
      </w:pPr>
    </w:p>
    <w:p w14:paraId="259B9C20" w14:textId="77777777" w:rsidR="00BD661A" w:rsidRDefault="00BD661A" w:rsidP="00486ACC">
      <w:pPr>
        <w:rPr>
          <w:lang w:val="en-NL"/>
        </w:rPr>
      </w:pPr>
    </w:p>
    <w:p w14:paraId="5C00382B" w14:textId="77777777" w:rsidR="00BD661A" w:rsidRDefault="00BD661A" w:rsidP="00486ACC">
      <w:pPr>
        <w:rPr>
          <w:lang w:val="en-NL"/>
        </w:rPr>
      </w:pPr>
    </w:p>
    <w:p w14:paraId="7ED7743B" w14:textId="77777777" w:rsidR="00BD661A" w:rsidRDefault="00BD661A" w:rsidP="00486ACC">
      <w:pPr>
        <w:rPr>
          <w:lang w:val="en-NL"/>
        </w:rPr>
      </w:pPr>
    </w:p>
    <w:p w14:paraId="61DB2468" w14:textId="77777777" w:rsidR="00BD661A" w:rsidRDefault="00BD661A" w:rsidP="00486ACC">
      <w:pPr>
        <w:rPr>
          <w:lang w:val="en-NL"/>
        </w:rPr>
      </w:pPr>
    </w:p>
    <w:p w14:paraId="67336F5C" w14:textId="2A92EEAD" w:rsidR="00486ACC" w:rsidRPr="00486ACC" w:rsidRDefault="00486ACC" w:rsidP="00486ACC">
      <w:pPr>
        <w:rPr>
          <w:lang w:val="en-NL"/>
        </w:rPr>
      </w:pPr>
      <w:r w:rsidRPr="00486ACC">
        <w:rPr>
          <w:lang w:val="en-NL"/>
        </w:rPr>
        <w:lastRenderedPageBreak/>
        <w:t>In Firebase, the alarm and temperature fields were opened.</w:t>
      </w:r>
    </w:p>
    <w:p w14:paraId="05A35D00" w14:textId="3B8785F9" w:rsidR="00486ACC" w:rsidRDefault="00486ACC">
      <w:pPr>
        <w:rPr>
          <w:lang w:val="en-NL"/>
        </w:rPr>
      </w:pPr>
      <w:r w:rsidRPr="00486ACC">
        <w:rPr>
          <w:lang w:val="en-NL"/>
        </w:rPr>
        <w:t xml:space="preserve">Two screenshots were provided. The first screenshot showed that the alarm field was being populated with live streaming data from the </w:t>
      </w:r>
      <w:proofErr w:type="spellStart"/>
      <w:r w:rsidRPr="00486ACC">
        <w:rPr>
          <w:lang w:val="en-NL"/>
        </w:rPr>
        <w:t>CreateAndClearAlarm</w:t>
      </w:r>
      <w:proofErr w:type="spellEnd"/>
      <w:r w:rsidRPr="00486ACC">
        <w:rPr>
          <w:lang w:val="en-NL"/>
        </w:rPr>
        <w:t xml:space="preserve"> rule chain. The second screenshot showed that the temperature field was being populated with temperature and humidity data.</w:t>
      </w:r>
    </w:p>
    <w:p w14:paraId="7513108F" w14:textId="3CFC0935" w:rsidR="002B3FE0" w:rsidRDefault="002B3FE0">
      <w:pPr>
        <w:rPr>
          <w:lang w:val="en-NL"/>
        </w:rPr>
      </w:pPr>
      <w:r w:rsidRPr="002B3FE0">
        <w:rPr>
          <w:lang w:val="en-NL"/>
        </w:rPr>
        <w:drawing>
          <wp:inline distT="0" distB="0" distL="0" distR="0" wp14:anchorId="2BFA1D35" wp14:editId="7AE853DD">
            <wp:extent cx="5731510" cy="3074670"/>
            <wp:effectExtent l="0" t="0" r="2540" b="0"/>
            <wp:docPr id="1217671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714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75B2" w14:textId="369DF78A" w:rsidR="002B3FE0" w:rsidRPr="005D61C3" w:rsidRDefault="002B3FE0">
      <w:pPr>
        <w:rPr>
          <w:lang w:val="en-NL"/>
        </w:rPr>
      </w:pPr>
      <w:r w:rsidRPr="002B3FE0">
        <w:rPr>
          <w:lang w:val="en-NL"/>
        </w:rPr>
        <w:drawing>
          <wp:inline distT="0" distB="0" distL="0" distR="0" wp14:anchorId="652E3E8D" wp14:editId="04998837">
            <wp:extent cx="5731510" cy="3074670"/>
            <wp:effectExtent l="0" t="0" r="2540" b="0"/>
            <wp:docPr id="275311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115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FE0" w:rsidRPr="005D6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6A00"/>
    <w:multiLevelType w:val="multilevel"/>
    <w:tmpl w:val="BB36AC3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4354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913"/>
    <w:rsid w:val="0000726E"/>
    <w:rsid w:val="000D6650"/>
    <w:rsid w:val="002B3FE0"/>
    <w:rsid w:val="00347151"/>
    <w:rsid w:val="00486ACC"/>
    <w:rsid w:val="005D61C3"/>
    <w:rsid w:val="0075429C"/>
    <w:rsid w:val="008D07F9"/>
    <w:rsid w:val="00BD661A"/>
    <w:rsid w:val="00D355F8"/>
    <w:rsid w:val="00DC4913"/>
    <w:rsid w:val="00F5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60BB62"/>
  <w15:chartTrackingRefBased/>
  <w15:docId w15:val="{0759B215-16A0-4E82-96C4-FE0CD0CB7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8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4</cp:revision>
  <dcterms:created xsi:type="dcterms:W3CDTF">2023-10-24T11:09:00Z</dcterms:created>
  <dcterms:modified xsi:type="dcterms:W3CDTF">2023-10-24T16:35:00Z</dcterms:modified>
</cp:coreProperties>
</file>