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numPr>
          <w:ilvl w:val="0"/>
          <w:numId w:val="1003"/>
        </w:numPr>
        <w:pStyle w:val="Compact"/>
      </w:pPr>
      <w:r>
        <w:t xml:space="preserve">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drwxr–r– … australia</w:t>
      </w:r>
      <w:r>
        <w:t xml:space="preserve"> </w:t>
      </w:r>
      <w:r>
        <w:t xml:space="preserve">drwx–x–x … play</w:t>
      </w:r>
      <w:r>
        <w:t xml:space="preserve"> </w:t>
      </w:r>
      <w:r>
        <w:t xml:space="preserve">-r-xr–r– … my_os</w:t>
      </w:r>
      <w:r>
        <w:t xml:space="preserve"> </w:t>
      </w: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4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4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4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4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4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4"/>
        </w:numPr>
        <w:pStyle w:val="Compac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04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4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4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4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4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5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Скопировала файл в домашний каталог,переименовала и переместила его в каталог ~/ski.places</w:t>
      </w:r>
    </w:p>
    <w:p>
      <w:pPr>
        <w:pStyle w:val="CaptionedFigure"/>
      </w:pPr>
      <w:r>
        <w:drawing>
          <wp:inline>
            <wp:extent cx="3733800" cy="1932608"/>
            <wp:effectExtent b="0" l="0" r="0" t="0"/>
            <wp:docPr descr="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Переименовала файл ~/ski.places/equipment в ~/ski.places/equiplist.</w:t>
      </w:r>
    </w:p>
    <w:p>
      <w:pPr>
        <w:pStyle w:val="CaptionedFigure"/>
      </w:pPr>
      <w:r>
        <w:drawing>
          <wp:inline>
            <wp:extent cx="3733800" cy="519231"/>
            <wp:effectExtent b="0" l="0" r="0" t="0"/>
            <wp:docPr descr="Переимен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Переименование файла</w:t>
      </w:r>
    </w:p>
    <w:p>
      <w:pPr>
        <w:numPr>
          <w:ilvl w:val="0"/>
          <w:numId w:val="1008"/>
        </w:numPr>
        <w:pStyle w:val="Compact"/>
      </w:pPr>
      <w:r>
        <w:t xml:space="preserve">Создала файл аbс1,скопировала его в каталог</w:t>
      </w:r>
      <w:r>
        <w:t xml:space="preserve"> </w:t>
      </w:r>
      <w:r>
        <w:t xml:space="preserve">~/ski.places и назовала ero equiplist2.</w:t>
      </w:r>
    </w:p>
    <w:p>
      <w:pPr>
        <w:pStyle w:val="CaptionedFigure"/>
      </w:pPr>
      <w:r>
        <w:drawing>
          <wp:inline>
            <wp:extent cx="3733800" cy="696032"/>
            <wp:effectExtent b="0" l="0" r="0" t="0"/>
            <wp:docPr descr="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Создала каталог с именем equipment в каталоге ~/ski.places.Переместила файлы ~/ski.places/equiplist и equiplist2 в каталог ~/ski.plases/equipment.</w:t>
      </w:r>
    </w:p>
    <w:p>
      <w:pPr>
        <w:pStyle w:val="CaptionedFigure"/>
      </w:pPr>
      <w:r>
        <w:drawing>
          <wp:inline>
            <wp:extent cx="3733800" cy="553817"/>
            <wp:effectExtent b="0" l="0" r="0" t="0"/>
            <wp:docPr descr="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каталога</w:t>
      </w:r>
    </w:p>
    <w:p>
      <w:pPr>
        <w:numPr>
          <w:ilvl w:val="0"/>
          <w:numId w:val="1010"/>
        </w:numPr>
        <w:pStyle w:val="Compact"/>
      </w:pPr>
      <w:r>
        <w:t xml:space="preserve">Создала и переместила каталог ~/newdir в каталог ~/ski.places,назвала его plans.</w:t>
      </w:r>
    </w:p>
    <w:p>
      <w:pPr>
        <w:pStyle w:val="CaptionedFigure"/>
      </w:pPr>
      <w:r>
        <w:drawing>
          <wp:inline>
            <wp:extent cx="3733800" cy="404143"/>
            <wp:effectExtent b="0" l="0" r="0" t="0"/>
            <wp:docPr descr="Создание каталог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</w:t>
      </w:r>
    </w:p>
    <w:p>
      <w:pPr>
        <w:numPr>
          <w:ilvl w:val="0"/>
          <w:numId w:val="1011"/>
        </w:numPr>
        <w:pStyle w:val="Compact"/>
      </w:pPr>
      <w:r>
        <w:t xml:space="preserve">Определила опции команды chmod</w:t>
      </w:r>
    </w:p>
    <w:p>
      <w:pPr>
        <w:pStyle w:val="CaptionedFigure"/>
      </w:pPr>
      <w:r>
        <w:drawing>
          <wp:inline>
            <wp:extent cx="3733800" cy="630747"/>
            <wp:effectExtent b="0" l="0" r="0" t="0"/>
            <wp:docPr descr="Команда chmod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chmod</w:t>
      </w:r>
    </w:p>
    <w:p>
      <w:pPr>
        <w:numPr>
          <w:ilvl w:val="0"/>
          <w:numId w:val="1012"/>
        </w:numPr>
        <w:pStyle w:val="Compact"/>
      </w:pPr>
      <w:r>
        <w:t xml:space="preserve">Просмотрела содержимое файла с помощью команды cat</w:t>
      </w:r>
    </w:p>
    <w:p>
      <w:pPr>
        <w:pStyle w:val="CaptionedFigure"/>
      </w:pPr>
      <w:r>
        <w:drawing>
          <wp:inline>
            <wp:extent cx="3733800" cy="2915500"/>
            <wp:effectExtent b="0" l="0" r="0" t="0"/>
            <wp:docPr descr="Команда cat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cat</w:t>
      </w:r>
    </w:p>
    <w:p>
      <w:pPr>
        <w:numPr>
          <w:ilvl w:val="0"/>
          <w:numId w:val="1013"/>
        </w:numPr>
        <w:pStyle w:val="Compact"/>
      </w:pPr>
      <w:r>
        <w:t xml:space="preserve">Переместила файл ~/file.old в каталог ~/play и скопировала каталог ~/play в каталог ~/fun.</w:t>
      </w:r>
    </w:p>
    <w:p>
      <w:pPr>
        <w:pStyle w:val="CaptionedFigure"/>
      </w:pPr>
      <w:r>
        <w:drawing>
          <wp:inline>
            <wp:extent cx="3733800" cy="317339"/>
            <wp:effectExtent b="0" l="0" r="0" t="0"/>
            <wp:docPr descr="Перемещение файла и копирование каталог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файла и копирование каталога</w:t>
      </w:r>
    </w:p>
    <w:p>
      <w:pPr>
        <w:numPr>
          <w:ilvl w:val="0"/>
          <w:numId w:val="1014"/>
        </w:numPr>
        <w:pStyle w:val="Compact"/>
      </w:pPr>
      <w:r>
        <w:t xml:space="preserve">Переместила каталог ~/fun в каталог ~/play и назвала ero-games.</w:t>
      </w:r>
    </w:p>
    <w:p>
      <w:pPr>
        <w:pStyle w:val="CaptionedFigure"/>
      </w:pPr>
      <w:r>
        <w:drawing>
          <wp:inline>
            <wp:extent cx="3733800" cy="193357"/>
            <wp:effectExtent b="0" l="0" r="0" t="0"/>
            <wp:docPr descr="Перемещение каталог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каталога</w:t>
      </w:r>
    </w:p>
    <w:p>
      <w:pPr>
        <w:numPr>
          <w:ilvl w:val="0"/>
          <w:numId w:val="1015"/>
        </w:numPr>
        <w:pStyle w:val="Compact"/>
      </w:pPr>
      <w:r>
        <w:t xml:space="preserve">Лишила владельца файла ~/feathers права на чтение.</w:t>
      </w:r>
    </w:p>
    <w:p>
      <w:pPr>
        <w:pStyle w:val="CaptionedFigure"/>
      </w:pPr>
      <w:r>
        <w:drawing>
          <wp:inline>
            <wp:extent cx="3733800" cy="132560"/>
            <wp:effectExtent b="0" l="0" r="0" t="0"/>
            <wp:docPr descr="Лишила владельца права на выполнение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Лишила владельца права на выполнение</w:t>
      </w:r>
    </w:p>
    <w:p>
      <w:pPr>
        <w:numPr>
          <w:ilvl w:val="0"/>
          <w:numId w:val="1016"/>
        </w:numPr>
        <w:pStyle w:val="Compact"/>
      </w:pPr>
      <w:r>
        <w:t xml:space="preserve">Просмотрим файл ~/feathers командой cat</w:t>
      </w:r>
    </w:p>
    <w:p>
      <w:pPr>
        <w:pStyle w:val="CaptionedFigure"/>
      </w:pPr>
      <w:r>
        <w:drawing>
          <wp:inline>
            <wp:extent cx="3733800" cy="251416"/>
            <wp:effectExtent b="0" l="0" r="0" t="0"/>
            <wp:docPr descr="Команда cat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cat</w:t>
      </w:r>
    </w:p>
    <w:p>
      <w:pPr>
        <w:numPr>
          <w:ilvl w:val="0"/>
          <w:numId w:val="1017"/>
        </w:numPr>
        <w:pStyle w:val="Compact"/>
      </w:pPr>
      <w:r>
        <w:t xml:space="preserve">Попытаемся скопировать файл ~/feathers</w:t>
      </w:r>
    </w:p>
    <w:p>
      <w:pPr>
        <w:pStyle w:val="CaptionedFigure"/>
      </w:pPr>
      <w:r>
        <w:drawing>
          <wp:inline>
            <wp:extent cx="3733800" cy="251416"/>
            <wp:effectExtent b="0" l="0" r="0" t="0"/>
            <wp:docPr descr="Команда cp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cp</w:t>
      </w:r>
    </w:p>
    <w:p>
      <w:pPr>
        <w:numPr>
          <w:ilvl w:val="0"/>
          <w:numId w:val="1018"/>
        </w:numPr>
        <w:pStyle w:val="Compact"/>
      </w:pPr>
      <w:r>
        <w:t xml:space="preserve">Возвращаем владельцу файла ~/feathers право на чтение.</w:t>
      </w:r>
    </w:p>
    <w:p>
      <w:pPr>
        <w:pStyle w:val="CaptionedFigure"/>
      </w:pPr>
      <w:r>
        <w:drawing>
          <wp:inline>
            <wp:extent cx="3733800" cy="160478"/>
            <wp:effectExtent b="0" l="0" r="0" t="0"/>
            <wp:docPr descr="Возвращаем право на выполнение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Возвращаем право на выполнение</w:t>
      </w:r>
    </w:p>
    <w:p>
      <w:pPr>
        <w:numPr>
          <w:ilvl w:val="0"/>
          <w:numId w:val="1019"/>
        </w:numPr>
        <w:pStyle w:val="Compact"/>
      </w:pPr>
      <w:r>
        <w:t xml:space="preserve">Лишила владельца каталога ~/play права на выполнение.</w:t>
      </w:r>
    </w:p>
    <w:p>
      <w:pPr>
        <w:pStyle w:val="CaptionedFigure"/>
      </w:pPr>
      <w:r>
        <w:drawing>
          <wp:inline>
            <wp:extent cx="3733800" cy="160478"/>
            <wp:effectExtent b="0" l="0" r="0" t="0"/>
            <wp:docPr descr="Лишила владельца права на выполнение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Лишила владельца права на выполнение</w:t>
      </w:r>
    </w:p>
    <w:p>
      <w:pPr>
        <w:numPr>
          <w:ilvl w:val="0"/>
          <w:numId w:val="1020"/>
        </w:numPr>
        <w:pStyle w:val="Compact"/>
      </w:pPr>
      <w:r>
        <w:t xml:space="preserve">Перешла в каталог ~/play. Возвращаем владельцу каталога ~/play право на выполнение</w:t>
      </w:r>
    </w:p>
    <w:p>
      <w:pPr>
        <w:pStyle w:val="CaptionedFigure"/>
      </w:pPr>
      <w:r>
        <w:drawing>
          <wp:inline>
            <wp:extent cx="3733800" cy="347703"/>
            <wp:effectExtent b="0" l="0" r="0" t="0"/>
            <wp:docPr descr="Возвращаем право на выполнение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Возвращаем право на выполнение</w:t>
      </w:r>
    </w:p>
    <w:p>
      <w:pPr>
        <w:numPr>
          <w:ilvl w:val="0"/>
          <w:numId w:val="1021"/>
        </w:numPr>
        <w:pStyle w:val="Compact"/>
      </w:pPr>
      <w:r>
        <w:t xml:space="preserve">Краткое описание команд и примеры:</w:t>
      </w:r>
      <w:r>
        <w:t xml:space="preserve"> </w:t>
      </w:r>
      <w:r>
        <w:t xml:space="preserve">• mount: Команда mount используется для подключения файловых систем к определенным точкам монтирования в иерархии файловой системы. Пример: mount / dev/sdb1 /mnt (подключение устройства / dev/sdb1 к точке монтирования /mnt).</w:t>
      </w:r>
      <w:r>
        <w:t xml:space="preserve"> </w:t>
      </w:r>
      <w:r>
        <w:t xml:space="preserve">• fsck: Команда fsck используется для проверки и восстановления целостности файловой системы. Пример: fsck / dev/sda1 (проверка и восстановление файловой системы на устройстве / dev/sda1).</w:t>
      </w:r>
      <w:r>
        <w:t xml:space="preserve"> </w:t>
      </w:r>
      <w:r>
        <w:t xml:space="preserve">• mkfs: Команда mkfs используется для создания файловой системы на устройстве. Пример: mkfs.ext4 / dev/sdb1 (создание файловой системы ext4 на устройстве /dev/sdb1).</w:t>
      </w:r>
      <w:r>
        <w:t xml:space="preserve"> </w:t>
      </w:r>
      <w:r>
        <w:t xml:space="preserve">• kill: Команда kill используется для отправки сигнала процессу, что приводит к его завершению. Пример: kill -9 1234 (отправка сигнала SIGKILL процессу с идентификатором 1234, что приведет к его немедленному завершению).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2"/>
        </w:numPr>
        <w:pStyle w:val="Compact"/>
      </w:pP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</w:p>
    <w:p>
      <w:pPr>
        <w:numPr>
          <w:ilvl w:val="0"/>
          <w:numId w:val="1022"/>
        </w:numPr>
        <w:pStyle w:val="Compact"/>
      </w:pPr>
      <w:r>
        <w:t xml:space="preserve">Общая структура файловой системы Linux включает корневой каталог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, в котором содержатся основные системные и пользовательские каталоги. Некоторые из основных директорий первого уровня включают /bin (для исполняемых файлов), / etc (для конфигурационных файлов), /home (для домашних каталогов пользователей), /var (для переменных данных), / tmp (для временных файлов) и другие.</w:t>
      </w:r>
    </w:p>
    <w:p>
      <w:pPr>
        <w:numPr>
          <w:ilvl w:val="0"/>
          <w:numId w:val="1022"/>
        </w:numPr>
        <w:pStyle w:val="Compact"/>
      </w:pPr>
      <w:r>
        <w:t xml:space="preserve">Чтобы содержимое файловой системы было доступно операционной системе, необходимо выполнить операцию монтирования (mount), которая связывает файловую систему с определенной точкой в файловой иерархии</w:t>
      </w:r>
    </w:p>
    <w:p>
      <w:pPr>
        <w:numPr>
          <w:ilvl w:val="0"/>
          <w:numId w:val="1022"/>
        </w:numPr>
        <w:pStyle w:val="Compact"/>
      </w:pPr>
      <w:r>
        <w:t xml:space="preserve">Основные причины нарушения целостности файловой системы включают сбои питания, отказы оборудования, ошибки в программном обеспечении и другие факторы. Для восстановления поврежденной файловой системы можно использовать инструменты, такие как fsck (file system check), которые могут исправить ошибки и восстановить целостность файловой системы.</w:t>
      </w:r>
    </w:p>
    <w:p>
      <w:pPr>
        <w:numPr>
          <w:ilvl w:val="0"/>
          <w:numId w:val="1022"/>
        </w:numPr>
        <w:pStyle w:val="Compact"/>
      </w:pPr>
      <w:r>
        <w:t xml:space="preserve">Файловая система создается при форматировании раздела диска с использованием соответствующей команды, например, mkfs.ext4 для создания ext4 файловой системы.</w:t>
      </w:r>
      <w:r>
        <w:t xml:space="preserve"> </w:t>
      </w:r>
      <w:r>
        <w:t xml:space="preserve">6.Для просмотра текстовых файлов в Linux можно использовать команды cat, less, more, head, tail и другие.</w:t>
      </w:r>
    </w:p>
    <w:p>
      <w:pPr>
        <w:numPr>
          <w:ilvl w:val="0"/>
          <w:numId w:val="1022"/>
        </w:numPr>
        <w:pStyle w:val="Compact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cp [-опции] исходный_файл целевой_файл</w:t>
      </w:r>
    </w:p>
    <w:p>
      <w:pPr>
        <w:numPr>
          <w:ilvl w:val="0"/>
          <w:numId w:val="1022"/>
        </w:numPr>
        <w:pStyle w:val="Compact"/>
      </w:pPr>
      <w:r>
        <w:t xml:space="preserve">Команда mv в Linux используется для перемещения (переименования) файлов и каталогов. Основные возможности команды mv включают перемещение файлов и каталогов из одного места в другое, а также переименование файлов и каталогов.</w:t>
      </w:r>
    </w:p>
    <w:p>
      <w:pPr>
        <w:numPr>
          <w:ilvl w:val="0"/>
          <w:numId w:val="1022"/>
        </w:numPr>
        <w:pStyle w:val="Compact"/>
      </w:pPr>
      <w:r>
        <w:t xml:space="preserve">Права доступа в операционной системе Linux определяют, кто может читать, записывать и выполнять файлы и каталоги. Они могут быть изменены с помощью команды</w:t>
      </w:r>
      <w:r>
        <w:t xml:space="preserve"> </w:t>
      </w:r>
      <w:r>
        <w:t xml:space="preserve">“</w:t>
      </w:r>
      <w:r>
        <w:t xml:space="preserve">chmod</w:t>
      </w:r>
      <w:r>
        <w:t xml:space="preserve">”</w:t>
      </w:r>
      <w:r>
        <w:t xml:space="preserve"> </w:t>
      </w:r>
      <w:r>
        <w:t xml:space="preserve">для изменения прав доступа к файлам и каталогам. Права доступа в Linux обычно представлены в виде комбинации букв и символов, таких как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(read - чтение),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(write - запись) и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(execute - выполнение), а также числовых значений, представляющих разрешения для владельца файла, группы и других пользователей. Дополнительные источники информации по этой теме могут включать официальную документацию Linux и специализированные руководства по управлению правами доступа в Linux.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Карапетян Мари Рафаеловна</dc:creator>
  <dc:language>ru-RU</dc:language>
  <cp:keywords/>
  <dcterms:created xsi:type="dcterms:W3CDTF">2024-03-21T10:19:19Z</dcterms:created>
  <dcterms:modified xsi:type="dcterms:W3CDTF">2024-03-21T10:19:19Z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