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A89" w:rsidRDefault="005C3A89" w:rsidP="005C3A89">
      <w:pPr>
        <w:tabs>
          <w:tab w:val="left" w:pos="2205"/>
        </w:tabs>
      </w:pPr>
    </w:p>
    <w:p w:rsidR="005C3A89" w:rsidRDefault="005C3A89" w:rsidP="005C3A89">
      <w:pPr>
        <w:tabs>
          <w:tab w:val="left" w:pos="2205"/>
        </w:tabs>
      </w:pPr>
    </w:p>
    <w:p w:rsidR="005C3A89" w:rsidRDefault="005C3A89" w:rsidP="005C3A89">
      <w:pPr>
        <w:tabs>
          <w:tab w:val="left" w:pos="2205"/>
        </w:tabs>
      </w:pPr>
    </w:p>
    <w:p w:rsidR="005C3A89" w:rsidRPr="003C3F81" w:rsidRDefault="003C3F81" w:rsidP="003C3F81">
      <w:pPr>
        <w:tabs>
          <w:tab w:val="left" w:pos="2205"/>
        </w:tabs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International Space Station</w:t>
      </w:r>
      <w:r w:rsidR="005C3A89">
        <w:rPr>
          <w:noProof/>
        </w:rPr>
        <w:drawing>
          <wp:inline distT="0" distB="0" distL="0" distR="0">
            <wp:extent cx="6305550" cy="5913755"/>
            <wp:effectExtent l="0" t="0" r="0" b="0"/>
            <wp:docPr id="2" name="Picture 2" descr="File:ISS after STS-119 (computer rendering of August 2006).jpg - Wikimedia 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ISS after STS-119 (computer rendering of August 2006).jpg - Wikimedia  Common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68" cy="593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A89" w:rsidRPr="003C3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A71"/>
    <w:rsid w:val="003C3F81"/>
    <w:rsid w:val="003F2A71"/>
    <w:rsid w:val="004D5B8A"/>
    <w:rsid w:val="005C3A89"/>
    <w:rsid w:val="00797BC1"/>
    <w:rsid w:val="009D1BA3"/>
    <w:rsid w:val="00A80546"/>
    <w:rsid w:val="00B3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954F0"/>
  <w15:chartTrackingRefBased/>
  <w15:docId w15:val="{56E80868-780C-440B-A81B-7CB435C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Katterman, Matthew Ernst - (mkatterman)</dc:creator>
  <cp:keywords/>
  <dc:description/>
  <cp:lastModifiedBy>mekatterman@outlook.com</cp:lastModifiedBy>
  <cp:revision>3</cp:revision>
  <dcterms:created xsi:type="dcterms:W3CDTF">2020-12-20T01:58:00Z</dcterms:created>
  <dcterms:modified xsi:type="dcterms:W3CDTF">2021-01-15T20:03:00Z</dcterms:modified>
</cp:coreProperties>
</file>