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60" w:rsidRPr="00FC525B" w:rsidRDefault="00C21B60" w:rsidP="0040187A">
      <w:pPr>
        <w:rPr>
          <w:b/>
          <w:sz w:val="24"/>
        </w:rPr>
      </w:pPr>
      <w:bookmarkStart w:id="0" w:name="_GoBack"/>
      <w:bookmarkEnd w:id="0"/>
      <w:r w:rsidRPr="00FC525B">
        <w:rPr>
          <w:b/>
          <w:sz w:val="24"/>
        </w:rPr>
        <w:t>Business Problem</w:t>
      </w:r>
    </w:p>
    <w:p w:rsidR="00805E4F" w:rsidRPr="00FC4810" w:rsidRDefault="00FC525B">
      <w:pPr>
        <w:rPr>
          <w:i/>
        </w:rPr>
      </w:pPr>
      <w:r w:rsidRPr="00FC4810">
        <w:rPr>
          <w:i/>
        </w:rPr>
        <w:t>Briefly describe the business problem(s) that the new system will solve.</w:t>
      </w:r>
    </w:p>
    <w:p w:rsidR="00C21B60" w:rsidRPr="00FC525B" w:rsidRDefault="006A0AC1">
      <w:pPr>
        <w:rPr>
          <w:b/>
          <w:sz w:val="24"/>
        </w:rPr>
      </w:pPr>
      <w:r w:rsidRPr="00FC525B">
        <w:rPr>
          <w:b/>
          <w:sz w:val="24"/>
        </w:rPr>
        <w:t>Product Overview</w:t>
      </w:r>
    </w:p>
    <w:p w:rsidR="00805E4F" w:rsidRPr="00FC4810" w:rsidRDefault="00FC525B">
      <w:pPr>
        <w:rPr>
          <w:i/>
        </w:rPr>
      </w:pPr>
      <w:r w:rsidRPr="00FC4810">
        <w:rPr>
          <w:i/>
        </w:rPr>
        <w:t xml:space="preserve">Briefly describe </w:t>
      </w:r>
      <w:r w:rsidR="00FC4810" w:rsidRPr="00FC4810">
        <w:rPr>
          <w:i/>
        </w:rPr>
        <w:t xml:space="preserve">how the new system will solve the </w:t>
      </w:r>
      <w:r w:rsidRPr="00FC4810">
        <w:rPr>
          <w:i/>
        </w:rPr>
        <w:t>business problem(s)</w:t>
      </w:r>
      <w:r w:rsidR="00FC4810" w:rsidRPr="00FC4810">
        <w:rPr>
          <w:i/>
        </w:rPr>
        <w:t>.</w:t>
      </w:r>
    </w:p>
    <w:p w:rsidR="00C21B60" w:rsidRPr="00FC4810" w:rsidRDefault="00C21B60">
      <w:pPr>
        <w:rPr>
          <w:b/>
        </w:rPr>
      </w:pPr>
      <w:r w:rsidRPr="00FC4810">
        <w:rPr>
          <w:b/>
        </w:rPr>
        <w:t>Key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890"/>
        <w:gridCol w:w="3600"/>
        <w:gridCol w:w="3438"/>
      </w:tblGrid>
      <w:tr w:rsidR="00FC4810" w:rsidTr="00FC4810">
        <w:tc>
          <w:tcPr>
            <w:tcW w:w="2088" w:type="dxa"/>
          </w:tcPr>
          <w:p w:rsidR="00FC4810" w:rsidRPr="00FC4810" w:rsidRDefault="00FC4810" w:rsidP="00FC4810">
            <w:pPr>
              <w:rPr>
                <w:b/>
              </w:rPr>
            </w:pPr>
            <w:r w:rsidRPr="00FC4810">
              <w:rPr>
                <w:b/>
              </w:rPr>
              <w:t>Stakeholder Role</w:t>
            </w:r>
          </w:p>
        </w:tc>
        <w:tc>
          <w:tcPr>
            <w:tcW w:w="1890" w:type="dxa"/>
          </w:tcPr>
          <w:p w:rsidR="00FC4810" w:rsidRPr="00FC4810" w:rsidRDefault="00FC4810" w:rsidP="00FC4810">
            <w:pPr>
              <w:rPr>
                <w:b/>
              </w:rPr>
            </w:pPr>
            <w:r w:rsidRPr="00FC4810">
              <w:rPr>
                <w:b/>
              </w:rPr>
              <w:t>Representative</w:t>
            </w:r>
          </w:p>
        </w:tc>
        <w:tc>
          <w:tcPr>
            <w:tcW w:w="3600" w:type="dxa"/>
          </w:tcPr>
          <w:p w:rsidR="00FC4810" w:rsidRPr="00FC4810" w:rsidRDefault="00FC4810" w:rsidP="00FC4810">
            <w:pPr>
              <w:jc w:val="center"/>
              <w:rPr>
                <w:b/>
              </w:rPr>
            </w:pPr>
            <w:r w:rsidRPr="00FC4810">
              <w:rPr>
                <w:b/>
              </w:rPr>
              <w:t>Description</w:t>
            </w:r>
          </w:p>
        </w:tc>
        <w:tc>
          <w:tcPr>
            <w:tcW w:w="3438" w:type="dxa"/>
          </w:tcPr>
          <w:p w:rsidR="00FC4810" w:rsidRPr="00FC4810" w:rsidRDefault="00FC4810" w:rsidP="00FC4810">
            <w:pPr>
              <w:jc w:val="center"/>
              <w:rPr>
                <w:b/>
              </w:rPr>
            </w:pPr>
            <w:r w:rsidRPr="00FC4810">
              <w:rPr>
                <w:b/>
              </w:rPr>
              <w:t>Responsibilities</w:t>
            </w:r>
          </w:p>
        </w:tc>
      </w:tr>
      <w:tr w:rsidR="00FC4810" w:rsidTr="00FC4810">
        <w:tc>
          <w:tcPr>
            <w:tcW w:w="2088" w:type="dxa"/>
          </w:tcPr>
          <w:p w:rsidR="00FC4810" w:rsidRPr="00FC4810" w:rsidRDefault="00FC4810">
            <w:pPr>
              <w:rPr>
                <w:i/>
              </w:rPr>
            </w:pPr>
            <w:r w:rsidRPr="00FC4810">
              <w:rPr>
                <w:i/>
              </w:rPr>
              <w:t>Product Owner</w:t>
            </w:r>
          </w:p>
        </w:tc>
        <w:tc>
          <w:tcPr>
            <w:tcW w:w="1890" w:type="dxa"/>
          </w:tcPr>
          <w:p w:rsidR="00FC4810" w:rsidRPr="00FC4810" w:rsidRDefault="00FC4810">
            <w:pPr>
              <w:rPr>
                <w:i/>
              </w:rPr>
            </w:pPr>
            <w:r w:rsidRPr="00FC4810">
              <w:rPr>
                <w:i/>
              </w:rPr>
              <w:t>Jane Smith</w:t>
            </w:r>
          </w:p>
        </w:tc>
        <w:tc>
          <w:tcPr>
            <w:tcW w:w="3600" w:type="dxa"/>
          </w:tcPr>
          <w:p w:rsidR="00FC4810" w:rsidRPr="00FC4810" w:rsidRDefault="00FC4810" w:rsidP="00FC4810">
            <w:pPr>
              <w:rPr>
                <w:i/>
              </w:rPr>
            </w:pPr>
            <w:r w:rsidRPr="00FC4810">
              <w:rPr>
                <w:i/>
              </w:rPr>
              <w:t xml:space="preserve">The voice of the customer, representing stakeholder needs to the team. </w:t>
            </w:r>
          </w:p>
        </w:tc>
        <w:tc>
          <w:tcPr>
            <w:tcW w:w="3438" w:type="dxa"/>
          </w:tcPr>
          <w:p w:rsidR="00FC4810" w:rsidRPr="00FC4810" w:rsidRDefault="00FC4810">
            <w:pPr>
              <w:rPr>
                <w:i/>
              </w:rPr>
            </w:pPr>
            <w:r w:rsidRPr="00FC4810">
              <w:rPr>
                <w:i/>
              </w:rPr>
              <w:t>Determines and prioritizes scope for the solution.  Acts as conduit to all stakeholders to clarify any information needed by the team.</w:t>
            </w:r>
          </w:p>
        </w:tc>
      </w:tr>
      <w:tr w:rsidR="00FC4810" w:rsidTr="00FC4810">
        <w:tc>
          <w:tcPr>
            <w:tcW w:w="2088" w:type="dxa"/>
          </w:tcPr>
          <w:p w:rsidR="00FC4810" w:rsidRDefault="00FC4810"/>
        </w:tc>
        <w:tc>
          <w:tcPr>
            <w:tcW w:w="1890" w:type="dxa"/>
          </w:tcPr>
          <w:p w:rsidR="00FC4810" w:rsidRDefault="00FC4810"/>
        </w:tc>
        <w:tc>
          <w:tcPr>
            <w:tcW w:w="3600" w:type="dxa"/>
          </w:tcPr>
          <w:p w:rsidR="00FC4810" w:rsidRDefault="00FC4810"/>
        </w:tc>
        <w:tc>
          <w:tcPr>
            <w:tcW w:w="3438" w:type="dxa"/>
          </w:tcPr>
          <w:p w:rsidR="00FC4810" w:rsidRDefault="00FC4810"/>
        </w:tc>
      </w:tr>
    </w:tbl>
    <w:p w:rsidR="00805E4F" w:rsidRPr="00FC4810" w:rsidRDefault="00FC4810">
      <w:pPr>
        <w:rPr>
          <w:b/>
        </w:rPr>
      </w:pPr>
      <w:r>
        <w:br/>
      </w:r>
      <w:r w:rsidR="00C21B60" w:rsidRPr="00FC4810">
        <w:rPr>
          <w:b/>
        </w:rPr>
        <w:t>Needs and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5130"/>
        <w:gridCol w:w="5418"/>
      </w:tblGrid>
      <w:tr w:rsidR="00FC525B" w:rsidTr="00FC525B">
        <w:tc>
          <w:tcPr>
            <w:tcW w:w="468" w:type="dxa"/>
          </w:tcPr>
          <w:p w:rsidR="00FC525B" w:rsidRPr="00FC525B" w:rsidRDefault="00FC525B" w:rsidP="00FC525B">
            <w:pPr>
              <w:jc w:val="center"/>
              <w:rPr>
                <w:b/>
              </w:rPr>
            </w:pPr>
            <w:r w:rsidRPr="00FC525B">
              <w:rPr>
                <w:b/>
              </w:rPr>
              <w:t>ID</w:t>
            </w:r>
          </w:p>
        </w:tc>
        <w:tc>
          <w:tcPr>
            <w:tcW w:w="5130" w:type="dxa"/>
          </w:tcPr>
          <w:p w:rsidR="00FC525B" w:rsidRPr="00FC525B" w:rsidRDefault="00FC525B" w:rsidP="00FC525B">
            <w:pPr>
              <w:jc w:val="center"/>
              <w:rPr>
                <w:b/>
              </w:rPr>
            </w:pPr>
            <w:r w:rsidRPr="00FC525B">
              <w:rPr>
                <w:b/>
              </w:rPr>
              <w:t>Need</w:t>
            </w:r>
          </w:p>
        </w:tc>
        <w:tc>
          <w:tcPr>
            <w:tcW w:w="5418" w:type="dxa"/>
          </w:tcPr>
          <w:p w:rsidR="00FC525B" w:rsidRPr="00FC525B" w:rsidRDefault="00FC525B" w:rsidP="00FC525B">
            <w:pPr>
              <w:jc w:val="center"/>
              <w:rPr>
                <w:b/>
              </w:rPr>
            </w:pPr>
            <w:r w:rsidRPr="00FC525B">
              <w:rPr>
                <w:b/>
              </w:rPr>
              <w:t>User Stories/Features</w:t>
            </w:r>
          </w:p>
        </w:tc>
      </w:tr>
      <w:tr w:rsidR="00FC525B" w:rsidTr="00FC525B">
        <w:tc>
          <w:tcPr>
            <w:tcW w:w="468" w:type="dxa"/>
          </w:tcPr>
          <w:p w:rsidR="00FC525B" w:rsidRPr="007E4F96" w:rsidRDefault="00FC4810" w:rsidP="007E4F96">
            <w:pPr>
              <w:jc w:val="center"/>
              <w:rPr>
                <w:i/>
              </w:rPr>
            </w:pPr>
            <w:r w:rsidRPr="007E4F96">
              <w:rPr>
                <w:i/>
              </w:rPr>
              <w:t>1</w:t>
            </w:r>
          </w:p>
        </w:tc>
        <w:tc>
          <w:tcPr>
            <w:tcW w:w="5130" w:type="dxa"/>
          </w:tcPr>
          <w:p w:rsidR="00FC525B" w:rsidRPr="00FC4810" w:rsidRDefault="00FC4810" w:rsidP="00FC525B">
            <w:pPr>
              <w:rPr>
                <w:i/>
              </w:rPr>
            </w:pPr>
            <w:r w:rsidRPr="00FC4810">
              <w:rPr>
                <w:i/>
              </w:rPr>
              <w:t>Need to be able to increase throughput without hiring more cashiers.</w:t>
            </w:r>
          </w:p>
        </w:tc>
        <w:tc>
          <w:tcPr>
            <w:tcW w:w="5418" w:type="dxa"/>
          </w:tcPr>
          <w:p w:rsidR="00FC525B" w:rsidRDefault="00683658">
            <w:r>
              <w:t>A cashier can transact a purchase of groceries on behalf of the customer in the traditional manner.</w:t>
            </w:r>
          </w:p>
        </w:tc>
      </w:tr>
      <w:tr w:rsidR="00FC525B" w:rsidTr="00FC525B">
        <w:tc>
          <w:tcPr>
            <w:tcW w:w="468" w:type="dxa"/>
          </w:tcPr>
          <w:p w:rsidR="00FC525B" w:rsidRPr="007E4F96" w:rsidRDefault="00683658" w:rsidP="007E4F96">
            <w:pPr>
              <w:jc w:val="center"/>
              <w:rPr>
                <w:i/>
              </w:rPr>
            </w:pPr>
            <w:r w:rsidRPr="007E4F96">
              <w:rPr>
                <w:i/>
              </w:rPr>
              <w:t>2</w:t>
            </w:r>
          </w:p>
        </w:tc>
        <w:tc>
          <w:tcPr>
            <w:tcW w:w="5130" w:type="dxa"/>
          </w:tcPr>
          <w:p w:rsidR="00FC525B" w:rsidRDefault="00FC525B"/>
        </w:tc>
        <w:tc>
          <w:tcPr>
            <w:tcW w:w="5418" w:type="dxa"/>
          </w:tcPr>
          <w:p w:rsidR="00FC525B" w:rsidRDefault="00683658" w:rsidP="007E4F96">
            <w:r>
              <w:t>A customer</w:t>
            </w:r>
            <w:r w:rsidR="007E4F96">
              <w:t xml:space="preserve"> </w:t>
            </w:r>
            <w:r>
              <w:t>can self-checkout their grocery purchases without the assistance of a cashier.</w:t>
            </w:r>
          </w:p>
        </w:tc>
      </w:tr>
      <w:tr w:rsidR="00FC525B" w:rsidTr="00FC525B">
        <w:tc>
          <w:tcPr>
            <w:tcW w:w="468" w:type="dxa"/>
          </w:tcPr>
          <w:p w:rsidR="00FC525B" w:rsidRPr="007E4F96" w:rsidRDefault="007E4F96" w:rsidP="007E4F96">
            <w:pPr>
              <w:jc w:val="center"/>
              <w:rPr>
                <w:i/>
              </w:rPr>
            </w:pPr>
            <w:r w:rsidRPr="007E4F96">
              <w:rPr>
                <w:i/>
              </w:rPr>
              <w:t>3</w:t>
            </w:r>
          </w:p>
        </w:tc>
        <w:tc>
          <w:tcPr>
            <w:tcW w:w="5130" w:type="dxa"/>
          </w:tcPr>
          <w:p w:rsidR="00FC525B" w:rsidRDefault="00FC525B"/>
        </w:tc>
        <w:tc>
          <w:tcPr>
            <w:tcW w:w="5418" w:type="dxa"/>
          </w:tcPr>
          <w:p w:rsidR="00FC525B" w:rsidRDefault="007E4F96">
            <w:r>
              <w:t>Solution must support up to 10 POS terminals.</w:t>
            </w:r>
          </w:p>
        </w:tc>
      </w:tr>
      <w:tr w:rsidR="00FC525B" w:rsidTr="00FC525B">
        <w:tc>
          <w:tcPr>
            <w:tcW w:w="468" w:type="dxa"/>
          </w:tcPr>
          <w:p w:rsidR="00FC525B" w:rsidRDefault="00FC525B"/>
        </w:tc>
        <w:tc>
          <w:tcPr>
            <w:tcW w:w="5130" w:type="dxa"/>
          </w:tcPr>
          <w:p w:rsidR="00FC525B" w:rsidRDefault="00FC525B"/>
        </w:tc>
        <w:tc>
          <w:tcPr>
            <w:tcW w:w="5418" w:type="dxa"/>
          </w:tcPr>
          <w:p w:rsidR="00FC525B" w:rsidRDefault="00FC525B"/>
        </w:tc>
      </w:tr>
    </w:tbl>
    <w:p w:rsidR="00C21B60" w:rsidRPr="00FC4810" w:rsidRDefault="00FC525B">
      <w:pPr>
        <w:rPr>
          <w:b/>
        </w:rPr>
      </w:pPr>
      <w:r>
        <w:br/>
      </w:r>
      <w:r w:rsidR="00C21B60" w:rsidRPr="00FC4810">
        <w:rPr>
          <w:b/>
        </w:rPr>
        <w:t>Non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548"/>
      </w:tblGrid>
      <w:tr w:rsidR="006C095F" w:rsidTr="006C095F">
        <w:tc>
          <w:tcPr>
            <w:tcW w:w="468" w:type="dxa"/>
          </w:tcPr>
          <w:p w:rsidR="006C095F" w:rsidRPr="006C095F" w:rsidRDefault="006C095F">
            <w:pPr>
              <w:rPr>
                <w:b/>
              </w:rPr>
            </w:pPr>
            <w:r w:rsidRPr="006C095F">
              <w:rPr>
                <w:b/>
              </w:rPr>
              <w:t>ID</w:t>
            </w:r>
          </w:p>
        </w:tc>
        <w:tc>
          <w:tcPr>
            <w:tcW w:w="10548" w:type="dxa"/>
          </w:tcPr>
          <w:p w:rsidR="006C095F" w:rsidRPr="006C095F" w:rsidRDefault="006C095F" w:rsidP="006C095F">
            <w:pPr>
              <w:rPr>
                <w:b/>
              </w:rPr>
            </w:pPr>
            <w:r w:rsidRPr="006C095F">
              <w:rPr>
                <w:b/>
              </w:rPr>
              <w:t>Requirement</w:t>
            </w:r>
          </w:p>
        </w:tc>
      </w:tr>
      <w:tr w:rsidR="006C095F" w:rsidTr="006C095F">
        <w:tc>
          <w:tcPr>
            <w:tcW w:w="468" w:type="dxa"/>
          </w:tcPr>
          <w:p w:rsidR="006C095F" w:rsidRPr="006C095F" w:rsidRDefault="006C095F">
            <w:pPr>
              <w:rPr>
                <w:i/>
              </w:rPr>
            </w:pPr>
            <w:r w:rsidRPr="006C095F">
              <w:rPr>
                <w:i/>
              </w:rPr>
              <w:t>1</w:t>
            </w:r>
          </w:p>
        </w:tc>
        <w:tc>
          <w:tcPr>
            <w:tcW w:w="10548" w:type="dxa"/>
          </w:tcPr>
          <w:p w:rsidR="006C095F" w:rsidRPr="006C095F" w:rsidRDefault="006C095F">
            <w:pPr>
              <w:rPr>
                <w:i/>
              </w:rPr>
            </w:pPr>
            <w:r w:rsidRPr="006C095F">
              <w:rPr>
                <w:i/>
              </w:rPr>
              <w:t>Maximum 2 second response time</w:t>
            </w:r>
            <w:r>
              <w:rPr>
                <w:i/>
              </w:rPr>
              <w:t>.</w:t>
            </w:r>
          </w:p>
        </w:tc>
      </w:tr>
      <w:tr w:rsidR="006C095F" w:rsidTr="006C095F">
        <w:tc>
          <w:tcPr>
            <w:tcW w:w="468" w:type="dxa"/>
          </w:tcPr>
          <w:p w:rsidR="006C095F" w:rsidRDefault="006C095F"/>
        </w:tc>
        <w:tc>
          <w:tcPr>
            <w:tcW w:w="10548" w:type="dxa"/>
          </w:tcPr>
          <w:p w:rsidR="006C095F" w:rsidRDefault="006C095F"/>
        </w:tc>
      </w:tr>
    </w:tbl>
    <w:p w:rsidR="006A0AC1" w:rsidRPr="006C095F" w:rsidRDefault="006C095F">
      <w:pPr>
        <w:rPr>
          <w:b/>
        </w:rPr>
      </w:pPr>
      <w:r>
        <w:br/>
      </w:r>
      <w:r w:rsidR="006A0AC1" w:rsidRPr="006C095F">
        <w:rPr>
          <w:b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548"/>
      </w:tblGrid>
      <w:tr w:rsidR="006C095F" w:rsidTr="006C095F">
        <w:tc>
          <w:tcPr>
            <w:tcW w:w="468" w:type="dxa"/>
          </w:tcPr>
          <w:p w:rsidR="006C095F" w:rsidRPr="006C095F" w:rsidRDefault="006C095F" w:rsidP="006C095F">
            <w:pPr>
              <w:jc w:val="center"/>
              <w:rPr>
                <w:b/>
                <w:i/>
              </w:rPr>
            </w:pPr>
            <w:r w:rsidRPr="006C095F">
              <w:rPr>
                <w:b/>
                <w:i/>
              </w:rPr>
              <w:t>ID</w:t>
            </w:r>
          </w:p>
        </w:tc>
        <w:tc>
          <w:tcPr>
            <w:tcW w:w="10548" w:type="dxa"/>
          </w:tcPr>
          <w:p w:rsidR="006C095F" w:rsidRPr="006C095F" w:rsidRDefault="006C095F">
            <w:pPr>
              <w:rPr>
                <w:b/>
              </w:rPr>
            </w:pPr>
            <w:r w:rsidRPr="006C095F">
              <w:rPr>
                <w:b/>
              </w:rPr>
              <w:t>Constraint</w:t>
            </w:r>
          </w:p>
        </w:tc>
      </w:tr>
      <w:tr w:rsidR="006C095F" w:rsidTr="006C095F">
        <w:tc>
          <w:tcPr>
            <w:tcW w:w="468" w:type="dxa"/>
          </w:tcPr>
          <w:p w:rsidR="006C095F" w:rsidRPr="006C095F" w:rsidRDefault="006C095F" w:rsidP="006C095F">
            <w:pPr>
              <w:jc w:val="center"/>
              <w:rPr>
                <w:i/>
              </w:rPr>
            </w:pPr>
            <w:r w:rsidRPr="006C095F">
              <w:rPr>
                <w:i/>
              </w:rPr>
              <w:t>1</w:t>
            </w:r>
          </w:p>
        </w:tc>
        <w:tc>
          <w:tcPr>
            <w:tcW w:w="10548" w:type="dxa"/>
          </w:tcPr>
          <w:p w:rsidR="006C095F" w:rsidRPr="006C095F" w:rsidRDefault="006C095F">
            <w:pPr>
              <w:rPr>
                <w:i/>
              </w:rPr>
            </w:pPr>
            <w:r w:rsidRPr="006C095F">
              <w:rPr>
                <w:i/>
              </w:rPr>
              <w:t xml:space="preserve">The cost of services to produce the system must not exceed $400,000. </w:t>
            </w:r>
          </w:p>
        </w:tc>
      </w:tr>
      <w:tr w:rsidR="006C095F" w:rsidTr="006C095F">
        <w:tc>
          <w:tcPr>
            <w:tcW w:w="468" w:type="dxa"/>
          </w:tcPr>
          <w:p w:rsidR="006C095F" w:rsidRPr="006C095F" w:rsidRDefault="006C095F" w:rsidP="006C095F">
            <w:pPr>
              <w:jc w:val="center"/>
              <w:rPr>
                <w:i/>
              </w:rPr>
            </w:pPr>
          </w:p>
        </w:tc>
        <w:tc>
          <w:tcPr>
            <w:tcW w:w="10548" w:type="dxa"/>
          </w:tcPr>
          <w:p w:rsidR="006C095F" w:rsidRDefault="006C095F"/>
        </w:tc>
      </w:tr>
    </w:tbl>
    <w:p w:rsidR="00C21B60" w:rsidRPr="00A55FD9" w:rsidRDefault="006C095F">
      <w:pPr>
        <w:rPr>
          <w:b/>
        </w:rPr>
      </w:pPr>
      <w:r>
        <w:br/>
      </w:r>
      <w:r w:rsidR="00C21B60" w:rsidRPr="00A55FD9">
        <w:rPr>
          <w:b/>
        </w:rPr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548"/>
      </w:tblGrid>
      <w:tr w:rsidR="006C095F" w:rsidTr="006C095F">
        <w:tc>
          <w:tcPr>
            <w:tcW w:w="468" w:type="dxa"/>
          </w:tcPr>
          <w:p w:rsidR="006C095F" w:rsidRPr="00A55FD9" w:rsidRDefault="006C095F" w:rsidP="006C095F">
            <w:pPr>
              <w:jc w:val="center"/>
              <w:rPr>
                <w:b/>
              </w:rPr>
            </w:pPr>
            <w:r w:rsidRPr="00A55FD9">
              <w:rPr>
                <w:b/>
              </w:rPr>
              <w:t>ID</w:t>
            </w:r>
          </w:p>
        </w:tc>
        <w:tc>
          <w:tcPr>
            <w:tcW w:w="10548" w:type="dxa"/>
          </w:tcPr>
          <w:p w:rsidR="006C095F" w:rsidRPr="00A55FD9" w:rsidRDefault="00A55FD9">
            <w:pPr>
              <w:rPr>
                <w:b/>
              </w:rPr>
            </w:pPr>
            <w:r w:rsidRPr="00A55FD9">
              <w:rPr>
                <w:b/>
              </w:rPr>
              <w:t>Risk</w:t>
            </w:r>
          </w:p>
        </w:tc>
      </w:tr>
      <w:tr w:rsidR="006C095F" w:rsidTr="006C095F">
        <w:tc>
          <w:tcPr>
            <w:tcW w:w="468" w:type="dxa"/>
          </w:tcPr>
          <w:p w:rsidR="006C095F" w:rsidRPr="00A55FD9" w:rsidRDefault="006C095F" w:rsidP="006C095F">
            <w:pPr>
              <w:jc w:val="center"/>
              <w:rPr>
                <w:i/>
              </w:rPr>
            </w:pPr>
            <w:r w:rsidRPr="00A55FD9">
              <w:rPr>
                <w:i/>
              </w:rPr>
              <w:t>1</w:t>
            </w:r>
          </w:p>
        </w:tc>
        <w:tc>
          <w:tcPr>
            <w:tcW w:w="10548" w:type="dxa"/>
          </w:tcPr>
          <w:p w:rsidR="006C095F" w:rsidRPr="00A82806" w:rsidRDefault="00A82806">
            <w:pPr>
              <w:rPr>
                <w:i/>
              </w:rPr>
            </w:pPr>
            <w:r w:rsidRPr="00A82806">
              <w:rPr>
                <w:i/>
              </w:rPr>
              <w:t xml:space="preserve">Lack of a senior systems analyst </w:t>
            </w:r>
            <w:r w:rsidR="00AF3A1D">
              <w:rPr>
                <w:i/>
              </w:rPr>
              <w:t xml:space="preserve">on staff </w:t>
            </w:r>
            <w:r w:rsidRPr="00A82806">
              <w:rPr>
                <w:i/>
              </w:rPr>
              <w:t>may result in late delivery.</w:t>
            </w:r>
          </w:p>
        </w:tc>
      </w:tr>
      <w:tr w:rsidR="006C095F" w:rsidTr="006C095F">
        <w:tc>
          <w:tcPr>
            <w:tcW w:w="468" w:type="dxa"/>
          </w:tcPr>
          <w:p w:rsidR="006C095F" w:rsidRDefault="006C095F"/>
        </w:tc>
        <w:tc>
          <w:tcPr>
            <w:tcW w:w="10548" w:type="dxa"/>
          </w:tcPr>
          <w:p w:rsidR="006C095F" w:rsidRDefault="006C095F"/>
        </w:tc>
      </w:tr>
    </w:tbl>
    <w:p w:rsidR="006A0AC1" w:rsidRPr="007E64A1" w:rsidRDefault="00A55FD9">
      <w:pPr>
        <w:rPr>
          <w:b/>
        </w:rPr>
      </w:pPr>
      <w:r>
        <w:br/>
      </w:r>
      <w:r w:rsidR="006A0AC1" w:rsidRPr="007E64A1">
        <w:rPr>
          <w:b/>
        </w:rPr>
        <w:t>Acceptance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0548"/>
      </w:tblGrid>
      <w:tr w:rsidR="00A55FD9" w:rsidTr="00A55FD9">
        <w:tc>
          <w:tcPr>
            <w:tcW w:w="468" w:type="dxa"/>
          </w:tcPr>
          <w:p w:rsidR="00A55FD9" w:rsidRPr="00A55FD9" w:rsidRDefault="00A55FD9">
            <w:pPr>
              <w:rPr>
                <w:b/>
              </w:rPr>
            </w:pPr>
            <w:r w:rsidRPr="00A55FD9">
              <w:rPr>
                <w:b/>
              </w:rPr>
              <w:t>ID</w:t>
            </w:r>
          </w:p>
        </w:tc>
        <w:tc>
          <w:tcPr>
            <w:tcW w:w="10548" w:type="dxa"/>
          </w:tcPr>
          <w:p w:rsidR="00A55FD9" w:rsidRPr="00A55FD9" w:rsidRDefault="00A55FD9">
            <w:pPr>
              <w:rPr>
                <w:b/>
              </w:rPr>
            </w:pPr>
            <w:r w:rsidRPr="00A55FD9">
              <w:rPr>
                <w:b/>
              </w:rPr>
              <w:t>Condition</w:t>
            </w:r>
          </w:p>
        </w:tc>
      </w:tr>
      <w:tr w:rsidR="00A55FD9" w:rsidTr="00A55FD9">
        <w:tc>
          <w:tcPr>
            <w:tcW w:w="468" w:type="dxa"/>
          </w:tcPr>
          <w:p w:rsidR="00A55FD9" w:rsidRPr="00A55FD9" w:rsidRDefault="00A55FD9">
            <w:pPr>
              <w:rPr>
                <w:i/>
              </w:rPr>
            </w:pPr>
            <w:r w:rsidRPr="00A55FD9">
              <w:rPr>
                <w:i/>
              </w:rPr>
              <w:t>1</w:t>
            </w:r>
          </w:p>
        </w:tc>
        <w:tc>
          <w:tcPr>
            <w:tcW w:w="10548" w:type="dxa"/>
          </w:tcPr>
          <w:p w:rsidR="00A55FD9" w:rsidRPr="007E64A1" w:rsidRDefault="007E64A1">
            <w:pPr>
              <w:rPr>
                <w:i/>
              </w:rPr>
            </w:pPr>
            <w:r w:rsidRPr="007E64A1">
              <w:rPr>
                <w:i/>
              </w:rPr>
              <w:t>Each story will have no priority 1 (urgent) or priority 2 (high) defects</w:t>
            </w:r>
          </w:p>
        </w:tc>
      </w:tr>
      <w:tr w:rsidR="00A55FD9" w:rsidTr="00A55FD9">
        <w:tc>
          <w:tcPr>
            <w:tcW w:w="468" w:type="dxa"/>
          </w:tcPr>
          <w:p w:rsidR="00A55FD9" w:rsidRPr="00A55FD9" w:rsidRDefault="00A55FD9">
            <w:pPr>
              <w:rPr>
                <w:i/>
              </w:rPr>
            </w:pPr>
          </w:p>
        </w:tc>
        <w:tc>
          <w:tcPr>
            <w:tcW w:w="10548" w:type="dxa"/>
          </w:tcPr>
          <w:p w:rsidR="00A55FD9" w:rsidRDefault="00A55FD9"/>
        </w:tc>
      </w:tr>
    </w:tbl>
    <w:p w:rsidR="006A0AC1" w:rsidRDefault="006A0AC1" w:rsidP="0040187A"/>
    <w:sectPr w:rsidR="006A0AC1" w:rsidSect="00C21B60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F1E" w:rsidRDefault="00A93F1E" w:rsidP="0040187A">
      <w:pPr>
        <w:spacing w:after="0" w:line="240" w:lineRule="auto"/>
      </w:pPr>
      <w:r>
        <w:separator/>
      </w:r>
    </w:p>
  </w:endnote>
  <w:endnote w:type="continuationSeparator" w:id="0">
    <w:p w:rsidR="00A93F1E" w:rsidRDefault="00A93F1E" w:rsidP="0040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F1E" w:rsidRDefault="00A93F1E" w:rsidP="0040187A">
      <w:pPr>
        <w:spacing w:after="0" w:line="240" w:lineRule="auto"/>
      </w:pPr>
      <w:r>
        <w:separator/>
      </w:r>
    </w:p>
  </w:footnote>
  <w:footnote w:type="continuationSeparator" w:id="0">
    <w:p w:rsidR="00A93F1E" w:rsidRDefault="00A93F1E" w:rsidP="0040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87A" w:rsidRDefault="0040187A" w:rsidP="0040187A">
    <w:pPr>
      <w:pStyle w:val="Header"/>
      <w:jc w:val="center"/>
    </w:pPr>
    <w:r w:rsidRPr="00805E4F">
      <w:rPr>
        <w:b/>
        <w:sz w:val="28"/>
      </w:rPr>
      <w:t>Project Vision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60"/>
    <w:rsid w:val="00373883"/>
    <w:rsid w:val="0040187A"/>
    <w:rsid w:val="0051373B"/>
    <w:rsid w:val="00683658"/>
    <w:rsid w:val="006A0AC1"/>
    <w:rsid w:val="006C095F"/>
    <w:rsid w:val="006F5EB9"/>
    <w:rsid w:val="007E4F96"/>
    <w:rsid w:val="007E64A1"/>
    <w:rsid w:val="00805E4F"/>
    <w:rsid w:val="00A55FD9"/>
    <w:rsid w:val="00A82806"/>
    <w:rsid w:val="00A93F1E"/>
    <w:rsid w:val="00AF3A1D"/>
    <w:rsid w:val="00C21B60"/>
    <w:rsid w:val="00DE1C13"/>
    <w:rsid w:val="00FC4810"/>
    <w:rsid w:val="00FC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57DC8-7829-45D7-A684-43D732F6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7A"/>
  </w:style>
  <w:style w:type="paragraph" w:styleId="Footer">
    <w:name w:val="footer"/>
    <w:basedOn w:val="Normal"/>
    <w:link w:val="FooterChar"/>
    <w:uiPriority w:val="99"/>
    <w:unhideWhenUsed/>
    <w:rsid w:val="0040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John McKay</cp:lastModifiedBy>
  <cp:revision>2</cp:revision>
  <dcterms:created xsi:type="dcterms:W3CDTF">2015-08-18T00:33:00Z</dcterms:created>
  <dcterms:modified xsi:type="dcterms:W3CDTF">2015-08-18T00:33:00Z</dcterms:modified>
</cp:coreProperties>
</file>