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6334F89" wp14:paraId="295761EE" wp14:textId="22A91FC2">
      <w:pPr>
        <w:pStyle w:val="Heading2"/>
        <w:spacing w:before="299" w:beforeAutospacing="off" w:after="299" w:afterAutospacing="off"/>
      </w:pPr>
      <w:r w:rsidRPr="56334F89" w:rsidR="3F2730C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Test Automation Architecture – Robot Framework</w:t>
      </w:r>
    </w:p>
    <w:p xmlns:wp14="http://schemas.microsoft.com/office/word/2010/wordml" w:rsidP="56334F89" wp14:paraId="51D63F42" wp14:textId="69E0CB7A">
      <w:pPr>
        <w:pStyle w:val="Heading3"/>
        <w:spacing w:before="281" w:beforeAutospacing="off" w:after="281" w:afterAutospacing="off"/>
      </w:pPr>
      <w:r w:rsidRPr="56334F89" w:rsidR="3F2730C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Purpose</w:t>
      </w:r>
    </w:p>
    <w:p xmlns:wp14="http://schemas.microsoft.com/office/word/2010/wordml" w:rsidP="56334F89" wp14:paraId="0EA3BD09" wp14:textId="0F7F29BF">
      <w:pPr>
        <w:spacing w:before="240" w:beforeAutospacing="off" w:after="240" w:afterAutospacing="off"/>
      </w:pPr>
      <w:r w:rsidRPr="56334F89" w:rsidR="3F2730C0">
        <w:rPr>
          <w:rFonts w:ascii="Aptos" w:hAnsi="Aptos" w:eastAsia="Aptos" w:cs="Aptos"/>
          <w:noProof w:val="0"/>
          <w:sz w:val="24"/>
          <w:szCs w:val="24"/>
          <w:lang w:val="en-US"/>
        </w:rPr>
        <w:t>Provide a scalable, maintainable, and enterprise-ready test automation architecture using Robot Framework to support API, UI, and Integration testing with CI/CD enablement.</w:t>
      </w:r>
    </w:p>
    <w:p xmlns:wp14="http://schemas.microsoft.com/office/word/2010/wordml" wp14:paraId="2D7A8BFC" wp14:textId="1576E66F"/>
    <w:p xmlns:wp14="http://schemas.microsoft.com/office/word/2010/wordml" w:rsidP="56334F89" wp14:paraId="30B3C465" wp14:textId="2B3199E4">
      <w:pPr>
        <w:pStyle w:val="Heading3"/>
        <w:spacing w:before="281" w:beforeAutospacing="off" w:after="281" w:afterAutospacing="off"/>
      </w:pPr>
      <w:r w:rsidRPr="56334F89" w:rsidR="3F2730C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 Architecture Principles</w:t>
      </w:r>
    </w:p>
    <w:p xmlns:wp14="http://schemas.microsoft.com/office/word/2010/wordml" w:rsidP="56334F89" wp14:paraId="3A146158" wp14:textId="749CDF9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334F89" w:rsidR="3F2730C0">
        <w:rPr>
          <w:rFonts w:ascii="Aptos" w:hAnsi="Aptos" w:eastAsia="Aptos" w:cs="Aptos"/>
          <w:noProof w:val="0"/>
          <w:sz w:val="24"/>
          <w:szCs w:val="24"/>
          <w:lang w:val="en-US"/>
        </w:rPr>
        <w:t>Keyword-driven + Data-driven design</w:t>
      </w:r>
    </w:p>
    <w:p xmlns:wp14="http://schemas.microsoft.com/office/word/2010/wordml" w:rsidP="56334F89" wp14:paraId="4E67A051" wp14:textId="3B2DB11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334F89" w:rsidR="3F2730C0">
        <w:rPr>
          <w:rFonts w:ascii="Aptos" w:hAnsi="Aptos" w:eastAsia="Aptos" w:cs="Aptos"/>
          <w:noProof w:val="0"/>
          <w:sz w:val="24"/>
          <w:szCs w:val="24"/>
          <w:lang w:val="en-US"/>
        </w:rPr>
        <w:t>Layered architecture</w:t>
      </w:r>
    </w:p>
    <w:p xmlns:wp14="http://schemas.microsoft.com/office/word/2010/wordml" w:rsidP="56334F89" wp14:paraId="3A59C35A" wp14:textId="77365C6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334F89" w:rsidR="3F2730C0">
        <w:rPr>
          <w:rFonts w:ascii="Aptos" w:hAnsi="Aptos" w:eastAsia="Aptos" w:cs="Aptos"/>
          <w:noProof w:val="0"/>
          <w:sz w:val="24"/>
          <w:szCs w:val="24"/>
          <w:lang w:val="en-US"/>
        </w:rPr>
        <w:t>Reusability and modularity</w:t>
      </w:r>
    </w:p>
    <w:p xmlns:wp14="http://schemas.microsoft.com/office/word/2010/wordml" w:rsidP="56334F89" wp14:paraId="70F39594" wp14:textId="70CC526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334F89" w:rsidR="3F2730C0">
        <w:rPr>
          <w:rFonts w:ascii="Aptos" w:hAnsi="Aptos" w:eastAsia="Aptos" w:cs="Aptos"/>
          <w:noProof w:val="0"/>
          <w:sz w:val="24"/>
          <w:szCs w:val="24"/>
          <w:lang w:val="en-US"/>
        </w:rPr>
        <w:t>Environment-agnostic execution</w:t>
      </w:r>
    </w:p>
    <w:p xmlns:wp14="http://schemas.microsoft.com/office/word/2010/wordml" w:rsidP="56334F89" wp14:paraId="2A344252" wp14:textId="0353F05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334F89" w:rsidR="3F2730C0">
        <w:rPr>
          <w:rFonts w:ascii="Aptos" w:hAnsi="Aptos" w:eastAsia="Aptos" w:cs="Aptos"/>
          <w:noProof w:val="0"/>
          <w:sz w:val="24"/>
          <w:szCs w:val="24"/>
          <w:lang w:val="en-US"/>
        </w:rPr>
        <w:t>CI/CD first</w:t>
      </w:r>
    </w:p>
    <w:p xmlns:wp14="http://schemas.microsoft.com/office/word/2010/wordml" w:rsidP="56334F89" wp14:paraId="76734AE6" wp14:textId="2C44A78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334F89" w:rsidR="3F2730C0">
        <w:rPr>
          <w:rFonts w:ascii="Aptos" w:hAnsi="Aptos" w:eastAsia="Aptos" w:cs="Aptos"/>
          <w:noProof w:val="0"/>
          <w:sz w:val="24"/>
          <w:szCs w:val="24"/>
          <w:lang w:val="en-US"/>
        </w:rPr>
        <w:t>Reporting and traceability</w:t>
      </w:r>
    </w:p>
    <w:p xmlns:wp14="http://schemas.microsoft.com/office/word/2010/wordml" wp14:paraId="6E49C23C" wp14:textId="663C3E48"/>
    <w:p xmlns:wp14="http://schemas.microsoft.com/office/word/2010/wordml" w:rsidP="56334F89" wp14:paraId="36B23BD9" wp14:textId="1985B96F">
      <w:pPr>
        <w:pStyle w:val="Heading3"/>
        <w:spacing w:before="281" w:beforeAutospacing="off" w:after="281" w:afterAutospacing="off"/>
      </w:pPr>
      <w:r w:rsidRPr="56334F89" w:rsidR="3F2730C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 High-Level Architecture</w:t>
      </w:r>
    </w:p>
    <w:p xmlns:wp14="http://schemas.microsoft.com/office/word/2010/wordml" w:rsidP="56334F89" wp14:paraId="69EC9B88" wp14:textId="45F053B7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6334F89" w:rsidR="3F2730C0">
        <w:rPr>
          <w:rFonts w:ascii="Consolas" w:hAnsi="Consolas" w:eastAsia="Consolas" w:cs="Consolas"/>
          <w:noProof w:val="0"/>
          <w:sz w:val="24"/>
          <w:szCs w:val="24"/>
          <w:lang w:val="en-US"/>
        </w:rPr>
        <w:t>┌─────────────────────────────────────────────┐</w:t>
      </w:r>
      <w:r>
        <w:br/>
      </w:r>
      <w:r w:rsidRPr="56334F89" w:rsidR="3F2730C0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             Test Suites                  │</w:t>
      </w:r>
      <w:r>
        <w:br/>
      </w:r>
      <w:r w:rsidRPr="56334F89" w:rsidR="3F2730C0">
        <w:rPr>
          <w:rFonts w:ascii="Consolas" w:hAnsi="Consolas" w:eastAsia="Consolas" w:cs="Consolas"/>
          <w:noProof w:val="0"/>
          <w:sz w:val="24"/>
          <w:szCs w:val="24"/>
          <w:lang w:val="en-US"/>
        </w:rPr>
        <w:t>│  (Business Flow / Feature-Based Tests)      │</w:t>
      </w:r>
      <w:r>
        <w:br/>
      </w:r>
      <w:r w:rsidRPr="56334F89" w:rsidR="3F2730C0">
        <w:rPr>
          <w:rFonts w:ascii="Consolas" w:hAnsi="Consolas" w:eastAsia="Consolas" w:cs="Consolas"/>
          <w:noProof w:val="0"/>
          <w:sz w:val="24"/>
          <w:szCs w:val="24"/>
          <w:lang w:val="en-US"/>
        </w:rPr>
        <w:t>└─────────────────────────────────────────────┘</w:t>
      </w:r>
      <w:r>
        <w:br/>
      </w:r>
      <w:r w:rsidRPr="56334F89" w:rsidR="3F2730C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↓</w:t>
      </w:r>
      <w:r>
        <w:br/>
      </w:r>
      <w:r w:rsidRPr="56334F89" w:rsidR="3F2730C0">
        <w:rPr>
          <w:rFonts w:ascii="Consolas" w:hAnsi="Consolas" w:eastAsia="Consolas" w:cs="Consolas"/>
          <w:noProof w:val="0"/>
          <w:sz w:val="24"/>
          <w:szCs w:val="24"/>
          <w:lang w:val="en-US"/>
        </w:rPr>
        <w:t>┌─────────────────────────────────────────────┐</w:t>
      </w:r>
      <w:r>
        <w:br/>
      </w:r>
      <w:r w:rsidRPr="56334F89" w:rsidR="3F2730C0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          Test Scenarios Layer            │</w:t>
      </w:r>
      <w:r>
        <w:br/>
      </w:r>
      <w:r w:rsidRPr="56334F89" w:rsidR="3F2730C0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(Readable Test Cases Using Keywords)      │</w:t>
      </w:r>
      <w:r>
        <w:br/>
      </w:r>
      <w:r w:rsidRPr="56334F89" w:rsidR="3F2730C0">
        <w:rPr>
          <w:rFonts w:ascii="Consolas" w:hAnsi="Consolas" w:eastAsia="Consolas" w:cs="Consolas"/>
          <w:noProof w:val="0"/>
          <w:sz w:val="24"/>
          <w:szCs w:val="24"/>
          <w:lang w:val="en-US"/>
        </w:rPr>
        <w:t>└─────────────────────────────────────────────┘</w:t>
      </w:r>
      <w:r>
        <w:br/>
      </w:r>
      <w:r w:rsidRPr="56334F89" w:rsidR="3F2730C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↓</w:t>
      </w:r>
      <w:r>
        <w:br/>
      </w:r>
      <w:r w:rsidRPr="56334F89" w:rsidR="3F2730C0">
        <w:rPr>
          <w:rFonts w:ascii="Consolas" w:hAnsi="Consolas" w:eastAsia="Consolas" w:cs="Consolas"/>
          <w:noProof w:val="0"/>
          <w:sz w:val="24"/>
          <w:szCs w:val="24"/>
          <w:lang w:val="en-US"/>
        </w:rPr>
        <w:t>┌─────────────────────────────────────────────┐</w:t>
      </w:r>
      <w:r>
        <w:br/>
      </w:r>
      <w:r w:rsidRPr="56334F89" w:rsidR="3F2730C0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         Keyword Abstraction Layer        │</w:t>
      </w:r>
      <w:r>
        <w:br/>
      </w:r>
      <w:r w:rsidRPr="56334F89" w:rsidR="3F2730C0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(Reusable Business &amp; Technical Keywords)  │</w:t>
      </w:r>
      <w:r>
        <w:br/>
      </w:r>
      <w:r w:rsidRPr="56334F89" w:rsidR="3F2730C0">
        <w:rPr>
          <w:rFonts w:ascii="Consolas" w:hAnsi="Consolas" w:eastAsia="Consolas" w:cs="Consolas"/>
          <w:noProof w:val="0"/>
          <w:sz w:val="24"/>
          <w:szCs w:val="24"/>
          <w:lang w:val="en-US"/>
        </w:rPr>
        <w:t>└─────────────────────────────────────────────┘</w:t>
      </w:r>
      <w:r>
        <w:br/>
      </w:r>
      <w:r w:rsidRPr="56334F89" w:rsidR="3F2730C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↓</w:t>
      </w:r>
      <w:r>
        <w:br/>
      </w:r>
      <w:r w:rsidRPr="56334F89" w:rsidR="3F2730C0">
        <w:rPr>
          <w:rFonts w:ascii="Consolas" w:hAnsi="Consolas" w:eastAsia="Consolas" w:cs="Consolas"/>
          <w:noProof w:val="0"/>
          <w:sz w:val="24"/>
          <w:szCs w:val="24"/>
          <w:lang w:val="en-US"/>
        </w:rPr>
        <w:t>┌─────────────────────────────────────────────┐</w:t>
      </w:r>
      <w:r>
        <w:br/>
      </w:r>
      <w:r w:rsidRPr="56334F89" w:rsidR="3F2730C0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        Library &amp; Utility Layer           │</w:t>
      </w:r>
      <w:r>
        <w:br/>
      </w:r>
      <w:r w:rsidRPr="56334F89" w:rsidR="3F2730C0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(Python Libs, API, DB, UI, Helpers)        │</w:t>
      </w:r>
      <w:r>
        <w:br/>
      </w:r>
      <w:r w:rsidRPr="56334F89" w:rsidR="3F2730C0">
        <w:rPr>
          <w:rFonts w:ascii="Consolas" w:hAnsi="Consolas" w:eastAsia="Consolas" w:cs="Consolas"/>
          <w:noProof w:val="0"/>
          <w:sz w:val="24"/>
          <w:szCs w:val="24"/>
          <w:lang w:val="en-US"/>
        </w:rPr>
        <w:t>└─────────────────────────────────────────────┘</w:t>
      </w:r>
      <w:r>
        <w:br/>
      </w:r>
      <w:r w:rsidRPr="56334F89" w:rsidR="3F2730C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↓</w:t>
      </w:r>
      <w:r>
        <w:br/>
      </w:r>
      <w:r w:rsidRPr="56334F89" w:rsidR="3F2730C0">
        <w:rPr>
          <w:rFonts w:ascii="Consolas" w:hAnsi="Consolas" w:eastAsia="Consolas" w:cs="Consolas"/>
          <w:noProof w:val="0"/>
          <w:sz w:val="24"/>
          <w:szCs w:val="24"/>
          <w:lang w:val="en-US"/>
        </w:rPr>
        <w:t>┌─────────────────────────────────────────────┐</w:t>
      </w:r>
      <w:r>
        <w:br/>
      </w:r>
      <w:r w:rsidRPr="56334F89" w:rsidR="3F2730C0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       Infrastructure &amp; Tooling           │</w:t>
      </w:r>
      <w:r>
        <w:br/>
      </w:r>
      <w:r w:rsidRPr="56334F89" w:rsidR="3F2730C0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(CI/CD, Docker, Grid, Env, Reports)        │</w:t>
      </w:r>
      <w:r>
        <w:br/>
      </w:r>
      <w:r w:rsidRPr="56334F89" w:rsidR="3F2730C0">
        <w:rPr>
          <w:rFonts w:ascii="Consolas" w:hAnsi="Consolas" w:eastAsia="Consolas" w:cs="Consolas"/>
          <w:noProof w:val="0"/>
          <w:sz w:val="24"/>
          <w:szCs w:val="24"/>
          <w:lang w:val="en-US"/>
        </w:rPr>
        <w:t>└─────────────────────────────────────────────┘</w:t>
      </w:r>
      <w:r>
        <w:br/>
      </w:r>
    </w:p>
    <w:p xmlns:wp14="http://schemas.microsoft.com/office/word/2010/wordml" wp14:paraId="3E2547C0" wp14:textId="6988AA24"/>
    <w:p xmlns:wp14="http://schemas.microsoft.com/office/word/2010/wordml" w:rsidP="56334F89" wp14:paraId="34241050" wp14:textId="438D80C7">
      <w:pPr>
        <w:pStyle w:val="Heading3"/>
        <w:spacing w:before="281" w:beforeAutospacing="off" w:after="281" w:afterAutospacing="off"/>
      </w:pPr>
      <w:r w:rsidRPr="56334F89" w:rsidR="3F2730C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 Folder Structure</w:t>
      </w:r>
    </w:p>
    <w:p xmlns:wp14="http://schemas.microsoft.com/office/word/2010/wordml" w:rsidP="56334F89" wp14:paraId="17A876A5" wp14:textId="7203087E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6334F89" w:rsidR="3F2730C0">
        <w:rPr>
          <w:rFonts w:ascii="Consolas" w:hAnsi="Consolas" w:eastAsia="Consolas" w:cs="Consolas"/>
          <w:noProof w:val="0"/>
          <w:sz w:val="24"/>
          <w:szCs w:val="24"/>
          <w:lang w:val="en-US"/>
        </w:rPr>
        <w:t>automation/</w:t>
      </w:r>
      <w:r>
        <w:br/>
      </w:r>
      <w:r w:rsidRPr="56334F89" w:rsidR="3F2730C0">
        <w:rPr>
          <w:rFonts w:ascii="Consolas" w:hAnsi="Consolas" w:eastAsia="Consolas" w:cs="Consolas"/>
          <w:noProof w:val="0"/>
          <w:sz w:val="24"/>
          <w:szCs w:val="24"/>
          <w:lang w:val="en-US"/>
        </w:rPr>
        <w:t>│</w:t>
      </w:r>
      <w:r>
        <w:br/>
      </w:r>
      <w:r w:rsidRPr="56334F89" w:rsidR="3F2730C0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tests/</w:t>
      </w:r>
      <w:r>
        <w:br/>
      </w:r>
      <w:r w:rsidRPr="56334F89" w:rsidR="3F2730C0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ui/</w:t>
      </w:r>
      <w:r>
        <w:br/>
      </w:r>
      <w:r w:rsidRPr="56334F89" w:rsidR="3F2730C0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api/</w:t>
      </w:r>
      <w:r>
        <w:br/>
      </w:r>
      <w:r w:rsidRPr="56334F89" w:rsidR="3F2730C0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integration/</w:t>
      </w:r>
      <w:r>
        <w:br/>
      </w:r>
      <w:r w:rsidRPr="56334F89" w:rsidR="3F2730C0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└── regression/</w:t>
      </w:r>
      <w:r>
        <w:br/>
      </w:r>
      <w:r w:rsidRPr="56334F89" w:rsidR="3F2730C0">
        <w:rPr>
          <w:rFonts w:ascii="Consolas" w:hAnsi="Consolas" w:eastAsia="Consolas" w:cs="Consolas"/>
          <w:noProof w:val="0"/>
          <w:sz w:val="24"/>
          <w:szCs w:val="24"/>
          <w:lang w:val="en-US"/>
        </w:rPr>
        <w:t>│</w:t>
      </w:r>
      <w:r>
        <w:br/>
      </w:r>
      <w:r w:rsidRPr="56334F89" w:rsidR="3F2730C0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resources/</w:t>
      </w:r>
      <w:r>
        <w:br/>
      </w:r>
      <w:r w:rsidRPr="56334F89" w:rsidR="3F2730C0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keywords/</w:t>
      </w:r>
      <w:r>
        <w:br/>
      </w:r>
      <w:r w:rsidRPr="56334F89" w:rsidR="3F2730C0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│   ├── ui_keywords.robot</w:t>
      </w:r>
      <w:r>
        <w:br/>
      </w:r>
      <w:r w:rsidRPr="56334F89" w:rsidR="3F2730C0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│   ├── api_keywords.robot</w:t>
      </w:r>
      <w:r>
        <w:br/>
      </w:r>
      <w:r w:rsidRPr="56334F89" w:rsidR="3F2730C0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│   └── common_keywords.robot</w:t>
      </w:r>
      <w:r>
        <w:br/>
      </w:r>
      <w:r w:rsidRPr="56334F89" w:rsidR="3F2730C0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│</w:t>
      </w:r>
      <w:r>
        <w:br/>
      </w:r>
      <w:r w:rsidRPr="56334F89" w:rsidR="3F2730C0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locators/</w:t>
      </w:r>
      <w:r>
        <w:br/>
      </w:r>
      <w:r w:rsidRPr="56334F89" w:rsidR="3F2730C0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testdata/</w:t>
      </w:r>
      <w:r>
        <w:br/>
      </w:r>
      <w:r w:rsidRPr="56334F89" w:rsidR="3F2730C0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└── variables/</w:t>
      </w:r>
      <w:r>
        <w:br/>
      </w:r>
      <w:r w:rsidRPr="56334F89" w:rsidR="3F2730C0">
        <w:rPr>
          <w:rFonts w:ascii="Consolas" w:hAnsi="Consolas" w:eastAsia="Consolas" w:cs="Consolas"/>
          <w:noProof w:val="0"/>
          <w:sz w:val="24"/>
          <w:szCs w:val="24"/>
          <w:lang w:val="en-US"/>
        </w:rPr>
        <w:t>│</w:t>
      </w:r>
      <w:r>
        <w:br/>
      </w:r>
      <w:r w:rsidRPr="56334F89" w:rsidR="3F2730C0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libraries/</w:t>
      </w:r>
      <w:r>
        <w:br/>
      </w:r>
      <w:r w:rsidRPr="56334F89" w:rsidR="3F2730C0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custom_python_libs.py</w:t>
      </w:r>
      <w:r>
        <w:br/>
      </w:r>
      <w:r w:rsidRPr="56334F89" w:rsidR="3F2730C0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└── db_utils.py</w:t>
      </w:r>
      <w:r>
        <w:br/>
      </w:r>
      <w:r w:rsidRPr="56334F89" w:rsidR="3F2730C0">
        <w:rPr>
          <w:rFonts w:ascii="Consolas" w:hAnsi="Consolas" w:eastAsia="Consolas" w:cs="Consolas"/>
          <w:noProof w:val="0"/>
          <w:sz w:val="24"/>
          <w:szCs w:val="24"/>
          <w:lang w:val="en-US"/>
        </w:rPr>
        <w:t>│</w:t>
      </w:r>
      <w:r>
        <w:br/>
      </w:r>
      <w:r w:rsidRPr="56334F89" w:rsidR="3F2730C0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config/</w:t>
      </w:r>
      <w:r>
        <w:br/>
      </w:r>
      <w:r w:rsidRPr="56334F89" w:rsidR="3F2730C0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env_dev.yaml</w:t>
      </w:r>
      <w:r>
        <w:br/>
      </w:r>
      <w:r w:rsidRPr="56334F89" w:rsidR="3F2730C0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env_qa.yaml</w:t>
      </w:r>
      <w:r>
        <w:br/>
      </w:r>
      <w:r w:rsidRPr="56334F89" w:rsidR="3F2730C0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└── env_prod.yaml</w:t>
      </w:r>
      <w:r>
        <w:br/>
      </w:r>
      <w:r w:rsidRPr="56334F89" w:rsidR="3F2730C0">
        <w:rPr>
          <w:rFonts w:ascii="Consolas" w:hAnsi="Consolas" w:eastAsia="Consolas" w:cs="Consolas"/>
          <w:noProof w:val="0"/>
          <w:sz w:val="24"/>
          <w:szCs w:val="24"/>
          <w:lang w:val="en-US"/>
        </w:rPr>
        <w:t>│</w:t>
      </w:r>
      <w:r>
        <w:br/>
      </w:r>
      <w:r w:rsidRPr="56334F89" w:rsidR="3F2730C0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reports/</w:t>
      </w:r>
      <w:r>
        <w:br/>
      </w:r>
      <w:r w:rsidRPr="56334F89" w:rsidR="3F2730C0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logs/</w:t>
      </w:r>
      <w:r>
        <w:br/>
      </w:r>
      <w:r w:rsidRPr="56334F89" w:rsidR="3F2730C0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ci/</w:t>
      </w:r>
      <w:r>
        <w:br/>
      </w:r>
      <w:r w:rsidRPr="56334F89" w:rsidR="3F2730C0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jenkinsfile</w:t>
      </w:r>
      <w:r>
        <w:br/>
      </w:r>
      <w:r w:rsidRPr="56334F89" w:rsidR="3F2730C0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└── pipeline.yaml</w:t>
      </w:r>
      <w:r>
        <w:br/>
      </w:r>
      <w:r w:rsidRPr="56334F89" w:rsidR="3F2730C0">
        <w:rPr>
          <w:rFonts w:ascii="Consolas" w:hAnsi="Consolas" w:eastAsia="Consolas" w:cs="Consolas"/>
          <w:noProof w:val="0"/>
          <w:sz w:val="24"/>
          <w:szCs w:val="24"/>
          <w:lang w:val="en-US"/>
        </w:rPr>
        <w:t>│</w:t>
      </w:r>
      <w:r>
        <w:br/>
      </w:r>
      <w:r w:rsidRPr="56334F89" w:rsidR="3F2730C0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docker/</w:t>
      </w:r>
      <w:r>
        <w:br/>
      </w:r>
      <w:r w:rsidRPr="56334F89" w:rsidR="3F2730C0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└── Dockerfile</w:t>
      </w:r>
      <w:r>
        <w:br/>
      </w:r>
      <w:r w:rsidRPr="56334F89" w:rsidR="3F2730C0">
        <w:rPr>
          <w:rFonts w:ascii="Consolas" w:hAnsi="Consolas" w:eastAsia="Consolas" w:cs="Consolas"/>
          <w:noProof w:val="0"/>
          <w:sz w:val="24"/>
          <w:szCs w:val="24"/>
          <w:lang w:val="en-US"/>
        </w:rPr>
        <w:t>└── requirements.txt</w:t>
      </w:r>
      <w:r>
        <w:br/>
      </w:r>
    </w:p>
    <w:p xmlns:wp14="http://schemas.microsoft.com/office/word/2010/wordml" wp14:paraId="4CB207D8" wp14:textId="5F8767C2"/>
    <w:p xmlns:wp14="http://schemas.microsoft.com/office/word/2010/wordml" w:rsidP="56334F89" wp14:paraId="3305A179" wp14:textId="6AA6174B">
      <w:pPr>
        <w:pStyle w:val="Heading3"/>
        <w:spacing w:before="281" w:beforeAutospacing="off" w:after="281" w:afterAutospacing="off"/>
      </w:pPr>
      <w:r w:rsidRPr="56334F89" w:rsidR="3F2730C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 Layered Design</w:t>
      </w:r>
    </w:p>
    <w:p xmlns:wp14="http://schemas.microsoft.com/office/word/2010/wordml" w:rsidP="56334F89" wp14:paraId="464AECBB" wp14:textId="5D3D6164">
      <w:pPr>
        <w:pStyle w:val="Heading4"/>
        <w:spacing w:before="319" w:beforeAutospacing="off" w:after="319" w:afterAutospacing="off"/>
      </w:pPr>
      <w:r w:rsidRPr="56334F89" w:rsidR="3F2730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5.1 Test Suite Layer</w:t>
      </w:r>
    </w:p>
    <w:p xmlns:wp14="http://schemas.microsoft.com/office/word/2010/wordml" w:rsidP="56334F89" wp14:paraId="22EA25F7" wp14:textId="739AE28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334F89" w:rsidR="3F2730C0">
        <w:rPr>
          <w:rFonts w:ascii="Aptos" w:hAnsi="Aptos" w:eastAsia="Aptos" w:cs="Aptos"/>
          <w:noProof w:val="0"/>
          <w:sz w:val="24"/>
          <w:szCs w:val="24"/>
          <w:lang w:val="en-US"/>
        </w:rPr>
        <w:t>Business-aligned test suites</w:t>
      </w:r>
    </w:p>
    <w:p xmlns:wp14="http://schemas.microsoft.com/office/word/2010/wordml" w:rsidP="56334F89" wp14:paraId="449F6AD6" wp14:textId="6F699A6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334F89" w:rsidR="3F2730C0">
        <w:rPr>
          <w:rFonts w:ascii="Aptos" w:hAnsi="Aptos" w:eastAsia="Aptos" w:cs="Aptos"/>
          <w:noProof w:val="0"/>
          <w:sz w:val="24"/>
          <w:szCs w:val="24"/>
          <w:lang w:val="en-US"/>
        </w:rPr>
        <w:t>Organized by feature, module, or service</w:t>
      </w:r>
    </w:p>
    <w:p xmlns:wp14="http://schemas.microsoft.com/office/word/2010/wordml" w:rsidP="56334F89" wp14:paraId="67D24108" wp14:textId="661B432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334F89" w:rsidR="3F2730C0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xmlns:wp14="http://schemas.microsoft.com/office/word/2010/wordml" w:rsidP="56334F89" wp14:paraId="24C5CC31" wp14:textId="63C43E5D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334F89" w:rsidR="3F2730C0">
        <w:rPr>
          <w:rFonts w:ascii="Aptos" w:hAnsi="Aptos" w:eastAsia="Aptos" w:cs="Aptos"/>
          <w:noProof w:val="0"/>
          <w:sz w:val="24"/>
          <w:szCs w:val="24"/>
          <w:lang w:val="en-US"/>
        </w:rPr>
        <w:t>LoginTests.robot</w:t>
      </w:r>
    </w:p>
    <w:p xmlns:wp14="http://schemas.microsoft.com/office/word/2010/wordml" w:rsidP="56334F89" wp14:paraId="1DE34654" wp14:textId="47F41DED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334F89" w:rsidR="3F2730C0">
        <w:rPr>
          <w:rFonts w:ascii="Aptos" w:hAnsi="Aptos" w:eastAsia="Aptos" w:cs="Aptos"/>
          <w:noProof w:val="0"/>
          <w:sz w:val="24"/>
          <w:szCs w:val="24"/>
          <w:lang w:val="en-US"/>
        </w:rPr>
        <w:t>SearchTests.robot</w:t>
      </w:r>
    </w:p>
    <w:p xmlns:wp14="http://schemas.microsoft.com/office/word/2010/wordml" w:rsidP="56334F89" wp14:paraId="3D13D376" wp14:textId="0CE6D466">
      <w:pPr>
        <w:pStyle w:val="Heading4"/>
        <w:spacing w:before="319" w:beforeAutospacing="off" w:after="319" w:afterAutospacing="off"/>
      </w:pPr>
      <w:r w:rsidRPr="56334F89" w:rsidR="3F2730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5.2 Test Scenario Layer</w:t>
      </w:r>
    </w:p>
    <w:p xmlns:wp14="http://schemas.microsoft.com/office/word/2010/wordml" w:rsidP="56334F89" wp14:paraId="17D65701" wp14:textId="181EC03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334F89" w:rsidR="3F2730C0">
        <w:rPr>
          <w:rFonts w:ascii="Aptos" w:hAnsi="Aptos" w:eastAsia="Aptos" w:cs="Aptos"/>
          <w:noProof w:val="0"/>
          <w:sz w:val="24"/>
          <w:szCs w:val="24"/>
          <w:lang w:val="en-US"/>
        </w:rPr>
        <w:t>Human-readable tests</w:t>
      </w:r>
    </w:p>
    <w:p xmlns:wp14="http://schemas.microsoft.com/office/word/2010/wordml" w:rsidP="56334F89" wp14:paraId="4A63B258" wp14:textId="03DEA76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334F89" w:rsidR="3F2730C0">
        <w:rPr>
          <w:rFonts w:ascii="Aptos" w:hAnsi="Aptos" w:eastAsia="Aptos" w:cs="Aptos"/>
          <w:noProof w:val="0"/>
          <w:sz w:val="24"/>
          <w:szCs w:val="24"/>
          <w:lang w:val="en-US"/>
        </w:rPr>
        <w:t>No technical logic</w:t>
      </w:r>
    </w:p>
    <w:p xmlns:wp14="http://schemas.microsoft.com/office/word/2010/wordml" w:rsidP="56334F89" wp14:paraId="59F12955" wp14:textId="105DF7C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334F89" w:rsidR="3F2730C0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xmlns:wp14="http://schemas.microsoft.com/office/word/2010/wordml" w:rsidP="56334F89" wp14:paraId="6C146D90" wp14:textId="4E5B5610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6334F89" w:rsidR="3F2730C0">
        <w:rPr>
          <w:rFonts w:ascii="Consolas" w:hAnsi="Consolas" w:eastAsia="Consolas" w:cs="Consolas"/>
          <w:noProof w:val="0"/>
          <w:sz w:val="24"/>
          <w:szCs w:val="24"/>
          <w:lang w:val="en-US"/>
        </w:rPr>
        <w:t>User should login successfully</w:t>
      </w:r>
      <w:r>
        <w:br/>
      </w:r>
      <w:r w:rsidRPr="56334F89" w:rsidR="3F2730C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Open Application</w:t>
      </w:r>
      <w:r>
        <w:br/>
      </w:r>
      <w:r w:rsidRPr="56334F89" w:rsidR="3F2730C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Login With Valid Credentials</w:t>
      </w:r>
      <w:r>
        <w:br/>
      </w:r>
      <w:r w:rsidRPr="56334F89" w:rsidR="3F2730C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Verify Home Page</w:t>
      </w:r>
      <w:r>
        <w:br/>
      </w:r>
    </w:p>
    <w:p xmlns:wp14="http://schemas.microsoft.com/office/word/2010/wordml" w:rsidP="56334F89" wp14:paraId="1D1900D9" wp14:textId="28D1532A">
      <w:pPr>
        <w:pStyle w:val="Heading4"/>
        <w:spacing w:before="319" w:beforeAutospacing="off" w:after="319" w:afterAutospacing="off"/>
      </w:pPr>
      <w:r w:rsidRPr="56334F89" w:rsidR="3F2730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5.3 Keyword Layer</w:t>
      </w:r>
    </w:p>
    <w:p xmlns:wp14="http://schemas.microsoft.com/office/word/2010/wordml" w:rsidP="56334F89" wp14:paraId="4B62F181" wp14:textId="30560AB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334F89" w:rsidR="3F2730C0">
        <w:rPr>
          <w:rFonts w:ascii="Aptos" w:hAnsi="Aptos" w:eastAsia="Aptos" w:cs="Aptos"/>
          <w:noProof w:val="0"/>
          <w:sz w:val="24"/>
          <w:szCs w:val="24"/>
          <w:lang w:val="en-US"/>
        </w:rPr>
        <w:t>Business Keywords</w:t>
      </w:r>
    </w:p>
    <w:p xmlns:wp14="http://schemas.microsoft.com/office/word/2010/wordml" w:rsidP="56334F89" wp14:paraId="26C4258D" wp14:textId="1A564E9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334F89" w:rsidR="3F2730C0">
        <w:rPr>
          <w:rFonts w:ascii="Aptos" w:hAnsi="Aptos" w:eastAsia="Aptos" w:cs="Aptos"/>
          <w:noProof w:val="0"/>
          <w:sz w:val="24"/>
          <w:szCs w:val="24"/>
          <w:lang w:val="en-US"/>
        </w:rPr>
        <w:t>Technical Keywords</w:t>
      </w:r>
    </w:p>
    <w:p xmlns:wp14="http://schemas.microsoft.com/office/word/2010/wordml" w:rsidP="56334F89" wp14:paraId="1FD59CCA" wp14:textId="309A352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334F89" w:rsidR="3F2730C0">
        <w:rPr>
          <w:rFonts w:ascii="Aptos" w:hAnsi="Aptos" w:eastAsia="Aptos" w:cs="Aptos"/>
          <w:noProof w:val="0"/>
          <w:sz w:val="24"/>
          <w:szCs w:val="24"/>
          <w:lang w:val="en-US"/>
        </w:rPr>
        <w:t>Common Utility Keywords</w:t>
      </w:r>
    </w:p>
    <w:p xmlns:wp14="http://schemas.microsoft.com/office/word/2010/wordml" w:rsidP="56334F89" wp14:paraId="56B2C958" wp14:textId="22835677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6334F89" w:rsidR="3F2730C0">
        <w:rPr>
          <w:rFonts w:ascii="Consolas" w:hAnsi="Consolas" w:eastAsia="Consolas" w:cs="Consolas"/>
          <w:noProof w:val="0"/>
          <w:sz w:val="24"/>
          <w:szCs w:val="24"/>
          <w:lang w:val="en-US"/>
        </w:rPr>
        <w:t>Login With Valid Credentials</w:t>
      </w:r>
      <w:r>
        <w:br/>
      </w:r>
      <w:r w:rsidRPr="56334F89" w:rsidR="3F2730C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Enter Username</w:t>
      </w:r>
      <w:r>
        <w:br/>
      </w:r>
      <w:r w:rsidRPr="56334F89" w:rsidR="3F2730C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Enter Password</w:t>
      </w:r>
      <w:r>
        <w:br/>
      </w:r>
      <w:r w:rsidRPr="56334F89" w:rsidR="3F2730C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Click Login</w:t>
      </w:r>
      <w:r>
        <w:br/>
      </w:r>
    </w:p>
    <w:p xmlns:wp14="http://schemas.microsoft.com/office/word/2010/wordml" w:rsidP="56334F89" wp14:paraId="4EE7212C" wp14:textId="4DFDF721">
      <w:pPr>
        <w:pStyle w:val="Heading4"/>
        <w:spacing w:before="319" w:beforeAutospacing="off" w:after="319" w:afterAutospacing="off"/>
      </w:pPr>
      <w:r w:rsidRPr="56334F89" w:rsidR="3F2730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5.4 Library Layer</w:t>
      </w:r>
    </w:p>
    <w:p xmlns:wp14="http://schemas.microsoft.com/office/word/2010/wordml" w:rsidP="56334F89" wp14:paraId="13EC4432" wp14:textId="2A92EC7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334F89" w:rsidR="3F2730C0">
        <w:rPr>
          <w:rFonts w:ascii="Aptos" w:hAnsi="Aptos" w:eastAsia="Aptos" w:cs="Aptos"/>
          <w:noProof w:val="0"/>
          <w:sz w:val="24"/>
          <w:szCs w:val="24"/>
          <w:lang w:val="en-US"/>
        </w:rPr>
        <w:t>Python libraries</w:t>
      </w:r>
    </w:p>
    <w:p xmlns:wp14="http://schemas.microsoft.com/office/word/2010/wordml" w:rsidP="56334F89" wp14:paraId="77F3F009" wp14:textId="385F274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334F89" w:rsidR="3F2730C0">
        <w:rPr>
          <w:rFonts w:ascii="Aptos" w:hAnsi="Aptos" w:eastAsia="Aptos" w:cs="Aptos"/>
          <w:noProof w:val="0"/>
          <w:sz w:val="24"/>
          <w:szCs w:val="24"/>
          <w:lang w:val="en-US"/>
        </w:rPr>
        <w:t>DB utilities</w:t>
      </w:r>
    </w:p>
    <w:p xmlns:wp14="http://schemas.microsoft.com/office/word/2010/wordml" w:rsidP="56334F89" wp14:paraId="47CEE620" wp14:textId="63ACA41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334F89" w:rsidR="3F2730C0">
        <w:rPr>
          <w:rFonts w:ascii="Aptos" w:hAnsi="Aptos" w:eastAsia="Aptos" w:cs="Aptos"/>
          <w:noProof w:val="0"/>
          <w:sz w:val="24"/>
          <w:szCs w:val="24"/>
          <w:lang w:val="en-US"/>
        </w:rPr>
        <w:t>API helpers</w:t>
      </w:r>
    </w:p>
    <w:p xmlns:wp14="http://schemas.microsoft.com/office/word/2010/wordml" w:rsidP="56334F89" wp14:paraId="619968BF" wp14:textId="631309D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334F89" w:rsidR="3F2730C0">
        <w:rPr>
          <w:rFonts w:ascii="Aptos" w:hAnsi="Aptos" w:eastAsia="Aptos" w:cs="Aptos"/>
          <w:noProof w:val="0"/>
          <w:sz w:val="24"/>
          <w:szCs w:val="24"/>
          <w:lang w:val="en-US"/>
        </w:rPr>
        <w:t>Encryption, file handling</w:t>
      </w:r>
    </w:p>
    <w:p xmlns:wp14="http://schemas.microsoft.com/office/word/2010/wordml" wp14:paraId="10CC87DB" wp14:textId="017BA4E6"/>
    <w:p xmlns:wp14="http://schemas.microsoft.com/office/word/2010/wordml" w:rsidP="56334F89" wp14:paraId="7A239BA4" wp14:textId="38F63929">
      <w:pPr>
        <w:pStyle w:val="Heading3"/>
        <w:spacing w:before="281" w:beforeAutospacing="off" w:after="281" w:afterAutospacing="off"/>
      </w:pPr>
      <w:r w:rsidRPr="56334F89" w:rsidR="3F2730C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6. Test Types Supported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526"/>
        <w:gridCol w:w="3886"/>
      </w:tblGrid>
      <w:tr w:rsidR="56334F89" w:rsidTr="56334F89" w14:paraId="35D5DD21">
        <w:trPr>
          <w:trHeight w:val="300"/>
        </w:trPr>
        <w:tc>
          <w:tcPr>
            <w:tcW w:w="1526" w:type="dxa"/>
            <w:tcMar/>
            <w:vAlign w:val="center"/>
          </w:tcPr>
          <w:p w:rsidR="56334F89" w:rsidP="56334F89" w:rsidRDefault="56334F89" w14:paraId="7A3A5239" w14:textId="6C393F96">
            <w:pPr>
              <w:spacing w:before="0" w:beforeAutospacing="off" w:after="0" w:afterAutospacing="off"/>
              <w:jc w:val="center"/>
            </w:pPr>
            <w:r w:rsidRPr="56334F89" w:rsidR="56334F89">
              <w:rPr>
                <w:b w:val="1"/>
                <w:bCs w:val="1"/>
              </w:rPr>
              <w:t>Type</w:t>
            </w:r>
          </w:p>
        </w:tc>
        <w:tc>
          <w:tcPr>
            <w:tcW w:w="3886" w:type="dxa"/>
            <w:tcMar/>
            <w:vAlign w:val="center"/>
          </w:tcPr>
          <w:p w:rsidR="56334F89" w:rsidP="56334F89" w:rsidRDefault="56334F89" w14:paraId="4A1806A4" w14:textId="66493BB7">
            <w:pPr>
              <w:spacing w:before="0" w:beforeAutospacing="off" w:after="0" w:afterAutospacing="off"/>
              <w:jc w:val="center"/>
            </w:pPr>
            <w:r w:rsidRPr="56334F89" w:rsidR="56334F89">
              <w:rPr>
                <w:b w:val="1"/>
                <w:bCs w:val="1"/>
              </w:rPr>
              <w:t>Tools/Libs</w:t>
            </w:r>
          </w:p>
        </w:tc>
      </w:tr>
      <w:tr w:rsidR="56334F89" w:rsidTr="56334F89" w14:paraId="3B24AF6C">
        <w:trPr>
          <w:trHeight w:val="300"/>
        </w:trPr>
        <w:tc>
          <w:tcPr>
            <w:tcW w:w="1526" w:type="dxa"/>
            <w:tcMar/>
            <w:vAlign w:val="center"/>
          </w:tcPr>
          <w:p w:rsidR="56334F89" w:rsidP="56334F89" w:rsidRDefault="56334F89" w14:paraId="6916B02B" w14:textId="7A1049E0">
            <w:pPr>
              <w:spacing w:before="0" w:beforeAutospacing="off" w:after="0" w:afterAutospacing="off"/>
            </w:pPr>
            <w:r w:rsidR="56334F89">
              <w:rPr/>
              <w:t>UI</w:t>
            </w:r>
          </w:p>
        </w:tc>
        <w:tc>
          <w:tcPr>
            <w:tcW w:w="3886" w:type="dxa"/>
            <w:tcMar/>
            <w:vAlign w:val="center"/>
          </w:tcPr>
          <w:p w:rsidR="56334F89" w:rsidP="56334F89" w:rsidRDefault="56334F89" w14:paraId="0D048B32" w14:textId="12BC9F8A">
            <w:pPr>
              <w:spacing w:before="0" w:beforeAutospacing="off" w:after="0" w:afterAutospacing="off"/>
            </w:pPr>
            <w:r w:rsidR="56334F89">
              <w:rPr/>
              <w:t>SeleniumLibrary / PlaywrightLibrary</w:t>
            </w:r>
          </w:p>
        </w:tc>
      </w:tr>
      <w:tr w:rsidR="56334F89" w:rsidTr="56334F89" w14:paraId="76B863F0">
        <w:trPr>
          <w:trHeight w:val="300"/>
        </w:trPr>
        <w:tc>
          <w:tcPr>
            <w:tcW w:w="1526" w:type="dxa"/>
            <w:tcMar/>
            <w:vAlign w:val="center"/>
          </w:tcPr>
          <w:p w:rsidR="56334F89" w:rsidP="56334F89" w:rsidRDefault="56334F89" w14:paraId="63AE10BA" w14:textId="2055428C">
            <w:pPr>
              <w:spacing w:before="0" w:beforeAutospacing="off" w:after="0" w:afterAutospacing="off"/>
            </w:pPr>
            <w:r w:rsidR="56334F89">
              <w:rPr/>
              <w:t>API</w:t>
            </w:r>
          </w:p>
        </w:tc>
        <w:tc>
          <w:tcPr>
            <w:tcW w:w="3886" w:type="dxa"/>
            <w:tcMar/>
            <w:vAlign w:val="center"/>
          </w:tcPr>
          <w:p w:rsidR="56334F89" w:rsidP="56334F89" w:rsidRDefault="56334F89" w14:paraId="54C7123F" w14:textId="0852522B">
            <w:pPr>
              <w:spacing w:before="0" w:beforeAutospacing="off" w:after="0" w:afterAutospacing="off"/>
            </w:pPr>
            <w:r w:rsidR="56334F89">
              <w:rPr/>
              <w:t>RequestsLibrary / RESTinstance</w:t>
            </w:r>
          </w:p>
        </w:tc>
      </w:tr>
      <w:tr w:rsidR="56334F89" w:rsidTr="56334F89" w14:paraId="246F8ED4">
        <w:trPr>
          <w:trHeight w:val="300"/>
        </w:trPr>
        <w:tc>
          <w:tcPr>
            <w:tcW w:w="1526" w:type="dxa"/>
            <w:tcMar/>
            <w:vAlign w:val="center"/>
          </w:tcPr>
          <w:p w:rsidR="56334F89" w:rsidP="56334F89" w:rsidRDefault="56334F89" w14:paraId="4B353C60" w14:textId="749A25B8">
            <w:pPr>
              <w:spacing w:before="0" w:beforeAutospacing="off" w:after="0" w:afterAutospacing="off"/>
            </w:pPr>
            <w:r w:rsidR="56334F89">
              <w:rPr/>
              <w:t>DB</w:t>
            </w:r>
          </w:p>
        </w:tc>
        <w:tc>
          <w:tcPr>
            <w:tcW w:w="3886" w:type="dxa"/>
            <w:tcMar/>
            <w:vAlign w:val="center"/>
          </w:tcPr>
          <w:p w:rsidR="56334F89" w:rsidP="56334F89" w:rsidRDefault="56334F89" w14:paraId="7F142905" w14:textId="3FCB74BD">
            <w:pPr>
              <w:spacing w:before="0" w:beforeAutospacing="off" w:after="0" w:afterAutospacing="off"/>
            </w:pPr>
            <w:r w:rsidR="56334F89">
              <w:rPr/>
              <w:t>DatabaseLibrary / Custom Python</w:t>
            </w:r>
          </w:p>
        </w:tc>
      </w:tr>
      <w:tr w:rsidR="56334F89" w:rsidTr="56334F89" w14:paraId="05DD17AF">
        <w:trPr>
          <w:trHeight w:val="300"/>
        </w:trPr>
        <w:tc>
          <w:tcPr>
            <w:tcW w:w="1526" w:type="dxa"/>
            <w:tcMar/>
            <w:vAlign w:val="center"/>
          </w:tcPr>
          <w:p w:rsidR="56334F89" w:rsidP="56334F89" w:rsidRDefault="56334F89" w14:paraId="17F533E9" w14:textId="5277677E">
            <w:pPr>
              <w:spacing w:before="0" w:beforeAutospacing="off" w:after="0" w:afterAutospacing="off"/>
            </w:pPr>
            <w:r w:rsidR="56334F89">
              <w:rPr/>
              <w:t>Performance</w:t>
            </w:r>
          </w:p>
        </w:tc>
        <w:tc>
          <w:tcPr>
            <w:tcW w:w="3886" w:type="dxa"/>
            <w:tcMar/>
            <w:vAlign w:val="center"/>
          </w:tcPr>
          <w:p w:rsidR="56334F89" w:rsidP="56334F89" w:rsidRDefault="56334F89" w14:paraId="497EC9BA" w14:textId="4610339B">
            <w:pPr>
              <w:spacing w:before="0" w:beforeAutospacing="off" w:after="0" w:afterAutospacing="off"/>
            </w:pPr>
            <w:r w:rsidR="56334F89">
              <w:rPr/>
              <w:t>JMeter/Gatling via integration</w:t>
            </w:r>
          </w:p>
        </w:tc>
      </w:tr>
      <w:tr w:rsidR="56334F89" w:rsidTr="56334F89" w14:paraId="08307553">
        <w:trPr>
          <w:trHeight w:val="300"/>
        </w:trPr>
        <w:tc>
          <w:tcPr>
            <w:tcW w:w="1526" w:type="dxa"/>
            <w:tcMar/>
            <w:vAlign w:val="center"/>
          </w:tcPr>
          <w:p w:rsidR="56334F89" w:rsidP="56334F89" w:rsidRDefault="56334F89" w14:paraId="2D39D00D" w14:textId="17526949">
            <w:pPr>
              <w:spacing w:before="0" w:beforeAutospacing="off" w:after="0" w:afterAutospacing="off"/>
            </w:pPr>
            <w:r w:rsidR="56334F89">
              <w:rPr/>
              <w:t>Security</w:t>
            </w:r>
          </w:p>
        </w:tc>
        <w:tc>
          <w:tcPr>
            <w:tcW w:w="3886" w:type="dxa"/>
            <w:tcMar/>
            <w:vAlign w:val="center"/>
          </w:tcPr>
          <w:p w:rsidR="56334F89" w:rsidP="56334F89" w:rsidRDefault="56334F89" w14:paraId="2D59044E" w14:textId="2617E2D4">
            <w:pPr>
              <w:spacing w:before="0" w:beforeAutospacing="off" w:after="0" w:afterAutospacing="off"/>
            </w:pPr>
            <w:r w:rsidR="56334F89">
              <w:rPr/>
              <w:t>OWASP ZAP via pipeline</w:t>
            </w:r>
          </w:p>
        </w:tc>
      </w:tr>
    </w:tbl>
    <w:p xmlns:wp14="http://schemas.microsoft.com/office/word/2010/wordml" wp14:paraId="33966D3B" wp14:textId="5595CF80"/>
    <w:p xmlns:wp14="http://schemas.microsoft.com/office/word/2010/wordml" w:rsidP="56334F89" wp14:paraId="590697E1" wp14:textId="1ABB06F1">
      <w:pPr>
        <w:pStyle w:val="Heading3"/>
        <w:bidi w:val="0"/>
        <w:spacing w:before="281" w:beforeAutospacing="off" w:after="281" w:afterAutospacing="off"/>
      </w:pPr>
      <w:r w:rsidRPr="56334F89" w:rsidR="3F2730C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7. Data &amp; Environment Management</w:t>
      </w:r>
    </w:p>
    <w:p xmlns:wp14="http://schemas.microsoft.com/office/word/2010/wordml" w:rsidP="56334F89" wp14:paraId="45E1B175" wp14:textId="2BCBAEE1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334F89" w:rsidR="3F2730C0">
        <w:rPr>
          <w:rFonts w:ascii="Aptos" w:hAnsi="Aptos" w:eastAsia="Aptos" w:cs="Aptos"/>
          <w:noProof w:val="0"/>
          <w:sz w:val="24"/>
          <w:szCs w:val="24"/>
          <w:lang w:val="en-US"/>
        </w:rPr>
        <w:t>Environment-based config files</w:t>
      </w:r>
    </w:p>
    <w:p xmlns:wp14="http://schemas.microsoft.com/office/word/2010/wordml" w:rsidP="56334F89" wp14:paraId="745914FE" wp14:textId="203A6F73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334F89" w:rsidR="3F2730C0">
        <w:rPr>
          <w:rFonts w:ascii="Aptos" w:hAnsi="Aptos" w:eastAsia="Aptos" w:cs="Aptos"/>
          <w:noProof w:val="0"/>
          <w:sz w:val="24"/>
          <w:szCs w:val="24"/>
          <w:lang w:val="en-US"/>
        </w:rPr>
        <w:t>External test data (CSV, JSON, Excel)</w:t>
      </w:r>
    </w:p>
    <w:p xmlns:wp14="http://schemas.microsoft.com/office/word/2010/wordml" w:rsidP="56334F89" wp14:paraId="64E90F9E" wp14:textId="199DCB10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334F89" w:rsidR="3F2730C0">
        <w:rPr>
          <w:rFonts w:ascii="Aptos" w:hAnsi="Aptos" w:eastAsia="Aptos" w:cs="Aptos"/>
          <w:noProof w:val="0"/>
          <w:sz w:val="24"/>
          <w:szCs w:val="24"/>
          <w:lang w:val="en-US"/>
        </w:rPr>
        <w:t>Dynamic variable injection from CI</w:t>
      </w:r>
    </w:p>
    <w:p xmlns:wp14="http://schemas.microsoft.com/office/word/2010/wordml" w:rsidP="56334F89" wp14:paraId="12E9D025" wp14:textId="7CCAFFF7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334F89" w:rsidR="3F2730C0">
        <w:rPr>
          <w:rFonts w:ascii="Aptos" w:hAnsi="Aptos" w:eastAsia="Aptos" w:cs="Aptos"/>
          <w:noProof w:val="0"/>
          <w:sz w:val="24"/>
          <w:szCs w:val="24"/>
          <w:lang w:val="en-US"/>
        </w:rPr>
        <w:t>Secrets via Vault or CI secrets</w:t>
      </w:r>
    </w:p>
    <w:p xmlns:wp14="http://schemas.microsoft.com/office/word/2010/wordml" wp14:paraId="2A8F5CC8" wp14:textId="5F57B412"/>
    <w:p xmlns:wp14="http://schemas.microsoft.com/office/word/2010/wordml" w:rsidP="56334F89" wp14:paraId="69AF5A0A" wp14:textId="17C0593A">
      <w:pPr>
        <w:pStyle w:val="Heading3"/>
        <w:bidi w:val="0"/>
        <w:spacing w:before="281" w:beforeAutospacing="off" w:after="281" w:afterAutospacing="off"/>
      </w:pPr>
      <w:r w:rsidRPr="56334F89" w:rsidR="3F2730C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8. Execution Strategy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646"/>
        <w:gridCol w:w="3360"/>
      </w:tblGrid>
      <w:tr w:rsidR="56334F89" w:rsidTr="56334F89" w14:paraId="209857DE">
        <w:trPr>
          <w:trHeight w:val="300"/>
        </w:trPr>
        <w:tc>
          <w:tcPr>
            <w:tcW w:w="1646" w:type="dxa"/>
            <w:tcMar/>
            <w:vAlign w:val="center"/>
          </w:tcPr>
          <w:p w:rsidR="56334F89" w:rsidP="56334F89" w:rsidRDefault="56334F89" w14:paraId="196AC77A" w14:textId="2E67550F">
            <w:pPr>
              <w:bidi w:val="0"/>
              <w:spacing w:before="0" w:beforeAutospacing="off" w:after="0" w:afterAutospacing="off"/>
              <w:jc w:val="center"/>
            </w:pPr>
            <w:r w:rsidRPr="56334F89" w:rsidR="56334F89">
              <w:rPr>
                <w:b w:val="1"/>
                <w:bCs w:val="1"/>
              </w:rPr>
              <w:t>Mode</w:t>
            </w:r>
          </w:p>
        </w:tc>
        <w:tc>
          <w:tcPr>
            <w:tcW w:w="3360" w:type="dxa"/>
            <w:tcMar/>
            <w:vAlign w:val="center"/>
          </w:tcPr>
          <w:p w:rsidR="56334F89" w:rsidP="56334F89" w:rsidRDefault="56334F89" w14:paraId="0D537F9E" w14:textId="46B73138">
            <w:pPr>
              <w:bidi w:val="0"/>
              <w:spacing w:before="0" w:beforeAutospacing="off" w:after="0" w:afterAutospacing="off"/>
              <w:jc w:val="center"/>
            </w:pPr>
            <w:r w:rsidRPr="56334F89" w:rsidR="56334F89">
              <w:rPr>
                <w:b w:val="1"/>
                <w:bCs w:val="1"/>
              </w:rPr>
              <w:t>Description</w:t>
            </w:r>
          </w:p>
        </w:tc>
      </w:tr>
      <w:tr w:rsidR="56334F89" w:rsidTr="56334F89" w14:paraId="573656C1">
        <w:trPr>
          <w:trHeight w:val="300"/>
        </w:trPr>
        <w:tc>
          <w:tcPr>
            <w:tcW w:w="1646" w:type="dxa"/>
            <w:tcMar/>
            <w:vAlign w:val="center"/>
          </w:tcPr>
          <w:p w:rsidR="56334F89" w:rsidP="56334F89" w:rsidRDefault="56334F89" w14:paraId="4CBF797D" w14:textId="6ED6A792">
            <w:pPr>
              <w:bidi w:val="0"/>
              <w:spacing w:before="0" w:beforeAutospacing="off" w:after="0" w:afterAutospacing="off"/>
            </w:pPr>
            <w:r w:rsidR="56334F89">
              <w:rPr/>
              <w:t>Local</w:t>
            </w:r>
          </w:p>
        </w:tc>
        <w:tc>
          <w:tcPr>
            <w:tcW w:w="3360" w:type="dxa"/>
            <w:tcMar/>
            <w:vAlign w:val="center"/>
          </w:tcPr>
          <w:p w:rsidR="56334F89" w:rsidP="56334F89" w:rsidRDefault="56334F89" w14:paraId="27453E8A" w14:textId="74A45BEF">
            <w:pPr>
              <w:bidi w:val="0"/>
              <w:spacing w:before="0" w:beforeAutospacing="off" w:after="0" w:afterAutospacing="off"/>
            </w:pPr>
            <w:r w:rsidR="56334F89">
              <w:rPr/>
              <w:t>Developer machine</w:t>
            </w:r>
          </w:p>
        </w:tc>
      </w:tr>
      <w:tr w:rsidR="56334F89" w:rsidTr="56334F89" w14:paraId="400CDA6F">
        <w:trPr>
          <w:trHeight w:val="300"/>
        </w:trPr>
        <w:tc>
          <w:tcPr>
            <w:tcW w:w="1646" w:type="dxa"/>
            <w:tcMar/>
            <w:vAlign w:val="center"/>
          </w:tcPr>
          <w:p w:rsidR="56334F89" w:rsidP="56334F89" w:rsidRDefault="56334F89" w14:paraId="5023B5AB" w14:textId="7087BCF9">
            <w:pPr>
              <w:bidi w:val="0"/>
              <w:spacing w:before="0" w:beforeAutospacing="off" w:after="0" w:afterAutospacing="off"/>
            </w:pPr>
            <w:r w:rsidR="56334F89">
              <w:rPr/>
              <w:t>CI</w:t>
            </w:r>
          </w:p>
        </w:tc>
        <w:tc>
          <w:tcPr>
            <w:tcW w:w="3360" w:type="dxa"/>
            <w:tcMar/>
            <w:vAlign w:val="center"/>
          </w:tcPr>
          <w:p w:rsidR="56334F89" w:rsidP="56334F89" w:rsidRDefault="56334F89" w14:paraId="50568F4A" w14:textId="75936F4E">
            <w:pPr>
              <w:bidi w:val="0"/>
              <w:spacing w:before="0" w:beforeAutospacing="off" w:after="0" w:afterAutospacing="off"/>
            </w:pPr>
            <w:r w:rsidR="56334F89">
              <w:rPr/>
              <w:t>Jenkins/GitLab/Azure Pipelines</w:t>
            </w:r>
          </w:p>
        </w:tc>
      </w:tr>
      <w:tr w:rsidR="56334F89" w:rsidTr="56334F89" w14:paraId="638497E9">
        <w:trPr>
          <w:trHeight w:val="300"/>
        </w:trPr>
        <w:tc>
          <w:tcPr>
            <w:tcW w:w="1646" w:type="dxa"/>
            <w:tcMar/>
            <w:vAlign w:val="center"/>
          </w:tcPr>
          <w:p w:rsidR="56334F89" w:rsidP="56334F89" w:rsidRDefault="56334F89" w14:paraId="7424FA85" w14:textId="781DC73B">
            <w:pPr>
              <w:bidi w:val="0"/>
              <w:spacing w:before="0" w:beforeAutospacing="off" w:after="0" w:afterAutospacing="off"/>
            </w:pPr>
            <w:r w:rsidR="56334F89">
              <w:rPr/>
              <w:t>Containerized</w:t>
            </w:r>
          </w:p>
        </w:tc>
        <w:tc>
          <w:tcPr>
            <w:tcW w:w="3360" w:type="dxa"/>
            <w:tcMar/>
            <w:vAlign w:val="center"/>
          </w:tcPr>
          <w:p w:rsidR="56334F89" w:rsidP="56334F89" w:rsidRDefault="56334F89" w14:paraId="5A3C2750" w14:textId="1C20C761">
            <w:pPr>
              <w:bidi w:val="0"/>
              <w:spacing w:before="0" w:beforeAutospacing="off" w:after="0" w:afterAutospacing="off"/>
            </w:pPr>
            <w:r w:rsidR="56334F89">
              <w:rPr/>
              <w:t>Docker-based execution</w:t>
            </w:r>
          </w:p>
        </w:tc>
      </w:tr>
      <w:tr w:rsidR="56334F89" w:rsidTr="56334F89" w14:paraId="12D5E863">
        <w:trPr>
          <w:trHeight w:val="300"/>
        </w:trPr>
        <w:tc>
          <w:tcPr>
            <w:tcW w:w="1646" w:type="dxa"/>
            <w:tcMar/>
            <w:vAlign w:val="center"/>
          </w:tcPr>
          <w:p w:rsidR="56334F89" w:rsidP="56334F89" w:rsidRDefault="56334F89" w14:paraId="10A99FA0" w14:textId="30A20C92">
            <w:pPr>
              <w:bidi w:val="0"/>
              <w:spacing w:before="0" w:beforeAutospacing="off" w:after="0" w:afterAutospacing="off"/>
            </w:pPr>
            <w:r w:rsidR="56334F89">
              <w:rPr/>
              <w:t>Parallel</w:t>
            </w:r>
          </w:p>
        </w:tc>
        <w:tc>
          <w:tcPr>
            <w:tcW w:w="3360" w:type="dxa"/>
            <w:tcMar/>
            <w:vAlign w:val="center"/>
          </w:tcPr>
          <w:p w:rsidR="56334F89" w:rsidP="56334F89" w:rsidRDefault="56334F89" w14:paraId="472F843D" w14:textId="0BE37D27">
            <w:pPr>
              <w:bidi w:val="0"/>
              <w:spacing w:before="0" w:beforeAutospacing="off" w:after="0" w:afterAutospacing="off"/>
            </w:pPr>
            <w:r w:rsidR="56334F89">
              <w:rPr/>
              <w:t>Pabot/Grid</w:t>
            </w:r>
          </w:p>
        </w:tc>
      </w:tr>
    </w:tbl>
    <w:p xmlns:wp14="http://schemas.microsoft.com/office/word/2010/wordml" wp14:paraId="534DEC81" wp14:textId="0D79CBAC"/>
    <w:p xmlns:wp14="http://schemas.microsoft.com/office/word/2010/wordml" w:rsidP="56334F89" wp14:paraId="029863AC" wp14:textId="3C6C5A1F">
      <w:pPr>
        <w:pStyle w:val="Heading3"/>
        <w:bidi w:val="0"/>
        <w:spacing w:before="281" w:beforeAutospacing="off" w:after="281" w:afterAutospacing="off"/>
      </w:pPr>
      <w:r w:rsidRPr="56334F89" w:rsidR="3F2730C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9. CI/CD Integration</w:t>
      </w:r>
    </w:p>
    <w:p xmlns:wp14="http://schemas.microsoft.com/office/word/2010/wordml" w:rsidP="56334F89" wp14:paraId="46A66353" wp14:textId="4F6D02BF">
      <w:pPr>
        <w:bidi w:val="0"/>
        <w:spacing w:before="240" w:beforeAutospacing="off" w:after="240" w:afterAutospacing="off"/>
      </w:pPr>
      <w:r w:rsidRPr="56334F89" w:rsidR="3F2730C0">
        <w:rPr>
          <w:rFonts w:ascii="Aptos" w:hAnsi="Aptos" w:eastAsia="Aptos" w:cs="Aptos"/>
          <w:noProof w:val="0"/>
          <w:sz w:val="24"/>
          <w:szCs w:val="24"/>
          <w:lang w:val="en-US"/>
        </w:rPr>
        <w:t>Pipeline Stages:</w:t>
      </w:r>
    </w:p>
    <w:p xmlns:wp14="http://schemas.microsoft.com/office/word/2010/wordml" w:rsidP="56334F89" wp14:paraId="4C0535F8" wp14:textId="49F94F93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334F89" w:rsidR="3F2730C0">
        <w:rPr>
          <w:rFonts w:ascii="Aptos" w:hAnsi="Aptos" w:eastAsia="Aptos" w:cs="Aptos"/>
          <w:noProof w:val="0"/>
          <w:sz w:val="24"/>
          <w:szCs w:val="24"/>
          <w:lang w:val="en-US"/>
        </w:rPr>
        <w:t>Checkout Code</w:t>
      </w:r>
    </w:p>
    <w:p xmlns:wp14="http://schemas.microsoft.com/office/word/2010/wordml" w:rsidP="56334F89" wp14:paraId="72D1DC47" wp14:textId="1165C5A1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334F89" w:rsidR="3F2730C0">
        <w:rPr>
          <w:rFonts w:ascii="Aptos" w:hAnsi="Aptos" w:eastAsia="Aptos" w:cs="Aptos"/>
          <w:noProof w:val="0"/>
          <w:sz w:val="24"/>
          <w:szCs w:val="24"/>
          <w:lang w:val="en-US"/>
        </w:rPr>
        <w:t>Install Dependencies</w:t>
      </w:r>
    </w:p>
    <w:p xmlns:wp14="http://schemas.microsoft.com/office/word/2010/wordml" w:rsidP="56334F89" wp14:paraId="4F40AE36" wp14:textId="1D4AE54A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334F89" w:rsidR="3F2730C0">
        <w:rPr>
          <w:rFonts w:ascii="Aptos" w:hAnsi="Aptos" w:eastAsia="Aptos" w:cs="Aptos"/>
          <w:noProof w:val="0"/>
          <w:sz w:val="24"/>
          <w:szCs w:val="24"/>
          <w:lang w:val="en-US"/>
        </w:rPr>
        <w:t>Run Lint/Static Checks</w:t>
      </w:r>
    </w:p>
    <w:p xmlns:wp14="http://schemas.microsoft.com/office/word/2010/wordml" w:rsidP="56334F89" wp14:paraId="4EA51A2A" wp14:textId="0B3217E0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334F89" w:rsidR="3F2730C0">
        <w:rPr>
          <w:rFonts w:ascii="Aptos" w:hAnsi="Aptos" w:eastAsia="Aptos" w:cs="Aptos"/>
          <w:noProof w:val="0"/>
          <w:sz w:val="24"/>
          <w:szCs w:val="24"/>
          <w:lang w:val="en-US"/>
        </w:rPr>
        <w:t>Execute Robot Tests</w:t>
      </w:r>
    </w:p>
    <w:p xmlns:wp14="http://schemas.microsoft.com/office/word/2010/wordml" w:rsidP="56334F89" wp14:paraId="2D29E17A" wp14:textId="102B56B0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334F89" w:rsidR="3F2730C0">
        <w:rPr>
          <w:rFonts w:ascii="Aptos" w:hAnsi="Aptos" w:eastAsia="Aptos" w:cs="Aptos"/>
          <w:noProof w:val="0"/>
          <w:sz w:val="24"/>
          <w:szCs w:val="24"/>
          <w:lang w:val="en-US"/>
        </w:rPr>
        <w:t>Generate Reports</w:t>
      </w:r>
    </w:p>
    <w:p xmlns:wp14="http://schemas.microsoft.com/office/word/2010/wordml" w:rsidP="56334F89" wp14:paraId="05C70AE2" wp14:textId="3182CB75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334F89" w:rsidR="3F2730C0">
        <w:rPr>
          <w:rFonts w:ascii="Aptos" w:hAnsi="Aptos" w:eastAsia="Aptos" w:cs="Aptos"/>
          <w:noProof w:val="0"/>
          <w:sz w:val="24"/>
          <w:szCs w:val="24"/>
          <w:lang w:val="en-US"/>
        </w:rPr>
        <w:t>Publish Artifacts</w:t>
      </w:r>
    </w:p>
    <w:p xmlns:wp14="http://schemas.microsoft.com/office/word/2010/wordml" w:rsidP="56334F89" wp14:paraId="272FD521" wp14:textId="378AC1D4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334F89" w:rsidR="3F2730C0">
        <w:rPr>
          <w:rFonts w:ascii="Aptos" w:hAnsi="Aptos" w:eastAsia="Aptos" w:cs="Aptos"/>
          <w:noProof w:val="0"/>
          <w:sz w:val="24"/>
          <w:szCs w:val="24"/>
          <w:lang w:val="en-US"/>
        </w:rPr>
        <w:t>Notify Stakeholders</w:t>
      </w:r>
    </w:p>
    <w:p xmlns:wp14="http://schemas.microsoft.com/office/word/2010/wordml" wp14:paraId="2AF7C420" wp14:textId="0DBE8F22"/>
    <w:p xmlns:wp14="http://schemas.microsoft.com/office/word/2010/wordml" w:rsidP="56334F89" wp14:paraId="651BD67F" wp14:textId="177A278C">
      <w:pPr>
        <w:pStyle w:val="Heading3"/>
        <w:bidi w:val="0"/>
        <w:spacing w:before="281" w:beforeAutospacing="off" w:after="281" w:afterAutospacing="off"/>
      </w:pPr>
      <w:r w:rsidRPr="56334F89" w:rsidR="3F2730C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10. Reporting &amp; Observability</w:t>
      </w:r>
    </w:p>
    <w:p xmlns:wp14="http://schemas.microsoft.com/office/word/2010/wordml" w:rsidP="56334F89" wp14:paraId="2E0D45B5" wp14:textId="3628ED5C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334F89" w:rsidR="3F2730C0">
        <w:rPr>
          <w:rFonts w:ascii="Aptos" w:hAnsi="Aptos" w:eastAsia="Aptos" w:cs="Aptos"/>
          <w:noProof w:val="0"/>
          <w:sz w:val="24"/>
          <w:szCs w:val="24"/>
          <w:lang w:val="en-US"/>
        </w:rPr>
        <w:t>Robot HTML reports</w:t>
      </w:r>
    </w:p>
    <w:p xmlns:wp14="http://schemas.microsoft.com/office/word/2010/wordml" w:rsidP="56334F89" wp14:paraId="09A1E2C5" wp14:textId="2EFC32EA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334F89" w:rsidR="3F2730C0">
        <w:rPr>
          <w:rFonts w:ascii="Aptos" w:hAnsi="Aptos" w:eastAsia="Aptos" w:cs="Aptos"/>
          <w:noProof w:val="0"/>
          <w:sz w:val="24"/>
          <w:szCs w:val="24"/>
          <w:lang w:val="en-US"/>
        </w:rPr>
        <w:t>Allure integration</w:t>
      </w:r>
    </w:p>
    <w:p xmlns:wp14="http://schemas.microsoft.com/office/word/2010/wordml" w:rsidP="56334F89" wp14:paraId="05C41DBD" wp14:textId="6B4A2D5A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334F89" w:rsidR="3F2730C0">
        <w:rPr>
          <w:rFonts w:ascii="Aptos" w:hAnsi="Aptos" w:eastAsia="Aptos" w:cs="Aptos"/>
          <w:noProof w:val="0"/>
          <w:sz w:val="24"/>
          <w:szCs w:val="24"/>
          <w:lang w:val="en-US"/>
        </w:rPr>
        <w:t>CI dashboards</w:t>
      </w:r>
    </w:p>
    <w:p xmlns:wp14="http://schemas.microsoft.com/office/word/2010/wordml" w:rsidP="56334F89" wp14:paraId="56A1A192" wp14:textId="406CDCF5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334F89" w:rsidR="3F2730C0">
        <w:rPr>
          <w:rFonts w:ascii="Aptos" w:hAnsi="Aptos" w:eastAsia="Aptos" w:cs="Aptos"/>
          <w:noProof w:val="0"/>
          <w:sz w:val="24"/>
          <w:szCs w:val="24"/>
          <w:lang w:val="en-US"/>
        </w:rPr>
        <w:t>Grafana for performance</w:t>
      </w:r>
    </w:p>
    <w:p xmlns:wp14="http://schemas.microsoft.com/office/word/2010/wordml" w:rsidP="56334F89" wp14:paraId="60819A1E" wp14:textId="6207B032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334F89" w:rsidR="3F2730C0">
        <w:rPr>
          <w:rFonts w:ascii="Aptos" w:hAnsi="Aptos" w:eastAsia="Aptos" w:cs="Aptos"/>
          <w:noProof w:val="0"/>
          <w:sz w:val="24"/>
          <w:szCs w:val="24"/>
          <w:lang w:val="en-US"/>
        </w:rPr>
        <w:t>Log aggregation (ELK)</w:t>
      </w:r>
    </w:p>
    <w:p xmlns:wp14="http://schemas.microsoft.com/office/word/2010/wordml" wp14:paraId="2E49296A" wp14:textId="7FEF6967"/>
    <w:p xmlns:wp14="http://schemas.microsoft.com/office/word/2010/wordml" w:rsidP="56334F89" wp14:paraId="13E27837" wp14:textId="536F9763">
      <w:pPr>
        <w:pStyle w:val="Heading3"/>
        <w:bidi w:val="0"/>
        <w:spacing w:before="281" w:beforeAutospacing="off" w:after="281" w:afterAutospacing="off"/>
      </w:pPr>
      <w:r w:rsidRPr="56334F89" w:rsidR="3F2730C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11. Quality Gates</w:t>
      </w:r>
    </w:p>
    <w:p xmlns:wp14="http://schemas.microsoft.com/office/word/2010/wordml" w:rsidP="56334F89" wp14:paraId="30DDB705" wp14:textId="243FC3ED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334F89" w:rsidR="3F2730C0">
        <w:rPr>
          <w:rFonts w:ascii="Aptos" w:hAnsi="Aptos" w:eastAsia="Aptos" w:cs="Aptos"/>
          <w:noProof w:val="0"/>
          <w:sz w:val="24"/>
          <w:szCs w:val="24"/>
          <w:lang w:val="en-US"/>
        </w:rPr>
        <w:t>Minimum pass percentage</w:t>
      </w:r>
    </w:p>
    <w:p xmlns:wp14="http://schemas.microsoft.com/office/word/2010/wordml" w:rsidP="56334F89" wp14:paraId="59843B0A" wp14:textId="2D133A10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334F89" w:rsidR="3F2730C0">
        <w:rPr>
          <w:rFonts w:ascii="Aptos" w:hAnsi="Aptos" w:eastAsia="Aptos" w:cs="Aptos"/>
          <w:noProof w:val="0"/>
          <w:sz w:val="24"/>
          <w:szCs w:val="24"/>
          <w:lang w:val="en-US"/>
        </w:rPr>
        <w:t>No critical test failures</w:t>
      </w:r>
    </w:p>
    <w:p xmlns:wp14="http://schemas.microsoft.com/office/word/2010/wordml" w:rsidP="56334F89" wp14:paraId="06D14A65" wp14:textId="4AB6C24D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334F89" w:rsidR="3F2730C0">
        <w:rPr>
          <w:rFonts w:ascii="Aptos" w:hAnsi="Aptos" w:eastAsia="Aptos" w:cs="Aptos"/>
          <w:noProof w:val="0"/>
          <w:sz w:val="24"/>
          <w:szCs w:val="24"/>
          <w:lang w:val="en-US"/>
        </w:rPr>
        <w:t>Performance SLA validation</w:t>
      </w:r>
    </w:p>
    <w:p xmlns:wp14="http://schemas.microsoft.com/office/word/2010/wordml" w:rsidP="56334F89" wp14:paraId="508F0349" wp14:textId="5C3CEE2A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334F89" w:rsidR="3F2730C0">
        <w:rPr>
          <w:rFonts w:ascii="Aptos" w:hAnsi="Aptos" w:eastAsia="Aptos" w:cs="Aptos"/>
          <w:noProof w:val="0"/>
          <w:sz w:val="24"/>
          <w:szCs w:val="24"/>
          <w:lang w:val="en-US"/>
        </w:rPr>
        <w:t>Security scan thresholds</w:t>
      </w:r>
    </w:p>
    <w:p xmlns:wp14="http://schemas.microsoft.com/office/word/2010/wordml" wp14:paraId="124319D6" wp14:textId="53B6373B"/>
    <w:p xmlns:wp14="http://schemas.microsoft.com/office/word/2010/wordml" w:rsidP="56334F89" wp14:paraId="35CA4CD3" wp14:textId="3A0C1694">
      <w:pPr>
        <w:pStyle w:val="Heading3"/>
        <w:bidi w:val="0"/>
        <w:spacing w:before="281" w:beforeAutospacing="off" w:after="281" w:afterAutospacing="off"/>
      </w:pPr>
      <w:r w:rsidRPr="56334F89" w:rsidR="3F2730C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12. Governance &amp; Maintenance</w:t>
      </w:r>
    </w:p>
    <w:p xmlns:wp14="http://schemas.microsoft.com/office/word/2010/wordml" w:rsidP="56334F89" wp14:paraId="13C8B881" wp14:textId="710230AF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334F89" w:rsidR="3F2730C0">
        <w:rPr>
          <w:rFonts w:ascii="Aptos" w:hAnsi="Aptos" w:eastAsia="Aptos" w:cs="Aptos"/>
          <w:noProof w:val="0"/>
          <w:sz w:val="24"/>
          <w:szCs w:val="24"/>
          <w:lang w:val="en-US"/>
        </w:rPr>
        <w:t>Coding standards for keywords</w:t>
      </w:r>
    </w:p>
    <w:p xmlns:wp14="http://schemas.microsoft.com/office/word/2010/wordml" w:rsidP="56334F89" wp14:paraId="31C971EB" wp14:textId="36A3CA35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334F89" w:rsidR="3F2730C0">
        <w:rPr>
          <w:rFonts w:ascii="Aptos" w:hAnsi="Aptos" w:eastAsia="Aptos" w:cs="Aptos"/>
          <w:noProof w:val="0"/>
          <w:sz w:val="24"/>
          <w:szCs w:val="24"/>
          <w:lang w:val="en-US"/>
        </w:rPr>
        <w:t>Review process for test changes</w:t>
      </w:r>
    </w:p>
    <w:p xmlns:wp14="http://schemas.microsoft.com/office/word/2010/wordml" w:rsidP="56334F89" wp14:paraId="691D6F2C" wp14:textId="71E3772B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334F89" w:rsidR="3F2730C0">
        <w:rPr>
          <w:rFonts w:ascii="Aptos" w:hAnsi="Aptos" w:eastAsia="Aptos" w:cs="Aptos"/>
          <w:noProof w:val="0"/>
          <w:sz w:val="24"/>
          <w:szCs w:val="24"/>
          <w:lang w:val="en-US"/>
        </w:rPr>
        <w:t>Deprecated keyword policy</w:t>
      </w:r>
    </w:p>
    <w:p xmlns:wp14="http://schemas.microsoft.com/office/word/2010/wordml" w:rsidP="56334F89" wp14:paraId="202ECF80" wp14:textId="0AE810CE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334F89" w:rsidR="3F2730C0">
        <w:rPr>
          <w:rFonts w:ascii="Aptos" w:hAnsi="Aptos" w:eastAsia="Aptos" w:cs="Aptos"/>
          <w:noProof w:val="0"/>
          <w:sz w:val="24"/>
          <w:szCs w:val="24"/>
          <w:lang w:val="en-US"/>
        </w:rPr>
        <w:t>Regular refactoring cycles</w:t>
      </w:r>
    </w:p>
    <w:p xmlns:wp14="http://schemas.microsoft.com/office/word/2010/wordml" wp14:paraId="3A46E6EB" wp14:textId="5D564ADC"/>
    <w:p xmlns:wp14="http://schemas.microsoft.com/office/word/2010/wordml" w:rsidP="56334F89" wp14:paraId="064C9F8D" wp14:textId="67CE7B31">
      <w:pPr>
        <w:pStyle w:val="Heading3"/>
        <w:bidi w:val="0"/>
        <w:spacing w:before="281" w:beforeAutospacing="off" w:after="281" w:afterAutospacing="off"/>
      </w:pPr>
      <w:r w:rsidRPr="56334F89" w:rsidR="3F2730C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13. Tool Stack Summary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447"/>
        <w:gridCol w:w="3493"/>
      </w:tblGrid>
      <w:tr w:rsidR="56334F89" w:rsidTr="56334F89" w14:paraId="774FF121">
        <w:trPr>
          <w:trHeight w:val="300"/>
        </w:trPr>
        <w:tc>
          <w:tcPr>
            <w:tcW w:w="1447" w:type="dxa"/>
            <w:tcMar/>
            <w:vAlign w:val="center"/>
          </w:tcPr>
          <w:p w:rsidR="56334F89" w:rsidP="56334F89" w:rsidRDefault="56334F89" w14:paraId="7103C24D" w14:textId="28D0B3F9">
            <w:pPr>
              <w:bidi w:val="0"/>
              <w:spacing w:before="0" w:beforeAutospacing="off" w:after="0" w:afterAutospacing="off"/>
              <w:jc w:val="center"/>
            </w:pPr>
            <w:r w:rsidRPr="56334F89" w:rsidR="56334F89">
              <w:rPr>
                <w:b w:val="1"/>
                <w:bCs w:val="1"/>
              </w:rPr>
              <w:t>Area</w:t>
            </w:r>
          </w:p>
        </w:tc>
        <w:tc>
          <w:tcPr>
            <w:tcW w:w="3493" w:type="dxa"/>
            <w:tcMar/>
            <w:vAlign w:val="center"/>
          </w:tcPr>
          <w:p w:rsidR="56334F89" w:rsidP="56334F89" w:rsidRDefault="56334F89" w14:paraId="2E6E695A" w14:textId="2B586175">
            <w:pPr>
              <w:bidi w:val="0"/>
              <w:spacing w:before="0" w:beforeAutospacing="off" w:after="0" w:afterAutospacing="off"/>
              <w:jc w:val="center"/>
            </w:pPr>
            <w:r w:rsidRPr="56334F89" w:rsidR="56334F89">
              <w:rPr>
                <w:b w:val="1"/>
                <w:bCs w:val="1"/>
              </w:rPr>
              <w:t>Tool</w:t>
            </w:r>
          </w:p>
        </w:tc>
      </w:tr>
      <w:tr w:rsidR="56334F89" w:rsidTr="56334F89" w14:paraId="5E48429D">
        <w:trPr>
          <w:trHeight w:val="300"/>
        </w:trPr>
        <w:tc>
          <w:tcPr>
            <w:tcW w:w="1447" w:type="dxa"/>
            <w:tcMar/>
            <w:vAlign w:val="center"/>
          </w:tcPr>
          <w:p w:rsidR="56334F89" w:rsidP="56334F89" w:rsidRDefault="56334F89" w14:paraId="3DAAB3F2" w14:textId="0C191ED0">
            <w:pPr>
              <w:bidi w:val="0"/>
              <w:spacing w:before="0" w:beforeAutospacing="off" w:after="0" w:afterAutospacing="off"/>
            </w:pPr>
            <w:r w:rsidR="56334F89">
              <w:rPr/>
              <w:t>Automation</w:t>
            </w:r>
          </w:p>
        </w:tc>
        <w:tc>
          <w:tcPr>
            <w:tcW w:w="3493" w:type="dxa"/>
            <w:tcMar/>
            <w:vAlign w:val="center"/>
          </w:tcPr>
          <w:p w:rsidR="56334F89" w:rsidP="56334F89" w:rsidRDefault="56334F89" w14:paraId="270B39CA" w14:textId="3CB614AF">
            <w:pPr>
              <w:bidi w:val="0"/>
              <w:spacing w:before="0" w:beforeAutospacing="off" w:after="0" w:afterAutospacing="off"/>
            </w:pPr>
            <w:r w:rsidR="56334F89">
              <w:rPr/>
              <w:t>Robot Framework</w:t>
            </w:r>
          </w:p>
        </w:tc>
      </w:tr>
      <w:tr w:rsidR="56334F89" w:rsidTr="56334F89" w14:paraId="68812E83">
        <w:trPr>
          <w:trHeight w:val="300"/>
        </w:trPr>
        <w:tc>
          <w:tcPr>
            <w:tcW w:w="1447" w:type="dxa"/>
            <w:tcMar/>
            <w:vAlign w:val="center"/>
          </w:tcPr>
          <w:p w:rsidR="56334F89" w:rsidP="56334F89" w:rsidRDefault="56334F89" w14:paraId="42DB51C2" w14:textId="286E67B6">
            <w:pPr>
              <w:bidi w:val="0"/>
              <w:spacing w:before="0" w:beforeAutospacing="off" w:after="0" w:afterAutospacing="off"/>
            </w:pPr>
            <w:r w:rsidR="56334F89">
              <w:rPr/>
              <w:t>UI</w:t>
            </w:r>
          </w:p>
        </w:tc>
        <w:tc>
          <w:tcPr>
            <w:tcW w:w="3493" w:type="dxa"/>
            <w:tcMar/>
            <w:vAlign w:val="center"/>
          </w:tcPr>
          <w:p w:rsidR="56334F89" w:rsidP="56334F89" w:rsidRDefault="56334F89" w14:paraId="303A1A9B" w14:textId="373D75FD">
            <w:pPr>
              <w:bidi w:val="0"/>
              <w:spacing w:before="0" w:beforeAutospacing="off" w:after="0" w:afterAutospacing="off"/>
            </w:pPr>
            <w:r w:rsidR="56334F89">
              <w:rPr/>
              <w:t>Selenium / Playwright</w:t>
            </w:r>
          </w:p>
        </w:tc>
      </w:tr>
      <w:tr w:rsidR="56334F89" w:rsidTr="56334F89" w14:paraId="53AD23CB">
        <w:trPr>
          <w:trHeight w:val="300"/>
        </w:trPr>
        <w:tc>
          <w:tcPr>
            <w:tcW w:w="1447" w:type="dxa"/>
            <w:tcMar/>
            <w:vAlign w:val="center"/>
          </w:tcPr>
          <w:p w:rsidR="56334F89" w:rsidP="56334F89" w:rsidRDefault="56334F89" w14:paraId="00048007" w14:textId="2F3E1049">
            <w:pPr>
              <w:bidi w:val="0"/>
              <w:spacing w:before="0" w:beforeAutospacing="off" w:after="0" w:afterAutospacing="off"/>
            </w:pPr>
            <w:r w:rsidR="56334F89">
              <w:rPr/>
              <w:t>API</w:t>
            </w:r>
          </w:p>
        </w:tc>
        <w:tc>
          <w:tcPr>
            <w:tcW w:w="3493" w:type="dxa"/>
            <w:tcMar/>
            <w:vAlign w:val="center"/>
          </w:tcPr>
          <w:p w:rsidR="56334F89" w:rsidP="56334F89" w:rsidRDefault="56334F89" w14:paraId="6B6623FB" w14:textId="48FB216D">
            <w:pPr>
              <w:bidi w:val="0"/>
              <w:spacing w:before="0" w:beforeAutospacing="off" w:after="0" w:afterAutospacing="off"/>
            </w:pPr>
            <w:r w:rsidR="56334F89">
              <w:rPr/>
              <w:t>RequestsLibrary</w:t>
            </w:r>
          </w:p>
        </w:tc>
      </w:tr>
      <w:tr w:rsidR="56334F89" w:rsidTr="56334F89" w14:paraId="062DBB7A">
        <w:trPr>
          <w:trHeight w:val="300"/>
        </w:trPr>
        <w:tc>
          <w:tcPr>
            <w:tcW w:w="1447" w:type="dxa"/>
            <w:tcMar/>
            <w:vAlign w:val="center"/>
          </w:tcPr>
          <w:p w:rsidR="56334F89" w:rsidP="56334F89" w:rsidRDefault="56334F89" w14:paraId="7E283B8E" w14:textId="05557023">
            <w:pPr>
              <w:bidi w:val="0"/>
              <w:spacing w:before="0" w:beforeAutospacing="off" w:after="0" w:afterAutospacing="off"/>
            </w:pPr>
            <w:r w:rsidR="56334F89">
              <w:rPr/>
              <w:t>CI/CD</w:t>
            </w:r>
          </w:p>
        </w:tc>
        <w:tc>
          <w:tcPr>
            <w:tcW w:w="3493" w:type="dxa"/>
            <w:tcMar/>
            <w:vAlign w:val="center"/>
          </w:tcPr>
          <w:p w:rsidR="56334F89" w:rsidP="56334F89" w:rsidRDefault="56334F89" w14:paraId="186D2668" w14:textId="0D42007C">
            <w:pPr>
              <w:bidi w:val="0"/>
              <w:spacing w:before="0" w:beforeAutospacing="off" w:after="0" w:afterAutospacing="off"/>
            </w:pPr>
            <w:r w:rsidR="56334F89">
              <w:rPr/>
              <w:t>Jenkins / GitLab / Azure DevOps</w:t>
            </w:r>
          </w:p>
        </w:tc>
      </w:tr>
      <w:tr w:rsidR="56334F89" w:rsidTr="56334F89" w14:paraId="746D4643">
        <w:trPr>
          <w:trHeight w:val="300"/>
        </w:trPr>
        <w:tc>
          <w:tcPr>
            <w:tcW w:w="1447" w:type="dxa"/>
            <w:tcMar/>
            <w:vAlign w:val="center"/>
          </w:tcPr>
          <w:p w:rsidR="56334F89" w:rsidP="56334F89" w:rsidRDefault="56334F89" w14:paraId="6BF45FE1" w14:textId="21B434E3">
            <w:pPr>
              <w:bidi w:val="0"/>
              <w:spacing w:before="0" w:beforeAutospacing="off" w:after="0" w:afterAutospacing="off"/>
            </w:pPr>
            <w:r w:rsidR="56334F89">
              <w:rPr/>
              <w:t>Containers</w:t>
            </w:r>
          </w:p>
        </w:tc>
        <w:tc>
          <w:tcPr>
            <w:tcW w:w="3493" w:type="dxa"/>
            <w:tcMar/>
            <w:vAlign w:val="center"/>
          </w:tcPr>
          <w:p w:rsidR="56334F89" w:rsidP="56334F89" w:rsidRDefault="56334F89" w14:paraId="1E741E70" w14:textId="72A5A922">
            <w:pPr>
              <w:bidi w:val="0"/>
              <w:spacing w:before="0" w:beforeAutospacing="off" w:after="0" w:afterAutospacing="off"/>
            </w:pPr>
            <w:r w:rsidR="56334F89">
              <w:rPr/>
              <w:t>Docker</w:t>
            </w:r>
          </w:p>
        </w:tc>
      </w:tr>
      <w:tr w:rsidR="56334F89" w:rsidTr="56334F89" w14:paraId="41E3D267">
        <w:trPr>
          <w:trHeight w:val="300"/>
        </w:trPr>
        <w:tc>
          <w:tcPr>
            <w:tcW w:w="1447" w:type="dxa"/>
            <w:tcMar/>
            <w:vAlign w:val="center"/>
          </w:tcPr>
          <w:p w:rsidR="56334F89" w:rsidP="56334F89" w:rsidRDefault="56334F89" w14:paraId="72D28F85" w14:textId="3A4B22FB">
            <w:pPr>
              <w:bidi w:val="0"/>
              <w:spacing w:before="0" w:beforeAutospacing="off" w:after="0" w:afterAutospacing="off"/>
            </w:pPr>
            <w:r w:rsidR="56334F89">
              <w:rPr/>
              <w:t>Parallel</w:t>
            </w:r>
          </w:p>
        </w:tc>
        <w:tc>
          <w:tcPr>
            <w:tcW w:w="3493" w:type="dxa"/>
            <w:tcMar/>
            <w:vAlign w:val="center"/>
          </w:tcPr>
          <w:p w:rsidR="56334F89" w:rsidP="56334F89" w:rsidRDefault="56334F89" w14:paraId="3E8EAFB2" w14:textId="09FD7899">
            <w:pPr>
              <w:bidi w:val="0"/>
              <w:spacing w:before="0" w:beforeAutospacing="off" w:after="0" w:afterAutospacing="off"/>
            </w:pPr>
            <w:r w:rsidR="56334F89">
              <w:rPr/>
              <w:t>Pabot</w:t>
            </w:r>
          </w:p>
        </w:tc>
      </w:tr>
      <w:tr w:rsidR="56334F89" w:rsidTr="56334F89" w14:paraId="36F02A07">
        <w:trPr>
          <w:trHeight w:val="300"/>
        </w:trPr>
        <w:tc>
          <w:tcPr>
            <w:tcW w:w="1447" w:type="dxa"/>
            <w:tcMar/>
            <w:vAlign w:val="center"/>
          </w:tcPr>
          <w:p w:rsidR="56334F89" w:rsidP="56334F89" w:rsidRDefault="56334F89" w14:paraId="220AE4A1" w14:textId="3328F196">
            <w:pPr>
              <w:bidi w:val="0"/>
              <w:spacing w:before="0" w:beforeAutospacing="off" w:after="0" w:afterAutospacing="off"/>
            </w:pPr>
            <w:r w:rsidR="56334F89">
              <w:rPr/>
              <w:t>Reporting</w:t>
            </w:r>
          </w:p>
        </w:tc>
        <w:tc>
          <w:tcPr>
            <w:tcW w:w="3493" w:type="dxa"/>
            <w:tcMar/>
            <w:vAlign w:val="center"/>
          </w:tcPr>
          <w:p w:rsidR="56334F89" w:rsidP="56334F89" w:rsidRDefault="56334F89" w14:paraId="2AAF632B" w14:textId="188A302C">
            <w:pPr>
              <w:bidi w:val="0"/>
              <w:spacing w:before="0" w:beforeAutospacing="off" w:after="0" w:afterAutospacing="off"/>
            </w:pPr>
            <w:r w:rsidR="56334F89">
              <w:rPr/>
              <w:t>Allure / Robot Reports</w:t>
            </w:r>
          </w:p>
        </w:tc>
      </w:tr>
      <w:tr w:rsidR="56334F89" w:rsidTr="56334F89" w14:paraId="52008D4A">
        <w:trPr>
          <w:trHeight w:val="300"/>
        </w:trPr>
        <w:tc>
          <w:tcPr>
            <w:tcW w:w="1447" w:type="dxa"/>
            <w:tcMar/>
            <w:vAlign w:val="center"/>
          </w:tcPr>
          <w:p w:rsidR="56334F89" w:rsidP="56334F89" w:rsidRDefault="56334F89" w14:paraId="1202D72D" w14:textId="3126B116">
            <w:pPr>
              <w:bidi w:val="0"/>
              <w:spacing w:before="0" w:beforeAutospacing="off" w:after="0" w:afterAutospacing="off"/>
            </w:pPr>
            <w:r w:rsidR="56334F89">
              <w:rPr/>
              <w:t>SCM</w:t>
            </w:r>
          </w:p>
        </w:tc>
        <w:tc>
          <w:tcPr>
            <w:tcW w:w="3493" w:type="dxa"/>
            <w:tcMar/>
            <w:vAlign w:val="center"/>
          </w:tcPr>
          <w:p w:rsidR="56334F89" w:rsidP="56334F89" w:rsidRDefault="56334F89" w14:paraId="480B8278" w14:textId="74DDE2AD">
            <w:pPr>
              <w:bidi w:val="0"/>
              <w:spacing w:before="0" w:beforeAutospacing="off" w:after="0" w:afterAutospacing="off"/>
            </w:pPr>
            <w:r w:rsidR="56334F89">
              <w:rPr/>
              <w:t>Git</w:t>
            </w:r>
          </w:p>
        </w:tc>
      </w:tr>
    </w:tbl>
    <w:p xmlns:wp14="http://schemas.microsoft.com/office/word/2010/wordml" wp14:paraId="48935C5E" wp14:textId="4D8531E3"/>
    <w:p xmlns:wp14="http://schemas.microsoft.com/office/word/2010/wordml" w:rsidP="56334F89" wp14:paraId="5DEB4696" wp14:textId="0C1067BB">
      <w:pPr>
        <w:pStyle w:val="Heading3"/>
        <w:bidi w:val="0"/>
        <w:spacing w:before="281" w:beforeAutospacing="off" w:after="281" w:afterAutospacing="off"/>
      </w:pPr>
      <w:r w:rsidRPr="56334F89" w:rsidR="3F2730C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14. Benefits of This Architecture</w:t>
      </w:r>
    </w:p>
    <w:p xmlns:wp14="http://schemas.microsoft.com/office/word/2010/wordml" w:rsidP="56334F89" wp14:paraId="0260680F" wp14:textId="0C693877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334F89" w:rsidR="3F2730C0">
        <w:rPr>
          <w:rFonts w:ascii="Aptos" w:hAnsi="Aptos" w:eastAsia="Aptos" w:cs="Aptos"/>
          <w:noProof w:val="0"/>
          <w:sz w:val="24"/>
          <w:szCs w:val="24"/>
          <w:lang w:val="en-US"/>
        </w:rPr>
        <w:t>Highly scalable</w:t>
      </w:r>
    </w:p>
    <w:p xmlns:wp14="http://schemas.microsoft.com/office/word/2010/wordml" w:rsidP="56334F89" wp14:paraId="0BF82BAA" wp14:textId="2D6E0E52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334F89" w:rsidR="3F2730C0">
        <w:rPr>
          <w:rFonts w:ascii="Aptos" w:hAnsi="Aptos" w:eastAsia="Aptos" w:cs="Aptos"/>
          <w:noProof w:val="0"/>
          <w:sz w:val="24"/>
          <w:szCs w:val="24"/>
          <w:lang w:val="en-US"/>
        </w:rPr>
        <w:t>Easy maintenance</w:t>
      </w:r>
    </w:p>
    <w:p xmlns:wp14="http://schemas.microsoft.com/office/word/2010/wordml" w:rsidP="56334F89" wp14:paraId="53631083" wp14:textId="46F122FC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334F89" w:rsidR="3F2730C0">
        <w:rPr>
          <w:rFonts w:ascii="Aptos" w:hAnsi="Aptos" w:eastAsia="Aptos" w:cs="Aptos"/>
          <w:noProof w:val="0"/>
          <w:sz w:val="24"/>
          <w:szCs w:val="24"/>
          <w:lang w:val="en-US"/>
        </w:rPr>
        <w:t>Business-readable tests</w:t>
      </w:r>
    </w:p>
    <w:p xmlns:wp14="http://schemas.microsoft.com/office/word/2010/wordml" w:rsidP="56334F89" wp14:paraId="54BB9A16" wp14:textId="0D334D45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334F89" w:rsidR="3F2730C0">
        <w:rPr>
          <w:rFonts w:ascii="Aptos" w:hAnsi="Aptos" w:eastAsia="Aptos" w:cs="Aptos"/>
          <w:noProof w:val="0"/>
          <w:sz w:val="24"/>
          <w:szCs w:val="24"/>
          <w:lang w:val="en-US"/>
        </w:rPr>
        <w:t>CI/CD ready</w:t>
      </w:r>
    </w:p>
    <w:p xmlns:wp14="http://schemas.microsoft.com/office/word/2010/wordml" w:rsidP="56334F89" wp14:paraId="6918D5AC" wp14:textId="2588521F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334F89" w:rsidR="3F2730C0">
        <w:rPr>
          <w:rFonts w:ascii="Aptos" w:hAnsi="Aptos" w:eastAsia="Aptos" w:cs="Aptos"/>
          <w:noProof w:val="0"/>
          <w:sz w:val="24"/>
          <w:szCs w:val="24"/>
          <w:lang w:val="en-US"/>
        </w:rPr>
        <w:t>Multi-layer separation</w:t>
      </w:r>
    </w:p>
    <w:p xmlns:wp14="http://schemas.microsoft.com/office/word/2010/wordml" w:rsidP="56334F89" wp14:paraId="2DF99093" wp14:textId="3E0C00F9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334F89" w:rsidR="3F2730C0">
        <w:rPr>
          <w:rFonts w:ascii="Aptos" w:hAnsi="Aptos" w:eastAsia="Aptos" w:cs="Aptos"/>
          <w:noProof w:val="0"/>
          <w:sz w:val="24"/>
          <w:szCs w:val="24"/>
          <w:lang w:val="en-US"/>
        </w:rPr>
        <w:t>Enterprise-grade governance</w:t>
      </w:r>
    </w:p>
    <w:p xmlns:wp14="http://schemas.microsoft.com/office/word/2010/wordml" wp14:paraId="2E4D1053" wp14:textId="7378B5C0"/>
    <w:p xmlns:wp14="http://schemas.microsoft.com/office/word/2010/wordml" w:rsidP="56334F89" wp14:paraId="28B8D5F6" wp14:textId="1D9B5E68">
      <w:pPr>
        <w:pStyle w:val="Heading3"/>
        <w:bidi w:val="0"/>
        <w:spacing w:before="281" w:beforeAutospacing="off" w:after="281" w:afterAutospacing="off"/>
      </w:pPr>
      <w:r w:rsidRPr="56334F89" w:rsidR="3F2730C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15. Final Outcome</w:t>
      </w:r>
    </w:p>
    <w:p xmlns:wp14="http://schemas.microsoft.com/office/word/2010/wordml" w:rsidP="56334F89" wp14:paraId="15C72FAF" wp14:textId="3539E833">
      <w:pPr>
        <w:bidi w:val="0"/>
        <w:spacing w:before="240" w:beforeAutospacing="off" w:after="240" w:afterAutospacing="off"/>
      </w:pPr>
      <w:r w:rsidRPr="56334F89" w:rsidR="3F2730C0">
        <w:rPr>
          <w:rFonts w:ascii="Aptos" w:hAnsi="Aptos" w:eastAsia="Aptos" w:cs="Aptos"/>
          <w:noProof w:val="0"/>
          <w:sz w:val="24"/>
          <w:szCs w:val="24"/>
          <w:lang w:val="en-US"/>
        </w:rPr>
        <w:t>This architecture ensures:</w:t>
      </w:r>
    </w:p>
    <w:p xmlns:wp14="http://schemas.microsoft.com/office/word/2010/wordml" w:rsidP="56334F89" wp14:paraId="5A8F1A34" wp14:textId="6024E08C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334F89" w:rsidR="3F2730C0">
        <w:rPr>
          <w:rFonts w:ascii="Aptos" w:hAnsi="Aptos" w:eastAsia="Aptos" w:cs="Aptos"/>
          <w:noProof w:val="0"/>
          <w:sz w:val="24"/>
          <w:szCs w:val="24"/>
          <w:lang w:val="en-US"/>
        </w:rPr>
        <w:t>Faster automation delivery</w:t>
      </w:r>
    </w:p>
    <w:p xmlns:wp14="http://schemas.microsoft.com/office/word/2010/wordml" w:rsidP="56334F89" wp14:paraId="038560FA" wp14:textId="3439027B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334F89" w:rsidR="3F2730C0">
        <w:rPr>
          <w:rFonts w:ascii="Aptos" w:hAnsi="Aptos" w:eastAsia="Aptos" w:cs="Aptos"/>
          <w:noProof w:val="0"/>
          <w:sz w:val="24"/>
          <w:szCs w:val="24"/>
          <w:lang w:val="en-US"/>
        </w:rPr>
        <w:t>Reduced maintenance cost</w:t>
      </w:r>
    </w:p>
    <w:p xmlns:wp14="http://schemas.microsoft.com/office/word/2010/wordml" w:rsidP="56334F89" wp14:paraId="245231C9" wp14:textId="49D5D672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334F89" w:rsidR="3F2730C0">
        <w:rPr>
          <w:rFonts w:ascii="Aptos" w:hAnsi="Aptos" w:eastAsia="Aptos" w:cs="Aptos"/>
          <w:noProof w:val="0"/>
          <w:sz w:val="24"/>
          <w:szCs w:val="24"/>
          <w:lang w:val="en-US"/>
        </w:rPr>
        <w:t>Reliable CI pipelines</w:t>
      </w:r>
    </w:p>
    <w:p xmlns:wp14="http://schemas.microsoft.com/office/word/2010/wordml" w:rsidP="56334F89" wp14:paraId="6C3681CC" wp14:textId="2831175A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334F89" w:rsidR="3F2730C0">
        <w:rPr>
          <w:rFonts w:ascii="Aptos" w:hAnsi="Aptos" w:eastAsia="Aptos" w:cs="Aptos"/>
          <w:noProof w:val="0"/>
          <w:sz w:val="24"/>
          <w:szCs w:val="24"/>
          <w:lang w:val="en-US"/>
        </w:rPr>
        <w:t>Clear separation of concerns</w:t>
      </w:r>
    </w:p>
    <w:p xmlns:wp14="http://schemas.microsoft.com/office/word/2010/wordml" w:rsidP="56334F89" wp14:paraId="5A2D4C1B" wp14:textId="78A7446B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334F89" w:rsidR="3F2730C0">
        <w:rPr>
          <w:rFonts w:ascii="Aptos" w:hAnsi="Aptos" w:eastAsia="Aptos" w:cs="Aptos"/>
          <w:noProof w:val="0"/>
          <w:sz w:val="24"/>
          <w:szCs w:val="24"/>
          <w:lang w:val="en-US"/>
        </w:rPr>
        <w:t>Long-term sustainability</w:t>
      </w:r>
    </w:p>
    <w:p xmlns:wp14="http://schemas.microsoft.com/office/word/2010/wordml" wp14:paraId="2C078E63" wp14:textId="6F5C5754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1f177d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341a9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5a597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8fd42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deaa0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85087a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20c7d9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9b2ea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0c84b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9a934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dcaed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291cd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9D54223"/>
    <w:rsid w:val="29D54223"/>
    <w:rsid w:val="3F2730C0"/>
    <w:rsid w:val="56334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54223"/>
  <w15:chartTrackingRefBased/>
  <w15:docId w15:val="{2E76FDF6-50C1-41E2-ABF0-CA132C1E1C8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56334F8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6334F8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56334F89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56334F89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0e524c9c42646b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2026-01-10T18:02:56.9451181Z</dcterms:created>
  <dcterms:modified xsi:type="dcterms:W3CDTF">2026-01-10T18:03:23.9085881Z</dcterms:modified>
  <dc:creator>Kavitha  Shanmugam</dc:creator>
  <lastModifiedBy>Kavitha  Shanmugam</lastModifiedBy>
</coreProperties>
</file>