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ADDB" w14:textId="7FA34CAB" w:rsidR="00B01CA6" w:rsidRDefault="0006096A">
      <w:r>
        <w:t>Short-Term Outcomes Systematic Review: Data Cleaning: Proportion Data Cleaning Prompt 1.</w:t>
      </w:r>
    </w:p>
    <w:p w14:paraId="2BC729D6" w14:textId="77777777" w:rsidR="0006096A" w:rsidRDefault="0006096A"/>
    <w:p w14:paraId="7AD28BF5" w14:textId="77777777" w:rsidR="0006096A" w:rsidRDefault="0006096A" w:rsidP="0006096A">
      <w:r>
        <w:t>In the new file (re-attached for clarity: merged_sheets_updated_1.xlsx), the following columns contain specific types of data:</w:t>
      </w:r>
    </w:p>
    <w:p w14:paraId="7A50256B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Columns with proportion data: S, X, Y, Z, AA, Ab, AC, AF, AG, AH, AI, AJ, AK, AL, AM, AN, AP, AQ, AT, BD, BV, AU, AV, BW, AW, BG</w:t>
      </w:r>
    </w:p>
    <w:p w14:paraId="6FB87DF8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Columns with average data: AD, AE; R [which we have already done]</w:t>
      </w:r>
    </w:p>
    <w:p w14:paraId="13C575ED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 xml:space="preserve">Columns with group names: T; BB &amp; BC </w:t>
      </w:r>
    </w:p>
    <w:p w14:paraId="1949CF0E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Study authors: F</w:t>
      </w:r>
    </w:p>
    <w:p w14:paraId="3F990A47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Year of publication: I</w:t>
      </w:r>
    </w:p>
    <w:p w14:paraId="6D2C167D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The other columns will not be relevant now (but may be later).</w:t>
      </w:r>
    </w:p>
    <w:p w14:paraId="4F67AB4D" w14:textId="77777777" w:rsidR="0006096A" w:rsidRDefault="0006096A" w:rsidP="0006096A">
      <w:r>
        <w:t>Main task: Produce a script (using similar methods to the previous script that was produced to clean the age column) to clean the columns with proportion data.</w:t>
      </w:r>
    </w:p>
    <w:p w14:paraId="57238668" w14:textId="77777777" w:rsidR="0006096A" w:rsidRDefault="0006096A" w:rsidP="0006096A">
      <w:r>
        <w:t>Note 1: columns with proportion data contain the following data:</w:t>
      </w:r>
    </w:p>
    <w:p w14:paraId="08E83108" w14:textId="77777777" w:rsidR="0006096A" w:rsidRDefault="0006096A" w:rsidP="0006096A">
      <w:pPr>
        <w:pStyle w:val="ListParagraph"/>
        <w:numPr>
          <w:ilvl w:val="0"/>
          <w:numId w:val="3"/>
        </w:numPr>
      </w:pPr>
      <w:r>
        <w:t>Types of data: absolute number, absolute number/ sample number, percentage, proportion.</w:t>
      </w:r>
    </w:p>
    <w:p w14:paraId="4EADACF0" w14:textId="77777777" w:rsidR="0006096A" w:rsidRDefault="0006096A" w:rsidP="0006096A">
      <w:pPr>
        <w:pStyle w:val="ListParagraph"/>
        <w:numPr>
          <w:ilvl w:val="0"/>
          <w:numId w:val="3"/>
        </w:numPr>
      </w:pPr>
      <w:r>
        <w:t>Cohorts: overall, subgroups.</w:t>
      </w:r>
    </w:p>
    <w:p w14:paraId="77D05364" w14:textId="77777777" w:rsidR="0006096A" w:rsidRDefault="0006096A" w:rsidP="0006096A">
      <w:pPr>
        <w:pStyle w:val="ListParagraph"/>
        <w:numPr>
          <w:ilvl w:val="0"/>
          <w:numId w:val="3"/>
        </w:numPr>
      </w:pPr>
      <w:r>
        <w:t>It may also erroneously contain average data (which the script should flag, as noted below)</w:t>
      </w:r>
    </w:p>
    <w:p w14:paraId="0E1C2C3A" w14:textId="77777777" w:rsidR="0006096A" w:rsidRDefault="0006096A" w:rsidP="0006096A">
      <w:r>
        <w:t>Note 2: some specific points:</w:t>
      </w:r>
    </w:p>
    <w:p w14:paraId="69D95B26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Column S should be done first - as this will be used in later checks (see below).</w:t>
      </w:r>
    </w:p>
    <w:p w14:paraId="528AB5D8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The columns AT, BD, BV need to be combined into a sex column.</w:t>
      </w:r>
    </w:p>
    <w:p w14:paraId="2E6EEEAB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The columns AV and BW need to be combined into a smoking column.</w:t>
      </w:r>
    </w:p>
    <w:p w14:paraId="70C6EFBC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 xml:space="preserve">I would like a script that will be applied the same to each </w:t>
      </w:r>
      <w:proofErr w:type="gramStart"/>
      <w:r>
        <w:t>column, and</w:t>
      </w:r>
      <w:proofErr w:type="gramEnd"/>
      <w:r>
        <w:t xml:space="preserve"> will produce the outputted cleaned data from each column in a separate sheet in one workbook at the end.</w:t>
      </w:r>
    </w:p>
    <w:p w14:paraId="1AE7E26E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For each column with proportion data, produce the following reporting columns in the sheet: absolute number reported (Y/N), absolute number/ sample population reported (Y/N), percentage reported (Y/N), proportion reported (Y/N).</w:t>
      </w:r>
    </w:p>
    <w:p w14:paraId="4CE6556D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Start each new sheet with the study number column, followed by a new column ‘study reference’ (which is made by combining the first author from column F followed by the value in column I).</w:t>
      </w:r>
    </w:p>
    <w:p w14:paraId="3B680AAB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 xml:space="preserve">Report the absolute number (from absolute </w:t>
      </w:r>
      <w:proofErr w:type="gramStart"/>
      <w:r>
        <w:t>number, or</w:t>
      </w:r>
      <w:proofErr w:type="gramEnd"/>
      <w:r>
        <w:t xml:space="preserve"> extracted from the format: absolute number/sample population) in a column titled ‘</w:t>
      </w:r>
      <w:proofErr w:type="spellStart"/>
      <w:r>
        <w:t>num</w:t>
      </w:r>
      <w:proofErr w:type="spellEnd"/>
      <w:r>
        <w:t>’.</w:t>
      </w:r>
    </w:p>
    <w:p w14:paraId="216E1452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Report the proportion (from a proportion, or from a percentage converted into a proportion from the format: percentage%) in a column titled ‘prop’.</w:t>
      </w:r>
    </w:p>
    <w:p w14:paraId="170E4B3C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lastRenderedPageBreak/>
        <w:t>Report the sample population (extracted from the format: absolute number/sample population) in a column titled ‘pop’.</w:t>
      </w:r>
    </w:p>
    <w:p w14:paraId="1A68EE2D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Have separate columns for overall values and subgroup values.</w:t>
      </w:r>
    </w:p>
    <w:p w14:paraId="468602B9" w14:textId="77777777" w:rsidR="0006096A" w:rsidRDefault="0006096A" w:rsidP="0006096A">
      <w:r>
        <w:t>Note 3: some helpful assumptions:</w:t>
      </w:r>
    </w:p>
    <w:p w14:paraId="1E234CE6" w14:textId="77777777" w:rsidR="0006096A" w:rsidRDefault="0006096A" w:rsidP="0006096A">
      <w:pPr>
        <w:pStyle w:val="ListParagraph"/>
        <w:numPr>
          <w:ilvl w:val="0"/>
          <w:numId w:val="6"/>
        </w:numPr>
      </w:pPr>
      <w:r w:rsidRPr="2E92965D">
        <w:t>Interpreting numeric values in columns with proportion data:</w:t>
      </w:r>
    </w:p>
    <w:p w14:paraId="4B49D74A" w14:textId="77777777" w:rsidR="0006096A" w:rsidRDefault="0006096A" w:rsidP="0006096A">
      <w:pPr>
        <w:pStyle w:val="ListParagraph"/>
        <w:numPr>
          <w:ilvl w:val="1"/>
          <w:numId w:val="6"/>
        </w:numPr>
      </w:pPr>
      <w:r w:rsidRPr="2E92965D">
        <w:t>Absolute number/ sample population has the format [NUMBER]/[NUMBER] (there may or may not be a space either side of the number).</w:t>
      </w:r>
    </w:p>
    <w:p w14:paraId="6AD51383" w14:textId="77777777" w:rsidR="0006096A" w:rsidRDefault="0006096A" w:rsidP="0006096A">
      <w:pPr>
        <w:pStyle w:val="ListParagraph"/>
        <w:numPr>
          <w:ilvl w:val="1"/>
          <w:numId w:val="6"/>
        </w:numPr>
      </w:pPr>
      <w:r w:rsidRPr="2E92965D">
        <w:t>Absolute number may be an integer by itself =&lt; 1.</w:t>
      </w:r>
    </w:p>
    <w:p w14:paraId="0B5A7C6F" w14:textId="77777777" w:rsidR="0006096A" w:rsidRDefault="0006096A" w:rsidP="0006096A">
      <w:pPr>
        <w:pStyle w:val="ListParagraph"/>
        <w:numPr>
          <w:ilvl w:val="1"/>
          <w:numId w:val="6"/>
        </w:numPr>
      </w:pPr>
      <w:r w:rsidRPr="2E92965D">
        <w:t>Percentage has %</w:t>
      </w:r>
    </w:p>
    <w:p w14:paraId="29645AE9" w14:textId="77777777" w:rsidR="0006096A" w:rsidRDefault="0006096A" w:rsidP="0006096A">
      <w:pPr>
        <w:pStyle w:val="ListParagraph"/>
        <w:numPr>
          <w:ilvl w:val="1"/>
          <w:numId w:val="6"/>
        </w:numPr>
      </w:pPr>
      <w:r w:rsidRPr="2E92965D">
        <w:t>Proportion is a number between (and including) 0 and 1</w:t>
      </w:r>
    </w:p>
    <w:p w14:paraId="0A00530C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 xml:space="preserve">This may be the case unless there is another number in the cell and it is related to that, </w:t>
      </w:r>
      <w:proofErr w:type="spellStart"/>
      <w:r w:rsidRPr="2E92965D">
        <w:t>eg</w:t>
      </w:r>
      <w:proofErr w:type="spellEnd"/>
      <w:r w:rsidRPr="2E92965D">
        <w:t xml:space="preserve"> 1/[number], or 1 ([number]%)</w:t>
      </w:r>
    </w:p>
    <w:p w14:paraId="497EA1E4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>Flag if the number 1 or 0 is present.</w:t>
      </w:r>
    </w:p>
    <w:p w14:paraId="1A1579F4" w14:textId="77777777" w:rsidR="0006096A" w:rsidRDefault="0006096A" w:rsidP="0006096A">
      <w:pPr>
        <w:pStyle w:val="ListParagraph"/>
        <w:numPr>
          <w:ilvl w:val="1"/>
          <w:numId w:val="6"/>
        </w:numPr>
      </w:pPr>
      <w:r w:rsidRPr="2E92965D">
        <w:t>‘N=’ may be followed by the absolute number or the absolute number/ sample population.</w:t>
      </w:r>
    </w:p>
    <w:p w14:paraId="44F43C1D" w14:textId="77777777" w:rsidR="0006096A" w:rsidRDefault="0006096A" w:rsidP="0006096A">
      <w:pPr>
        <w:pStyle w:val="ListParagraph"/>
        <w:numPr>
          <w:ilvl w:val="1"/>
          <w:numId w:val="6"/>
        </w:numPr>
      </w:pPr>
      <w:r w:rsidRPr="2E92965D">
        <w:t>If two numbers with one in brackets, assume:</w:t>
      </w:r>
    </w:p>
    <w:p w14:paraId="68B30065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>If first is an integer and second is decimal then first is absolute number, second is percentage</w:t>
      </w:r>
    </w:p>
    <w:p w14:paraId="3623170E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>If first number &gt;100 and second is not, then first is absolute number, second is percentage</w:t>
      </w:r>
    </w:p>
    <w:p w14:paraId="7B38514B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>If % in brackets, then first is absolute number, second is percentage</w:t>
      </w:r>
    </w:p>
    <w:p w14:paraId="3A93A8F3" w14:textId="77777777" w:rsidR="0006096A" w:rsidRDefault="0006096A" w:rsidP="0006096A">
      <w:pPr>
        <w:pStyle w:val="ListParagraph"/>
        <w:numPr>
          <w:ilvl w:val="1"/>
          <w:numId w:val="6"/>
        </w:numPr>
      </w:pPr>
      <w:r w:rsidRPr="2E92965D">
        <w:t>If format [number]/[number] ([number]), and the number in curved brackets is &gt;1, then likely absolute number/ sample population (percentage)</w:t>
      </w:r>
    </w:p>
    <w:p w14:paraId="4DC5521C" w14:textId="77777777" w:rsidR="0006096A" w:rsidRDefault="0006096A" w:rsidP="0006096A">
      <w:pPr>
        <w:pStyle w:val="ListParagraph"/>
        <w:numPr>
          <w:ilvl w:val="0"/>
          <w:numId w:val="6"/>
        </w:numPr>
      </w:pPr>
      <w:r w:rsidRPr="2E92965D">
        <w:t>Groups:</w:t>
      </w:r>
    </w:p>
    <w:p w14:paraId="25EBE23A" w14:textId="77777777" w:rsidR="0006096A" w:rsidRDefault="0006096A" w:rsidP="0006096A">
      <w:pPr>
        <w:pStyle w:val="ListParagraph"/>
        <w:numPr>
          <w:ilvl w:val="1"/>
          <w:numId w:val="6"/>
        </w:numPr>
      </w:pPr>
      <w:r w:rsidRPr="2E92965D">
        <w:t>Groups can be identified from</w:t>
      </w:r>
    </w:p>
    <w:p w14:paraId="65528DAE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>(1) Column BB in merged_sheets_updated_1.xlsx lists 1 subgroup with column BC in the same file listing the other subgroup.</w:t>
      </w:r>
    </w:p>
    <w:p w14:paraId="2B123869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>(2) Column T in merged_sheets_updated_1.xlsx lists subgroups in 1 cell.</w:t>
      </w:r>
    </w:p>
    <w:p w14:paraId="750AD2B5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>(3) Cells containing numbers (this is true for cells with average data or proportion data)</w:t>
      </w:r>
    </w:p>
    <w:p w14:paraId="3B425D4B" w14:textId="77777777" w:rsidR="0006096A" w:rsidRDefault="0006096A" w:rsidP="0006096A">
      <w:pPr>
        <w:pStyle w:val="ListParagraph"/>
        <w:numPr>
          <w:ilvl w:val="1"/>
          <w:numId w:val="6"/>
        </w:numPr>
      </w:pPr>
      <w:r>
        <w:t>Text signifiers in column T</w:t>
      </w:r>
    </w:p>
    <w:p w14:paraId="7C01E3AE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>Contrast signifiers: ‘</w:t>
      </w:r>
      <w:proofErr w:type="spellStart"/>
      <w:r w:rsidRPr="2E92965D">
        <w:t>vs’</w:t>
      </w:r>
      <w:proofErr w:type="spellEnd"/>
      <w:r w:rsidRPr="2E92965D">
        <w:t xml:space="preserve"> (or equivalent, ‘verses’, ‘v/s’, ‘v’), </w:t>
      </w:r>
      <w:proofErr w:type="gramStart"/>
      <w:r w:rsidRPr="2E92965D">
        <w:t>‘and’,</w:t>
      </w:r>
      <w:proofErr w:type="gramEnd"/>
      <w:r w:rsidRPr="2E92965D">
        <w:t xml:space="preserve"> ‘;’, ‘/’ [between text, not between numbers]</w:t>
      </w:r>
    </w:p>
    <w:p w14:paraId="6F887774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>If the cell mentions ‘group’</w:t>
      </w:r>
    </w:p>
    <w:p w14:paraId="615B970C" w14:textId="77777777" w:rsidR="0006096A" w:rsidRDefault="0006096A" w:rsidP="0006096A">
      <w:pPr>
        <w:pStyle w:val="ListParagraph"/>
        <w:numPr>
          <w:ilvl w:val="2"/>
          <w:numId w:val="6"/>
        </w:numPr>
      </w:pPr>
      <w:r>
        <w:t>If the cell mentions ‘single’ or ‘single cohort’ or ‘single’ WITHOUT above, then there are no subgroups.</w:t>
      </w:r>
    </w:p>
    <w:p w14:paraId="11BE9595" w14:textId="77777777" w:rsidR="0006096A" w:rsidRDefault="0006096A" w:rsidP="0006096A">
      <w:pPr>
        <w:pStyle w:val="ListParagraph"/>
        <w:numPr>
          <w:ilvl w:val="1"/>
          <w:numId w:val="6"/>
        </w:numPr>
      </w:pPr>
      <w:r w:rsidRPr="2E92965D">
        <w:lastRenderedPageBreak/>
        <w:t>Text signifiers to discriminate between groups in cells containing numbers (averages, proportions)</w:t>
      </w:r>
    </w:p>
    <w:p w14:paraId="577D3005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>Contrast signifiers: ‘</w:t>
      </w:r>
      <w:proofErr w:type="spellStart"/>
      <w:r w:rsidRPr="2E92965D">
        <w:t>vs’</w:t>
      </w:r>
      <w:proofErr w:type="spellEnd"/>
      <w:r w:rsidRPr="2E92965D">
        <w:t xml:space="preserve"> (or equivalent, ‘verses’, ‘v/s’, ‘v’), </w:t>
      </w:r>
      <w:proofErr w:type="gramStart"/>
      <w:r w:rsidRPr="2E92965D">
        <w:t>‘and’,</w:t>
      </w:r>
      <w:proofErr w:type="gramEnd"/>
      <w:r w:rsidRPr="2E92965D">
        <w:t xml:space="preserve"> ‘;’, ‘/’ [between text, not numbers]</w:t>
      </w:r>
    </w:p>
    <w:p w14:paraId="78A8272D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>If mentions ‘group’ and ‘both’</w:t>
      </w:r>
    </w:p>
    <w:p w14:paraId="65F3D0BF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>Duplicated signs or keywords (</w:t>
      </w:r>
      <w:proofErr w:type="spellStart"/>
      <w:r w:rsidRPr="2E92965D">
        <w:t>eg</w:t>
      </w:r>
      <w:proofErr w:type="spellEnd"/>
      <w:r w:rsidRPr="2E92965D">
        <w:t xml:space="preserve"> ‘/</w:t>
      </w:r>
      <w:proofErr w:type="gramStart"/>
      <w:r w:rsidRPr="2E92965D">
        <w:t>’[</w:t>
      </w:r>
      <w:proofErr w:type="gramEnd"/>
      <w:r w:rsidRPr="2E92965D">
        <w:t>between numbers], ‘%’, ‘=’, percentage’)</w:t>
      </w:r>
    </w:p>
    <w:p w14:paraId="559C22B3" w14:textId="77777777" w:rsidR="0006096A" w:rsidRDefault="0006096A" w:rsidP="0006096A">
      <w:pPr>
        <w:pStyle w:val="ListParagraph"/>
        <w:numPr>
          <w:ilvl w:val="0"/>
          <w:numId w:val="6"/>
        </w:numPr>
      </w:pPr>
      <w:r w:rsidRPr="2E92965D">
        <w:t>Keys</w:t>
      </w:r>
    </w:p>
    <w:p w14:paraId="61EC1BC5" w14:textId="77777777" w:rsidR="0006096A" w:rsidRDefault="0006096A" w:rsidP="0006096A">
      <w:pPr>
        <w:pStyle w:val="ListParagraph"/>
        <w:numPr>
          <w:ilvl w:val="1"/>
          <w:numId w:val="6"/>
        </w:numPr>
      </w:pPr>
      <w:r w:rsidRPr="2E92965D">
        <w:t>Some cells may contain keys that state what the numbers mean</w:t>
      </w:r>
    </w:p>
    <w:p w14:paraId="39F2403D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>They may be at start or end (or, sometimes, in the middle, or after a number)</w:t>
      </w:r>
    </w:p>
    <w:p w14:paraId="1D973EAD" w14:textId="77777777" w:rsidR="0006096A" w:rsidRDefault="0006096A" w:rsidP="0006096A">
      <w:pPr>
        <w:pStyle w:val="ListParagraph"/>
        <w:numPr>
          <w:ilvl w:val="2"/>
          <w:numId w:val="6"/>
        </w:numPr>
      </w:pPr>
      <w:r w:rsidRPr="2E92965D">
        <w:t>There may not be keys</w:t>
      </w:r>
    </w:p>
    <w:p w14:paraId="4E4C3682" w14:textId="77777777" w:rsidR="0006096A" w:rsidRDefault="0006096A" w:rsidP="0006096A">
      <w:pPr>
        <w:pStyle w:val="ListParagraph"/>
        <w:numPr>
          <w:ilvl w:val="1"/>
          <w:numId w:val="6"/>
        </w:numPr>
      </w:pPr>
      <w:r w:rsidRPr="2E92965D">
        <w:t>Keys can be useful to identify whether data is in the wrong column (</w:t>
      </w:r>
      <w:proofErr w:type="spellStart"/>
      <w:r w:rsidRPr="2E92965D">
        <w:t>eg</w:t>
      </w:r>
      <w:proofErr w:type="spellEnd"/>
      <w:r w:rsidRPr="2E92965D">
        <w:t xml:space="preserve"> a word one would expect to be a keyword in another column but not in that column; in this context, for example, ‘median’)</w:t>
      </w:r>
    </w:p>
    <w:p w14:paraId="5CD3F3E3" w14:textId="77777777" w:rsidR="0006096A" w:rsidRDefault="0006096A" w:rsidP="0006096A">
      <w:r>
        <w:t>Note 4: some checks to include: (for flags, produce a column with output Y/N)</w:t>
      </w:r>
    </w:p>
    <w:p w14:paraId="4A40436D" w14:textId="77777777" w:rsidR="0006096A" w:rsidRDefault="0006096A" w:rsidP="0006096A">
      <w:pPr>
        <w:pStyle w:val="ListParagraph"/>
        <w:numPr>
          <w:ilvl w:val="0"/>
          <w:numId w:val="5"/>
        </w:numPr>
      </w:pPr>
      <w:r>
        <w:t>Check for errors in transcribing:</w:t>
      </w:r>
    </w:p>
    <w:p w14:paraId="1E677F05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>Step (1) convert all ‘absolute number/ sample population’ and ‘absolute number’ in the original cell to an absolute number in a new column ‘</w:t>
      </w:r>
      <w:proofErr w:type="spellStart"/>
      <w:r>
        <w:t>num</w:t>
      </w:r>
      <w:proofErr w:type="spellEnd"/>
      <w:r>
        <w:t>’ (an integer), as described above.</w:t>
      </w:r>
    </w:p>
    <w:p w14:paraId="0380B52B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>Step (2) convert all ‘percentage’ and ‘proportion’ in the original cell to a proportion in a new column ‘prop’ (a number between 0 and 1), as described above.</w:t>
      </w:r>
    </w:p>
    <w:p w14:paraId="7BB2D7A2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>Step (3) calculate ‘manual prop’ in a new column: ‘manual prop’ = ‘</w:t>
      </w:r>
      <w:proofErr w:type="spellStart"/>
      <w:r>
        <w:t>num</w:t>
      </w:r>
      <w:proofErr w:type="spellEnd"/>
      <w:r>
        <w:t>’ / cleaned data from column S in the new file merged_sheets_updated_1.xlsx [‘number of participants’].</w:t>
      </w:r>
    </w:p>
    <w:p w14:paraId="170757B7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>Step (4) compare ‘manual prop’ with ‘prop’ in a new column ‘prop equal’: is it equal? (Y/N)</w:t>
      </w:r>
    </w:p>
    <w:p w14:paraId="0FBCD6AF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 xml:space="preserve">Step (5) calculate ‘manual </w:t>
      </w:r>
      <w:proofErr w:type="spellStart"/>
      <w:r>
        <w:t>num</w:t>
      </w:r>
      <w:proofErr w:type="spellEnd"/>
      <w:r>
        <w:t xml:space="preserve">’ in a new column: ‘manual </w:t>
      </w:r>
      <w:proofErr w:type="spellStart"/>
      <w:r>
        <w:t>num</w:t>
      </w:r>
      <w:proofErr w:type="spellEnd"/>
      <w:r>
        <w:t>’ = ‘prop’ * cleaned data from column S in the new file merged_sheets_updated_1.xlsx [‘number of participants’].</w:t>
      </w:r>
    </w:p>
    <w:p w14:paraId="5A84AAD3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 xml:space="preserve">Step (6) compare with ‘manual </w:t>
      </w:r>
      <w:proofErr w:type="spellStart"/>
      <w:r>
        <w:t>num</w:t>
      </w:r>
      <w:proofErr w:type="spellEnd"/>
      <w:r>
        <w:t>’ with ‘</w:t>
      </w:r>
      <w:proofErr w:type="spellStart"/>
      <w:r>
        <w:t>num</w:t>
      </w:r>
      <w:proofErr w:type="spellEnd"/>
      <w:r>
        <w:t>’ in a new column ‘</w:t>
      </w:r>
      <w:proofErr w:type="spellStart"/>
      <w:r>
        <w:t>num</w:t>
      </w:r>
      <w:proofErr w:type="spellEnd"/>
      <w:r>
        <w:t xml:space="preserve"> equal’: is it equal? (Y/N)</w:t>
      </w:r>
    </w:p>
    <w:p w14:paraId="2E9A43C9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>Step (7) convert all ‘absolute number/ sample population’ in the original cell to a sample population number in a new column ‘pop’ (an integer).</w:t>
      </w:r>
    </w:p>
    <w:p w14:paraId="6F273568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>Step (8) compare ‘pop’ with cleaned data from column S in the new file merged_sheets_updated_1.xlsx [‘number of participants’] in a new column ‘pop equal’: is it equal? (Y/N)</w:t>
      </w:r>
    </w:p>
    <w:p w14:paraId="4E38CA3F" w14:textId="77777777" w:rsidR="0006096A" w:rsidRDefault="0006096A" w:rsidP="0006096A">
      <w:pPr>
        <w:pStyle w:val="ListParagraph"/>
        <w:numPr>
          <w:ilvl w:val="0"/>
          <w:numId w:val="5"/>
        </w:numPr>
      </w:pPr>
      <w:r>
        <w:t xml:space="preserve">Flag if proportion (or percentage) is 0 or 1 specifically (not a number in between). </w:t>
      </w:r>
    </w:p>
    <w:p w14:paraId="73B3A947" w14:textId="77777777" w:rsidR="0006096A" w:rsidRDefault="0006096A" w:rsidP="0006096A">
      <w:pPr>
        <w:pStyle w:val="ListParagraph"/>
        <w:numPr>
          <w:ilvl w:val="0"/>
          <w:numId w:val="5"/>
        </w:numPr>
      </w:pPr>
      <w:r>
        <w:t>Flag: does the cell contain ‘not’</w:t>
      </w:r>
    </w:p>
    <w:p w14:paraId="4E71F331" w14:textId="77777777" w:rsidR="0006096A" w:rsidRDefault="0006096A" w:rsidP="0006096A">
      <w:pPr>
        <w:pStyle w:val="ListParagraph"/>
        <w:numPr>
          <w:ilvl w:val="0"/>
          <w:numId w:val="5"/>
        </w:numPr>
      </w:pPr>
      <w:r>
        <w:lastRenderedPageBreak/>
        <w:t>Flag: does the cell contain ‘?’</w:t>
      </w:r>
    </w:p>
    <w:p w14:paraId="048B75F2" w14:textId="77777777" w:rsidR="0006096A" w:rsidRDefault="0006096A" w:rsidP="0006096A">
      <w:pPr>
        <w:pStyle w:val="ListParagraph"/>
        <w:numPr>
          <w:ilvl w:val="0"/>
          <w:numId w:val="5"/>
        </w:numPr>
      </w:pPr>
      <w:r>
        <w:t xml:space="preserve">Flag for possible duplication: Does the selected cell contain a number that is the same as, or is within, another cell in that row? </w:t>
      </w:r>
      <w:proofErr w:type="gramStart"/>
      <w:r>
        <w:t>OR,</w:t>
      </w:r>
      <w:proofErr w:type="gramEnd"/>
      <w:r>
        <w:t xml:space="preserve"> does another cell in the same row contain a number that is the same as, or within, the selected cell?</w:t>
      </w:r>
    </w:p>
    <w:p w14:paraId="753881E7" w14:textId="77777777" w:rsidR="0006096A" w:rsidRDefault="0006096A" w:rsidP="0006096A">
      <w:pPr>
        <w:pStyle w:val="ListParagraph"/>
        <w:numPr>
          <w:ilvl w:val="0"/>
          <w:numId w:val="5"/>
        </w:numPr>
      </w:pPr>
      <w:r>
        <w:t>Flag for subgroups:</w:t>
      </w:r>
    </w:p>
    <w:p w14:paraId="13DC7594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>Are there subgroups?</w:t>
      </w:r>
    </w:p>
    <w:p w14:paraId="0B976F95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>Number of subgroups? (This should not produce a Y/N output but an integer output)</w:t>
      </w:r>
    </w:p>
    <w:p w14:paraId="4BA05F2D" w14:textId="77777777" w:rsidR="0006096A" w:rsidRDefault="0006096A" w:rsidP="0006096A">
      <w:pPr>
        <w:pStyle w:val="ListParagraph"/>
        <w:numPr>
          <w:ilvl w:val="0"/>
          <w:numId w:val="5"/>
        </w:numPr>
      </w:pPr>
      <w:r>
        <w:t>Flag for cells containing data not appropriate for the column:</w:t>
      </w:r>
    </w:p>
    <w:p w14:paraId="62701617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 xml:space="preserve">For cells reporting proportion </w:t>
      </w:r>
      <w:proofErr w:type="gramStart"/>
      <w:r>
        <w:t>data:</w:t>
      </w:r>
      <w:proofErr w:type="gramEnd"/>
      <w:r>
        <w:t xml:space="preserve"> are there keywords or signs one would expect in cells reporting average data (e.g. median, mean, SD, IQR, LQR, UQR, +/-)</w:t>
      </w:r>
    </w:p>
    <w:p w14:paraId="010C5AE8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 xml:space="preserve">For cells reporting average </w:t>
      </w:r>
      <w:proofErr w:type="gramStart"/>
      <w:r>
        <w:t>data:</w:t>
      </w:r>
      <w:proofErr w:type="gramEnd"/>
      <w:r>
        <w:t xml:space="preserve"> are there keywords or signs one would expect in cells reporting average data (e.g. %, [number]/[number], a proportion).</w:t>
      </w:r>
    </w:p>
    <w:p w14:paraId="520834FF" w14:textId="77777777" w:rsidR="0006096A" w:rsidRDefault="0006096A" w:rsidP="0006096A">
      <w:pPr>
        <w:pStyle w:val="ListParagraph"/>
        <w:numPr>
          <w:ilvl w:val="0"/>
          <w:numId w:val="5"/>
        </w:numPr>
      </w:pPr>
      <w:r>
        <w:t>Flags for unused numbers: does the original cell contain numbers that were not used to produce the cleaned data?</w:t>
      </w:r>
    </w:p>
    <w:p w14:paraId="1FE5F5C1" w14:textId="77777777" w:rsidR="0006096A" w:rsidRDefault="0006096A" w:rsidP="0006096A">
      <w:r>
        <w:t>Note 5: account for errors early:</w:t>
      </w:r>
    </w:p>
    <w:p w14:paraId="5411A742" w14:textId="77777777" w:rsidR="0006096A" w:rsidRDefault="0006096A" w:rsidP="0006096A">
      <w:pPr>
        <w:pStyle w:val="ListParagraph"/>
        <w:numPr>
          <w:ilvl w:val="0"/>
          <w:numId w:val="5"/>
        </w:numPr>
      </w:pPr>
      <w:r>
        <w:t>Errors to fix - general</w:t>
      </w:r>
    </w:p>
    <w:p w14:paraId="444A6704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>Numbers as text</w:t>
      </w:r>
    </w:p>
    <w:p w14:paraId="755EEEB3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>Monitor and account for typos</w:t>
      </w:r>
    </w:p>
    <w:p w14:paraId="55F83898" w14:textId="77777777" w:rsidR="0006096A" w:rsidRDefault="0006096A" w:rsidP="0006096A">
      <w:pPr>
        <w:pStyle w:val="ListParagraph"/>
        <w:numPr>
          <w:ilvl w:val="0"/>
          <w:numId w:val="5"/>
        </w:numPr>
      </w:pPr>
      <w:r>
        <w:t>Errors to fix – specific</w:t>
      </w:r>
    </w:p>
    <w:p w14:paraId="2EA00AE4" w14:textId="77777777" w:rsidR="0006096A" w:rsidRDefault="0006096A" w:rsidP="0006096A">
      <w:pPr>
        <w:pStyle w:val="ListParagraph"/>
        <w:numPr>
          <w:ilvl w:val="1"/>
          <w:numId w:val="5"/>
        </w:numPr>
      </w:pPr>
      <w:r>
        <w:t>Proportion error: typo of X/X/Y or X/Y/Y to be accounted for as X/Y.</w:t>
      </w:r>
    </w:p>
    <w:p w14:paraId="4CCEA757" w14:textId="77777777" w:rsidR="0006096A" w:rsidRDefault="0006096A" w:rsidP="0006096A">
      <w:r>
        <w:t>Note 6: arrangement:</w:t>
      </w:r>
    </w:p>
    <w:p w14:paraId="2EF69EA1" w14:textId="77777777" w:rsidR="0006096A" w:rsidRDefault="0006096A" w:rsidP="0006096A">
      <w:pPr>
        <w:pStyle w:val="ListParagraph"/>
        <w:numPr>
          <w:ilvl w:val="0"/>
          <w:numId w:val="2"/>
        </w:numPr>
      </w:pPr>
      <w:r>
        <w:t>Arrange the columns in the following order: study number &gt; study reference &gt; flag columns&gt; reported and value columns &gt; check columns.</w:t>
      </w:r>
    </w:p>
    <w:p w14:paraId="46306127" w14:textId="77777777" w:rsidR="0006096A" w:rsidRDefault="0006096A" w:rsidP="0006096A">
      <w:r>
        <w:t>Note 7: not reported</w:t>
      </w:r>
    </w:p>
    <w:p w14:paraId="490BE6C4" w14:textId="77777777" w:rsidR="0006096A" w:rsidRDefault="0006096A" w:rsidP="0006096A">
      <w:pPr>
        <w:pStyle w:val="ListParagraph"/>
        <w:numPr>
          <w:ilvl w:val="0"/>
          <w:numId w:val="1"/>
        </w:numPr>
      </w:pPr>
      <w:r>
        <w:t>Produce 2 workbooks; in one, blank values are left blank, in the other, blank values are converted to ‘NR’.</w:t>
      </w:r>
    </w:p>
    <w:p w14:paraId="215FFF51" w14:textId="77777777" w:rsidR="0006096A" w:rsidRDefault="0006096A"/>
    <w:sectPr w:rsidR="00060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DDDA"/>
    <w:multiLevelType w:val="hybridMultilevel"/>
    <w:tmpl w:val="7FB273A6"/>
    <w:lvl w:ilvl="0" w:tplc="07861C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9A489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30E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24D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2A7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182E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F22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42B4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40B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18F11"/>
    <w:multiLevelType w:val="hybridMultilevel"/>
    <w:tmpl w:val="EAF2FE96"/>
    <w:lvl w:ilvl="0" w:tplc="84D44D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98EC5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854BCA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5949BD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B6456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EB2AAD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012D17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3209A4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E4C4F6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D76D2AC"/>
    <w:multiLevelType w:val="hybridMultilevel"/>
    <w:tmpl w:val="58A29ED6"/>
    <w:lvl w:ilvl="0" w:tplc="DD7EBF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51E6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228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63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9013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87D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CEB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80A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A091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32085B"/>
    <w:multiLevelType w:val="hybridMultilevel"/>
    <w:tmpl w:val="AB4E65A2"/>
    <w:lvl w:ilvl="0" w:tplc="61E278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E6288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820C92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F52A48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AA6A5B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52C665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38DBA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BA2B21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55A20F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21819F"/>
    <w:multiLevelType w:val="hybridMultilevel"/>
    <w:tmpl w:val="CF78D5EE"/>
    <w:lvl w:ilvl="0" w:tplc="9F96CD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008A9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C82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08D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08C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C2C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0E0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25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46B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53A74F"/>
    <w:multiLevelType w:val="hybridMultilevel"/>
    <w:tmpl w:val="823E27DA"/>
    <w:lvl w:ilvl="0" w:tplc="389410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E0A20E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0388FF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9507B0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DC0D6B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9A8EE2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6C463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EAC373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742E5B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1761499">
    <w:abstractNumId w:val="3"/>
  </w:num>
  <w:num w:numId="2" w16cid:durableId="1642618842">
    <w:abstractNumId w:val="5"/>
  </w:num>
  <w:num w:numId="3" w16cid:durableId="1276326007">
    <w:abstractNumId w:val="4"/>
  </w:num>
  <w:num w:numId="4" w16cid:durableId="194734000">
    <w:abstractNumId w:val="0"/>
  </w:num>
  <w:num w:numId="5" w16cid:durableId="2015984896">
    <w:abstractNumId w:val="1"/>
  </w:num>
  <w:num w:numId="6" w16cid:durableId="803424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6A"/>
    <w:rsid w:val="0006096A"/>
    <w:rsid w:val="005B76B6"/>
    <w:rsid w:val="00681489"/>
    <w:rsid w:val="00B01CA6"/>
    <w:rsid w:val="00B4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A24B3"/>
  <w15:chartTrackingRefBased/>
  <w15:docId w15:val="{AF7E1FD4-2561-41BC-B43E-B9C1EA69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1103</Words>
  <Characters>6293</Characters>
  <Application>Microsoft Office Word</Application>
  <DocSecurity>0</DocSecurity>
  <Lines>52</Lines>
  <Paragraphs>14</Paragraphs>
  <ScaleCrop>false</ScaleCrop>
  <Company>University of Southampton NHS Foundation Trust</Company>
  <LinksUpToDate>false</LinksUpToDate>
  <CharactersWithSpaces>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Goddard-Fletcher, Benjamin</dc:creator>
  <cp:keywords/>
  <dc:description/>
  <cp:lastModifiedBy>Goddard-Fletcher, Benjamin</cp:lastModifiedBy>
  <cp:revision>1</cp:revision>
  <dcterms:created xsi:type="dcterms:W3CDTF">2026-06-17T17:20:00Z</dcterms:created>
  <dcterms:modified xsi:type="dcterms:W3CDTF">2026-06-17T17:21:00Z</dcterms:modified>
</cp:coreProperties>
</file>