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SSL/HTTPS Configuration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06:19:29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Prerequisites:</w:t>
          </w:r>
          <w:r>
            <w:tab/>
          </w:r>
          <w:r>
            <w:fldChar w:fldCharType="begin"/>
          </w:r>
          <w:r>
            <w:instrText xml:space="preserve"> PAGEREF _Toc256000015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_Toc256000016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Mydomain.txt file:</w:t>
          </w:r>
          <w:r>
            <w:tab/>
          </w:r>
          <w:r>
            <w:fldChar w:fldCharType="begin"/>
          </w:r>
          <w:r>
            <w:instrText xml:space="preserve"> PAGEREF _Toc256000017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the server.key file</w:t>
          </w:r>
          <w:r>
            <w:tab/>
          </w:r>
          <w:r>
            <w:fldChar w:fldCharType="begin"/>
          </w:r>
          <w:r>
            <w:instrText xml:space="preserve"> PAGEREF _Toc256000018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server.crt file</w:t>
          </w:r>
          <w:r>
            <w:tab/>
          </w:r>
          <w:r>
            <w:fldChar w:fldCharType="begin"/>
          </w:r>
          <w:r>
            <w:instrText xml:space="preserve"> PAGEREF _Toc256000019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rootca.crt file</w:t>
          </w:r>
          <w:r>
            <w:tab/>
          </w:r>
          <w:r>
            <w:fldChar w:fldCharType="begin"/>
          </w:r>
          <w:r>
            <w:instrText xml:space="preserve"> PAGEREF _Toc256000020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ia.crt file</w:t>
          </w:r>
          <w:r>
            <w:tab/>
          </w:r>
          <w:r>
            <w:fldChar w:fldCharType="begin"/>
          </w:r>
          <w:r>
            <w:instrText xml:space="preserve"> PAGEREF _Toc256000021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Enable HTTPS and disable HTTP</w:t>
          </w:r>
          <w:r>
            <w:tab/>
          </w:r>
          <w:r>
            <w:fldChar w:fldCharType="begin"/>
          </w:r>
          <w:r>
            <w:instrText xml:space="preserve"> PAGEREF _Toc256000022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Reconfigure Windchill to use SSL</w:t>
          </w:r>
          <w:r>
            <w:tab/>
          </w:r>
          <w:r>
            <w:fldChar w:fldCharType="begin"/>
          </w:r>
          <w:r>
            <w:instrText xml:space="preserve"> PAGEREF _Toc256000023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Check Apache listening on port 80 (non-SSL based) for https redirection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Import the Certificate in java keystore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Make Windchill use a DNS alias when generating URLs in PDMLink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http to https redirection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Testing SSL configuration: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Revert https to http: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Prerequisites: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Procedure:</w:t>
        </w:r>
      </w:hyperlink>
    </w:p>
    <w:p>
      <w:pPr>
        <w:numPr>
          <w:ilvl w:val="1"/>
          <w:numId w:val="34"/>
        </w:numPr>
      </w:pPr>
      <w:hyperlink w:anchor="scroll-bookmark-5" w:history="1">
        <w:r>
          <w:rPr>
            <w:rStyle w:val="Hyperlink"/>
          </w:rPr>
          <w:t>Generating Mydomain.txt file:</w:t>
        </w:r>
      </w:hyperlink>
    </w:p>
    <w:p>
      <w:pPr>
        <w:numPr>
          <w:ilvl w:val="1"/>
          <w:numId w:val="34"/>
        </w:numPr>
      </w:pPr>
      <w:hyperlink w:anchor="scroll-bookmark-6" w:history="1">
        <w:r>
          <w:rPr>
            <w:rStyle w:val="Hyperlink"/>
          </w:rPr>
          <w:t>Generating the server.key file</w:t>
        </w:r>
      </w:hyperlink>
    </w:p>
    <w:p>
      <w:pPr>
        <w:numPr>
          <w:ilvl w:val="1"/>
          <w:numId w:val="34"/>
        </w:numPr>
      </w:pPr>
      <w:hyperlink w:anchor="scroll-bookmark-7" w:history="1">
        <w:r>
          <w:rPr>
            <w:rStyle w:val="Hyperlink"/>
          </w:rPr>
          <w:t>Generating server.crt file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Generating rootca.crt file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Generating ia.crt file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Enable HTTPS and disable HTTP</w:t>
        </w:r>
      </w:hyperlink>
    </w:p>
    <w:p>
      <w:pPr>
        <w:numPr>
          <w:ilvl w:val="1"/>
          <w:numId w:val="34"/>
        </w:numPr>
      </w:pPr>
      <w:hyperlink w:anchor="scroll-bookmark-11" w:history="1">
        <w:r>
          <w:rPr>
            <w:rStyle w:val="Hyperlink"/>
          </w:rPr>
          <w:t>Reconfigure Windchill to use SSL</w:t>
        </w:r>
      </w:hyperlink>
    </w:p>
    <w:p>
      <w:pPr>
        <w:numPr>
          <w:ilvl w:val="1"/>
          <w:numId w:val="34"/>
        </w:numPr>
      </w:pPr>
      <w:hyperlink w:anchor="scroll-bookmark-12" w:history="1">
        <w:r>
          <w:rPr>
            <w:rStyle w:val="Hyperlink"/>
          </w:rPr>
          <w:t>Check Apache listening on port 80 (non-SSL based) for https redirection</w:t>
        </w:r>
      </w:hyperlink>
    </w:p>
    <w:p>
      <w:pPr>
        <w:numPr>
          <w:ilvl w:val="1"/>
          <w:numId w:val="34"/>
        </w:numPr>
      </w:pPr>
      <w:hyperlink w:anchor="scroll-bookmark-13" w:history="1">
        <w:r>
          <w:rPr>
            <w:rStyle w:val="Hyperlink"/>
          </w:rPr>
          <w:t>Import the Certificate in java keystore</w:t>
        </w:r>
      </w:hyperlink>
    </w:p>
    <w:p>
      <w:pPr>
        <w:numPr>
          <w:ilvl w:val="1"/>
          <w:numId w:val="34"/>
        </w:numPr>
      </w:pPr>
      <w:hyperlink w:anchor="scroll-bookmark-14" w:history="1">
        <w:r>
          <w:rPr>
            <w:rStyle w:val="Hyperlink"/>
          </w:rPr>
          <w:t>Make Windchill use a DNS alias when generating URLs in PDMLink</w:t>
        </w:r>
      </w:hyperlink>
    </w:p>
    <w:p>
      <w:pPr>
        <w:numPr>
          <w:ilvl w:val="1"/>
          <w:numId w:val="34"/>
        </w:numPr>
      </w:pPr>
      <w:hyperlink w:anchor="scroll-bookmark-15" w:history="1">
        <w:r>
          <w:rPr>
            <w:rStyle w:val="Hyperlink"/>
          </w:rPr>
          <w:t>http to https redirection</w:t>
        </w:r>
      </w:hyperlink>
    </w:p>
    <w:p>
      <w:pPr>
        <w:numPr>
          <w:ilvl w:val="1"/>
          <w:numId w:val="34"/>
        </w:numPr>
      </w:pPr>
      <w:hyperlink w:anchor="scroll-bookmark-16" w:history="1">
        <w:r>
          <w:rPr>
            <w:rStyle w:val="Hyperlink"/>
          </w:rPr>
          <w:t>Testing SSL configuration:</w:t>
        </w:r>
      </w:hyperlink>
    </w:p>
    <w:p>
      <w:pPr>
        <w:numPr>
          <w:ilvl w:val="0"/>
          <w:numId w:val="33"/>
        </w:numPr>
      </w:pPr>
      <w:hyperlink w:anchor="scroll-bookmark-17" w:history="1">
        <w:r>
          <w:rPr>
            <w:rStyle w:val="Hyperlink"/>
          </w:rPr>
          <w:t>Revert https to http:</w:t>
        </w:r>
      </w:hyperlink>
    </w:p>
    <w:p/>
    <w:p>
      <w:pPr>
        <w:pStyle w:val="Heading1"/>
      </w:pPr>
      <w:bookmarkStart w:id="3" w:name="scroll-bookmark-3"/>
      <w:bookmarkStart w:id="4" w:name="_Toc256000015"/>
      <w:r>
        <w:t>Prerequisites:</w:t>
      </w:r>
      <w:bookmarkEnd w:id="4"/>
      <w:bookmarkEnd w:id="3"/>
    </w:p>
    <w:p>
      <w:pPr>
        <w:numPr>
          <w:ilvl w:val="0"/>
          <w:numId w:val="35"/>
        </w:numPr>
      </w:pPr>
      <w:r>
        <w:rPr>
          <w:color w:val="172B4D"/>
        </w:rPr>
        <w:t>Need Admin access on Windchill Application server.</w:t>
      </w:r>
    </w:p>
    <w:p/>
    <w:p>
      <w:pPr>
        <w:pStyle w:val="Heading1"/>
      </w:pPr>
      <w:bookmarkStart w:id="5" w:name="scroll-bookmark-4"/>
      <w:bookmarkStart w:id="6" w:name="_Toc256000016"/>
      <w:r>
        <w:t>Procedure:</w:t>
      </w:r>
      <w:bookmarkEnd w:id="6"/>
      <w:bookmarkEnd w:id="5"/>
    </w:p>
    <w:p>
      <w:pPr>
        <w:numPr>
          <w:ilvl w:val="0"/>
          <w:numId w:val="36"/>
        </w:numPr>
      </w:pPr>
      <w:r>
        <w:t>Please take backup of HTTPServer and Windchill folders.</w:t>
      </w:r>
    </w:p>
    <w:p>
      <w:pPr>
        <w:numPr>
          <w:ilvl w:val="0"/>
          <w:numId w:val="36"/>
        </w:numPr>
      </w:pPr>
      <w:r>
        <w:t>Please take backup of each and every file before editing.</w:t>
      </w:r>
    </w:p>
    <w:p>
      <w:pPr>
        <w:pStyle w:val="Heading2"/>
      </w:pPr>
      <w:bookmarkStart w:id="7" w:name="scroll-bookmark-5"/>
      <w:bookmarkStart w:id="8" w:name="_Toc256000017"/>
      <w:r>
        <w:t>Generating Mydomain.txt file:</w:t>
      </w:r>
      <w:bookmarkEnd w:id="8"/>
      <w:bookmarkEnd w:id="7"/>
    </w:p>
    <w:p>
      <w:pPr>
        <w:numPr>
          <w:ilvl w:val="0"/>
          <w:numId w:val="37"/>
        </w:numPr>
      </w:pPr>
      <w:r>
        <w:t>Stop Windchill, Apache and Open DJ.</w:t>
      </w:r>
    </w:p>
    <w:p>
      <w:pPr>
        <w:numPr>
          <w:ilvl w:val="0"/>
          <w:numId w:val="37"/>
        </w:numPr>
      </w:pPr>
      <w:r>
        <w:t>Copy the Zip file provided by Schindler team to target machine.</w:t>
      </w:r>
    </w:p>
    <w:p>
      <w:pPr>
        <w:numPr>
          <w:ilvl w:val="0"/>
          <w:numId w:val="37"/>
        </w:numPr>
      </w:pPr>
      <w:r>
        <w:t>Extract the zip file using the password provided by Schindler team.</w:t>
      </w:r>
    </w:p>
    <w:p>
      <w:r>
        <w:drawing>
          <wp:inline>
            <wp:extent cx="3352800" cy="213142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3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Put the .pfx file in target server at any directory.</w:t>
      </w:r>
    </w:p>
    <w:p>
      <w:r>
        <w:drawing>
          <wp:inline>
            <wp:extent cx="5153025" cy="1081054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8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Open Windchill Shell in admin mode and navigate to D:\ptc\Windchill13.0\HTTPServer\bin as shown below.</w:t>
      </w:r>
    </w:p>
    <w:p>
      <w:r>
        <w:drawing>
          <wp:inline>
            <wp:extent cx="3781425" cy="97412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7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Execute the below command and enter the path of the pfx file in place of &lt;&gt;:</w:t>
      </w:r>
    </w:p>
    <w:p>
      <w:r>
        <w:rPr>
          <w:b/>
          <w:u w:val="single"/>
        </w:rPr>
        <w:t>Syntax:</w:t>
      </w:r>
      <w:r>
        <w:rPr>
          <w:b/>
        </w:rPr>
        <w:t xml:space="preserve"> openssl pkcs12 -in &lt;&gt; -out mydomain.txt -nodes</w:t>
      </w:r>
    </w:p>
    <w:p>
      <w:r>
        <w:rPr>
          <w:b/>
          <w:u w:val="single"/>
        </w:rPr>
        <w:t>Command:</w:t>
      </w:r>
      <w:r>
        <w:rPr>
          <w:b/>
        </w:rPr>
        <w:t xml:space="preserve"> openssl pkcs12 -in D:\ptc_staging\Installables\Certificates.20250715_0809\</w:t>
      </w:r>
      <w:hyperlink r:id="rId14" w:history="1">
        <w:r>
          <w:rPr>
            <w:rStyle w:val="Hyperlink"/>
            <w:b/>
          </w:rPr>
          <w:t>CRDWSR0279.global.schindler.com</w:t>
        </w:r>
      </w:hyperlink>
      <w:r>
        <w:rPr>
          <w:b/>
        </w:rPr>
        <w:t>.pfx -out mydomain.txt -nodes</w:t>
      </w:r>
    </w:p>
    <w:p>
      <w:r>
        <w:rPr>
          <w:b/>
        </w:rPr>
        <w:drawing>
          <wp:inline>
            <wp:extent cx="5395595" cy="76798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Enter the password provided by Schindler team and hit Enter.</w:t>
      </w:r>
    </w:p>
    <w:p>
      <w:r>
        <w:drawing>
          <wp:inline>
            <wp:extent cx="5395595" cy="505224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After successful execution of the command, it will generate the mydomain.txt file at location D:\ptc\Windchill13.0\HTTPServer\bin.</w:t>
      </w:r>
    </w:p>
    <w:p>
      <w:r>
        <w:drawing>
          <wp:inline>
            <wp:extent cx="5395595" cy="797524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3473567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356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9" w:name="scroll-bookmark-6"/>
      <w:bookmarkStart w:id="10" w:name="_Toc256000018"/>
      <w:r>
        <w:t>Generating the server.key file</w:t>
      </w:r>
      <w:bookmarkEnd w:id="10"/>
      <w:bookmarkEnd w:id="9"/>
    </w:p>
    <w:p>
      <w:pPr>
        <w:numPr>
          <w:ilvl w:val="0"/>
          <w:numId w:val="38"/>
        </w:numPr>
      </w:pPr>
      <w:r>
        <w:t>Open mydomain.txt file.</w:t>
      </w:r>
    </w:p>
    <w:p>
      <w:pPr>
        <w:numPr>
          <w:ilvl w:val="0"/>
          <w:numId w:val="38"/>
        </w:numPr>
      </w:pPr>
      <w:r>
        <w:t>Copy the text from -----BEGIN PRIVATE KEY----- to -----END PRIVATE KEY----- from mydomain.txt file and paste it in another file and save it as server.key in D:\ptc\Windchill13.0\HTTPServer\conf folder. (Select file type as All while saving the file).</w:t>
      </w:r>
    </w:p>
    <w:p>
      <w:r>
        <w:drawing>
          <wp:inline>
            <wp:extent cx="2429478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47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server.key file:</w:t>
      </w:r>
    </w:p>
    <w:p>
      <w:r>
        <w:drawing>
          <wp:inline>
            <wp:extent cx="2588315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83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1" w:name="scroll-bookmark-7"/>
      <w:bookmarkStart w:id="12" w:name="_Toc256000019"/>
      <w:r>
        <w:t>Generating server.crt file</w:t>
      </w:r>
      <w:bookmarkEnd w:id="12"/>
      <w:bookmarkEnd w:id="11"/>
    </w:p>
    <w:p>
      <w:pPr>
        <w:numPr>
          <w:ilvl w:val="0"/>
          <w:numId w:val="39"/>
        </w:numPr>
      </w:pPr>
      <w:r>
        <w:t>Open mydomain.txt file.</w:t>
      </w:r>
    </w:p>
    <w:p>
      <w:pPr>
        <w:numPr>
          <w:ilvl w:val="0"/>
          <w:numId w:val="39"/>
        </w:numPr>
      </w:pPr>
      <w:r>
        <w:t>Copy the 1st certificate key from -----BEGIN CERTIFICATE----- to -----END CERTIFICATE----- from the mydomain file and paste it in new file and save it as server.crt in D:\ptc\Windchill13.0\HTTPServer\conf folder. (Select file type as All while saving the file).</w:t>
      </w:r>
    </w:p>
    <w:p>
      <w:r>
        <w:drawing>
          <wp:inline>
            <wp:extent cx="1895335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33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server.crt file:</w:t>
      </w:r>
    </w:p>
    <w:p>
      <w:r>
        <w:drawing>
          <wp:inline>
            <wp:extent cx="1788607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860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3" w:name="scroll-bookmark-8"/>
      <w:bookmarkStart w:id="14" w:name="_Toc256000020"/>
      <w:r>
        <w:t>Generating rootca.crt file</w:t>
      </w:r>
      <w:bookmarkEnd w:id="14"/>
      <w:bookmarkEnd w:id="13"/>
    </w:p>
    <w:p>
      <w:pPr>
        <w:numPr>
          <w:ilvl w:val="0"/>
          <w:numId w:val="40"/>
        </w:numPr>
      </w:pPr>
      <w:r>
        <w:t>Open mydomain.txt file.</w:t>
      </w:r>
    </w:p>
    <w:p>
      <w:pPr>
        <w:numPr>
          <w:ilvl w:val="0"/>
          <w:numId w:val="40"/>
        </w:numPr>
      </w:pPr>
      <w:r>
        <w:t>Copy the 2nd certificate key from line -----BEGIN CERTIFICATE----- to -----END CERTIFICATE----- from the mydomain file and paste it in new file and save it as rootca.crt in D:\ptc\Windchill13.0\HTTPServer\conf folder. (Select file type as All while saving the file).</w:t>
      </w:r>
    </w:p>
    <w:p>
      <w:r>
        <w:drawing>
          <wp:inline>
            <wp:extent cx="1971083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08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rootca.crt file:</w:t>
      </w:r>
    </w:p>
    <w:p>
      <w:r>
        <w:drawing>
          <wp:inline>
            <wp:extent cx="2136859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685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5" w:name="scroll-bookmark-9"/>
      <w:bookmarkStart w:id="16" w:name="_Toc256000021"/>
      <w:r>
        <w:t>Generating ia.crt file</w:t>
      </w:r>
      <w:bookmarkEnd w:id="16"/>
      <w:bookmarkEnd w:id="15"/>
    </w:p>
    <w:p>
      <w:pPr>
        <w:numPr>
          <w:ilvl w:val="0"/>
          <w:numId w:val="41"/>
        </w:numPr>
      </w:pPr>
      <w:r>
        <w:t>Open mydomain.txt file.</w:t>
      </w:r>
    </w:p>
    <w:p>
      <w:pPr>
        <w:numPr>
          <w:ilvl w:val="0"/>
          <w:numId w:val="41"/>
        </w:numPr>
      </w:pPr>
      <w:r>
        <w:t>Copy the 3rd certificate key from -----BEGIN CERTIFICATE----- to -----END CERTIFICATE----- from the mydomain file and paste it in new file and save it as ia.crt in D:\ptc\Windchill13.0\HTTPServer\conf folder. (Select file type as All while saving the file).</w:t>
      </w:r>
    </w:p>
    <w:p>
      <w:r>
        <w:drawing>
          <wp:inline>
            <wp:extent cx="2232601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260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ia.crt file:</w:t>
      </w:r>
    </w:p>
    <w:p>
      <w:r>
        <w:drawing>
          <wp:inline>
            <wp:extent cx="2108089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808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Note: Below are the list of files extracted from mydomain.txt file.</w:t>
      </w:r>
    </w:p>
    <w:p>
      <w:r>
        <w:drawing>
          <wp:inline>
            <wp:extent cx="2856050" cy="23812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6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7" w:name="scroll-bookmark-10"/>
      <w:bookmarkStart w:id="18" w:name="_Toc256000022"/>
      <w:r>
        <w:t>Enable HTTPS and disable HTTP</w:t>
      </w:r>
      <w:bookmarkEnd w:id="18"/>
      <w:bookmarkEnd w:id="17"/>
    </w:p>
    <w:p>
      <w:pPr>
        <w:numPr>
          <w:ilvl w:val="0"/>
          <w:numId w:val="42"/>
        </w:numPr>
      </w:pPr>
      <w:r>
        <w:t>Open the Windchill Shell as an Administrator and navigate to HTTPServer directory and run below command.</w:t>
      </w:r>
    </w:p>
    <w:p>
      <w:pPr>
        <w:ind w:left="284"/>
      </w:pPr>
      <w:r>
        <w:rPr>
          <w:b/>
        </w:rPr>
        <w:t>ant -DHTTPS_ENABLED=true -f config.xml reconfigure</w:t>
      </w:r>
    </w:p>
    <w:p>
      <w:r>
        <w:rPr>
          <w:b/>
        </w:rPr>
        <w:drawing>
          <wp:inline>
            <wp:extent cx="5238750" cy="690174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9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Make sure the build is successful after the command execution.</w:t>
      </w:r>
    </w:p>
    <w:p>
      <w:r>
        <w:drawing>
          <wp:inline>
            <wp:extent cx="5210175" cy="2388883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8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Execute the below command to disable http.</w:t>
      </w:r>
    </w:p>
    <w:p>
      <w:r>
        <w:rPr>
          <w:b/>
        </w:rPr>
        <w:t>ant -DHTTP_ENABLED=false -f config.xml reconfigure</w:t>
      </w:r>
    </w:p>
    <w:p>
      <w:r>
        <w:drawing>
          <wp:inline>
            <wp:extent cx="5267325" cy="666306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Make sure the build is successful after the command execution.</w:t>
      </w:r>
    </w:p>
    <w:p>
      <w:r>
        <w:drawing>
          <wp:inline>
            <wp:extent cx="4501956" cy="238125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195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Make sure the values are propagated to the config.properties under D:\ptc\Windchill13.0\HTTPServer folder.</w:t>
      </w:r>
    </w:p>
    <w:p>
      <w:r>
        <w:drawing>
          <wp:inline>
            <wp:extent cx="4369405" cy="2381250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940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9" w:name="scroll-bookmark-11"/>
      <w:bookmarkStart w:id="20" w:name="_Toc256000023"/>
      <w:r>
        <w:t>Reconfigure Windchill to use SSL</w:t>
      </w:r>
      <w:bookmarkEnd w:id="20"/>
      <w:bookmarkEnd w:id="19"/>
    </w:p>
    <w:p>
      <w:pPr>
        <w:numPr>
          <w:ilvl w:val="0"/>
          <w:numId w:val="43"/>
        </w:numPr>
      </w:pPr>
      <w:r>
        <w:t>Launch Windchill shell as an Administrator.</w:t>
      </w:r>
    </w:p>
    <w:p>
      <w:pPr>
        <w:numPr>
          <w:ilvl w:val="0"/>
          <w:numId w:val="43"/>
        </w:numPr>
      </w:pPr>
      <w:r>
        <w:t>Execute the following command to reconfigure the web server protocol and port.</w:t>
      </w:r>
    </w:p>
    <w:p>
      <w:pPr>
        <w:ind w:left="284"/>
      </w:pPr>
      <w:r>
        <w:rPr>
          <w:b/>
        </w:rPr>
        <w:t>xconfmanager -s wt.webserver.port=443 -s wt.webserver.protocol=https -t codebase/wt.properties –p</w:t>
      </w:r>
    </w:p>
    <w:p>
      <w:r>
        <w:rPr>
          <w:b/>
        </w:rPr>
        <w:drawing>
          <wp:inline>
            <wp:extent cx="5395595" cy="658852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Make sure the changes are propagated successfully.</w:t>
      </w:r>
    </w:p>
    <w:p>
      <w:r>
        <w:drawing>
          <wp:inline>
            <wp:extent cx="5395595" cy="1375828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7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1" w:name="scroll-bookmark-12"/>
      <w:bookmarkStart w:id="22" w:name="_Toc256000024"/>
      <w:r>
        <w:t>Check Apache listening on port 80 (non-SSL based) for https redirection</w:t>
      </w:r>
      <w:bookmarkEnd w:id="22"/>
      <w:bookmarkEnd w:id="21"/>
    </w:p>
    <w:p>
      <w:pPr>
        <w:numPr>
          <w:ilvl w:val="0"/>
          <w:numId w:val="44"/>
        </w:numPr>
      </w:pPr>
      <w:r>
        <w:t xml:space="preserve">Make sure the below entry is available in </w:t>
      </w:r>
      <w:r>
        <w:rPr>
          <w:b/>
        </w:rPr>
        <w:t xml:space="preserve">HTTPServer/conf/httpd.conf </w:t>
      </w:r>
      <w:r>
        <w:t>file.</w:t>
      </w:r>
    </w:p>
    <w:p>
      <w:pPr>
        <w:numPr>
          <w:ilvl w:val="0"/>
          <w:numId w:val="45"/>
        </w:numPr>
      </w:pPr>
    </w:p>
    <w:p>
      <w:pPr>
        <w:numPr>
          <w:ilvl w:val="1"/>
          <w:numId w:val="46"/>
        </w:numPr>
      </w:pPr>
      <w:r>
        <w:rPr>
          <w:b/>
        </w:rPr>
        <w:t>Listen 0.0.0.0:80</w:t>
      </w:r>
    </w:p>
    <w:p>
      <w:r>
        <w:t>2. If the entry is commented with # then please uncomment by removing # and save changes.</w:t>
      </w:r>
    </w:p>
    <w:p>
      <w:r>
        <w:drawing>
          <wp:inline>
            <wp:extent cx="4743450" cy="1929421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2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3" w:name="scroll-bookmark-13"/>
      <w:bookmarkStart w:id="24" w:name="_Toc256000025"/>
      <w:r>
        <w:t>Import the Certificate in java keystore</w:t>
      </w:r>
      <w:bookmarkEnd w:id="24"/>
      <w:bookmarkEnd w:id="23"/>
    </w:p>
    <w:p>
      <w:pPr>
        <w:numPr>
          <w:ilvl w:val="0"/>
          <w:numId w:val="47"/>
        </w:numPr>
      </w:pPr>
      <w:r>
        <w:t>Go to D:\ptc\Windchill_13.0\Java\corretto\jdk17.0.11_9\lib\security.</w:t>
      </w:r>
    </w:p>
    <w:p>
      <w:pPr>
        <w:numPr>
          <w:ilvl w:val="0"/>
          <w:numId w:val="47"/>
        </w:numPr>
      </w:pPr>
      <w:r>
        <w:t xml:space="preserve">copy the file </w:t>
      </w:r>
      <w:r>
        <w:rPr>
          <w:b/>
        </w:rPr>
        <w:t>cacerts</w:t>
      </w:r>
      <w:r>
        <w:t xml:space="preserve"> and paste it in the same directory and rename it as </w:t>
      </w:r>
      <w:r>
        <w:rPr>
          <w:b/>
        </w:rPr>
        <w:t>jssecacerts </w:t>
      </w:r>
      <w:r>
        <w:t>as shown below.</w:t>
      </w:r>
    </w:p>
    <w:p>
      <w:r>
        <w:drawing>
          <wp:inline>
            <wp:extent cx="5395595" cy="1588586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8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3. From Windchill shell as an admin execute the below commands and when password is required, please enter default password as </w:t>
      </w:r>
      <w:r>
        <w:rPr>
          <w:b/>
        </w:rPr>
        <w:t>changeit </w:t>
      </w:r>
      <w:r>
        <w:t>and enter yes to trust this certificate.</w:t>
      </w:r>
    </w:p>
    <w:p>
      <w:pPr>
        <w:numPr>
          <w:ilvl w:val="0"/>
          <w:numId w:val="48"/>
        </w:numPr>
      </w:pPr>
      <w:r>
        <w:t>keytool -import -alias QAServerCrt -file "D:\ptc\Windchill_13.0\HTTPServer\conf\server.crt" -storetype jks -keystore D:\ptc\Windchill_13.0\Java\corretto\jdk17.0.11_9\lib\security\jssecacerts</w:t>
      </w:r>
    </w:p>
    <w:p>
      <w:r>
        <w:drawing>
          <wp:inline>
            <wp:extent cx="5395595" cy="345871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4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787678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1203935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1679824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7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Follow the same process for below two certificates.</w:t>
      </w:r>
    </w:p>
    <w:p>
      <w:pPr>
        <w:numPr>
          <w:ilvl w:val="0"/>
          <w:numId w:val="49"/>
        </w:numPr>
      </w:pPr>
      <w:r>
        <w:t>keytool -import -alias QARootCrt -file "D:\ptc\Windchill_13.0\HTTPServer\conf\rootca.crt" -storetype jks -keystore D:\ptc\Windchill_13.0\Java\corretto\jdk17.0.11_9\lib\security\jssecacerts</w:t>
      </w:r>
    </w:p>
    <w:p/>
    <w:p>
      <w:pPr>
        <w:numPr>
          <w:ilvl w:val="0"/>
          <w:numId w:val="50"/>
        </w:numPr>
      </w:pPr>
      <w:r>
        <w:t>keytool -import -alias QAIaCrt -file "D:\ptc\Windchill_13.0\HTTPServer\conf\ia.crt" -storetype jks -keystore D:\ptc\Windchill_13.0\Java\corretto\jdk17.0.11_9\lib\security\jssecacerts</w:t>
      </w:r>
    </w:p>
    <w:p/>
    <w:p>
      <w:pPr>
        <w:pStyle w:val="Heading2"/>
      </w:pPr>
      <w:bookmarkStart w:id="25" w:name="scroll-bookmark-14"/>
      <w:bookmarkStart w:id="26" w:name="_Toc256000026"/>
      <w:r>
        <w:t>Make Windchill use a DNS alias when generating URLs in PDMLink</w:t>
      </w:r>
      <w:bookmarkEnd w:id="26"/>
      <w:bookmarkEnd w:id="25"/>
    </w:p>
    <w:p>
      <w:pPr>
        <w:numPr>
          <w:ilvl w:val="0"/>
          <w:numId w:val="51"/>
        </w:numPr>
      </w:pPr>
      <w:r>
        <w:t>Below is the reference article from PTC.</w:t>
      </w:r>
    </w:p>
    <w:p>
      <w:pPr>
        <w:ind w:left="284"/>
      </w:pPr>
      <w:r>
        <w:t xml:space="preserve">URL: </w:t>
      </w:r>
      <w:hyperlink r:id="rId41" w:history="1">
        <w:r>
          <w:rPr>
            <w:rStyle w:val="Hyperlink"/>
          </w:rPr>
          <w:t>Article - CS178849 - How to use a DNS alias when generating URLs in Windchill PDMLink?</w:t>
        </w:r>
      </w:hyperlink>
    </w:p>
    <w:p>
      <w:r>
        <w:t>2. Set DNS alias to wt.server.codebase property using the below command:</w:t>
      </w:r>
    </w:p>
    <w:p>
      <w:r>
        <w:rPr>
          <w:b/>
          <w:u w:val="single"/>
        </w:rPr>
        <w:t xml:space="preserve">Syntax: </w:t>
      </w:r>
      <w:r>
        <w:t>xconfmanager -s "wt.server.codebase=$(wt.webserver.protocol)://</w:t>
      </w:r>
      <w:r>
        <w:rPr>
          <w:b/>
        </w:rPr>
        <w:t>myalias</w:t>
      </w:r>
      <w:r>
        <w:t>.</w:t>
      </w:r>
      <w:hyperlink r:id="rId42" w:history="1">
        <w:r>
          <w:rPr>
            <w:rStyle w:val="Hyperlink"/>
          </w:rPr>
          <w:t>domain.com/$(wt.webapp.name)</w:t>
        </w:r>
      </w:hyperlink>
      <w:r>
        <w:t>" -t codebase\wt.properties -p</w:t>
      </w:r>
    </w:p>
    <w:p>
      <w:r>
        <w:t>3. Launch Windchill Shell as an admin and execute the below command:</w:t>
      </w:r>
    </w:p>
    <w:p>
      <w:r>
        <w:t>xconfmanager -s "wt.server.codebase=$(wt.webserver.protocol)://</w:t>
      </w:r>
      <w:hyperlink r:id="rId43" w:history="1">
        <w:r>
          <w:rPr>
            <w:rStyle w:val="Hyperlink"/>
          </w:rPr>
          <w:t>edm-q.global.schindler.com/$(wt.webapp.name)</w:t>
        </w:r>
      </w:hyperlink>
      <w:r>
        <w:t>" -t codebase\wt.properties -p</w:t>
      </w:r>
    </w:p>
    <w:p>
      <w:r>
        <w:drawing>
          <wp:inline>
            <wp:extent cx="5395595" cy="556298"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Make sure the changes are propagated successfully.</w:t>
      </w:r>
    </w:p>
    <w:p>
      <w:r>
        <w:drawing>
          <wp:inline>
            <wp:extent cx="5395595" cy="1271291"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7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7" w:name="scroll-bookmark-15"/>
      <w:bookmarkStart w:id="28" w:name="_Toc256000027"/>
      <w:r>
        <w:t>http to https redirection</w:t>
      </w:r>
      <w:bookmarkEnd w:id="28"/>
      <w:bookmarkEnd w:id="27"/>
    </w:p>
    <w:p>
      <w:pPr>
        <w:numPr>
          <w:ilvl w:val="0"/>
          <w:numId w:val="52"/>
        </w:numPr>
      </w:pPr>
      <w:r>
        <w:t xml:space="preserve">Uncomment the </w:t>
      </w:r>
      <w:hyperlink r:id="rId46" w:history="1">
        <w:r>
          <w:rPr>
            <w:rStyle w:val="Hyperlink"/>
          </w:rPr>
          <w:t>mod_rewrite.so</w:t>
        </w:r>
      </w:hyperlink>
      <w:r>
        <w:t xml:space="preserve"> property from D:\ptc\Windchill13.0\HTTPServer\conf\httpd.conf</w:t>
      </w:r>
    </w:p>
    <w:p>
      <w:r>
        <w:drawing>
          <wp:inline>
            <wp:extent cx="3226664" cy="2381250"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666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2. Make sure that the value of Listen 0.0.0.0.80 is correct in </w:t>
      </w:r>
      <w:r>
        <w:rPr>
          <w:b/>
        </w:rPr>
        <w:t>&lt;Apache&gt;/conf/httpd.conf</w:t>
      </w:r>
    </w:p>
    <w:p>
      <w:r>
        <w:t>3. Add below entry in target httpd.conf file at bottom.</w:t>
      </w:r>
    </w:p>
    <w:p>
      <w:r>
        <w:t>&lt;VirtualHost *:80&gt;</w:t>
      </w:r>
      <w:r>
        <w:br/>
      </w:r>
      <w:r>
        <w:t>RewriteEngine On</w:t>
      </w:r>
      <w:r>
        <w:br/>
      </w:r>
      <w:r>
        <w:t>RewriteCond %{HTTPS} off</w:t>
      </w:r>
      <w:r>
        <w:br/>
      </w:r>
      <w:r>
        <w:t xml:space="preserve">RewriteRule (.*) </w:t>
      </w:r>
      <w:r>
        <w:t>https://%{HTTP_HOST}%{REQUEST_URI}</w:t>
      </w:r>
      <w:r>
        <w:t> [R=301,L]</w:t>
      </w:r>
      <w:r>
        <w:br/>
      </w:r>
      <w:r>
        <w:t>&lt;/VirtualHost&gt;</w:t>
      </w:r>
    </w:p>
    <w:p>
      <w:r>
        <w:drawing>
          <wp:inline>
            <wp:extent cx="3670893" cy="2381250"/>
            <wp:docPr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7089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9" w:name="scroll-bookmark-16"/>
      <w:bookmarkStart w:id="30" w:name="_Toc256000028"/>
      <w:r>
        <w:t>Testing SSL configuration:</w:t>
      </w:r>
      <w:bookmarkEnd w:id="30"/>
      <w:bookmarkEnd w:id="29"/>
    </w:p>
    <w:p>
      <w:pPr>
        <w:numPr>
          <w:ilvl w:val="0"/>
          <w:numId w:val="53"/>
        </w:numPr>
      </w:pPr>
      <w:r>
        <w:t>Clean Windchill cache.</w:t>
      </w:r>
    </w:p>
    <w:p>
      <w:pPr>
        <w:numPr>
          <w:ilvl w:val="0"/>
          <w:numId w:val="53"/>
        </w:numPr>
      </w:pPr>
      <w:r>
        <w:t>Start Apache using SSL as shown below.</w:t>
      </w:r>
    </w:p>
    <w:p>
      <w:r>
        <w:drawing>
          <wp:inline>
            <wp:extent cx="4391025" cy="1062597"/>
            <wp:docPr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Start DS and Windchill.</w:t>
      </w:r>
    </w:p>
    <w:p>
      <w:r>
        <w:t>4. To perform server-side testing launch Windchill shell as an admin and run the below command.</w:t>
      </w:r>
    </w:p>
    <w:p>
      <w:r>
        <w:rPr>
          <w:b/>
        </w:rPr>
        <w:t>windchill wt.auth.Authentication</w:t>
      </w:r>
    </w:p>
    <w:p>
      <w:r>
        <w:rPr>
          <w:b/>
        </w:rPr>
        <w:drawing>
          <wp:inline>
            <wp:extent cx="4467225" cy="644243"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When prompted, log in as a Windchill admin user.</w:t>
      </w:r>
    </w:p>
    <w:p>
      <w:r>
        <w:drawing>
          <wp:inline>
            <wp:extent cx="5204528" cy="2381250"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452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The command should complete without errors.</w:t>
      </w:r>
    </w:p>
    <w:p>
      <w:r>
        <w:drawing>
          <wp:inline>
            <wp:extent cx="5395595" cy="1036858"/>
            <wp:docPr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To perform client-side test, access the below URL and it should result as shown below.</w:t>
      </w:r>
    </w:p>
    <w:p>
      <w:r>
        <w:drawing>
          <wp:inline>
            <wp:extent cx="3276600" cy="1231248"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3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Try logging into Windchill and it should be successful as shown below.</w:t>
      </w:r>
    </w:p>
    <w:p>
      <w:r>
        <w:drawing>
          <wp:inline>
            <wp:extent cx="3939605" cy="2381250"/>
            <wp:docPr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960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bookmarkStart w:id="31" w:name="scroll-bookmark-17"/>
      <w:bookmarkStart w:id="32" w:name="_Toc256000029"/>
      <w:r>
        <w:t>Revert https to http:</w:t>
      </w:r>
      <w:bookmarkEnd w:id="32"/>
      <w:bookmarkEnd w:id="31"/>
    </w:p>
    <w:p>
      <w:r>
        <w:rPr>
          <w:b/>
        </w:rPr>
        <w:t>Note:</w:t>
      </w:r>
      <w:r>
        <w:t xml:space="preserve"> Only follow this section when https needs to be reverted to http.</w:t>
      </w:r>
    </w:p>
    <w:p>
      <w:pPr>
        <w:numPr>
          <w:ilvl w:val="0"/>
          <w:numId w:val="54"/>
        </w:numPr>
      </w:pPr>
      <w:r>
        <w:rPr>
          <w:color w:val="172B4D"/>
        </w:rPr>
        <w:t>Open Windchill Shell as an Administrator and navigate to HTTPServer directory and run below command to disable https.</w:t>
      </w:r>
    </w:p>
    <w:p>
      <w:pPr>
        <w:ind w:left="284"/>
      </w:pPr>
      <w:r>
        <w:rPr>
          <w:b/>
          <w:color w:val="172B4D"/>
        </w:rPr>
        <w:t>ant -DHTTPS_ENABLED=false -f config.xml reconfigure</w:t>
      </w:r>
    </w:p>
    <w:p>
      <w:r>
        <w:rPr>
          <w:b/>
          <w:color w:val="172B4D"/>
        </w:rPr>
        <w:drawing>
          <wp:inline>
            <wp:extent cx="5395595" cy="622829"/>
            <wp:docPr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2. Make sure the build is successful after the command execution.</w:t>
      </w:r>
    </w:p>
    <w:p>
      <w:r>
        <w:rPr>
          <w:color w:val="172B4D"/>
        </w:rPr>
        <w:t>3. Execute the below command to enable http.</w:t>
      </w:r>
    </w:p>
    <w:p>
      <w:pPr>
        <w:ind w:left="284"/>
      </w:pPr>
      <w:r>
        <w:rPr>
          <w:b/>
          <w:color w:val="172B4D"/>
        </w:rPr>
        <w:t>ant -DHTTP_ENABLED=true -f config.xml reconfigure</w:t>
      </w:r>
    </w:p>
    <w:p>
      <w:r>
        <w:rPr>
          <w:color w:val="172B4D"/>
        </w:rPr>
        <w:drawing>
          <wp:inline>
            <wp:extent cx="5395595" cy="879334"/>
            <wp:docPr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7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4. Make sure the build is successful after the command execution.</w:t>
      </w:r>
    </w:p>
    <w:p>
      <w:r>
        <w:rPr>
          <w:color w:val="172B4D"/>
        </w:rPr>
        <w:t>5. Make sure the values are propagated to the config.properties under D:\ptc\Windchill13.0\HTTPServer folder.</w:t>
      </w:r>
    </w:p>
    <w:p>
      <w:r>
        <w:rPr>
          <w:color w:val="172B4D"/>
        </w:rPr>
        <w:drawing>
          <wp:inline>
            <wp:extent cx="3867150" cy="2060071"/>
            <wp:docPr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6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6. Execute the following command from Windchill shell to reconfigure the web server protocol and port.</w:t>
      </w:r>
    </w:p>
    <w:p>
      <w:r>
        <w:rPr>
          <w:b/>
          <w:color w:val="172B4D"/>
        </w:rPr>
        <w:t>xconfmanager -s wt.webserver.port=80 -s wt.webserver.protocol=http -t codebase/wt.properties –p</w:t>
      </w:r>
    </w:p>
    <w:p>
      <w:r>
        <w:rPr>
          <w:b/>
          <w:color w:val="172B4D"/>
        </w:rPr>
        <w:drawing>
          <wp:inline>
            <wp:extent cx="5395595" cy="470034"/>
            <wp:docPr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7. Make sure the changes are propagated successfully. Open the below file and verify the property values.</w:t>
      </w:r>
    </w:p>
    <w:p>
      <w:r>
        <w:rPr>
          <w:color w:val="172B4D"/>
        </w:rPr>
        <w:drawing>
          <wp:inline>
            <wp:extent cx="4705350" cy="1798029"/>
            <wp:docPr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7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8. M</w:t>
      </w:r>
      <w:r>
        <w:t>ake sure the below entry is available in</w:t>
      </w:r>
      <w:r>
        <w:t> </w:t>
      </w:r>
      <w:r>
        <w:rPr>
          <w:b/>
        </w:rPr>
        <w:t>HTTPServer/conf/httpd.conf</w:t>
      </w:r>
      <w:r>
        <w:rPr>
          <w:b/>
        </w:rPr>
        <w:t> </w:t>
      </w:r>
      <w:r>
        <w:t>file.</w:t>
      </w:r>
    </w:p>
    <w:p>
      <w:pPr>
        <w:numPr>
          <w:ilvl w:val="0"/>
          <w:numId w:val="55"/>
        </w:numPr>
      </w:pPr>
    </w:p>
    <w:p>
      <w:pPr>
        <w:numPr>
          <w:ilvl w:val="1"/>
          <w:numId w:val="56"/>
        </w:numPr>
      </w:pPr>
      <w:r>
        <w:rPr>
          <w:b/>
        </w:rPr>
        <w:t>Listen 0.0.0.0:80</w:t>
      </w:r>
    </w:p>
    <w:p>
      <w:r>
        <w:rPr>
          <w:b/>
          <w:color w:val="172B4D"/>
        </w:rPr>
        <w:drawing>
          <wp:inline>
            <wp:extent cx="4152900" cy="1689212"/>
            <wp:docPr id="100089" name="" descr="image-2025-7-2_17-20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172B4D"/>
        </w:rPr>
        <w:t>9. Go to D:\ptc\Windchill_13.0\Java\corretto\jdk17.0.11_9\lib\security and delete the below file.</w:t>
      </w:r>
    </w:p>
    <w:p>
      <w:r>
        <w:rPr>
          <w:color w:val="172B4D"/>
        </w:rPr>
        <w:drawing>
          <wp:inline>
            <wp:extent cx="4486275" cy="1320862"/>
            <wp:docPr id="100091" name="" descr="image-2025-7-2_17-27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2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10. Launch Windchill Shell as an admin and execute the below command:</w:t>
      </w:r>
    </w:p>
    <w:p/>
    <w:p>
      <w:r>
        <w:rPr>
          <w:color w:val="172B4D"/>
        </w:rPr>
        <w:t>xconfmanager -s "wt.server.codebase=$(wt.webserver.protocol)\://$(wt.rmi.server.hostname)/$(</w:t>
      </w:r>
      <w:hyperlink r:id="rId60" w:history="1">
        <w:r>
          <w:rPr>
            <w:rStyle w:val="Hyperlink"/>
            <w:color w:val="172B4D"/>
          </w:rPr>
          <w:t>wt.webapp.name</w:t>
        </w:r>
      </w:hyperlink>
      <w:r>
        <w:rPr>
          <w:color w:val="172B4D"/>
        </w:rPr>
        <w:t>)" -t codebase\wt.properties -p</w:t>
      </w:r>
    </w:p>
    <w:p>
      <w:r>
        <w:rPr>
          <w:color w:val="172B4D"/>
        </w:rPr>
        <w:drawing>
          <wp:inline>
            <wp:extent cx="5395595" cy="528206"/>
            <wp:docPr id="100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2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11. Make sure the changes are propagated successfully.</w:t>
      </w:r>
    </w:p>
    <w:p>
      <w:r>
        <w:rPr>
          <w:color w:val="172B4D"/>
        </w:rPr>
        <w:t>12. Comment the below entry from D:\ptc\Windchill13.0\HTTPServer\conf\httpd.conf</w:t>
      </w:r>
    </w:p>
    <w:p>
      <w:r>
        <w:rPr>
          <w:color w:val="172B4D"/>
        </w:rPr>
        <w:drawing>
          <wp:inline>
            <wp:extent cx="3924300" cy="1793103"/>
            <wp:docPr id="1000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13. Remove the below entry from D:\ptc\Windchill13.0\HTTPServer\conf\httpd.conf</w:t>
      </w:r>
    </w:p>
    <w:p>
      <w:r>
        <w:rPr>
          <w:color w:val="172B4D"/>
        </w:rPr>
        <w:drawing>
          <wp:inline>
            <wp:extent cx="4600575" cy="1675858"/>
            <wp:docPr id="100097" name="" descr="image-2025-7-2_18-24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7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14. Start Apache and execute curl command from Windchill shell to make sure it is working.</w:t>
      </w:r>
    </w:p>
    <w:p>
      <w:r>
        <w:rPr>
          <w:color w:val="172B4D"/>
        </w:rPr>
        <w:t xml:space="preserve">curl </w:t>
      </w:r>
      <w:hyperlink r:id="rId64" w:history="1">
        <w:r>
          <w:rPr>
            <w:rStyle w:val="Hyperlink"/>
            <w:color w:val="172B4D"/>
          </w:rPr>
          <w:t>http://edm-q.global.schindler.com</w:t>
        </w:r>
      </w:hyperlink>
    </w:p>
    <w:p>
      <w:r>
        <w:drawing>
          <wp:inline>
            <wp:extent cx="5395595" cy="624650"/>
            <wp:docPr id="1000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66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Revert https to http: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SSL/HTTPS Configuration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F627D4"/>
    <w:multiLevelType w:val="multilevel"/>
    <w:tmpl w:val="7DF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DF627D5"/>
    <w:multiLevelType w:val="multilevel"/>
    <w:tmpl w:val="7DF627D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DF627D6"/>
    <w:multiLevelType w:val="multilevel"/>
    <w:tmpl w:val="7DF6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F627D8"/>
    <w:multiLevelType w:val="multilevel"/>
    <w:tmpl w:val="7DF6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DF627D9"/>
    <w:multiLevelType w:val="multilevel"/>
    <w:tmpl w:val="7DF627D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multilevel"/>
    <w:tmpl w:val="7DF6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multilevel"/>
    <w:tmpl w:val="7DF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7DF627E1"/>
    <w:multiLevelType w:val="multilevel"/>
    <w:tmpl w:val="7DF627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7DF627E2"/>
    <w:multiLevelType w:val="multilevel"/>
    <w:tmpl w:val="7DF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7DF627E3"/>
    <w:multiLevelType w:val="multilevel"/>
    <w:tmpl w:val="7DF627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hyperlink" Target="http://CRDWSR0279.global.schindler.com" TargetMode="External" /><Relationship Id="rId15" Type="http://schemas.openxmlformats.org/officeDocument/2006/relationships/image" Target="media/image4.png" /><Relationship Id="rId16" Type="http://schemas.openxmlformats.org/officeDocument/2006/relationships/image" Target="media/image5.png" /><Relationship Id="rId17" Type="http://schemas.openxmlformats.org/officeDocument/2006/relationships/image" Target="media/image6.png" /><Relationship Id="rId18" Type="http://schemas.openxmlformats.org/officeDocument/2006/relationships/image" Target="media/image7.png" /><Relationship Id="rId19" Type="http://schemas.openxmlformats.org/officeDocument/2006/relationships/image" Target="media/image8.png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1" Type="http://schemas.openxmlformats.org/officeDocument/2006/relationships/image" Target="media/image10.png" /><Relationship Id="rId22" Type="http://schemas.openxmlformats.org/officeDocument/2006/relationships/image" Target="media/image11.png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hyperlink" Target="https://www.ptc.com/en/support/article/CS178849" TargetMode="External" /><Relationship Id="rId42" Type="http://schemas.openxmlformats.org/officeDocument/2006/relationships/hyperlink" Target="http://domain.com/$(wt.webapp.name)" TargetMode="External" /><Relationship Id="rId43" Type="http://schemas.openxmlformats.org/officeDocument/2006/relationships/hyperlink" Target="http://edm-d.global.schindler.com/$(wt.webapp.name)" TargetMode="External" /><Relationship Id="rId44" Type="http://schemas.openxmlformats.org/officeDocument/2006/relationships/image" Target="media/image30.png" /><Relationship Id="rId45" Type="http://schemas.openxmlformats.org/officeDocument/2006/relationships/image" Target="media/image31.png" /><Relationship Id="rId46" Type="http://schemas.openxmlformats.org/officeDocument/2006/relationships/hyperlink" Target="http://mod_rewrite.so" TargetMode="External" /><Relationship Id="rId47" Type="http://schemas.openxmlformats.org/officeDocument/2006/relationships/image" Target="media/image32.png" /><Relationship Id="rId48" Type="http://schemas.openxmlformats.org/officeDocument/2006/relationships/image" Target="media/image33.png" /><Relationship Id="rId49" Type="http://schemas.openxmlformats.org/officeDocument/2006/relationships/image" Target="media/image34.png" /><Relationship Id="rId5" Type="http://schemas.openxmlformats.org/officeDocument/2006/relationships/header" Target="header1.xml" /><Relationship Id="rId50" Type="http://schemas.openxmlformats.org/officeDocument/2006/relationships/image" Target="media/image35.png" /><Relationship Id="rId51" Type="http://schemas.openxmlformats.org/officeDocument/2006/relationships/image" Target="media/image36.png" /><Relationship Id="rId52" Type="http://schemas.openxmlformats.org/officeDocument/2006/relationships/image" Target="media/image37.png" /><Relationship Id="rId53" Type="http://schemas.openxmlformats.org/officeDocument/2006/relationships/image" Target="media/image38.png" /><Relationship Id="rId54" Type="http://schemas.openxmlformats.org/officeDocument/2006/relationships/image" Target="media/image39.png" /><Relationship Id="rId55" Type="http://schemas.openxmlformats.org/officeDocument/2006/relationships/image" Target="media/image40.png" /><Relationship Id="rId56" Type="http://schemas.openxmlformats.org/officeDocument/2006/relationships/image" Target="media/image41.png" /><Relationship Id="rId57" Type="http://schemas.openxmlformats.org/officeDocument/2006/relationships/image" Target="media/image42.png" /><Relationship Id="rId58" Type="http://schemas.openxmlformats.org/officeDocument/2006/relationships/image" Target="media/image43.png" /><Relationship Id="rId59" Type="http://schemas.openxmlformats.org/officeDocument/2006/relationships/image" Target="media/image44.png" /><Relationship Id="rId6" Type="http://schemas.openxmlformats.org/officeDocument/2006/relationships/header" Target="header2.xml" /><Relationship Id="rId60" Type="http://schemas.openxmlformats.org/officeDocument/2006/relationships/hyperlink" Target="http://wt.webapp.name" TargetMode="External" /><Relationship Id="rId61" Type="http://schemas.openxmlformats.org/officeDocument/2006/relationships/image" Target="media/image45.png" /><Relationship Id="rId62" Type="http://schemas.openxmlformats.org/officeDocument/2006/relationships/image" Target="media/image46.png" /><Relationship Id="rId63" Type="http://schemas.openxmlformats.org/officeDocument/2006/relationships/image" Target="media/image47.png" /><Relationship Id="rId64" Type="http://schemas.openxmlformats.org/officeDocument/2006/relationships/hyperlink" Target="http://edm-d.global.schindler.com" TargetMode="External" /><Relationship Id="rId65" Type="http://schemas.openxmlformats.org/officeDocument/2006/relationships/image" Target="media/image48.png" /><Relationship Id="rId66" Type="http://schemas.openxmlformats.org/officeDocument/2006/relationships/footer" Target="footer4.xml" /><Relationship Id="rId67" Type="http://schemas.openxmlformats.org/officeDocument/2006/relationships/theme" Target="theme/theme1.xml" /><Relationship Id="rId68" Type="http://schemas.openxmlformats.org/officeDocument/2006/relationships/numbering" Target="numbering.xml" /><Relationship Id="rId69" Type="http://schemas.openxmlformats.org/officeDocument/2006/relationships/styles" Target="styles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2025-08-19T06:19:29Z</dcterms:created>
  <dcterms:modified xsi:type="dcterms:W3CDTF">2025-08-19T06:19:29Z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