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E6A" w:rsidRPr="007F4E6A" w:rsidRDefault="007F4E6A" w:rsidP="007F4E6A">
      <w:pPr>
        <w:rPr>
          <w:rFonts w:ascii="Times New Roman" w:eastAsia="Times New Roman" w:hAnsi="Times New Roman" w:cs="Times New Roman"/>
        </w:rPr>
      </w:pPr>
      <w:r w:rsidRPr="007F4E6A">
        <w:rPr>
          <w:rFonts w:ascii="Verdana" w:eastAsia="Times New Roman" w:hAnsi="Verdana" w:cs="Times New Roman"/>
          <w:b/>
          <w:bCs/>
          <w:color w:val="000F99"/>
          <w:sz w:val="20"/>
          <w:szCs w:val="20"/>
        </w:rPr>
        <w:t>Objective:</w:t>
      </w:r>
      <w:r w:rsidRPr="007F4E6A">
        <w:rPr>
          <w:rFonts w:ascii="Verdana" w:eastAsia="Times New Roman" w:hAnsi="Verdana" w:cs="Times New Roman"/>
          <w:color w:val="000F99"/>
          <w:sz w:val="20"/>
          <w:szCs w:val="20"/>
        </w:rPr>
        <w:br/>
      </w:r>
      <w:r w:rsidRPr="007F4E6A">
        <w:rPr>
          <w:rFonts w:ascii="Verdana" w:eastAsia="Times New Roman" w:hAnsi="Verdana" w:cs="Times New Roman"/>
          <w:color w:val="000000"/>
          <w:sz w:val="20"/>
          <w:szCs w:val="20"/>
        </w:rPr>
        <w:t>Highly analytical, multifaceted, and innovative IT professional, offering more than 15 years of experience in information technology field encompassing customer application support (Microsoft .NET Technology) on migration, build, configuration and deployment, implementation, validation, and planned web application production maintenance and technical support (End User Computing Services Support) on software, hardware, network installation, troubleshooting and planned system maintenance. </w:t>
      </w:r>
      <w:r w:rsidRPr="007F4E6A">
        <w:rPr>
          <w:rFonts w:ascii="Verdana" w:eastAsia="Times New Roman" w:hAnsi="Verdana" w:cs="Times New Roman"/>
          <w:color w:val="000000"/>
          <w:sz w:val="20"/>
          <w:szCs w:val="20"/>
        </w:rPr>
        <w:br/>
        <w:t>Adept at designing and developing systems, networks, software, and hardware, combined with expertise in analyzing and recommending standard process improvements</w:t>
      </w:r>
      <w:r w:rsidRPr="007F4E6A">
        <w:rPr>
          <w:rFonts w:ascii="Verdana" w:eastAsia="Times New Roman" w:hAnsi="Verdana" w:cs="Times New Roman"/>
          <w:color w:val="000000"/>
          <w:sz w:val="20"/>
          <w:szCs w:val="20"/>
        </w:rPr>
        <w:br/>
        <w:t>Equipped with proven ability to effectively direct technical teams, technology departments, and technical projects toward attainment of common goals and objectives</w:t>
      </w:r>
      <w:r w:rsidRPr="007F4E6A">
        <w:rPr>
          <w:rFonts w:ascii="Verdana" w:eastAsia="Times New Roman" w:hAnsi="Verdana" w:cs="Times New Roman"/>
          <w:color w:val="000000"/>
          <w:sz w:val="20"/>
          <w:szCs w:val="20"/>
        </w:rPr>
        <w:br/>
        <w:t>Skilled at providing prompt response to user service requests, as well as resolving complex system problems </w:t>
      </w:r>
      <w:r w:rsidRPr="007F4E6A">
        <w:rPr>
          <w:rFonts w:ascii="Verdana" w:eastAsia="Times New Roman" w:hAnsi="Verdana" w:cs="Times New Roman"/>
          <w:color w:val="000000"/>
          <w:sz w:val="20"/>
          <w:szCs w:val="20"/>
        </w:rPr>
        <w:br/>
        <w:t>Recognized for keen expertise in all facets of software development life cycle</w:t>
      </w:r>
      <w:r w:rsidRPr="007F4E6A">
        <w:rPr>
          <w:rFonts w:ascii="Verdana" w:eastAsia="Times New Roman" w:hAnsi="Verdana" w:cs="Times New Roman"/>
          <w:color w:val="000000"/>
          <w:sz w:val="20"/>
          <w:szCs w:val="20"/>
        </w:rPr>
        <w:br/>
        <w:t>Highly capable of handling multiple priorities within fast-paced environments, while ensuring uncompromised quality of work and performance</w:t>
      </w:r>
      <w:r w:rsidRPr="007F4E6A">
        <w:rPr>
          <w:rFonts w:ascii="Verdana" w:eastAsia="Times New Roman" w:hAnsi="Verdana" w:cs="Times New Roman"/>
          <w:color w:val="000000"/>
          <w:sz w:val="20"/>
          <w:szCs w:val="20"/>
        </w:rPr>
        <w:br/>
        <w:t>Known for exceptional dedication in delivering quality service and operational excellence through people skills and collaboration with team members at all levels</w:t>
      </w:r>
      <w:r w:rsidRPr="007F4E6A">
        <w:rPr>
          <w:rFonts w:ascii="Verdana" w:eastAsia="Times New Roman" w:hAnsi="Verdana" w:cs="Times New Roman"/>
          <w:color w:val="000000"/>
          <w:sz w:val="20"/>
          <w:szCs w:val="20"/>
        </w:rPr>
        <w:br/>
        <w:t>Equipped with comprehensive understanding of source control management concepts such as Team Foundation Server (TFS) branching, merging, labeling, publishing, and integration</w:t>
      </w:r>
      <w:r w:rsidRPr="007F4E6A">
        <w:rPr>
          <w:rFonts w:ascii="Verdana" w:eastAsia="Times New Roman" w:hAnsi="Verdana" w:cs="Times New Roman"/>
          <w:color w:val="000000"/>
          <w:sz w:val="20"/>
          <w:szCs w:val="20"/>
        </w:rPr>
        <w:br/>
        <w:t>Articulate communicator; bilingual in English and Malayalam</w:t>
      </w:r>
      <w:r w:rsidRPr="007F4E6A">
        <w:rPr>
          <w:rFonts w:ascii="-webkit-standard" w:eastAsia="Times New Roman" w:hAnsi="-webkit-standard" w:cs="Times New Roman"/>
          <w:color w:val="000000"/>
          <w:sz w:val="27"/>
          <w:szCs w:val="27"/>
        </w:rPr>
        <w:t> </w:t>
      </w:r>
      <w:r w:rsidRPr="007F4E6A">
        <w:rPr>
          <w:rFonts w:ascii="-webkit-standard" w:eastAsia="Times New Roman" w:hAnsi="-webkit-standard" w:cs="Times New Roman"/>
          <w:color w:val="000000"/>
        </w:rPr>
        <w:br/>
      </w:r>
      <w:r w:rsidRPr="007F4E6A">
        <w:rPr>
          <w:rFonts w:ascii="-webkit-standard" w:eastAsia="Times New Roman" w:hAnsi="-webkit-standard" w:cs="Times New Roman"/>
          <w:color w:val="000000"/>
        </w:rPr>
        <w:br/>
      </w:r>
      <w:r w:rsidRPr="007F4E6A">
        <w:rPr>
          <w:rFonts w:ascii="Verdana" w:eastAsia="Times New Roman" w:hAnsi="Verdana" w:cs="Times New Roman"/>
          <w:b/>
          <w:bCs/>
          <w:color w:val="000F99"/>
          <w:sz w:val="20"/>
          <w:szCs w:val="20"/>
        </w:rPr>
        <w:t>Experience:</w:t>
      </w:r>
      <w:r w:rsidRPr="007F4E6A">
        <w:rPr>
          <w:rFonts w:ascii="Verdana" w:eastAsia="Times New Roman" w:hAnsi="Verdana" w:cs="Times New Roman"/>
          <w:color w:val="000F99"/>
          <w:sz w:val="20"/>
          <w:szCs w:val="20"/>
        </w:rPr>
        <w:br/>
      </w:r>
      <w:r w:rsidRPr="007F4E6A">
        <w:rPr>
          <w:rFonts w:ascii="Verdana" w:eastAsia="Times New Roman" w:hAnsi="Verdana" w:cs="Times New Roman"/>
          <w:color w:val="000000"/>
          <w:sz w:val="20"/>
          <w:szCs w:val="20"/>
        </w:rPr>
        <w:t xml:space="preserve">UST Global </w:t>
      </w:r>
      <w:r w:rsidRPr="007F4E6A">
        <w:rPr>
          <w:rFonts w:ascii="Verdana" w:eastAsia="Times New Roman" w:hAnsi="Verdana" w:cs="Times New Roman"/>
          <w:color w:val="000000"/>
          <w:sz w:val="20"/>
          <w:szCs w:val="20"/>
        </w:rPr>
        <w:sym w:font="Symbol" w:char="F0A0"/>
      </w:r>
      <w:r w:rsidRPr="007F4E6A">
        <w:rPr>
          <w:rFonts w:ascii="Verdana" w:eastAsia="Times New Roman" w:hAnsi="Verdana" w:cs="Times New Roman"/>
          <w:color w:val="000000"/>
          <w:sz w:val="20"/>
          <w:szCs w:val="20"/>
        </w:rPr>
        <w:t xml:space="preserve"> Various Locations </w:t>
      </w:r>
      <w:r w:rsidRPr="007F4E6A">
        <w:rPr>
          <w:rFonts w:ascii="Verdana" w:eastAsia="Times New Roman" w:hAnsi="Verdana" w:cs="Times New Roman"/>
          <w:color w:val="000000"/>
          <w:sz w:val="20"/>
          <w:szCs w:val="20"/>
        </w:rPr>
        <w:br/>
        <w:t>New York, NY, USA Nov 2015–Present</w:t>
      </w:r>
      <w:r w:rsidRPr="007F4E6A">
        <w:rPr>
          <w:rFonts w:ascii="Verdana" w:eastAsia="Times New Roman" w:hAnsi="Verdana" w:cs="Times New Roman"/>
          <w:color w:val="000000"/>
          <w:sz w:val="20"/>
          <w:szCs w:val="20"/>
        </w:rPr>
        <w:br/>
        <w:t>Carry out several duties including generating reports for business decision, overseeing daily operations process, providing solution to end-user applications and device problems, and troubleshooting issues for IT infrastructure services and applications</w:t>
      </w:r>
      <w:r w:rsidRPr="007F4E6A">
        <w:rPr>
          <w:rFonts w:ascii="Verdana" w:eastAsia="Times New Roman" w:hAnsi="Verdana" w:cs="Times New Roman"/>
          <w:color w:val="000000"/>
          <w:sz w:val="20"/>
          <w:szCs w:val="20"/>
        </w:rPr>
        <w:br/>
        <w:t>Utilize various scripting languages in developing scripts for the automation of manual tasks </w:t>
      </w:r>
      <w:r w:rsidRPr="007F4E6A">
        <w:rPr>
          <w:rFonts w:ascii="Verdana" w:eastAsia="Times New Roman" w:hAnsi="Verdana" w:cs="Times New Roman"/>
          <w:color w:val="000000"/>
          <w:sz w:val="20"/>
          <w:szCs w:val="20"/>
        </w:rPr>
        <w:br/>
        <w:t xml:space="preserve">Perform configuration and support to end-user applications, encryption software, Antivirus, IBM </w:t>
      </w:r>
      <w:proofErr w:type="spellStart"/>
      <w:r w:rsidRPr="007F4E6A">
        <w:rPr>
          <w:rFonts w:ascii="Verdana" w:eastAsia="Times New Roman" w:hAnsi="Verdana" w:cs="Times New Roman"/>
          <w:color w:val="000000"/>
          <w:sz w:val="20"/>
          <w:szCs w:val="20"/>
        </w:rPr>
        <w:t>BigFix</w:t>
      </w:r>
      <w:proofErr w:type="spellEnd"/>
      <w:r w:rsidRPr="007F4E6A">
        <w:rPr>
          <w:rFonts w:ascii="Verdana" w:eastAsia="Times New Roman" w:hAnsi="Verdana" w:cs="Times New Roman"/>
          <w:color w:val="000000"/>
          <w:sz w:val="20"/>
          <w:szCs w:val="20"/>
        </w:rPr>
        <w:t>, health and finance applications, OnGuard, Doc Central, and SAP</w:t>
      </w:r>
      <w:r w:rsidRPr="007F4E6A">
        <w:rPr>
          <w:rFonts w:ascii="Verdana" w:eastAsia="Times New Roman" w:hAnsi="Verdana" w:cs="Times New Roman"/>
          <w:color w:val="000000"/>
          <w:sz w:val="20"/>
          <w:szCs w:val="20"/>
        </w:rPr>
        <w:br/>
        <w:t xml:space="preserve">Oversee daily end-user computing administration, which involves management of internal network, end-user applications, </w:t>
      </w:r>
      <w:proofErr w:type="spellStart"/>
      <w:r w:rsidRPr="007F4E6A">
        <w:rPr>
          <w:rFonts w:ascii="Verdana" w:eastAsia="Times New Roman" w:hAnsi="Verdana" w:cs="Times New Roman"/>
          <w:color w:val="000000"/>
          <w:sz w:val="20"/>
          <w:szCs w:val="20"/>
        </w:rPr>
        <w:t>ePolicy</w:t>
      </w:r>
      <w:proofErr w:type="spellEnd"/>
      <w:r w:rsidRPr="007F4E6A">
        <w:rPr>
          <w:rFonts w:ascii="Verdana" w:eastAsia="Times New Roman" w:hAnsi="Verdana" w:cs="Times New Roman"/>
          <w:color w:val="000000"/>
          <w:sz w:val="20"/>
          <w:szCs w:val="20"/>
        </w:rPr>
        <w:t xml:space="preserve"> Orchestrator, antivirus, VPN, Microsoft Active Directory, and system image backups </w:t>
      </w:r>
      <w:r w:rsidRPr="007F4E6A">
        <w:rPr>
          <w:rFonts w:ascii="Verdana" w:eastAsia="Times New Roman" w:hAnsi="Verdana" w:cs="Times New Roman"/>
          <w:color w:val="000000"/>
          <w:sz w:val="20"/>
          <w:szCs w:val="20"/>
        </w:rPr>
        <w:br/>
        <w:t>Administer and configure Microsoft Intune application with core features on Mobile Device Management (MDM) and Mobile Application Management (MAM) in mobile devices</w:t>
      </w:r>
      <w:r w:rsidRPr="007F4E6A">
        <w:rPr>
          <w:rFonts w:ascii="Verdana" w:eastAsia="Times New Roman" w:hAnsi="Verdana" w:cs="Times New Roman"/>
          <w:color w:val="000000"/>
          <w:sz w:val="20"/>
          <w:szCs w:val="20"/>
        </w:rPr>
        <w:br/>
        <w:t>Collaborate with the Client Technical Team for the development of standards and best practices necessary for internal infrastructure management such as network, access rights, desktops, servers, and internal applications</w:t>
      </w:r>
      <w:r w:rsidRPr="007F4E6A">
        <w:rPr>
          <w:rFonts w:ascii="Verdana" w:eastAsia="Times New Roman" w:hAnsi="Verdana" w:cs="Times New Roman"/>
          <w:color w:val="000000"/>
          <w:sz w:val="20"/>
          <w:szCs w:val="20"/>
        </w:rPr>
        <w:br/>
        <w:t>Efficiently handle the preparation and execution of required resources for upgrading and decommissioning servers, switches, end user computing applications, and devices</w:t>
      </w:r>
      <w:r w:rsidRPr="007F4E6A">
        <w:rPr>
          <w:rFonts w:ascii="Verdana" w:eastAsia="Times New Roman" w:hAnsi="Verdana" w:cs="Times New Roman"/>
          <w:color w:val="000000"/>
          <w:sz w:val="20"/>
          <w:szCs w:val="20"/>
        </w:rPr>
        <w:br/>
      </w:r>
      <w:r w:rsidRPr="007F4E6A">
        <w:rPr>
          <w:rFonts w:ascii="Verdana" w:eastAsia="Times New Roman" w:hAnsi="Verdana" w:cs="Times New Roman"/>
          <w:color w:val="000000"/>
          <w:sz w:val="20"/>
          <w:szCs w:val="20"/>
        </w:rPr>
        <w:br/>
        <w:t xml:space="preserve">H &amp; R Block/UST Global </w:t>
      </w:r>
      <w:r w:rsidRPr="007F4E6A">
        <w:rPr>
          <w:rFonts w:ascii="Verdana" w:eastAsia="Times New Roman" w:hAnsi="Verdana" w:cs="Times New Roman"/>
          <w:color w:val="000000"/>
          <w:sz w:val="20"/>
          <w:szCs w:val="20"/>
        </w:rPr>
        <w:sym w:font="Symbol" w:char="F0A0"/>
      </w:r>
      <w:r w:rsidRPr="007F4E6A">
        <w:rPr>
          <w:rFonts w:ascii="Verdana" w:eastAsia="Times New Roman" w:hAnsi="Verdana" w:cs="Times New Roman"/>
          <w:color w:val="000000"/>
          <w:sz w:val="20"/>
          <w:szCs w:val="20"/>
        </w:rPr>
        <w:t xml:space="preserve"> Various Locations</w:t>
      </w:r>
      <w:r w:rsidRPr="007F4E6A">
        <w:rPr>
          <w:rFonts w:ascii="Verdana" w:eastAsia="Times New Roman" w:hAnsi="Verdana" w:cs="Times New Roman"/>
          <w:color w:val="000000"/>
          <w:sz w:val="20"/>
          <w:szCs w:val="20"/>
        </w:rPr>
        <w:br/>
        <w:t>Kansas City, MO, USA Sep 2012–Oct 2015</w:t>
      </w:r>
      <w:r w:rsidRPr="007F4E6A">
        <w:rPr>
          <w:rFonts w:ascii="Verdana" w:eastAsia="Times New Roman" w:hAnsi="Verdana" w:cs="Times New Roman"/>
          <w:color w:val="000000"/>
          <w:sz w:val="20"/>
          <w:szCs w:val="20"/>
        </w:rPr>
        <w:br/>
        <w:t>Effectively used continuous integration tool such as Jenkins to ensure the maintenance build scripts to automate builds</w:t>
      </w:r>
      <w:r w:rsidRPr="007F4E6A">
        <w:rPr>
          <w:rFonts w:ascii="Verdana" w:eastAsia="Times New Roman" w:hAnsi="Verdana" w:cs="Times New Roman"/>
          <w:color w:val="000000"/>
          <w:sz w:val="20"/>
          <w:szCs w:val="20"/>
        </w:rPr>
        <w:br/>
        <w:t>Held responsibility for all aspects of the software configuration management process which involved code compilation, packaging, deployment, release methodology, and application configurations</w:t>
      </w:r>
      <w:r w:rsidRPr="007F4E6A">
        <w:rPr>
          <w:rFonts w:ascii="Verdana" w:eastAsia="Times New Roman" w:hAnsi="Verdana" w:cs="Times New Roman"/>
          <w:color w:val="000000"/>
          <w:sz w:val="20"/>
          <w:szCs w:val="20"/>
        </w:rPr>
        <w:br/>
        <w:t>Exemplified hands-on experience in source control management concepts, encompassing team foundation server (TFS) branching, merging, labeling, publishing, and troubleshooting the build in case of failures</w:t>
      </w:r>
      <w:r w:rsidRPr="007F4E6A">
        <w:rPr>
          <w:rFonts w:ascii="Verdana" w:eastAsia="Times New Roman" w:hAnsi="Verdana" w:cs="Times New Roman"/>
          <w:color w:val="000000"/>
          <w:sz w:val="20"/>
          <w:szCs w:val="20"/>
        </w:rPr>
        <w:br/>
      </w:r>
      <w:r w:rsidRPr="007F4E6A">
        <w:rPr>
          <w:rFonts w:ascii="Verdana" w:eastAsia="Times New Roman" w:hAnsi="Verdana" w:cs="Times New Roman"/>
          <w:color w:val="000000"/>
          <w:sz w:val="20"/>
          <w:szCs w:val="20"/>
        </w:rPr>
        <w:lastRenderedPageBreak/>
        <w:t>Demonstrated industry expertise of configuring web server applications through installation of web server Internet Information Server (IIS) versions 7.5 or 10.0 and development of necessary application pools </w:t>
      </w:r>
      <w:r w:rsidRPr="007F4E6A">
        <w:rPr>
          <w:rFonts w:ascii="Verdana" w:eastAsia="Times New Roman" w:hAnsi="Verdana" w:cs="Times New Roman"/>
          <w:color w:val="000000"/>
          <w:sz w:val="20"/>
          <w:szCs w:val="20"/>
        </w:rPr>
        <w:br/>
        <w:t>Administered various virtual directories in web servers for the production and non-production environments </w:t>
      </w:r>
      <w:r w:rsidRPr="007F4E6A">
        <w:rPr>
          <w:rFonts w:ascii="Verdana" w:eastAsia="Times New Roman" w:hAnsi="Verdana" w:cs="Times New Roman"/>
          <w:color w:val="000000"/>
          <w:sz w:val="20"/>
          <w:szCs w:val="20"/>
        </w:rPr>
        <w:br/>
        <w:t>Led the execution of application releases DB scripts through effective utilization of batch scripts for respective database environment as well as release code deployment in various production and non-production environments</w:t>
      </w:r>
      <w:r w:rsidRPr="007F4E6A">
        <w:rPr>
          <w:rFonts w:ascii="Verdana" w:eastAsia="Times New Roman" w:hAnsi="Verdana" w:cs="Times New Roman"/>
          <w:color w:val="000000"/>
          <w:sz w:val="20"/>
          <w:szCs w:val="20"/>
        </w:rPr>
        <w:br/>
        <w:t>Oversaw the development of Power Shell Script to identify peak usage of applications in servers and monitor overall health status report of running applications in production and non-production servers</w:t>
      </w:r>
      <w:r w:rsidRPr="007F4E6A">
        <w:rPr>
          <w:rFonts w:ascii="Verdana" w:eastAsia="Times New Roman" w:hAnsi="Verdana" w:cs="Times New Roman"/>
          <w:color w:val="000000"/>
          <w:sz w:val="20"/>
          <w:szCs w:val="20"/>
        </w:rPr>
        <w:br/>
        <w:t>Presided over concrete smoke test for the deployment process in all production and non-production environments</w:t>
      </w:r>
      <w:r w:rsidRPr="007F4E6A">
        <w:rPr>
          <w:rFonts w:ascii="Verdana" w:eastAsia="Times New Roman" w:hAnsi="Verdana" w:cs="Times New Roman"/>
          <w:color w:val="000000"/>
          <w:sz w:val="20"/>
          <w:szCs w:val="20"/>
        </w:rPr>
        <w:br/>
        <w:t>Displayed comprehensive knowledge of systems development life cycle (SDLC), as well as proficiency through Windows Power Shell, Batch Scripts and VB Scripts in supporting deployments for various applications releases </w:t>
      </w:r>
      <w:r w:rsidRPr="007F4E6A">
        <w:rPr>
          <w:rFonts w:ascii="Verdana" w:eastAsia="Times New Roman" w:hAnsi="Verdana" w:cs="Times New Roman"/>
          <w:color w:val="000000"/>
          <w:sz w:val="20"/>
          <w:szCs w:val="20"/>
        </w:rPr>
        <w:br/>
      </w:r>
      <w:r w:rsidRPr="007F4E6A">
        <w:rPr>
          <w:rFonts w:ascii="Verdana" w:eastAsia="Times New Roman" w:hAnsi="Verdana" w:cs="Times New Roman"/>
          <w:color w:val="000000"/>
          <w:sz w:val="20"/>
          <w:szCs w:val="20"/>
        </w:rPr>
        <w:br/>
        <w:t xml:space="preserve">UST Global, </w:t>
      </w:r>
      <w:proofErr w:type="spellStart"/>
      <w:r w:rsidRPr="007F4E6A">
        <w:rPr>
          <w:rFonts w:ascii="Verdana" w:eastAsia="Times New Roman" w:hAnsi="Verdana" w:cs="Times New Roman"/>
          <w:color w:val="000000"/>
          <w:sz w:val="20"/>
          <w:szCs w:val="20"/>
        </w:rPr>
        <w:t>Technopark</w:t>
      </w:r>
      <w:proofErr w:type="spellEnd"/>
      <w:r w:rsidRPr="007F4E6A">
        <w:rPr>
          <w:rFonts w:ascii="Verdana" w:eastAsia="Times New Roman" w:hAnsi="Verdana" w:cs="Times New Roman"/>
          <w:color w:val="000000"/>
          <w:sz w:val="20"/>
          <w:szCs w:val="20"/>
        </w:rPr>
        <w:t xml:space="preserve"> Campus, Thiruvananthapuram, KL, India Apr 2010–Aug 2012</w:t>
      </w:r>
      <w:r w:rsidRPr="007F4E6A">
        <w:rPr>
          <w:rFonts w:ascii="Verdana" w:eastAsia="Times New Roman" w:hAnsi="Verdana" w:cs="Times New Roman"/>
          <w:color w:val="000000"/>
          <w:sz w:val="20"/>
          <w:szCs w:val="20"/>
        </w:rPr>
        <w:br/>
        <w:t>Delivered hands-on support to the customization of internal project-related applications and infrastructure</w:t>
      </w:r>
      <w:r w:rsidRPr="007F4E6A">
        <w:rPr>
          <w:rFonts w:ascii="Verdana" w:eastAsia="Times New Roman" w:hAnsi="Verdana" w:cs="Times New Roman"/>
          <w:color w:val="000000"/>
          <w:sz w:val="20"/>
          <w:szCs w:val="20"/>
        </w:rPr>
        <w:br/>
        <w:t>Effectively utilized complex problem-solving skills and applied practical experience of Windows server and web server IIS </w:t>
      </w:r>
      <w:r w:rsidRPr="007F4E6A">
        <w:rPr>
          <w:rFonts w:ascii="Verdana" w:eastAsia="Times New Roman" w:hAnsi="Verdana" w:cs="Times New Roman"/>
          <w:color w:val="000000"/>
          <w:sz w:val="20"/>
          <w:szCs w:val="20"/>
        </w:rPr>
        <w:br/>
        <w:t>Efficiently handled batch scripts to acquire necessary backups needed for respective Tax Cut Online (TCX) applications within production and non-production servers </w:t>
      </w:r>
      <w:r w:rsidRPr="007F4E6A">
        <w:rPr>
          <w:rFonts w:ascii="Verdana" w:eastAsia="Times New Roman" w:hAnsi="Verdana" w:cs="Times New Roman"/>
          <w:color w:val="000000"/>
          <w:sz w:val="20"/>
          <w:szCs w:val="20"/>
        </w:rPr>
        <w:br/>
        <w:t>Operated more than 100 servers in production and non-production environments</w:t>
      </w:r>
      <w:r w:rsidRPr="007F4E6A">
        <w:rPr>
          <w:rFonts w:ascii="Verdana" w:eastAsia="Times New Roman" w:hAnsi="Verdana" w:cs="Times New Roman"/>
          <w:color w:val="000000"/>
          <w:sz w:val="20"/>
          <w:szCs w:val="20"/>
        </w:rPr>
        <w:br/>
        <w:t>Performed smoke test of the respective application in production servers while monitoring production server’s alerts </w:t>
      </w:r>
      <w:r w:rsidRPr="007F4E6A">
        <w:rPr>
          <w:rFonts w:ascii="Verdana" w:eastAsia="Times New Roman" w:hAnsi="Verdana" w:cs="Times New Roman"/>
          <w:color w:val="000000"/>
          <w:sz w:val="20"/>
          <w:szCs w:val="20"/>
        </w:rPr>
        <w:br/>
        <w:t>Directed the deployment of tax cut online (TCX) daily build development server through Automated Build Studio Tool (ABS Tool)</w:t>
      </w:r>
      <w:r w:rsidRPr="007F4E6A">
        <w:rPr>
          <w:rFonts w:ascii="Verdana" w:eastAsia="Times New Roman" w:hAnsi="Verdana" w:cs="Times New Roman"/>
          <w:color w:val="000000"/>
          <w:sz w:val="20"/>
          <w:szCs w:val="20"/>
        </w:rPr>
        <w:br/>
        <w:t>Initiated states releases code migrations to TCX development, quality assurance, TCX demonstration, and production staging</w:t>
      </w:r>
      <w:r w:rsidRPr="007F4E6A">
        <w:rPr>
          <w:rFonts w:ascii="Verdana" w:eastAsia="Times New Roman" w:hAnsi="Verdana" w:cs="Times New Roman"/>
          <w:color w:val="000000"/>
          <w:sz w:val="20"/>
          <w:szCs w:val="20"/>
        </w:rPr>
        <w:br/>
        <w:t>Maintained involvement with various application code deployments for non-production and production environments using deployment tools</w:t>
      </w:r>
      <w:r w:rsidRPr="007F4E6A">
        <w:rPr>
          <w:rFonts w:ascii="Verdana" w:eastAsia="Times New Roman" w:hAnsi="Verdana" w:cs="Times New Roman"/>
          <w:color w:val="000000"/>
          <w:sz w:val="20"/>
          <w:szCs w:val="20"/>
        </w:rPr>
        <w:br/>
        <w:t>Installed web server IIS versions 7.5 or 10.0, developed necessary application pools, directed necessary virtual directories in web servers for the configuration of web server applications </w:t>
      </w:r>
      <w:r w:rsidRPr="007F4E6A">
        <w:rPr>
          <w:rFonts w:ascii="Verdana" w:eastAsia="Times New Roman" w:hAnsi="Verdana" w:cs="Times New Roman"/>
          <w:color w:val="000000"/>
          <w:sz w:val="20"/>
          <w:szCs w:val="20"/>
        </w:rPr>
        <w:br/>
      </w:r>
      <w:r w:rsidRPr="007F4E6A">
        <w:rPr>
          <w:rFonts w:ascii="Verdana" w:eastAsia="Times New Roman" w:hAnsi="Verdana" w:cs="Times New Roman"/>
          <w:color w:val="000000"/>
          <w:sz w:val="20"/>
          <w:szCs w:val="20"/>
        </w:rPr>
        <w:br/>
        <w:t xml:space="preserve">UST Global, </w:t>
      </w:r>
      <w:proofErr w:type="spellStart"/>
      <w:r w:rsidRPr="007F4E6A">
        <w:rPr>
          <w:rFonts w:ascii="Verdana" w:eastAsia="Times New Roman" w:hAnsi="Verdana" w:cs="Times New Roman"/>
          <w:color w:val="000000"/>
          <w:sz w:val="20"/>
          <w:szCs w:val="20"/>
        </w:rPr>
        <w:t>Technopark</w:t>
      </w:r>
      <w:proofErr w:type="spellEnd"/>
      <w:r w:rsidRPr="007F4E6A">
        <w:rPr>
          <w:rFonts w:ascii="Verdana" w:eastAsia="Times New Roman" w:hAnsi="Verdana" w:cs="Times New Roman"/>
          <w:color w:val="000000"/>
          <w:sz w:val="20"/>
          <w:szCs w:val="20"/>
        </w:rPr>
        <w:t xml:space="preserve"> Campus, Thiruvananthapuram, KL, India Jan 2008–Mar 2010</w:t>
      </w:r>
      <w:r w:rsidRPr="007F4E6A">
        <w:rPr>
          <w:rFonts w:ascii="Verdana" w:eastAsia="Times New Roman" w:hAnsi="Verdana" w:cs="Times New Roman"/>
          <w:color w:val="000000"/>
          <w:sz w:val="20"/>
          <w:szCs w:val="20"/>
        </w:rPr>
        <w:br/>
        <w:t>Contributed to the process of Tax Cut Online (TCX) application code deployments to non-production environments </w:t>
      </w:r>
      <w:r w:rsidRPr="007F4E6A">
        <w:rPr>
          <w:rFonts w:ascii="Verdana" w:eastAsia="Times New Roman" w:hAnsi="Verdana" w:cs="Times New Roman"/>
          <w:color w:val="000000"/>
          <w:sz w:val="20"/>
          <w:szCs w:val="20"/>
        </w:rPr>
        <w:br/>
        <w:t>Developed and ensured the maintenance of technical documentations and procedures for various application release processes and application configuration in compliance with audit requirements and industry best practices</w:t>
      </w:r>
      <w:r w:rsidRPr="007F4E6A">
        <w:rPr>
          <w:rFonts w:ascii="Verdana" w:eastAsia="Times New Roman" w:hAnsi="Verdana" w:cs="Times New Roman"/>
          <w:color w:val="000000"/>
          <w:sz w:val="20"/>
          <w:szCs w:val="20"/>
        </w:rPr>
        <w:br/>
        <w:t>Took charge of troubleshooting Windows services/web application issues in non-production environments and resolving them in a timely manner</w:t>
      </w:r>
      <w:r w:rsidRPr="007F4E6A">
        <w:rPr>
          <w:rFonts w:ascii="Verdana" w:eastAsia="Times New Roman" w:hAnsi="Verdana" w:cs="Times New Roman"/>
          <w:color w:val="000000"/>
          <w:sz w:val="20"/>
          <w:szCs w:val="20"/>
        </w:rPr>
        <w:br/>
        <w:t>Effectively utilized IIS 7.5 or 10.0 web servers for IIS configuration and management </w:t>
      </w:r>
      <w:r w:rsidRPr="007F4E6A">
        <w:rPr>
          <w:rFonts w:ascii="Verdana" w:eastAsia="Times New Roman" w:hAnsi="Verdana" w:cs="Times New Roman"/>
          <w:color w:val="000000"/>
          <w:sz w:val="20"/>
          <w:szCs w:val="20"/>
        </w:rPr>
        <w:br/>
        <w:t>Guaranteed maintenance of mistakes tracker updated with necessary solution to keenly monitor process changes in respective non- production environments</w:t>
      </w:r>
      <w:r w:rsidRPr="007F4E6A">
        <w:rPr>
          <w:rFonts w:ascii="Verdana" w:eastAsia="Times New Roman" w:hAnsi="Verdana" w:cs="Times New Roman"/>
          <w:color w:val="000000"/>
          <w:sz w:val="20"/>
          <w:szCs w:val="20"/>
        </w:rPr>
        <w:br/>
        <w:t>Executed states releases code migrations and deployments for Tax Cut Online (TCX) development, quality assurance and state environment</w:t>
      </w:r>
      <w:r w:rsidRPr="007F4E6A">
        <w:rPr>
          <w:rFonts w:ascii="Verdana" w:eastAsia="Times New Roman" w:hAnsi="Verdana" w:cs="Times New Roman"/>
          <w:color w:val="000000"/>
          <w:sz w:val="20"/>
          <w:szCs w:val="20"/>
        </w:rPr>
        <w:br/>
        <w:t>Assumed full accountability for the preparation of release migration tracker in both different environments</w:t>
      </w:r>
      <w:r w:rsidRPr="007F4E6A">
        <w:rPr>
          <w:rFonts w:ascii="Verdana" w:eastAsia="Times New Roman" w:hAnsi="Verdana" w:cs="Times New Roman"/>
          <w:color w:val="000000"/>
          <w:sz w:val="20"/>
          <w:szCs w:val="20"/>
        </w:rPr>
        <w:br/>
      </w:r>
      <w:r w:rsidRPr="007F4E6A">
        <w:rPr>
          <w:rFonts w:ascii="Verdana" w:eastAsia="Times New Roman" w:hAnsi="Verdana" w:cs="Times New Roman"/>
          <w:color w:val="000000"/>
          <w:sz w:val="20"/>
          <w:szCs w:val="20"/>
        </w:rPr>
        <w:br/>
      </w:r>
      <w:r w:rsidRPr="007F4E6A">
        <w:rPr>
          <w:rFonts w:ascii="Verdana" w:eastAsia="Times New Roman" w:hAnsi="Verdana" w:cs="Times New Roman"/>
          <w:color w:val="000000"/>
          <w:sz w:val="20"/>
          <w:szCs w:val="20"/>
        </w:rPr>
        <w:lastRenderedPageBreak/>
        <w:t>Earlier Positions Held: </w:t>
      </w:r>
      <w:r w:rsidRPr="007F4E6A">
        <w:rPr>
          <w:rFonts w:ascii="Verdana" w:eastAsia="Times New Roman" w:hAnsi="Verdana" w:cs="Times New Roman"/>
          <w:color w:val="000000"/>
          <w:sz w:val="20"/>
          <w:szCs w:val="20"/>
        </w:rPr>
        <w:br/>
      </w:r>
      <w:r w:rsidRPr="007F4E6A">
        <w:rPr>
          <w:rFonts w:ascii="Verdana" w:eastAsia="Times New Roman" w:hAnsi="Verdana" w:cs="Times New Roman"/>
          <w:color w:val="000000"/>
          <w:sz w:val="20"/>
          <w:szCs w:val="20"/>
        </w:rPr>
        <w:br/>
        <w:t xml:space="preserve">UST Global, </w:t>
      </w:r>
      <w:proofErr w:type="spellStart"/>
      <w:r w:rsidRPr="007F4E6A">
        <w:rPr>
          <w:rFonts w:ascii="Verdana" w:eastAsia="Times New Roman" w:hAnsi="Verdana" w:cs="Times New Roman"/>
          <w:color w:val="000000"/>
          <w:sz w:val="20"/>
          <w:szCs w:val="20"/>
        </w:rPr>
        <w:t>Technopark</w:t>
      </w:r>
      <w:proofErr w:type="spellEnd"/>
      <w:r w:rsidRPr="007F4E6A">
        <w:rPr>
          <w:rFonts w:ascii="Verdana" w:eastAsia="Times New Roman" w:hAnsi="Verdana" w:cs="Times New Roman"/>
          <w:color w:val="000000"/>
          <w:sz w:val="20"/>
          <w:szCs w:val="20"/>
        </w:rPr>
        <w:t xml:space="preserve"> Campus, Thiruvananthapuram, KL, India</w:t>
      </w:r>
      <w:r w:rsidRPr="007F4E6A">
        <w:rPr>
          <w:rFonts w:ascii="Verdana" w:eastAsia="Times New Roman" w:hAnsi="Verdana" w:cs="Times New Roman"/>
          <w:color w:val="000000"/>
          <w:sz w:val="20"/>
          <w:szCs w:val="20"/>
        </w:rPr>
        <w:br/>
        <w:t>Received Technology Certificate from Princess Cruises Account by exemplifying prompt response on the laptop setting issues</w:t>
      </w:r>
      <w:r w:rsidRPr="007F4E6A">
        <w:rPr>
          <w:rFonts w:ascii="-webkit-standard" w:eastAsia="Times New Roman" w:hAnsi="-webkit-standard" w:cs="Times New Roman"/>
          <w:color w:val="000000"/>
          <w:sz w:val="27"/>
          <w:szCs w:val="27"/>
        </w:rPr>
        <w:t> </w:t>
      </w:r>
      <w:r w:rsidRPr="007F4E6A">
        <w:rPr>
          <w:rFonts w:ascii="-webkit-standard" w:eastAsia="Times New Roman" w:hAnsi="-webkit-standard" w:cs="Times New Roman"/>
          <w:color w:val="000000"/>
        </w:rPr>
        <w:br/>
      </w:r>
      <w:r w:rsidRPr="007F4E6A">
        <w:rPr>
          <w:rFonts w:ascii="-webkit-standard" w:eastAsia="Times New Roman" w:hAnsi="-webkit-standard" w:cs="Times New Roman"/>
          <w:color w:val="000000"/>
        </w:rPr>
        <w:br/>
      </w:r>
      <w:r w:rsidRPr="007F4E6A">
        <w:rPr>
          <w:rFonts w:ascii="Verdana" w:eastAsia="Times New Roman" w:hAnsi="Verdana" w:cs="Times New Roman"/>
          <w:b/>
          <w:bCs/>
          <w:color w:val="000F99"/>
          <w:sz w:val="20"/>
          <w:szCs w:val="20"/>
        </w:rPr>
        <w:t>Education:</w:t>
      </w:r>
      <w:r w:rsidRPr="007F4E6A">
        <w:rPr>
          <w:rFonts w:ascii="Verdana" w:eastAsia="Times New Roman" w:hAnsi="Verdana" w:cs="Times New Roman"/>
          <w:color w:val="000F99"/>
          <w:sz w:val="20"/>
          <w:szCs w:val="20"/>
        </w:rPr>
        <w:br/>
      </w:r>
      <w:r w:rsidRPr="007F4E6A">
        <w:rPr>
          <w:rFonts w:ascii="Verdana" w:eastAsia="Times New Roman" w:hAnsi="Verdana" w:cs="Times New Roman"/>
          <w:color w:val="000000"/>
          <w:sz w:val="20"/>
          <w:szCs w:val="20"/>
        </w:rPr>
        <w:t>Bachelor of Commerce in General Business</w:t>
      </w:r>
      <w:r w:rsidRPr="007F4E6A">
        <w:rPr>
          <w:rFonts w:ascii="Verdana" w:eastAsia="Times New Roman" w:hAnsi="Verdana" w:cs="Times New Roman"/>
          <w:color w:val="000000"/>
          <w:sz w:val="20"/>
          <w:szCs w:val="20"/>
        </w:rPr>
        <w:br/>
        <w:t>Kerala University, Thiruvananthapuram, KL, India</w:t>
      </w:r>
      <w:r w:rsidRPr="007F4E6A">
        <w:rPr>
          <w:rFonts w:ascii="Verdana" w:eastAsia="Times New Roman" w:hAnsi="Verdana" w:cs="Times New Roman"/>
          <w:color w:val="000000"/>
          <w:sz w:val="20"/>
          <w:szCs w:val="20"/>
        </w:rPr>
        <w:br/>
      </w:r>
      <w:r w:rsidRPr="007F4E6A">
        <w:rPr>
          <w:rFonts w:ascii="Verdana" w:eastAsia="Times New Roman" w:hAnsi="Verdana" w:cs="Times New Roman"/>
          <w:color w:val="000000"/>
          <w:sz w:val="20"/>
          <w:szCs w:val="20"/>
        </w:rPr>
        <w:br/>
        <w:t>Pre-Degree in Commerce</w:t>
      </w:r>
      <w:r w:rsidRPr="007F4E6A">
        <w:rPr>
          <w:rFonts w:ascii="Verdana" w:eastAsia="Times New Roman" w:hAnsi="Verdana" w:cs="Times New Roman"/>
          <w:color w:val="000000"/>
          <w:sz w:val="20"/>
          <w:szCs w:val="20"/>
        </w:rPr>
        <w:br/>
        <w:t>Kerala University, Thiruvananthapuram, KL, India</w:t>
      </w:r>
      <w:r w:rsidRPr="007F4E6A">
        <w:rPr>
          <w:rFonts w:ascii="-webkit-standard" w:eastAsia="Times New Roman" w:hAnsi="-webkit-standard" w:cs="Times New Roman"/>
          <w:color w:val="000000"/>
          <w:sz w:val="27"/>
          <w:szCs w:val="27"/>
        </w:rPr>
        <w:t> </w:t>
      </w:r>
      <w:r w:rsidRPr="007F4E6A">
        <w:rPr>
          <w:rFonts w:ascii="-webkit-standard" w:eastAsia="Times New Roman" w:hAnsi="-webkit-standard" w:cs="Times New Roman"/>
          <w:color w:val="000000"/>
        </w:rPr>
        <w:br/>
      </w:r>
      <w:r w:rsidRPr="007F4E6A">
        <w:rPr>
          <w:rFonts w:ascii="-webkit-standard" w:eastAsia="Times New Roman" w:hAnsi="-webkit-standard" w:cs="Times New Roman"/>
          <w:color w:val="000000"/>
        </w:rPr>
        <w:br/>
      </w:r>
      <w:r w:rsidRPr="007F4E6A">
        <w:rPr>
          <w:rFonts w:ascii="Verdana" w:eastAsia="Times New Roman" w:hAnsi="Verdana" w:cs="Times New Roman"/>
          <w:b/>
          <w:bCs/>
          <w:color w:val="000F99"/>
          <w:sz w:val="20"/>
          <w:szCs w:val="20"/>
        </w:rPr>
        <w:t>Skills:</w:t>
      </w:r>
      <w:r w:rsidRPr="007F4E6A">
        <w:rPr>
          <w:rFonts w:ascii="Verdana" w:eastAsia="Times New Roman" w:hAnsi="Verdana" w:cs="Times New Roman"/>
          <w:color w:val="000F99"/>
          <w:sz w:val="20"/>
          <w:szCs w:val="20"/>
        </w:rPr>
        <w:br/>
      </w:r>
      <w:r w:rsidRPr="007F4E6A">
        <w:rPr>
          <w:rFonts w:ascii="Verdana" w:eastAsia="Times New Roman" w:hAnsi="Verdana" w:cs="Times New Roman"/>
          <w:color w:val="000000"/>
          <w:sz w:val="20"/>
          <w:szCs w:val="20"/>
        </w:rPr>
        <w:t>Application Support Areas</w:t>
      </w:r>
      <w:r w:rsidRPr="007F4E6A">
        <w:rPr>
          <w:rFonts w:ascii="Verdana" w:eastAsia="Times New Roman" w:hAnsi="Verdana" w:cs="Times New Roman"/>
          <w:color w:val="000000"/>
          <w:sz w:val="20"/>
          <w:szCs w:val="20"/>
        </w:rPr>
        <w:br/>
        <w:t>Web Application Migration, Build and Deployment, Configuration, Implementation and Planned Maintenance (Microsoft .NET Technology)</w:t>
      </w:r>
      <w:r w:rsidRPr="007F4E6A">
        <w:rPr>
          <w:rFonts w:ascii="Verdana" w:eastAsia="Times New Roman" w:hAnsi="Verdana" w:cs="Times New Roman"/>
          <w:color w:val="000000"/>
          <w:sz w:val="20"/>
          <w:szCs w:val="20"/>
        </w:rPr>
        <w:br/>
        <w:t>Build and Change Release Management </w:t>
      </w:r>
      <w:r w:rsidRPr="007F4E6A">
        <w:rPr>
          <w:rFonts w:ascii="Verdana" w:eastAsia="Times New Roman" w:hAnsi="Verdana" w:cs="Times New Roman"/>
          <w:color w:val="000000"/>
          <w:sz w:val="20"/>
          <w:szCs w:val="20"/>
        </w:rPr>
        <w:br/>
        <w:t>Automation of Web Applications Migration, Build and Deployment </w:t>
      </w:r>
      <w:r w:rsidRPr="007F4E6A">
        <w:rPr>
          <w:rFonts w:ascii="Verdana" w:eastAsia="Times New Roman" w:hAnsi="Verdana" w:cs="Times New Roman"/>
          <w:color w:val="000000"/>
          <w:sz w:val="20"/>
          <w:szCs w:val="20"/>
        </w:rPr>
        <w:br/>
        <w:t>Database Management</w:t>
      </w:r>
      <w:r w:rsidRPr="007F4E6A">
        <w:rPr>
          <w:rFonts w:ascii="Verdana" w:eastAsia="Times New Roman" w:hAnsi="Verdana" w:cs="Times New Roman"/>
          <w:color w:val="000000"/>
          <w:sz w:val="20"/>
          <w:szCs w:val="20"/>
        </w:rPr>
        <w:br/>
        <w:t>Training and Development</w:t>
      </w:r>
      <w:r w:rsidRPr="007F4E6A">
        <w:rPr>
          <w:rFonts w:ascii="Verdana" w:eastAsia="Times New Roman" w:hAnsi="Verdana" w:cs="Times New Roman"/>
          <w:color w:val="000000"/>
          <w:sz w:val="20"/>
          <w:szCs w:val="20"/>
        </w:rPr>
        <w:br/>
      </w:r>
      <w:r w:rsidRPr="007F4E6A">
        <w:rPr>
          <w:rFonts w:ascii="Verdana" w:eastAsia="Times New Roman" w:hAnsi="Verdana" w:cs="Times New Roman"/>
          <w:color w:val="000000"/>
          <w:sz w:val="20"/>
          <w:szCs w:val="20"/>
        </w:rPr>
        <w:br/>
        <w:t>Technical Support Areas</w:t>
      </w:r>
      <w:r w:rsidRPr="007F4E6A">
        <w:rPr>
          <w:rFonts w:ascii="Verdana" w:eastAsia="Times New Roman" w:hAnsi="Verdana" w:cs="Times New Roman"/>
          <w:color w:val="000000"/>
          <w:sz w:val="20"/>
          <w:szCs w:val="20"/>
        </w:rPr>
        <w:br/>
        <w:t>System and Network Administration</w:t>
      </w:r>
      <w:r w:rsidRPr="007F4E6A">
        <w:rPr>
          <w:rFonts w:ascii="Verdana" w:eastAsia="Times New Roman" w:hAnsi="Verdana" w:cs="Times New Roman"/>
          <w:color w:val="000000"/>
          <w:sz w:val="20"/>
          <w:szCs w:val="20"/>
        </w:rPr>
        <w:br/>
        <w:t>Technical Support (End User Computing Services Support)</w:t>
      </w:r>
      <w:r w:rsidRPr="007F4E6A">
        <w:rPr>
          <w:rFonts w:ascii="Verdana" w:eastAsia="Times New Roman" w:hAnsi="Verdana" w:cs="Times New Roman"/>
          <w:color w:val="000000"/>
          <w:sz w:val="20"/>
          <w:szCs w:val="20"/>
        </w:rPr>
        <w:br/>
        <w:t>System Imaging and Build</w:t>
      </w:r>
      <w:r w:rsidRPr="007F4E6A">
        <w:rPr>
          <w:rFonts w:ascii="Verdana" w:eastAsia="Times New Roman" w:hAnsi="Verdana" w:cs="Times New Roman"/>
          <w:color w:val="000000"/>
          <w:sz w:val="20"/>
          <w:szCs w:val="20"/>
        </w:rPr>
        <w:br/>
        <w:t>Planned System Maintenance, Troubleshooting Software and Hardware and network installation</w:t>
      </w:r>
      <w:r w:rsidRPr="007F4E6A">
        <w:rPr>
          <w:rFonts w:ascii="Verdana" w:eastAsia="Times New Roman" w:hAnsi="Verdana" w:cs="Times New Roman"/>
          <w:color w:val="000000"/>
          <w:sz w:val="20"/>
          <w:szCs w:val="20"/>
        </w:rPr>
        <w:br/>
      </w:r>
      <w:r w:rsidRPr="007F4E6A">
        <w:rPr>
          <w:rFonts w:ascii="Verdana" w:eastAsia="Times New Roman" w:hAnsi="Verdana" w:cs="Times New Roman"/>
          <w:color w:val="000000"/>
          <w:sz w:val="20"/>
          <w:szCs w:val="20"/>
        </w:rPr>
        <w:br/>
        <w:t>General Areas</w:t>
      </w:r>
      <w:r w:rsidRPr="007F4E6A">
        <w:rPr>
          <w:rFonts w:ascii="Verdana" w:eastAsia="Times New Roman" w:hAnsi="Verdana" w:cs="Times New Roman"/>
          <w:color w:val="000000"/>
          <w:sz w:val="20"/>
          <w:szCs w:val="20"/>
        </w:rPr>
        <w:br/>
        <w:t>Cross Functional Collaboration and Trainings</w:t>
      </w:r>
      <w:r w:rsidRPr="007F4E6A">
        <w:rPr>
          <w:rFonts w:ascii="Verdana" w:eastAsia="Times New Roman" w:hAnsi="Verdana" w:cs="Times New Roman"/>
          <w:color w:val="000000"/>
          <w:sz w:val="20"/>
          <w:szCs w:val="20"/>
        </w:rPr>
        <w:br/>
        <w:t>Regulatory Compliance</w:t>
      </w:r>
      <w:r w:rsidRPr="007F4E6A">
        <w:rPr>
          <w:rFonts w:ascii="-webkit-standard" w:eastAsia="Times New Roman" w:hAnsi="-webkit-standard" w:cs="Times New Roman"/>
          <w:color w:val="000000"/>
          <w:sz w:val="27"/>
          <w:szCs w:val="27"/>
        </w:rPr>
        <w:t> </w:t>
      </w:r>
      <w:r w:rsidRPr="007F4E6A">
        <w:rPr>
          <w:rFonts w:ascii="-webkit-standard" w:eastAsia="Times New Roman" w:hAnsi="-webkit-standard" w:cs="Times New Roman"/>
          <w:color w:val="000000"/>
        </w:rPr>
        <w:br/>
      </w:r>
      <w:r w:rsidRPr="007F4E6A">
        <w:rPr>
          <w:rFonts w:ascii="-webkit-standard" w:eastAsia="Times New Roman" w:hAnsi="-webkit-standard" w:cs="Times New Roman"/>
          <w:color w:val="000000"/>
        </w:rPr>
        <w:br/>
      </w:r>
      <w:r w:rsidRPr="007F4E6A">
        <w:rPr>
          <w:rFonts w:ascii="Verdana" w:eastAsia="Times New Roman" w:hAnsi="Verdana" w:cs="Times New Roman"/>
          <w:b/>
          <w:bCs/>
          <w:color w:val="000F99"/>
          <w:sz w:val="20"/>
          <w:szCs w:val="20"/>
        </w:rPr>
        <w:t>Additional Information:</w:t>
      </w:r>
      <w:r w:rsidRPr="007F4E6A">
        <w:rPr>
          <w:rFonts w:ascii="Verdana" w:eastAsia="Times New Roman" w:hAnsi="Verdana" w:cs="Times New Roman"/>
          <w:color w:val="000F99"/>
          <w:sz w:val="20"/>
          <w:szCs w:val="20"/>
        </w:rPr>
        <w:br/>
      </w:r>
      <w:r w:rsidRPr="007F4E6A">
        <w:rPr>
          <w:rFonts w:ascii="Verdana" w:eastAsia="Times New Roman" w:hAnsi="Verdana" w:cs="Times New Roman"/>
          <w:color w:val="000000"/>
          <w:sz w:val="20"/>
          <w:szCs w:val="20"/>
        </w:rPr>
        <w:t>Awards</w:t>
      </w:r>
      <w:r w:rsidRPr="007F4E6A">
        <w:rPr>
          <w:rFonts w:ascii="Verdana" w:eastAsia="Times New Roman" w:hAnsi="Verdana" w:cs="Times New Roman"/>
          <w:color w:val="000000"/>
          <w:sz w:val="20"/>
          <w:szCs w:val="20"/>
        </w:rPr>
        <w:br/>
      </w:r>
      <w:r w:rsidRPr="007F4E6A">
        <w:rPr>
          <w:rFonts w:ascii="Verdana" w:eastAsia="Times New Roman" w:hAnsi="Verdana" w:cs="Times New Roman"/>
          <w:color w:val="000000"/>
          <w:sz w:val="20"/>
          <w:szCs w:val="20"/>
        </w:rPr>
        <w:br/>
        <w:t>UST Global Certificate of Recognition: 2018</w:t>
      </w:r>
      <w:r w:rsidRPr="007F4E6A">
        <w:rPr>
          <w:rFonts w:ascii="Verdana" w:eastAsia="Times New Roman" w:hAnsi="Verdana" w:cs="Times New Roman"/>
          <w:color w:val="000000"/>
          <w:sz w:val="20"/>
          <w:szCs w:val="20"/>
        </w:rPr>
        <w:br/>
        <w:t>UST Global Certificate of Appreciation: Execution Mindset, Banking and Financial Services (Quarter 1 and Quarter 2; 2013; 2016 and 2017)</w:t>
      </w:r>
      <w:r w:rsidRPr="007F4E6A">
        <w:rPr>
          <w:rFonts w:ascii="Verdana" w:eastAsia="Times New Roman" w:hAnsi="Verdana" w:cs="Times New Roman"/>
          <w:color w:val="000000"/>
          <w:sz w:val="20"/>
          <w:szCs w:val="20"/>
        </w:rPr>
        <w:br/>
        <w:t>UST Global Certificate of Appreciation: H &amp; R Block (Quarter 2; 2010)</w:t>
      </w:r>
      <w:r w:rsidRPr="007F4E6A">
        <w:rPr>
          <w:rFonts w:ascii="-webkit-standard" w:eastAsia="Times New Roman" w:hAnsi="-webkit-standard" w:cs="Times New Roman"/>
          <w:color w:val="000000"/>
          <w:sz w:val="27"/>
          <w:szCs w:val="27"/>
        </w:rPr>
        <w:t> </w:t>
      </w:r>
    </w:p>
    <w:p w:rsidR="00FD2C99" w:rsidRDefault="007F4E6A">
      <w:bookmarkStart w:id="0" w:name="_GoBack"/>
      <w:bookmarkEnd w:id="0"/>
    </w:p>
    <w:sectPr w:rsidR="00FD2C99" w:rsidSect="00042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webkit-standard">
    <w:altName w:val="Cambria"/>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E6A"/>
    <w:rsid w:val="00042C6F"/>
    <w:rsid w:val="00142C25"/>
    <w:rsid w:val="00285A5C"/>
    <w:rsid w:val="00390294"/>
    <w:rsid w:val="007F4E6A"/>
    <w:rsid w:val="00AB3314"/>
    <w:rsid w:val="00C064EE"/>
    <w:rsid w:val="00CE2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EE93B"/>
  <w14:defaultImageDpi w14:val="32767"/>
  <w15:chartTrackingRefBased/>
  <w15:docId w15:val="{68A16689-DAF3-6A4F-831D-2877226B6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F4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66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1219</Words>
  <Characters>6949</Characters>
  <Application>Microsoft Office Word</Application>
  <DocSecurity>0</DocSecurity>
  <Lines>57</Lines>
  <Paragraphs>16</Paragraphs>
  <ScaleCrop>false</ScaleCrop>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sophyp</dc:creator>
  <cp:keywords/>
  <dc:description/>
  <cp:lastModifiedBy>sophyp</cp:lastModifiedBy>
  <cp:revision>1</cp:revision>
  <dcterms:created xsi:type="dcterms:W3CDTF">2019-05-23T01:12:00Z</dcterms:created>
  <dcterms:modified xsi:type="dcterms:W3CDTF">2019-05-23T01:12:00Z</dcterms:modified>
</cp:coreProperties>
</file>