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38D4F" w14:textId="77777777" w:rsidR="006C041D" w:rsidRPr="006C041D" w:rsidRDefault="006C041D" w:rsidP="006C041D">
      <w:pPr>
        <w:rPr>
          <w:b/>
          <w:bCs/>
        </w:rPr>
      </w:pPr>
      <w:r w:rsidRPr="006C041D">
        <w:rPr>
          <w:b/>
          <w:bCs/>
        </w:rPr>
        <w:t>1. Problem Statement</w:t>
      </w:r>
    </w:p>
    <w:p w14:paraId="51E0F7C6" w14:textId="77777777" w:rsidR="006C041D" w:rsidRPr="006C041D" w:rsidRDefault="006C041D" w:rsidP="006C041D">
      <w:r w:rsidRPr="006C041D">
        <w:t>In traditional algorithmic trading:</w:t>
      </w:r>
    </w:p>
    <w:p w14:paraId="3E8E4C3C" w14:textId="77777777" w:rsidR="006C041D" w:rsidRPr="006C041D" w:rsidRDefault="006C041D" w:rsidP="006C041D">
      <w:pPr>
        <w:numPr>
          <w:ilvl w:val="0"/>
          <w:numId w:val="1"/>
        </w:numPr>
      </w:pPr>
      <w:r w:rsidRPr="006C041D">
        <w:t>Strategies are rigid and manually designed.</w:t>
      </w:r>
    </w:p>
    <w:p w14:paraId="740F6373" w14:textId="77777777" w:rsidR="006C041D" w:rsidRPr="006C041D" w:rsidRDefault="006C041D" w:rsidP="006C041D">
      <w:pPr>
        <w:numPr>
          <w:ilvl w:val="0"/>
          <w:numId w:val="1"/>
        </w:numPr>
      </w:pPr>
      <w:r w:rsidRPr="006C041D">
        <w:t>Human bias limits exploration of novel signals and combinations.</w:t>
      </w:r>
    </w:p>
    <w:p w14:paraId="0D6721D3" w14:textId="77777777" w:rsidR="006C041D" w:rsidRPr="006C041D" w:rsidRDefault="006C041D" w:rsidP="006C041D">
      <w:pPr>
        <w:numPr>
          <w:ilvl w:val="0"/>
          <w:numId w:val="1"/>
        </w:numPr>
      </w:pPr>
      <w:r w:rsidRPr="006C041D">
        <w:t>Adaptability to real-time macroeconomic events and sentiment is minimal.</w:t>
      </w:r>
    </w:p>
    <w:p w14:paraId="4889569F" w14:textId="77777777" w:rsidR="006C041D" w:rsidRPr="006C041D" w:rsidRDefault="006C041D" w:rsidP="006C041D">
      <w:pPr>
        <w:numPr>
          <w:ilvl w:val="0"/>
          <w:numId w:val="1"/>
        </w:numPr>
      </w:pPr>
      <w:r w:rsidRPr="006C041D">
        <w:t>Alternative data sources (social media, weather, satellite, etc.) are underutilized.</w:t>
      </w:r>
    </w:p>
    <w:p w14:paraId="57CCE9BA" w14:textId="77777777" w:rsidR="006C041D" w:rsidRPr="006C041D" w:rsidRDefault="006C041D" w:rsidP="006C041D">
      <w:pPr>
        <w:numPr>
          <w:ilvl w:val="0"/>
          <w:numId w:val="1"/>
        </w:numPr>
      </w:pPr>
      <w:r w:rsidRPr="006C041D">
        <w:t>Performance deteriorates over time due to lack of dynamic evolution.</w:t>
      </w:r>
    </w:p>
    <w:p w14:paraId="6B2F67D9" w14:textId="77777777" w:rsidR="006C041D" w:rsidRPr="006C041D" w:rsidRDefault="006C041D" w:rsidP="006C041D">
      <w:r w:rsidRPr="006C041D">
        <w:rPr>
          <w:b/>
          <w:bCs/>
        </w:rPr>
        <w:t>Outcome</w:t>
      </w:r>
      <w:r w:rsidRPr="006C041D">
        <w:t>: Missed alpha opportunities, higher drawdowns, inefficiency in dynamic markets.</w:t>
      </w:r>
    </w:p>
    <w:p w14:paraId="14AFE386" w14:textId="77777777" w:rsidR="006C041D" w:rsidRPr="006C041D" w:rsidRDefault="006C041D" w:rsidP="006C041D">
      <w:r w:rsidRPr="006C041D">
        <w:pict w14:anchorId="034C382E">
          <v:rect id="_x0000_i1061" style="width:0;height:1.5pt" o:hralign="center" o:hrstd="t" o:hr="t" fillcolor="#a0a0a0" stroked="f"/>
        </w:pict>
      </w:r>
    </w:p>
    <w:p w14:paraId="3AB8508A" w14:textId="77777777" w:rsidR="006C041D" w:rsidRPr="006C041D" w:rsidRDefault="006C041D" w:rsidP="006C041D">
      <w:pPr>
        <w:rPr>
          <w:b/>
          <w:bCs/>
        </w:rPr>
      </w:pPr>
      <w:r w:rsidRPr="006C041D">
        <w:rPr>
          <w:b/>
          <w:bCs/>
        </w:rPr>
        <w:t>2. Proposed Solution: GenAI-Driven Adaptive Strategy Engine</w:t>
      </w:r>
    </w:p>
    <w:p w14:paraId="4BF69533" w14:textId="77777777" w:rsidR="006C041D" w:rsidRPr="006C041D" w:rsidRDefault="006C041D" w:rsidP="006C041D">
      <w:r w:rsidRPr="006C041D">
        <w:t xml:space="preserve">A </w:t>
      </w:r>
      <w:r w:rsidRPr="006C041D">
        <w:rPr>
          <w:b/>
          <w:bCs/>
        </w:rPr>
        <w:t>modular, multi-agent AI system</w:t>
      </w:r>
      <w:r w:rsidRPr="006C041D">
        <w:t xml:space="preserve"> that dynamically </w:t>
      </w:r>
      <w:r w:rsidRPr="006C041D">
        <w:rPr>
          <w:b/>
          <w:bCs/>
        </w:rPr>
        <w:t>generates, evolves, tests, and deploys trading strategies</w:t>
      </w:r>
      <w:r w:rsidRPr="006C041D">
        <w:t xml:space="preserve"> by combining deep learning, reinforcement learning, alternative data, and GenAI/LLM-based reasoning.</w:t>
      </w:r>
    </w:p>
    <w:p w14:paraId="4DC6A1EA" w14:textId="77777777" w:rsidR="006C041D" w:rsidRPr="006C041D" w:rsidRDefault="006C041D" w:rsidP="006C041D">
      <w:pPr>
        <w:rPr>
          <w:b/>
          <w:bCs/>
        </w:rPr>
      </w:pPr>
      <w:r w:rsidRPr="006C041D">
        <w:rPr>
          <w:b/>
          <w:bCs/>
        </w:rPr>
        <w:t>Key Capabilities</w:t>
      </w:r>
    </w:p>
    <w:p w14:paraId="583E666C" w14:textId="77777777" w:rsidR="006C041D" w:rsidRPr="006C041D" w:rsidRDefault="006C041D" w:rsidP="006C041D">
      <w:r w:rsidRPr="006C041D">
        <w:rPr>
          <w:rFonts w:ascii="Segoe UI Emoji" w:hAnsi="Segoe UI Emoji" w:cs="Segoe UI Emoji"/>
        </w:rPr>
        <w:t>🔹</w:t>
      </w:r>
      <w:r w:rsidRPr="006C041D">
        <w:t xml:space="preserve"> </w:t>
      </w:r>
      <w:r w:rsidRPr="006C041D">
        <w:rPr>
          <w:b/>
          <w:bCs/>
        </w:rPr>
        <w:t>Multi-modal Data Ingestion</w:t>
      </w:r>
    </w:p>
    <w:p w14:paraId="6CEC23F5" w14:textId="77777777" w:rsidR="006C041D" w:rsidRPr="006C041D" w:rsidRDefault="006C041D" w:rsidP="006C041D">
      <w:pPr>
        <w:numPr>
          <w:ilvl w:val="0"/>
          <w:numId w:val="2"/>
        </w:numPr>
      </w:pPr>
      <w:r w:rsidRPr="006C041D">
        <w:t>Market data, news, economic reports, satellite/weather data, order books</w:t>
      </w:r>
    </w:p>
    <w:p w14:paraId="3A2C6F55" w14:textId="77777777" w:rsidR="006C041D" w:rsidRPr="006C041D" w:rsidRDefault="006C041D" w:rsidP="006C041D">
      <w:pPr>
        <w:numPr>
          <w:ilvl w:val="0"/>
          <w:numId w:val="2"/>
        </w:numPr>
      </w:pPr>
      <w:r w:rsidRPr="006C041D">
        <w:t>Transformed into vector representations for context-aware reasoning (RAG)</w:t>
      </w:r>
    </w:p>
    <w:p w14:paraId="55B7D722" w14:textId="77777777" w:rsidR="006C041D" w:rsidRPr="006C041D" w:rsidRDefault="006C041D" w:rsidP="006C041D">
      <w:r w:rsidRPr="006C041D">
        <w:rPr>
          <w:rFonts w:ascii="Segoe UI Emoji" w:hAnsi="Segoe UI Emoji" w:cs="Segoe UI Emoji"/>
        </w:rPr>
        <w:t>🔹</w:t>
      </w:r>
      <w:r w:rsidRPr="006C041D">
        <w:t xml:space="preserve"> </w:t>
      </w:r>
      <w:r w:rsidRPr="006C041D">
        <w:rPr>
          <w:b/>
          <w:bCs/>
        </w:rPr>
        <w:t>GenAI Strategy Generator (LLMs + Evolutionary AI)</w:t>
      </w:r>
    </w:p>
    <w:p w14:paraId="08C52998" w14:textId="77777777" w:rsidR="006C041D" w:rsidRPr="006C041D" w:rsidRDefault="006C041D" w:rsidP="006C041D">
      <w:pPr>
        <w:numPr>
          <w:ilvl w:val="0"/>
          <w:numId w:val="3"/>
        </w:numPr>
      </w:pPr>
      <w:r w:rsidRPr="006C041D">
        <w:t>Inputs: Capital, risk profile, asset class, timeframe</w:t>
      </w:r>
    </w:p>
    <w:p w14:paraId="0ED95176" w14:textId="77777777" w:rsidR="006C041D" w:rsidRPr="006C041D" w:rsidRDefault="006C041D" w:rsidP="006C041D">
      <w:pPr>
        <w:numPr>
          <w:ilvl w:val="0"/>
          <w:numId w:val="3"/>
        </w:numPr>
      </w:pPr>
      <w:r w:rsidRPr="006C041D">
        <w:t>Outputs: Entry/exit rules, indicators, SL/TP rules, hedging logic</w:t>
      </w:r>
    </w:p>
    <w:p w14:paraId="4216D9E8" w14:textId="77777777" w:rsidR="006C041D" w:rsidRPr="006C041D" w:rsidRDefault="006C041D" w:rsidP="006C041D">
      <w:r w:rsidRPr="006C041D">
        <w:rPr>
          <w:rFonts w:ascii="Segoe UI Emoji" w:hAnsi="Segoe UI Emoji" w:cs="Segoe UI Emoji"/>
        </w:rPr>
        <w:t>🔹</w:t>
      </w:r>
      <w:r w:rsidRPr="006C041D">
        <w:t xml:space="preserve"> </w:t>
      </w:r>
      <w:r w:rsidRPr="006C041D">
        <w:rPr>
          <w:b/>
          <w:bCs/>
        </w:rPr>
        <w:t>Auto-Evolving with Feedback Loops</w:t>
      </w:r>
    </w:p>
    <w:p w14:paraId="01B28269" w14:textId="77777777" w:rsidR="006C041D" w:rsidRPr="006C041D" w:rsidRDefault="006C041D" w:rsidP="006C041D">
      <w:pPr>
        <w:numPr>
          <w:ilvl w:val="0"/>
          <w:numId w:val="4"/>
        </w:numPr>
      </w:pPr>
      <w:r w:rsidRPr="006C041D">
        <w:t>Uses real-time data and performance feedback (e.g., Sharpe, drawdown)</w:t>
      </w:r>
    </w:p>
    <w:p w14:paraId="3841A38D" w14:textId="77777777" w:rsidR="006C041D" w:rsidRPr="006C041D" w:rsidRDefault="006C041D" w:rsidP="006C041D">
      <w:pPr>
        <w:numPr>
          <w:ilvl w:val="0"/>
          <w:numId w:val="4"/>
        </w:numPr>
      </w:pPr>
      <w:r w:rsidRPr="006C041D">
        <w:t>Reinforcement learning agents optimize and evolve strategies continuously</w:t>
      </w:r>
    </w:p>
    <w:p w14:paraId="492C34E9" w14:textId="77777777" w:rsidR="006C041D" w:rsidRPr="006C041D" w:rsidRDefault="006C041D" w:rsidP="006C041D">
      <w:r w:rsidRPr="006C041D">
        <w:rPr>
          <w:rFonts w:ascii="Segoe UI Emoji" w:hAnsi="Segoe UI Emoji" w:cs="Segoe UI Emoji"/>
        </w:rPr>
        <w:t>🔹</w:t>
      </w:r>
      <w:r w:rsidRPr="006C041D">
        <w:t xml:space="preserve"> </w:t>
      </w:r>
      <w:r w:rsidRPr="006C041D">
        <w:rPr>
          <w:b/>
          <w:bCs/>
        </w:rPr>
        <w:t>Agentic Execution Engine</w:t>
      </w:r>
    </w:p>
    <w:p w14:paraId="3FF6B393" w14:textId="77777777" w:rsidR="006C041D" w:rsidRPr="006C041D" w:rsidRDefault="006C041D" w:rsidP="006C041D">
      <w:pPr>
        <w:numPr>
          <w:ilvl w:val="0"/>
          <w:numId w:val="5"/>
        </w:numPr>
      </w:pPr>
      <w:r w:rsidRPr="006C041D">
        <w:t>Autonomous agents manage real-time data, execute trades, handle errors</w:t>
      </w:r>
    </w:p>
    <w:p w14:paraId="7653DB93" w14:textId="77777777" w:rsidR="006C041D" w:rsidRPr="006C041D" w:rsidRDefault="006C041D" w:rsidP="006C041D">
      <w:pPr>
        <w:numPr>
          <w:ilvl w:val="0"/>
          <w:numId w:val="5"/>
        </w:numPr>
      </w:pPr>
      <w:r w:rsidRPr="006C041D">
        <w:t>Switch between strategies based on macro-sentiment shifts</w:t>
      </w:r>
    </w:p>
    <w:p w14:paraId="0A1B9A0E" w14:textId="77777777" w:rsidR="006C041D" w:rsidRPr="006C041D" w:rsidRDefault="006C041D" w:rsidP="006C041D">
      <w:r w:rsidRPr="006C041D">
        <w:rPr>
          <w:rFonts w:ascii="Segoe UI Emoji" w:hAnsi="Segoe UI Emoji" w:cs="Segoe UI Emoji"/>
        </w:rPr>
        <w:t>🔹</w:t>
      </w:r>
      <w:r w:rsidRPr="006C041D">
        <w:t xml:space="preserve"> </w:t>
      </w:r>
      <w:r w:rsidRPr="006C041D">
        <w:rPr>
          <w:b/>
          <w:bCs/>
        </w:rPr>
        <w:t>RAG-powered News + Sentiment Integration</w:t>
      </w:r>
    </w:p>
    <w:p w14:paraId="5FF1C41B" w14:textId="77777777" w:rsidR="006C041D" w:rsidRPr="006C041D" w:rsidRDefault="006C041D" w:rsidP="006C041D">
      <w:pPr>
        <w:numPr>
          <w:ilvl w:val="0"/>
          <w:numId w:val="6"/>
        </w:numPr>
      </w:pPr>
      <w:r w:rsidRPr="006C041D">
        <w:t>Embedding-based retrieval from real-time news/sentiment sources</w:t>
      </w:r>
    </w:p>
    <w:p w14:paraId="58FD226A" w14:textId="77777777" w:rsidR="006C041D" w:rsidRPr="006C041D" w:rsidRDefault="006C041D" w:rsidP="006C041D">
      <w:pPr>
        <w:numPr>
          <w:ilvl w:val="0"/>
          <w:numId w:val="6"/>
        </w:numPr>
      </w:pPr>
      <w:r w:rsidRPr="006C041D">
        <w:lastRenderedPageBreak/>
        <w:t>Influences position sizing, hedging, or full strategy switching</w:t>
      </w:r>
    </w:p>
    <w:p w14:paraId="021E17D9" w14:textId="77777777" w:rsidR="006C041D" w:rsidRPr="006C041D" w:rsidRDefault="006C041D" w:rsidP="006C041D">
      <w:r w:rsidRPr="006C041D">
        <w:rPr>
          <w:rFonts w:ascii="Segoe UI Emoji" w:hAnsi="Segoe UI Emoji" w:cs="Segoe UI Emoji"/>
        </w:rPr>
        <w:t>🔹</w:t>
      </w:r>
      <w:r w:rsidRPr="006C041D">
        <w:t xml:space="preserve"> </w:t>
      </w:r>
      <w:r w:rsidRPr="006C041D">
        <w:rPr>
          <w:b/>
          <w:bCs/>
        </w:rPr>
        <w:t>Transparent AI</w:t>
      </w:r>
    </w:p>
    <w:p w14:paraId="5785A36B" w14:textId="77777777" w:rsidR="006C041D" w:rsidRPr="006C041D" w:rsidRDefault="006C041D" w:rsidP="006C041D">
      <w:pPr>
        <w:numPr>
          <w:ilvl w:val="0"/>
          <w:numId w:val="7"/>
        </w:numPr>
      </w:pPr>
      <w:r w:rsidRPr="006C041D">
        <w:t>Uses SHAP/LIME/XAI layers for decision traceability and compliance</w:t>
      </w:r>
    </w:p>
    <w:p w14:paraId="3CDB1392" w14:textId="77777777" w:rsidR="006C041D" w:rsidRPr="006C041D" w:rsidRDefault="006C041D" w:rsidP="006C041D">
      <w:r w:rsidRPr="006C041D">
        <w:pict w14:anchorId="1E13F9EE">
          <v:rect id="_x0000_i1062" style="width:0;height:1.5pt" o:hralign="center" o:hrstd="t" o:hr="t" fillcolor="#a0a0a0" stroked="f"/>
        </w:pict>
      </w:r>
    </w:p>
    <w:p w14:paraId="3B8A8E66" w14:textId="77777777" w:rsidR="006C041D" w:rsidRPr="006C041D" w:rsidRDefault="006C041D" w:rsidP="006C041D">
      <w:pPr>
        <w:rPr>
          <w:b/>
          <w:bCs/>
        </w:rPr>
      </w:pPr>
      <w:r w:rsidRPr="006C041D">
        <w:rPr>
          <w:b/>
          <w:bCs/>
        </w:rPr>
        <w:t>3. Novelty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6350"/>
      </w:tblGrid>
      <w:tr w:rsidR="006C041D" w:rsidRPr="006C041D" w14:paraId="6D4BB846" w14:textId="77777777" w:rsidTr="006C04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5A809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Innovation</w:t>
            </w:r>
          </w:p>
        </w:tc>
        <w:tc>
          <w:tcPr>
            <w:tcW w:w="0" w:type="auto"/>
            <w:vAlign w:val="center"/>
            <w:hideMark/>
          </w:tcPr>
          <w:p w14:paraId="1B8C37F7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Description</w:t>
            </w:r>
          </w:p>
        </w:tc>
      </w:tr>
      <w:tr w:rsidR="006C041D" w:rsidRPr="006C041D" w14:paraId="04B85EEF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94274" w14:textId="77777777" w:rsidR="006C041D" w:rsidRPr="006C041D" w:rsidRDefault="006C041D" w:rsidP="006C041D">
            <w:r w:rsidRPr="006C041D">
              <w:rPr>
                <w:b/>
                <w:bCs/>
              </w:rPr>
              <w:t>GenAI for Strategy Design</w:t>
            </w:r>
          </w:p>
        </w:tc>
        <w:tc>
          <w:tcPr>
            <w:tcW w:w="0" w:type="auto"/>
            <w:vAlign w:val="center"/>
            <w:hideMark/>
          </w:tcPr>
          <w:p w14:paraId="6BA71AB4" w14:textId="77777777" w:rsidR="006C041D" w:rsidRPr="006C041D" w:rsidRDefault="006C041D" w:rsidP="006C041D">
            <w:r w:rsidRPr="006C041D">
              <w:t>Moves beyond pre-coded logic—creatively combines indicators and alternative data</w:t>
            </w:r>
          </w:p>
        </w:tc>
      </w:tr>
      <w:tr w:rsidR="006C041D" w:rsidRPr="006C041D" w14:paraId="7F49F714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EADE6" w14:textId="77777777" w:rsidR="006C041D" w:rsidRPr="006C041D" w:rsidRDefault="006C041D" w:rsidP="006C041D">
            <w:r w:rsidRPr="006C041D">
              <w:rPr>
                <w:b/>
                <w:bCs/>
              </w:rPr>
              <w:t>LLM + RAG for Financial Context</w:t>
            </w:r>
          </w:p>
        </w:tc>
        <w:tc>
          <w:tcPr>
            <w:tcW w:w="0" w:type="auto"/>
            <w:vAlign w:val="center"/>
            <w:hideMark/>
          </w:tcPr>
          <w:p w14:paraId="24021770" w14:textId="77777777" w:rsidR="006C041D" w:rsidRPr="006C041D" w:rsidRDefault="006C041D" w:rsidP="006C041D">
            <w:r w:rsidRPr="006C041D">
              <w:t>Retrieves and grounds strategy decisions in real-time economic or geopolitical info</w:t>
            </w:r>
          </w:p>
        </w:tc>
      </w:tr>
      <w:tr w:rsidR="006C041D" w:rsidRPr="006C041D" w14:paraId="4F52B5CC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8C0D6" w14:textId="77777777" w:rsidR="006C041D" w:rsidRPr="006C041D" w:rsidRDefault="006C041D" w:rsidP="006C041D">
            <w:r w:rsidRPr="006C041D">
              <w:rPr>
                <w:b/>
                <w:bCs/>
              </w:rPr>
              <w:t>Agentic AI for Strategy Lifecycle</w:t>
            </w:r>
          </w:p>
        </w:tc>
        <w:tc>
          <w:tcPr>
            <w:tcW w:w="0" w:type="auto"/>
            <w:vAlign w:val="center"/>
            <w:hideMark/>
          </w:tcPr>
          <w:p w14:paraId="262AB446" w14:textId="77777777" w:rsidR="006C041D" w:rsidRPr="006C041D" w:rsidRDefault="006C041D" w:rsidP="006C041D">
            <w:r w:rsidRPr="006C041D">
              <w:t>Fully autonomous, memory-enabled agents evolve and deploy strategies</w:t>
            </w:r>
          </w:p>
        </w:tc>
      </w:tr>
      <w:tr w:rsidR="006C041D" w:rsidRPr="006C041D" w14:paraId="2A34ED26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5412E" w14:textId="77777777" w:rsidR="006C041D" w:rsidRPr="006C041D" w:rsidRDefault="006C041D" w:rsidP="006C041D">
            <w:r w:rsidRPr="006C041D">
              <w:rPr>
                <w:b/>
                <w:bCs/>
              </w:rPr>
              <w:t>Multi-modal Reasoning</w:t>
            </w:r>
          </w:p>
        </w:tc>
        <w:tc>
          <w:tcPr>
            <w:tcW w:w="0" w:type="auto"/>
            <w:vAlign w:val="center"/>
            <w:hideMark/>
          </w:tcPr>
          <w:p w14:paraId="51725508" w14:textId="77777777" w:rsidR="006C041D" w:rsidRPr="006C041D" w:rsidRDefault="006C041D" w:rsidP="006C041D">
            <w:r w:rsidRPr="006C041D">
              <w:t>Uses structured and unstructured data: charts, tick data, news, Twitter, weather</w:t>
            </w:r>
          </w:p>
        </w:tc>
      </w:tr>
      <w:tr w:rsidR="006C041D" w:rsidRPr="006C041D" w14:paraId="50FD96B5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A8B18" w14:textId="77777777" w:rsidR="006C041D" w:rsidRPr="006C041D" w:rsidRDefault="006C041D" w:rsidP="006C041D">
            <w:r w:rsidRPr="006C041D">
              <w:rPr>
                <w:b/>
                <w:bCs/>
              </w:rPr>
              <w:t>Self-healing Strategies</w:t>
            </w:r>
          </w:p>
        </w:tc>
        <w:tc>
          <w:tcPr>
            <w:tcW w:w="0" w:type="auto"/>
            <w:vAlign w:val="center"/>
            <w:hideMark/>
          </w:tcPr>
          <w:p w14:paraId="3736EBB7" w14:textId="77777777" w:rsidR="006C041D" w:rsidRPr="006C041D" w:rsidRDefault="006C041D" w:rsidP="006C041D">
            <w:r w:rsidRPr="006C041D">
              <w:t>Adjust to market shifts, avoiding degradation or model staleness</w:t>
            </w:r>
          </w:p>
        </w:tc>
      </w:tr>
    </w:tbl>
    <w:p w14:paraId="2B8B85AE" w14:textId="77777777" w:rsidR="006C041D" w:rsidRPr="006C041D" w:rsidRDefault="006C041D" w:rsidP="006C041D">
      <w:r w:rsidRPr="006C041D">
        <w:pict w14:anchorId="7F67E24C">
          <v:rect id="_x0000_i1063" style="width:0;height:1.5pt" o:hralign="center" o:hrstd="t" o:hr="t" fillcolor="#a0a0a0" stroked="f"/>
        </w:pict>
      </w:r>
    </w:p>
    <w:p w14:paraId="22943B94" w14:textId="77777777" w:rsidR="006C041D" w:rsidRPr="006C041D" w:rsidRDefault="006C041D" w:rsidP="006C041D">
      <w:pPr>
        <w:rPr>
          <w:b/>
          <w:bCs/>
        </w:rPr>
      </w:pPr>
      <w:r w:rsidRPr="006C041D">
        <w:rPr>
          <w:b/>
          <w:bCs/>
        </w:rPr>
        <w:t>4. Business Impact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5"/>
        <w:gridCol w:w="6341"/>
      </w:tblGrid>
      <w:tr w:rsidR="006C041D" w:rsidRPr="006C041D" w14:paraId="276D432A" w14:textId="77777777" w:rsidTr="006C04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E6EAA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3A837B0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Impact</w:t>
            </w:r>
          </w:p>
        </w:tc>
      </w:tr>
      <w:tr w:rsidR="006C041D" w:rsidRPr="006C041D" w14:paraId="39CBE26B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66F23" w14:textId="77777777" w:rsidR="006C041D" w:rsidRPr="006C041D" w:rsidRDefault="006C041D" w:rsidP="006C041D">
            <w:r w:rsidRPr="006C041D">
              <w:rPr>
                <w:b/>
                <w:bCs/>
              </w:rPr>
              <w:t>Increased Alpha Discovery</w:t>
            </w:r>
          </w:p>
        </w:tc>
        <w:tc>
          <w:tcPr>
            <w:tcW w:w="0" w:type="auto"/>
            <w:vAlign w:val="center"/>
            <w:hideMark/>
          </w:tcPr>
          <w:p w14:paraId="62D25320" w14:textId="77777777" w:rsidR="006C041D" w:rsidRPr="006C041D" w:rsidRDefault="006C041D" w:rsidP="006C041D">
            <w:r w:rsidRPr="006C041D">
              <w:t>Uncovers hidden correlations and profit opportunities faster</w:t>
            </w:r>
          </w:p>
        </w:tc>
      </w:tr>
      <w:tr w:rsidR="006C041D" w:rsidRPr="006C041D" w14:paraId="0F51FD57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9FD02" w14:textId="77777777" w:rsidR="006C041D" w:rsidRPr="006C041D" w:rsidRDefault="006C041D" w:rsidP="006C041D">
            <w:r w:rsidRPr="006C041D">
              <w:rPr>
                <w:b/>
                <w:bCs/>
              </w:rPr>
              <w:t>Reduced Human Bias</w:t>
            </w:r>
          </w:p>
        </w:tc>
        <w:tc>
          <w:tcPr>
            <w:tcW w:w="0" w:type="auto"/>
            <w:vAlign w:val="center"/>
            <w:hideMark/>
          </w:tcPr>
          <w:p w14:paraId="432C2346" w14:textId="77777777" w:rsidR="006C041D" w:rsidRPr="006C041D" w:rsidRDefault="006C041D" w:rsidP="006C041D">
            <w:r w:rsidRPr="006C041D">
              <w:t>Eliminates intuition-driven strategies; decisions are data-driven</w:t>
            </w:r>
          </w:p>
        </w:tc>
      </w:tr>
      <w:tr w:rsidR="006C041D" w:rsidRPr="006C041D" w14:paraId="536D9D1F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09BF7" w14:textId="77777777" w:rsidR="006C041D" w:rsidRPr="006C041D" w:rsidRDefault="006C041D" w:rsidP="006C041D">
            <w:r w:rsidRPr="006C041D">
              <w:rPr>
                <w:b/>
                <w:bCs/>
              </w:rPr>
              <w:t>Improved Adaptability</w:t>
            </w:r>
          </w:p>
        </w:tc>
        <w:tc>
          <w:tcPr>
            <w:tcW w:w="0" w:type="auto"/>
            <w:vAlign w:val="center"/>
            <w:hideMark/>
          </w:tcPr>
          <w:p w14:paraId="161C36C3" w14:textId="77777777" w:rsidR="006C041D" w:rsidRPr="006C041D" w:rsidRDefault="006C041D" w:rsidP="006C041D">
            <w:r w:rsidRPr="006C041D">
              <w:t>Strategies evolve in real time with market sentiment or volatility</w:t>
            </w:r>
          </w:p>
        </w:tc>
      </w:tr>
      <w:tr w:rsidR="006C041D" w:rsidRPr="006C041D" w14:paraId="13F5DA14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196A3" w14:textId="77777777" w:rsidR="006C041D" w:rsidRPr="006C041D" w:rsidRDefault="006C041D" w:rsidP="006C041D">
            <w:r w:rsidRPr="006C041D">
              <w:rPr>
                <w:b/>
                <w:bCs/>
              </w:rPr>
              <w:t>Operational Efficiency</w:t>
            </w:r>
          </w:p>
        </w:tc>
        <w:tc>
          <w:tcPr>
            <w:tcW w:w="0" w:type="auto"/>
            <w:vAlign w:val="center"/>
            <w:hideMark/>
          </w:tcPr>
          <w:p w14:paraId="1C6CC608" w14:textId="77777777" w:rsidR="006C041D" w:rsidRPr="006C041D" w:rsidRDefault="006C041D" w:rsidP="006C041D">
            <w:r w:rsidRPr="006C041D">
              <w:t>Rapid strategy generation and testing without manual coding</w:t>
            </w:r>
          </w:p>
        </w:tc>
      </w:tr>
      <w:tr w:rsidR="006C041D" w:rsidRPr="006C041D" w14:paraId="6754C0EC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BFB72" w14:textId="77777777" w:rsidR="006C041D" w:rsidRPr="006C041D" w:rsidRDefault="006C041D" w:rsidP="006C041D">
            <w:r w:rsidRPr="006C041D">
              <w:rPr>
                <w:b/>
                <w:bCs/>
              </w:rPr>
              <w:t>Risk Mitigation</w:t>
            </w:r>
          </w:p>
        </w:tc>
        <w:tc>
          <w:tcPr>
            <w:tcW w:w="0" w:type="auto"/>
            <w:vAlign w:val="center"/>
            <w:hideMark/>
          </w:tcPr>
          <w:p w14:paraId="1BAA1783" w14:textId="77777777" w:rsidR="006C041D" w:rsidRPr="006C041D" w:rsidRDefault="006C041D" w:rsidP="006C041D">
            <w:r w:rsidRPr="006C041D">
              <w:t>Adaptive risk management based on live sentiment and volatility</w:t>
            </w:r>
          </w:p>
        </w:tc>
      </w:tr>
      <w:tr w:rsidR="006C041D" w:rsidRPr="006C041D" w14:paraId="5477718E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A10C0" w14:textId="77777777" w:rsidR="006C041D" w:rsidRPr="006C041D" w:rsidRDefault="006C041D" w:rsidP="006C041D">
            <w:r w:rsidRPr="006C041D">
              <w:rPr>
                <w:b/>
                <w:bCs/>
              </w:rPr>
              <w:t>Compliance Readiness</w:t>
            </w:r>
          </w:p>
        </w:tc>
        <w:tc>
          <w:tcPr>
            <w:tcW w:w="0" w:type="auto"/>
            <w:vAlign w:val="center"/>
            <w:hideMark/>
          </w:tcPr>
          <w:p w14:paraId="1AE168A0" w14:textId="77777777" w:rsidR="006C041D" w:rsidRPr="006C041D" w:rsidRDefault="006C041D" w:rsidP="006C041D">
            <w:r w:rsidRPr="006C041D">
              <w:t>Transparent AI decisions with explainability models built-in</w:t>
            </w:r>
          </w:p>
        </w:tc>
      </w:tr>
    </w:tbl>
    <w:p w14:paraId="054C2D9B" w14:textId="77777777" w:rsidR="006C041D" w:rsidRPr="006C041D" w:rsidRDefault="006C041D" w:rsidP="006C041D">
      <w:r w:rsidRPr="006C041D">
        <w:pict w14:anchorId="4F616F5A">
          <v:rect id="_x0000_i1064" style="width:0;height:1.5pt" o:hralign="center" o:hrstd="t" o:hr="t" fillcolor="#a0a0a0" stroked="f"/>
        </w:pict>
      </w:r>
    </w:p>
    <w:p w14:paraId="567E3EB1" w14:textId="77777777" w:rsidR="006C041D" w:rsidRPr="006C041D" w:rsidRDefault="006C041D" w:rsidP="006C041D">
      <w:pPr>
        <w:rPr>
          <w:b/>
          <w:bCs/>
        </w:rPr>
      </w:pPr>
      <w:r w:rsidRPr="006C041D">
        <w:rPr>
          <w:b/>
          <w:bCs/>
        </w:rPr>
        <w:t>5. Tech Stack</w:t>
      </w:r>
    </w:p>
    <w:p w14:paraId="4437ECA9" w14:textId="77777777" w:rsidR="006C041D" w:rsidRPr="006C041D" w:rsidRDefault="006C041D" w:rsidP="006C041D">
      <w:pPr>
        <w:rPr>
          <w:b/>
          <w:bCs/>
        </w:rPr>
      </w:pPr>
      <w:r w:rsidRPr="006C041D">
        <w:rPr>
          <w:rFonts w:ascii="Segoe UI Emoji" w:hAnsi="Segoe UI Emoji" w:cs="Segoe UI Emoji"/>
          <w:b/>
          <w:bCs/>
        </w:rPr>
        <w:lastRenderedPageBreak/>
        <w:t>🧠</w:t>
      </w:r>
      <w:r w:rsidRPr="006C041D">
        <w:rPr>
          <w:b/>
          <w:bCs/>
        </w:rPr>
        <w:t xml:space="preserve"> AI/ML &amp; GenAI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4718"/>
      </w:tblGrid>
      <w:tr w:rsidR="006C041D" w:rsidRPr="006C041D" w14:paraId="55AC1BF1" w14:textId="77777777" w:rsidTr="006C04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ED980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D6ACFA1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Tools</w:t>
            </w:r>
          </w:p>
        </w:tc>
      </w:tr>
      <w:tr w:rsidR="006C041D" w:rsidRPr="006C041D" w14:paraId="55070F33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8DF31" w14:textId="77777777" w:rsidR="006C041D" w:rsidRPr="006C041D" w:rsidRDefault="006C041D" w:rsidP="006C041D">
            <w:r w:rsidRPr="006C041D">
              <w:t>NLP &amp; Strategy Logic</w:t>
            </w:r>
          </w:p>
        </w:tc>
        <w:tc>
          <w:tcPr>
            <w:tcW w:w="0" w:type="auto"/>
            <w:vAlign w:val="center"/>
            <w:hideMark/>
          </w:tcPr>
          <w:p w14:paraId="3D573132" w14:textId="77777777" w:rsidR="006C041D" w:rsidRPr="006C041D" w:rsidRDefault="006C041D" w:rsidP="006C041D">
            <w:r w:rsidRPr="006C041D">
              <w:t xml:space="preserve">GPT-4, </w:t>
            </w:r>
            <w:proofErr w:type="spellStart"/>
            <w:r w:rsidRPr="006C041D">
              <w:t>LangChain</w:t>
            </w:r>
            <w:proofErr w:type="spellEnd"/>
            <w:r w:rsidRPr="006C041D">
              <w:t>, OpenAI APIs</w:t>
            </w:r>
          </w:p>
        </w:tc>
      </w:tr>
      <w:tr w:rsidR="006C041D" w:rsidRPr="006C041D" w14:paraId="604D919D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EEEAC" w14:textId="77777777" w:rsidR="006C041D" w:rsidRPr="006C041D" w:rsidRDefault="006C041D" w:rsidP="006C041D">
            <w:r w:rsidRPr="006C041D">
              <w:t>Time Series Models</w:t>
            </w:r>
          </w:p>
        </w:tc>
        <w:tc>
          <w:tcPr>
            <w:tcW w:w="0" w:type="auto"/>
            <w:vAlign w:val="center"/>
            <w:hideMark/>
          </w:tcPr>
          <w:p w14:paraId="2576F97A" w14:textId="77777777" w:rsidR="006C041D" w:rsidRPr="006C041D" w:rsidRDefault="006C041D" w:rsidP="006C041D">
            <w:r w:rsidRPr="006C041D">
              <w:t xml:space="preserve">LSTM, ARIMA, Prophet, </w:t>
            </w:r>
            <w:proofErr w:type="spellStart"/>
            <w:r w:rsidRPr="006C041D">
              <w:t>XGBoost</w:t>
            </w:r>
            <w:proofErr w:type="spellEnd"/>
          </w:p>
        </w:tc>
      </w:tr>
      <w:tr w:rsidR="006C041D" w:rsidRPr="006C041D" w14:paraId="64850865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81B24" w14:textId="77777777" w:rsidR="006C041D" w:rsidRPr="006C041D" w:rsidRDefault="006C041D" w:rsidP="006C041D">
            <w:r w:rsidRPr="006C041D">
              <w:t>Reinforcement Learning</w:t>
            </w:r>
          </w:p>
        </w:tc>
        <w:tc>
          <w:tcPr>
            <w:tcW w:w="0" w:type="auto"/>
            <w:vAlign w:val="center"/>
            <w:hideMark/>
          </w:tcPr>
          <w:p w14:paraId="6F95E527" w14:textId="77777777" w:rsidR="006C041D" w:rsidRPr="006C041D" w:rsidRDefault="006C041D" w:rsidP="006C041D">
            <w:r w:rsidRPr="006C041D">
              <w:t>Ray RLlib, Stable-Baselines3</w:t>
            </w:r>
          </w:p>
        </w:tc>
      </w:tr>
      <w:tr w:rsidR="006C041D" w:rsidRPr="006C041D" w14:paraId="1B12639B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FF503" w14:textId="77777777" w:rsidR="006C041D" w:rsidRPr="006C041D" w:rsidRDefault="006C041D" w:rsidP="006C041D">
            <w:r w:rsidRPr="006C041D">
              <w:t>Evolutionary Algorithms</w:t>
            </w:r>
          </w:p>
        </w:tc>
        <w:tc>
          <w:tcPr>
            <w:tcW w:w="0" w:type="auto"/>
            <w:vAlign w:val="center"/>
            <w:hideMark/>
          </w:tcPr>
          <w:p w14:paraId="39876AA1" w14:textId="77777777" w:rsidR="006C041D" w:rsidRPr="006C041D" w:rsidRDefault="006C041D" w:rsidP="006C041D">
            <w:r w:rsidRPr="006C041D">
              <w:t>DEAP, TPOT</w:t>
            </w:r>
          </w:p>
        </w:tc>
      </w:tr>
      <w:tr w:rsidR="006C041D" w:rsidRPr="006C041D" w14:paraId="7787E653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3DEDE" w14:textId="77777777" w:rsidR="006C041D" w:rsidRPr="006C041D" w:rsidRDefault="006C041D" w:rsidP="006C041D">
            <w:proofErr w:type="spellStart"/>
            <w:r w:rsidRPr="006C041D">
              <w:t>Backtesting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09AEE8" w14:textId="77777777" w:rsidR="006C041D" w:rsidRPr="006C041D" w:rsidRDefault="006C041D" w:rsidP="006C041D">
            <w:proofErr w:type="spellStart"/>
            <w:r w:rsidRPr="006C041D">
              <w:t>Backtrader</w:t>
            </w:r>
            <w:proofErr w:type="spellEnd"/>
            <w:r w:rsidRPr="006C041D">
              <w:t xml:space="preserve">, Zipline, </w:t>
            </w:r>
            <w:proofErr w:type="spellStart"/>
            <w:r w:rsidRPr="006C041D">
              <w:t>QuantConnect</w:t>
            </w:r>
            <w:proofErr w:type="spellEnd"/>
            <w:r w:rsidRPr="006C041D">
              <w:t xml:space="preserve"> Lean</w:t>
            </w:r>
          </w:p>
        </w:tc>
      </w:tr>
      <w:tr w:rsidR="006C041D" w:rsidRPr="006C041D" w14:paraId="11196D22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BFBA9" w14:textId="77777777" w:rsidR="006C041D" w:rsidRPr="006C041D" w:rsidRDefault="006C041D" w:rsidP="006C041D">
            <w:r w:rsidRPr="006C041D">
              <w:t>News Embeddings &amp; RAG</w:t>
            </w:r>
          </w:p>
        </w:tc>
        <w:tc>
          <w:tcPr>
            <w:tcW w:w="0" w:type="auto"/>
            <w:vAlign w:val="center"/>
            <w:hideMark/>
          </w:tcPr>
          <w:p w14:paraId="02123F77" w14:textId="77777777" w:rsidR="006C041D" w:rsidRPr="006C041D" w:rsidRDefault="006C041D" w:rsidP="006C041D">
            <w:r w:rsidRPr="006C041D">
              <w:t xml:space="preserve">Pinecone, FAISS, </w:t>
            </w:r>
            <w:proofErr w:type="spellStart"/>
            <w:r w:rsidRPr="006C041D">
              <w:t>Weaviate</w:t>
            </w:r>
            <w:proofErr w:type="spellEnd"/>
            <w:r w:rsidRPr="006C041D">
              <w:t>, OpenAI Embeddings</w:t>
            </w:r>
          </w:p>
        </w:tc>
      </w:tr>
    </w:tbl>
    <w:p w14:paraId="177C6DF9" w14:textId="77777777" w:rsidR="006C041D" w:rsidRPr="006C041D" w:rsidRDefault="006C041D" w:rsidP="006C041D">
      <w:r w:rsidRPr="006C041D">
        <w:pict w14:anchorId="67F99F58">
          <v:rect id="_x0000_i1065" style="width:0;height:1.5pt" o:hralign="center" o:hrstd="t" o:hr="t" fillcolor="#a0a0a0" stroked="f"/>
        </w:pict>
      </w:r>
    </w:p>
    <w:p w14:paraId="1B93B1EA" w14:textId="77777777" w:rsidR="006C041D" w:rsidRPr="006C041D" w:rsidRDefault="006C041D" w:rsidP="006C041D">
      <w:pPr>
        <w:rPr>
          <w:b/>
          <w:bCs/>
        </w:rPr>
      </w:pPr>
      <w:r w:rsidRPr="006C041D">
        <w:rPr>
          <w:rFonts w:ascii="Segoe UI Emoji" w:hAnsi="Segoe UI Emoji" w:cs="Segoe UI Emoji"/>
          <w:b/>
          <w:bCs/>
        </w:rPr>
        <w:t>🧰</w:t>
      </w:r>
      <w:r w:rsidRPr="006C041D">
        <w:rPr>
          <w:b/>
          <w:bCs/>
        </w:rPr>
        <w:t xml:space="preserve"> System Architecture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5874"/>
      </w:tblGrid>
      <w:tr w:rsidR="006C041D" w:rsidRPr="006C041D" w14:paraId="5B1EBD0B" w14:textId="77777777" w:rsidTr="006C04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1D2A4A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55EC08E9" w14:textId="77777777" w:rsidR="006C041D" w:rsidRPr="006C041D" w:rsidRDefault="006C041D" w:rsidP="006C041D">
            <w:pPr>
              <w:rPr>
                <w:b/>
                <w:bCs/>
              </w:rPr>
            </w:pPr>
            <w:r w:rsidRPr="006C041D">
              <w:rPr>
                <w:b/>
                <w:bCs/>
              </w:rPr>
              <w:t>Tools</w:t>
            </w:r>
          </w:p>
        </w:tc>
      </w:tr>
      <w:tr w:rsidR="006C041D" w:rsidRPr="006C041D" w14:paraId="679CB6D5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72623" w14:textId="77777777" w:rsidR="006C041D" w:rsidRPr="006C041D" w:rsidRDefault="006C041D" w:rsidP="006C041D">
            <w:r w:rsidRPr="006C041D">
              <w:rPr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558EF012" w14:textId="77777777" w:rsidR="006C041D" w:rsidRPr="006C041D" w:rsidRDefault="006C041D" w:rsidP="006C041D">
            <w:r w:rsidRPr="006C041D">
              <w:t>React.js, Plotly.js, Tailwind CSS</w:t>
            </w:r>
          </w:p>
        </w:tc>
      </w:tr>
      <w:tr w:rsidR="006C041D" w:rsidRPr="006C041D" w14:paraId="2B4C827E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EF07C" w14:textId="77777777" w:rsidR="006C041D" w:rsidRPr="006C041D" w:rsidRDefault="006C041D" w:rsidP="006C041D">
            <w:r w:rsidRPr="006C041D">
              <w:rPr>
                <w:b/>
                <w:bCs/>
              </w:rPr>
              <w:t>APIs &amp; Services</w:t>
            </w:r>
          </w:p>
        </w:tc>
        <w:tc>
          <w:tcPr>
            <w:tcW w:w="0" w:type="auto"/>
            <w:vAlign w:val="center"/>
            <w:hideMark/>
          </w:tcPr>
          <w:p w14:paraId="77FC761F" w14:textId="77777777" w:rsidR="006C041D" w:rsidRPr="006C041D" w:rsidRDefault="006C041D" w:rsidP="006C041D">
            <w:r w:rsidRPr="006C041D">
              <w:t xml:space="preserve">Spring Boot, </w:t>
            </w:r>
            <w:proofErr w:type="spellStart"/>
            <w:r w:rsidRPr="006C041D">
              <w:t>FastAPI</w:t>
            </w:r>
            <w:proofErr w:type="spellEnd"/>
            <w:r w:rsidRPr="006C041D">
              <w:t xml:space="preserve">, </w:t>
            </w:r>
            <w:proofErr w:type="spellStart"/>
            <w:r w:rsidRPr="006C041D">
              <w:t>LangGraph</w:t>
            </w:r>
            <w:proofErr w:type="spellEnd"/>
          </w:p>
        </w:tc>
      </w:tr>
      <w:tr w:rsidR="006C041D" w:rsidRPr="006C041D" w14:paraId="664D189C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6F6AA" w14:textId="77777777" w:rsidR="006C041D" w:rsidRPr="006C041D" w:rsidRDefault="006C041D" w:rsidP="006C041D">
            <w:r w:rsidRPr="006C041D">
              <w:rPr>
                <w:b/>
                <w:bCs/>
              </w:rPr>
              <w:t>Data Stream</w:t>
            </w:r>
          </w:p>
        </w:tc>
        <w:tc>
          <w:tcPr>
            <w:tcW w:w="0" w:type="auto"/>
            <w:vAlign w:val="center"/>
            <w:hideMark/>
          </w:tcPr>
          <w:p w14:paraId="24A197E6" w14:textId="77777777" w:rsidR="006C041D" w:rsidRPr="006C041D" w:rsidRDefault="006C041D" w:rsidP="006C041D">
            <w:r w:rsidRPr="006C041D">
              <w:t>Kafka, Flink</w:t>
            </w:r>
          </w:p>
        </w:tc>
      </w:tr>
      <w:tr w:rsidR="006C041D" w:rsidRPr="006C041D" w14:paraId="0CEA4C0C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61282" w14:textId="77777777" w:rsidR="006C041D" w:rsidRPr="006C041D" w:rsidRDefault="006C041D" w:rsidP="006C041D">
            <w:r w:rsidRPr="006C041D">
              <w:rPr>
                <w:b/>
                <w:bCs/>
              </w:rPr>
              <w:t>Task Scheduling</w:t>
            </w:r>
          </w:p>
        </w:tc>
        <w:tc>
          <w:tcPr>
            <w:tcW w:w="0" w:type="auto"/>
            <w:vAlign w:val="center"/>
            <w:hideMark/>
          </w:tcPr>
          <w:p w14:paraId="01F0C60B" w14:textId="77777777" w:rsidR="006C041D" w:rsidRPr="006C041D" w:rsidRDefault="006C041D" w:rsidP="006C041D">
            <w:r w:rsidRPr="006C041D">
              <w:t>Apache Airflow, Temporal.io</w:t>
            </w:r>
          </w:p>
        </w:tc>
      </w:tr>
      <w:tr w:rsidR="006C041D" w:rsidRPr="006C041D" w14:paraId="7FF361A7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416BF" w14:textId="77777777" w:rsidR="006C041D" w:rsidRPr="006C041D" w:rsidRDefault="006C041D" w:rsidP="006C041D">
            <w:r w:rsidRPr="006C041D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67995233" w14:textId="77777777" w:rsidR="006C041D" w:rsidRPr="006C041D" w:rsidRDefault="006C041D" w:rsidP="006C041D">
            <w:r w:rsidRPr="006C041D">
              <w:t xml:space="preserve">PostgreSQL, MongoDB, Snowflake, </w:t>
            </w:r>
            <w:proofErr w:type="spellStart"/>
            <w:r w:rsidRPr="006C041D">
              <w:t>InfluxDB</w:t>
            </w:r>
            <w:proofErr w:type="spellEnd"/>
          </w:p>
        </w:tc>
      </w:tr>
      <w:tr w:rsidR="006C041D" w:rsidRPr="006C041D" w14:paraId="4435C68E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63436" w14:textId="77777777" w:rsidR="006C041D" w:rsidRPr="006C041D" w:rsidRDefault="006C041D" w:rsidP="006C041D">
            <w:r w:rsidRPr="006C041D">
              <w:rPr>
                <w:b/>
                <w:bCs/>
              </w:rPr>
              <w:t>Infra/DevOps</w:t>
            </w:r>
          </w:p>
        </w:tc>
        <w:tc>
          <w:tcPr>
            <w:tcW w:w="0" w:type="auto"/>
            <w:vAlign w:val="center"/>
            <w:hideMark/>
          </w:tcPr>
          <w:p w14:paraId="1E3DCEDD" w14:textId="77777777" w:rsidR="006C041D" w:rsidRPr="006C041D" w:rsidRDefault="006C041D" w:rsidP="006C041D">
            <w:r w:rsidRPr="006C041D">
              <w:t>Docker, Kubernetes (EKS/GKE), GitHub Actions, Prometheus</w:t>
            </w:r>
          </w:p>
        </w:tc>
      </w:tr>
      <w:tr w:rsidR="006C041D" w:rsidRPr="006C041D" w14:paraId="4B879DBF" w14:textId="77777777" w:rsidTr="006C04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F205B" w14:textId="77777777" w:rsidR="006C041D" w:rsidRPr="006C041D" w:rsidRDefault="006C041D" w:rsidP="006C041D">
            <w:r w:rsidRPr="006C041D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05593D0C" w14:textId="77777777" w:rsidR="006C041D" w:rsidRPr="006C041D" w:rsidRDefault="006C041D" w:rsidP="006C041D">
            <w:proofErr w:type="spellStart"/>
            <w:r w:rsidRPr="006C041D">
              <w:t>HashiCorp</w:t>
            </w:r>
            <w:proofErr w:type="spellEnd"/>
            <w:r w:rsidRPr="006C041D">
              <w:t xml:space="preserve"> Vault, OAuth 2.0, XAI via SHAP/LIME</w:t>
            </w:r>
          </w:p>
        </w:tc>
      </w:tr>
    </w:tbl>
    <w:p w14:paraId="2CBB7E8E" w14:textId="77777777" w:rsidR="006C041D" w:rsidRPr="006C041D" w:rsidRDefault="006C041D" w:rsidP="006C041D">
      <w:r w:rsidRPr="006C041D">
        <w:pict w14:anchorId="6E62D007">
          <v:rect id="_x0000_i1066" style="width:0;height:1.5pt" o:hralign="center" o:hrstd="t" o:hr="t" fillcolor="#a0a0a0" stroked="f"/>
        </w:pict>
      </w:r>
    </w:p>
    <w:p w14:paraId="2FF2E315" w14:textId="77777777" w:rsidR="006C041D" w:rsidRPr="006C041D" w:rsidRDefault="006C041D" w:rsidP="006C041D">
      <w:pPr>
        <w:rPr>
          <w:b/>
          <w:bCs/>
        </w:rPr>
      </w:pPr>
      <w:r w:rsidRPr="006C041D">
        <w:rPr>
          <w:b/>
          <w:bCs/>
        </w:rPr>
        <w:t>6. Visual Architecture</w:t>
      </w:r>
    </w:p>
    <w:p w14:paraId="13FE59C6" w14:textId="77777777" w:rsidR="006C041D" w:rsidRPr="006C041D" w:rsidRDefault="006C041D" w:rsidP="006C041D">
      <w:r w:rsidRPr="006C041D">
        <w:t>Here is a downloadable visual architecture diagram for the GenAI-Powered Algorithmic Trading Platform:</w:t>
      </w:r>
    </w:p>
    <w:p w14:paraId="67F3ED4F" w14:textId="77777777" w:rsidR="006C041D" w:rsidRDefault="006C041D"/>
    <w:sectPr w:rsidR="006C04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BB3E99"/>
    <w:multiLevelType w:val="multilevel"/>
    <w:tmpl w:val="5064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711B7C"/>
    <w:multiLevelType w:val="multilevel"/>
    <w:tmpl w:val="53C2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E275DB"/>
    <w:multiLevelType w:val="multilevel"/>
    <w:tmpl w:val="23780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3942D7"/>
    <w:multiLevelType w:val="multilevel"/>
    <w:tmpl w:val="CE12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C42109"/>
    <w:multiLevelType w:val="multilevel"/>
    <w:tmpl w:val="063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920658"/>
    <w:multiLevelType w:val="multilevel"/>
    <w:tmpl w:val="21FC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036363"/>
    <w:multiLevelType w:val="multilevel"/>
    <w:tmpl w:val="1482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0984195">
    <w:abstractNumId w:val="5"/>
  </w:num>
  <w:num w:numId="2" w16cid:durableId="1084182659">
    <w:abstractNumId w:val="4"/>
  </w:num>
  <w:num w:numId="3" w16cid:durableId="463894284">
    <w:abstractNumId w:val="6"/>
  </w:num>
  <w:num w:numId="4" w16cid:durableId="1964656292">
    <w:abstractNumId w:val="0"/>
  </w:num>
  <w:num w:numId="5" w16cid:durableId="1010762807">
    <w:abstractNumId w:val="2"/>
  </w:num>
  <w:num w:numId="6" w16cid:durableId="196621653">
    <w:abstractNumId w:val="3"/>
  </w:num>
  <w:num w:numId="7" w16cid:durableId="2067289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41D"/>
    <w:rsid w:val="003E3508"/>
    <w:rsid w:val="006C0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49E30"/>
  <w15:chartTrackingRefBased/>
  <w15:docId w15:val="{4824AE50-A36E-4A8B-A091-367BA0E49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4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4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4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4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4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4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4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4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4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4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4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4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4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4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4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4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4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41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9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6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4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47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8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7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00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53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550</Words>
  <Characters>3137</Characters>
  <Application>Microsoft Office Word</Application>
  <DocSecurity>0</DocSecurity>
  <Lines>26</Lines>
  <Paragraphs>7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Kumaradev M</dc:creator>
  <cp:keywords/>
  <dc:description/>
  <cp:lastModifiedBy>Kumaradev M</cp:lastModifiedBy>
  <cp:revision>1</cp:revision>
  <dcterms:created xsi:type="dcterms:W3CDTF">2025-05-08T17:39:00Z</dcterms:created>
  <dcterms:modified xsi:type="dcterms:W3CDTF">2025-05-08T17:40:00Z</dcterms:modified>
</cp:coreProperties>
</file>