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F86D" w14:textId="77777777" w:rsidR="001A7EAF" w:rsidRDefault="00E75C32">
      <w:pPr>
        <w:pStyle w:val="Standard"/>
        <w:pBdr>
          <w:bottom w:val="single" w:sz="4" w:space="1" w:color="00000A"/>
        </w:pBdr>
        <w:spacing w:after="0" w:line="240" w:lineRule="auto"/>
        <w:jc w:val="center"/>
        <w:rPr>
          <w:rFonts w:cs="Franklin Gothic Book"/>
          <w:sz w:val="36"/>
          <w:szCs w:val="36"/>
        </w:rPr>
      </w:pPr>
      <w:r>
        <w:rPr>
          <w:rFonts w:cs="Franklin Gothic Book"/>
          <w:sz w:val="36"/>
          <w:szCs w:val="36"/>
        </w:rPr>
        <w:t>Michael Gilbert</w:t>
      </w:r>
    </w:p>
    <w:p w14:paraId="56B34BDB" w14:textId="5C9C6771" w:rsidR="001A7EAF" w:rsidRDefault="00E75C32" w:rsidP="00987E0D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Indianapolis, IN 46268 • 317-447-8664 • </w:t>
      </w:r>
      <w:r w:rsidR="00987E0D" w:rsidRPr="00987E0D">
        <w:rPr>
          <w:rFonts w:ascii="Times New Roman" w:hAnsi="Times New Roman" w:cs="Times New Roman"/>
          <w:sz w:val="20"/>
          <w:szCs w:val="20"/>
        </w:rPr>
        <w:t>mk.gilbertforit@gmail.com</w:t>
      </w:r>
      <w:r w:rsidR="00987E0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71FDBB" w14:textId="77777777" w:rsidR="001A7EAF" w:rsidRDefault="001A7EAF">
      <w:pPr>
        <w:pStyle w:val="Standard"/>
        <w:spacing w:after="0" w:line="240" w:lineRule="auto"/>
        <w:ind w:left="3600" w:firstLine="720"/>
        <w:rPr>
          <w:rFonts w:ascii="Times New Roman" w:hAnsi="Times New Roman" w:cs="Times New Roman"/>
          <w:sz w:val="16"/>
          <w:szCs w:val="16"/>
        </w:rPr>
      </w:pPr>
    </w:p>
    <w:p w14:paraId="2B1FBB5D" w14:textId="552C39F3" w:rsidR="001A7EAF" w:rsidRDefault="004375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Career Objective</w:t>
      </w:r>
    </w:p>
    <w:p w14:paraId="7B639CBF" w14:textId="77777777" w:rsidR="001A7EAF" w:rsidRDefault="001A7EA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378153E8" w14:textId="0EA2A358" w:rsidR="001A7EAF" w:rsidRDefault="00987E0D">
      <w:pPr>
        <w:pStyle w:val="Standar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Cybersecurity Professional striving for a position in </w:t>
      </w:r>
      <w:r w:rsidR="00206A98">
        <w:rPr>
          <w:rFonts w:ascii="Times New Roman" w:hAnsi="Times New Roman" w:cs="Times New Roman"/>
        </w:rPr>
        <w:t>software development</w:t>
      </w:r>
      <w:r>
        <w:rPr>
          <w:rFonts w:ascii="Times New Roman" w:hAnsi="Times New Roman" w:cs="Times New Roman"/>
        </w:rPr>
        <w:t xml:space="preserve"> with a company that will allow me </w:t>
      </w:r>
      <w:r w:rsidR="00206A98">
        <w:rPr>
          <w:rFonts w:ascii="Times New Roman" w:hAnsi="Times New Roman" w:cs="Times New Roman"/>
        </w:rPr>
        <w:t xml:space="preserve">the opportunity to utilize my skills and training by providing </w:t>
      </w:r>
      <w:r w:rsidR="0049204A">
        <w:rPr>
          <w:rFonts w:ascii="Times New Roman" w:hAnsi="Times New Roman" w:cs="Times New Roman"/>
        </w:rPr>
        <w:t>efficient solutions and projects</w:t>
      </w:r>
      <w:r>
        <w:rPr>
          <w:rFonts w:ascii="Times New Roman" w:hAnsi="Times New Roman" w:cs="Times New Roman"/>
        </w:rPr>
        <w:t xml:space="preserve">.  </w:t>
      </w:r>
      <w:r w:rsidR="0049204A">
        <w:rPr>
          <w:rFonts w:ascii="Times New Roman" w:hAnsi="Times New Roman" w:cs="Times New Roman"/>
        </w:rPr>
        <w:t>I am</w:t>
      </w:r>
      <w:r>
        <w:rPr>
          <w:rFonts w:ascii="Times New Roman" w:hAnsi="Times New Roman" w:cs="Times New Roman"/>
        </w:rPr>
        <w:t xml:space="preserve"> driven to </w:t>
      </w:r>
      <w:r w:rsidR="004375EB">
        <w:rPr>
          <w:rFonts w:ascii="Times New Roman" w:hAnsi="Times New Roman" w:cs="Times New Roman"/>
        </w:rPr>
        <w:t>continuous learn and protect environments form threat adversaries.</w:t>
      </w:r>
    </w:p>
    <w:p w14:paraId="777CC352" w14:textId="11FC311B" w:rsidR="001A7EAF" w:rsidRDefault="001A7EA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A9CBF5B" w14:textId="1B4EF032" w:rsidR="00CC0DC1" w:rsidRDefault="00CC0DC1" w:rsidP="00CC0DC1">
      <w:pPr>
        <w:pStyle w:val="Standard"/>
        <w:pBdr>
          <w:top w:val="single" w:sz="4" w:space="1" w:color="00000A"/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 &amp; Education</w:t>
      </w:r>
    </w:p>
    <w:p w14:paraId="7A65DE2C" w14:textId="77777777" w:rsidR="00CC0DC1" w:rsidRDefault="00CC0DC1" w:rsidP="00CC0DC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AB48494" w14:textId="1744C48B" w:rsidR="00CC0DC1" w:rsidRPr="00CC0DC1" w:rsidRDefault="00CC0DC1" w:rsidP="00CC0DC1">
      <w:pPr>
        <w:pStyle w:val="Standard"/>
        <w:spacing w:after="0" w:line="240" w:lineRule="auto"/>
        <w:rPr>
          <w:rFonts w:ascii="Times New Roman" w:hAnsi="Times New Roman" w:cs="Times New Roman"/>
          <w:b/>
          <w:bCs/>
        </w:rPr>
      </w:pPr>
      <w:r w:rsidRPr="00CC0DC1">
        <w:rPr>
          <w:rFonts w:ascii="Times New Roman" w:hAnsi="Times New Roman" w:cs="Times New Roman"/>
          <w:b/>
          <w:bCs/>
        </w:rPr>
        <w:t>Education:</w:t>
      </w:r>
    </w:p>
    <w:p w14:paraId="31092F34" w14:textId="15F09C9A" w:rsidR="00CC0DC1" w:rsidRPr="00CC0DC1" w:rsidRDefault="00CC0DC1" w:rsidP="00CC0DC1">
      <w:pPr>
        <w:pStyle w:val="Standard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CC0DC1">
        <w:rPr>
          <w:rFonts w:ascii="Times New Roman" w:hAnsi="Times New Roman" w:cs="Times New Roman"/>
          <w:b/>
          <w:bCs/>
        </w:rPr>
        <w:t>Eleven Fifty Academy</w:t>
      </w:r>
      <w:r w:rsidRPr="00CC0DC1">
        <w:rPr>
          <w:rFonts w:ascii="Times New Roman" w:hAnsi="Times New Roman" w:cs="Times New Roman"/>
          <w:i/>
          <w:iCs/>
        </w:rPr>
        <w:t>- Indianapolis, IN</w:t>
      </w:r>
      <w:r w:rsidRPr="00CC0DC1">
        <w:rPr>
          <w:rFonts w:ascii="Times New Roman" w:hAnsi="Times New Roman" w:cs="Times New Roman"/>
          <w:i/>
          <w:iCs/>
        </w:rPr>
        <w:tab/>
      </w:r>
      <w:r w:rsidRPr="00CC0DC1">
        <w:rPr>
          <w:rFonts w:ascii="Times New Roman" w:hAnsi="Times New Roman" w:cs="Times New Roman"/>
          <w:i/>
          <w:iCs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</w:p>
    <w:p w14:paraId="4864A30D" w14:textId="77777777" w:rsidR="00CC0DC1" w:rsidRPr="00CC0DC1" w:rsidRDefault="00CC0DC1" w:rsidP="00CC0DC1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  <w:r w:rsidRPr="00CC0DC1">
        <w:rPr>
          <w:rFonts w:ascii="Times New Roman" w:hAnsi="Times New Roman" w:cs="Times New Roman"/>
        </w:rPr>
        <w:t>Software Development</w:t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  <w:t>Expected Grad Date April 2020</w:t>
      </w:r>
    </w:p>
    <w:p w14:paraId="57CFF64C" w14:textId="77777777" w:rsidR="00CC0DC1" w:rsidRPr="00CC0DC1" w:rsidRDefault="00CC0DC1" w:rsidP="00CC0DC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6028B3E0" w14:textId="77777777" w:rsidR="00CC0DC1" w:rsidRPr="00CC0DC1" w:rsidRDefault="00CC0DC1" w:rsidP="00CC0DC1">
      <w:pPr>
        <w:pStyle w:val="Standard"/>
        <w:numPr>
          <w:ilvl w:val="0"/>
          <w:numId w:val="18"/>
        </w:numPr>
        <w:spacing w:after="0" w:line="240" w:lineRule="auto"/>
      </w:pPr>
      <w:proofErr w:type="spellStart"/>
      <w:r w:rsidRPr="00CC0DC1">
        <w:rPr>
          <w:rFonts w:ascii="Times New Roman" w:hAnsi="Times New Roman" w:cs="Times New Roman"/>
          <w:b/>
          <w:bCs/>
        </w:rPr>
        <w:t>MyComputerCareer</w:t>
      </w:r>
      <w:proofErr w:type="spellEnd"/>
      <w:r w:rsidRPr="00CC0DC1">
        <w:rPr>
          <w:rFonts w:ascii="Times New Roman" w:hAnsi="Times New Roman" w:cs="Times New Roman"/>
        </w:rPr>
        <w:t xml:space="preserve"> – </w:t>
      </w:r>
      <w:r w:rsidRPr="00CC0DC1">
        <w:rPr>
          <w:rFonts w:ascii="Times New Roman" w:hAnsi="Times New Roman" w:cs="Times New Roman"/>
          <w:i/>
        </w:rPr>
        <w:t>Indianapolis, IN</w:t>
      </w:r>
    </w:p>
    <w:p w14:paraId="1489724B" w14:textId="77777777" w:rsidR="00CC0DC1" w:rsidRPr="00CC0DC1" w:rsidRDefault="00CC0DC1" w:rsidP="00CC0DC1">
      <w:pPr>
        <w:pStyle w:val="Standard"/>
        <w:spacing w:after="0" w:line="240" w:lineRule="auto"/>
        <w:ind w:left="720"/>
      </w:pPr>
      <w:r w:rsidRPr="00CC0DC1">
        <w:rPr>
          <w:rFonts w:ascii="Times New Roman" w:hAnsi="Times New Roman" w:cs="Times New Roman"/>
        </w:rPr>
        <w:t>Information Technology Systems Administrator                                                 Graduated Nov 2018</w:t>
      </w:r>
    </w:p>
    <w:p w14:paraId="77F25985" w14:textId="77777777" w:rsidR="00CC0DC1" w:rsidRPr="00CC0DC1" w:rsidRDefault="00CC0DC1" w:rsidP="00CC0DC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27613EF3" w14:textId="77777777" w:rsidR="00CC0DC1" w:rsidRPr="00CC0DC1" w:rsidRDefault="00CC0DC1" w:rsidP="00CC0DC1">
      <w:pPr>
        <w:pStyle w:val="Standard"/>
        <w:numPr>
          <w:ilvl w:val="0"/>
          <w:numId w:val="18"/>
        </w:numPr>
        <w:spacing w:after="0" w:line="240" w:lineRule="auto"/>
      </w:pPr>
      <w:r w:rsidRPr="00CC0DC1">
        <w:rPr>
          <w:rFonts w:ascii="Times New Roman" w:hAnsi="Times New Roman" w:cs="Times New Roman"/>
          <w:b/>
          <w:bCs/>
        </w:rPr>
        <w:t>Indiana University</w:t>
      </w:r>
      <w:r w:rsidRPr="00CC0DC1">
        <w:rPr>
          <w:rFonts w:ascii="Times New Roman" w:hAnsi="Times New Roman" w:cs="Times New Roman"/>
        </w:rPr>
        <w:t xml:space="preserve"> – </w:t>
      </w:r>
      <w:r w:rsidRPr="00CC0DC1">
        <w:rPr>
          <w:rFonts w:ascii="Times New Roman" w:hAnsi="Times New Roman" w:cs="Times New Roman"/>
          <w:i/>
        </w:rPr>
        <w:t>Bloomington, IN</w:t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</w:p>
    <w:p w14:paraId="58B8BF07" w14:textId="77777777" w:rsidR="00CC0DC1" w:rsidRPr="00CC0DC1" w:rsidRDefault="00CC0DC1" w:rsidP="00CC0DC1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  <w:r w:rsidRPr="00CC0DC1">
        <w:rPr>
          <w:rFonts w:ascii="Times New Roman" w:hAnsi="Times New Roman" w:cs="Times New Roman"/>
        </w:rPr>
        <w:t>Bachelor of Arts in General Studies</w:t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</w:r>
      <w:r w:rsidRPr="00CC0DC1">
        <w:rPr>
          <w:rFonts w:ascii="Times New Roman" w:hAnsi="Times New Roman" w:cs="Times New Roman"/>
        </w:rPr>
        <w:tab/>
        <w:t>Graduated 2015</w:t>
      </w:r>
    </w:p>
    <w:p w14:paraId="428545B6" w14:textId="3E6164DD" w:rsidR="00CC0DC1" w:rsidRDefault="00CC0DC1" w:rsidP="00CC0DC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39674831" w14:textId="65123256" w:rsidR="00CC0DC1" w:rsidRPr="00CC0DC1" w:rsidRDefault="00CC0DC1" w:rsidP="00CC0DC1">
      <w:pPr>
        <w:pStyle w:val="Standard"/>
        <w:spacing w:after="0" w:line="240" w:lineRule="auto"/>
        <w:rPr>
          <w:rFonts w:ascii="Times New Roman" w:hAnsi="Times New Roman" w:cs="Times New Roman"/>
          <w:b/>
          <w:bCs/>
        </w:rPr>
      </w:pPr>
      <w:r w:rsidRPr="00CC0DC1">
        <w:rPr>
          <w:rFonts w:ascii="Times New Roman" w:hAnsi="Times New Roman" w:cs="Times New Roman"/>
          <w:b/>
          <w:bCs/>
        </w:rPr>
        <w:t>Certifications:</w:t>
      </w:r>
    </w:p>
    <w:p w14:paraId="0DD02C9D" w14:textId="77777777" w:rsidR="00CC0DC1" w:rsidRPr="00CC0DC1" w:rsidRDefault="00CC0DC1" w:rsidP="00CC0DC1">
      <w:pPr>
        <w:pStyle w:val="Standard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C0DC1">
        <w:rPr>
          <w:rFonts w:ascii="Times New Roman" w:hAnsi="Times New Roman" w:cs="Times New Roman"/>
        </w:rPr>
        <w:t>Comptia</w:t>
      </w:r>
      <w:proofErr w:type="spellEnd"/>
      <w:r w:rsidRPr="00CC0DC1">
        <w:rPr>
          <w:rFonts w:ascii="Times New Roman" w:hAnsi="Times New Roman" w:cs="Times New Roman"/>
        </w:rPr>
        <w:t xml:space="preserve"> A+ (901-902)</w:t>
      </w:r>
    </w:p>
    <w:p w14:paraId="064C402E" w14:textId="77777777" w:rsidR="00CC0DC1" w:rsidRPr="00CC0DC1" w:rsidRDefault="00CC0DC1" w:rsidP="00CC0DC1">
      <w:pPr>
        <w:pStyle w:val="Standard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C0DC1">
        <w:rPr>
          <w:rFonts w:ascii="Times New Roman" w:hAnsi="Times New Roman" w:cs="Times New Roman"/>
        </w:rPr>
        <w:t>Comptia</w:t>
      </w:r>
      <w:proofErr w:type="spellEnd"/>
      <w:r w:rsidRPr="00CC0DC1">
        <w:rPr>
          <w:rFonts w:ascii="Times New Roman" w:hAnsi="Times New Roman" w:cs="Times New Roman"/>
        </w:rPr>
        <w:t xml:space="preserve"> Network+ (N10-007)</w:t>
      </w:r>
    </w:p>
    <w:p w14:paraId="3646E094" w14:textId="77777777" w:rsidR="00CC0DC1" w:rsidRPr="00CC0DC1" w:rsidRDefault="00CC0DC1" w:rsidP="00CC0DC1">
      <w:pPr>
        <w:pStyle w:val="Standard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C0DC1">
        <w:rPr>
          <w:rFonts w:ascii="Times New Roman" w:hAnsi="Times New Roman" w:cs="Times New Roman"/>
        </w:rPr>
        <w:t>Comptia</w:t>
      </w:r>
      <w:proofErr w:type="spellEnd"/>
      <w:r w:rsidRPr="00CC0DC1">
        <w:rPr>
          <w:rFonts w:ascii="Times New Roman" w:hAnsi="Times New Roman" w:cs="Times New Roman"/>
        </w:rPr>
        <w:t xml:space="preserve"> Server+ (SK0-004)</w:t>
      </w:r>
    </w:p>
    <w:p w14:paraId="58226CA0" w14:textId="77777777" w:rsidR="00CC0DC1" w:rsidRPr="00CC0DC1" w:rsidRDefault="00CC0DC1" w:rsidP="00CC0DC1">
      <w:pPr>
        <w:pStyle w:val="Standard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C0DC1">
        <w:rPr>
          <w:rFonts w:ascii="Times New Roman" w:hAnsi="Times New Roman" w:cs="Times New Roman"/>
        </w:rPr>
        <w:t>Comptia</w:t>
      </w:r>
      <w:proofErr w:type="spellEnd"/>
      <w:r w:rsidRPr="00CC0DC1">
        <w:rPr>
          <w:rFonts w:ascii="Times New Roman" w:hAnsi="Times New Roman" w:cs="Times New Roman"/>
        </w:rPr>
        <w:t xml:space="preserve"> Sec+ (SY0-501)</w:t>
      </w:r>
    </w:p>
    <w:p w14:paraId="3BAE0E51" w14:textId="77777777" w:rsidR="00CC0DC1" w:rsidRPr="00CC0DC1" w:rsidRDefault="00CC0DC1" w:rsidP="00CC0DC1">
      <w:pPr>
        <w:pStyle w:val="Standard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CC0DC1">
        <w:rPr>
          <w:rFonts w:ascii="Times New Roman" w:hAnsi="Times New Roman" w:cs="Times New Roman"/>
        </w:rPr>
        <w:t>CCNA (200-125)</w:t>
      </w:r>
    </w:p>
    <w:p w14:paraId="1F680B40" w14:textId="77777777" w:rsidR="00CC0DC1" w:rsidRPr="00CC0DC1" w:rsidRDefault="00CC0DC1" w:rsidP="00CC0DC1">
      <w:pPr>
        <w:pStyle w:val="Standard"/>
        <w:numPr>
          <w:ilvl w:val="0"/>
          <w:numId w:val="17"/>
        </w:numPr>
        <w:spacing w:after="0" w:line="240" w:lineRule="auto"/>
      </w:pPr>
      <w:r w:rsidRPr="00CC0DC1">
        <w:rPr>
          <w:rFonts w:ascii="Times New Roman" w:hAnsi="Times New Roman" w:cs="Times New Roman"/>
        </w:rPr>
        <w:t>GIAC (GCFA 508)</w:t>
      </w:r>
    </w:p>
    <w:p w14:paraId="12F48B9D" w14:textId="77777777" w:rsidR="00CC0DC1" w:rsidRDefault="00CC0DC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46E9FAC" w14:textId="77777777" w:rsidR="001A7EAF" w:rsidRDefault="00E75C32">
      <w:pPr>
        <w:pStyle w:val="Standard"/>
        <w:pBdr>
          <w:top w:val="single" w:sz="4" w:space="1" w:color="00000A"/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Core Competencies</w:t>
      </w:r>
    </w:p>
    <w:p w14:paraId="7C29E800" w14:textId="1BBE6A6C" w:rsidR="001A7EAF" w:rsidRDefault="00206A98">
      <w:pPr>
        <w:pStyle w:val="Standar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solving, documentation, working in collaborative projects, creative thinking, customer service, consisting training.</w:t>
      </w:r>
    </w:p>
    <w:p w14:paraId="1B299578" w14:textId="2557D3BE" w:rsidR="00206A98" w:rsidRDefault="00206A98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542533D0" w14:textId="77777777" w:rsidR="0049204A" w:rsidRDefault="0049204A" w:rsidP="0049204A">
      <w:pPr>
        <w:pStyle w:val="Standard"/>
        <w:pBdr>
          <w:top w:val="single" w:sz="4" w:space="1" w:color="00000A"/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</w:t>
      </w:r>
    </w:p>
    <w:p w14:paraId="324193D2" w14:textId="77777777" w:rsidR="0049204A" w:rsidRDefault="0049204A" w:rsidP="0049204A">
      <w:pPr>
        <w:pStyle w:val="Standar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C#, ASP.Net,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  <w:r>
        <w:rPr>
          <w:rFonts w:ascii="Times New Roman" w:hAnsi="Times New Roman" w:cs="Times New Roman"/>
        </w:rPr>
        <w:t>, pair programming</w:t>
      </w:r>
    </w:p>
    <w:p w14:paraId="18D0B04A" w14:textId="77777777" w:rsidR="0049204A" w:rsidRDefault="0049204A" w:rsidP="0049204A">
      <w:pPr>
        <w:pStyle w:val="Standar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CI/CD: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Git</w:t>
      </w:r>
    </w:p>
    <w:p w14:paraId="1907C7EC" w14:textId="77777777" w:rsidR="0049204A" w:rsidRDefault="0049204A" w:rsidP="0049204A">
      <w:pPr>
        <w:pStyle w:val="Standar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Tools: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Unit Testing</w:t>
      </w:r>
    </w:p>
    <w:p w14:paraId="5A8D75AF" w14:textId="77777777" w:rsidR="0049204A" w:rsidRDefault="0049204A" w:rsidP="0049204A">
      <w:pPr>
        <w:pStyle w:val="Standar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Technologies: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Html, CSS, APIs, stateless components</w:t>
      </w:r>
    </w:p>
    <w:p w14:paraId="3562EDE0" w14:textId="77777777" w:rsidR="00206A98" w:rsidRDefault="00206A98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6EB64727" w14:textId="793A97F3" w:rsidR="001A7EAF" w:rsidRDefault="00E75C32" w:rsidP="00CC0DC1">
      <w:pPr>
        <w:pStyle w:val="Standard"/>
        <w:pBdr>
          <w:top w:val="single" w:sz="4" w:space="1" w:color="00000A"/>
          <w:bottom w:val="single" w:sz="4" w:space="10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Pro</w:t>
      </w:r>
      <w:r w:rsidR="00826B1A">
        <w:rPr>
          <w:rFonts w:ascii="Times New Roman" w:hAnsi="Times New Roman" w:cs="Times New Roman"/>
          <w:b/>
        </w:rPr>
        <w:t>jects</w:t>
      </w:r>
    </w:p>
    <w:p w14:paraId="61D48672" w14:textId="77777777" w:rsidR="001A7EAF" w:rsidRDefault="001A7EAF">
      <w:pPr>
        <w:pStyle w:val="Standard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3136B72E" w14:textId="0CC18F70" w:rsidR="001A7EAF" w:rsidRDefault="001B5952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</w:rPr>
        <w:t xml:space="preserve">Lead </w:t>
      </w:r>
      <w:r w:rsidR="00DA581F">
        <w:rPr>
          <w:rFonts w:ascii="Times New Roman" w:hAnsi="Times New Roman" w:cs="Times New Roman"/>
          <w:b/>
        </w:rPr>
        <w:t>Soc Analyst</w:t>
      </w:r>
      <w:r w:rsidR="00E75C32">
        <w:rPr>
          <w:rFonts w:ascii="Times New Roman" w:hAnsi="Times New Roman" w:cs="Times New Roman"/>
          <w:b/>
        </w:rPr>
        <w:t xml:space="preserve"> | </w:t>
      </w:r>
      <w:r>
        <w:rPr>
          <w:rFonts w:ascii="Times New Roman" w:hAnsi="Times New Roman" w:cs="Times New Roman"/>
          <w:b/>
          <w:bCs/>
        </w:rPr>
        <w:t>Sondhi Solutions</w:t>
      </w:r>
      <w:r w:rsidR="00E75C32">
        <w:rPr>
          <w:rFonts w:ascii="Times New Roman" w:hAnsi="Times New Roman" w:cs="Times New Roman"/>
        </w:rPr>
        <w:t xml:space="preserve"> – </w:t>
      </w:r>
      <w:r w:rsidR="00E75C32">
        <w:rPr>
          <w:rFonts w:ascii="Times New Roman" w:hAnsi="Times New Roman" w:cs="Times New Roman"/>
          <w:i/>
        </w:rPr>
        <w:t>Indianapolis, IN</w:t>
      </w:r>
      <w:r w:rsidR="00E75C32">
        <w:rPr>
          <w:rFonts w:ascii="Times New Roman" w:hAnsi="Times New Roman" w:cs="Times New Roman"/>
          <w:b/>
        </w:rPr>
        <w:tab/>
      </w:r>
      <w:r w:rsidR="00E75C32">
        <w:rPr>
          <w:rFonts w:ascii="Times New Roman" w:hAnsi="Times New Roman" w:cs="Times New Roman"/>
          <w:b/>
        </w:rPr>
        <w:tab/>
      </w:r>
      <w:r w:rsidR="00E75C32">
        <w:rPr>
          <w:rFonts w:ascii="Times New Roman" w:hAnsi="Times New Roman" w:cs="Times New Roman"/>
          <w:b/>
        </w:rPr>
        <w:tab/>
      </w:r>
      <w:r w:rsidR="00A656C9">
        <w:rPr>
          <w:rFonts w:ascii="Times New Roman" w:hAnsi="Times New Roman" w:cs="Times New Roman"/>
          <w:b/>
        </w:rPr>
        <w:tab/>
      </w:r>
      <w:r w:rsidR="00A656C9">
        <w:rPr>
          <w:rFonts w:ascii="Times New Roman" w:hAnsi="Times New Roman" w:cs="Times New Roman"/>
          <w:b/>
        </w:rPr>
        <w:tab/>
      </w:r>
      <w:r w:rsidR="00DA581F" w:rsidRPr="00DA581F">
        <w:rPr>
          <w:rFonts w:ascii="Times New Roman" w:hAnsi="Times New Roman" w:cs="Times New Roman"/>
          <w:bCs/>
        </w:rPr>
        <w:t>Oct 2019 - Present</w:t>
      </w:r>
    </w:p>
    <w:p w14:paraId="60E401B9" w14:textId="1D79B73A" w:rsidR="004E060E" w:rsidRDefault="00826B1A" w:rsidP="004E060E">
      <w:pPr>
        <w:pStyle w:val="Standard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E060E">
        <w:rPr>
          <w:rFonts w:ascii="Times New Roman" w:hAnsi="Times New Roman" w:cs="Times New Roman"/>
        </w:rPr>
        <w:t>evelop</w:t>
      </w:r>
      <w:r>
        <w:rPr>
          <w:rFonts w:ascii="Times New Roman" w:hAnsi="Times New Roman" w:cs="Times New Roman"/>
        </w:rPr>
        <w:t>ed and planned everyday operations for</w:t>
      </w:r>
      <w:r w:rsidR="004E06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4E060E">
        <w:rPr>
          <w:rFonts w:ascii="Times New Roman" w:hAnsi="Times New Roman" w:cs="Times New Roman"/>
        </w:rPr>
        <w:t xml:space="preserve"> Managed Security Service Provider startup company.  </w:t>
      </w:r>
      <w:r w:rsidR="008808A3">
        <w:rPr>
          <w:rFonts w:ascii="Times New Roman" w:hAnsi="Times New Roman" w:cs="Times New Roman"/>
        </w:rPr>
        <w:t xml:space="preserve">Deployed and maintained AlienVault, </w:t>
      </w:r>
      <w:r w:rsidR="00646962">
        <w:rPr>
          <w:rFonts w:ascii="Times New Roman" w:hAnsi="Times New Roman" w:cs="Times New Roman"/>
        </w:rPr>
        <w:t>Event Tracker and Sentinel One solutions for cloud and premise environments</w:t>
      </w:r>
      <w:r w:rsidR="008808A3">
        <w:rPr>
          <w:rFonts w:ascii="Times New Roman" w:hAnsi="Times New Roman" w:cs="Times New Roman"/>
        </w:rPr>
        <w:t xml:space="preserve">. </w:t>
      </w:r>
      <w:r w:rsidR="004E060E">
        <w:rPr>
          <w:rFonts w:ascii="Times New Roman" w:hAnsi="Times New Roman" w:cs="Times New Roman"/>
        </w:rPr>
        <w:t>Created procedures for monitoring</w:t>
      </w:r>
      <w:r w:rsidR="008808A3">
        <w:rPr>
          <w:rFonts w:ascii="Times New Roman" w:hAnsi="Times New Roman" w:cs="Times New Roman"/>
        </w:rPr>
        <w:t xml:space="preserve">, triaging, filtering and responding to alerts from </w:t>
      </w:r>
      <w:r w:rsidR="004E060E">
        <w:rPr>
          <w:rFonts w:ascii="Times New Roman" w:hAnsi="Times New Roman" w:cs="Times New Roman"/>
        </w:rPr>
        <w:t>SIEM and EDR technolog</w:t>
      </w:r>
      <w:r w:rsidR="00646962">
        <w:rPr>
          <w:rFonts w:ascii="Times New Roman" w:hAnsi="Times New Roman" w:cs="Times New Roman"/>
        </w:rPr>
        <w:t>ies</w:t>
      </w:r>
      <w:r w:rsidR="004E060E">
        <w:rPr>
          <w:rFonts w:ascii="Times New Roman" w:hAnsi="Times New Roman" w:cs="Times New Roman"/>
        </w:rPr>
        <w:t>.  Created protocols for incident response measures and threat hunting activity.</w:t>
      </w:r>
    </w:p>
    <w:p w14:paraId="2DA3962F" w14:textId="2C74BEA5" w:rsidR="004E060E" w:rsidRDefault="004E060E" w:rsidP="004E060E">
      <w:pPr>
        <w:pStyle w:val="Standard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conducting </w:t>
      </w:r>
      <w:r w:rsidR="00826B1A">
        <w:rPr>
          <w:rFonts w:ascii="Times New Roman" w:hAnsi="Times New Roman" w:cs="Times New Roman"/>
        </w:rPr>
        <w:t xml:space="preserve">Nessus </w:t>
      </w:r>
      <w:r>
        <w:rPr>
          <w:rFonts w:ascii="Times New Roman" w:hAnsi="Times New Roman" w:cs="Times New Roman"/>
        </w:rPr>
        <w:t>vulnerability scans</w:t>
      </w:r>
      <w:r w:rsidR="00826B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more than ten client environments</w:t>
      </w:r>
      <w:r w:rsidR="008808A3">
        <w:rPr>
          <w:rFonts w:ascii="Times New Roman" w:hAnsi="Times New Roman" w:cs="Times New Roman"/>
        </w:rPr>
        <w:t xml:space="preserve"> and c</w:t>
      </w:r>
      <w:r>
        <w:rPr>
          <w:rFonts w:ascii="Times New Roman" w:hAnsi="Times New Roman" w:cs="Times New Roman"/>
        </w:rPr>
        <w:t>reat</w:t>
      </w:r>
      <w:r w:rsidR="008808A3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plan of action </w:t>
      </w:r>
      <w:r w:rsidR="00826B1A">
        <w:rPr>
          <w:rFonts w:ascii="Times New Roman" w:hAnsi="Times New Roman" w:cs="Times New Roman"/>
        </w:rPr>
        <w:t xml:space="preserve">documents </w:t>
      </w:r>
      <w:r>
        <w:rPr>
          <w:rFonts w:ascii="Times New Roman" w:hAnsi="Times New Roman" w:cs="Times New Roman"/>
        </w:rPr>
        <w:t xml:space="preserve">for remediating </w:t>
      </w:r>
      <w:r w:rsidR="008808A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vulnerabilities.</w:t>
      </w:r>
    </w:p>
    <w:p w14:paraId="3B3CB022" w14:textId="67E821FE" w:rsidR="004E060E" w:rsidRDefault="004E060E" w:rsidP="004E060E">
      <w:pPr>
        <w:pStyle w:val="Standard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</w:t>
      </w:r>
      <w:r w:rsidR="00826B1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CIS framework assessments for clients and develop</w:t>
      </w:r>
      <w:r w:rsidR="00826B1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policies </w:t>
      </w:r>
      <w:r w:rsidR="00646962">
        <w:rPr>
          <w:rFonts w:ascii="Times New Roman" w:hAnsi="Times New Roman" w:cs="Times New Roman"/>
        </w:rPr>
        <w:t>to meet compliancy</w:t>
      </w:r>
      <w:r w:rsidR="00826B1A">
        <w:rPr>
          <w:rFonts w:ascii="Times New Roman" w:hAnsi="Times New Roman" w:cs="Times New Roman"/>
        </w:rPr>
        <w:t xml:space="preserve"> using MyITProcess.com for management of tenants</w:t>
      </w:r>
      <w:r>
        <w:rPr>
          <w:rFonts w:ascii="Times New Roman" w:hAnsi="Times New Roman" w:cs="Times New Roman"/>
        </w:rPr>
        <w:t>.</w:t>
      </w:r>
    </w:p>
    <w:p w14:paraId="7B9F58EF" w14:textId="51D4C31B" w:rsidR="00646962" w:rsidRDefault="008808A3" w:rsidP="00646962">
      <w:pPr>
        <w:pStyle w:val="Standard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Brough</w:t>
      </w:r>
      <w:r w:rsidR="00826B1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Azure Sentinel into production for monitoring internal traffic from Azure</w:t>
      </w:r>
      <w:r w:rsidR="00826B1A">
        <w:rPr>
          <w:rFonts w:ascii="Times New Roman" w:hAnsi="Times New Roman" w:cs="Times New Roman"/>
        </w:rPr>
        <w:t>, on-premise</w:t>
      </w:r>
      <w:r>
        <w:rPr>
          <w:rFonts w:ascii="Times New Roman" w:hAnsi="Times New Roman" w:cs="Times New Roman"/>
        </w:rPr>
        <w:t xml:space="preserve"> and Office 365 as well as tie in plugins from other sources.</w:t>
      </w:r>
      <w:r w:rsidR="00826B1A">
        <w:rPr>
          <w:rFonts w:ascii="Times New Roman" w:hAnsi="Times New Roman" w:cs="Times New Roman"/>
        </w:rPr>
        <w:t xml:space="preserve">  </w:t>
      </w:r>
    </w:p>
    <w:p w14:paraId="5FE6219D" w14:textId="77777777" w:rsidR="00646962" w:rsidRPr="00646962" w:rsidRDefault="00646962" w:rsidP="00826B1A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</w:p>
    <w:p w14:paraId="45D1738D" w14:textId="3EBFD891" w:rsidR="001A7EAF" w:rsidRDefault="00E75C32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</w:rPr>
        <w:t xml:space="preserve">Technical Consultant </w:t>
      </w:r>
      <w:r w:rsidR="00DA581F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| Sondhi Solutions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Indianapolis, 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Aug 2018 </w:t>
      </w:r>
      <w:r w:rsidR="00DA581F">
        <w:rPr>
          <w:rFonts w:ascii="Times New Roman" w:hAnsi="Times New Roman" w:cs="Times New Roman"/>
        </w:rPr>
        <w:t>– December 2019</w:t>
      </w:r>
    </w:p>
    <w:p w14:paraId="569197B8" w14:textId="0AF66E39" w:rsidR="001A7EAF" w:rsidRDefault="009829F3" w:rsidP="00DA581F">
      <w:pPr>
        <w:pStyle w:val="Standard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Setup new network consisting of new and old VLANs for the police department.  The new network project consisted of installing and configuring a new Cisco switch and IPSEC tunnel back to the central building core switch and Meraki access points configured with 802.1x.  </w:t>
      </w:r>
    </w:p>
    <w:p w14:paraId="6B954F07" w14:textId="3A0C8F83" w:rsidR="008A3B1F" w:rsidRPr="007E3552" w:rsidRDefault="007E3552" w:rsidP="007E3552">
      <w:pPr>
        <w:pStyle w:val="Standard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on-premise mail server migration to Office 365 migration involving over 300 user accounts.   </w:t>
      </w:r>
    </w:p>
    <w:p w14:paraId="732FB500" w14:textId="0D5E1E37" w:rsidR="00E65384" w:rsidRPr="007E3552" w:rsidRDefault="007E3552" w:rsidP="007E3552">
      <w:pPr>
        <w:pStyle w:val="Standard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 a base i</w:t>
      </w:r>
      <w:r w:rsidR="00DA581F">
        <w:rPr>
          <w:rFonts w:ascii="Times New Roman" w:hAnsi="Times New Roman" w:cs="Times New Roman"/>
        </w:rPr>
        <w:t>mage</w:t>
      </w:r>
      <w:r>
        <w:rPr>
          <w:rFonts w:ascii="Times New Roman" w:hAnsi="Times New Roman" w:cs="Times New Roman"/>
        </w:rPr>
        <w:t xml:space="preserve"> for </w:t>
      </w:r>
      <w:r w:rsidR="00DA581F">
        <w:rPr>
          <w:rFonts w:ascii="Times New Roman" w:hAnsi="Times New Roman" w:cs="Times New Roman"/>
        </w:rPr>
        <w:t>deplo</w:t>
      </w:r>
      <w:r>
        <w:rPr>
          <w:rFonts w:ascii="Times New Roman" w:hAnsi="Times New Roman" w:cs="Times New Roman"/>
        </w:rPr>
        <w:t xml:space="preserve">ying and migrating 200 desktops to Windows 10 while </w:t>
      </w:r>
      <w:r w:rsidR="00DA581F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>ing user information and files.</w:t>
      </w:r>
    </w:p>
    <w:p w14:paraId="4F47D3B7" w14:textId="6C401AA7" w:rsidR="00E65384" w:rsidRPr="00206A98" w:rsidRDefault="007E3552" w:rsidP="00E65384">
      <w:pPr>
        <w:pStyle w:val="Standard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Daily configured and maintained user accounts, voicemails, department trees and phone devices in Cisco Unity Connect.  Monitored </w:t>
      </w:r>
      <w:r w:rsidR="00954758">
        <w:rPr>
          <w:rFonts w:ascii="Times New Roman" w:hAnsi="Times New Roman" w:cs="Times New Roman"/>
        </w:rPr>
        <w:t>network traffic and troubleshooted any issues to the network.  Worked along vendors concerning CCTV, network wiring and hardware warranty.</w:t>
      </w:r>
    </w:p>
    <w:p w14:paraId="503081A4" w14:textId="77777777" w:rsidR="00CC0DC1" w:rsidRDefault="00CC0DC1">
      <w:pPr>
        <w:pStyle w:val="Standard"/>
        <w:spacing w:after="0" w:line="240" w:lineRule="auto"/>
        <w:rPr>
          <w:rFonts w:ascii="Times New Roman" w:hAnsi="Times New Roman" w:cs="Times New Roman"/>
          <w:b/>
        </w:rPr>
      </w:pPr>
    </w:p>
    <w:p w14:paraId="163E6D0B" w14:textId="77777777" w:rsidR="001A7EAF" w:rsidRDefault="001A7EAF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</w:p>
    <w:p w14:paraId="73EA0ECB" w14:textId="05A9D853" w:rsidR="001A7EAF" w:rsidRDefault="001A7EAF">
      <w:pPr>
        <w:pStyle w:val="Standard"/>
        <w:pBdr>
          <w:top w:val="single" w:sz="4" w:space="1" w:color="00000A"/>
          <w:bottom w:val="single" w:sz="4" w:space="1" w:color="00000A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5467B1C" w14:textId="77777777" w:rsidR="001A7EAF" w:rsidRDefault="001A7EAF">
      <w:pPr>
        <w:pStyle w:val="Standard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CD8550E" w14:textId="77777777" w:rsidR="001A7EAF" w:rsidRDefault="001A7EAF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7243EB13" w14:textId="29B5F286" w:rsidR="001A7EAF" w:rsidRDefault="001A7EAF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329E34CF" w14:textId="77777777" w:rsidR="001A7EAF" w:rsidRDefault="001A7EAF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528835C1" w14:textId="0780EB2C" w:rsidR="001A7EAF" w:rsidRDefault="001A7EAF">
      <w:pPr>
        <w:pStyle w:val="Standard"/>
        <w:spacing w:after="0" w:line="240" w:lineRule="auto"/>
        <w:rPr>
          <w:rFonts w:ascii="Times New Roman" w:hAnsi="Times New Roman" w:cs="Times New Roman"/>
          <w:i/>
        </w:rPr>
      </w:pPr>
    </w:p>
    <w:p w14:paraId="4E830D3F" w14:textId="77777777" w:rsidR="001A7EAF" w:rsidRDefault="001A7EAF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14A00574" w14:textId="77777777" w:rsidR="001A7EAF" w:rsidRDefault="001A7EAF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FDE544" w14:textId="77777777" w:rsidR="001A7EAF" w:rsidRDefault="001A7EAF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514F65" w14:textId="77777777" w:rsidR="001A7EAF" w:rsidRDefault="001A7EAF">
      <w:pPr>
        <w:pStyle w:val="Standard"/>
        <w:spacing w:after="0" w:line="240" w:lineRule="auto"/>
      </w:pPr>
    </w:p>
    <w:sectPr w:rsidR="001A7EA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392A5" w14:textId="77777777" w:rsidR="00725195" w:rsidRDefault="00725195">
      <w:pPr>
        <w:spacing w:after="0" w:line="240" w:lineRule="auto"/>
      </w:pPr>
      <w:r>
        <w:separator/>
      </w:r>
    </w:p>
  </w:endnote>
  <w:endnote w:type="continuationSeparator" w:id="0">
    <w:p w14:paraId="17DD2C6C" w14:textId="77777777" w:rsidR="00725195" w:rsidRDefault="0072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976EF" w14:textId="77777777" w:rsidR="00725195" w:rsidRDefault="007251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32C91A" w14:textId="77777777" w:rsidR="00725195" w:rsidRDefault="00725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6A14"/>
    <w:multiLevelType w:val="hybridMultilevel"/>
    <w:tmpl w:val="7B1A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E76"/>
    <w:multiLevelType w:val="hybridMultilevel"/>
    <w:tmpl w:val="2A7E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B90"/>
    <w:multiLevelType w:val="multilevel"/>
    <w:tmpl w:val="85CEDA8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D847C8C"/>
    <w:multiLevelType w:val="hybridMultilevel"/>
    <w:tmpl w:val="D5B8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841BD"/>
    <w:multiLevelType w:val="multilevel"/>
    <w:tmpl w:val="515EE0F8"/>
    <w:styleLink w:val="WWNum2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 w15:restartNumberingAfterBreak="0">
    <w:nsid w:val="2F68619D"/>
    <w:multiLevelType w:val="hybridMultilevel"/>
    <w:tmpl w:val="FA1C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A4741"/>
    <w:multiLevelType w:val="multilevel"/>
    <w:tmpl w:val="92F8D93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4F611296"/>
    <w:multiLevelType w:val="hybridMultilevel"/>
    <w:tmpl w:val="73BA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32701"/>
    <w:multiLevelType w:val="multilevel"/>
    <w:tmpl w:val="2484330C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1087588"/>
    <w:multiLevelType w:val="hybridMultilevel"/>
    <w:tmpl w:val="49AC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F69BC"/>
    <w:multiLevelType w:val="multilevel"/>
    <w:tmpl w:val="2724F9C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48B6482"/>
    <w:multiLevelType w:val="multilevel"/>
    <w:tmpl w:val="37D43D8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52502A6"/>
    <w:multiLevelType w:val="multilevel"/>
    <w:tmpl w:val="7A605B4C"/>
    <w:styleLink w:val="WWNum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67502DBB"/>
    <w:multiLevelType w:val="multilevel"/>
    <w:tmpl w:val="3BAA6338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D1E72E9"/>
    <w:multiLevelType w:val="multilevel"/>
    <w:tmpl w:val="2F869FF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8FD62D3"/>
    <w:multiLevelType w:val="hybridMultilevel"/>
    <w:tmpl w:val="A658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14"/>
  </w:num>
  <w:num w:numId="7">
    <w:abstractNumId w:val="6"/>
  </w:num>
  <w:num w:numId="8">
    <w:abstractNumId w:val="13"/>
  </w:num>
  <w:num w:numId="9">
    <w:abstractNumId w:val="12"/>
  </w:num>
  <w:num w:numId="10">
    <w:abstractNumId w:val="10"/>
  </w:num>
  <w:num w:numId="11">
    <w:abstractNumId w:val="6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5"/>
  </w:num>
  <w:num w:numId="17">
    <w:abstractNumId w:val="1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EAF"/>
    <w:rsid w:val="00191763"/>
    <w:rsid w:val="001A7EAF"/>
    <w:rsid w:val="001B5952"/>
    <w:rsid w:val="00206A98"/>
    <w:rsid w:val="0023319F"/>
    <w:rsid w:val="00364159"/>
    <w:rsid w:val="003F0088"/>
    <w:rsid w:val="004375EB"/>
    <w:rsid w:val="00486A07"/>
    <w:rsid w:val="0049204A"/>
    <w:rsid w:val="004B3E9A"/>
    <w:rsid w:val="004E060E"/>
    <w:rsid w:val="00576584"/>
    <w:rsid w:val="00611509"/>
    <w:rsid w:val="00646962"/>
    <w:rsid w:val="00703918"/>
    <w:rsid w:val="00725195"/>
    <w:rsid w:val="007502AF"/>
    <w:rsid w:val="007D521E"/>
    <w:rsid w:val="007E3552"/>
    <w:rsid w:val="007F1D87"/>
    <w:rsid w:val="00811E9E"/>
    <w:rsid w:val="008157DA"/>
    <w:rsid w:val="00826B1A"/>
    <w:rsid w:val="008808A3"/>
    <w:rsid w:val="008A3B1F"/>
    <w:rsid w:val="008B6085"/>
    <w:rsid w:val="00954758"/>
    <w:rsid w:val="009829F3"/>
    <w:rsid w:val="00987E0D"/>
    <w:rsid w:val="00A656C9"/>
    <w:rsid w:val="00A87314"/>
    <w:rsid w:val="00AA7FAE"/>
    <w:rsid w:val="00AC40C3"/>
    <w:rsid w:val="00AE44F3"/>
    <w:rsid w:val="00C86410"/>
    <w:rsid w:val="00CC0DC1"/>
    <w:rsid w:val="00DA581F"/>
    <w:rsid w:val="00DB19B6"/>
    <w:rsid w:val="00DC528A"/>
    <w:rsid w:val="00E65384"/>
    <w:rsid w:val="00E75C32"/>
    <w:rsid w:val="00EC4C5D"/>
    <w:rsid w:val="00F5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E965"/>
  <w15:docId w15:val="{26F19CC8-B1D2-4C3D-9A72-CA78AE12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Franklin Gothic Book" w:eastAsia="SimSun" w:hAnsi="Franklin Gothic Book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987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woelab</dc:creator>
  <cp:lastModifiedBy>Michael Gilbert</cp:lastModifiedBy>
  <cp:revision>4</cp:revision>
  <cp:lastPrinted>2018-03-28T17:24:00Z</cp:lastPrinted>
  <dcterms:created xsi:type="dcterms:W3CDTF">2021-02-18T14:38:00Z</dcterms:created>
  <dcterms:modified xsi:type="dcterms:W3CDTF">2021-02-18T16:00:00Z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EmployIndy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