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2C8D" w14:textId="0453DFDC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eastAsia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738F0CDC" wp14:editId="459871D5">
            <wp:extent cx="1821180" cy="922020"/>
            <wp:effectExtent l="0" t="0" r="7620" b="0"/>
            <wp:docPr id="517666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B25">
        <w:rPr>
          <w:rFonts w:eastAsia="Times New Roman"/>
          <w:color w:val="000000"/>
          <w:szCs w:val="28"/>
          <w:lang w:eastAsia="ru-RU"/>
        </w:rPr>
        <w:t> </w:t>
      </w:r>
    </w:p>
    <w:p w14:paraId="7972D8A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Факультет программной инженерии и компьютерной техники</w:t>
      </w:r>
    </w:p>
    <w:p w14:paraId="45EDE6FE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Вычислительная математика</w:t>
      </w:r>
    </w:p>
    <w:p w14:paraId="52C368D4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2D995C9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F81E2F2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4EC52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316A19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Лабораторная работа №1</w:t>
      </w:r>
    </w:p>
    <w:p w14:paraId="57C022F0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109339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0C2E7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35FA7E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7B94D51" w14:textId="77777777" w:rsidR="00060B25" w:rsidRDefault="00060B25" w:rsidP="00060B25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Выполнил: Орехов Сергей Владимирович</w:t>
      </w:r>
    </w:p>
    <w:p w14:paraId="42155455" w14:textId="78B6CCA6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Р32151</w:t>
      </w:r>
    </w:p>
    <w:p w14:paraId="2AD7F4B1" w14:textId="77777777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Преподаватель: Машина Екатерина Алексеевна</w:t>
      </w:r>
    </w:p>
    <w:p w14:paraId="6F2A6C8F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99396AB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3E080D8A" w14:textId="77777777" w:rsidR="00060B25" w:rsidRPr="00060B25" w:rsidRDefault="00060B25" w:rsidP="00060B25">
      <w:pPr>
        <w:spacing w:after="240" w:line="240" w:lineRule="auto"/>
        <w:rPr>
          <w:rFonts w:eastAsia="Times New Roman"/>
          <w:sz w:val="24"/>
          <w:lang w:eastAsia="ru-RU"/>
        </w:rPr>
      </w:pPr>
    </w:p>
    <w:p w14:paraId="55FC44CB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08C607A6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59FF1F3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</w:p>
    <w:p w14:paraId="49E7FB8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Санкт-Петербург</w:t>
      </w:r>
    </w:p>
    <w:p w14:paraId="63A97D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2023</w:t>
      </w:r>
    </w:p>
    <w:p w14:paraId="784C02CD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1470CE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Цель работы</w:t>
      </w:r>
    </w:p>
    <w:p w14:paraId="06384BE8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Изучить численные методы решения систем линейных алгебраических уравнений и реализовать один из них с помощью программирования.</w:t>
      </w:r>
    </w:p>
    <w:p w14:paraId="38C4B82E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DDA9FB0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Задание </w:t>
      </w:r>
    </w:p>
    <w:p w14:paraId="772D211D" w14:textId="77777777" w:rsidR="00060B25" w:rsidRPr="00060B25" w:rsidRDefault="00060B25" w:rsidP="00060B2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№ варианта определяется как номер в списке группы согласно ИСУ. </w:t>
      </w:r>
    </w:p>
    <w:p w14:paraId="195C513F" w14:textId="77777777" w:rsidR="00060B25" w:rsidRPr="00060B25" w:rsidRDefault="00060B25" w:rsidP="00060B2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shd w:val="clear" w:color="auto" w:fill="FFFFFF"/>
          <w:lang w:eastAsia="ru-RU"/>
        </w:rPr>
        <w:t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 </w:t>
      </w:r>
    </w:p>
    <w:p w14:paraId="05A58D2C" w14:textId="77777777" w:rsidR="00060B25" w:rsidRPr="00060B25" w:rsidRDefault="00060B25" w:rsidP="00060B2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shd w:val="clear" w:color="auto" w:fill="FFFFFF"/>
          <w:lang w:eastAsia="ru-RU"/>
        </w:rPr>
        <w:t xml:space="preserve">Размерность матрицы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shd w:val="clear" w:color="auto" w:fill="FFFFFF"/>
          <w:lang w:eastAsia="ru-RU"/>
        </w:rPr>
        <w:t>n&lt;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shd w:val="clear" w:color="auto" w:fill="FFFFFF"/>
          <w:lang w:eastAsia="ru-RU"/>
        </w:rPr>
        <w:t>=20 (задается из файла или с клавиатуры - по выбору конечного пользователя).</w:t>
      </w:r>
    </w:p>
    <w:p w14:paraId="3B2575B3" w14:textId="77777777" w:rsidR="00060B25" w:rsidRPr="00060B25" w:rsidRDefault="00060B25" w:rsidP="00060B2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shd w:val="clear" w:color="auto" w:fill="FFFFFF"/>
          <w:lang w:eastAsia="ru-RU"/>
        </w:rPr>
        <w:t xml:space="preserve">Должна быть реализована возможность ввода коэффициентов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shd w:val="clear" w:color="auto" w:fill="FFFFFF"/>
          <w:lang w:eastAsia="ru-RU"/>
        </w:rPr>
        <w:t>матрицы,  как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shd w:val="clear" w:color="auto" w:fill="FFFFFF"/>
          <w:lang w:eastAsia="ru-RU"/>
        </w:rPr>
        <w:t xml:space="preserve"> с клавиатуры, так и из файла (по выбору конечного пользователя).</w:t>
      </w:r>
    </w:p>
    <w:p w14:paraId="27212E05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Для итерационных методов должно быть реализовано:</w:t>
      </w:r>
    </w:p>
    <w:p w14:paraId="3EEF2F10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 • Точность задается с клавиатуры/файла </w:t>
      </w:r>
    </w:p>
    <w:p w14:paraId="78ED49F5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• 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 </w:t>
      </w:r>
    </w:p>
    <w:p w14:paraId="423B3158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• Вывод вектора неизвестных: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1,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2,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… ,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𝑥𝑛</w:t>
      </w:r>
    </w:p>
    <w:p w14:paraId="73E0C1D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 • Вывод количества итераций, за которое было найдено решение. </w:t>
      </w:r>
    </w:p>
    <w:p w14:paraId="1078B916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• Вывод вектора погрешностей: |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𝑥𝑖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𝑘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) −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𝑥𝑖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𝑘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−1) |</w:t>
      </w:r>
    </w:p>
    <w:p w14:paraId="0261372B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Описание метода:</w:t>
      </w:r>
    </w:p>
    <w:p w14:paraId="668E2C9C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Метод Гаусса-Зейделя является модификацией метода простой итерации и обеспечивает более быструю сходимость к решению системы уравнений. Идея метода: при вычислении компонента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𝑥𝑖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𝑘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+1) вектора неизвестных на (k+1)-й итерации используются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1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𝑘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+1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) ,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2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𝑘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+1) , … ,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𝑥𝑖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−1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𝑘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+1) , уже вычисленные на (k+1)-й итерации. Значения остальных компонент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𝑥𝑖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+1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𝑘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+1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) ,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𝑥𝑖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+2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𝑘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+1) , … ,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𝑥𝑛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𝑘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+1) берутся из предыдущей итерации. Так же как и в методе простых итераций строится эквивалентная СЛАУ и за начальное приближение принимается вектор правых частей (как правило, но может быть выбран и нулевой вектор):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𝑥𝑖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0 = (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𝑑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1,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𝑑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2,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… ,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</w:t>
      </w:r>
      <w:r w:rsidRPr="00060B25">
        <w:rPr>
          <w:rFonts w:ascii="Cambria Math" w:eastAsia="Times New Roman" w:hAnsi="Cambria Math" w:cs="Cambria Math"/>
          <w:color w:val="000000"/>
          <w:sz w:val="24"/>
          <w:lang w:eastAsia="ru-RU"/>
        </w:rPr>
        <w:t>𝑑𝑛</w:t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). </w:t>
      </w:r>
    </w:p>
    <w:p w14:paraId="77523B28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Код метода:</w:t>
      </w:r>
    </w:p>
    <w:p w14:paraId="28B46040" w14:textId="5E59B9A9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noProof/>
          <w:color w:val="000000"/>
          <w:sz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51ED41D7" wp14:editId="2AF399A3">
            <wp:extent cx="5730240" cy="2400300"/>
            <wp:effectExtent l="0" t="0" r="3810" b="0"/>
            <wp:docPr id="12437386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br/>
      </w:r>
      <w:r w:rsidRPr="00060B25">
        <w:rPr>
          <w:rFonts w:ascii="Arial" w:eastAsia="Times New Roman" w:hAnsi="Arial" w:cs="Arial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1603C0EE" wp14:editId="37FA7573">
            <wp:extent cx="5730240" cy="2255520"/>
            <wp:effectExtent l="0" t="0" r="3810" b="0"/>
            <wp:docPr id="829052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2E53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246ED0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работы:</w:t>
      </w:r>
    </w:p>
    <w:p w14:paraId="760045A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1:</w:t>
      </w:r>
    </w:p>
    <w:p w14:paraId="037D6AF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Файл для данных матрицы находится в папке </w:t>
      </w:r>
      <w:proofErr w:type="spell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resources</w:t>
      </w:r>
      <w:proofErr w:type="spell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и называется matrix.txt.</w:t>
      </w:r>
    </w:p>
    <w:p w14:paraId="7D7D7F56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Выберете тип ввода,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консоль(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напишите 1) или из файла(напишите 2):</w:t>
      </w:r>
    </w:p>
    <w:p w14:paraId="528AFEE0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2</w:t>
      </w:r>
    </w:p>
    <w:p w14:paraId="3960C24C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proofErr w:type="spell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Before</w:t>
      </w:r>
      <w:proofErr w:type="spell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:</w:t>
      </w:r>
    </w:p>
    <w:p w14:paraId="500ABF2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[10.0, 1.0, 1.0]</w:t>
      </w:r>
    </w:p>
    <w:p w14:paraId="47549B21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[4.0, 10.0, 3.0]</w:t>
      </w:r>
    </w:p>
    <w:p w14:paraId="13D017E8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[3.0, 2.0, 11.0]</w:t>
      </w:r>
    </w:p>
    <w:p w14:paraId="3131EDBB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proofErr w:type="spell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After</w:t>
      </w:r>
      <w:proofErr w:type="spell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:</w:t>
      </w:r>
    </w:p>
    <w:p w14:paraId="6379FF9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[10.0, 1.0, 1.0]</w:t>
      </w:r>
    </w:p>
    <w:p w14:paraId="5A4F29D5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[4.0, 10.0, 3.0]</w:t>
      </w:r>
    </w:p>
    <w:p w14:paraId="2A04B26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lastRenderedPageBreak/>
        <w:t>[3.0, 2.0, 11.0]</w:t>
      </w:r>
    </w:p>
    <w:p w14:paraId="113C49EC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После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 всех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итераций:</w:t>
      </w:r>
    </w:p>
    <w:p w14:paraId="50ECA0ED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X1 = -0.05545454545454545</w:t>
      </w:r>
    </w:p>
    <w:p w14:paraId="20E674CC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X2 = -0.3141818181818181</w:t>
      </w:r>
    </w:p>
    <w:p w14:paraId="441B81A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X3 = 1.526793388429752</w:t>
      </w:r>
    </w:p>
    <w:p w14:paraId="6E4927A6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Итерации не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сходятся(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на заданном максимальном их количестве)</w:t>
      </w:r>
    </w:p>
    <w:p w14:paraId="0782F88E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вектор погрешности вектора Х_1 = 0.15545454545454546</w:t>
      </w:r>
    </w:p>
    <w:p w14:paraId="46860CC5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вектор погрешности вектора Х_2 = 0.4141818181818181</w:t>
      </w:r>
    </w:p>
    <w:p w14:paraId="1FA4A95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вектор погрешности вектора Х_3 = 0.0722479338842974</w:t>
      </w:r>
    </w:p>
    <w:p w14:paraId="0B0195A0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2:</w:t>
      </w:r>
    </w:p>
    <w:p w14:paraId="56D5C9E1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Файл для данных матрицы находится в папке </w:t>
      </w:r>
      <w:proofErr w:type="spell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resources</w:t>
      </w:r>
      <w:proofErr w:type="spell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и называется matrix.txt.</w:t>
      </w:r>
    </w:p>
    <w:p w14:paraId="62AEA3C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Выберете тип ввода,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консоль(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напишите 1) или из файла(напишите 2):</w:t>
      </w:r>
    </w:p>
    <w:p w14:paraId="60CD66AD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1</w:t>
      </w:r>
    </w:p>
    <w:p w14:paraId="42E8D7D5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Введите </w:t>
      </w:r>
      <w:proofErr w:type="spell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epsilon</w:t>
      </w:r>
      <w:proofErr w:type="spell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через точку:</w:t>
      </w:r>
    </w:p>
    <w:p w14:paraId="79ACF02D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0.01</w:t>
      </w:r>
    </w:p>
    <w:p w14:paraId="7A86DA7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Введите целое N: </w:t>
      </w:r>
    </w:p>
    <w:p w14:paraId="22780BA2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3</w:t>
      </w:r>
    </w:p>
    <w:p w14:paraId="7262F7D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Введите целое M: </w:t>
      </w:r>
    </w:p>
    <w:p w14:paraId="59CA5FC6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10</w:t>
      </w:r>
    </w:p>
    <w:p w14:paraId="43C90E2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Введите данные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матрицы(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построчно, в строке через пробел):</w:t>
      </w:r>
    </w:p>
    <w:p w14:paraId="133135EE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10 2 4 7</w:t>
      </w:r>
    </w:p>
    <w:p w14:paraId="61EEA8AD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3 12 1 8</w:t>
      </w:r>
    </w:p>
    <w:p w14:paraId="1BC9DE0D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4 8 42 3</w:t>
      </w:r>
    </w:p>
    <w:p w14:paraId="2A584D1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Before:</w:t>
      </w:r>
    </w:p>
    <w:p w14:paraId="189290A6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['10', '2', '4']</w:t>
      </w:r>
    </w:p>
    <w:p w14:paraId="49C3FE9B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['3', '12', '1']</w:t>
      </w:r>
    </w:p>
    <w:p w14:paraId="7F0B530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['4', '8', '42']</w:t>
      </w:r>
    </w:p>
    <w:p w14:paraId="707D21C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After:</w:t>
      </w:r>
    </w:p>
    <w:p w14:paraId="0B85172D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lastRenderedPageBreak/>
        <w:t>['10', '2', '4']</w:t>
      </w:r>
    </w:p>
    <w:p w14:paraId="0BD6CB0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['3', '12', '1']</w:t>
      </w:r>
    </w:p>
    <w:p w14:paraId="4A378F6D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val="en-US" w:eastAsia="ru-RU"/>
        </w:rPr>
        <w:t>['4', '8', '42']</w:t>
      </w:r>
    </w:p>
    <w:p w14:paraId="5086382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После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 всех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итераций:</w:t>
      </w:r>
    </w:p>
    <w:p w14:paraId="48258EDB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X1 = 0.6313406939495374</w:t>
      </w:r>
    </w:p>
    <w:p w14:paraId="63E63B1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X2 = 0.5160542253056425</w:t>
      </w:r>
    </w:p>
    <w:p w14:paraId="12764298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X3 = -0.08699515662484023</w:t>
      </w:r>
    </w:p>
    <w:p w14:paraId="5DE57524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Общее количество проведенных итераций = 3</w:t>
      </w:r>
    </w:p>
    <w:p w14:paraId="46CBE18F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вектор погрешности вектора Х_1 = 0.004560648598063488</w:t>
      </w:r>
    </w:p>
    <w:p w14:paraId="169911F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вектор погрешности вектора Х_2 = 0.0005878759793158661</w:t>
      </w:r>
    </w:p>
    <w:p w14:paraId="0953744C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вектор погрешности вектора Х_3 = 0.0003223711085172942</w:t>
      </w:r>
    </w:p>
    <w:p w14:paraId="61A13E3B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3:</w:t>
      </w:r>
    </w:p>
    <w:p w14:paraId="01DD473D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Файл для данных матрицы находится в папке </w:t>
      </w:r>
      <w:proofErr w:type="spell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resources</w:t>
      </w:r>
      <w:proofErr w:type="spell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 и называется matrix.txt.</w:t>
      </w:r>
    </w:p>
    <w:p w14:paraId="21028E8F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 xml:space="preserve">Выберете тип ввода, </w:t>
      </w:r>
      <w:proofErr w:type="gram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консоль(</w:t>
      </w:r>
      <w:proofErr w:type="gram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напишите 1) или из файла(напишите 2):</w:t>
      </w:r>
    </w:p>
    <w:p w14:paraId="7A23BB8C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2</w:t>
      </w:r>
    </w:p>
    <w:p w14:paraId="47DED22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proofErr w:type="spellStart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Before</w:t>
      </w:r>
      <w:proofErr w:type="spellEnd"/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:</w:t>
      </w:r>
    </w:p>
    <w:p w14:paraId="4A3142BD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[12.2, 123.2, 12.3, 44.2, 0.0, 21.0, 12.0, 1.0, 1.0, 228.0]</w:t>
      </w:r>
    </w:p>
    <w:p w14:paraId="5EDA3050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[12.0, 0.0, 212.2, 123.0, 92.0, 123.0, 0.23, 223.0, 1.0, 99.0]</w:t>
      </w:r>
    </w:p>
    <w:p w14:paraId="737C5D3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[99.0, 123.0, 1.2, 1239.0, 123.0, 22.0, 12.0, 92.2, 11.0, 23.0]</w:t>
      </w:r>
    </w:p>
    <w:p w14:paraId="0511770E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[112.0, 223.0, 2387.0, 129.0, 2.3, 12.0, 43.0, 47.0, 73.0, 9.2]</w:t>
      </w:r>
    </w:p>
    <w:p w14:paraId="0A1106AB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[123.2, 325.0, 34.0, 12.0, 23.0, 1.0, 1.0, 1.0, 2.92, 11.0]</w:t>
      </w:r>
    </w:p>
    <w:p w14:paraId="4A39728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[11.0, 12.0, 11.0, 23.0, 23.0, 222.2, 12.2, 99.2, 43.0, 1.0]</w:t>
      </w:r>
    </w:p>
    <w:p w14:paraId="18EBD640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[12.0, 32.0, 12.0, 11.0, 32.0, 5.3, 0.0, 123.4, 123.5, 11.0]</w:t>
      </w:r>
    </w:p>
    <w:p w14:paraId="2A871EFB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[524.0, 341.0, 12.0, 43.0, 594.3, 12.0, 43.0, 99.0, 234.0, 43.3]</w:t>
      </w:r>
    </w:p>
    <w:p w14:paraId="1CBC52D6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[11.0, 12.0, 1.0, 1.0, 1.0, 1.0, 1.0, 2.0, 3.0, 9.0]</w:t>
      </w:r>
    </w:p>
    <w:p w14:paraId="7FC29270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[228.0, 337.0, 1488.0, 98.0, 22.8, 14.88, 228.337, 13.0, 666.0, 11.1]</w:t>
      </w:r>
    </w:p>
    <w:p w14:paraId="6678C374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 w:val="24"/>
          <w:lang w:eastAsia="ru-RU"/>
        </w:rPr>
        <w:t>Не получается переставить строчки так чтобы выполнилось диагональное преобладание</w:t>
      </w:r>
    </w:p>
    <w:p w14:paraId="41EF213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Вывод</w:t>
      </w:r>
    </w:p>
    <w:p w14:paraId="418479A2" w14:textId="3FAB0FA1" w:rsidR="00C713F3" w:rsidRPr="008E6A06" w:rsidRDefault="00060B25" w:rsidP="008E6A06">
      <w:pPr>
        <w:spacing w:before="240" w:after="0" w:line="240" w:lineRule="auto"/>
        <w:rPr>
          <w:rFonts w:eastAsia="Times New Roman"/>
          <w:sz w:val="24"/>
          <w:lang w:eastAsia="ru-RU"/>
        </w:rPr>
      </w:pPr>
      <w:r w:rsidRPr="00060B25">
        <w:rPr>
          <w:rFonts w:eastAsia="Times New Roman"/>
          <w:color w:val="000000"/>
          <w:sz w:val="24"/>
          <w:lang w:eastAsia="ru-RU"/>
        </w:rPr>
        <w:t xml:space="preserve">В результате выполнения данной лабораторной работой я познакомился с численными и итерационными методами решения математических задач на примере систем алгебраических уравнений, реализовав на языке программирования </w:t>
      </w:r>
      <w:proofErr w:type="spellStart"/>
      <w:r w:rsidRPr="00060B25">
        <w:rPr>
          <w:rFonts w:eastAsia="Times New Roman"/>
          <w:color w:val="000000"/>
          <w:sz w:val="24"/>
          <w:lang w:eastAsia="ru-RU"/>
        </w:rPr>
        <w:t>python</w:t>
      </w:r>
      <w:proofErr w:type="spellEnd"/>
      <w:r w:rsidRPr="00060B25">
        <w:rPr>
          <w:rFonts w:eastAsia="Times New Roman"/>
          <w:color w:val="000000"/>
          <w:sz w:val="24"/>
          <w:lang w:eastAsia="ru-RU"/>
        </w:rPr>
        <w:t xml:space="preserve"> метод </w:t>
      </w:r>
      <w:proofErr w:type="spellStart"/>
      <w:r w:rsidRPr="00060B25">
        <w:rPr>
          <w:rFonts w:eastAsia="Times New Roman"/>
          <w:color w:val="000000"/>
          <w:sz w:val="24"/>
          <w:lang w:eastAsia="ru-RU"/>
        </w:rPr>
        <w:t>Метод</w:t>
      </w:r>
      <w:proofErr w:type="spellEnd"/>
      <w:r w:rsidRPr="00060B25">
        <w:rPr>
          <w:rFonts w:eastAsia="Times New Roman"/>
          <w:color w:val="000000"/>
          <w:sz w:val="24"/>
          <w:lang w:eastAsia="ru-RU"/>
        </w:rPr>
        <w:t xml:space="preserve"> Гаусса-Зейделя.</w:t>
      </w:r>
    </w:p>
    <w:sectPr w:rsidR="00C713F3" w:rsidRPr="008E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322"/>
    <w:multiLevelType w:val="multilevel"/>
    <w:tmpl w:val="717E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7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5"/>
    <w:rsid w:val="00060B25"/>
    <w:rsid w:val="008E6A06"/>
    <w:rsid w:val="00C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FC13"/>
  <w15:chartTrackingRefBased/>
  <w15:docId w15:val="{757223AB-0ECD-469F-8355-601C001D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B25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Сергей Владимирович</dc:creator>
  <cp:keywords/>
  <dc:description/>
  <cp:lastModifiedBy>Орехов Сергей Владимирович</cp:lastModifiedBy>
  <cp:revision>2</cp:revision>
  <dcterms:created xsi:type="dcterms:W3CDTF">2023-06-21T15:17:00Z</dcterms:created>
  <dcterms:modified xsi:type="dcterms:W3CDTF">2023-06-21T15:19:00Z</dcterms:modified>
</cp:coreProperties>
</file>