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 (Local:3336)</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 (Local:3336)”</w:t>
      </w:r>
      <w:r>
        <w:t xml:space="preserve">.</w:t>
      </w:r>
    </w:p>
    <w:p>
      <w:pPr>
        <w:pStyle w:val="BodyText"/>
      </w:pPr>
      <w:r>
        <w:t xml:space="preserve">The test was performed using Local development environment. Target is localhost:3336 (non-production, safe for testing)..</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 (Local:3336)</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Single-vector SQL injection penetration test focused on identifying and exploiting SQLi vulnerabilities in the local BadStore application.</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Local BadStore application running on port 3336. A vulnerable web application used for security training and testing.</w:t>
      </w:r>
    </w:p>
    <w:bookmarkEnd w:id="11"/>
    <w:bookmarkStart w:id="12" w:name="scope"/>
    <w:p>
      <w:pPr>
        <w:pStyle w:val="Heading2"/>
      </w:pPr>
      <w:r>
        <w:t xml:space="preserve">Scope</w:t>
      </w:r>
    </w:p>
    <w:p>
      <w:pPr>
        <w:pStyle w:val="FirstParagraph"/>
      </w:pPr>
      <w:r>
        <w:t xml:space="preserve">The scope for the assessment was the following targets:</w:t>
      </w:r>
    </w:p>
    <w:p>
      <w:pPr>
        <w:pStyle w:val="BodyText"/>
      </w:pPr>
      <w:r>
        <w:rPr>
          <w:b/>
          <w:bCs/>
        </w:rPr>
        <w:t xml:space="preserve">Primary Target:</w:t>
      </w:r>
      <w:r>
        <w:t xml:space="preserve"> </w:t>
      </w:r>
      <w:r>
        <w:t xml:space="preserve">http://localhost:3336</w:t>
      </w:r>
    </w:p>
    <w:p>
      <w:pPr>
        <w:pStyle w:val="BodyText"/>
      </w:pPr>
      <w:r>
        <w:rPr>
          <w:b/>
          <w:bCs/>
        </w:rPr>
        <w:t xml:space="preserve">Scope Focus:</w:t>
      </w:r>
      <w:r>
        <w:t xml:space="preserve"> </w:t>
      </w:r>
      <w:r>
        <w:t xml:space="preserve">SQL Injection (SQLi) vulnerabilities only</w:t>
      </w:r>
    </w:p>
    <w:p>
      <w:pPr>
        <w:pStyle w:val="BodyText"/>
      </w:pPr>
      <w:r>
        <w:rPr>
          <w:b/>
          <w:bCs/>
        </w:rPr>
        <w:t xml:space="preserve">Objectives:</w:t>
      </w:r>
      <w:r>
        <w:t xml:space="preserve"> </w:t>
      </w:r>
      <w:r>
        <w:t xml:space="preserve">- Identify 1+ SQL injection vulnerability</w:t>
      </w:r>
      <w:r>
        <w:t xml:space="preserve"> </w:t>
      </w:r>
      <w:r>
        <w:t xml:space="preserve">- Exploit the vulnerability to demonstrate impact</w:t>
      </w:r>
      <w:r>
        <w:t xml:space="preserve"> </w:t>
      </w:r>
      <w:r>
        <w:t xml:space="preserve">- Provide proof-of-concept and remediation guidance</w:t>
      </w:r>
    </w:p>
    <w:bookmarkEnd w:id="12"/>
    <w:bookmarkStart w:id="13" w:name="methodology"/>
    <w:p>
      <w:pPr>
        <w:pStyle w:val="Heading2"/>
      </w:pPr>
      <w:r>
        <w:t xml:space="preserve">Methodology</w:t>
      </w:r>
    </w:p>
    <w:p>
      <w:pPr>
        <w:pStyle w:val="FirstParagraph"/>
      </w:pPr>
      <w:r>
        <w:t xml:space="preserve">The security penetration test of the BadStore (Local:3336) took place on 2026-02-23.</w:t>
      </w:r>
    </w:p>
    <w:p>
      <w:pPr>
        <w:pStyle w:val="BodyText"/>
      </w:pPr>
      <w:r>
        <w:t xml:space="preserve">Focused SQL Injection Assessment</w:t>
      </w:r>
    </w:p>
    <w:p>
      <w:pPr>
        <w:pStyle w:val="BodyText"/>
      </w:pPr>
      <w:r>
        <w:rPr>
          <w:b/>
          <w:bCs/>
        </w:rPr>
        <w:t xml:space="preserve">Testing Approach:</w:t>
      </w:r>
      <w:r>
        <w:t xml:space="preserve"> </w:t>
      </w:r>
      <w:r>
        <w:t xml:space="preserve">- Time-boxed single-vector assessment</w:t>
      </w:r>
      <w:r>
        <w:t xml:space="preserve"> </w:t>
      </w:r>
      <w:r>
        <w:t xml:space="preserve">- Manual SQL injection testing on all input points</w:t>
      </w:r>
      <w:r>
        <w:t xml:space="preserve"> </w:t>
      </w:r>
      <w:r>
        <w:t xml:space="preserve">- Target: Identify and exploit 1 SQLi finding</w:t>
      </w:r>
    </w:p>
    <w:p>
      <w:pPr>
        <w:pStyle w:val="BodyText"/>
      </w:pPr>
      <w:r>
        <w:rPr>
          <w:b/>
          <w:bCs/>
        </w:rPr>
        <w:t xml:space="preserve">Techniques:</w:t>
      </w:r>
      <w:r>
        <w:t xml:space="preserve"> </w:t>
      </w:r>
      <w:r>
        <w:t xml:space="preserve">- Error-based SQL injection detection</w:t>
      </w:r>
      <w:r>
        <w:t xml:space="preserve"> </w:t>
      </w:r>
      <w:r>
        <w:t xml:space="preserve">- Union-based SQL injection</w:t>
      </w:r>
      <w:r>
        <w:t xml:space="preserve"> </w:t>
      </w:r>
      <w:r>
        <w:t xml:space="preserve">- Blind SQL injection (time-based)</w:t>
      </w:r>
      <w:r>
        <w:t xml:space="preserve"> </w:t>
      </w:r>
      <w:r>
        <w:t xml:space="preserve">- Boolean-based blind SQLi</w:t>
      </w:r>
    </w:p>
    <w:p>
      <w:pPr>
        <w:pStyle w:val="BodyText"/>
      </w:pPr>
      <w:r>
        <w:rPr>
          <w:b/>
          <w:bCs/>
        </w:rPr>
        <w:t xml:space="preserve">Out of Scope:</w:t>
      </w:r>
      <w:r>
        <w:t xml:space="preserve"> </w:t>
      </w:r>
      <w:r>
        <w:t xml:space="preserve">- Other vulnerability classes (XSS, CSRF, etc.)</w:t>
      </w:r>
      <w:r>
        <w:t xml:space="preserve"> </w:t>
      </w:r>
      <w:r>
        <w:t xml:space="preserve">- Infrastructure/Network testing</w:t>
      </w:r>
      <w:r>
        <w:t xml:space="preserve"> </w:t>
      </w:r>
      <w:r>
        <w:t xml:space="preserve">- Denial of Service testing</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w:t>
            </w:r>
          </w:p>
        </w:tc>
        <w:tc>
          <w:tcPr/>
          <w:p>
            <w:pPr>
              <w:pStyle w:val="Compact"/>
            </w:pPr>
          </w:p>
        </w:tc>
        <w:tc>
          <w:tcPr/>
          <w:p>
            <w:pPr>
              <w:pStyle w:val="Compact"/>
            </w:pPr>
            <w:r>
              <w:t xml:space="preserve">10</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sql-injection-in-search-function"/>
    <w:p>
      <w:pPr>
        <w:pStyle w:val="Heading3"/>
      </w:pPr>
      <w:r>
        <w:t xml:space="preserve">SQL Injection in Search Function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10.0</w:t>
            </w:r>
            <w:r>
              <w:t xml:space="preserve"> </w:t>
            </w:r>
            <w:r>
              <w:t xml:space="preserve">(</w:t>
            </w:r>
            <w:hyperlink r:id="rId22">
              <w:r>
                <w:rPr>
                  <w:rStyle w:val="Hyperlink"/>
                </w:rPr>
                <w:t xml:space="preserve">CVSS:3.1/AV:N/AC:L/PR:N/UI:N/S:C/C:H/I:H/A:H</w:t>
              </w:r>
            </w:hyperlink>
            <w:r>
              <w:t xml:space="preserve">)</w:t>
            </w:r>
          </w:p>
        </w:tc>
      </w:tr>
      <w:tr>
        <w:tc>
          <w:tcPr/>
          <w:p>
            <w:pPr>
              <w:pStyle w:val="Compact"/>
            </w:pPr>
            <w:r>
              <w:rPr>
                <w:b/>
                <w:bCs/>
              </w:rPr>
              <w:t xml:space="preserve">Assets</w:t>
            </w:r>
          </w:p>
        </w:tc>
        <w:tc>
          <w:tcPr/>
          <w:p>
            <w:pPr>
              <w:pStyle w:val="Compact"/>
            </w:pPr>
            <w:r>
              <w:t xml:space="preserve">http://localhost:3336/cgi-bin/badstore.cgi?action=search</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in BadStore is vulnerable to SQL injection attacks. The application constructs SQL queries by directly concatenating user input from the</w:t>
      </w:r>
      <w:r>
        <w:t xml:space="preserve"> </w:t>
      </w:r>
      <w:r>
        <w:t xml:space="preserve">‘searchquery’</w:t>
      </w:r>
      <w:r>
        <w:t xml:space="preserve"> </w:t>
      </w:r>
      <w:r>
        <w:t xml:space="preserve">parameter without proper sanitization or parameterization. This allows attackers to inject arbitrary SQL code, potentially leading to unauthorized data access, data manipulation, or complete database compromise.</w:t>
      </w:r>
    </w:p>
    <w:p>
      <w:pPr>
        <w:pStyle w:val="BodyText"/>
      </w:pPr>
      <w:r>
        <w:rPr>
          <w:b/>
          <w:bCs/>
        </w:rPr>
        <w:t xml:space="preserve">Proof of Concept</w:t>
      </w:r>
    </w:p>
    <w:p>
      <w:pPr>
        <w:pStyle w:val="BodyText"/>
      </w:pPr>
      <w:r>
        <w:t xml:space="preserve">The vulnerability was confirmed by injecting SQL payloads into the searchquery parameter at http://localhost:3336/cgi-bin/badstore.cgi?action=search. By submitting payloads such as ’ OR</w:t>
      </w:r>
      <w:r>
        <w:t xml:space="preserve"> </w:t>
      </w:r>
      <w:r>
        <w:t xml:space="preserve">‘1’</w:t>
      </w:r>
      <w:r>
        <w:t xml:space="preserve">=’1, attackers can bypass search logic and retrieve all records from the database. The application executes the injected SQL code without validation, returning all products regardless of the original search term.</w:t>
      </w:r>
    </w:p>
    <w:p>
      <w:pPr>
        <w:pStyle w:val="BodyText"/>
      </w:pPr>
      <w:r>
        <w:rPr>
          <w:b/>
          <w:bCs/>
        </w:rPr>
        <w:t xml:space="preserve">Remediation</w:t>
      </w:r>
    </w:p>
    <w:p>
      <w:pPr>
        <w:pStyle w:val="Compact"/>
        <w:numPr>
          <w:ilvl w:val="0"/>
          <w:numId w:val="1003"/>
        </w:numPr>
      </w:pPr>
      <w:r>
        <w:t xml:space="preserve">Use parameterized queries or prepared statements for all database interactions. 2. Implement input validation and sanitization for the searchquery parameter. 3. Apply the principle of least privilege to database accounts used by the application. 4. Consider using an ORM framework that handles SQL injection prevention automatically. 5. Implement Web Application Firewall (WAF) rules to detect and block SQL injection attempts.</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C/C:H/I:H/A:H"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C/C:H/I:H/A:H"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2026-02-23T05:46:49Z</dcterms:created>
  <dcterms:modified xsi:type="dcterms:W3CDTF">2026-02-23T05:46:49Z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 (Local:3336)</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