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958" w:rsidRPr="0066107B" w:rsidRDefault="0066107B">
      <w:r>
        <w:t xml:space="preserve">Dr. Matt Doherty joined TSRL in </w:t>
      </w:r>
      <w:r w:rsidR="00D401F2">
        <w:t xml:space="preserve">March of </w:t>
      </w:r>
      <w:r>
        <w:t xml:space="preserve">2018 as a Project/Research Scientist. </w:t>
      </w:r>
      <w:r w:rsidR="00D401F2">
        <w:t>His</w:t>
      </w:r>
      <w:r w:rsidR="00731860">
        <w:t xml:space="preserve"> research interests </w:t>
      </w:r>
      <w:r w:rsidR="0064247E">
        <w:t>span</w:t>
      </w:r>
      <w:r w:rsidR="00731860">
        <w:t xml:space="preserve"> host-microbe interactions related to h</w:t>
      </w:r>
      <w:r w:rsidR="00731860">
        <w:t>uman</w:t>
      </w:r>
      <w:r w:rsidR="00D401F2">
        <w:t xml:space="preserve"> and animal</w:t>
      </w:r>
      <w:r w:rsidR="00731860">
        <w:t xml:space="preserve"> health.</w:t>
      </w:r>
      <w:r w:rsidR="00D401F2">
        <w:t xml:space="preserve"> </w:t>
      </w:r>
      <w:r w:rsidR="0064247E">
        <w:t>Matt</w:t>
      </w:r>
      <w:r w:rsidR="0064247E">
        <w:t xml:space="preserve"> earned his B.S. in Biological Science from the University </w:t>
      </w:r>
      <w:proofErr w:type="gramStart"/>
      <w:r w:rsidR="0064247E">
        <w:t>of</w:t>
      </w:r>
      <w:proofErr w:type="gramEnd"/>
      <w:r w:rsidR="0064247E">
        <w:t xml:space="preserve"> Notre Dame and his Ph.D. in Microbiology from </w:t>
      </w:r>
      <w:r w:rsidR="0064247E">
        <w:t xml:space="preserve">University of </w:t>
      </w:r>
      <w:r w:rsidR="0064247E">
        <w:t>C</w:t>
      </w:r>
      <w:r w:rsidR="0064247E">
        <w:t>alifornia,</w:t>
      </w:r>
      <w:r w:rsidR="0064247E">
        <w:t xml:space="preserve"> Davis.</w:t>
      </w:r>
      <w:r w:rsidR="0064247E">
        <w:t xml:space="preserve"> </w:t>
      </w:r>
      <w:r w:rsidR="00D401F2">
        <w:t xml:space="preserve">Prior to joining TSRL, </w:t>
      </w:r>
      <w:r w:rsidR="00731860">
        <w:t xml:space="preserve">Matt </w:t>
      </w:r>
      <w:r w:rsidR="00D401F2">
        <w:t>worked</w:t>
      </w:r>
      <w:r>
        <w:t xml:space="preserve"> </w:t>
      </w:r>
      <w:r w:rsidR="00D401F2">
        <w:t>o</w:t>
      </w:r>
      <w:r>
        <w:t xml:space="preserve">n antimicrobial drug development for human immunodeficiency virus </w:t>
      </w:r>
      <w:r w:rsidR="00731860">
        <w:t xml:space="preserve">(HIV) </w:t>
      </w:r>
      <w:r>
        <w:t xml:space="preserve">and methicillin resistant </w:t>
      </w:r>
      <w:r>
        <w:rPr>
          <w:i/>
        </w:rPr>
        <w:t>Staphylococcus aureus</w:t>
      </w:r>
      <w:r w:rsidR="00731860">
        <w:rPr>
          <w:i/>
        </w:rPr>
        <w:t xml:space="preserve"> </w:t>
      </w:r>
      <w:r w:rsidR="00731860">
        <w:t>(MRSA)</w:t>
      </w:r>
      <w:r>
        <w:rPr>
          <w:i/>
        </w:rPr>
        <w:t xml:space="preserve">. </w:t>
      </w:r>
      <w:r w:rsidR="00D401F2">
        <w:t>A</w:t>
      </w:r>
      <w:r w:rsidR="00D401F2">
        <w:t xml:space="preserve">s a Postdoctoral fellow in the University </w:t>
      </w:r>
      <w:proofErr w:type="gramStart"/>
      <w:r w:rsidR="00D401F2">
        <w:t>of</w:t>
      </w:r>
      <w:proofErr w:type="gramEnd"/>
      <w:r w:rsidR="00D401F2">
        <w:t xml:space="preserve"> Michigan Medical School</w:t>
      </w:r>
      <w:r w:rsidR="00D401F2">
        <w:t xml:space="preserve">, </w:t>
      </w:r>
      <w:r>
        <w:t xml:space="preserve">Matt studied </w:t>
      </w:r>
      <w:r w:rsidR="00D401F2">
        <w:t xml:space="preserve">whether the gut microbiota can be used </w:t>
      </w:r>
      <w:r w:rsidR="0064247E">
        <w:t xml:space="preserve">as a </w:t>
      </w:r>
      <w:r w:rsidR="00D40764">
        <w:t xml:space="preserve">predictive </w:t>
      </w:r>
      <w:r w:rsidR="0064247E">
        <w:t>biomarker</w:t>
      </w:r>
      <w:r w:rsidR="00D40764">
        <w:t xml:space="preserve"> for</w:t>
      </w:r>
      <w:r w:rsidR="0064247E">
        <w:t xml:space="preserve"> </w:t>
      </w:r>
      <w:r>
        <w:t>response to</w:t>
      </w:r>
      <w:r w:rsidR="0064247E">
        <w:t xml:space="preserve"> </w:t>
      </w:r>
      <w:r>
        <w:t>treatment</w:t>
      </w:r>
      <w:r w:rsidR="00D401F2">
        <w:t xml:space="preserve"> </w:t>
      </w:r>
      <w:r w:rsidR="0064247E">
        <w:t>of</w:t>
      </w:r>
      <w:r w:rsidR="00D401F2">
        <w:t xml:space="preserve"> inflammatory bowel disease</w:t>
      </w:r>
      <w:r w:rsidR="00D401F2">
        <w:t xml:space="preserve"> and the effect of diet on the microbiome</w:t>
      </w:r>
      <w:r>
        <w:t>.</w:t>
      </w:r>
      <w:r w:rsidR="0064247E">
        <w:t xml:space="preserve"> In addition to </w:t>
      </w:r>
      <w:r w:rsidR="00D40764">
        <w:t>his</w:t>
      </w:r>
      <w:r w:rsidR="00D401F2">
        <w:t xml:space="preserve"> </w:t>
      </w:r>
      <w:r w:rsidR="00731860">
        <w:t>broad background in microbiology</w:t>
      </w:r>
      <w:r w:rsidR="00D40764">
        <w:t xml:space="preserve"> and immunology, </w:t>
      </w:r>
      <w:r w:rsidR="00D40764">
        <w:t xml:space="preserve">Matt brings </w:t>
      </w:r>
      <w:r w:rsidR="00D40764">
        <w:t xml:space="preserve">his experience in </w:t>
      </w:r>
      <w:r w:rsidR="00D40764">
        <w:t>bioi</w:t>
      </w:r>
      <w:r w:rsidR="00D40764">
        <w:t xml:space="preserve">nformatics, cell culture, and </w:t>
      </w:r>
      <w:r w:rsidR="00D450E0">
        <w:t>molecular biology</w:t>
      </w:r>
      <w:bookmarkStart w:id="0" w:name="_GoBack"/>
      <w:bookmarkEnd w:id="0"/>
      <w:r w:rsidR="00D40764">
        <w:t xml:space="preserve"> </w:t>
      </w:r>
      <w:r w:rsidR="00D401F2">
        <w:t xml:space="preserve">to TSRL. </w:t>
      </w:r>
    </w:p>
    <w:sectPr w:rsidR="00192958" w:rsidRPr="00661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07B"/>
    <w:rsid w:val="001166CA"/>
    <w:rsid w:val="00116A34"/>
    <w:rsid w:val="00192958"/>
    <w:rsid w:val="0064247E"/>
    <w:rsid w:val="0066107B"/>
    <w:rsid w:val="00731860"/>
    <w:rsid w:val="00D401F2"/>
    <w:rsid w:val="00D40764"/>
    <w:rsid w:val="00D4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EE92"/>
  <w15:chartTrackingRefBased/>
  <w15:docId w15:val="{AABA13A7-1C83-42D5-B035-968CC198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1166CA"/>
    <w:pPr>
      <w:keepNext/>
      <w:keepLines/>
      <w:spacing w:before="200" w:after="0" w:line="240" w:lineRule="auto"/>
      <w:outlineLvl w:val="1"/>
    </w:pPr>
    <w:rPr>
      <w:rFonts w:ascii="Arial" w:eastAsiaTheme="majorEastAsia" w:hAnsi="Arial" w:cstheme="majorBidi"/>
      <w:b/>
      <w:bCs/>
      <w:i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66CA"/>
    <w:rPr>
      <w:rFonts w:ascii="Arial" w:eastAsiaTheme="majorEastAsia" w:hAnsi="Arial" w:cstheme="majorBidi"/>
      <w:b/>
      <w:bCs/>
      <w:i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1166C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166CA"/>
  </w:style>
  <w:style w:type="paragraph" w:customStyle="1" w:styleId="StyleHeading2LinespacingDouble">
    <w:name w:val="Style Heading 2 + Line spacing:  Double"/>
    <w:basedOn w:val="Heading2"/>
    <w:autoRedefine/>
    <w:qFormat/>
    <w:rsid w:val="001166CA"/>
    <w:pPr>
      <w:spacing w:line="480" w:lineRule="auto"/>
    </w:pPr>
    <w:rPr>
      <w:rFonts w:eastAsia="Times New Roman" w:cs="Times New Roman"/>
      <w:i w:val="0"/>
      <w:iCs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Doherty</dc:creator>
  <cp:keywords/>
  <dc:description/>
  <cp:lastModifiedBy>Matt Doherty</cp:lastModifiedBy>
  <cp:revision>1</cp:revision>
  <dcterms:created xsi:type="dcterms:W3CDTF">2018-08-08T13:09:00Z</dcterms:created>
  <dcterms:modified xsi:type="dcterms:W3CDTF">2018-08-10T17:46:00Z</dcterms:modified>
</cp:coreProperties>
</file>