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Gee</w:t>
      </w:r>
      <w:r>
        <w:rPr>
          <w:rFonts w:ascii="DejaVu Sans Mono" w:hAnsi="DejaVu Sans Mono"/>
          <w:b/>
          <w:color w:val="660E7A"/>
          <w:sz w:val="18"/>
        </w:rPr>
        <w:t/>
      </w:r>
      <w:r>
        <w:rPr/>
        <w:t xml:space="preserve"> Connie</w:t>
      </w:r>
      <w:r>
        <w:rPr>
          <w:rFonts w:ascii="DejaVu Sans Mono" w:hAnsi="DejaVu Sans Mono"/>
          <w:b/>
          <w:color w:val="660E7A"/>
          <w:sz w:val="18"/>
        </w:rPr>
        <w:t/>
      </w: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Footer"/>
        <w:spacing w:before="0" w:after="200"/>
        <w:rPr/>
      </w:pPr>
      <w:r>
        <w:rPr>
          <w:color w:val="FF0000"/>
        </w:rPr>
        <w:t xml:space="preserve">Gee</w:t>
      </w:r>
      <w:r>
        <w:rPr>
          <w:rFonts w:ascii="DejaVu Sans Mono" w:hAnsi="DejaVu Sans Mono"/>
          <w:b/>
          <w:color w:val="FF0000"/>
          <w:sz w:val="18"/>
        </w:rPr>
        <w:t/>
      </w:r>
      <w:r>
        <w:rPr>
          <w:color w:val="FF0000"/>
        </w:rPr>
        <w:t/>
      </w:r>
      <w:r>
        <w:rPr/>
        <w:tab/>
      </w:r>
      <w:r>
        <w:rPr>
          <w:highlight w:val="yellow"/>
        </w:rPr>
        <w:t xml:space="preserve">2530 I St</w:t>
      </w:r>
      <w:r>
        <w:rPr>
          <w:rFonts w:ascii="DejaVu Sans Mono" w:hAnsi="DejaVu Sans Mono"/>
          <w:b/>
          <w:color w:val="660E7A"/>
          <w:sz w:val="18"/>
          <w:highlight w:val="yellow"/>
        </w:rPr>
        <w:t/>
      </w:r>
      <w:r>
        <w:rPr>
          <w:highlight w:val="yellow"/>
        </w:rPr>
        <w:t/>
      </w:r>
      <w:r>
        <w:rPr/>
        <w:tab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</Pages>
  <Words>4</Words>
  <Characters>67</Characters>
  <CharactersWithSpaces>70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2017-06-20T20:24:50Z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