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10AE2" w14:textId="77777777" w:rsidR="00104D56" w:rsidRPr="005F28A8" w:rsidRDefault="00104D56" w:rsidP="001B7723">
      <w:pPr>
        <w:pStyle w:val="Heading1"/>
        <w:rPr>
          <w:rFonts w:ascii="Times New Roman" w:hAnsi="Times New Roman"/>
          <w:szCs w:val="24"/>
        </w:rPr>
      </w:pPr>
    </w:p>
    <w:p w14:paraId="2562AB03" w14:textId="77777777" w:rsidR="00517D66" w:rsidRPr="005F28A8" w:rsidRDefault="00517D66" w:rsidP="00517D66">
      <w:pPr>
        <w:rPr>
          <w:rFonts w:ascii="Times New Roman" w:hAnsi="Times New Roman" w:cs="Times New Roman"/>
          <w:sz w:val="24"/>
          <w:szCs w:val="24"/>
        </w:rPr>
      </w:pPr>
    </w:p>
    <w:p w14:paraId="2DD99418" w14:textId="77777777" w:rsidR="00517D66" w:rsidRPr="005F28A8" w:rsidRDefault="00517D66" w:rsidP="00517D66">
      <w:pPr>
        <w:rPr>
          <w:rFonts w:ascii="Times New Roman" w:hAnsi="Times New Roman" w:cs="Times New Roman"/>
          <w:sz w:val="24"/>
          <w:szCs w:val="24"/>
        </w:rPr>
      </w:pPr>
    </w:p>
    <w:p w14:paraId="6D85D01D" w14:textId="39072CAE" w:rsidR="00517D66" w:rsidRPr="005F28A8" w:rsidRDefault="00817FA3" w:rsidP="00B11130">
      <w:pPr>
        <w:spacing w:after="0" w:line="480" w:lineRule="auto"/>
        <w:jc w:val="center"/>
        <w:rPr>
          <w:rFonts w:ascii="Times New Roman" w:hAnsi="Times New Roman" w:cs="Times New Roman"/>
          <w:b/>
          <w:bCs/>
          <w:sz w:val="24"/>
          <w:szCs w:val="24"/>
        </w:rPr>
      </w:pPr>
      <w:r w:rsidRPr="005F28A8">
        <w:rPr>
          <w:rFonts w:ascii="Times New Roman" w:hAnsi="Times New Roman" w:cs="Times New Roman"/>
          <w:b/>
          <w:bCs/>
          <w:sz w:val="24"/>
          <w:szCs w:val="24"/>
        </w:rPr>
        <w:t>Assignment 2-3</w:t>
      </w:r>
      <w:r w:rsidR="003577BD" w:rsidRPr="005F28A8">
        <w:rPr>
          <w:rFonts w:ascii="Times New Roman" w:hAnsi="Times New Roman" w:cs="Times New Roman"/>
          <w:b/>
          <w:bCs/>
          <w:sz w:val="24"/>
          <w:szCs w:val="24"/>
        </w:rPr>
        <w:t xml:space="preserve"> Activity:</w:t>
      </w:r>
    </w:p>
    <w:p w14:paraId="21961667" w14:textId="4AE2F230" w:rsidR="003577BD" w:rsidRPr="005F28A8" w:rsidRDefault="003577BD" w:rsidP="00B11130">
      <w:pPr>
        <w:spacing w:after="0" w:line="480" w:lineRule="auto"/>
        <w:jc w:val="center"/>
        <w:rPr>
          <w:rFonts w:ascii="Times New Roman" w:hAnsi="Times New Roman" w:cs="Times New Roman"/>
          <w:b/>
          <w:bCs/>
          <w:sz w:val="24"/>
          <w:szCs w:val="24"/>
        </w:rPr>
      </w:pPr>
      <w:r w:rsidRPr="005F28A8">
        <w:rPr>
          <w:rFonts w:ascii="Times New Roman" w:hAnsi="Times New Roman" w:cs="Times New Roman"/>
          <w:b/>
          <w:bCs/>
          <w:sz w:val="24"/>
          <w:szCs w:val="24"/>
        </w:rPr>
        <w:t>Data Protection Case Study</w:t>
      </w:r>
    </w:p>
    <w:p w14:paraId="0FC52B23" w14:textId="77777777" w:rsidR="00700428" w:rsidRPr="005F28A8" w:rsidRDefault="00700428" w:rsidP="00B11130">
      <w:pPr>
        <w:spacing w:after="0" w:line="480" w:lineRule="auto"/>
        <w:jc w:val="center"/>
        <w:rPr>
          <w:rFonts w:ascii="Times New Roman" w:hAnsi="Times New Roman" w:cs="Times New Roman"/>
          <w:b/>
          <w:bCs/>
          <w:sz w:val="24"/>
          <w:szCs w:val="24"/>
        </w:rPr>
      </w:pPr>
    </w:p>
    <w:p w14:paraId="21EA9849" w14:textId="3B497E02" w:rsidR="00700428" w:rsidRPr="005F28A8" w:rsidRDefault="00700428" w:rsidP="00B11130">
      <w:pPr>
        <w:spacing w:after="0" w:line="480" w:lineRule="auto"/>
        <w:jc w:val="center"/>
        <w:rPr>
          <w:rFonts w:ascii="Times New Roman" w:hAnsi="Times New Roman" w:cs="Times New Roman"/>
          <w:sz w:val="24"/>
          <w:szCs w:val="24"/>
        </w:rPr>
      </w:pPr>
      <w:r w:rsidRPr="005F28A8">
        <w:rPr>
          <w:rFonts w:ascii="Times New Roman" w:hAnsi="Times New Roman" w:cs="Times New Roman"/>
          <w:sz w:val="24"/>
          <w:szCs w:val="24"/>
        </w:rPr>
        <w:t>Matthew A Keaton</w:t>
      </w:r>
    </w:p>
    <w:p w14:paraId="34D9B63E" w14:textId="1096145A" w:rsidR="00700428" w:rsidRPr="005F28A8" w:rsidRDefault="00700428" w:rsidP="00B11130">
      <w:pPr>
        <w:spacing w:after="0" w:line="480" w:lineRule="auto"/>
        <w:jc w:val="center"/>
        <w:rPr>
          <w:rFonts w:ascii="Times New Roman" w:hAnsi="Times New Roman" w:cs="Times New Roman"/>
          <w:sz w:val="24"/>
          <w:szCs w:val="24"/>
        </w:rPr>
      </w:pPr>
      <w:r w:rsidRPr="005F28A8">
        <w:rPr>
          <w:rFonts w:ascii="Times New Roman" w:hAnsi="Times New Roman" w:cs="Times New Roman"/>
          <w:sz w:val="24"/>
          <w:szCs w:val="24"/>
        </w:rPr>
        <w:t>Southern New Hampshire University</w:t>
      </w:r>
    </w:p>
    <w:p w14:paraId="14A4156B" w14:textId="2EB00204" w:rsidR="00700428" w:rsidRPr="005F28A8" w:rsidRDefault="00700428" w:rsidP="00B11130">
      <w:pPr>
        <w:spacing w:after="0" w:line="480" w:lineRule="auto"/>
        <w:jc w:val="center"/>
        <w:rPr>
          <w:rFonts w:ascii="Times New Roman" w:hAnsi="Times New Roman" w:cs="Times New Roman"/>
          <w:sz w:val="24"/>
          <w:szCs w:val="24"/>
        </w:rPr>
      </w:pPr>
      <w:r w:rsidRPr="005F28A8">
        <w:rPr>
          <w:rFonts w:ascii="Times New Roman" w:hAnsi="Times New Roman" w:cs="Times New Roman"/>
          <w:sz w:val="24"/>
          <w:szCs w:val="24"/>
        </w:rPr>
        <w:t xml:space="preserve">CYB 200: </w:t>
      </w:r>
      <w:r w:rsidR="00CB5D03" w:rsidRPr="005F28A8">
        <w:rPr>
          <w:rFonts w:ascii="Times New Roman" w:hAnsi="Times New Roman" w:cs="Times New Roman"/>
          <w:sz w:val="24"/>
          <w:szCs w:val="24"/>
        </w:rPr>
        <w:t>Cybersecurity Foundations</w:t>
      </w:r>
    </w:p>
    <w:p w14:paraId="45AB43A7" w14:textId="66240645" w:rsidR="00B11130" w:rsidRPr="005F28A8" w:rsidRDefault="00B11130" w:rsidP="00B11130">
      <w:pPr>
        <w:spacing w:after="0" w:line="480" w:lineRule="auto"/>
        <w:jc w:val="center"/>
        <w:rPr>
          <w:rFonts w:ascii="Times New Roman" w:hAnsi="Times New Roman" w:cs="Times New Roman"/>
          <w:sz w:val="24"/>
          <w:szCs w:val="24"/>
        </w:rPr>
      </w:pPr>
      <w:r w:rsidRPr="005F28A8">
        <w:rPr>
          <w:rFonts w:ascii="Times New Roman" w:hAnsi="Times New Roman" w:cs="Times New Roman"/>
          <w:sz w:val="24"/>
          <w:szCs w:val="24"/>
        </w:rPr>
        <w:t>Professor Linda Hamons</w:t>
      </w:r>
    </w:p>
    <w:p w14:paraId="2986AF8A" w14:textId="3CF0BA01" w:rsidR="00B11130" w:rsidRPr="005F28A8" w:rsidRDefault="00B11130" w:rsidP="00B11130">
      <w:pPr>
        <w:spacing w:after="0" w:line="480" w:lineRule="auto"/>
        <w:jc w:val="center"/>
        <w:rPr>
          <w:rFonts w:ascii="Times New Roman" w:hAnsi="Times New Roman" w:cs="Times New Roman"/>
          <w:sz w:val="24"/>
          <w:szCs w:val="24"/>
        </w:rPr>
      </w:pPr>
      <w:r w:rsidRPr="005F28A8">
        <w:rPr>
          <w:rFonts w:ascii="Times New Roman" w:hAnsi="Times New Roman" w:cs="Times New Roman"/>
          <w:sz w:val="24"/>
          <w:szCs w:val="24"/>
        </w:rPr>
        <w:t>March 17, 2024</w:t>
      </w:r>
    </w:p>
    <w:p w14:paraId="7869378B" w14:textId="77777777" w:rsidR="00517D66" w:rsidRPr="005F28A8" w:rsidRDefault="00517D66" w:rsidP="00B11130">
      <w:pPr>
        <w:spacing w:after="0" w:line="480" w:lineRule="auto"/>
        <w:rPr>
          <w:rFonts w:ascii="Times New Roman" w:hAnsi="Times New Roman" w:cs="Times New Roman"/>
          <w:sz w:val="24"/>
          <w:szCs w:val="24"/>
        </w:rPr>
      </w:pPr>
    </w:p>
    <w:p w14:paraId="3DD5EFB4" w14:textId="77777777" w:rsidR="00517D66" w:rsidRPr="005F28A8" w:rsidRDefault="00517D66" w:rsidP="00517D66">
      <w:pPr>
        <w:rPr>
          <w:rFonts w:ascii="Times New Roman" w:hAnsi="Times New Roman" w:cs="Times New Roman"/>
          <w:sz w:val="24"/>
          <w:szCs w:val="24"/>
        </w:rPr>
      </w:pPr>
    </w:p>
    <w:p w14:paraId="2EE99286" w14:textId="77777777" w:rsidR="00517D66" w:rsidRPr="005F28A8" w:rsidRDefault="00517D66" w:rsidP="00517D66">
      <w:pPr>
        <w:rPr>
          <w:rFonts w:ascii="Times New Roman" w:hAnsi="Times New Roman" w:cs="Times New Roman"/>
          <w:sz w:val="24"/>
          <w:szCs w:val="24"/>
        </w:rPr>
      </w:pPr>
    </w:p>
    <w:p w14:paraId="0C3A27C5" w14:textId="77777777" w:rsidR="00517D66" w:rsidRPr="005F28A8" w:rsidRDefault="00517D66" w:rsidP="00517D66">
      <w:pPr>
        <w:rPr>
          <w:rFonts w:ascii="Times New Roman" w:hAnsi="Times New Roman" w:cs="Times New Roman"/>
          <w:sz w:val="24"/>
          <w:szCs w:val="24"/>
        </w:rPr>
      </w:pPr>
    </w:p>
    <w:p w14:paraId="5FD8C575" w14:textId="77777777" w:rsidR="00517D66" w:rsidRPr="005F28A8" w:rsidRDefault="00517D66" w:rsidP="00517D66">
      <w:pPr>
        <w:rPr>
          <w:rFonts w:ascii="Times New Roman" w:hAnsi="Times New Roman" w:cs="Times New Roman"/>
          <w:sz w:val="24"/>
          <w:szCs w:val="24"/>
        </w:rPr>
      </w:pPr>
    </w:p>
    <w:p w14:paraId="5425E849" w14:textId="459EDBCF" w:rsidR="007A690B" w:rsidRPr="005F28A8" w:rsidRDefault="007A690B">
      <w:pPr>
        <w:spacing w:after="160" w:line="259" w:lineRule="auto"/>
        <w:rPr>
          <w:rFonts w:ascii="Times New Roman" w:hAnsi="Times New Roman" w:cs="Times New Roman"/>
          <w:sz w:val="24"/>
          <w:szCs w:val="24"/>
        </w:rPr>
      </w:pPr>
    </w:p>
    <w:p w14:paraId="29FE5C99" w14:textId="37F3282A" w:rsidR="00D507F0" w:rsidRPr="005F28A8" w:rsidRDefault="007A690B">
      <w:pPr>
        <w:spacing w:after="160" w:line="259" w:lineRule="auto"/>
        <w:rPr>
          <w:rFonts w:ascii="Times New Roman" w:hAnsi="Times New Roman" w:cs="Times New Roman"/>
          <w:sz w:val="24"/>
          <w:szCs w:val="24"/>
        </w:rPr>
      </w:pPr>
      <w:r w:rsidRPr="005F28A8">
        <w:rPr>
          <w:rFonts w:ascii="Times New Roman" w:hAnsi="Times New Roman" w:cs="Times New Roman"/>
          <w:sz w:val="24"/>
          <w:szCs w:val="24"/>
        </w:rPr>
        <w:br w:type="page"/>
      </w:r>
    </w:p>
    <w:p w14:paraId="0DA6579C" w14:textId="356B59F1" w:rsidR="0090041B" w:rsidRPr="005F28A8" w:rsidRDefault="003F4D3F" w:rsidP="001B7723">
      <w:pPr>
        <w:pStyle w:val="Heading1"/>
        <w:rPr>
          <w:rFonts w:ascii="Times New Roman" w:hAnsi="Times New Roman"/>
          <w:szCs w:val="24"/>
        </w:rPr>
      </w:pPr>
      <w:r w:rsidRPr="005F28A8">
        <w:rPr>
          <w:rFonts w:ascii="Times New Roman" w:hAnsi="Times New Roman"/>
          <w:szCs w:val="24"/>
        </w:rPr>
        <w:lastRenderedPageBreak/>
        <w:t xml:space="preserve">CYB 200 </w:t>
      </w:r>
      <w:r w:rsidR="00684721" w:rsidRPr="005F28A8">
        <w:rPr>
          <w:rFonts w:ascii="Times New Roman" w:hAnsi="Times New Roman"/>
          <w:szCs w:val="24"/>
        </w:rPr>
        <w:t>Module Two Case Study</w:t>
      </w:r>
      <w:r w:rsidR="00E356FC" w:rsidRPr="005F28A8">
        <w:rPr>
          <w:rFonts w:ascii="Times New Roman" w:hAnsi="Times New Roman"/>
          <w:szCs w:val="24"/>
        </w:rPr>
        <w:t xml:space="preserve"> </w:t>
      </w:r>
      <w:r w:rsidR="0090041B" w:rsidRPr="005F28A8">
        <w:rPr>
          <w:rFonts w:ascii="Times New Roman" w:hAnsi="Times New Roman"/>
          <w:szCs w:val="24"/>
        </w:rPr>
        <w:t>Template</w:t>
      </w:r>
    </w:p>
    <w:p w14:paraId="417BB91D" w14:textId="77777777" w:rsidR="0090041B" w:rsidRPr="005F28A8" w:rsidRDefault="0090041B" w:rsidP="006578BC">
      <w:pPr>
        <w:suppressAutoHyphens/>
        <w:spacing w:after="0" w:line="240" w:lineRule="auto"/>
        <w:rPr>
          <w:rFonts w:ascii="Times New Roman" w:eastAsia="Times New Roman" w:hAnsi="Times New Roman" w:cs="Times New Roman"/>
          <w:sz w:val="24"/>
          <w:szCs w:val="24"/>
        </w:rPr>
      </w:pPr>
    </w:p>
    <w:p w14:paraId="427970C7" w14:textId="77777777" w:rsidR="00F144C6" w:rsidRPr="005F28A8" w:rsidRDefault="00A44B85" w:rsidP="00F144C6">
      <w:pPr>
        <w:suppressAutoHyphens/>
        <w:spacing w:after="0" w:line="240" w:lineRule="auto"/>
        <w:rPr>
          <w:rFonts w:ascii="Times New Roman" w:eastAsia="Times New Roman" w:hAnsi="Times New Roman" w:cs="Times New Roman"/>
          <w:sz w:val="24"/>
          <w:szCs w:val="24"/>
        </w:rPr>
      </w:pPr>
      <w:r w:rsidRPr="005F28A8">
        <w:rPr>
          <w:rFonts w:ascii="Times New Roman" w:eastAsia="Times New Roman" w:hAnsi="Times New Roman" w:cs="Times New Roman"/>
          <w:sz w:val="24"/>
          <w:szCs w:val="24"/>
        </w:rPr>
        <w:t>After r</w:t>
      </w:r>
      <w:r w:rsidR="00AB4566" w:rsidRPr="005F28A8">
        <w:rPr>
          <w:rFonts w:ascii="Times New Roman" w:eastAsia="Times New Roman" w:hAnsi="Times New Roman" w:cs="Times New Roman"/>
          <w:sz w:val="24"/>
          <w:szCs w:val="24"/>
        </w:rPr>
        <w:t>eviewing</w:t>
      </w:r>
      <w:r w:rsidRPr="005F28A8">
        <w:rPr>
          <w:rFonts w:ascii="Times New Roman" w:eastAsia="Times New Roman" w:hAnsi="Times New Roman" w:cs="Times New Roman"/>
          <w:sz w:val="24"/>
          <w:szCs w:val="24"/>
        </w:rPr>
        <w:t xml:space="preserve"> the scenario</w:t>
      </w:r>
      <w:r w:rsidR="004575D1" w:rsidRPr="005F28A8">
        <w:rPr>
          <w:rFonts w:ascii="Times New Roman" w:eastAsia="Times New Roman" w:hAnsi="Times New Roman" w:cs="Times New Roman"/>
          <w:sz w:val="24"/>
          <w:szCs w:val="24"/>
        </w:rPr>
        <w:t xml:space="preserve"> in the Module Two Case Study</w:t>
      </w:r>
      <w:r w:rsidRPr="005F28A8">
        <w:rPr>
          <w:rFonts w:ascii="Times New Roman" w:eastAsia="Times New Roman" w:hAnsi="Times New Roman" w:cs="Times New Roman"/>
          <w:sz w:val="24"/>
          <w:szCs w:val="24"/>
        </w:rPr>
        <w:t xml:space="preserve"> Activity Guidelines and Rubric document, </w:t>
      </w:r>
      <w:r w:rsidR="00066DB4" w:rsidRPr="005F28A8">
        <w:rPr>
          <w:rFonts w:ascii="Times New Roman" w:eastAsia="Times New Roman" w:hAnsi="Times New Roman" w:cs="Times New Roman"/>
          <w:sz w:val="24"/>
          <w:szCs w:val="24"/>
        </w:rPr>
        <w:t>f</w:t>
      </w:r>
      <w:r w:rsidR="00F144C6" w:rsidRPr="005F28A8">
        <w:rPr>
          <w:rFonts w:ascii="Times New Roman" w:eastAsia="Times New Roman" w:hAnsi="Times New Roman" w:cs="Times New Roman"/>
          <w:sz w:val="24"/>
          <w:szCs w:val="24"/>
        </w:rPr>
        <w:t>ill in the table below by completing the following steps for each control recommendation:</w:t>
      </w:r>
    </w:p>
    <w:p w14:paraId="47E85F5B" w14:textId="77777777" w:rsidR="00F144C6" w:rsidRPr="005F28A8" w:rsidRDefault="00F144C6" w:rsidP="00F144C6">
      <w:pPr>
        <w:suppressAutoHyphens/>
        <w:spacing w:after="0" w:line="240" w:lineRule="auto"/>
        <w:rPr>
          <w:rFonts w:ascii="Times New Roman" w:eastAsia="Times New Roman" w:hAnsi="Times New Roman" w:cs="Times New Roman"/>
          <w:sz w:val="24"/>
          <w:szCs w:val="24"/>
        </w:rPr>
      </w:pPr>
    </w:p>
    <w:p w14:paraId="389EF077" w14:textId="77777777" w:rsidR="00F144C6" w:rsidRPr="005F28A8" w:rsidRDefault="00F144C6" w:rsidP="001B7723">
      <w:pPr>
        <w:pStyle w:val="List"/>
        <w:rPr>
          <w:rFonts w:ascii="Times New Roman" w:hAnsi="Times New Roman"/>
          <w:sz w:val="24"/>
        </w:rPr>
      </w:pPr>
      <w:r w:rsidRPr="005F28A8">
        <w:rPr>
          <w:rFonts w:ascii="Times New Roman" w:hAnsi="Times New Roman"/>
          <w:sz w:val="24"/>
        </w:rPr>
        <w:t xml:space="preserve">Specify which </w:t>
      </w:r>
      <w:r w:rsidR="005A3E83" w:rsidRPr="005F28A8">
        <w:rPr>
          <w:rFonts w:ascii="Times New Roman" w:hAnsi="Times New Roman"/>
          <w:sz w:val="24"/>
        </w:rPr>
        <w:t>Fundamental Security Design Principle</w:t>
      </w:r>
      <w:r w:rsidRPr="005F28A8">
        <w:rPr>
          <w:rFonts w:ascii="Times New Roman" w:hAnsi="Times New Roman"/>
          <w:sz w:val="24"/>
        </w:rPr>
        <w:t xml:space="preserve"> best applies by marking all appropriate cells with an </w:t>
      </w:r>
      <w:r w:rsidRPr="005F28A8">
        <w:rPr>
          <w:rFonts w:ascii="Times New Roman" w:hAnsi="Times New Roman"/>
          <w:i/>
          <w:sz w:val="24"/>
        </w:rPr>
        <w:t>X</w:t>
      </w:r>
      <w:r w:rsidRPr="005F28A8">
        <w:rPr>
          <w:rFonts w:ascii="Times New Roman" w:hAnsi="Times New Roman"/>
          <w:sz w:val="24"/>
        </w:rPr>
        <w:t>.</w:t>
      </w:r>
    </w:p>
    <w:p w14:paraId="447BC6DE" w14:textId="77777777" w:rsidR="00F144C6" w:rsidRPr="005F28A8" w:rsidRDefault="00F144C6" w:rsidP="001B7723">
      <w:pPr>
        <w:pStyle w:val="List"/>
        <w:rPr>
          <w:rFonts w:ascii="Times New Roman" w:hAnsi="Times New Roman"/>
          <w:sz w:val="24"/>
        </w:rPr>
      </w:pPr>
      <w:r w:rsidRPr="005F28A8">
        <w:rPr>
          <w:rFonts w:ascii="Times New Roman" w:hAnsi="Times New Roman"/>
          <w:sz w:val="24"/>
        </w:rPr>
        <w:t>Indicate which security objective (confidentiality, availability, or integrit</w:t>
      </w:r>
      <w:r w:rsidR="009678E8" w:rsidRPr="005F28A8">
        <w:rPr>
          <w:rFonts w:ascii="Times New Roman" w:hAnsi="Times New Roman"/>
          <w:sz w:val="24"/>
        </w:rPr>
        <w:t>y) best reflects your selected control r</w:t>
      </w:r>
      <w:r w:rsidRPr="005F28A8">
        <w:rPr>
          <w:rFonts w:ascii="Times New Roman" w:hAnsi="Times New Roman"/>
          <w:sz w:val="24"/>
        </w:rPr>
        <w:t>ecommendation</w:t>
      </w:r>
      <w:r w:rsidR="009678E8" w:rsidRPr="005F28A8">
        <w:rPr>
          <w:rFonts w:ascii="Times New Roman" w:hAnsi="Times New Roman"/>
          <w:sz w:val="24"/>
        </w:rPr>
        <w:t>.</w:t>
      </w:r>
    </w:p>
    <w:p w14:paraId="5B8910FB" w14:textId="77777777" w:rsidR="00F144C6" w:rsidRPr="005F28A8" w:rsidRDefault="00F144C6" w:rsidP="001B7723">
      <w:pPr>
        <w:pStyle w:val="List"/>
        <w:rPr>
          <w:rFonts w:ascii="Times New Roman" w:hAnsi="Times New Roman"/>
          <w:sz w:val="24"/>
        </w:rPr>
      </w:pPr>
      <w:r w:rsidRPr="005F28A8">
        <w:rPr>
          <w:rFonts w:ascii="Times New Roman" w:hAnsi="Times New Roman"/>
          <w:sz w:val="24"/>
        </w:rPr>
        <w:t xml:space="preserve">Explain your choices in one to two sentences, providing </w:t>
      </w:r>
      <w:r w:rsidR="009678E8" w:rsidRPr="005F28A8">
        <w:rPr>
          <w:rFonts w:ascii="Times New Roman" w:hAnsi="Times New Roman"/>
          <w:sz w:val="24"/>
        </w:rPr>
        <w:t xml:space="preserve">a </w:t>
      </w:r>
      <w:r w:rsidRPr="005F28A8">
        <w:rPr>
          <w:rFonts w:ascii="Times New Roman" w:hAnsi="Times New Roman"/>
          <w:sz w:val="24"/>
        </w:rPr>
        <w:t>selection-specific justification to support your decision</w:t>
      </w:r>
      <w:r w:rsidR="009678E8" w:rsidRPr="005F28A8">
        <w:rPr>
          <w:rFonts w:ascii="Times New Roman" w:hAnsi="Times New Roman"/>
          <w:sz w:val="24"/>
        </w:rPr>
        <w:t>.</w:t>
      </w:r>
    </w:p>
    <w:p w14:paraId="345D6153" w14:textId="77777777" w:rsidR="001C4C89" w:rsidRPr="005F28A8" w:rsidRDefault="001C4C89" w:rsidP="00F144C6">
      <w:pPr>
        <w:suppressAutoHyphens/>
        <w:spacing w:after="0" w:line="240" w:lineRule="auto"/>
        <w:rPr>
          <w:rFonts w:ascii="Times New Roman" w:eastAsia="Times New Roman" w:hAnsi="Times New Roman" w:cs="Times New Roman"/>
          <w:sz w:val="24"/>
          <w:szCs w:val="24"/>
        </w:rPr>
      </w:pPr>
    </w:p>
    <w:tbl>
      <w:tblPr>
        <w:tblStyle w:val="TableGrid"/>
        <w:tblW w:w="0" w:type="auto"/>
        <w:jc w:val="center"/>
        <w:tblLayout w:type="fixed"/>
        <w:tblLook w:val="06A0" w:firstRow="1" w:lastRow="0" w:firstColumn="1" w:lastColumn="0" w:noHBand="1" w:noVBand="1"/>
        <w:tblDescription w:val="Table"/>
      </w:tblPr>
      <w:tblGrid>
        <w:gridCol w:w="3690"/>
        <w:gridCol w:w="1275"/>
        <w:gridCol w:w="1275"/>
        <w:gridCol w:w="1335"/>
        <w:gridCol w:w="1290"/>
        <w:gridCol w:w="1215"/>
        <w:gridCol w:w="1200"/>
        <w:gridCol w:w="1680"/>
      </w:tblGrid>
      <w:tr w:rsidR="00684721" w:rsidRPr="005F28A8" w14:paraId="774154AD" w14:textId="77777777" w:rsidTr="00A76512">
        <w:trPr>
          <w:tblHeader/>
          <w:jc w:val="center"/>
        </w:trPr>
        <w:tc>
          <w:tcPr>
            <w:tcW w:w="3690" w:type="dxa"/>
          </w:tcPr>
          <w:p w14:paraId="7D6B7574" w14:textId="77777777" w:rsidR="00684721" w:rsidRPr="005F28A8" w:rsidRDefault="00684721" w:rsidP="00A76512">
            <w:pPr>
              <w:suppressAutoHyphens/>
              <w:spacing w:before="80" w:after="80" w:line="240" w:lineRule="auto"/>
              <w:jc w:val="center"/>
              <w:rPr>
                <w:rFonts w:ascii="Times New Roman" w:eastAsia="Calibri" w:hAnsi="Times New Roman" w:cs="Times New Roman"/>
                <w:b/>
                <w:sz w:val="24"/>
                <w:szCs w:val="24"/>
              </w:rPr>
            </w:pPr>
            <w:r w:rsidRPr="005F28A8">
              <w:rPr>
                <w:rFonts w:ascii="Times New Roman" w:eastAsia="Calibri" w:hAnsi="Times New Roman" w:cs="Times New Roman"/>
                <w:b/>
                <w:sz w:val="24"/>
                <w:szCs w:val="24"/>
              </w:rPr>
              <w:t>Control Recommendations</w:t>
            </w:r>
          </w:p>
        </w:tc>
        <w:tc>
          <w:tcPr>
            <w:tcW w:w="1275" w:type="dxa"/>
            <w:shd w:val="clear" w:color="auto" w:fill="BFBFBF" w:themeFill="background1" w:themeFillShade="BF"/>
          </w:tcPr>
          <w:p w14:paraId="1E85EE36" w14:textId="77777777" w:rsidR="00684721" w:rsidRPr="005F28A8" w:rsidRDefault="00684721" w:rsidP="00A76512">
            <w:pPr>
              <w:suppressAutoHyphens/>
              <w:spacing w:before="80" w:after="80" w:line="240" w:lineRule="auto"/>
              <w:jc w:val="center"/>
              <w:rPr>
                <w:rFonts w:ascii="Times New Roman" w:eastAsia="Calibri" w:hAnsi="Times New Roman" w:cs="Times New Roman"/>
                <w:b/>
                <w:sz w:val="24"/>
                <w:szCs w:val="24"/>
              </w:rPr>
            </w:pPr>
            <w:r w:rsidRPr="005F28A8">
              <w:rPr>
                <w:rFonts w:ascii="Times New Roman" w:eastAsia="Calibri" w:hAnsi="Times New Roman" w:cs="Times New Roman"/>
                <w:b/>
                <w:sz w:val="24"/>
                <w:szCs w:val="24"/>
              </w:rPr>
              <w:t>Least Privilege</w:t>
            </w:r>
          </w:p>
        </w:tc>
        <w:tc>
          <w:tcPr>
            <w:tcW w:w="1275" w:type="dxa"/>
            <w:shd w:val="clear" w:color="auto" w:fill="BFBFBF" w:themeFill="background1" w:themeFillShade="BF"/>
          </w:tcPr>
          <w:p w14:paraId="131045E4" w14:textId="77777777" w:rsidR="00684721" w:rsidRPr="005F28A8" w:rsidRDefault="00F144C6" w:rsidP="00A76512">
            <w:pPr>
              <w:suppressAutoHyphens/>
              <w:spacing w:before="80" w:after="80" w:line="240" w:lineRule="auto"/>
              <w:jc w:val="center"/>
              <w:rPr>
                <w:rFonts w:ascii="Times New Roman" w:eastAsia="Calibri" w:hAnsi="Times New Roman" w:cs="Times New Roman"/>
                <w:b/>
                <w:sz w:val="24"/>
                <w:szCs w:val="24"/>
              </w:rPr>
            </w:pPr>
            <w:r w:rsidRPr="005F28A8">
              <w:rPr>
                <w:rFonts w:ascii="Times New Roman" w:eastAsia="Calibri" w:hAnsi="Times New Roman" w:cs="Times New Roman"/>
                <w:b/>
                <w:sz w:val="24"/>
                <w:szCs w:val="24"/>
              </w:rPr>
              <w:t>Layering (Defense in D</w:t>
            </w:r>
            <w:r w:rsidR="00684721" w:rsidRPr="005F28A8">
              <w:rPr>
                <w:rFonts w:ascii="Times New Roman" w:eastAsia="Calibri" w:hAnsi="Times New Roman" w:cs="Times New Roman"/>
                <w:b/>
                <w:sz w:val="24"/>
                <w:szCs w:val="24"/>
              </w:rPr>
              <w:t>epth)</w:t>
            </w:r>
          </w:p>
        </w:tc>
        <w:tc>
          <w:tcPr>
            <w:tcW w:w="1335" w:type="dxa"/>
            <w:shd w:val="clear" w:color="auto" w:fill="BFBFBF" w:themeFill="background1" w:themeFillShade="BF"/>
          </w:tcPr>
          <w:p w14:paraId="7255FF1C" w14:textId="77777777" w:rsidR="00684721" w:rsidRPr="005F28A8" w:rsidRDefault="00F144C6" w:rsidP="00A76512">
            <w:pPr>
              <w:suppressAutoHyphens/>
              <w:spacing w:before="80" w:after="80" w:line="240" w:lineRule="auto"/>
              <w:jc w:val="center"/>
              <w:rPr>
                <w:rFonts w:ascii="Times New Roman" w:eastAsia="Calibri" w:hAnsi="Times New Roman" w:cs="Times New Roman"/>
                <w:b/>
                <w:sz w:val="24"/>
                <w:szCs w:val="24"/>
              </w:rPr>
            </w:pPr>
            <w:r w:rsidRPr="005F28A8">
              <w:rPr>
                <w:rFonts w:ascii="Times New Roman" w:eastAsia="Calibri" w:hAnsi="Times New Roman" w:cs="Times New Roman"/>
                <w:b/>
                <w:sz w:val="24"/>
                <w:szCs w:val="24"/>
              </w:rPr>
              <w:t>Fail-</w:t>
            </w:r>
            <w:r w:rsidR="00684721" w:rsidRPr="005F28A8">
              <w:rPr>
                <w:rFonts w:ascii="Times New Roman" w:eastAsia="Calibri" w:hAnsi="Times New Roman" w:cs="Times New Roman"/>
                <w:b/>
                <w:sz w:val="24"/>
                <w:szCs w:val="24"/>
              </w:rPr>
              <w:t>Safe Defaults / Fail Secure</w:t>
            </w:r>
          </w:p>
        </w:tc>
        <w:tc>
          <w:tcPr>
            <w:tcW w:w="1290" w:type="dxa"/>
            <w:shd w:val="clear" w:color="auto" w:fill="BFBFBF" w:themeFill="background1" w:themeFillShade="BF"/>
          </w:tcPr>
          <w:p w14:paraId="6828D9B8" w14:textId="77777777" w:rsidR="00684721" w:rsidRPr="005F28A8" w:rsidRDefault="00684721" w:rsidP="00A76512">
            <w:pPr>
              <w:suppressAutoHyphens/>
              <w:spacing w:before="80" w:after="80" w:line="240" w:lineRule="auto"/>
              <w:jc w:val="center"/>
              <w:rPr>
                <w:rFonts w:ascii="Times New Roman" w:eastAsia="Calibri" w:hAnsi="Times New Roman" w:cs="Times New Roman"/>
                <w:b/>
                <w:sz w:val="24"/>
                <w:szCs w:val="24"/>
              </w:rPr>
            </w:pPr>
            <w:r w:rsidRPr="005F28A8">
              <w:rPr>
                <w:rFonts w:ascii="Times New Roman" w:eastAsia="Calibri" w:hAnsi="Times New Roman" w:cs="Times New Roman"/>
                <w:b/>
                <w:sz w:val="24"/>
                <w:szCs w:val="24"/>
              </w:rPr>
              <w:t>Modularity</w:t>
            </w:r>
          </w:p>
        </w:tc>
        <w:tc>
          <w:tcPr>
            <w:tcW w:w="1215" w:type="dxa"/>
            <w:shd w:val="clear" w:color="auto" w:fill="BFBFBF" w:themeFill="background1" w:themeFillShade="BF"/>
          </w:tcPr>
          <w:p w14:paraId="02354E20" w14:textId="77777777" w:rsidR="00684721" w:rsidRPr="005F28A8" w:rsidRDefault="00684721" w:rsidP="00A76512">
            <w:pPr>
              <w:suppressAutoHyphens/>
              <w:spacing w:before="80" w:after="80" w:line="240" w:lineRule="auto"/>
              <w:jc w:val="center"/>
              <w:rPr>
                <w:rFonts w:ascii="Times New Roman" w:eastAsia="Calibri" w:hAnsi="Times New Roman" w:cs="Times New Roman"/>
                <w:b/>
                <w:sz w:val="24"/>
                <w:szCs w:val="24"/>
              </w:rPr>
            </w:pPr>
            <w:r w:rsidRPr="005F28A8">
              <w:rPr>
                <w:rFonts w:ascii="Times New Roman" w:eastAsia="Calibri" w:hAnsi="Times New Roman" w:cs="Times New Roman"/>
                <w:b/>
                <w:sz w:val="24"/>
                <w:szCs w:val="24"/>
              </w:rPr>
              <w:t>Usability</w:t>
            </w:r>
          </w:p>
        </w:tc>
        <w:tc>
          <w:tcPr>
            <w:tcW w:w="1200" w:type="dxa"/>
          </w:tcPr>
          <w:p w14:paraId="5202D2C7" w14:textId="77777777" w:rsidR="00684721" w:rsidRPr="005F28A8" w:rsidRDefault="00684721" w:rsidP="00A76512">
            <w:pPr>
              <w:suppressAutoHyphens/>
              <w:spacing w:before="80" w:after="80" w:line="240" w:lineRule="auto"/>
              <w:jc w:val="center"/>
              <w:rPr>
                <w:rFonts w:ascii="Times New Roman" w:eastAsia="Calibri" w:hAnsi="Times New Roman" w:cs="Times New Roman"/>
                <w:b/>
                <w:sz w:val="24"/>
                <w:szCs w:val="24"/>
              </w:rPr>
            </w:pPr>
            <w:r w:rsidRPr="005F28A8">
              <w:rPr>
                <w:rFonts w:ascii="Times New Roman" w:eastAsia="Calibri" w:hAnsi="Times New Roman" w:cs="Times New Roman"/>
                <w:b/>
                <w:sz w:val="24"/>
                <w:szCs w:val="24"/>
              </w:rPr>
              <w:t>Security Objective Alignment (CIA)</w:t>
            </w:r>
          </w:p>
        </w:tc>
        <w:tc>
          <w:tcPr>
            <w:tcW w:w="1680" w:type="dxa"/>
          </w:tcPr>
          <w:p w14:paraId="515CFC21" w14:textId="77777777" w:rsidR="00684721" w:rsidRPr="005F28A8" w:rsidRDefault="00684721" w:rsidP="00A76512">
            <w:pPr>
              <w:suppressAutoHyphens/>
              <w:spacing w:before="80" w:after="80" w:line="240" w:lineRule="auto"/>
              <w:jc w:val="center"/>
              <w:rPr>
                <w:rFonts w:ascii="Times New Roman" w:eastAsia="Calibri" w:hAnsi="Times New Roman" w:cs="Times New Roman"/>
                <w:b/>
                <w:sz w:val="24"/>
                <w:szCs w:val="24"/>
              </w:rPr>
            </w:pPr>
            <w:r w:rsidRPr="005F28A8">
              <w:rPr>
                <w:rFonts w:ascii="Times New Roman" w:eastAsia="Calibri" w:hAnsi="Times New Roman" w:cs="Times New Roman"/>
                <w:b/>
                <w:sz w:val="24"/>
                <w:szCs w:val="24"/>
              </w:rPr>
              <w:t>Explain your Choices (1-2 sentences)</w:t>
            </w:r>
          </w:p>
        </w:tc>
      </w:tr>
      <w:tr w:rsidR="00684721" w:rsidRPr="005F28A8" w14:paraId="2574B228" w14:textId="77777777" w:rsidTr="00A76512">
        <w:trPr>
          <w:jc w:val="center"/>
        </w:trPr>
        <w:tc>
          <w:tcPr>
            <w:tcW w:w="3690" w:type="dxa"/>
          </w:tcPr>
          <w:p w14:paraId="205A771F" w14:textId="77777777" w:rsidR="00684721" w:rsidRPr="005F28A8" w:rsidRDefault="00684721" w:rsidP="00A76512">
            <w:pPr>
              <w:suppressAutoHyphens/>
              <w:spacing w:before="80" w:after="80" w:line="240" w:lineRule="auto"/>
              <w:rPr>
                <w:rFonts w:ascii="Times New Roman" w:eastAsia="Calibri" w:hAnsi="Times New Roman" w:cs="Times New Roman"/>
                <w:i/>
                <w:color w:val="FF0000"/>
                <w:sz w:val="24"/>
                <w:szCs w:val="24"/>
              </w:rPr>
            </w:pPr>
            <w:r w:rsidRPr="005F28A8">
              <w:rPr>
                <w:rFonts w:ascii="Times New Roman" w:eastAsia="Calibri" w:hAnsi="Times New Roman" w:cs="Times New Roman"/>
                <w:sz w:val="24"/>
                <w:szCs w:val="24"/>
              </w:rPr>
              <w:t xml:space="preserve">Automatically lock workstation sessions after </w:t>
            </w:r>
            <w:r w:rsidR="00EB2FCC" w:rsidRPr="005F28A8">
              <w:rPr>
                <w:rFonts w:ascii="Times New Roman" w:eastAsia="Calibri" w:hAnsi="Times New Roman" w:cs="Times New Roman"/>
                <w:sz w:val="24"/>
                <w:szCs w:val="24"/>
              </w:rPr>
              <w:t>a standard period of inactivity.</w:t>
            </w:r>
            <w:r w:rsidRPr="005F28A8">
              <w:rPr>
                <w:rFonts w:ascii="Times New Roman" w:eastAsia="Calibri" w:hAnsi="Times New Roman" w:cs="Times New Roman"/>
                <w:sz w:val="24"/>
                <w:szCs w:val="24"/>
              </w:rPr>
              <w:t xml:space="preserve"> </w:t>
            </w:r>
            <w:r w:rsidR="002D4313" w:rsidRPr="005F28A8">
              <w:rPr>
                <w:rFonts w:ascii="Times New Roman" w:eastAsia="Calibri" w:hAnsi="Times New Roman" w:cs="Times New Roman"/>
                <w:color w:val="B40000"/>
                <w:sz w:val="24"/>
                <w:szCs w:val="24"/>
              </w:rPr>
              <w:t>(Completed as an</w:t>
            </w:r>
            <w:r w:rsidRPr="005F28A8">
              <w:rPr>
                <w:rFonts w:ascii="Times New Roman" w:eastAsia="Calibri" w:hAnsi="Times New Roman" w:cs="Times New Roman"/>
                <w:color w:val="B40000"/>
                <w:sz w:val="24"/>
                <w:szCs w:val="24"/>
              </w:rPr>
              <w:t xml:space="preserve"> example)</w:t>
            </w:r>
          </w:p>
        </w:tc>
        <w:tc>
          <w:tcPr>
            <w:tcW w:w="1275" w:type="dxa"/>
          </w:tcPr>
          <w:p w14:paraId="4998A6EB" w14:textId="77777777" w:rsidR="00684721" w:rsidRPr="005F28A8" w:rsidRDefault="00684721" w:rsidP="00A76512">
            <w:pPr>
              <w:suppressAutoHyphens/>
              <w:spacing w:before="80" w:after="80" w:line="240" w:lineRule="auto"/>
              <w:rPr>
                <w:rFonts w:ascii="Times New Roman" w:eastAsia="Calibri" w:hAnsi="Times New Roman" w:cs="Times New Roman"/>
                <w:sz w:val="24"/>
                <w:szCs w:val="24"/>
              </w:rPr>
            </w:pPr>
          </w:p>
        </w:tc>
        <w:tc>
          <w:tcPr>
            <w:tcW w:w="1275" w:type="dxa"/>
          </w:tcPr>
          <w:p w14:paraId="00486A3B" w14:textId="77777777" w:rsidR="00684721" w:rsidRPr="005F28A8" w:rsidRDefault="00684721" w:rsidP="00A76512">
            <w:pPr>
              <w:suppressAutoHyphens/>
              <w:spacing w:before="80" w:after="80" w:line="240" w:lineRule="auto"/>
              <w:jc w:val="center"/>
              <w:rPr>
                <w:rFonts w:ascii="Times New Roman" w:eastAsia="Calibri" w:hAnsi="Times New Roman" w:cs="Times New Roman"/>
                <w:color w:val="B40000"/>
                <w:sz w:val="24"/>
                <w:szCs w:val="24"/>
              </w:rPr>
            </w:pPr>
            <w:r w:rsidRPr="005F28A8">
              <w:rPr>
                <w:rFonts w:ascii="Times New Roman" w:eastAsia="Calibri" w:hAnsi="Times New Roman" w:cs="Times New Roman"/>
                <w:color w:val="B40000"/>
                <w:sz w:val="24"/>
                <w:szCs w:val="24"/>
              </w:rPr>
              <w:t>X</w:t>
            </w:r>
          </w:p>
        </w:tc>
        <w:tc>
          <w:tcPr>
            <w:tcW w:w="1335" w:type="dxa"/>
          </w:tcPr>
          <w:p w14:paraId="751FF946" w14:textId="77777777" w:rsidR="00684721" w:rsidRPr="005F28A8" w:rsidRDefault="00684721" w:rsidP="00A76512">
            <w:pPr>
              <w:suppressAutoHyphens/>
              <w:spacing w:before="80" w:after="80" w:line="240" w:lineRule="auto"/>
              <w:rPr>
                <w:rFonts w:ascii="Times New Roman" w:eastAsia="Calibri" w:hAnsi="Times New Roman" w:cs="Times New Roman"/>
                <w:sz w:val="24"/>
                <w:szCs w:val="24"/>
              </w:rPr>
            </w:pPr>
          </w:p>
        </w:tc>
        <w:tc>
          <w:tcPr>
            <w:tcW w:w="1290" w:type="dxa"/>
          </w:tcPr>
          <w:p w14:paraId="66AAFA33" w14:textId="77777777" w:rsidR="00684721" w:rsidRPr="005F28A8" w:rsidRDefault="00684721" w:rsidP="00A76512">
            <w:pPr>
              <w:suppressAutoHyphens/>
              <w:spacing w:before="80" w:after="80" w:line="240" w:lineRule="auto"/>
              <w:rPr>
                <w:rFonts w:ascii="Times New Roman" w:eastAsia="Calibri" w:hAnsi="Times New Roman" w:cs="Times New Roman"/>
                <w:sz w:val="24"/>
                <w:szCs w:val="24"/>
              </w:rPr>
            </w:pPr>
          </w:p>
        </w:tc>
        <w:tc>
          <w:tcPr>
            <w:tcW w:w="1215" w:type="dxa"/>
          </w:tcPr>
          <w:p w14:paraId="484D63D9" w14:textId="77777777" w:rsidR="00684721" w:rsidRPr="005F28A8" w:rsidRDefault="00684721" w:rsidP="00A76512">
            <w:pPr>
              <w:suppressAutoHyphens/>
              <w:spacing w:before="80" w:after="80" w:line="240" w:lineRule="auto"/>
              <w:rPr>
                <w:rFonts w:ascii="Times New Roman" w:eastAsia="Calibri" w:hAnsi="Times New Roman" w:cs="Times New Roman"/>
                <w:sz w:val="24"/>
                <w:szCs w:val="24"/>
              </w:rPr>
            </w:pPr>
          </w:p>
        </w:tc>
        <w:tc>
          <w:tcPr>
            <w:tcW w:w="1200" w:type="dxa"/>
          </w:tcPr>
          <w:p w14:paraId="5BFC5632" w14:textId="77777777" w:rsidR="00684721" w:rsidRPr="005F28A8" w:rsidRDefault="00684721" w:rsidP="00A76512">
            <w:pPr>
              <w:suppressAutoHyphens/>
              <w:spacing w:before="80" w:after="80" w:line="240" w:lineRule="auto"/>
              <w:jc w:val="center"/>
              <w:rPr>
                <w:rFonts w:ascii="Times New Roman" w:eastAsia="Calibri" w:hAnsi="Times New Roman" w:cs="Times New Roman"/>
                <w:color w:val="B40000"/>
                <w:sz w:val="24"/>
                <w:szCs w:val="24"/>
              </w:rPr>
            </w:pPr>
            <w:r w:rsidRPr="005F28A8">
              <w:rPr>
                <w:rFonts w:ascii="Times New Roman" w:eastAsia="Calibri" w:hAnsi="Times New Roman" w:cs="Times New Roman"/>
                <w:color w:val="B40000"/>
                <w:sz w:val="24"/>
                <w:szCs w:val="24"/>
              </w:rPr>
              <w:t>C</w:t>
            </w:r>
          </w:p>
        </w:tc>
        <w:tc>
          <w:tcPr>
            <w:tcW w:w="1680" w:type="dxa"/>
          </w:tcPr>
          <w:p w14:paraId="7A83983F" w14:textId="77777777" w:rsidR="00684721" w:rsidRPr="005F28A8" w:rsidRDefault="00684721" w:rsidP="00A76512">
            <w:pPr>
              <w:suppressAutoHyphens/>
              <w:spacing w:before="80" w:after="80" w:line="240" w:lineRule="auto"/>
              <w:rPr>
                <w:rFonts w:ascii="Times New Roman" w:eastAsia="Calibri" w:hAnsi="Times New Roman" w:cs="Times New Roman"/>
                <w:color w:val="B40000"/>
                <w:sz w:val="24"/>
                <w:szCs w:val="24"/>
              </w:rPr>
            </w:pPr>
            <w:r w:rsidRPr="005F28A8">
              <w:rPr>
                <w:rFonts w:ascii="Times New Roman" w:eastAsia="Calibri" w:hAnsi="Times New Roman" w:cs="Times New Roman"/>
                <w:color w:val="B40000"/>
                <w:sz w:val="24"/>
                <w:szCs w:val="24"/>
              </w:rPr>
              <w:t>I chose layering because it adds another layer of protection for the confidentiality of our data.</w:t>
            </w:r>
          </w:p>
        </w:tc>
      </w:tr>
      <w:tr w:rsidR="00684721" w:rsidRPr="005F28A8" w14:paraId="639E124D" w14:textId="77777777" w:rsidTr="00A76512">
        <w:trPr>
          <w:jc w:val="center"/>
        </w:trPr>
        <w:tc>
          <w:tcPr>
            <w:tcW w:w="3690" w:type="dxa"/>
          </w:tcPr>
          <w:p w14:paraId="08E37962" w14:textId="77777777" w:rsidR="00684721" w:rsidRPr="005F28A8" w:rsidRDefault="00684721" w:rsidP="00A76512">
            <w:pPr>
              <w:suppressAutoHyphens/>
              <w:spacing w:before="80" w:after="80" w:line="240" w:lineRule="auto"/>
              <w:rPr>
                <w:rFonts w:ascii="Times New Roman" w:eastAsia="Calibri" w:hAnsi="Times New Roman" w:cs="Times New Roman"/>
                <w:sz w:val="24"/>
                <w:szCs w:val="24"/>
              </w:rPr>
            </w:pPr>
            <w:r w:rsidRPr="005F28A8">
              <w:rPr>
                <w:rFonts w:ascii="Times New Roman" w:eastAsia="Calibri" w:hAnsi="Times New Roman" w:cs="Times New Roman"/>
                <w:sz w:val="24"/>
                <w:szCs w:val="24"/>
              </w:rPr>
              <w:t>If possible, close and lock your office door when leaving your computer.</w:t>
            </w:r>
          </w:p>
        </w:tc>
        <w:tc>
          <w:tcPr>
            <w:tcW w:w="1275" w:type="dxa"/>
          </w:tcPr>
          <w:p w14:paraId="19B457B5" w14:textId="77777777" w:rsidR="00684721" w:rsidRPr="005F28A8" w:rsidRDefault="00684721" w:rsidP="00A76512">
            <w:pPr>
              <w:suppressAutoHyphens/>
              <w:spacing w:before="80" w:after="80" w:line="240" w:lineRule="auto"/>
              <w:rPr>
                <w:rFonts w:ascii="Times New Roman" w:eastAsia="Calibri" w:hAnsi="Times New Roman" w:cs="Times New Roman"/>
                <w:sz w:val="24"/>
                <w:szCs w:val="24"/>
              </w:rPr>
            </w:pPr>
          </w:p>
        </w:tc>
        <w:tc>
          <w:tcPr>
            <w:tcW w:w="1275" w:type="dxa"/>
          </w:tcPr>
          <w:p w14:paraId="36956996" w14:textId="36DFA984" w:rsidR="00684721" w:rsidRPr="005F28A8" w:rsidRDefault="00CF510D" w:rsidP="00A83EA9">
            <w:pPr>
              <w:suppressAutoHyphens/>
              <w:spacing w:before="80" w:after="80" w:line="240" w:lineRule="auto"/>
              <w:jc w:val="center"/>
              <w:rPr>
                <w:rFonts w:ascii="Times New Roman" w:eastAsia="Calibri" w:hAnsi="Times New Roman" w:cs="Times New Roman"/>
                <w:sz w:val="24"/>
                <w:szCs w:val="24"/>
              </w:rPr>
            </w:pPr>
            <w:r w:rsidRPr="005F28A8">
              <w:rPr>
                <w:rFonts w:ascii="Times New Roman" w:eastAsia="Calibri" w:hAnsi="Times New Roman" w:cs="Times New Roman"/>
                <w:sz w:val="24"/>
                <w:szCs w:val="24"/>
              </w:rPr>
              <w:t>X</w:t>
            </w:r>
          </w:p>
        </w:tc>
        <w:tc>
          <w:tcPr>
            <w:tcW w:w="1335" w:type="dxa"/>
          </w:tcPr>
          <w:p w14:paraId="1D006720" w14:textId="545A4B8F" w:rsidR="00684721" w:rsidRPr="005F28A8" w:rsidRDefault="00A83EA9" w:rsidP="00A83EA9">
            <w:pPr>
              <w:suppressAutoHyphens/>
              <w:spacing w:before="80" w:after="80" w:line="240" w:lineRule="auto"/>
              <w:jc w:val="center"/>
              <w:rPr>
                <w:rFonts w:ascii="Times New Roman" w:eastAsia="Calibri" w:hAnsi="Times New Roman" w:cs="Times New Roman"/>
                <w:sz w:val="24"/>
                <w:szCs w:val="24"/>
              </w:rPr>
            </w:pPr>
            <w:r w:rsidRPr="005F28A8">
              <w:rPr>
                <w:rFonts w:ascii="Times New Roman" w:eastAsia="Calibri" w:hAnsi="Times New Roman" w:cs="Times New Roman"/>
                <w:sz w:val="24"/>
                <w:szCs w:val="24"/>
              </w:rPr>
              <w:t>X</w:t>
            </w:r>
          </w:p>
        </w:tc>
        <w:tc>
          <w:tcPr>
            <w:tcW w:w="1290" w:type="dxa"/>
          </w:tcPr>
          <w:p w14:paraId="338102FA" w14:textId="77777777" w:rsidR="00684721" w:rsidRPr="005F28A8" w:rsidRDefault="00684721" w:rsidP="00A76512">
            <w:pPr>
              <w:suppressAutoHyphens/>
              <w:spacing w:before="80" w:after="80" w:line="240" w:lineRule="auto"/>
              <w:rPr>
                <w:rFonts w:ascii="Times New Roman" w:eastAsia="Calibri" w:hAnsi="Times New Roman" w:cs="Times New Roman"/>
                <w:sz w:val="24"/>
                <w:szCs w:val="24"/>
              </w:rPr>
            </w:pPr>
          </w:p>
        </w:tc>
        <w:tc>
          <w:tcPr>
            <w:tcW w:w="1215" w:type="dxa"/>
          </w:tcPr>
          <w:p w14:paraId="775C0E2E" w14:textId="77777777" w:rsidR="00684721" w:rsidRPr="005F28A8" w:rsidRDefault="00684721" w:rsidP="00A76512">
            <w:pPr>
              <w:suppressAutoHyphens/>
              <w:spacing w:before="80" w:after="80" w:line="240" w:lineRule="auto"/>
              <w:rPr>
                <w:rFonts w:ascii="Times New Roman" w:eastAsia="Calibri" w:hAnsi="Times New Roman" w:cs="Times New Roman"/>
                <w:sz w:val="24"/>
                <w:szCs w:val="24"/>
              </w:rPr>
            </w:pPr>
          </w:p>
        </w:tc>
        <w:tc>
          <w:tcPr>
            <w:tcW w:w="1200" w:type="dxa"/>
          </w:tcPr>
          <w:p w14:paraId="17054041" w14:textId="77777777" w:rsidR="00684721" w:rsidRPr="005F28A8" w:rsidRDefault="000E363B" w:rsidP="000E363B">
            <w:pPr>
              <w:suppressAutoHyphens/>
              <w:spacing w:before="80" w:after="80" w:line="240" w:lineRule="auto"/>
              <w:jc w:val="center"/>
              <w:rPr>
                <w:rFonts w:ascii="Times New Roman" w:eastAsia="Calibri" w:hAnsi="Times New Roman" w:cs="Times New Roman"/>
                <w:sz w:val="24"/>
                <w:szCs w:val="24"/>
              </w:rPr>
            </w:pPr>
            <w:r w:rsidRPr="005F28A8">
              <w:rPr>
                <w:rFonts w:ascii="Times New Roman" w:eastAsia="Calibri" w:hAnsi="Times New Roman" w:cs="Times New Roman"/>
                <w:sz w:val="24"/>
                <w:szCs w:val="24"/>
              </w:rPr>
              <w:t>C</w:t>
            </w:r>
          </w:p>
          <w:p w14:paraId="2198E0FE" w14:textId="3F7EC76B" w:rsidR="006E354A" w:rsidRPr="005F28A8" w:rsidRDefault="006E354A" w:rsidP="000E363B">
            <w:pPr>
              <w:suppressAutoHyphens/>
              <w:spacing w:before="80" w:after="80" w:line="240" w:lineRule="auto"/>
              <w:jc w:val="center"/>
              <w:rPr>
                <w:rFonts w:ascii="Times New Roman" w:eastAsia="Calibri" w:hAnsi="Times New Roman" w:cs="Times New Roman"/>
                <w:sz w:val="24"/>
                <w:szCs w:val="24"/>
              </w:rPr>
            </w:pPr>
            <w:r w:rsidRPr="005F28A8">
              <w:rPr>
                <w:rFonts w:ascii="Times New Roman" w:eastAsia="Calibri" w:hAnsi="Times New Roman" w:cs="Times New Roman"/>
                <w:sz w:val="24"/>
                <w:szCs w:val="24"/>
              </w:rPr>
              <w:t>A</w:t>
            </w:r>
          </w:p>
        </w:tc>
        <w:tc>
          <w:tcPr>
            <w:tcW w:w="1680" w:type="dxa"/>
          </w:tcPr>
          <w:p w14:paraId="00FC2181" w14:textId="53A86E23" w:rsidR="00684721" w:rsidRPr="005F28A8" w:rsidRDefault="000E363B" w:rsidP="00A76512">
            <w:pPr>
              <w:suppressAutoHyphens/>
              <w:spacing w:before="80" w:after="80" w:line="240" w:lineRule="auto"/>
              <w:rPr>
                <w:rFonts w:ascii="Times New Roman" w:eastAsia="Calibri" w:hAnsi="Times New Roman" w:cs="Times New Roman"/>
                <w:sz w:val="24"/>
                <w:szCs w:val="24"/>
              </w:rPr>
            </w:pPr>
            <w:r w:rsidRPr="005F28A8">
              <w:rPr>
                <w:rFonts w:ascii="Times New Roman" w:eastAsia="Calibri" w:hAnsi="Times New Roman" w:cs="Times New Roman"/>
                <w:sz w:val="24"/>
                <w:szCs w:val="24"/>
              </w:rPr>
              <w:t xml:space="preserve">I chose </w:t>
            </w:r>
            <w:r w:rsidR="00783B20" w:rsidRPr="005F28A8">
              <w:rPr>
                <w:rFonts w:ascii="Times New Roman" w:eastAsia="Calibri" w:hAnsi="Times New Roman" w:cs="Times New Roman"/>
                <w:sz w:val="24"/>
                <w:szCs w:val="24"/>
              </w:rPr>
              <w:t xml:space="preserve">Fail-Safe Defaults because unless given access </w:t>
            </w:r>
            <w:r w:rsidR="00631C73" w:rsidRPr="005F28A8">
              <w:rPr>
                <w:rFonts w:ascii="Times New Roman" w:eastAsia="Calibri" w:hAnsi="Times New Roman" w:cs="Times New Roman"/>
                <w:sz w:val="24"/>
                <w:szCs w:val="24"/>
              </w:rPr>
              <w:t>it should be denied</w:t>
            </w:r>
            <w:r w:rsidR="00955E89" w:rsidRPr="005F28A8">
              <w:rPr>
                <w:rFonts w:ascii="Times New Roman" w:eastAsia="Calibri" w:hAnsi="Times New Roman" w:cs="Times New Roman"/>
                <w:sz w:val="24"/>
                <w:szCs w:val="24"/>
              </w:rPr>
              <w:t xml:space="preserve"> and Layering because having multiple forms </w:t>
            </w:r>
            <w:r w:rsidR="00955E89" w:rsidRPr="005F28A8">
              <w:rPr>
                <w:rFonts w:ascii="Times New Roman" w:eastAsia="Calibri" w:hAnsi="Times New Roman" w:cs="Times New Roman"/>
                <w:sz w:val="24"/>
                <w:szCs w:val="24"/>
              </w:rPr>
              <w:lastRenderedPageBreak/>
              <w:t>of security for hardware.</w:t>
            </w:r>
          </w:p>
        </w:tc>
      </w:tr>
      <w:tr w:rsidR="00684721" w:rsidRPr="005F28A8" w14:paraId="6FC47CD1" w14:textId="77777777" w:rsidTr="00A76512">
        <w:trPr>
          <w:jc w:val="center"/>
        </w:trPr>
        <w:tc>
          <w:tcPr>
            <w:tcW w:w="3690" w:type="dxa"/>
          </w:tcPr>
          <w:p w14:paraId="4230F5E8" w14:textId="77777777" w:rsidR="00684721" w:rsidRPr="005F28A8" w:rsidRDefault="00684721" w:rsidP="00A76512">
            <w:pPr>
              <w:suppressAutoHyphens/>
              <w:spacing w:before="80" w:after="80" w:line="240" w:lineRule="auto"/>
              <w:rPr>
                <w:rFonts w:ascii="Times New Roman" w:eastAsia="Calibri" w:hAnsi="Times New Roman" w:cs="Times New Roman"/>
                <w:sz w:val="24"/>
                <w:szCs w:val="24"/>
              </w:rPr>
            </w:pPr>
            <w:r w:rsidRPr="005F28A8">
              <w:rPr>
                <w:rFonts w:ascii="Times New Roman" w:eastAsia="Calibri" w:hAnsi="Times New Roman" w:cs="Times New Roman"/>
                <w:sz w:val="24"/>
                <w:szCs w:val="24"/>
              </w:rPr>
              <w:lastRenderedPageBreak/>
              <w:t xml:space="preserve">Use technology to make </w:t>
            </w:r>
            <w:r w:rsidR="00EB2FCC" w:rsidRPr="005F28A8">
              <w:rPr>
                <w:rFonts w:ascii="Times New Roman" w:eastAsia="Calibri" w:hAnsi="Times New Roman" w:cs="Times New Roman"/>
                <w:sz w:val="24"/>
                <w:szCs w:val="24"/>
              </w:rPr>
              <w:t>sure</w:t>
            </w:r>
            <w:r w:rsidRPr="005F28A8">
              <w:rPr>
                <w:rFonts w:ascii="Times New Roman" w:eastAsia="Calibri" w:hAnsi="Times New Roman" w:cs="Times New Roman"/>
                <w:sz w:val="24"/>
                <w:szCs w:val="24"/>
              </w:rPr>
              <w:t xml:space="preserve"> that only authorized software executes</w:t>
            </w:r>
            <w:r w:rsidR="00376E5A" w:rsidRPr="005F28A8">
              <w:rPr>
                <w:rFonts w:ascii="Times New Roman" w:eastAsia="Calibri" w:hAnsi="Times New Roman" w:cs="Times New Roman"/>
                <w:sz w:val="24"/>
                <w:szCs w:val="24"/>
              </w:rPr>
              <w:t>,</w:t>
            </w:r>
            <w:r w:rsidRPr="005F28A8">
              <w:rPr>
                <w:rFonts w:ascii="Times New Roman" w:eastAsia="Calibri" w:hAnsi="Times New Roman" w:cs="Times New Roman"/>
                <w:sz w:val="24"/>
                <w:szCs w:val="24"/>
              </w:rPr>
              <w:t xml:space="preserve"> and unauthorized software is blocked from executing on assets.</w:t>
            </w:r>
          </w:p>
        </w:tc>
        <w:tc>
          <w:tcPr>
            <w:tcW w:w="1275" w:type="dxa"/>
          </w:tcPr>
          <w:p w14:paraId="6B5693BB" w14:textId="06120B1F" w:rsidR="00684721" w:rsidRPr="005F28A8" w:rsidRDefault="005A653C" w:rsidP="005A653C">
            <w:pPr>
              <w:suppressAutoHyphens/>
              <w:spacing w:before="80" w:after="80" w:line="240" w:lineRule="auto"/>
              <w:jc w:val="center"/>
              <w:rPr>
                <w:rFonts w:ascii="Times New Roman" w:eastAsia="Calibri" w:hAnsi="Times New Roman" w:cs="Times New Roman"/>
                <w:sz w:val="24"/>
                <w:szCs w:val="24"/>
              </w:rPr>
            </w:pPr>
            <w:r w:rsidRPr="005F28A8">
              <w:rPr>
                <w:rFonts w:ascii="Times New Roman" w:eastAsia="Calibri" w:hAnsi="Times New Roman" w:cs="Times New Roman"/>
                <w:sz w:val="24"/>
                <w:szCs w:val="24"/>
              </w:rPr>
              <w:t>X</w:t>
            </w:r>
          </w:p>
        </w:tc>
        <w:tc>
          <w:tcPr>
            <w:tcW w:w="1275" w:type="dxa"/>
          </w:tcPr>
          <w:p w14:paraId="736E4D97" w14:textId="7D415F74" w:rsidR="00684721" w:rsidRPr="005F28A8" w:rsidRDefault="005A653C" w:rsidP="005A653C">
            <w:pPr>
              <w:suppressAutoHyphens/>
              <w:spacing w:before="80" w:after="80" w:line="240" w:lineRule="auto"/>
              <w:jc w:val="center"/>
              <w:rPr>
                <w:rFonts w:ascii="Times New Roman" w:eastAsia="Calibri" w:hAnsi="Times New Roman" w:cs="Times New Roman"/>
                <w:sz w:val="24"/>
                <w:szCs w:val="24"/>
              </w:rPr>
            </w:pPr>
            <w:r w:rsidRPr="005F28A8">
              <w:rPr>
                <w:rFonts w:ascii="Times New Roman" w:eastAsia="Calibri" w:hAnsi="Times New Roman" w:cs="Times New Roman"/>
                <w:sz w:val="24"/>
                <w:szCs w:val="24"/>
              </w:rPr>
              <w:t>X</w:t>
            </w:r>
          </w:p>
        </w:tc>
        <w:tc>
          <w:tcPr>
            <w:tcW w:w="1335" w:type="dxa"/>
          </w:tcPr>
          <w:p w14:paraId="69A37FFB" w14:textId="77777777" w:rsidR="00684721" w:rsidRPr="005F28A8" w:rsidRDefault="00684721" w:rsidP="00A76512">
            <w:pPr>
              <w:suppressAutoHyphens/>
              <w:spacing w:before="80" w:after="80" w:line="240" w:lineRule="auto"/>
              <w:rPr>
                <w:rFonts w:ascii="Times New Roman" w:eastAsia="Calibri" w:hAnsi="Times New Roman" w:cs="Times New Roman"/>
                <w:sz w:val="24"/>
                <w:szCs w:val="24"/>
              </w:rPr>
            </w:pPr>
          </w:p>
        </w:tc>
        <w:tc>
          <w:tcPr>
            <w:tcW w:w="1290" w:type="dxa"/>
          </w:tcPr>
          <w:p w14:paraId="4071B034" w14:textId="77777777" w:rsidR="00684721" w:rsidRPr="005F28A8" w:rsidRDefault="00684721" w:rsidP="00A76512">
            <w:pPr>
              <w:suppressAutoHyphens/>
              <w:spacing w:before="80" w:after="80" w:line="240" w:lineRule="auto"/>
              <w:rPr>
                <w:rFonts w:ascii="Times New Roman" w:eastAsia="Calibri" w:hAnsi="Times New Roman" w:cs="Times New Roman"/>
                <w:sz w:val="24"/>
                <w:szCs w:val="24"/>
              </w:rPr>
            </w:pPr>
          </w:p>
        </w:tc>
        <w:tc>
          <w:tcPr>
            <w:tcW w:w="1215" w:type="dxa"/>
          </w:tcPr>
          <w:p w14:paraId="64818392" w14:textId="77777777" w:rsidR="00684721" w:rsidRPr="005F28A8" w:rsidRDefault="00684721" w:rsidP="00A76512">
            <w:pPr>
              <w:suppressAutoHyphens/>
              <w:spacing w:before="80" w:after="80" w:line="240" w:lineRule="auto"/>
              <w:rPr>
                <w:rFonts w:ascii="Times New Roman" w:eastAsia="Calibri" w:hAnsi="Times New Roman" w:cs="Times New Roman"/>
                <w:sz w:val="24"/>
                <w:szCs w:val="24"/>
              </w:rPr>
            </w:pPr>
          </w:p>
        </w:tc>
        <w:tc>
          <w:tcPr>
            <w:tcW w:w="1200" w:type="dxa"/>
          </w:tcPr>
          <w:p w14:paraId="57A15938" w14:textId="519DDB9C" w:rsidR="00684721" w:rsidRPr="005F28A8" w:rsidRDefault="007D7077" w:rsidP="007D7077">
            <w:pPr>
              <w:suppressAutoHyphens/>
              <w:spacing w:before="80" w:after="80" w:line="240" w:lineRule="auto"/>
              <w:jc w:val="center"/>
              <w:rPr>
                <w:rFonts w:ascii="Times New Roman" w:eastAsia="Calibri" w:hAnsi="Times New Roman" w:cs="Times New Roman"/>
                <w:sz w:val="24"/>
                <w:szCs w:val="24"/>
              </w:rPr>
            </w:pPr>
            <w:r w:rsidRPr="005F28A8">
              <w:rPr>
                <w:rFonts w:ascii="Times New Roman" w:eastAsia="Calibri" w:hAnsi="Times New Roman" w:cs="Times New Roman"/>
                <w:sz w:val="24"/>
                <w:szCs w:val="24"/>
              </w:rPr>
              <w:t>I</w:t>
            </w:r>
          </w:p>
        </w:tc>
        <w:tc>
          <w:tcPr>
            <w:tcW w:w="1680" w:type="dxa"/>
          </w:tcPr>
          <w:p w14:paraId="63E8A9BC" w14:textId="2C257CD3" w:rsidR="00684721" w:rsidRPr="005F28A8" w:rsidRDefault="00FB3599" w:rsidP="00A76512">
            <w:pPr>
              <w:suppressAutoHyphens/>
              <w:spacing w:before="80" w:after="80" w:line="240" w:lineRule="auto"/>
              <w:rPr>
                <w:rFonts w:ascii="Times New Roman" w:eastAsia="Calibri" w:hAnsi="Times New Roman" w:cs="Times New Roman"/>
                <w:sz w:val="24"/>
                <w:szCs w:val="24"/>
              </w:rPr>
            </w:pPr>
            <w:r w:rsidRPr="005F28A8">
              <w:rPr>
                <w:rFonts w:ascii="Times New Roman" w:eastAsia="Calibri" w:hAnsi="Times New Roman" w:cs="Times New Roman"/>
                <w:sz w:val="24"/>
                <w:szCs w:val="24"/>
              </w:rPr>
              <w:t>I chose Least Priv</w:t>
            </w:r>
            <w:r w:rsidR="00F73A3F" w:rsidRPr="005F28A8">
              <w:rPr>
                <w:rFonts w:ascii="Times New Roman" w:eastAsia="Calibri" w:hAnsi="Times New Roman" w:cs="Times New Roman"/>
                <w:sz w:val="24"/>
                <w:szCs w:val="24"/>
              </w:rPr>
              <w:t xml:space="preserve">ilege because only authorized software should execute and Layering because </w:t>
            </w:r>
            <w:r w:rsidR="003D3A94" w:rsidRPr="005F28A8">
              <w:rPr>
                <w:rFonts w:ascii="Times New Roman" w:eastAsia="Calibri" w:hAnsi="Times New Roman" w:cs="Times New Roman"/>
                <w:sz w:val="24"/>
                <w:szCs w:val="24"/>
              </w:rPr>
              <w:t xml:space="preserve">extra security to block </w:t>
            </w:r>
            <w:r w:rsidR="00D356FD" w:rsidRPr="005F28A8">
              <w:rPr>
                <w:rFonts w:ascii="Times New Roman" w:eastAsia="Calibri" w:hAnsi="Times New Roman" w:cs="Times New Roman"/>
                <w:sz w:val="24"/>
                <w:szCs w:val="24"/>
              </w:rPr>
              <w:t>unauthorized</w:t>
            </w:r>
            <w:r w:rsidR="003D3A94" w:rsidRPr="005F28A8">
              <w:rPr>
                <w:rFonts w:ascii="Times New Roman" w:eastAsia="Calibri" w:hAnsi="Times New Roman" w:cs="Times New Roman"/>
                <w:sz w:val="24"/>
                <w:szCs w:val="24"/>
              </w:rPr>
              <w:t xml:space="preserve"> software</w:t>
            </w:r>
            <w:r w:rsidR="00D356FD" w:rsidRPr="005F28A8">
              <w:rPr>
                <w:rFonts w:ascii="Times New Roman" w:eastAsia="Calibri" w:hAnsi="Times New Roman" w:cs="Times New Roman"/>
                <w:sz w:val="24"/>
                <w:szCs w:val="24"/>
              </w:rPr>
              <w:t xml:space="preserve"> from executing.</w:t>
            </w:r>
          </w:p>
        </w:tc>
      </w:tr>
      <w:tr w:rsidR="00684721" w:rsidRPr="005F28A8" w14:paraId="4BC51E2E" w14:textId="77777777" w:rsidTr="00A76512">
        <w:trPr>
          <w:jc w:val="center"/>
        </w:trPr>
        <w:tc>
          <w:tcPr>
            <w:tcW w:w="3690" w:type="dxa"/>
          </w:tcPr>
          <w:p w14:paraId="5FF550DD" w14:textId="77777777" w:rsidR="00684721" w:rsidRPr="005F28A8" w:rsidRDefault="00684721" w:rsidP="00A76512">
            <w:pPr>
              <w:suppressAutoHyphens/>
              <w:spacing w:before="80" w:after="80" w:line="240" w:lineRule="auto"/>
              <w:rPr>
                <w:rFonts w:ascii="Times New Roman" w:eastAsia="Calibri" w:hAnsi="Times New Roman" w:cs="Times New Roman"/>
                <w:sz w:val="24"/>
                <w:szCs w:val="24"/>
              </w:rPr>
            </w:pPr>
            <w:r w:rsidRPr="005F28A8">
              <w:rPr>
                <w:rFonts w:ascii="Times New Roman" w:eastAsia="Calibri" w:hAnsi="Times New Roman" w:cs="Times New Roman"/>
                <w:sz w:val="24"/>
                <w:szCs w:val="24"/>
              </w:rPr>
              <w:t>Use automated tools to inventory all administrative accounts to ensure that only authorized individuals have elevated privileges.</w:t>
            </w:r>
          </w:p>
        </w:tc>
        <w:tc>
          <w:tcPr>
            <w:tcW w:w="1275" w:type="dxa"/>
          </w:tcPr>
          <w:p w14:paraId="612C20B3" w14:textId="4075A9F7" w:rsidR="00684721" w:rsidRPr="005F28A8" w:rsidRDefault="00FA3024" w:rsidP="00FA3024">
            <w:pPr>
              <w:suppressAutoHyphens/>
              <w:spacing w:before="80" w:after="80" w:line="240" w:lineRule="auto"/>
              <w:jc w:val="center"/>
              <w:rPr>
                <w:rFonts w:ascii="Times New Roman" w:eastAsia="Calibri" w:hAnsi="Times New Roman" w:cs="Times New Roman"/>
                <w:sz w:val="24"/>
                <w:szCs w:val="24"/>
              </w:rPr>
            </w:pPr>
            <w:r w:rsidRPr="005F28A8">
              <w:rPr>
                <w:rFonts w:ascii="Times New Roman" w:eastAsia="Calibri" w:hAnsi="Times New Roman" w:cs="Times New Roman"/>
                <w:sz w:val="24"/>
                <w:szCs w:val="24"/>
              </w:rPr>
              <w:t>X</w:t>
            </w:r>
          </w:p>
        </w:tc>
        <w:tc>
          <w:tcPr>
            <w:tcW w:w="1275" w:type="dxa"/>
          </w:tcPr>
          <w:p w14:paraId="74EF5AE0" w14:textId="77777777" w:rsidR="00684721" w:rsidRPr="005F28A8" w:rsidRDefault="00684721" w:rsidP="00A76512">
            <w:pPr>
              <w:suppressAutoHyphens/>
              <w:spacing w:before="80" w:after="80" w:line="240" w:lineRule="auto"/>
              <w:rPr>
                <w:rFonts w:ascii="Times New Roman" w:eastAsia="Calibri" w:hAnsi="Times New Roman" w:cs="Times New Roman"/>
                <w:sz w:val="24"/>
                <w:szCs w:val="24"/>
              </w:rPr>
            </w:pPr>
          </w:p>
        </w:tc>
        <w:tc>
          <w:tcPr>
            <w:tcW w:w="1335" w:type="dxa"/>
          </w:tcPr>
          <w:p w14:paraId="1D7E3A24" w14:textId="77777777" w:rsidR="00684721" w:rsidRPr="005F28A8" w:rsidRDefault="00684721" w:rsidP="00A76512">
            <w:pPr>
              <w:suppressAutoHyphens/>
              <w:spacing w:before="80" w:after="80" w:line="240" w:lineRule="auto"/>
              <w:rPr>
                <w:rFonts w:ascii="Times New Roman" w:eastAsia="Calibri" w:hAnsi="Times New Roman" w:cs="Times New Roman"/>
                <w:sz w:val="24"/>
                <w:szCs w:val="24"/>
              </w:rPr>
            </w:pPr>
          </w:p>
        </w:tc>
        <w:tc>
          <w:tcPr>
            <w:tcW w:w="1290" w:type="dxa"/>
          </w:tcPr>
          <w:p w14:paraId="0E8926D0" w14:textId="77777777" w:rsidR="00684721" w:rsidRPr="005F28A8" w:rsidRDefault="00684721" w:rsidP="00A76512">
            <w:pPr>
              <w:suppressAutoHyphens/>
              <w:spacing w:before="80" w:after="80" w:line="240" w:lineRule="auto"/>
              <w:rPr>
                <w:rFonts w:ascii="Times New Roman" w:eastAsia="Calibri" w:hAnsi="Times New Roman" w:cs="Times New Roman"/>
                <w:sz w:val="24"/>
                <w:szCs w:val="24"/>
              </w:rPr>
            </w:pPr>
          </w:p>
        </w:tc>
        <w:tc>
          <w:tcPr>
            <w:tcW w:w="1215" w:type="dxa"/>
          </w:tcPr>
          <w:p w14:paraId="3EA2A1B9" w14:textId="77777777" w:rsidR="00684721" w:rsidRPr="005F28A8" w:rsidRDefault="00684721" w:rsidP="00A76512">
            <w:pPr>
              <w:suppressAutoHyphens/>
              <w:spacing w:before="80" w:after="80" w:line="240" w:lineRule="auto"/>
              <w:rPr>
                <w:rFonts w:ascii="Times New Roman" w:eastAsia="Calibri" w:hAnsi="Times New Roman" w:cs="Times New Roman"/>
                <w:sz w:val="24"/>
                <w:szCs w:val="24"/>
              </w:rPr>
            </w:pPr>
          </w:p>
        </w:tc>
        <w:tc>
          <w:tcPr>
            <w:tcW w:w="1200" w:type="dxa"/>
          </w:tcPr>
          <w:p w14:paraId="00231DD6" w14:textId="41DBBD2E" w:rsidR="00684721" w:rsidRPr="005F28A8" w:rsidRDefault="00F5118B" w:rsidP="00F5118B">
            <w:pPr>
              <w:suppressAutoHyphens/>
              <w:spacing w:before="80" w:after="80" w:line="240" w:lineRule="auto"/>
              <w:jc w:val="center"/>
              <w:rPr>
                <w:rFonts w:ascii="Times New Roman" w:eastAsia="Calibri" w:hAnsi="Times New Roman" w:cs="Times New Roman"/>
                <w:sz w:val="24"/>
                <w:szCs w:val="24"/>
              </w:rPr>
            </w:pPr>
            <w:r w:rsidRPr="005F28A8">
              <w:rPr>
                <w:rFonts w:ascii="Times New Roman" w:eastAsia="Calibri" w:hAnsi="Times New Roman" w:cs="Times New Roman"/>
                <w:sz w:val="24"/>
                <w:szCs w:val="24"/>
              </w:rPr>
              <w:t>I</w:t>
            </w:r>
          </w:p>
        </w:tc>
        <w:tc>
          <w:tcPr>
            <w:tcW w:w="1680" w:type="dxa"/>
          </w:tcPr>
          <w:p w14:paraId="5E3C563C" w14:textId="18CDDB88" w:rsidR="00684721" w:rsidRPr="005F28A8" w:rsidRDefault="00FA3024" w:rsidP="00A76512">
            <w:pPr>
              <w:suppressAutoHyphens/>
              <w:spacing w:before="80" w:after="80" w:line="240" w:lineRule="auto"/>
              <w:rPr>
                <w:rFonts w:ascii="Times New Roman" w:eastAsia="Calibri" w:hAnsi="Times New Roman" w:cs="Times New Roman"/>
                <w:sz w:val="24"/>
                <w:szCs w:val="24"/>
              </w:rPr>
            </w:pPr>
            <w:r w:rsidRPr="005F28A8">
              <w:rPr>
                <w:rFonts w:ascii="Times New Roman" w:eastAsia="Calibri" w:hAnsi="Times New Roman" w:cs="Times New Roman"/>
                <w:sz w:val="24"/>
                <w:szCs w:val="24"/>
              </w:rPr>
              <w:t xml:space="preserve">I chose Least Privilege because </w:t>
            </w:r>
            <w:r w:rsidR="00D73B14" w:rsidRPr="005F28A8">
              <w:rPr>
                <w:rFonts w:ascii="Times New Roman" w:eastAsia="Calibri" w:hAnsi="Times New Roman" w:cs="Times New Roman"/>
                <w:sz w:val="24"/>
                <w:szCs w:val="24"/>
              </w:rPr>
              <w:t xml:space="preserve">only authorized users </w:t>
            </w:r>
            <w:r w:rsidR="00F5118B" w:rsidRPr="005F28A8">
              <w:rPr>
                <w:rFonts w:ascii="Times New Roman" w:eastAsia="Calibri" w:hAnsi="Times New Roman" w:cs="Times New Roman"/>
                <w:sz w:val="24"/>
                <w:szCs w:val="24"/>
              </w:rPr>
              <w:t xml:space="preserve">should </w:t>
            </w:r>
            <w:r w:rsidR="00047908" w:rsidRPr="005F28A8">
              <w:rPr>
                <w:rFonts w:ascii="Times New Roman" w:eastAsia="Calibri" w:hAnsi="Times New Roman" w:cs="Times New Roman"/>
                <w:sz w:val="24"/>
                <w:szCs w:val="24"/>
              </w:rPr>
              <w:t>have minimal amount of privileges to perform</w:t>
            </w:r>
            <w:r w:rsidR="007879CA" w:rsidRPr="005F28A8">
              <w:rPr>
                <w:rFonts w:ascii="Times New Roman" w:eastAsia="Calibri" w:hAnsi="Times New Roman" w:cs="Times New Roman"/>
                <w:sz w:val="24"/>
                <w:szCs w:val="24"/>
              </w:rPr>
              <w:t xml:space="preserve"> their</w:t>
            </w:r>
            <w:r w:rsidR="00047908" w:rsidRPr="005F28A8">
              <w:rPr>
                <w:rFonts w:ascii="Times New Roman" w:eastAsia="Calibri" w:hAnsi="Times New Roman" w:cs="Times New Roman"/>
                <w:sz w:val="24"/>
                <w:szCs w:val="24"/>
              </w:rPr>
              <w:t xml:space="preserve"> duties.</w:t>
            </w:r>
          </w:p>
        </w:tc>
      </w:tr>
      <w:tr w:rsidR="00684721" w:rsidRPr="005F28A8" w14:paraId="1A4EC714" w14:textId="77777777" w:rsidTr="00A76512">
        <w:trPr>
          <w:jc w:val="center"/>
        </w:trPr>
        <w:tc>
          <w:tcPr>
            <w:tcW w:w="3690" w:type="dxa"/>
          </w:tcPr>
          <w:p w14:paraId="64239F87" w14:textId="77777777" w:rsidR="00684721" w:rsidRPr="005F28A8" w:rsidRDefault="00684721" w:rsidP="00A76512">
            <w:pPr>
              <w:suppressAutoHyphens/>
              <w:spacing w:before="80" w:after="80" w:line="240" w:lineRule="auto"/>
              <w:rPr>
                <w:rFonts w:ascii="Times New Roman" w:eastAsia="Calibri" w:hAnsi="Times New Roman" w:cs="Times New Roman"/>
                <w:sz w:val="24"/>
                <w:szCs w:val="24"/>
              </w:rPr>
            </w:pPr>
            <w:r w:rsidRPr="005F28A8">
              <w:rPr>
                <w:rFonts w:ascii="Times New Roman" w:eastAsia="Calibri" w:hAnsi="Times New Roman" w:cs="Times New Roman"/>
                <w:sz w:val="24"/>
                <w:szCs w:val="24"/>
              </w:rPr>
              <w:lastRenderedPageBreak/>
              <w:t>Use system configuration manag</w:t>
            </w:r>
            <w:r w:rsidR="00376E5A" w:rsidRPr="005F28A8">
              <w:rPr>
                <w:rFonts w:ascii="Times New Roman" w:eastAsia="Calibri" w:hAnsi="Times New Roman" w:cs="Times New Roman"/>
                <w:sz w:val="24"/>
                <w:szCs w:val="24"/>
              </w:rPr>
              <w:t>ement tools to automatically re</w:t>
            </w:r>
            <w:r w:rsidRPr="005F28A8">
              <w:rPr>
                <w:rFonts w:ascii="Times New Roman" w:eastAsia="Calibri" w:hAnsi="Times New Roman" w:cs="Times New Roman"/>
                <w:sz w:val="24"/>
                <w:szCs w:val="24"/>
              </w:rPr>
              <w:t>apply configuration settings to systems at regularly scheduled intervals.</w:t>
            </w:r>
          </w:p>
        </w:tc>
        <w:tc>
          <w:tcPr>
            <w:tcW w:w="1275" w:type="dxa"/>
          </w:tcPr>
          <w:p w14:paraId="45ABEF8F" w14:textId="77777777" w:rsidR="00684721" w:rsidRPr="005F28A8" w:rsidRDefault="00684721" w:rsidP="00A76512">
            <w:pPr>
              <w:suppressAutoHyphens/>
              <w:spacing w:before="80" w:after="80" w:line="240" w:lineRule="auto"/>
              <w:rPr>
                <w:rFonts w:ascii="Times New Roman" w:eastAsia="Calibri" w:hAnsi="Times New Roman" w:cs="Times New Roman"/>
                <w:sz w:val="24"/>
                <w:szCs w:val="24"/>
              </w:rPr>
            </w:pPr>
          </w:p>
        </w:tc>
        <w:tc>
          <w:tcPr>
            <w:tcW w:w="1275" w:type="dxa"/>
          </w:tcPr>
          <w:p w14:paraId="701221E7" w14:textId="001EED30" w:rsidR="00684721" w:rsidRPr="005F28A8" w:rsidRDefault="00E05020" w:rsidP="00E05020">
            <w:pPr>
              <w:suppressAutoHyphens/>
              <w:spacing w:before="80" w:after="80" w:line="240" w:lineRule="auto"/>
              <w:jc w:val="center"/>
              <w:rPr>
                <w:rFonts w:ascii="Times New Roman" w:eastAsia="Calibri" w:hAnsi="Times New Roman" w:cs="Times New Roman"/>
                <w:sz w:val="24"/>
                <w:szCs w:val="24"/>
              </w:rPr>
            </w:pPr>
            <w:r w:rsidRPr="005F28A8">
              <w:rPr>
                <w:rFonts w:ascii="Times New Roman" w:eastAsia="Calibri" w:hAnsi="Times New Roman" w:cs="Times New Roman"/>
                <w:sz w:val="24"/>
                <w:szCs w:val="24"/>
              </w:rPr>
              <w:t>X</w:t>
            </w:r>
          </w:p>
        </w:tc>
        <w:tc>
          <w:tcPr>
            <w:tcW w:w="1335" w:type="dxa"/>
          </w:tcPr>
          <w:p w14:paraId="02AB9CC6" w14:textId="77777777" w:rsidR="00684721" w:rsidRPr="005F28A8" w:rsidRDefault="00684721" w:rsidP="00A76512">
            <w:pPr>
              <w:suppressAutoHyphens/>
              <w:spacing w:before="80" w:after="80" w:line="240" w:lineRule="auto"/>
              <w:rPr>
                <w:rFonts w:ascii="Times New Roman" w:eastAsia="Calibri" w:hAnsi="Times New Roman" w:cs="Times New Roman"/>
                <w:sz w:val="24"/>
                <w:szCs w:val="24"/>
              </w:rPr>
            </w:pPr>
          </w:p>
        </w:tc>
        <w:tc>
          <w:tcPr>
            <w:tcW w:w="1290" w:type="dxa"/>
          </w:tcPr>
          <w:p w14:paraId="0CAA032B" w14:textId="77777777" w:rsidR="00684721" w:rsidRPr="005F28A8" w:rsidRDefault="00684721" w:rsidP="00A76512">
            <w:pPr>
              <w:suppressAutoHyphens/>
              <w:spacing w:before="80" w:after="80" w:line="240" w:lineRule="auto"/>
              <w:rPr>
                <w:rFonts w:ascii="Times New Roman" w:eastAsia="Calibri" w:hAnsi="Times New Roman" w:cs="Times New Roman"/>
                <w:sz w:val="24"/>
                <w:szCs w:val="24"/>
              </w:rPr>
            </w:pPr>
          </w:p>
        </w:tc>
        <w:tc>
          <w:tcPr>
            <w:tcW w:w="1215" w:type="dxa"/>
          </w:tcPr>
          <w:p w14:paraId="714834AE" w14:textId="77777777" w:rsidR="00684721" w:rsidRPr="005F28A8" w:rsidRDefault="00684721" w:rsidP="00A76512">
            <w:pPr>
              <w:suppressAutoHyphens/>
              <w:spacing w:before="80" w:after="80" w:line="240" w:lineRule="auto"/>
              <w:rPr>
                <w:rFonts w:ascii="Times New Roman" w:eastAsia="Calibri" w:hAnsi="Times New Roman" w:cs="Times New Roman"/>
                <w:sz w:val="24"/>
                <w:szCs w:val="24"/>
              </w:rPr>
            </w:pPr>
          </w:p>
        </w:tc>
        <w:tc>
          <w:tcPr>
            <w:tcW w:w="1200" w:type="dxa"/>
          </w:tcPr>
          <w:p w14:paraId="7A19E08C" w14:textId="4E5378B1" w:rsidR="00684721" w:rsidRPr="005F28A8" w:rsidRDefault="00700523" w:rsidP="00700523">
            <w:pPr>
              <w:suppressAutoHyphens/>
              <w:spacing w:before="80" w:after="80" w:line="240" w:lineRule="auto"/>
              <w:jc w:val="center"/>
              <w:rPr>
                <w:rFonts w:ascii="Times New Roman" w:eastAsia="Calibri" w:hAnsi="Times New Roman" w:cs="Times New Roman"/>
                <w:sz w:val="24"/>
                <w:szCs w:val="24"/>
              </w:rPr>
            </w:pPr>
            <w:r w:rsidRPr="005F28A8">
              <w:rPr>
                <w:rFonts w:ascii="Times New Roman" w:eastAsia="Calibri" w:hAnsi="Times New Roman" w:cs="Times New Roman"/>
                <w:sz w:val="24"/>
                <w:szCs w:val="24"/>
              </w:rPr>
              <w:t>I</w:t>
            </w:r>
          </w:p>
        </w:tc>
        <w:tc>
          <w:tcPr>
            <w:tcW w:w="1680" w:type="dxa"/>
          </w:tcPr>
          <w:p w14:paraId="4DC85AC3" w14:textId="50DE6F2F" w:rsidR="00684721" w:rsidRPr="005F28A8" w:rsidRDefault="00E05020" w:rsidP="00A76512">
            <w:pPr>
              <w:suppressAutoHyphens/>
              <w:spacing w:before="80" w:after="80" w:line="240" w:lineRule="auto"/>
              <w:rPr>
                <w:rFonts w:ascii="Times New Roman" w:eastAsia="Calibri" w:hAnsi="Times New Roman" w:cs="Times New Roman"/>
                <w:sz w:val="24"/>
                <w:szCs w:val="24"/>
              </w:rPr>
            </w:pPr>
            <w:r w:rsidRPr="005F28A8">
              <w:rPr>
                <w:rFonts w:ascii="Times New Roman" w:eastAsia="Calibri" w:hAnsi="Times New Roman" w:cs="Times New Roman"/>
                <w:sz w:val="24"/>
                <w:szCs w:val="24"/>
              </w:rPr>
              <w:t>I ch</w:t>
            </w:r>
            <w:r w:rsidR="00C6615F" w:rsidRPr="005F28A8">
              <w:rPr>
                <w:rFonts w:ascii="Times New Roman" w:eastAsia="Calibri" w:hAnsi="Times New Roman" w:cs="Times New Roman"/>
                <w:sz w:val="24"/>
                <w:szCs w:val="24"/>
              </w:rPr>
              <w:t xml:space="preserve">ose Layering because </w:t>
            </w:r>
            <w:r w:rsidR="00D51D65" w:rsidRPr="005F28A8">
              <w:rPr>
                <w:rFonts w:ascii="Times New Roman" w:eastAsia="Calibri" w:hAnsi="Times New Roman" w:cs="Times New Roman"/>
                <w:sz w:val="24"/>
                <w:szCs w:val="24"/>
              </w:rPr>
              <w:t>using system configuration management tools is an extra layer of security.</w:t>
            </w:r>
          </w:p>
        </w:tc>
      </w:tr>
      <w:tr w:rsidR="00684721" w:rsidRPr="005F28A8" w14:paraId="6918869C" w14:textId="77777777" w:rsidTr="00A76512">
        <w:trPr>
          <w:jc w:val="center"/>
        </w:trPr>
        <w:tc>
          <w:tcPr>
            <w:tcW w:w="3690" w:type="dxa"/>
          </w:tcPr>
          <w:p w14:paraId="5B3814BE" w14:textId="77777777" w:rsidR="00684721" w:rsidRPr="005F28A8" w:rsidRDefault="00684721" w:rsidP="00A76512">
            <w:pPr>
              <w:suppressAutoHyphens/>
              <w:spacing w:before="80" w:after="80" w:line="240" w:lineRule="auto"/>
              <w:rPr>
                <w:rFonts w:ascii="Times New Roman" w:eastAsia="Calibri" w:hAnsi="Times New Roman" w:cs="Times New Roman"/>
                <w:sz w:val="24"/>
                <w:szCs w:val="24"/>
              </w:rPr>
            </w:pPr>
            <w:r w:rsidRPr="005F28A8">
              <w:rPr>
                <w:rFonts w:ascii="Times New Roman" w:eastAsia="Calibri" w:hAnsi="Times New Roman" w:cs="Times New Roman"/>
                <w:sz w:val="24"/>
                <w:szCs w:val="24"/>
              </w:rPr>
              <w:t>Maintain an inventory of all sensitive information stored or transmitted by the organization's technology systems, including those located on</w:t>
            </w:r>
            <w:r w:rsidR="00376E5A" w:rsidRPr="005F28A8">
              <w:rPr>
                <w:rFonts w:ascii="Times New Roman" w:eastAsia="Calibri" w:hAnsi="Times New Roman" w:cs="Times New Roman"/>
                <w:sz w:val="24"/>
                <w:szCs w:val="24"/>
              </w:rPr>
              <w:t xml:space="preserve"> </w:t>
            </w:r>
            <w:r w:rsidRPr="005F28A8">
              <w:rPr>
                <w:rFonts w:ascii="Times New Roman" w:eastAsia="Calibri" w:hAnsi="Times New Roman" w:cs="Times New Roman"/>
                <w:sz w:val="24"/>
                <w:szCs w:val="24"/>
              </w:rPr>
              <w:t>site or at a remote location.</w:t>
            </w:r>
          </w:p>
        </w:tc>
        <w:tc>
          <w:tcPr>
            <w:tcW w:w="1275" w:type="dxa"/>
          </w:tcPr>
          <w:p w14:paraId="1180ABFF" w14:textId="77777777" w:rsidR="00684721" w:rsidRPr="005F28A8" w:rsidRDefault="00684721" w:rsidP="00A76512">
            <w:pPr>
              <w:suppressAutoHyphens/>
              <w:spacing w:before="80" w:after="80" w:line="240" w:lineRule="auto"/>
              <w:rPr>
                <w:rFonts w:ascii="Times New Roman" w:eastAsia="Calibri" w:hAnsi="Times New Roman" w:cs="Times New Roman"/>
                <w:sz w:val="24"/>
                <w:szCs w:val="24"/>
              </w:rPr>
            </w:pPr>
          </w:p>
        </w:tc>
        <w:tc>
          <w:tcPr>
            <w:tcW w:w="1275" w:type="dxa"/>
          </w:tcPr>
          <w:p w14:paraId="1053097E" w14:textId="77777777" w:rsidR="00684721" w:rsidRPr="005F28A8" w:rsidRDefault="00684721" w:rsidP="00A76512">
            <w:pPr>
              <w:suppressAutoHyphens/>
              <w:spacing w:before="80" w:after="80" w:line="240" w:lineRule="auto"/>
              <w:rPr>
                <w:rFonts w:ascii="Times New Roman" w:eastAsia="Calibri" w:hAnsi="Times New Roman" w:cs="Times New Roman"/>
                <w:sz w:val="24"/>
                <w:szCs w:val="24"/>
              </w:rPr>
            </w:pPr>
          </w:p>
        </w:tc>
        <w:tc>
          <w:tcPr>
            <w:tcW w:w="1335" w:type="dxa"/>
          </w:tcPr>
          <w:p w14:paraId="5C9FCE8F" w14:textId="77777777" w:rsidR="00684721" w:rsidRPr="005F28A8" w:rsidRDefault="00684721" w:rsidP="00A76512">
            <w:pPr>
              <w:suppressAutoHyphens/>
              <w:spacing w:before="80" w:after="80" w:line="240" w:lineRule="auto"/>
              <w:rPr>
                <w:rFonts w:ascii="Times New Roman" w:eastAsia="Calibri" w:hAnsi="Times New Roman" w:cs="Times New Roman"/>
                <w:sz w:val="24"/>
                <w:szCs w:val="24"/>
              </w:rPr>
            </w:pPr>
          </w:p>
        </w:tc>
        <w:tc>
          <w:tcPr>
            <w:tcW w:w="1290" w:type="dxa"/>
          </w:tcPr>
          <w:p w14:paraId="79C42F18" w14:textId="210E4E4B" w:rsidR="00684721" w:rsidRPr="005F28A8" w:rsidRDefault="007321B2" w:rsidP="007321B2">
            <w:pPr>
              <w:suppressAutoHyphens/>
              <w:spacing w:before="80" w:after="80" w:line="240" w:lineRule="auto"/>
              <w:jc w:val="center"/>
              <w:rPr>
                <w:rFonts w:ascii="Times New Roman" w:eastAsia="Calibri" w:hAnsi="Times New Roman" w:cs="Times New Roman"/>
                <w:sz w:val="24"/>
                <w:szCs w:val="24"/>
              </w:rPr>
            </w:pPr>
            <w:r w:rsidRPr="005F28A8">
              <w:rPr>
                <w:rFonts w:ascii="Times New Roman" w:eastAsia="Calibri" w:hAnsi="Times New Roman" w:cs="Times New Roman"/>
                <w:sz w:val="24"/>
                <w:szCs w:val="24"/>
              </w:rPr>
              <w:t>X</w:t>
            </w:r>
          </w:p>
        </w:tc>
        <w:tc>
          <w:tcPr>
            <w:tcW w:w="1215" w:type="dxa"/>
          </w:tcPr>
          <w:p w14:paraId="764FA22D" w14:textId="77777777" w:rsidR="00684721" w:rsidRPr="005F28A8" w:rsidRDefault="00684721" w:rsidP="00A76512">
            <w:pPr>
              <w:suppressAutoHyphens/>
              <w:spacing w:before="80" w:after="80" w:line="240" w:lineRule="auto"/>
              <w:rPr>
                <w:rFonts w:ascii="Times New Roman" w:eastAsia="Calibri" w:hAnsi="Times New Roman" w:cs="Times New Roman"/>
                <w:sz w:val="24"/>
                <w:szCs w:val="24"/>
              </w:rPr>
            </w:pPr>
          </w:p>
        </w:tc>
        <w:tc>
          <w:tcPr>
            <w:tcW w:w="1200" w:type="dxa"/>
          </w:tcPr>
          <w:p w14:paraId="18084DA0" w14:textId="77777777" w:rsidR="00684721" w:rsidRPr="005F28A8" w:rsidRDefault="00985DDE" w:rsidP="00985DDE">
            <w:pPr>
              <w:suppressAutoHyphens/>
              <w:spacing w:before="80" w:after="80" w:line="240" w:lineRule="auto"/>
              <w:jc w:val="center"/>
              <w:rPr>
                <w:rFonts w:ascii="Times New Roman" w:eastAsia="Calibri" w:hAnsi="Times New Roman" w:cs="Times New Roman"/>
                <w:sz w:val="24"/>
                <w:szCs w:val="24"/>
              </w:rPr>
            </w:pPr>
            <w:r w:rsidRPr="005F28A8">
              <w:rPr>
                <w:rFonts w:ascii="Times New Roman" w:eastAsia="Calibri" w:hAnsi="Times New Roman" w:cs="Times New Roman"/>
                <w:sz w:val="24"/>
                <w:szCs w:val="24"/>
              </w:rPr>
              <w:t>C</w:t>
            </w:r>
          </w:p>
          <w:p w14:paraId="5786FA74" w14:textId="77777777" w:rsidR="00985DDE" w:rsidRPr="005F28A8" w:rsidRDefault="00985DDE" w:rsidP="00985DDE">
            <w:pPr>
              <w:suppressAutoHyphens/>
              <w:spacing w:before="80" w:after="80" w:line="240" w:lineRule="auto"/>
              <w:jc w:val="center"/>
              <w:rPr>
                <w:rFonts w:ascii="Times New Roman" w:eastAsia="Calibri" w:hAnsi="Times New Roman" w:cs="Times New Roman"/>
                <w:sz w:val="24"/>
                <w:szCs w:val="24"/>
              </w:rPr>
            </w:pPr>
            <w:r w:rsidRPr="005F28A8">
              <w:rPr>
                <w:rFonts w:ascii="Times New Roman" w:eastAsia="Calibri" w:hAnsi="Times New Roman" w:cs="Times New Roman"/>
                <w:sz w:val="24"/>
                <w:szCs w:val="24"/>
              </w:rPr>
              <w:t>I</w:t>
            </w:r>
          </w:p>
          <w:p w14:paraId="680D9F4B" w14:textId="70431F96" w:rsidR="00407BE0" w:rsidRPr="005F28A8" w:rsidRDefault="00407BE0" w:rsidP="00985DDE">
            <w:pPr>
              <w:suppressAutoHyphens/>
              <w:spacing w:before="80" w:after="80" w:line="240" w:lineRule="auto"/>
              <w:jc w:val="center"/>
              <w:rPr>
                <w:rFonts w:ascii="Times New Roman" w:eastAsia="Calibri" w:hAnsi="Times New Roman" w:cs="Times New Roman"/>
                <w:sz w:val="24"/>
                <w:szCs w:val="24"/>
              </w:rPr>
            </w:pPr>
            <w:r w:rsidRPr="005F28A8">
              <w:rPr>
                <w:rFonts w:ascii="Times New Roman" w:eastAsia="Calibri" w:hAnsi="Times New Roman" w:cs="Times New Roman"/>
                <w:sz w:val="24"/>
                <w:szCs w:val="24"/>
              </w:rPr>
              <w:t>A</w:t>
            </w:r>
          </w:p>
        </w:tc>
        <w:tc>
          <w:tcPr>
            <w:tcW w:w="1680" w:type="dxa"/>
          </w:tcPr>
          <w:p w14:paraId="6DA4DF54" w14:textId="0BCA3FED" w:rsidR="00684721" w:rsidRPr="005F28A8" w:rsidRDefault="007321B2" w:rsidP="00A76512">
            <w:pPr>
              <w:suppressAutoHyphens/>
              <w:spacing w:before="80" w:after="80" w:line="240" w:lineRule="auto"/>
              <w:rPr>
                <w:rFonts w:ascii="Times New Roman" w:eastAsia="Calibri" w:hAnsi="Times New Roman" w:cs="Times New Roman"/>
                <w:sz w:val="24"/>
                <w:szCs w:val="24"/>
              </w:rPr>
            </w:pPr>
            <w:r w:rsidRPr="005F28A8">
              <w:rPr>
                <w:rFonts w:ascii="Times New Roman" w:eastAsia="Calibri" w:hAnsi="Times New Roman" w:cs="Times New Roman"/>
                <w:sz w:val="24"/>
                <w:szCs w:val="24"/>
              </w:rPr>
              <w:t xml:space="preserve">I chose Modularity because </w:t>
            </w:r>
            <w:r w:rsidR="00311EB4" w:rsidRPr="005F28A8">
              <w:rPr>
                <w:rFonts w:ascii="Times New Roman" w:eastAsia="Calibri" w:hAnsi="Times New Roman" w:cs="Times New Roman"/>
                <w:sz w:val="24"/>
                <w:szCs w:val="24"/>
              </w:rPr>
              <w:t xml:space="preserve">maintaining and organizing sensitive information </w:t>
            </w:r>
            <w:r w:rsidR="00456B07" w:rsidRPr="005F28A8">
              <w:rPr>
                <w:rFonts w:ascii="Times New Roman" w:eastAsia="Calibri" w:hAnsi="Times New Roman" w:cs="Times New Roman"/>
                <w:sz w:val="24"/>
                <w:szCs w:val="24"/>
              </w:rPr>
              <w:t xml:space="preserve">can be broken down into smaller tasks </w:t>
            </w:r>
            <w:r w:rsidR="0012114B" w:rsidRPr="005F28A8">
              <w:rPr>
                <w:rFonts w:ascii="Times New Roman" w:eastAsia="Calibri" w:hAnsi="Times New Roman" w:cs="Times New Roman"/>
                <w:sz w:val="24"/>
                <w:szCs w:val="24"/>
              </w:rPr>
              <w:t>making it easier to secure.</w:t>
            </w:r>
          </w:p>
        </w:tc>
      </w:tr>
      <w:tr w:rsidR="00684721" w:rsidRPr="005F28A8" w14:paraId="7DEDB980" w14:textId="77777777" w:rsidTr="00A76512">
        <w:trPr>
          <w:jc w:val="center"/>
        </w:trPr>
        <w:tc>
          <w:tcPr>
            <w:tcW w:w="3690" w:type="dxa"/>
          </w:tcPr>
          <w:p w14:paraId="6CF0FA7E" w14:textId="77777777" w:rsidR="00684721" w:rsidRPr="005F28A8" w:rsidRDefault="00376E5A" w:rsidP="00A76512">
            <w:pPr>
              <w:suppressAutoHyphens/>
              <w:spacing w:before="80" w:after="80" w:line="240" w:lineRule="auto"/>
              <w:rPr>
                <w:rFonts w:ascii="Times New Roman" w:eastAsia="Calibri" w:hAnsi="Times New Roman" w:cs="Times New Roman"/>
                <w:sz w:val="24"/>
                <w:szCs w:val="24"/>
              </w:rPr>
            </w:pPr>
            <w:r w:rsidRPr="005F28A8">
              <w:rPr>
                <w:rFonts w:ascii="Times New Roman" w:eastAsia="Calibri" w:hAnsi="Times New Roman" w:cs="Times New Roman"/>
                <w:sz w:val="24"/>
                <w:szCs w:val="24"/>
              </w:rPr>
              <w:t>Use approved whole-</w:t>
            </w:r>
            <w:r w:rsidR="00684721" w:rsidRPr="005F28A8">
              <w:rPr>
                <w:rFonts w:ascii="Times New Roman" w:eastAsia="Calibri" w:hAnsi="Times New Roman" w:cs="Times New Roman"/>
                <w:sz w:val="24"/>
                <w:szCs w:val="24"/>
              </w:rPr>
              <w:t>disk encryption software to encrypt the hard drive of all mobile devices.</w:t>
            </w:r>
          </w:p>
        </w:tc>
        <w:tc>
          <w:tcPr>
            <w:tcW w:w="1275" w:type="dxa"/>
          </w:tcPr>
          <w:p w14:paraId="73C69C38" w14:textId="77777777" w:rsidR="00684721" w:rsidRPr="005F28A8" w:rsidRDefault="00684721" w:rsidP="00A76512">
            <w:pPr>
              <w:suppressAutoHyphens/>
              <w:spacing w:before="80" w:after="80" w:line="240" w:lineRule="auto"/>
              <w:rPr>
                <w:rFonts w:ascii="Times New Roman" w:eastAsia="Calibri" w:hAnsi="Times New Roman" w:cs="Times New Roman"/>
                <w:sz w:val="24"/>
                <w:szCs w:val="24"/>
              </w:rPr>
            </w:pPr>
          </w:p>
        </w:tc>
        <w:tc>
          <w:tcPr>
            <w:tcW w:w="1275" w:type="dxa"/>
          </w:tcPr>
          <w:p w14:paraId="256418A4" w14:textId="2E7966F4" w:rsidR="00684721" w:rsidRPr="005F28A8" w:rsidRDefault="00173428" w:rsidP="00173428">
            <w:pPr>
              <w:suppressAutoHyphens/>
              <w:spacing w:before="80" w:after="80" w:line="240" w:lineRule="auto"/>
              <w:jc w:val="center"/>
              <w:rPr>
                <w:rFonts w:ascii="Times New Roman" w:eastAsia="Calibri" w:hAnsi="Times New Roman" w:cs="Times New Roman"/>
                <w:sz w:val="24"/>
                <w:szCs w:val="24"/>
              </w:rPr>
            </w:pPr>
            <w:r w:rsidRPr="005F28A8">
              <w:rPr>
                <w:rFonts w:ascii="Times New Roman" w:eastAsia="Calibri" w:hAnsi="Times New Roman" w:cs="Times New Roman"/>
                <w:sz w:val="24"/>
                <w:szCs w:val="24"/>
              </w:rPr>
              <w:t>X</w:t>
            </w:r>
          </w:p>
        </w:tc>
        <w:tc>
          <w:tcPr>
            <w:tcW w:w="1335" w:type="dxa"/>
          </w:tcPr>
          <w:p w14:paraId="0C120EA4" w14:textId="77777777" w:rsidR="00684721" w:rsidRPr="005F28A8" w:rsidRDefault="00684721" w:rsidP="00A76512">
            <w:pPr>
              <w:suppressAutoHyphens/>
              <w:spacing w:before="80" w:after="80" w:line="240" w:lineRule="auto"/>
              <w:rPr>
                <w:rFonts w:ascii="Times New Roman" w:eastAsia="Calibri" w:hAnsi="Times New Roman" w:cs="Times New Roman"/>
                <w:sz w:val="24"/>
                <w:szCs w:val="24"/>
              </w:rPr>
            </w:pPr>
          </w:p>
        </w:tc>
        <w:tc>
          <w:tcPr>
            <w:tcW w:w="1290" w:type="dxa"/>
          </w:tcPr>
          <w:p w14:paraId="2BC872DC" w14:textId="77777777" w:rsidR="00684721" w:rsidRPr="005F28A8" w:rsidRDefault="00684721" w:rsidP="00A76512">
            <w:pPr>
              <w:suppressAutoHyphens/>
              <w:spacing w:before="80" w:after="80" w:line="240" w:lineRule="auto"/>
              <w:rPr>
                <w:rFonts w:ascii="Times New Roman" w:eastAsia="Calibri" w:hAnsi="Times New Roman" w:cs="Times New Roman"/>
                <w:sz w:val="24"/>
                <w:szCs w:val="24"/>
              </w:rPr>
            </w:pPr>
          </w:p>
        </w:tc>
        <w:tc>
          <w:tcPr>
            <w:tcW w:w="1215" w:type="dxa"/>
          </w:tcPr>
          <w:p w14:paraId="43EB2E20" w14:textId="77777777" w:rsidR="00684721" w:rsidRPr="005F28A8" w:rsidRDefault="00684721" w:rsidP="00A76512">
            <w:pPr>
              <w:suppressAutoHyphens/>
              <w:spacing w:before="80" w:after="80" w:line="240" w:lineRule="auto"/>
              <w:rPr>
                <w:rFonts w:ascii="Times New Roman" w:eastAsia="Calibri" w:hAnsi="Times New Roman" w:cs="Times New Roman"/>
                <w:sz w:val="24"/>
                <w:szCs w:val="24"/>
              </w:rPr>
            </w:pPr>
          </w:p>
        </w:tc>
        <w:tc>
          <w:tcPr>
            <w:tcW w:w="1200" w:type="dxa"/>
          </w:tcPr>
          <w:p w14:paraId="3C459A1A" w14:textId="77777777" w:rsidR="00684721" w:rsidRPr="005F28A8" w:rsidRDefault="00D566F3" w:rsidP="00D566F3">
            <w:pPr>
              <w:suppressAutoHyphens/>
              <w:spacing w:before="80" w:after="80" w:line="240" w:lineRule="auto"/>
              <w:jc w:val="center"/>
              <w:rPr>
                <w:rFonts w:ascii="Times New Roman" w:eastAsia="Calibri" w:hAnsi="Times New Roman" w:cs="Times New Roman"/>
                <w:sz w:val="24"/>
                <w:szCs w:val="24"/>
              </w:rPr>
            </w:pPr>
            <w:r w:rsidRPr="005F28A8">
              <w:rPr>
                <w:rFonts w:ascii="Times New Roman" w:eastAsia="Calibri" w:hAnsi="Times New Roman" w:cs="Times New Roman"/>
                <w:sz w:val="24"/>
                <w:szCs w:val="24"/>
              </w:rPr>
              <w:t>C</w:t>
            </w:r>
          </w:p>
          <w:p w14:paraId="3055510D" w14:textId="553599FB" w:rsidR="00D566F3" w:rsidRPr="005F28A8" w:rsidRDefault="00D566F3" w:rsidP="00D566F3">
            <w:pPr>
              <w:suppressAutoHyphens/>
              <w:spacing w:before="80" w:after="80" w:line="240" w:lineRule="auto"/>
              <w:jc w:val="center"/>
              <w:rPr>
                <w:rFonts w:ascii="Times New Roman" w:eastAsia="Calibri" w:hAnsi="Times New Roman" w:cs="Times New Roman"/>
                <w:sz w:val="24"/>
                <w:szCs w:val="24"/>
              </w:rPr>
            </w:pPr>
            <w:r w:rsidRPr="005F28A8">
              <w:rPr>
                <w:rFonts w:ascii="Times New Roman" w:eastAsia="Calibri" w:hAnsi="Times New Roman" w:cs="Times New Roman"/>
                <w:sz w:val="24"/>
                <w:szCs w:val="24"/>
              </w:rPr>
              <w:t>I</w:t>
            </w:r>
          </w:p>
        </w:tc>
        <w:tc>
          <w:tcPr>
            <w:tcW w:w="1680" w:type="dxa"/>
          </w:tcPr>
          <w:p w14:paraId="541327E1" w14:textId="0F59FBA1" w:rsidR="00684721" w:rsidRPr="005F28A8" w:rsidRDefault="00173428" w:rsidP="00A76512">
            <w:pPr>
              <w:suppressAutoHyphens/>
              <w:spacing w:before="80" w:after="80" w:line="240" w:lineRule="auto"/>
              <w:rPr>
                <w:rFonts w:ascii="Times New Roman" w:eastAsia="Calibri" w:hAnsi="Times New Roman" w:cs="Times New Roman"/>
                <w:sz w:val="24"/>
                <w:szCs w:val="24"/>
              </w:rPr>
            </w:pPr>
            <w:r w:rsidRPr="005F28A8">
              <w:rPr>
                <w:rFonts w:ascii="Times New Roman" w:eastAsia="Calibri" w:hAnsi="Times New Roman" w:cs="Times New Roman"/>
                <w:sz w:val="24"/>
                <w:szCs w:val="24"/>
              </w:rPr>
              <w:t xml:space="preserve">I chose Layering because </w:t>
            </w:r>
            <w:r w:rsidR="007A4BDD" w:rsidRPr="005F28A8">
              <w:rPr>
                <w:rFonts w:ascii="Times New Roman" w:eastAsia="Calibri" w:hAnsi="Times New Roman" w:cs="Times New Roman"/>
                <w:sz w:val="24"/>
                <w:szCs w:val="24"/>
              </w:rPr>
              <w:t xml:space="preserve">adding </w:t>
            </w:r>
            <w:r w:rsidR="007A4BDD" w:rsidRPr="005F28A8">
              <w:rPr>
                <w:rFonts w:ascii="Times New Roman" w:eastAsia="Calibri" w:hAnsi="Times New Roman" w:cs="Times New Roman"/>
                <w:sz w:val="24"/>
                <w:szCs w:val="24"/>
              </w:rPr>
              <w:lastRenderedPageBreak/>
              <w:t>encryption adds extra layer of security.</w:t>
            </w:r>
          </w:p>
        </w:tc>
      </w:tr>
      <w:tr w:rsidR="00684721" w:rsidRPr="005F28A8" w14:paraId="5D63365F" w14:textId="77777777" w:rsidTr="00A76512">
        <w:trPr>
          <w:jc w:val="center"/>
        </w:trPr>
        <w:tc>
          <w:tcPr>
            <w:tcW w:w="3690" w:type="dxa"/>
          </w:tcPr>
          <w:p w14:paraId="23F270BE" w14:textId="77777777" w:rsidR="00684721" w:rsidRPr="005F28A8" w:rsidRDefault="00684721" w:rsidP="00A76512">
            <w:pPr>
              <w:suppressAutoHyphens/>
              <w:spacing w:before="80" w:after="80" w:line="240" w:lineRule="auto"/>
              <w:rPr>
                <w:rFonts w:ascii="Times New Roman" w:eastAsia="Calibri" w:hAnsi="Times New Roman" w:cs="Times New Roman"/>
                <w:sz w:val="24"/>
                <w:szCs w:val="24"/>
              </w:rPr>
            </w:pPr>
            <w:r w:rsidRPr="005F28A8">
              <w:rPr>
                <w:rFonts w:ascii="Times New Roman" w:eastAsia="Calibri" w:hAnsi="Times New Roman" w:cs="Times New Roman"/>
                <w:sz w:val="24"/>
                <w:szCs w:val="24"/>
              </w:rPr>
              <w:lastRenderedPageBreak/>
              <w:t>If USB storage devices are required, software should be used that can configure systems to allow the use of specific devices.</w:t>
            </w:r>
          </w:p>
        </w:tc>
        <w:tc>
          <w:tcPr>
            <w:tcW w:w="1275" w:type="dxa"/>
          </w:tcPr>
          <w:p w14:paraId="26DBEBA3" w14:textId="196518A8" w:rsidR="00684721" w:rsidRPr="005F28A8" w:rsidRDefault="00902837" w:rsidP="00902837">
            <w:pPr>
              <w:suppressAutoHyphens/>
              <w:spacing w:before="80" w:after="80" w:line="240" w:lineRule="auto"/>
              <w:jc w:val="center"/>
              <w:rPr>
                <w:rFonts w:ascii="Times New Roman" w:eastAsia="Calibri" w:hAnsi="Times New Roman" w:cs="Times New Roman"/>
                <w:sz w:val="24"/>
                <w:szCs w:val="24"/>
              </w:rPr>
            </w:pPr>
            <w:r w:rsidRPr="005F28A8">
              <w:rPr>
                <w:rFonts w:ascii="Times New Roman" w:eastAsia="Calibri" w:hAnsi="Times New Roman" w:cs="Times New Roman"/>
                <w:sz w:val="24"/>
                <w:szCs w:val="24"/>
              </w:rPr>
              <w:t>X</w:t>
            </w:r>
          </w:p>
        </w:tc>
        <w:tc>
          <w:tcPr>
            <w:tcW w:w="1275" w:type="dxa"/>
          </w:tcPr>
          <w:p w14:paraId="5DEB920C" w14:textId="77777777" w:rsidR="00684721" w:rsidRPr="005F28A8" w:rsidRDefault="00684721" w:rsidP="00A76512">
            <w:pPr>
              <w:suppressAutoHyphens/>
              <w:spacing w:before="80" w:after="80" w:line="240" w:lineRule="auto"/>
              <w:rPr>
                <w:rFonts w:ascii="Times New Roman" w:eastAsia="Calibri" w:hAnsi="Times New Roman" w:cs="Times New Roman"/>
                <w:sz w:val="24"/>
                <w:szCs w:val="24"/>
              </w:rPr>
            </w:pPr>
          </w:p>
        </w:tc>
        <w:tc>
          <w:tcPr>
            <w:tcW w:w="1335" w:type="dxa"/>
          </w:tcPr>
          <w:p w14:paraId="314EBB4A" w14:textId="77777777" w:rsidR="00684721" w:rsidRPr="005F28A8" w:rsidRDefault="00684721" w:rsidP="00A76512">
            <w:pPr>
              <w:suppressAutoHyphens/>
              <w:spacing w:before="80" w:after="80" w:line="240" w:lineRule="auto"/>
              <w:rPr>
                <w:rFonts w:ascii="Times New Roman" w:eastAsia="Calibri" w:hAnsi="Times New Roman" w:cs="Times New Roman"/>
                <w:sz w:val="24"/>
                <w:szCs w:val="24"/>
              </w:rPr>
            </w:pPr>
          </w:p>
        </w:tc>
        <w:tc>
          <w:tcPr>
            <w:tcW w:w="1290" w:type="dxa"/>
          </w:tcPr>
          <w:p w14:paraId="3473D30F" w14:textId="77777777" w:rsidR="00684721" w:rsidRPr="005F28A8" w:rsidRDefault="00684721" w:rsidP="00A76512">
            <w:pPr>
              <w:suppressAutoHyphens/>
              <w:spacing w:before="80" w:after="80" w:line="240" w:lineRule="auto"/>
              <w:rPr>
                <w:rFonts w:ascii="Times New Roman" w:eastAsia="Calibri" w:hAnsi="Times New Roman" w:cs="Times New Roman"/>
                <w:sz w:val="24"/>
                <w:szCs w:val="24"/>
              </w:rPr>
            </w:pPr>
          </w:p>
        </w:tc>
        <w:tc>
          <w:tcPr>
            <w:tcW w:w="1215" w:type="dxa"/>
          </w:tcPr>
          <w:p w14:paraId="5A74C3BC" w14:textId="77777777" w:rsidR="00684721" w:rsidRPr="005F28A8" w:rsidRDefault="00684721" w:rsidP="00A76512">
            <w:pPr>
              <w:suppressAutoHyphens/>
              <w:spacing w:before="80" w:after="80" w:line="240" w:lineRule="auto"/>
              <w:rPr>
                <w:rFonts w:ascii="Times New Roman" w:eastAsia="Calibri" w:hAnsi="Times New Roman" w:cs="Times New Roman"/>
                <w:sz w:val="24"/>
                <w:szCs w:val="24"/>
              </w:rPr>
            </w:pPr>
          </w:p>
        </w:tc>
        <w:tc>
          <w:tcPr>
            <w:tcW w:w="1200" w:type="dxa"/>
          </w:tcPr>
          <w:p w14:paraId="5B5E13D8" w14:textId="77777777" w:rsidR="00684721" w:rsidRPr="005F28A8" w:rsidRDefault="00A54CA8" w:rsidP="00A54CA8">
            <w:pPr>
              <w:suppressAutoHyphens/>
              <w:spacing w:before="80" w:after="80" w:line="240" w:lineRule="auto"/>
              <w:jc w:val="center"/>
              <w:rPr>
                <w:rFonts w:ascii="Times New Roman" w:eastAsia="Calibri" w:hAnsi="Times New Roman" w:cs="Times New Roman"/>
                <w:sz w:val="24"/>
                <w:szCs w:val="24"/>
              </w:rPr>
            </w:pPr>
            <w:r w:rsidRPr="005F28A8">
              <w:rPr>
                <w:rFonts w:ascii="Times New Roman" w:eastAsia="Calibri" w:hAnsi="Times New Roman" w:cs="Times New Roman"/>
                <w:sz w:val="24"/>
                <w:szCs w:val="24"/>
              </w:rPr>
              <w:t>C</w:t>
            </w:r>
          </w:p>
          <w:p w14:paraId="4C85E29B" w14:textId="432C2334" w:rsidR="00A54CA8" w:rsidRPr="005F28A8" w:rsidRDefault="00A54CA8" w:rsidP="00A54CA8">
            <w:pPr>
              <w:suppressAutoHyphens/>
              <w:spacing w:before="80" w:after="80" w:line="240" w:lineRule="auto"/>
              <w:jc w:val="center"/>
              <w:rPr>
                <w:rFonts w:ascii="Times New Roman" w:eastAsia="Calibri" w:hAnsi="Times New Roman" w:cs="Times New Roman"/>
                <w:sz w:val="24"/>
                <w:szCs w:val="24"/>
              </w:rPr>
            </w:pPr>
            <w:r w:rsidRPr="005F28A8">
              <w:rPr>
                <w:rFonts w:ascii="Times New Roman" w:eastAsia="Calibri" w:hAnsi="Times New Roman" w:cs="Times New Roman"/>
                <w:sz w:val="24"/>
                <w:szCs w:val="24"/>
              </w:rPr>
              <w:t>I</w:t>
            </w:r>
          </w:p>
        </w:tc>
        <w:tc>
          <w:tcPr>
            <w:tcW w:w="1680" w:type="dxa"/>
          </w:tcPr>
          <w:p w14:paraId="47532FF2" w14:textId="345809A2" w:rsidR="00684721" w:rsidRPr="005F28A8" w:rsidRDefault="00902837" w:rsidP="00A76512">
            <w:pPr>
              <w:suppressAutoHyphens/>
              <w:spacing w:before="80" w:after="80" w:line="240" w:lineRule="auto"/>
              <w:rPr>
                <w:rFonts w:ascii="Times New Roman" w:eastAsia="Calibri" w:hAnsi="Times New Roman" w:cs="Times New Roman"/>
                <w:sz w:val="24"/>
                <w:szCs w:val="24"/>
              </w:rPr>
            </w:pPr>
            <w:r w:rsidRPr="005F28A8">
              <w:rPr>
                <w:rFonts w:ascii="Times New Roman" w:eastAsia="Calibri" w:hAnsi="Times New Roman" w:cs="Times New Roman"/>
                <w:sz w:val="24"/>
                <w:szCs w:val="24"/>
              </w:rPr>
              <w:t xml:space="preserve">I chose Least Privilege because </w:t>
            </w:r>
            <w:r w:rsidR="00DA02D2" w:rsidRPr="005F28A8">
              <w:rPr>
                <w:rFonts w:ascii="Times New Roman" w:eastAsia="Calibri" w:hAnsi="Times New Roman" w:cs="Times New Roman"/>
                <w:sz w:val="24"/>
                <w:szCs w:val="24"/>
              </w:rPr>
              <w:t>access should be given to only those authorized to use USB devices.</w:t>
            </w:r>
          </w:p>
        </w:tc>
      </w:tr>
      <w:tr w:rsidR="00684721" w:rsidRPr="005F28A8" w14:paraId="4FEFA292" w14:textId="77777777" w:rsidTr="00A76512">
        <w:trPr>
          <w:jc w:val="center"/>
        </w:trPr>
        <w:tc>
          <w:tcPr>
            <w:tcW w:w="3690" w:type="dxa"/>
          </w:tcPr>
          <w:p w14:paraId="4229C416" w14:textId="77777777" w:rsidR="00684721" w:rsidRPr="005F28A8" w:rsidRDefault="00684721" w:rsidP="00A76512">
            <w:pPr>
              <w:suppressAutoHyphens/>
              <w:spacing w:before="80" w:after="80" w:line="240" w:lineRule="auto"/>
              <w:rPr>
                <w:rFonts w:ascii="Times New Roman" w:eastAsia="Calibri" w:hAnsi="Times New Roman" w:cs="Times New Roman"/>
                <w:sz w:val="24"/>
                <w:szCs w:val="24"/>
              </w:rPr>
            </w:pPr>
            <w:r w:rsidRPr="005F28A8">
              <w:rPr>
                <w:rFonts w:ascii="Times New Roman" w:eastAsia="Calibri" w:hAnsi="Times New Roman" w:cs="Times New Roman"/>
                <w:sz w:val="24"/>
                <w:szCs w:val="24"/>
              </w:rPr>
              <w:t>Configure systems not to write data to external removable media, if there is no business need for supporting such devices.</w:t>
            </w:r>
          </w:p>
        </w:tc>
        <w:tc>
          <w:tcPr>
            <w:tcW w:w="1275" w:type="dxa"/>
          </w:tcPr>
          <w:p w14:paraId="57545735" w14:textId="29DE8D4D" w:rsidR="00684721" w:rsidRPr="005F28A8" w:rsidRDefault="00BA76BF" w:rsidP="00BA76BF">
            <w:pPr>
              <w:suppressAutoHyphens/>
              <w:spacing w:before="80" w:after="80" w:line="240" w:lineRule="auto"/>
              <w:jc w:val="center"/>
              <w:rPr>
                <w:rFonts w:ascii="Times New Roman" w:eastAsia="Calibri" w:hAnsi="Times New Roman" w:cs="Times New Roman"/>
                <w:sz w:val="24"/>
                <w:szCs w:val="24"/>
              </w:rPr>
            </w:pPr>
            <w:r w:rsidRPr="005F28A8">
              <w:rPr>
                <w:rFonts w:ascii="Times New Roman" w:eastAsia="Calibri" w:hAnsi="Times New Roman" w:cs="Times New Roman"/>
                <w:sz w:val="24"/>
                <w:szCs w:val="24"/>
              </w:rPr>
              <w:t>X</w:t>
            </w:r>
          </w:p>
        </w:tc>
        <w:tc>
          <w:tcPr>
            <w:tcW w:w="1275" w:type="dxa"/>
          </w:tcPr>
          <w:p w14:paraId="59A27693" w14:textId="77777777" w:rsidR="00684721" w:rsidRPr="005F28A8" w:rsidRDefault="00684721" w:rsidP="00A76512">
            <w:pPr>
              <w:suppressAutoHyphens/>
              <w:spacing w:before="80" w:after="80" w:line="240" w:lineRule="auto"/>
              <w:rPr>
                <w:rFonts w:ascii="Times New Roman" w:eastAsia="Calibri" w:hAnsi="Times New Roman" w:cs="Times New Roman"/>
                <w:sz w:val="24"/>
                <w:szCs w:val="24"/>
              </w:rPr>
            </w:pPr>
          </w:p>
        </w:tc>
        <w:tc>
          <w:tcPr>
            <w:tcW w:w="1335" w:type="dxa"/>
          </w:tcPr>
          <w:p w14:paraId="48ABDBF0" w14:textId="77777777" w:rsidR="00684721" w:rsidRPr="005F28A8" w:rsidRDefault="00684721" w:rsidP="00A76512">
            <w:pPr>
              <w:suppressAutoHyphens/>
              <w:spacing w:before="80" w:after="80" w:line="240" w:lineRule="auto"/>
              <w:rPr>
                <w:rFonts w:ascii="Times New Roman" w:eastAsia="Calibri" w:hAnsi="Times New Roman" w:cs="Times New Roman"/>
                <w:sz w:val="24"/>
                <w:szCs w:val="24"/>
              </w:rPr>
            </w:pPr>
          </w:p>
        </w:tc>
        <w:tc>
          <w:tcPr>
            <w:tcW w:w="1290" w:type="dxa"/>
          </w:tcPr>
          <w:p w14:paraId="04216DAB" w14:textId="77777777" w:rsidR="00684721" w:rsidRPr="005F28A8" w:rsidRDefault="00684721" w:rsidP="00A76512">
            <w:pPr>
              <w:suppressAutoHyphens/>
              <w:spacing w:before="80" w:after="80" w:line="240" w:lineRule="auto"/>
              <w:rPr>
                <w:rFonts w:ascii="Times New Roman" w:eastAsia="Calibri" w:hAnsi="Times New Roman" w:cs="Times New Roman"/>
                <w:sz w:val="24"/>
                <w:szCs w:val="24"/>
              </w:rPr>
            </w:pPr>
          </w:p>
        </w:tc>
        <w:tc>
          <w:tcPr>
            <w:tcW w:w="1215" w:type="dxa"/>
          </w:tcPr>
          <w:p w14:paraId="1178E6AE" w14:textId="77777777" w:rsidR="00684721" w:rsidRPr="005F28A8" w:rsidRDefault="00684721" w:rsidP="00A76512">
            <w:pPr>
              <w:suppressAutoHyphens/>
              <w:spacing w:before="80" w:after="80" w:line="240" w:lineRule="auto"/>
              <w:rPr>
                <w:rFonts w:ascii="Times New Roman" w:eastAsia="Calibri" w:hAnsi="Times New Roman" w:cs="Times New Roman"/>
                <w:sz w:val="24"/>
                <w:szCs w:val="24"/>
              </w:rPr>
            </w:pPr>
          </w:p>
        </w:tc>
        <w:tc>
          <w:tcPr>
            <w:tcW w:w="1200" w:type="dxa"/>
          </w:tcPr>
          <w:p w14:paraId="2CB48779" w14:textId="77777777" w:rsidR="00684721" w:rsidRPr="005F28A8" w:rsidRDefault="006404BB" w:rsidP="00407BE0">
            <w:pPr>
              <w:suppressAutoHyphens/>
              <w:spacing w:before="80" w:after="80" w:line="240" w:lineRule="auto"/>
              <w:jc w:val="center"/>
              <w:rPr>
                <w:rFonts w:ascii="Times New Roman" w:eastAsia="Calibri" w:hAnsi="Times New Roman" w:cs="Times New Roman"/>
                <w:sz w:val="24"/>
                <w:szCs w:val="24"/>
              </w:rPr>
            </w:pPr>
            <w:r w:rsidRPr="005F28A8">
              <w:rPr>
                <w:rFonts w:ascii="Times New Roman" w:eastAsia="Calibri" w:hAnsi="Times New Roman" w:cs="Times New Roman"/>
                <w:sz w:val="24"/>
                <w:szCs w:val="24"/>
              </w:rPr>
              <w:t>C</w:t>
            </w:r>
          </w:p>
          <w:p w14:paraId="66366578" w14:textId="24BDED3F" w:rsidR="006404BB" w:rsidRPr="005F28A8" w:rsidRDefault="006404BB" w:rsidP="00407BE0">
            <w:pPr>
              <w:suppressAutoHyphens/>
              <w:spacing w:before="80" w:after="80" w:line="240" w:lineRule="auto"/>
              <w:jc w:val="center"/>
              <w:rPr>
                <w:rFonts w:ascii="Times New Roman" w:eastAsia="Calibri" w:hAnsi="Times New Roman" w:cs="Times New Roman"/>
                <w:sz w:val="24"/>
                <w:szCs w:val="24"/>
              </w:rPr>
            </w:pPr>
            <w:r w:rsidRPr="005F28A8">
              <w:rPr>
                <w:rFonts w:ascii="Times New Roman" w:eastAsia="Calibri" w:hAnsi="Times New Roman" w:cs="Times New Roman"/>
                <w:sz w:val="24"/>
                <w:szCs w:val="24"/>
              </w:rPr>
              <w:t>I</w:t>
            </w:r>
          </w:p>
        </w:tc>
        <w:tc>
          <w:tcPr>
            <w:tcW w:w="1680" w:type="dxa"/>
          </w:tcPr>
          <w:p w14:paraId="4FDF98A4" w14:textId="7A4ABE28" w:rsidR="00684721" w:rsidRPr="005F28A8" w:rsidRDefault="00BA76BF" w:rsidP="00A76512">
            <w:pPr>
              <w:suppressAutoHyphens/>
              <w:spacing w:before="80" w:after="80" w:line="240" w:lineRule="auto"/>
              <w:rPr>
                <w:rFonts w:ascii="Times New Roman" w:eastAsia="Calibri" w:hAnsi="Times New Roman" w:cs="Times New Roman"/>
                <w:sz w:val="24"/>
                <w:szCs w:val="24"/>
              </w:rPr>
            </w:pPr>
            <w:r w:rsidRPr="005F28A8">
              <w:rPr>
                <w:rFonts w:ascii="Times New Roman" w:eastAsia="Calibri" w:hAnsi="Times New Roman" w:cs="Times New Roman"/>
                <w:sz w:val="24"/>
                <w:szCs w:val="24"/>
              </w:rPr>
              <w:t>I chose Least Privilege becau</w:t>
            </w:r>
            <w:r w:rsidR="00027A0F" w:rsidRPr="005F28A8">
              <w:rPr>
                <w:rFonts w:ascii="Times New Roman" w:eastAsia="Calibri" w:hAnsi="Times New Roman" w:cs="Times New Roman"/>
                <w:sz w:val="24"/>
                <w:szCs w:val="24"/>
              </w:rPr>
              <w:t xml:space="preserve">se only </w:t>
            </w:r>
            <w:r w:rsidR="00395C38" w:rsidRPr="005F28A8">
              <w:rPr>
                <w:rFonts w:ascii="Times New Roman" w:eastAsia="Calibri" w:hAnsi="Times New Roman" w:cs="Times New Roman"/>
                <w:sz w:val="24"/>
                <w:szCs w:val="24"/>
              </w:rPr>
              <w:t>minimal amount of privilege should be given.</w:t>
            </w:r>
            <w:r w:rsidR="0006233A" w:rsidRPr="005F28A8">
              <w:rPr>
                <w:rFonts w:ascii="Times New Roman" w:eastAsia="Calibri" w:hAnsi="Times New Roman" w:cs="Times New Roman"/>
                <w:sz w:val="24"/>
                <w:szCs w:val="24"/>
              </w:rPr>
              <w:t xml:space="preserve"> If there is no need then don’t do it.</w:t>
            </w:r>
          </w:p>
        </w:tc>
      </w:tr>
      <w:tr w:rsidR="00684721" w:rsidRPr="005F28A8" w14:paraId="33331F60" w14:textId="77777777" w:rsidTr="00A76512">
        <w:trPr>
          <w:jc w:val="center"/>
        </w:trPr>
        <w:tc>
          <w:tcPr>
            <w:tcW w:w="3690" w:type="dxa"/>
          </w:tcPr>
          <w:p w14:paraId="373C9075" w14:textId="77777777" w:rsidR="00684721" w:rsidRPr="005F28A8" w:rsidRDefault="00684721" w:rsidP="00A76512">
            <w:pPr>
              <w:suppressAutoHyphens/>
              <w:spacing w:before="80" w:after="80" w:line="240" w:lineRule="auto"/>
              <w:rPr>
                <w:rFonts w:ascii="Times New Roman" w:eastAsia="Calibri" w:hAnsi="Times New Roman" w:cs="Times New Roman"/>
                <w:sz w:val="24"/>
                <w:szCs w:val="24"/>
              </w:rPr>
            </w:pPr>
            <w:r w:rsidRPr="005F28A8">
              <w:rPr>
                <w:rFonts w:ascii="Times New Roman" w:eastAsia="Calibri" w:hAnsi="Times New Roman" w:cs="Times New Roman"/>
                <w:sz w:val="24"/>
                <w:szCs w:val="24"/>
              </w:rPr>
              <w:lastRenderedPageBreak/>
              <w:t>If USB storage devices are required, all data stored on such devices must be encrypted.</w:t>
            </w:r>
          </w:p>
        </w:tc>
        <w:tc>
          <w:tcPr>
            <w:tcW w:w="1275" w:type="dxa"/>
          </w:tcPr>
          <w:p w14:paraId="297EB50B" w14:textId="77777777" w:rsidR="00684721" w:rsidRPr="005F28A8" w:rsidRDefault="00684721" w:rsidP="00A76512">
            <w:pPr>
              <w:suppressAutoHyphens/>
              <w:spacing w:before="80" w:after="80" w:line="240" w:lineRule="auto"/>
              <w:rPr>
                <w:rFonts w:ascii="Times New Roman" w:eastAsia="Calibri" w:hAnsi="Times New Roman" w:cs="Times New Roman"/>
                <w:sz w:val="24"/>
                <w:szCs w:val="24"/>
              </w:rPr>
            </w:pPr>
          </w:p>
        </w:tc>
        <w:tc>
          <w:tcPr>
            <w:tcW w:w="1275" w:type="dxa"/>
          </w:tcPr>
          <w:p w14:paraId="7CF426FB" w14:textId="005A518B" w:rsidR="00684721" w:rsidRPr="005F28A8" w:rsidRDefault="00927BD2" w:rsidP="00927BD2">
            <w:pPr>
              <w:suppressAutoHyphens/>
              <w:spacing w:before="80" w:after="80" w:line="240" w:lineRule="auto"/>
              <w:jc w:val="center"/>
              <w:rPr>
                <w:rFonts w:ascii="Times New Roman" w:eastAsia="Calibri" w:hAnsi="Times New Roman" w:cs="Times New Roman"/>
                <w:sz w:val="24"/>
                <w:szCs w:val="24"/>
              </w:rPr>
            </w:pPr>
            <w:r w:rsidRPr="005F28A8">
              <w:rPr>
                <w:rFonts w:ascii="Times New Roman" w:eastAsia="Calibri" w:hAnsi="Times New Roman" w:cs="Times New Roman"/>
                <w:sz w:val="24"/>
                <w:szCs w:val="24"/>
              </w:rPr>
              <w:t>X</w:t>
            </w:r>
          </w:p>
        </w:tc>
        <w:tc>
          <w:tcPr>
            <w:tcW w:w="1335" w:type="dxa"/>
          </w:tcPr>
          <w:p w14:paraId="3D887008" w14:textId="2914876B" w:rsidR="00684721" w:rsidRPr="005F28A8" w:rsidRDefault="00EB5DEF" w:rsidP="00EB5DEF">
            <w:pPr>
              <w:suppressAutoHyphens/>
              <w:spacing w:before="80" w:after="80" w:line="240" w:lineRule="auto"/>
              <w:jc w:val="center"/>
              <w:rPr>
                <w:rFonts w:ascii="Times New Roman" w:eastAsia="Calibri" w:hAnsi="Times New Roman" w:cs="Times New Roman"/>
                <w:sz w:val="24"/>
                <w:szCs w:val="24"/>
              </w:rPr>
            </w:pPr>
            <w:r w:rsidRPr="005F28A8">
              <w:rPr>
                <w:rFonts w:ascii="Times New Roman" w:eastAsia="Calibri" w:hAnsi="Times New Roman" w:cs="Times New Roman"/>
                <w:sz w:val="24"/>
                <w:szCs w:val="24"/>
              </w:rPr>
              <w:t>X</w:t>
            </w:r>
          </w:p>
        </w:tc>
        <w:tc>
          <w:tcPr>
            <w:tcW w:w="1290" w:type="dxa"/>
          </w:tcPr>
          <w:p w14:paraId="363EBEB2" w14:textId="77777777" w:rsidR="00684721" w:rsidRPr="005F28A8" w:rsidRDefault="00684721" w:rsidP="00A76512">
            <w:pPr>
              <w:suppressAutoHyphens/>
              <w:spacing w:before="80" w:after="80" w:line="240" w:lineRule="auto"/>
              <w:rPr>
                <w:rFonts w:ascii="Times New Roman" w:eastAsia="Calibri" w:hAnsi="Times New Roman" w:cs="Times New Roman"/>
                <w:sz w:val="24"/>
                <w:szCs w:val="24"/>
              </w:rPr>
            </w:pPr>
          </w:p>
        </w:tc>
        <w:tc>
          <w:tcPr>
            <w:tcW w:w="1215" w:type="dxa"/>
          </w:tcPr>
          <w:p w14:paraId="202679B3" w14:textId="77777777" w:rsidR="00684721" w:rsidRPr="005F28A8" w:rsidRDefault="00684721" w:rsidP="00A76512">
            <w:pPr>
              <w:suppressAutoHyphens/>
              <w:spacing w:before="80" w:after="80" w:line="240" w:lineRule="auto"/>
              <w:rPr>
                <w:rFonts w:ascii="Times New Roman" w:eastAsia="Calibri" w:hAnsi="Times New Roman" w:cs="Times New Roman"/>
                <w:sz w:val="24"/>
                <w:szCs w:val="24"/>
              </w:rPr>
            </w:pPr>
          </w:p>
        </w:tc>
        <w:tc>
          <w:tcPr>
            <w:tcW w:w="1200" w:type="dxa"/>
          </w:tcPr>
          <w:p w14:paraId="7F1C174A" w14:textId="77777777" w:rsidR="00684721" w:rsidRPr="005F28A8" w:rsidRDefault="00927F07" w:rsidP="008F28F9">
            <w:pPr>
              <w:suppressAutoHyphens/>
              <w:spacing w:before="80" w:after="80" w:line="240" w:lineRule="auto"/>
              <w:jc w:val="center"/>
              <w:rPr>
                <w:rFonts w:ascii="Times New Roman" w:eastAsia="Calibri" w:hAnsi="Times New Roman" w:cs="Times New Roman"/>
                <w:sz w:val="24"/>
                <w:szCs w:val="24"/>
              </w:rPr>
            </w:pPr>
            <w:r w:rsidRPr="005F28A8">
              <w:rPr>
                <w:rFonts w:ascii="Times New Roman" w:eastAsia="Calibri" w:hAnsi="Times New Roman" w:cs="Times New Roman"/>
                <w:sz w:val="24"/>
                <w:szCs w:val="24"/>
              </w:rPr>
              <w:t>C</w:t>
            </w:r>
          </w:p>
          <w:p w14:paraId="1C6C7A7D" w14:textId="77777777" w:rsidR="00927F07" w:rsidRPr="005F28A8" w:rsidRDefault="00927F07" w:rsidP="008F28F9">
            <w:pPr>
              <w:suppressAutoHyphens/>
              <w:spacing w:before="80" w:after="80" w:line="240" w:lineRule="auto"/>
              <w:jc w:val="center"/>
              <w:rPr>
                <w:rFonts w:ascii="Times New Roman" w:eastAsia="Calibri" w:hAnsi="Times New Roman" w:cs="Times New Roman"/>
                <w:sz w:val="24"/>
                <w:szCs w:val="24"/>
              </w:rPr>
            </w:pPr>
            <w:r w:rsidRPr="005F28A8">
              <w:rPr>
                <w:rFonts w:ascii="Times New Roman" w:eastAsia="Calibri" w:hAnsi="Times New Roman" w:cs="Times New Roman"/>
                <w:sz w:val="24"/>
                <w:szCs w:val="24"/>
              </w:rPr>
              <w:t>I</w:t>
            </w:r>
          </w:p>
          <w:p w14:paraId="7F1782FE" w14:textId="186F10BD" w:rsidR="008F28F9" w:rsidRPr="005F28A8" w:rsidRDefault="008F28F9" w:rsidP="008F28F9">
            <w:pPr>
              <w:suppressAutoHyphens/>
              <w:spacing w:before="80" w:after="80" w:line="240" w:lineRule="auto"/>
              <w:jc w:val="center"/>
              <w:rPr>
                <w:rFonts w:ascii="Times New Roman" w:eastAsia="Calibri" w:hAnsi="Times New Roman" w:cs="Times New Roman"/>
                <w:sz w:val="24"/>
                <w:szCs w:val="24"/>
              </w:rPr>
            </w:pPr>
          </w:p>
        </w:tc>
        <w:tc>
          <w:tcPr>
            <w:tcW w:w="1680" w:type="dxa"/>
          </w:tcPr>
          <w:p w14:paraId="4409489A" w14:textId="3DD915F4" w:rsidR="00684721" w:rsidRPr="005F28A8" w:rsidRDefault="00EB5DEF" w:rsidP="00A76512">
            <w:pPr>
              <w:suppressAutoHyphens/>
              <w:spacing w:before="80" w:after="80" w:line="240" w:lineRule="auto"/>
              <w:rPr>
                <w:rFonts w:ascii="Times New Roman" w:eastAsia="Calibri" w:hAnsi="Times New Roman" w:cs="Times New Roman"/>
                <w:sz w:val="24"/>
                <w:szCs w:val="24"/>
              </w:rPr>
            </w:pPr>
            <w:r w:rsidRPr="005F28A8">
              <w:rPr>
                <w:rFonts w:ascii="Times New Roman" w:eastAsia="Calibri" w:hAnsi="Times New Roman" w:cs="Times New Roman"/>
                <w:sz w:val="24"/>
                <w:szCs w:val="24"/>
              </w:rPr>
              <w:t xml:space="preserve">I chose Fail-safe Defaults because </w:t>
            </w:r>
            <w:r w:rsidR="006A74C3" w:rsidRPr="005F28A8">
              <w:rPr>
                <w:rFonts w:ascii="Times New Roman" w:eastAsia="Calibri" w:hAnsi="Times New Roman" w:cs="Times New Roman"/>
                <w:sz w:val="24"/>
                <w:szCs w:val="24"/>
              </w:rPr>
              <w:t xml:space="preserve">unless given access </w:t>
            </w:r>
            <w:r w:rsidR="00927BD2" w:rsidRPr="005F28A8">
              <w:rPr>
                <w:rFonts w:ascii="Times New Roman" w:eastAsia="Calibri" w:hAnsi="Times New Roman" w:cs="Times New Roman"/>
                <w:sz w:val="24"/>
                <w:szCs w:val="24"/>
              </w:rPr>
              <w:t>in should be denied</w:t>
            </w:r>
            <w:r w:rsidR="00927F07" w:rsidRPr="005F28A8">
              <w:rPr>
                <w:rFonts w:ascii="Times New Roman" w:eastAsia="Calibri" w:hAnsi="Times New Roman" w:cs="Times New Roman"/>
                <w:sz w:val="24"/>
                <w:szCs w:val="24"/>
              </w:rPr>
              <w:t xml:space="preserve"> and Layer because encryption adds a layer of security.</w:t>
            </w:r>
          </w:p>
        </w:tc>
      </w:tr>
      <w:tr w:rsidR="00684721" w:rsidRPr="005F28A8" w14:paraId="78488CBF" w14:textId="77777777" w:rsidTr="00A76512">
        <w:trPr>
          <w:jc w:val="center"/>
        </w:trPr>
        <w:tc>
          <w:tcPr>
            <w:tcW w:w="3690" w:type="dxa"/>
          </w:tcPr>
          <w:p w14:paraId="4B478123" w14:textId="77777777" w:rsidR="00684721" w:rsidRPr="005F28A8" w:rsidRDefault="00684721" w:rsidP="00A76512">
            <w:pPr>
              <w:suppressAutoHyphens/>
              <w:spacing w:before="80" w:after="80" w:line="240" w:lineRule="auto"/>
              <w:rPr>
                <w:rFonts w:ascii="Times New Roman" w:eastAsia="Calibri" w:hAnsi="Times New Roman" w:cs="Times New Roman"/>
                <w:sz w:val="24"/>
                <w:szCs w:val="24"/>
              </w:rPr>
            </w:pPr>
            <w:r w:rsidRPr="005F28A8">
              <w:rPr>
                <w:rFonts w:ascii="Times New Roman" w:eastAsia="Calibri" w:hAnsi="Times New Roman" w:cs="Times New Roman"/>
                <w:sz w:val="24"/>
                <w:szCs w:val="24"/>
              </w:rPr>
              <w:t>Protect all information stored on systems through the use of access control lists. These access control lists enforce the principle that only authorized individuals should have access to the information based on approved business need.</w:t>
            </w:r>
          </w:p>
        </w:tc>
        <w:tc>
          <w:tcPr>
            <w:tcW w:w="1275" w:type="dxa"/>
          </w:tcPr>
          <w:p w14:paraId="1131FEB3" w14:textId="66DDD2CF" w:rsidR="00684721" w:rsidRPr="005F28A8" w:rsidRDefault="00CD21A8" w:rsidP="00CD21A8">
            <w:pPr>
              <w:suppressAutoHyphens/>
              <w:spacing w:before="80" w:after="80" w:line="240" w:lineRule="auto"/>
              <w:jc w:val="center"/>
              <w:rPr>
                <w:rFonts w:ascii="Times New Roman" w:eastAsia="Calibri" w:hAnsi="Times New Roman" w:cs="Times New Roman"/>
                <w:sz w:val="24"/>
                <w:szCs w:val="24"/>
              </w:rPr>
            </w:pPr>
            <w:r w:rsidRPr="005F28A8">
              <w:rPr>
                <w:rFonts w:ascii="Times New Roman" w:eastAsia="Calibri" w:hAnsi="Times New Roman" w:cs="Times New Roman"/>
                <w:sz w:val="24"/>
                <w:szCs w:val="24"/>
              </w:rPr>
              <w:t>X</w:t>
            </w:r>
          </w:p>
        </w:tc>
        <w:tc>
          <w:tcPr>
            <w:tcW w:w="1275" w:type="dxa"/>
          </w:tcPr>
          <w:p w14:paraId="4604CA7B" w14:textId="66ED4BE1" w:rsidR="00684721" w:rsidRPr="005F28A8" w:rsidRDefault="00CD21A8" w:rsidP="00CD21A8">
            <w:pPr>
              <w:suppressAutoHyphens/>
              <w:spacing w:before="80" w:after="80" w:line="240" w:lineRule="auto"/>
              <w:jc w:val="center"/>
              <w:rPr>
                <w:rFonts w:ascii="Times New Roman" w:eastAsia="Calibri" w:hAnsi="Times New Roman" w:cs="Times New Roman"/>
                <w:sz w:val="24"/>
                <w:szCs w:val="24"/>
              </w:rPr>
            </w:pPr>
            <w:r w:rsidRPr="005F28A8">
              <w:rPr>
                <w:rFonts w:ascii="Times New Roman" w:eastAsia="Calibri" w:hAnsi="Times New Roman" w:cs="Times New Roman"/>
                <w:sz w:val="24"/>
                <w:szCs w:val="24"/>
              </w:rPr>
              <w:t>X</w:t>
            </w:r>
          </w:p>
        </w:tc>
        <w:tc>
          <w:tcPr>
            <w:tcW w:w="1335" w:type="dxa"/>
          </w:tcPr>
          <w:p w14:paraId="40D8A607" w14:textId="77777777" w:rsidR="00684721" w:rsidRPr="005F28A8" w:rsidRDefault="00684721" w:rsidP="00A76512">
            <w:pPr>
              <w:suppressAutoHyphens/>
              <w:spacing w:before="80" w:after="80" w:line="240" w:lineRule="auto"/>
              <w:rPr>
                <w:rFonts w:ascii="Times New Roman" w:eastAsia="Calibri" w:hAnsi="Times New Roman" w:cs="Times New Roman"/>
                <w:sz w:val="24"/>
                <w:szCs w:val="24"/>
              </w:rPr>
            </w:pPr>
          </w:p>
        </w:tc>
        <w:tc>
          <w:tcPr>
            <w:tcW w:w="1290" w:type="dxa"/>
          </w:tcPr>
          <w:p w14:paraId="5266301C" w14:textId="77777777" w:rsidR="00684721" w:rsidRPr="005F28A8" w:rsidRDefault="00684721" w:rsidP="00A76512">
            <w:pPr>
              <w:suppressAutoHyphens/>
              <w:spacing w:before="80" w:after="80" w:line="240" w:lineRule="auto"/>
              <w:rPr>
                <w:rFonts w:ascii="Times New Roman" w:eastAsia="Calibri" w:hAnsi="Times New Roman" w:cs="Times New Roman"/>
                <w:sz w:val="24"/>
                <w:szCs w:val="24"/>
              </w:rPr>
            </w:pPr>
          </w:p>
        </w:tc>
        <w:tc>
          <w:tcPr>
            <w:tcW w:w="1215" w:type="dxa"/>
          </w:tcPr>
          <w:p w14:paraId="35508CA5" w14:textId="77777777" w:rsidR="00684721" w:rsidRPr="005F28A8" w:rsidRDefault="00684721" w:rsidP="00A76512">
            <w:pPr>
              <w:suppressAutoHyphens/>
              <w:spacing w:before="80" w:after="80" w:line="240" w:lineRule="auto"/>
              <w:rPr>
                <w:rFonts w:ascii="Times New Roman" w:eastAsia="Calibri" w:hAnsi="Times New Roman" w:cs="Times New Roman"/>
                <w:sz w:val="24"/>
                <w:szCs w:val="24"/>
              </w:rPr>
            </w:pPr>
          </w:p>
        </w:tc>
        <w:tc>
          <w:tcPr>
            <w:tcW w:w="1200" w:type="dxa"/>
          </w:tcPr>
          <w:p w14:paraId="6B7AB8CB" w14:textId="77777777" w:rsidR="00684721" w:rsidRPr="005F28A8" w:rsidRDefault="00676034" w:rsidP="00676034">
            <w:pPr>
              <w:suppressAutoHyphens/>
              <w:spacing w:before="80" w:after="80" w:line="240" w:lineRule="auto"/>
              <w:jc w:val="center"/>
              <w:rPr>
                <w:rFonts w:ascii="Times New Roman" w:eastAsia="Calibri" w:hAnsi="Times New Roman" w:cs="Times New Roman"/>
                <w:sz w:val="24"/>
                <w:szCs w:val="24"/>
              </w:rPr>
            </w:pPr>
            <w:r w:rsidRPr="005F28A8">
              <w:rPr>
                <w:rFonts w:ascii="Times New Roman" w:eastAsia="Calibri" w:hAnsi="Times New Roman" w:cs="Times New Roman"/>
                <w:sz w:val="24"/>
                <w:szCs w:val="24"/>
              </w:rPr>
              <w:t>C</w:t>
            </w:r>
          </w:p>
          <w:p w14:paraId="2803F2A5" w14:textId="77777777" w:rsidR="00676034" w:rsidRPr="005F28A8" w:rsidRDefault="00676034" w:rsidP="00676034">
            <w:pPr>
              <w:suppressAutoHyphens/>
              <w:spacing w:before="80" w:after="80" w:line="240" w:lineRule="auto"/>
              <w:jc w:val="center"/>
              <w:rPr>
                <w:rFonts w:ascii="Times New Roman" w:eastAsia="Calibri" w:hAnsi="Times New Roman" w:cs="Times New Roman"/>
                <w:sz w:val="24"/>
                <w:szCs w:val="24"/>
              </w:rPr>
            </w:pPr>
            <w:r w:rsidRPr="005F28A8">
              <w:rPr>
                <w:rFonts w:ascii="Times New Roman" w:eastAsia="Calibri" w:hAnsi="Times New Roman" w:cs="Times New Roman"/>
                <w:sz w:val="24"/>
                <w:szCs w:val="24"/>
              </w:rPr>
              <w:t>I</w:t>
            </w:r>
          </w:p>
          <w:p w14:paraId="6E30740D" w14:textId="3A806C8C" w:rsidR="00676034" w:rsidRPr="005F28A8" w:rsidRDefault="00676034" w:rsidP="00676034">
            <w:pPr>
              <w:suppressAutoHyphens/>
              <w:spacing w:before="80" w:after="80" w:line="240" w:lineRule="auto"/>
              <w:jc w:val="center"/>
              <w:rPr>
                <w:rFonts w:ascii="Times New Roman" w:eastAsia="Calibri" w:hAnsi="Times New Roman" w:cs="Times New Roman"/>
                <w:sz w:val="24"/>
                <w:szCs w:val="24"/>
              </w:rPr>
            </w:pPr>
            <w:r w:rsidRPr="005F28A8">
              <w:rPr>
                <w:rFonts w:ascii="Times New Roman" w:eastAsia="Calibri" w:hAnsi="Times New Roman" w:cs="Times New Roman"/>
                <w:sz w:val="24"/>
                <w:szCs w:val="24"/>
              </w:rPr>
              <w:t>A</w:t>
            </w:r>
          </w:p>
        </w:tc>
        <w:tc>
          <w:tcPr>
            <w:tcW w:w="1680" w:type="dxa"/>
          </w:tcPr>
          <w:p w14:paraId="53E0F5F5" w14:textId="2C3D404D" w:rsidR="00684721" w:rsidRPr="005F28A8" w:rsidRDefault="00CD21A8" w:rsidP="00A76512">
            <w:pPr>
              <w:suppressAutoHyphens/>
              <w:spacing w:before="80" w:after="80" w:line="240" w:lineRule="auto"/>
              <w:rPr>
                <w:rFonts w:ascii="Times New Roman" w:eastAsia="Calibri" w:hAnsi="Times New Roman" w:cs="Times New Roman"/>
                <w:sz w:val="24"/>
                <w:szCs w:val="24"/>
              </w:rPr>
            </w:pPr>
            <w:r w:rsidRPr="005F28A8">
              <w:rPr>
                <w:rFonts w:ascii="Times New Roman" w:eastAsia="Calibri" w:hAnsi="Times New Roman" w:cs="Times New Roman"/>
                <w:sz w:val="24"/>
                <w:szCs w:val="24"/>
              </w:rPr>
              <w:t xml:space="preserve">I chose Least Privilege because </w:t>
            </w:r>
            <w:r w:rsidR="00A22494" w:rsidRPr="005F28A8">
              <w:rPr>
                <w:rFonts w:ascii="Times New Roman" w:eastAsia="Calibri" w:hAnsi="Times New Roman" w:cs="Times New Roman"/>
                <w:sz w:val="24"/>
                <w:szCs w:val="24"/>
              </w:rPr>
              <w:t xml:space="preserve">only authorized </w:t>
            </w:r>
            <w:r w:rsidR="000E11EC" w:rsidRPr="005F28A8">
              <w:rPr>
                <w:rFonts w:ascii="Times New Roman" w:eastAsia="Calibri" w:hAnsi="Times New Roman" w:cs="Times New Roman"/>
                <w:sz w:val="24"/>
                <w:szCs w:val="24"/>
              </w:rPr>
              <w:t xml:space="preserve">users </w:t>
            </w:r>
            <w:r w:rsidR="00937A97" w:rsidRPr="005F28A8">
              <w:rPr>
                <w:rFonts w:ascii="Times New Roman" w:eastAsia="Calibri" w:hAnsi="Times New Roman" w:cs="Times New Roman"/>
                <w:sz w:val="24"/>
                <w:szCs w:val="24"/>
              </w:rPr>
              <w:t xml:space="preserve">should have minimal access to perform duties </w:t>
            </w:r>
            <w:r w:rsidR="00EF5C35" w:rsidRPr="005F28A8">
              <w:rPr>
                <w:rFonts w:ascii="Times New Roman" w:eastAsia="Calibri" w:hAnsi="Times New Roman" w:cs="Times New Roman"/>
                <w:sz w:val="24"/>
                <w:szCs w:val="24"/>
              </w:rPr>
              <w:t>and Layering because this adds an extra layer of security.</w:t>
            </w:r>
          </w:p>
        </w:tc>
      </w:tr>
      <w:tr w:rsidR="00684721" w:rsidRPr="005F28A8" w14:paraId="4E2AD4AA" w14:textId="77777777" w:rsidTr="00A76512">
        <w:trPr>
          <w:jc w:val="center"/>
        </w:trPr>
        <w:tc>
          <w:tcPr>
            <w:tcW w:w="3690" w:type="dxa"/>
          </w:tcPr>
          <w:p w14:paraId="124C65F0" w14:textId="77777777" w:rsidR="00684721" w:rsidRPr="005F28A8" w:rsidRDefault="00376E5A" w:rsidP="00A76512">
            <w:pPr>
              <w:suppressAutoHyphens/>
              <w:spacing w:before="80" w:after="80" w:line="240" w:lineRule="auto"/>
              <w:rPr>
                <w:rFonts w:ascii="Times New Roman" w:eastAsia="Calibri" w:hAnsi="Times New Roman" w:cs="Times New Roman"/>
                <w:sz w:val="24"/>
                <w:szCs w:val="24"/>
              </w:rPr>
            </w:pPr>
            <w:r w:rsidRPr="005F28A8">
              <w:rPr>
                <w:rFonts w:ascii="Times New Roman" w:eastAsia="Calibri" w:hAnsi="Times New Roman" w:cs="Times New Roman"/>
                <w:sz w:val="24"/>
                <w:szCs w:val="24"/>
              </w:rPr>
              <w:t>Require multi</w:t>
            </w:r>
            <w:r w:rsidR="00684721" w:rsidRPr="005F28A8">
              <w:rPr>
                <w:rFonts w:ascii="Times New Roman" w:eastAsia="Calibri" w:hAnsi="Times New Roman" w:cs="Times New Roman"/>
                <w:sz w:val="24"/>
                <w:szCs w:val="24"/>
              </w:rPr>
              <w:t xml:space="preserve">factor authentication for all user accounts, on all </w:t>
            </w:r>
            <w:r w:rsidR="00684721" w:rsidRPr="005F28A8">
              <w:rPr>
                <w:rFonts w:ascii="Times New Roman" w:eastAsia="Calibri" w:hAnsi="Times New Roman" w:cs="Times New Roman"/>
                <w:sz w:val="24"/>
                <w:szCs w:val="24"/>
              </w:rPr>
              <w:lastRenderedPageBreak/>
              <w:t>systems, whether managed on</w:t>
            </w:r>
            <w:r w:rsidRPr="005F28A8">
              <w:rPr>
                <w:rFonts w:ascii="Times New Roman" w:eastAsia="Calibri" w:hAnsi="Times New Roman" w:cs="Times New Roman"/>
                <w:sz w:val="24"/>
                <w:szCs w:val="24"/>
              </w:rPr>
              <w:t xml:space="preserve"> </w:t>
            </w:r>
            <w:r w:rsidR="00684721" w:rsidRPr="005F28A8">
              <w:rPr>
                <w:rFonts w:ascii="Times New Roman" w:eastAsia="Calibri" w:hAnsi="Times New Roman" w:cs="Times New Roman"/>
                <w:sz w:val="24"/>
                <w:szCs w:val="24"/>
              </w:rPr>
              <w:t>site or by a third-party provider.</w:t>
            </w:r>
          </w:p>
        </w:tc>
        <w:tc>
          <w:tcPr>
            <w:tcW w:w="1275" w:type="dxa"/>
          </w:tcPr>
          <w:p w14:paraId="17EF670E" w14:textId="77777777" w:rsidR="00684721" w:rsidRPr="005F28A8" w:rsidRDefault="00684721" w:rsidP="00A76512">
            <w:pPr>
              <w:suppressAutoHyphens/>
              <w:spacing w:before="80" w:after="80" w:line="240" w:lineRule="auto"/>
              <w:rPr>
                <w:rFonts w:ascii="Times New Roman" w:eastAsia="Calibri" w:hAnsi="Times New Roman" w:cs="Times New Roman"/>
                <w:sz w:val="24"/>
                <w:szCs w:val="24"/>
              </w:rPr>
            </w:pPr>
          </w:p>
        </w:tc>
        <w:tc>
          <w:tcPr>
            <w:tcW w:w="1275" w:type="dxa"/>
          </w:tcPr>
          <w:p w14:paraId="565146C5" w14:textId="584BF11D" w:rsidR="00684721" w:rsidRPr="005F28A8" w:rsidRDefault="003D1AF8" w:rsidP="003D1AF8">
            <w:pPr>
              <w:suppressAutoHyphens/>
              <w:spacing w:before="80" w:after="80" w:line="240" w:lineRule="auto"/>
              <w:jc w:val="center"/>
              <w:rPr>
                <w:rFonts w:ascii="Times New Roman" w:eastAsia="Calibri" w:hAnsi="Times New Roman" w:cs="Times New Roman"/>
                <w:sz w:val="24"/>
                <w:szCs w:val="24"/>
              </w:rPr>
            </w:pPr>
            <w:r w:rsidRPr="005F28A8">
              <w:rPr>
                <w:rFonts w:ascii="Times New Roman" w:eastAsia="Calibri" w:hAnsi="Times New Roman" w:cs="Times New Roman"/>
                <w:sz w:val="24"/>
                <w:szCs w:val="24"/>
              </w:rPr>
              <w:t>X</w:t>
            </w:r>
          </w:p>
        </w:tc>
        <w:tc>
          <w:tcPr>
            <w:tcW w:w="1335" w:type="dxa"/>
          </w:tcPr>
          <w:p w14:paraId="0714E6BC" w14:textId="77777777" w:rsidR="00684721" w:rsidRPr="005F28A8" w:rsidRDefault="00684721" w:rsidP="00A76512">
            <w:pPr>
              <w:suppressAutoHyphens/>
              <w:spacing w:before="80" w:after="80" w:line="240" w:lineRule="auto"/>
              <w:rPr>
                <w:rFonts w:ascii="Times New Roman" w:eastAsia="Calibri" w:hAnsi="Times New Roman" w:cs="Times New Roman"/>
                <w:sz w:val="24"/>
                <w:szCs w:val="24"/>
              </w:rPr>
            </w:pPr>
          </w:p>
        </w:tc>
        <w:tc>
          <w:tcPr>
            <w:tcW w:w="1290" w:type="dxa"/>
          </w:tcPr>
          <w:p w14:paraId="47E474BE" w14:textId="77777777" w:rsidR="00684721" w:rsidRPr="005F28A8" w:rsidRDefault="00684721" w:rsidP="00A76512">
            <w:pPr>
              <w:suppressAutoHyphens/>
              <w:spacing w:before="80" w:after="80" w:line="240" w:lineRule="auto"/>
              <w:rPr>
                <w:rFonts w:ascii="Times New Roman" w:eastAsia="Calibri" w:hAnsi="Times New Roman" w:cs="Times New Roman"/>
                <w:sz w:val="24"/>
                <w:szCs w:val="24"/>
              </w:rPr>
            </w:pPr>
          </w:p>
        </w:tc>
        <w:tc>
          <w:tcPr>
            <w:tcW w:w="1215" w:type="dxa"/>
          </w:tcPr>
          <w:p w14:paraId="225F6A94" w14:textId="77777777" w:rsidR="00684721" w:rsidRPr="005F28A8" w:rsidRDefault="00684721" w:rsidP="00A76512">
            <w:pPr>
              <w:suppressAutoHyphens/>
              <w:spacing w:before="80" w:after="80" w:line="240" w:lineRule="auto"/>
              <w:rPr>
                <w:rFonts w:ascii="Times New Roman" w:eastAsia="Calibri" w:hAnsi="Times New Roman" w:cs="Times New Roman"/>
                <w:sz w:val="24"/>
                <w:szCs w:val="24"/>
              </w:rPr>
            </w:pPr>
          </w:p>
        </w:tc>
        <w:tc>
          <w:tcPr>
            <w:tcW w:w="1200" w:type="dxa"/>
          </w:tcPr>
          <w:p w14:paraId="5B64B3E3" w14:textId="77777777" w:rsidR="00684721" w:rsidRPr="005F28A8" w:rsidRDefault="0045224A" w:rsidP="0045224A">
            <w:pPr>
              <w:suppressAutoHyphens/>
              <w:spacing w:before="80" w:after="80" w:line="240" w:lineRule="auto"/>
              <w:jc w:val="center"/>
              <w:rPr>
                <w:rFonts w:ascii="Times New Roman" w:eastAsia="Calibri" w:hAnsi="Times New Roman" w:cs="Times New Roman"/>
                <w:sz w:val="24"/>
                <w:szCs w:val="24"/>
              </w:rPr>
            </w:pPr>
            <w:r w:rsidRPr="005F28A8">
              <w:rPr>
                <w:rFonts w:ascii="Times New Roman" w:eastAsia="Calibri" w:hAnsi="Times New Roman" w:cs="Times New Roman"/>
                <w:sz w:val="24"/>
                <w:szCs w:val="24"/>
              </w:rPr>
              <w:t>C</w:t>
            </w:r>
          </w:p>
          <w:p w14:paraId="0229E2A0" w14:textId="77777777" w:rsidR="0045224A" w:rsidRPr="005F28A8" w:rsidRDefault="0045224A" w:rsidP="0045224A">
            <w:pPr>
              <w:suppressAutoHyphens/>
              <w:spacing w:before="80" w:after="80" w:line="240" w:lineRule="auto"/>
              <w:jc w:val="center"/>
              <w:rPr>
                <w:rFonts w:ascii="Times New Roman" w:eastAsia="Calibri" w:hAnsi="Times New Roman" w:cs="Times New Roman"/>
                <w:sz w:val="24"/>
                <w:szCs w:val="24"/>
              </w:rPr>
            </w:pPr>
            <w:r w:rsidRPr="005F28A8">
              <w:rPr>
                <w:rFonts w:ascii="Times New Roman" w:eastAsia="Calibri" w:hAnsi="Times New Roman" w:cs="Times New Roman"/>
                <w:sz w:val="24"/>
                <w:szCs w:val="24"/>
              </w:rPr>
              <w:t>I</w:t>
            </w:r>
          </w:p>
          <w:p w14:paraId="4188632B" w14:textId="68B851D4" w:rsidR="0045224A" w:rsidRPr="005F28A8" w:rsidRDefault="0045224A" w:rsidP="0045224A">
            <w:pPr>
              <w:suppressAutoHyphens/>
              <w:spacing w:before="80" w:after="80" w:line="240" w:lineRule="auto"/>
              <w:jc w:val="center"/>
              <w:rPr>
                <w:rFonts w:ascii="Times New Roman" w:eastAsia="Calibri" w:hAnsi="Times New Roman" w:cs="Times New Roman"/>
                <w:sz w:val="24"/>
                <w:szCs w:val="24"/>
              </w:rPr>
            </w:pPr>
          </w:p>
        </w:tc>
        <w:tc>
          <w:tcPr>
            <w:tcW w:w="1680" w:type="dxa"/>
          </w:tcPr>
          <w:p w14:paraId="28513354" w14:textId="6EA84652" w:rsidR="00684721" w:rsidRPr="005F28A8" w:rsidRDefault="003D1AF8" w:rsidP="00A76512">
            <w:pPr>
              <w:suppressAutoHyphens/>
              <w:spacing w:before="80" w:after="80" w:line="240" w:lineRule="auto"/>
              <w:rPr>
                <w:rFonts w:ascii="Times New Roman" w:eastAsia="Calibri" w:hAnsi="Times New Roman" w:cs="Times New Roman"/>
                <w:sz w:val="24"/>
                <w:szCs w:val="24"/>
              </w:rPr>
            </w:pPr>
            <w:r w:rsidRPr="005F28A8">
              <w:rPr>
                <w:rFonts w:ascii="Times New Roman" w:eastAsia="Calibri" w:hAnsi="Times New Roman" w:cs="Times New Roman"/>
                <w:sz w:val="24"/>
                <w:szCs w:val="24"/>
              </w:rPr>
              <w:lastRenderedPageBreak/>
              <w:t xml:space="preserve">I chose Layering because </w:t>
            </w:r>
            <w:r w:rsidRPr="005F28A8">
              <w:rPr>
                <w:rFonts w:ascii="Times New Roman" w:eastAsia="Calibri" w:hAnsi="Times New Roman" w:cs="Times New Roman"/>
                <w:sz w:val="24"/>
                <w:szCs w:val="24"/>
              </w:rPr>
              <w:lastRenderedPageBreak/>
              <w:t>adding an MFA adds an extra layer of security.</w:t>
            </w:r>
          </w:p>
        </w:tc>
      </w:tr>
    </w:tbl>
    <w:p w14:paraId="5C2D4B9B" w14:textId="77777777" w:rsidR="00684721" w:rsidRPr="005F28A8" w:rsidRDefault="00684721" w:rsidP="006578BC">
      <w:pPr>
        <w:suppressAutoHyphens/>
        <w:spacing w:after="0" w:line="240" w:lineRule="auto"/>
        <w:rPr>
          <w:rFonts w:ascii="Times New Roman" w:hAnsi="Times New Roman" w:cs="Times New Roman"/>
          <w:sz w:val="24"/>
          <w:szCs w:val="24"/>
        </w:rPr>
      </w:pPr>
    </w:p>
    <w:p w14:paraId="50BA6EF2" w14:textId="77777777" w:rsidR="0090041B" w:rsidRPr="005F28A8" w:rsidRDefault="004F4CF6" w:rsidP="006578BC">
      <w:pPr>
        <w:suppressAutoHyphens/>
        <w:spacing w:after="0" w:line="240" w:lineRule="auto"/>
        <w:textAlignment w:val="baseline"/>
        <w:rPr>
          <w:rFonts w:ascii="Times New Roman" w:eastAsia="Times New Roman" w:hAnsi="Times New Roman" w:cs="Times New Roman"/>
          <w:color w:val="000000"/>
          <w:sz w:val="24"/>
          <w:szCs w:val="24"/>
        </w:rPr>
      </w:pPr>
      <w:r w:rsidRPr="005F28A8">
        <w:rPr>
          <w:rFonts w:ascii="Times New Roman" w:eastAsia="Times New Roman" w:hAnsi="Times New Roman" w:cs="Times New Roman"/>
          <w:color w:val="000000"/>
          <w:sz w:val="24"/>
          <w:szCs w:val="24"/>
        </w:rPr>
        <w:t xml:space="preserve">After </w:t>
      </w:r>
      <w:r w:rsidR="001C4C89" w:rsidRPr="005F28A8">
        <w:rPr>
          <w:rFonts w:ascii="Times New Roman" w:eastAsia="Times New Roman" w:hAnsi="Times New Roman" w:cs="Times New Roman"/>
          <w:color w:val="000000"/>
          <w:sz w:val="24"/>
          <w:szCs w:val="24"/>
        </w:rPr>
        <w:t>you have completed the table</w:t>
      </w:r>
      <w:r w:rsidRPr="005F28A8">
        <w:rPr>
          <w:rFonts w:ascii="Times New Roman" w:eastAsia="Times New Roman" w:hAnsi="Times New Roman" w:cs="Times New Roman"/>
          <w:color w:val="000000"/>
          <w:sz w:val="24"/>
          <w:szCs w:val="24"/>
        </w:rPr>
        <w:t xml:space="preserve"> above</w:t>
      </w:r>
      <w:r w:rsidR="001C4C89" w:rsidRPr="005F28A8">
        <w:rPr>
          <w:rFonts w:ascii="Times New Roman" w:eastAsia="Times New Roman" w:hAnsi="Times New Roman" w:cs="Times New Roman"/>
          <w:color w:val="000000"/>
          <w:sz w:val="24"/>
          <w:szCs w:val="24"/>
        </w:rPr>
        <w:t>, respond to the following short questions:</w:t>
      </w:r>
    </w:p>
    <w:p w14:paraId="1B3F1A80" w14:textId="77777777" w:rsidR="00FC4F72" w:rsidRPr="005F28A8" w:rsidRDefault="00FC4F72" w:rsidP="006578BC">
      <w:pPr>
        <w:suppressAutoHyphens/>
        <w:spacing w:after="0" w:line="240" w:lineRule="auto"/>
        <w:textAlignment w:val="baseline"/>
        <w:rPr>
          <w:rFonts w:ascii="Times New Roman" w:eastAsia="Times New Roman" w:hAnsi="Times New Roman" w:cs="Times New Roman"/>
          <w:color w:val="000000"/>
          <w:sz w:val="24"/>
          <w:szCs w:val="24"/>
        </w:rPr>
      </w:pPr>
    </w:p>
    <w:p w14:paraId="5EE85925" w14:textId="77777777" w:rsidR="0090041B" w:rsidRPr="005F28A8" w:rsidRDefault="004575D1" w:rsidP="001B7723">
      <w:pPr>
        <w:pStyle w:val="List"/>
        <w:numPr>
          <w:ilvl w:val="0"/>
          <w:numId w:val="23"/>
        </w:numPr>
        <w:rPr>
          <w:rFonts w:ascii="Times New Roman" w:hAnsi="Times New Roman"/>
          <w:color w:val="000000"/>
          <w:sz w:val="24"/>
        </w:rPr>
      </w:pPr>
      <w:r w:rsidRPr="005F28A8">
        <w:rPr>
          <w:rFonts w:ascii="Times New Roman" w:eastAsia="Calibri" w:hAnsi="Times New Roman"/>
          <w:sz w:val="24"/>
        </w:rPr>
        <w:t>How might you work with someone like Dr. Beard to cultivate a security mind</w:t>
      </w:r>
      <w:r w:rsidR="00E17CA7" w:rsidRPr="005F28A8">
        <w:rPr>
          <w:rFonts w:ascii="Times New Roman" w:eastAsia="Calibri" w:hAnsi="Times New Roman"/>
          <w:sz w:val="24"/>
        </w:rPr>
        <w:t>-</w:t>
      </w:r>
      <w:r w:rsidRPr="005F28A8">
        <w:rPr>
          <w:rFonts w:ascii="Times New Roman" w:eastAsia="Calibri" w:hAnsi="Times New Roman"/>
          <w:sz w:val="24"/>
        </w:rPr>
        <w:t xml:space="preserve">set that is more in line with the organization’s ethical norms? Hint: Consider his attitude, </w:t>
      </w:r>
      <w:r w:rsidR="00E17CA7" w:rsidRPr="005F28A8">
        <w:rPr>
          <w:rFonts w:ascii="Times New Roman" w:eastAsia="Calibri" w:hAnsi="Times New Roman"/>
          <w:sz w:val="24"/>
        </w:rPr>
        <w:t xml:space="preserve">his </w:t>
      </w:r>
      <w:r w:rsidRPr="005F28A8">
        <w:rPr>
          <w:rFonts w:ascii="Times New Roman" w:eastAsia="Calibri" w:hAnsi="Times New Roman"/>
          <w:sz w:val="24"/>
        </w:rPr>
        <w:t>past behaviors, and his opinion about organizational policies.</w:t>
      </w:r>
    </w:p>
    <w:p w14:paraId="334D88A4" w14:textId="77777777" w:rsidR="00C94D68" w:rsidRPr="005F28A8" w:rsidRDefault="00C94D68" w:rsidP="006578BC">
      <w:pPr>
        <w:suppressAutoHyphens/>
        <w:spacing w:after="0" w:line="240" w:lineRule="auto"/>
        <w:ind w:left="720"/>
        <w:textAlignment w:val="baseline"/>
        <w:rPr>
          <w:rFonts w:ascii="Times New Roman" w:eastAsia="Times New Roman" w:hAnsi="Times New Roman" w:cs="Times New Roman"/>
          <w:color w:val="000000"/>
          <w:sz w:val="24"/>
          <w:szCs w:val="24"/>
        </w:rPr>
      </w:pPr>
    </w:p>
    <w:p w14:paraId="12B0C692" w14:textId="3AF4A836" w:rsidR="001C4C89" w:rsidRPr="005F28A8" w:rsidRDefault="0050266B" w:rsidP="006578BC">
      <w:pPr>
        <w:suppressAutoHyphens/>
        <w:spacing w:after="0" w:line="240" w:lineRule="auto"/>
        <w:ind w:left="720"/>
        <w:textAlignment w:val="baseline"/>
        <w:rPr>
          <w:rFonts w:ascii="Times New Roman" w:eastAsia="Times New Roman" w:hAnsi="Times New Roman" w:cs="Times New Roman"/>
          <w:color w:val="000000"/>
          <w:sz w:val="24"/>
          <w:szCs w:val="24"/>
        </w:rPr>
      </w:pPr>
      <w:r w:rsidRPr="005F28A8">
        <w:rPr>
          <w:rFonts w:ascii="Times New Roman" w:eastAsia="Times New Roman" w:hAnsi="Times New Roman" w:cs="Times New Roman"/>
          <w:color w:val="000000"/>
          <w:sz w:val="24"/>
          <w:szCs w:val="24"/>
        </w:rPr>
        <w:t xml:space="preserve">Working with someone like Dr. Beard to cultivate a security mindset </w:t>
      </w:r>
      <w:r w:rsidR="00C94D68" w:rsidRPr="005F28A8">
        <w:rPr>
          <w:rFonts w:ascii="Times New Roman" w:eastAsia="Times New Roman" w:hAnsi="Times New Roman" w:cs="Times New Roman"/>
          <w:color w:val="000000"/>
          <w:sz w:val="24"/>
          <w:szCs w:val="24"/>
        </w:rPr>
        <w:t xml:space="preserve">we can start by educating </w:t>
      </w:r>
      <w:r w:rsidR="006A34FC" w:rsidRPr="005F28A8">
        <w:rPr>
          <w:rFonts w:ascii="Times New Roman" w:eastAsia="Times New Roman" w:hAnsi="Times New Roman" w:cs="Times New Roman"/>
          <w:color w:val="000000"/>
          <w:sz w:val="24"/>
          <w:szCs w:val="24"/>
        </w:rPr>
        <w:t xml:space="preserve">Dr. Beard about the importance of cybersecurity and the </w:t>
      </w:r>
      <w:r w:rsidR="009C232E" w:rsidRPr="005F28A8">
        <w:rPr>
          <w:rFonts w:ascii="Times New Roman" w:eastAsia="Times New Roman" w:hAnsi="Times New Roman" w:cs="Times New Roman"/>
          <w:color w:val="000000"/>
          <w:sz w:val="24"/>
          <w:szCs w:val="24"/>
        </w:rPr>
        <w:t xml:space="preserve">potential consequences of security breaches, specifically </w:t>
      </w:r>
      <w:r w:rsidR="00EC7B1C" w:rsidRPr="005F28A8">
        <w:rPr>
          <w:rFonts w:ascii="Times New Roman" w:eastAsia="Times New Roman" w:hAnsi="Times New Roman" w:cs="Times New Roman"/>
          <w:color w:val="000000"/>
          <w:sz w:val="24"/>
          <w:szCs w:val="24"/>
        </w:rPr>
        <w:t>in a healthcare environment</w:t>
      </w:r>
      <w:r w:rsidR="004F4266" w:rsidRPr="005F28A8">
        <w:rPr>
          <w:rFonts w:ascii="Times New Roman" w:eastAsia="Times New Roman" w:hAnsi="Times New Roman" w:cs="Times New Roman"/>
          <w:color w:val="000000"/>
          <w:sz w:val="24"/>
          <w:szCs w:val="24"/>
        </w:rPr>
        <w:t xml:space="preserve"> where patient confidentiality is extremely important. </w:t>
      </w:r>
      <w:r w:rsidR="001723E1" w:rsidRPr="005F28A8">
        <w:rPr>
          <w:rFonts w:ascii="Times New Roman" w:eastAsia="Times New Roman" w:hAnsi="Times New Roman" w:cs="Times New Roman"/>
          <w:color w:val="000000"/>
          <w:sz w:val="24"/>
          <w:szCs w:val="24"/>
        </w:rPr>
        <w:t xml:space="preserve">Helping </w:t>
      </w:r>
      <w:r w:rsidR="00BA5054" w:rsidRPr="005F28A8">
        <w:rPr>
          <w:rFonts w:ascii="Times New Roman" w:eastAsia="Times New Roman" w:hAnsi="Times New Roman" w:cs="Times New Roman"/>
          <w:color w:val="000000"/>
          <w:sz w:val="24"/>
          <w:szCs w:val="24"/>
        </w:rPr>
        <w:t>t</w:t>
      </w:r>
      <w:r w:rsidR="00665FE9" w:rsidRPr="005F28A8">
        <w:rPr>
          <w:rFonts w:ascii="Times New Roman" w:eastAsia="Times New Roman" w:hAnsi="Times New Roman" w:cs="Times New Roman"/>
          <w:color w:val="000000"/>
          <w:sz w:val="24"/>
          <w:szCs w:val="24"/>
        </w:rPr>
        <w:t>hem</w:t>
      </w:r>
      <w:r w:rsidR="001723E1" w:rsidRPr="005F28A8">
        <w:rPr>
          <w:rFonts w:ascii="Times New Roman" w:eastAsia="Times New Roman" w:hAnsi="Times New Roman" w:cs="Times New Roman"/>
          <w:color w:val="000000"/>
          <w:sz w:val="24"/>
          <w:szCs w:val="24"/>
        </w:rPr>
        <w:t xml:space="preserve"> become more aware and understanding of </w:t>
      </w:r>
      <w:r w:rsidR="000E4E4D" w:rsidRPr="005F28A8">
        <w:rPr>
          <w:rFonts w:ascii="Times New Roman" w:eastAsia="Times New Roman" w:hAnsi="Times New Roman" w:cs="Times New Roman"/>
          <w:color w:val="000000"/>
          <w:sz w:val="24"/>
          <w:szCs w:val="24"/>
        </w:rPr>
        <w:t xml:space="preserve">the </w:t>
      </w:r>
      <w:r w:rsidR="00BB2B78" w:rsidRPr="005F28A8">
        <w:rPr>
          <w:rFonts w:ascii="Times New Roman" w:eastAsia="Times New Roman" w:hAnsi="Times New Roman" w:cs="Times New Roman"/>
          <w:color w:val="000000"/>
          <w:sz w:val="24"/>
          <w:szCs w:val="24"/>
        </w:rPr>
        <w:t xml:space="preserve">importance of protecting patient data will allow Dr. Beard to be more considerate </w:t>
      </w:r>
      <w:r w:rsidR="00665FE9" w:rsidRPr="005F28A8">
        <w:rPr>
          <w:rFonts w:ascii="Times New Roman" w:eastAsia="Times New Roman" w:hAnsi="Times New Roman" w:cs="Times New Roman"/>
          <w:color w:val="000000"/>
          <w:sz w:val="24"/>
          <w:szCs w:val="24"/>
        </w:rPr>
        <w:t>of their actions</w:t>
      </w:r>
      <w:r w:rsidR="00866769" w:rsidRPr="005F28A8">
        <w:rPr>
          <w:rFonts w:ascii="Times New Roman" w:eastAsia="Times New Roman" w:hAnsi="Times New Roman" w:cs="Times New Roman"/>
          <w:color w:val="000000"/>
          <w:sz w:val="24"/>
          <w:szCs w:val="24"/>
        </w:rPr>
        <w:t xml:space="preserve">. </w:t>
      </w:r>
      <w:r w:rsidR="001D2BAA" w:rsidRPr="005F28A8">
        <w:rPr>
          <w:rFonts w:ascii="Times New Roman" w:eastAsia="Times New Roman" w:hAnsi="Times New Roman" w:cs="Times New Roman"/>
          <w:color w:val="000000"/>
          <w:sz w:val="24"/>
          <w:szCs w:val="24"/>
        </w:rPr>
        <w:t>Also</w:t>
      </w:r>
      <w:r w:rsidR="00E17FC7" w:rsidRPr="005F28A8">
        <w:rPr>
          <w:rFonts w:ascii="Times New Roman" w:eastAsia="Times New Roman" w:hAnsi="Times New Roman" w:cs="Times New Roman"/>
          <w:color w:val="000000"/>
          <w:sz w:val="24"/>
          <w:szCs w:val="24"/>
        </w:rPr>
        <w:t>,</w:t>
      </w:r>
      <w:r w:rsidR="003A38DF" w:rsidRPr="005F28A8">
        <w:rPr>
          <w:rFonts w:ascii="Times New Roman" w:eastAsia="Times New Roman" w:hAnsi="Times New Roman" w:cs="Times New Roman"/>
          <w:color w:val="000000"/>
          <w:sz w:val="24"/>
          <w:szCs w:val="24"/>
        </w:rPr>
        <w:t xml:space="preserve"> adding</w:t>
      </w:r>
      <w:r w:rsidR="003A38DF" w:rsidRPr="005F28A8">
        <w:rPr>
          <w:rFonts w:ascii="Times New Roman" w:eastAsia="Times New Roman" w:hAnsi="Times New Roman" w:cs="Times New Roman"/>
          <w:color w:val="000000"/>
          <w:sz w:val="24"/>
          <w:szCs w:val="24"/>
        </w:rPr>
        <w:t xml:space="preserve"> leadership</w:t>
      </w:r>
      <w:r w:rsidR="00A11895" w:rsidRPr="005F28A8">
        <w:rPr>
          <w:rFonts w:ascii="Times New Roman" w:eastAsia="Times New Roman" w:hAnsi="Times New Roman" w:cs="Times New Roman"/>
          <w:color w:val="000000"/>
          <w:sz w:val="24"/>
          <w:szCs w:val="24"/>
        </w:rPr>
        <w:t xml:space="preserve"> from the organization</w:t>
      </w:r>
      <w:r w:rsidR="003A38DF" w:rsidRPr="005F28A8">
        <w:rPr>
          <w:rFonts w:ascii="Times New Roman" w:eastAsia="Times New Roman" w:hAnsi="Times New Roman" w:cs="Times New Roman"/>
          <w:color w:val="000000"/>
          <w:sz w:val="24"/>
          <w:szCs w:val="24"/>
        </w:rPr>
        <w:t xml:space="preserve"> in</w:t>
      </w:r>
      <w:r w:rsidR="00F06560" w:rsidRPr="005F28A8">
        <w:rPr>
          <w:rFonts w:ascii="Times New Roman" w:eastAsia="Times New Roman" w:hAnsi="Times New Roman" w:cs="Times New Roman"/>
          <w:color w:val="000000"/>
          <w:sz w:val="24"/>
          <w:szCs w:val="24"/>
        </w:rPr>
        <w:t xml:space="preserve"> the </w:t>
      </w:r>
      <w:r w:rsidR="00E17FC7" w:rsidRPr="005F28A8">
        <w:rPr>
          <w:rFonts w:ascii="Times New Roman" w:eastAsia="Times New Roman" w:hAnsi="Times New Roman" w:cs="Times New Roman"/>
          <w:color w:val="000000"/>
          <w:sz w:val="24"/>
          <w:szCs w:val="24"/>
        </w:rPr>
        <w:t>loop</w:t>
      </w:r>
      <w:r w:rsidR="00F2572C" w:rsidRPr="005F28A8">
        <w:rPr>
          <w:rFonts w:ascii="Times New Roman" w:eastAsia="Times New Roman" w:hAnsi="Times New Roman" w:cs="Times New Roman"/>
          <w:color w:val="000000"/>
          <w:sz w:val="24"/>
          <w:szCs w:val="24"/>
        </w:rPr>
        <w:t xml:space="preserve"> will help</w:t>
      </w:r>
      <w:r w:rsidR="003A38DF" w:rsidRPr="005F28A8">
        <w:rPr>
          <w:rFonts w:ascii="Times New Roman" w:eastAsia="Times New Roman" w:hAnsi="Times New Roman" w:cs="Times New Roman"/>
          <w:color w:val="000000"/>
          <w:sz w:val="24"/>
          <w:szCs w:val="24"/>
        </w:rPr>
        <w:t xml:space="preserve"> reinforc</w:t>
      </w:r>
      <w:r w:rsidR="00F2572C" w:rsidRPr="005F28A8">
        <w:rPr>
          <w:rFonts w:ascii="Times New Roman" w:eastAsia="Times New Roman" w:hAnsi="Times New Roman" w:cs="Times New Roman"/>
          <w:color w:val="000000"/>
          <w:sz w:val="24"/>
          <w:szCs w:val="24"/>
        </w:rPr>
        <w:t>e</w:t>
      </w:r>
      <w:r w:rsidR="003A38DF" w:rsidRPr="005F28A8">
        <w:rPr>
          <w:rFonts w:ascii="Times New Roman" w:eastAsia="Times New Roman" w:hAnsi="Times New Roman" w:cs="Times New Roman"/>
          <w:color w:val="000000"/>
          <w:sz w:val="24"/>
          <w:szCs w:val="24"/>
        </w:rPr>
        <w:t xml:space="preserve"> the importance of security policies and promot</w:t>
      </w:r>
      <w:r w:rsidR="00F2572C" w:rsidRPr="005F28A8">
        <w:rPr>
          <w:rFonts w:ascii="Times New Roman" w:eastAsia="Times New Roman" w:hAnsi="Times New Roman" w:cs="Times New Roman"/>
          <w:color w:val="000000"/>
          <w:sz w:val="24"/>
          <w:szCs w:val="24"/>
        </w:rPr>
        <w:t>e</w:t>
      </w:r>
      <w:r w:rsidR="00ED7698" w:rsidRPr="005F28A8">
        <w:rPr>
          <w:rFonts w:ascii="Times New Roman" w:eastAsia="Times New Roman" w:hAnsi="Times New Roman" w:cs="Times New Roman"/>
          <w:color w:val="000000"/>
          <w:sz w:val="24"/>
          <w:szCs w:val="24"/>
        </w:rPr>
        <w:t xml:space="preserve"> a security mindset</w:t>
      </w:r>
      <w:r w:rsidR="0060547E" w:rsidRPr="005F28A8">
        <w:rPr>
          <w:rFonts w:ascii="Times New Roman" w:eastAsia="Times New Roman" w:hAnsi="Times New Roman" w:cs="Times New Roman"/>
          <w:color w:val="000000"/>
          <w:sz w:val="24"/>
          <w:szCs w:val="24"/>
        </w:rPr>
        <w:t xml:space="preserve"> across a broader workspace</w:t>
      </w:r>
      <w:r w:rsidR="003A38DF" w:rsidRPr="005F28A8">
        <w:rPr>
          <w:rFonts w:ascii="Times New Roman" w:eastAsia="Times New Roman" w:hAnsi="Times New Roman" w:cs="Times New Roman"/>
          <w:color w:val="000000"/>
          <w:sz w:val="24"/>
          <w:szCs w:val="24"/>
        </w:rPr>
        <w:t>. Encourag</w:t>
      </w:r>
      <w:r w:rsidR="00ED7698" w:rsidRPr="005F28A8">
        <w:rPr>
          <w:rFonts w:ascii="Times New Roman" w:eastAsia="Times New Roman" w:hAnsi="Times New Roman" w:cs="Times New Roman"/>
          <w:color w:val="000000"/>
          <w:sz w:val="24"/>
          <w:szCs w:val="24"/>
        </w:rPr>
        <w:t>ing</w:t>
      </w:r>
      <w:r w:rsidR="003A38DF" w:rsidRPr="005F28A8">
        <w:rPr>
          <w:rFonts w:ascii="Times New Roman" w:eastAsia="Times New Roman" w:hAnsi="Times New Roman" w:cs="Times New Roman"/>
          <w:color w:val="000000"/>
          <w:sz w:val="24"/>
          <w:szCs w:val="24"/>
        </w:rPr>
        <w:t xml:space="preserve"> open communication and collaboration</w:t>
      </w:r>
      <w:r w:rsidR="009F6A19" w:rsidRPr="005F28A8">
        <w:rPr>
          <w:rFonts w:ascii="Times New Roman" w:eastAsia="Times New Roman" w:hAnsi="Times New Roman" w:cs="Times New Roman"/>
          <w:color w:val="000000"/>
          <w:sz w:val="24"/>
          <w:szCs w:val="24"/>
        </w:rPr>
        <w:t xml:space="preserve"> of all staff members will</w:t>
      </w:r>
      <w:r w:rsidR="003A38DF" w:rsidRPr="005F28A8">
        <w:rPr>
          <w:rFonts w:ascii="Times New Roman" w:eastAsia="Times New Roman" w:hAnsi="Times New Roman" w:cs="Times New Roman"/>
          <w:color w:val="000000"/>
          <w:sz w:val="24"/>
          <w:szCs w:val="24"/>
        </w:rPr>
        <w:t xml:space="preserve"> </w:t>
      </w:r>
      <w:r w:rsidR="009F6A19" w:rsidRPr="005F28A8">
        <w:rPr>
          <w:rFonts w:ascii="Times New Roman" w:eastAsia="Times New Roman" w:hAnsi="Times New Roman" w:cs="Times New Roman"/>
          <w:color w:val="000000"/>
          <w:sz w:val="24"/>
          <w:szCs w:val="24"/>
        </w:rPr>
        <w:t>help</w:t>
      </w:r>
      <w:r w:rsidR="003A38DF" w:rsidRPr="005F28A8">
        <w:rPr>
          <w:rFonts w:ascii="Times New Roman" w:eastAsia="Times New Roman" w:hAnsi="Times New Roman" w:cs="Times New Roman"/>
          <w:color w:val="000000"/>
          <w:sz w:val="24"/>
          <w:szCs w:val="24"/>
        </w:rPr>
        <w:t xml:space="preserve"> address security concerns effectively</w:t>
      </w:r>
      <w:r w:rsidR="009F6A19" w:rsidRPr="005F28A8">
        <w:rPr>
          <w:rFonts w:ascii="Times New Roman" w:eastAsia="Times New Roman" w:hAnsi="Times New Roman" w:cs="Times New Roman"/>
          <w:color w:val="000000"/>
          <w:sz w:val="24"/>
          <w:szCs w:val="24"/>
        </w:rPr>
        <w:t xml:space="preserve"> in the organization</w:t>
      </w:r>
      <w:r w:rsidR="003A38DF" w:rsidRPr="005F28A8">
        <w:rPr>
          <w:rFonts w:ascii="Times New Roman" w:eastAsia="Times New Roman" w:hAnsi="Times New Roman" w:cs="Times New Roman"/>
          <w:color w:val="000000"/>
          <w:sz w:val="24"/>
          <w:szCs w:val="24"/>
        </w:rPr>
        <w:t>.</w:t>
      </w:r>
    </w:p>
    <w:p w14:paraId="2382284F" w14:textId="77777777" w:rsidR="00AC4F3A" w:rsidRPr="005F28A8" w:rsidRDefault="00AC4F3A" w:rsidP="006578BC">
      <w:pPr>
        <w:suppressAutoHyphens/>
        <w:spacing w:after="0" w:line="240" w:lineRule="auto"/>
        <w:ind w:left="720"/>
        <w:textAlignment w:val="baseline"/>
        <w:rPr>
          <w:rFonts w:ascii="Times New Roman" w:eastAsia="Times New Roman" w:hAnsi="Times New Roman" w:cs="Times New Roman"/>
          <w:color w:val="000000"/>
          <w:sz w:val="24"/>
          <w:szCs w:val="24"/>
        </w:rPr>
      </w:pPr>
    </w:p>
    <w:p w14:paraId="22BE989F" w14:textId="77777777" w:rsidR="0090041B" w:rsidRPr="005F28A8" w:rsidRDefault="004575D1" w:rsidP="001B7723">
      <w:pPr>
        <w:pStyle w:val="List"/>
        <w:rPr>
          <w:rFonts w:ascii="Times New Roman" w:hAnsi="Times New Roman"/>
          <w:color w:val="000000"/>
          <w:sz w:val="24"/>
        </w:rPr>
      </w:pPr>
      <w:r w:rsidRPr="005F28A8">
        <w:rPr>
          <w:rFonts w:ascii="Times New Roman" w:eastAsia="Calibri" w:hAnsi="Times New Roman"/>
          <w:sz w:val="24"/>
        </w:rPr>
        <w:t>How would you help the hospital better secure its patient files? Make sure to incorporate at least one data state</w:t>
      </w:r>
      <w:r w:rsidR="00E17CA7" w:rsidRPr="005F28A8">
        <w:rPr>
          <w:rFonts w:ascii="Times New Roman" w:eastAsia="Calibri" w:hAnsi="Times New Roman"/>
          <w:sz w:val="24"/>
        </w:rPr>
        <w:t xml:space="preserve"> (data-at-rest, data-in-use, or</w:t>
      </w:r>
      <w:r w:rsidRPr="005F28A8">
        <w:rPr>
          <w:rFonts w:ascii="Times New Roman" w:eastAsia="Calibri" w:hAnsi="Times New Roman"/>
          <w:sz w:val="24"/>
        </w:rPr>
        <w:t xml:space="preserve"> data-in-motion) and one of the control recommendations from your</w:t>
      </w:r>
      <w:r w:rsidR="00084F79" w:rsidRPr="005F28A8">
        <w:rPr>
          <w:rFonts w:ascii="Times New Roman" w:eastAsia="Calibri" w:hAnsi="Times New Roman"/>
          <w:sz w:val="24"/>
        </w:rPr>
        <w:t xml:space="preserve"> completed</w:t>
      </w:r>
      <w:r w:rsidRPr="005F28A8">
        <w:rPr>
          <w:rFonts w:ascii="Times New Roman" w:eastAsia="Calibri" w:hAnsi="Times New Roman"/>
          <w:sz w:val="24"/>
        </w:rPr>
        <w:t xml:space="preserve"> table in your response.</w:t>
      </w:r>
    </w:p>
    <w:p w14:paraId="04F1CD7A" w14:textId="77777777" w:rsidR="001C4C89" w:rsidRPr="005F28A8" w:rsidRDefault="001C4C89" w:rsidP="004575D1">
      <w:pPr>
        <w:pBdr>
          <w:top w:val="nil"/>
          <w:left w:val="nil"/>
          <w:bottom w:val="nil"/>
          <w:right w:val="nil"/>
          <w:between w:val="nil"/>
        </w:pBdr>
        <w:suppressAutoHyphens/>
        <w:spacing w:after="0" w:line="240" w:lineRule="auto"/>
        <w:ind w:left="720"/>
        <w:contextualSpacing/>
        <w:rPr>
          <w:rFonts w:ascii="Times New Roman" w:eastAsia="Calibri" w:hAnsi="Times New Roman" w:cs="Times New Roman"/>
          <w:sz w:val="24"/>
          <w:szCs w:val="24"/>
        </w:rPr>
      </w:pPr>
    </w:p>
    <w:p w14:paraId="60D705D9" w14:textId="6B68E7F4" w:rsidR="00ED4423" w:rsidRDefault="009632B2" w:rsidP="004575D1">
      <w:pPr>
        <w:pBdr>
          <w:top w:val="nil"/>
          <w:left w:val="nil"/>
          <w:bottom w:val="nil"/>
          <w:right w:val="nil"/>
          <w:between w:val="nil"/>
        </w:pBdr>
        <w:suppressAutoHyphens/>
        <w:spacing w:after="0" w:line="240" w:lineRule="auto"/>
        <w:ind w:left="720"/>
        <w:contextualSpacing/>
        <w:rPr>
          <w:rFonts w:ascii="Times New Roman" w:eastAsia="Calibri" w:hAnsi="Times New Roman" w:cs="Times New Roman"/>
          <w:sz w:val="24"/>
          <w:szCs w:val="24"/>
        </w:rPr>
      </w:pPr>
      <w:r w:rsidRPr="005F28A8">
        <w:rPr>
          <w:rFonts w:ascii="Times New Roman" w:eastAsia="Calibri" w:hAnsi="Times New Roman" w:cs="Times New Roman"/>
          <w:sz w:val="24"/>
          <w:szCs w:val="24"/>
        </w:rPr>
        <w:t xml:space="preserve">To help the hospital better secure its patient files I would </w:t>
      </w:r>
      <w:r w:rsidR="004878D0" w:rsidRPr="005F28A8">
        <w:rPr>
          <w:rFonts w:ascii="Times New Roman" w:eastAsia="Calibri" w:hAnsi="Times New Roman" w:cs="Times New Roman"/>
          <w:sz w:val="24"/>
          <w:szCs w:val="24"/>
        </w:rPr>
        <w:t xml:space="preserve">focus on data-at-rest security. </w:t>
      </w:r>
      <w:r w:rsidR="002255F3" w:rsidRPr="005F28A8">
        <w:rPr>
          <w:rFonts w:ascii="Times New Roman" w:eastAsia="Calibri" w:hAnsi="Times New Roman" w:cs="Times New Roman"/>
          <w:sz w:val="24"/>
          <w:szCs w:val="24"/>
        </w:rPr>
        <w:t xml:space="preserve">Data-at-rest is </w:t>
      </w:r>
      <w:r w:rsidR="00110058">
        <w:rPr>
          <w:rFonts w:ascii="Times New Roman" w:eastAsia="Calibri" w:hAnsi="Times New Roman" w:cs="Times New Roman"/>
          <w:sz w:val="24"/>
          <w:szCs w:val="24"/>
        </w:rPr>
        <w:t>“</w:t>
      </w:r>
      <w:r w:rsidR="002255F3" w:rsidRPr="005F28A8">
        <w:rPr>
          <w:rFonts w:ascii="Times New Roman" w:eastAsia="Calibri" w:hAnsi="Times New Roman" w:cs="Times New Roman"/>
          <w:sz w:val="24"/>
          <w:szCs w:val="24"/>
        </w:rPr>
        <w:t>data</w:t>
      </w:r>
      <w:r w:rsidR="00110058" w:rsidRPr="00110058">
        <w:rPr>
          <w:rFonts w:ascii="Times New Roman" w:eastAsia="Calibri" w:hAnsi="Times New Roman" w:cs="Times New Roman"/>
          <w:sz w:val="24"/>
          <w:szCs w:val="24"/>
        </w:rPr>
        <w:t xml:space="preserve"> in a stable state, not currently being transmitted across a network or actively being read or being used by any application</w:t>
      </w:r>
      <w:r w:rsidR="00110058">
        <w:rPr>
          <w:rFonts w:ascii="Times New Roman" w:eastAsia="Calibri" w:hAnsi="Times New Roman" w:cs="Times New Roman"/>
          <w:sz w:val="24"/>
          <w:szCs w:val="24"/>
        </w:rPr>
        <w:t>”</w:t>
      </w:r>
      <w:r w:rsidR="00110058" w:rsidRPr="00110058">
        <w:rPr>
          <w:rFonts w:ascii="Times New Roman" w:eastAsia="Calibri" w:hAnsi="Times New Roman" w:cs="Times New Roman"/>
          <w:sz w:val="24"/>
          <w:szCs w:val="24"/>
        </w:rPr>
        <w:t xml:space="preserve"> (Saltzer &amp; Schroeder, 1975).</w:t>
      </w:r>
      <w:r w:rsidR="00A842A9" w:rsidRPr="005F28A8">
        <w:rPr>
          <w:rFonts w:ascii="Times New Roman" w:eastAsia="Calibri" w:hAnsi="Times New Roman" w:cs="Times New Roman"/>
          <w:sz w:val="24"/>
          <w:szCs w:val="24"/>
        </w:rPr>
        <w:t xml:space="preserve"> </w:t>
      </w:r>
      <w:r w:rsidR="0014685E" w:rsidRPr="005F28A8">
        <w:rPr>
          <w:rFonts w:ascii="Times New Roman" w:eastAsia="Calibri" w:hAnsi="Times New Roman" w:cs="Times New Roman"/>
          <w:sz w:val="24"/>
          <w:szCs w:val="24"/>
        </w:rPr>
        <w:t>Since patient files are typically sitting around until accessed, data-in-rest w</w:t>
      </w:r>
      <w:r w:rsidR="00A10C41" w:rsidRPr="005F28A8">
        <w:rPr>
          <w:rFonts w:ascii="Times New Roman" w:eastAsia="Calibri" w:hAnsi="Times New Roman" w:cs="Times New Roman"/>
          <w:sz w:val="24"/>
          <w:szCs w:val="24"/>
        </w:rPr>
        <w:t xml:space="preserve">ould be the best data state to </w:t>
      </w:r>
      <w:r w:rsidR="000B26E2" w:rsidRPr="005F28A8">
        <w:rPr>
          <w:rFonts w:ascii="Times New Roman" w:eastAsia="Calibri" w:hAnsi="Times New Roman" w:cs="Times New Roman"/>
          <w:sz w:val="24"/>
          <w:szCs w:val="24"/>
        </w:rPr>
        <w:t xml:space="preserve">incorporate. </w:t>
      </w:r>
      <w:r w:rsidR="00A90599" w:rsidRPr="005F28A8">
        <w:rPr>
          <w:rFonts w:ascii="Times New Roman" w:eastAsia="Calibri" w:hAnsi="Times New Roman" w:cs="Times New Roman"/>
          <w:sz w:val="24"/>
          <w:szCs w:val="24"/>
        </w:rPr>
        <w:t xml:space="preserve">Also, incorporating </w:t>
      </w:r>
      <w:r w:rsidR="006E01FC" w:rsidRPr="005F28A8">
        <w:rPr>
          <w:rFonts w:ascii="Times New Roman" w:eastAsia="Calibri" w:hAnsi="Times New Roman" w:cs="Times New Roman"/>
          <w:sz w:val="24"/>
          <w:szCs w:val="24"/>
        </w:rPr>
        <w:t xml:space="preserve">the </w:t>
      </w:r>
      <w:r w:rsidR="00F06019" w:rsidRPr="005F28A8">
        <w:rPr>
          <w:rFonts w:ascii="Times New Roman" w:eastAsia="Calibri" w:hAnsi="Times New Roman" w:cs="Times New Roman"/>
          <w:sz w:val="24"/>
          <w:szCs w:val="24"/>
        </w:rPr>
        <w:t>control recommendation of “</w:t>
      </w:r>
      <w:r w:rsidR="00F06019" w:rsidRPr="005F28A8">
        <w:rPr>
          <w:rFonts w:ascii="Times New Roman" w:eastAsia="Calibri" w:hAnsi="Times New Roman" w:cs="Times New Roman"/>
          <w:sz w:val="24"/>
          <w:szCs w:val="24"/>
        </w:rPr>
        <w:t>Protect all information stored on systems through the use of access control lists. These access control lists enforce the principle that only authorized individuals should have access to the information based on approved business need</w:t>
      </w:r>
      <w:r w:rsidR="00F06019" w:rsidRPr="005F28A8">
        <w:rPr>
          <w:rFonts w:ascii="Times New Roman" w:eastAsia="Calibri" w:hAnsi="Times New Roman" w:cs="Times New Roman"/>
          <w:sz w:val="24"/>
          <w:szCs w:val="24"/>
        </w:rPr>
        <w:t xml:space="preserve">” </w:t>
      </w:r>
      <w:r w:rsidR="003756EF" w:rsidRPr="005F28A8">
        <w:rPr>
          <w:rFonts w:ascii="Times New Roman" w:eastAsia="Calibri" w:hAnsi="Times New Roman" w:cs="Times New Roman"/>
          <w:sz w:val="24"/>
          <w:szCs w:val="24"/>
        </w:rPr>
        <w:t xml:space="preserve">would be best for this scenario with Dr. Beard. This control recommendation </w:t>
      </w:r>
      <w:r w:rsidR="000A6CA2" w:rsidRPr="005F28A8">
        <w:rPr>
          <w:rFonts w:ascii="Times New Roman" w:eastAsia="Calibri" w:hAnsi="Times New Roman" w:cs="Times New Roman"/>
          <w:sz w:val="24"/>
          <w:szCs w:val="24"/>
        </w:rPr>
        <w:t xml:space="preserve">would allow </w:t>
      </w:r>
      <w:r w:rsidR="000A6CA2" w:rsidRPr="005F28A8">
        <w:rPr>
          <w:rFonts w:ascii="Times New Roman" w:eastAsia="Calibri" w:hAnsi="Times New Roman" w:cs="Times New Roman"/>
          <w:sz w:val="24"/>
          <w:szCs w:val="24"/>
        </w:rPr>
        <w:lastRenderedPageBreak/>
        <w:t xml:space="preserve">Dr. Beard access to patient information if approved and for business purposes </w:t>
      </w:r>
      <w:r w:rsidR="003721F5" w:rsidRPr="005F28A8">
        <w:rPr>
          <w:rFonts w:ascii="Times New Roman" w:eastAsia="Calibri" w:hAnsi="Times New Roman" w:cs="Times New Roman"/>
          <w:sz w:val="24"/>
          <w:szCs w:val="24"/>
        </w:rPr>
        <w:t>only,</w:t>
      </w:r>
      <w:r w:rsidR="000A6CA2" w:rsidRPr="005F28A8">
        <w:rPr>
          <w:rFonts w:ascii="Times New Roman" w:eastAsia="Calibri" w:hAnsi="Times New Roman" w:cs="Times New Roman"/>
          <w:sz w:val="24"/>
          <w:szCs w:val="24"/>
        </w:rPr>
        <w:t xml:space="preserve"> otherwise access will be denied. </w:t>
      </w:r>
      <w:r w:rsidR="007C737D" w:rsidRPr="005F28A8">
        <w:rPr>
          <w:rFonts w:ascii="Times New Roman" w:eastAsia="Calibri" w:hAnsi="Times New Roman" w:cs="Times New Roman"/>
          <w:sz w:val="24"/>
          <w:szCs w:val="24"/>
        </w:rPr>
        <w:t xml:space="preserve">This also adds a layer of security that would deny Dr. Beard from accessing any patient files that aren’t </w:t>
      </w:r>
      <w:r w:rsidR="00E63729" w:rsidRPr="005F28A8">
        <w:rPr>
          <w:rFonts w:ascii="Times New Roman" w:eastAsia="Calibri" w:hAnsi="Times New Roman" w:cs="Times New Roman"/>
          <w:sz w:val="24"/>
          <w:szCs w:val="24"/>
        </w:rPr>
        <w:t xml:space="preserve">for business </w:t>
      </w:r>
      <w:r w:rsidR="003721F5" w:rsidRPr="005F28A8">
        <w:rPr>
          <w:rFonts w:ascii="Times New Roman" w:eastAsia="Calibri" w:hAnsi="Times New Roman" w:cs="Times New Roman"/>
          <w:sz w:val="24"/>
          <w:szCs w:val="24"/>
        </w:rPr>
        <w:t>should he try to access any files while working remotely or away from the office.</w:t>
      </w:r>
    </w:p>
    <w:p w14:paraId="21F2ADBD" w14:textId="77777777" w:rsidR="00E84274" w:rsidRDefault="00E84274" w:rsidP="004575D1">
      <w:pPr>
        <w:pBdr>
          <w:top w:val="nil"/>
          <w:left w:val="nil"/>
          <w:bottom w:val="nil"/>
          <w:right w:val="nil"/>
          <w:between w:val="nil"/>
        </w:pBdr>
        <w:suppressAutoHyphens/>
        <w:spacing w:after="0" w:line="240" w:lineRule="auto"/>
        <w:ind w:left="720"/>
        <w:contextualSpacing/>
        <w:rPr>
          <w:rFonts w:ascii="Times New Roman" w:eastAsia="Calibri" w:hAnsi="Times New Roman" w:cs="Times New Roman"/>
          <w:sz w:val="24"/>
          <w:szCs w:val="24"/>
        </w:rPr>
      </w:pPr>
    </w:p>
    <w:p w14:paraId="7744EF2C" w14:textId="77777777" w:rsidR="00E84274" w:rsidRDefault="00E84274" w:rsidP="004575D1">
      <w:pPr>
        <w:pBdr>
          <w:top w:val="nil"/>
          <w:left w:val="nil"/>
          <w:bottom w:val="nil"/>
          <w:right w:val="nil"/>
          <w:between w:val="nil"/>
        </w:pBdr>
        <w:suppressAutoHyphens/>
        <w:spacing w:after="0" w:line="240" w:lineRule="auto"/>
        <w:ind w:left="720"/>
        <w:contextualSpacing/>
        <w:rPr>
          <w:rFonts w:ascii="Times New Roman" w:eastAsia="Calibri" w:hAnsi="Times New Roman" w:cs="Times New Roman"/>
          <w:sz w:val="24"/>
          <w:szCs w:val="24"/>
        </w:rPr>
      </w:pPr>
    </w:p>
    <w:p w14:paraId="33D667E0" w14:textId="77777777" w:rsidR="00E84274" w:rsidRDefault="00E84274" w:rsidP="004575D1">
      <w:pPr>
        <w:pBdr>
          <w:top w:val="nil"/>
          <w:left w:val="nil"/>
          <w:bottom w:val="nil"/>
          <w:right w:val="nil"/>
          <w:between w:val="nil"/>
        </w:pBdr>
        <w:suppressAutoHyphens/>
        <w:spacing w:after="0" w:line="240" w:lineRule="auto"/>
        <w:ind w:left="720"/>
        <w:contextualSpacing/>
        <w:rPr>
          <w:rFonts w:ascii="Times New Roman" w:eastAsia="Calibri" w:hAnsi="Times New Roman" w:cs="Times New Roman"/>
          <w:sz w:val="24"/>
          <w:szCs w:val="24"/>
        </w:rPr>
      </w:pPr>
    </w:p>
    <w:p w14:paraId="349D7482" w14:textId="77777777" w:rsidR="00E84274" w:rsidRDefault="00E84274" w:rsidP="004575D1">
      <w:pPr>
        <w:pBdr>
          <w:top w:val="nil"/>
          <w:left w:val="nil"/>
          <w:bottom w:val="nil"/>
          <w:right w:val="nil"/>
          <w:between w:val="nil"/>
        </w:pBdr>
        <w:suppressAutoHyphens/>
        <w:spacing w:after="0" w:line="240" w:lineRule="auto"/>
        <w:ind w:left="720"/>
        <w:contextualSpacing/>
        <w:rPr>
          <w:rFonts w:ascii="Times New Roman" w:eastAsia="Calibri" w:hAnsi="Times New Roman" w:cs="Times New Roman"/>
          <w:sz w:val="24"/>
          <w:szCs w:val="24"/>
        </w:rPr>
      </w:pPr>
    </w:p>
    <w:p w14:paraId="5ADBC7ED" w14:textId="77777777" w:rsidR="00E84274" w:rsidRDefault="00E84274" w:rsidP="004575D1">
      <w:pPr>
        <w:pBdr>
          <w:top w:val="nil"/>
          <w:left w:val="nil"/>
          <w:bottom w:val="nil"/>
          <w:right w:val="nil"/>
          <w:between w:val="nil"/>
        </w:pBdr>
        <w:suppressAutoHyphens/>
        <w:spacing w:after="0" w:line="240" w:lineRule="auto"/>
        <w:ind w:left="720"/>
        <w:contextualSpacing/>
        <w:rPr>
          <w:rFonts w:ascii="Times New Roman" w:eastAsia="Calibri" w:hAnsi="Times New Roman" w:cs="Times New Roman"/>
          <w:sz w:val="24"/>
          <w:szCs w:val="24"/>
        </w:rPr>
      </w:pPr>
    </w:p>
    <w:p w14:paraId="3DE7CFE2" w14:textId="77777777" w:rsidR="00E84274" w:rsidRDefault="00E84274" w:rsidP="004575D1">
      <w:pPr>
        <w:pBdr>
          <w:top w:val="nil"/>
          <w:left w:val="nil"/>
          <w:bottom w:val="nil"/>
          <w:right w:val="nil"/>
          <w:between w:val="nil"/>
        </w:pBdr>
        <w:suppressAutoHyphens/>
        <w:spacing w:after="0" w:line="240" w:lineRule="auto"/>
        <w:ind w:left="720"/>
        <w:contextualSpacing/>
        <w:rPr>
          <w:rFonts w:ascii="Times New Roman" w:eastAsia="Calibri" w:hAnsi="Times New Roman" w:cs="Times New Roman"/>
          <w:sz w:val="24"/>
          <w:szCs w:val="24"/>
        </w:rPr>
      </w:pPr>
    </w:p>
    <w:p w14:paraId="17D4EBFF" w14:textId="77777777" w:rsidR="00E84274" w:rsidRDefault="00E84274" w:rsidP="004575D1">
      <w:pPr>
        <w:pBdr>
          <w:top w:val="nil"/>
          <w:left w:val="nil"/>
          <w:bottom w:val="nil"/>
          <w:right w:val="nil"/>
          <w:between w:val="nil"/>
        </w:pBdr>
        <w:suppressAutoHyphens/>
        <w:spacing w:after="0" w:line="240" w:lineRule="auto"/>
        <w:ind w:left="720"/>
        <w:contextualSpacing/>
        <w:rPr>
          <w:rFonts w:ascii="Times New Roman" w:eastAsia="Calibri" w:hAnsi="Times New Roman" w:cs="Times New Roman"/>
          <w:sz w:val="24"/>
          <w:szCs w:val="24"/>
        </w:rPr>
      </w:pPr>
    </w:p>
    <w:p w14:paraId="49424BD6" w14:textId="77777777" w:rsidR="00E84274" w:rsidRDefault="00E84274" w:rsidP="004575D1">
      <w:pPr>
        <w:pBdr>
          <w:top w:val="nil"/>
          <w:left w:val="nil"/>
          <w:bottom w:val="nil"/>
          <w:right w:val="nil"/>
          <w:between w:val="nil"/>
        </w:pBdr>
        <w:suppressAutoHyphens/>
        <w:spacing w:after="0" w:line="240" w:lineRule="auto"/>
        <w:ind w:left="720"/>
        <w:contextualSpacing/>
        <w:rPr>
          <w:rFonts w:ascii="Times New Roman" w:eastAsia="Calibri" w:hAnsi="Times New Roman" w:cs="Times New Roman"/>
          <w:sz w:val="24"/>
          <w:szCs w:val="24"/>
        </w:rPr>
      </w:pPr>
    </w:p>
    <w:p w14:paraId="10DC46A4" w14:textId="77777777" w:rsidR="00E84274" w:rsidRDefault="00E84274" w:rsidP="004575D1">
      <w:pPr>
        <w:pBdr>
          <w:top w:val="nil"/>
          <w:left w:val="nil"/>
          <w:bottom w:val="nil"/>
          <w:right w:val="nil"/>
          <w:between w:val="nil"/>
        </w:pBdr>
        <w:suppressAutoHyphens/>
        <w:spacing w:after="0" w:line="240" w:lineRule="auto"/>
        <w:ind w:left="720"/>
        <w:contextualSpacing/>
        <w:rPr>
          <w:rFonts w:ascii="Times New Roman" w:eastAsia="Calibri" w:hAnsi="Times New Roman" w:cs="Times New Roman"/>
          <w:sz w:val="24"/>
          <w:szCs w:val="24"/>
        </w:rPr>
      </w:pPr>
    </w:p>
    <w:p w14:paraId="16E44A57" w14:textId="77777777" w:rsidR="00E84274" w:rsidRDefault="00E84274" w:rsidP="004575D1">
      <w:pPr>
        <w:pBdr>
          <w:top w:val="nil"/>
          <w:left w:val="nil"/>
          <w:bottom w:val="nil"/>
          <w:right w:val="nil"/>
          <w:between w:val="nil"/>
        </w:pBdr>
        <w:suppressAutoHyphens/>
        <w:spacing w:after="0" w:line="240" w:lineRule="auto"/>
        <w:ind w:left="720"/>
        <w:contextualSpacing/>
        <w:rPr>
          <w:rFonts w:ascii="Times New Roman" w:eastAsia="Calibri" w:hAnsi="Times New Roman" w:cs="Times New Roman"/>
          <w:sz w:val="24"/>
          <w:szCs w:val="24"/>
        </w:rPr>
      </w:pPr>
    </w:p>
    <w:p w14:paraId="7E3E06F9" w14:textId="77777777" w:rsidR="00E84274" w:rsidRDefault="00E84274" w:rsidP="004575D1">
      <w:pPr>
        <w:pBdr>
          <w:top w:val="nil"/>
          <w:left w:val="nil"/>
          <w:bottom w:val="nil"/>
          <w:right w:val="nil"/>
          <w:between w:val="nil"/>
        </w:pBdr>
        <w:suppressAutoHyphens/>
        <w:spacing w:after="0" w:line="240" w:lineRule="auto"/>
        <w:ind w:left="720"/>
        <w:contextualSpacing/>
        <w:rPr>
          <w:rFonts w:ascii="Times New Roman" w:eastAsia="Calibri" w:hAnsi="Times New Roman" w:cs="Times New Roman"/>
          <w:sz w:val="24"/>
          <w:szCs w:val="24"/>
        </w:rPr>
      </w:pPr>
    </w:p>
    <w:p w14:paraId="54A50B37" w14:textId="77777777" w:rsidR="00E84274" w:rsidRDefault="00E84274" w:rsidP="004575D1">
      <w:pPr>
        <w:pBdr>
          <w:top w:val="nil"/>
          <w:left w:val="nil"/>
          <w:bottom w:val="nil"/>
          <w:right w:val="nil"/>
          <w:between w:val="nil"/>
        </w:pBdr>
        <w:suppressAutoHyphens/>
        <w:spacing w:after="0" w:line="240" w:lineRule="auto"/>
        <w:ind w:left="720"/>
        <w:contextualSpacing/>
        <w:rPr>
          <w:rFonts w:ascii="Times New Roman" w:eastAsia="Calibri" w:hAnsi="Times New Roman" w:cs="Times New Roman"/>
          <w:sz w:val="24"/>
          <w:szCs w:val="24"/>
        </w:rPr>
      </w:pPr>
    </w:p>
    <w:p w14:paraId="15DD7482" w14:textId="77777777" w:rsidR="00E84274" w:rsidRDefault="00E84274" w:rsidP="004575D1">
      <w:pPr>
        <w:pBdr>
          <w:top w:val="nil"/>
          <w:left w:val="nil"/>
          <w:bottom w:val="nil"/>
          <w:right w:val="nil"/>
          <w:between w:val="nil"/>
        </w:pBdr>
        <w:suppressAutoHyphens/>
        <w:spacing w:after="0" w:line="240" w:lineRule="auto"/>
        <w:ind w:left="720"/>
        <w:contextualSpacing/>
        <w:rPr>
          <w:rFonts w:ascii="Times New Roman" w:eastAsia="Calibri" w:hAnsi="Times New Roman" w:cs="Times New Roman"/>
          <w:sz w:val="24"/>
          <w:szCs w:val="24"/>
        </w:rPr>
      </w:pPr>
    </w:p>
    <w:p w14:paraId="74895A08" w14:textId="77777777" w:rsidR="00E84274" w:rsidRDefault="00E84274" w:rsidP="004575D1">
      <w:pPr>
        <w:pBdr>
          <w:top w:val="nil"/>
          <w:left w:val="nil"/>
          <w:bottom w:val="nil"/>
          <w:right w:val="nil"/>
          <w:between w:val="nil"/>
        </w:pBdr>
        <w:suppressAutoHyphens/>
        <w:spacing w:after="0" w:line="240" w:lineRule="auto"/>
        <w:ind w:left="720"/>
        <w:contextualSpacing/>
        <w:rPr>
          <w:rFonts w:ascii="Times New Roman" w:eastAsia="Calibri" w:hAnsi="Times New Roman" w:cs="Times New Roman"/>
          <w:sz w:val="24"/>
          <w:szCs w:val="24"/>
        </w:rPr>
      </w:pPr>
    </w:p>
    <w:p w14:paraId="156ED371" w14:textId="77777777" w:rsidR="00E84274" w:rsidRDefault="00E84274" w:rsidP="004575D1">
      <w:pPr>
        <w:pBdr>
          <w:top w:val="nil"/>
          <w:left w:val="nil"/>
          <w:bottom w:val="nil"/>
          <w:right w:val="nil"/>
          <w:between w:val="nil"/>
        </w:pBdr>
        <w:suppressAutoHyphens/>
        <w:spacing w:after="0" w:line="240" w:lineRule="auto"/>
        <w:ind w:left="720"/>
        <w:contextualSpacing/>
        <w:rPr>
          <w:rFonts w:ascii="Times New Roman" w:eastAsia="Calibri" w:hAnsi="Times New Roman" w:cs="Times New Roman"/>
          <w:sz w:val="24"/>
          <w:szCs w:val="24"/>
        </w:rPr>
      </w:pPr>
    </w:p>
    <w:p w14:paraId="70BB0F2F" w14:textId="77777777" w:rsidR="00E84274" w:rsidRDefault="00E84274" w:rsidP="004575D1">
      <w:pPr>
        <w:pBdr>
          <w:top w:val="nil"/>
          <w:left w:val="nil"/>
          <w:bottom w:val="nil"/>
          <w:right w:val="nil"/>
          <w:between w:val="nil"/>
        </w:pBdr>
        <w:suppressAutoHyphens/>
        <w:spacing w:after="0" w:line="240" w:lineRule="auto"/>
        <w:ind w:left="720"/>
        <w:contextualSpacing/>
        <w:rPr>
          <w:rFonts w:ascii="Times New Roman" w:eastAsia="Calibri" w:hAnsi="Times New Roman" w:cs="Times New Roman"/>
          <w:sz w:val="24"/>
          <w:szCs w:val="24"/>
        </w:rPr>
      </w:pPr>
    </w:p>
    <w:p w14:paraId="34F6C960" w14:textId="77777777" w:rsidR="00E84274" w:rsidRDefault="00E84274" w:rsidP="004575D1">
      <w:pPr>
        <w:pBdr>
          <w:top w:val="nil"/>
          <w:left w:val="nil"/>
          <w:bottom w:val="nil"/>
          <w:right w:val="nil"/>
          <w:between w:val="nil"/>
        </w:pBdr>
        <w:suppressAutoHyphens/>
        <w:spacing w:after="0" w:line="240" w:lineRule="auto"/>
        <w:ind w:left="720"/>
        <w:contextualSpacing/>
        <w:rPr>
          <w:rFonts w:ascii="Times New Roman" w:eastAsia="Calibri" w:hAnsi="Times New Roman" w:cs="Times New Roman"/>
          <w:sz w:val="24"/>
          <w:szCs w:val="24"/>
        </w:rPr>
      </w:pPr>
    </w:p>
    <w:p w14:paraId="3ED2F301" w14:textId="77777777" w:rsidR="00E84274" w:rsidRDefault="00E84274" w:rsidP="004575D1">
      <w:pPr>
        <w:pBdr>
          <w:top w:val="nil"/>
          <w:left w:val="nil"/>
          <w:bottom w:val="nil"/>
          <w:right w:val="nil"/>
          <w:between w:val="nil"/>
        </w:pBdr>
        <w:suppressAutoHyphens/>
        <w:spacing w:after="0" w:line="240" w:lineRule="auto"/>
        <w:ind w:left="720"/>
        <w:contextualSpacing/>
        <w:rPr>
          <w:rFonts w:ascii="Times New Roman" w:eastAsia="Calibri" w:hAnsi="Times New Roman" w:cs="Times New Roman"/>
          <w:sz w:val="24"/>
          <w:szCs w:val="24"/>
        </w:rPr>
      </w:pPr>
    </w:p>
    <w:p w14:paraId="3C1D18D2" w14:textId="77777777" w:rsidR="00E84274" w:rsidRDefault="00E84274" w:rsidP="004575D1">
      <w:pPr>
        <w:pBdr>
          <w:top w:val="nil"/>
          <w:left w:val="nil"/>
          <w:bottom w:val="nil"/>
          <w:right w:val="nil"/>
          <w:between w:val="nil"/>
        </w:pBdr>
        <w:suppressAutoHyphens/>
        <w:spacing w:after="0" w:line="240" w:lineRule="auto"/>
        <w:ind w:left="720"/>
        <w:contextualSpacing/>
        <w:rPr>
          <w:rFonts w:ascii="Times New Roman" w:eastAsia="Calibri" w:hAnsi="Times New Roman" w:cs="Times New Roman"/>
          <w:sz w:val="24"/>
          <w:szCs w:val="24"/>
        </w:rPr>
      </w:pPr>
    </w:p>
    <w:p w14:paraId="226BF6BC" w14:textId="77777777" w:rsidR="00E84274" w:rsidRDefault="00E84274" w:rsidP="004575D1">
      <w:pPr>
        <w:pBdr>
          <w:top w:val="nil"/>
          <w:left w:val="nil"/>
          <w:bottom w:val="nil"/>
          <w:right w:val="nil"/>
          <w:between w:val="nil"/>
        </w:pBdr>
        <w:suppressAutoHyphens/>
        <w:spacing w:after="0" w:line="240" w:lineRule="auto"/>
        <w:ind w:left="720"/>
        <w:contextualSpacing/>
        <w:rPr>
          <w:rFonts w:ascii="Times New Roman" w:eastAsia="Calibri" w:hAnsi="Times New Roman" w:cs="Times New Roman"/>
          <w:sz w:val="24"/>
          <w:szCs w:val="24"/>
        </w:rPr>
      </w:pPr>
    </w:p>
    <w:p w14:paraId="5076DB7B" w14:textId="77777777" w:rsidR="00E84274" w:rsidRDefault="00E84274" w:rsidP="004575D1">
      <w:pPr>
        <w:pBdr>
          <w:top w:val="nil"/>
          <w:left w:val="nil"/>
          <w:bottom w:val="nil"/>
          <w:right w:val="nil"/>
          <w:between w:val="nil"/>
        </w:pBdr>
        <w:suppressAutoHyphens/>
        <w:spacing w:after="0" w:line="240" w:lineRule="auto"/>
        <w:ind w:left="720"/>
        <w:contextualSpacing/>
        <w:rPr>
          <w:rFonts w:ascii="Times New Roman" w:eastAsia="Calibri" w:hAnsi="Times New Roman" w:cs="Times New Roman"/>
          <w:sz w:val="24"/>
          <w:szCs w:val="24"/>
        </w:rPr>
      </w:pPr>
    </w:p>
    <w:p w14:paraId="6ABF11E7" w14:textId="77777777" w:rsidR="00E84274" w:rsidRDefault="00E84274" w:rsidP="004575D1">
      <w:pPr>
        <w:pBdr>
          <w:top w:val="nil"/>
          <w:left w:val="nil"/>
          <w:bottom w:val="nil"/>
          <w:right w:val="nil"/>
          <w:between w:val="nil"/>
        </w:pBdr>
        <w:suppressAutoHyphens/>
        <w:spacing w:after="0" w:line="240" w:lineRule="auto"/>
        <w:ind w:left="720"/>
        <w:contextualSpacing/>
        <w:rPr>
          <w:rFonts w:ascii="Times New Roman" w:eastAsia="Calibri" w:hAnsi="Times New Roman" w:cs="Times New Roman"/>
          <w:sz w:val="24"/>
          <w:szCs w:val="24"/>
        </w:rPr>
      </w:pPr>
    </w:p>
    <w:p w14:paraId="19E7C702" w14:textId="77777777" w:rsidR="00E84274" w:rsidRDefault="00E84274" w:rsidP="004575D1">
      <w:pPr>
        <w:pBdr>
          <w:top w:val="nil"/>
          <w:left w:val="nil"/>
          <w:bottom w:val="nil"/>
          <w:right w:val="nil"/>
          <w:between w:val="nil"/>
        </w:pBdr>
        <w:suppressAutoHyphens/>
        <w:spacing w:after="0" w:line="240" w:lineRule="auto"/>
        <w:ind w:left="720"/>
        <w:contextualSpacing/>
        <w:rPr>
          <w:rFonts w:ascii="Times New Roman" w:eastAsia="Calibri" w:hAnsi="Times New Roman" w:cs="Times New Roman"/>
          <w:sz w:val="24"/>
          <w:szCs w:val="24"/>
        </w:rPr>
      </w:pPr>
    </w:p>
    <w:p w14:paraId="4BAB1071" w14:textId="77777777" w:rsidR="00E84274" w:rsidRDefault="00E84274" w:rsidP="004575D1">
      <w:pPr>
        <w:pBdr>
          <w:top w:val="nil"/>
          <w:left w:val="nil"/>
          <w:bottom w:val="nil"/>
          <w:right w:val="nil"/>
          <w:between w:val="nil"/>
        </w:pBdr>
        <w:suppressAutoHyphens/>
        <w:spacing w:after="0" w:line="240" w:lineRule="auto"/>
        <w:ind w:left="720"/>
        <w:contextualSpacing/>
        <w:rPr>
          <w:rFonts w:ascii="Times New Roman" w:eastAsia="Calibri" w:hAnsi="Times New Roman" w:cs="Times New Roman"/>
          <w:sz w:val="24"/>
          <w:szCs w:val="24"/>
        </w:rPr>
      </w:pPr>
    </w:p>
    <w:p w14:paraId="0360450F" w14:textId="77777777" w:rsidR="00E84274" w:rsidRDefault="00E84274" w:rsidP="004575D1">
      <w:pPr>
        <w:pBdr>
          <w:top w:val="nil"/>
          <w:left w:val="nil"/>
          <w:bottom w:val="nil"/>
          <w:right w:val="nil"/>
          <w:between w:val="nil"/>
        </w:pBdr>
        <w:suppressAutoHyphens/>
        <w:spacing w:after="0" w:line="240" w:lineRule="auto"/>
        <w:ind w:left="720"/>
        <w:contextualSpacing/>
        <w:rPr>
          <w:rFonts w:ascii="Times New Roman" w:eastAsia="Calibri" w:hAnsi="Times New Roman" w:cs="Times New Roman"/>
          <w:sz w:val="24"/>
          <w:szCs w:val="24"/>
        </w:rPr>
      </w:pPr>
    </w:p>
    <w:p w14:paraId="5A95FDD7" w14:textId="77777777" w:rsidR="00E84274" w:rsidRDefault="00E84274" w:rsidP="004575D1">
      <w:pPr>
        <w:pBdr>
          <w:top w:val="nil"/>
          <w:left w:val="nil"/>
          <w:bottom w:val="nil"/>
          <w:right w:val="nil"/>
          <w:between w:val="nil"/>
        </w:pBdr>
        <w:suppressAutoHyphens/>
        <w:spacing w:after="0" w:line="240" w:lineRule="auto"/>
        <w:ind w:left="720"/>
        <w:contextualSpacing/>
        <w:rPr>
          <w:rFonts w:ascii="Times New Roman" w:eastAsia="Calibri" w:hAnsi="Times New Roman" w:cs="Times New Roman"/>
          <w:sz w:val="24"/>
          <w:szCs w:val="24"/>
        </w:rPr>
      </w:pPr>
    </w:p>
    <w:p w14:paraId="4A9A1C77" w14:textId="77777777" w:rsidR="00E84274" w:rsidRDefault="00E84274" w:rsidP="004575D1">
      <w:pPr>
        <w:pBdr>
          <w:top w:val="nil"/>
          <w:left w:val="nil"/>
          <w:bottom w:val="nil"/>
          <w:right w:val="nil"/>
          <w:between w:val="nil"/>
        </w:pBdr>
        <w:suppressAutoHyphens/>
        <w:spacing w:after="0" w:line="240" w:lineRule="auto"/>
        <w:ind w:left="720"/>
        <w:contextualSpacing/>
        <w:rPr>
          <w:rFonts w:ascii="Times New Roman" w:eastAsia="Calibri" w:hAnsi="Times New Roman" w:cs="Times New Roman"/>
          <w:sz w:val="24"/>
          <w:szCs w:val="24"/>
        </w:rPr>
      </w:pPr>
    </w:p>
    <w:p w14:paraId="3F6B23C4" w14:textId="77777777" w:rsidR="00E84274" w:rsidRDefault="00E84274" w:rsidP="004575D1">
      <w:pPr>
        <w:pBdr>
          <w:top w:val="nil"/>
          <w:left w:val="nil"/>
          <w:bottom w:val="nil"/>
          <w:right w:val="nil"/>
          <w:between w:val="nil"/>
        </w:pBdr>
        <w:suppressAutoHyphens/>
        <w:spacing w:after="0" w:line="240" w:lineRule="auto"/>
        <w:ind w:left="720"/>
        <w:contextualSpacing/>
        <w:rPr>
          <w:rFonts w:ascii="Times New Roman" w:eastAsia="Calibri" w:hAnsi="Times New Roman" w:cs="Times New Roman"/>
          <w:sz w:val="24"/>
          <w:szCs w:val="24"/>
        </w:rPr>
      </w:pPr>
    </w:p>
    <w:p w14:paraId="3D4F7900" w14:textId="77777777" w:rsidR="00E84274" w:rsidRDefault="00E84274" w:rsidP="004575D1">
      <w:pPr>
        <w:pBdr>
          <w:top w:val="nil"/>
          <w:left w:val="nil"/>
          <w:bottom w:val="nil"/>
          <w:right w:val="nil"/>
          <w:between w:val="nil"/>
        </w:pBdr>
        <w:suppressAutoHyphens/>
        <w:spacing w:after="0" w:line="240" w:lineRule="auto"/>
        <w:ind w:left="720"/>
        <w:contextualSpacing/>
        <w:rPr>
          <w:rFonts w:ascii="Times New Roman" w:eastAsia="Calibri" w:hAnsi="Times New Roman" w:cs="Times New Roman"/>
          <w:sz w:val="24"/>
          <w:szCs w:val="24"/>
        </w:rPr>
      </w:pPr>
    </w:p>
    <w:p w14:paraId="6A3C88A4" w14:textId="77777777" w:rsidR="00E84274" w:rsidRDefault="00E84274" w:rsidP="004575D1">
      <w:pPr>
        <w:pBdr>
          <w:top w:val="nil"/>
          <w:left w:val="nil"/>
          <w:bottom w:val="nil"/>
          <w:right w:val="nil"/>
          <w:between w:val="nil"/>
        </w:pBdr>
        <w:suppressAutoHyphens/>
        <w:spacing w:after="0" w:line="240" w:lineRule="auto"/>
        <w:ind w:left="720"/>
        <w:contextualSpacing/>
        <w:rPr>
          <w:rFonts w:ascii="Times New Roman" w:eastAsia="Calibri" w:hAnsi="Times New Roman" w:cs="Times New Roman"/>
          <w:sz w:val="24"/>
          <w:szCs w:val="24"/>
        </w:rPr>
      </w:pPr>
    </w:p>
    <w:p w14:paraId="4B5C956D" w14:textId="7B88DD2A" w:rsidR="00E84274" w:rsidRDefault="00E84274" w:rsidP="00E84274">
      <w:pPr>
        <w:pBdr>
          <w:top w:val="nil"/>
          <w:left w:val="nil"/>
          <w:bottom w:val="nil"/>
          <w:right w:val="nil"/>
          <w:between w:val="nil"/>
        </w:pBdr>
        <w:suppressAutoHyphens/>
        <w:spacing w:after="0" w:line="240" w:lineRule="auto"/>
        <w:contextualSpacing/>
        <w:rPr>
          <w:rFonts w:ascii="Times New Roman" w:eastAsia="Calibri" w:hAnsi="Times New Roman" w:cs="Times New Roman"/>
          <w:sz w:val="24"/>
          <w:szCs w:val="24"/>
        </w:rPr>
      </w:pPr>
    </w:p>
    <w:p w14:paraId="54695429" w14:textId="2290228B" w:rsidR="00E84274" w:rsidRDefault="00E84274" w:rsidP="00E84274">
      <w:pPr>
        <w:pBdr>
          <w:top w:val="nil"/>
          <w:left w:val="nil"/>
          <w:bottom w:val="nil"/>
          <w:right w:val="nil"/>
          <w:between w:val="nil"/>
        </w:pBdr>
        <w:suppressAutoHyphens/>
        <w:spacing w:after="0" w:line="480" w:lineRule="auto"/>
        <w:contextualSpacing/>
        <w:jc w:val="center"/>
        <w:rPr>
          <w:rFonts w:ascii="Times New Roman" w:eastAsia="Calibri" w:hAnsi="Times New Roman" w:cs="Times New Roman"/>
          <w:b/>
          <w:bCs/>
          <w:sz w:val="24"/>
          <w:szCs w:val="24"/>
        </w:rPr>
      </w:pPr>
      <w:r w:rsidRPr="00E84274">
        <w:rPr>
          <w:rFonts w:ascii="Times New Roman" w:eastAsia="Calibri" w:hAnsi="Times New Roman" w:cs="Times New Roman"/>
          <w:b/>
          <w:bCs/>
          <w:sz w:val="24"/>
          <w:szCs w:val="24"/>
        </w:rPr>
        <w:t>Reference</w:t>
      </w:r>
    </w:p>
    <w:p w14:paraId="5FD923A3" w14:textId="5C45B212" w:rsidR="00E84274" w:rsidRPr="00E84274" w:rsidRDefault="00E84274" w:rsidP="00E84274">
      <w:pPr>
        <w:pBdr>
          <w:top w:val="nil"/>
          <w:left w:val="nil"/>
          <w:bottom w:val="nil"/>
          <w:right w:val="nil"/>
          <w:between w:val="nil"/>
        </w:pBdr>
        <w:suppressAutoHyphens/>
        <w:spacing w:after="0" w:line="480" w:lineRule="auto"/>
        <w:contextualSpacing/>
        <w:rPr>
          <w:rFonts w:ascii="Times New Roman" w:eastAsia="Calibri" w:hAnsi="Times New Roman" w:cs="Times New Roman"/>
          <w:sz w:val="24"/>
          <w:szCs w:val="24"/>
        </w:rPr>
      </w:pPr>
      <w:r w:rsidRPr="00E84274">
        <w:rPr>
          <w:rFonts w:ascii="Times New Roman" w:eastAsia="Calibri" w:hAnsi="Times New Roman" w:cs="Times New Roman"/>
          <w:sz w:val="24"/>
          <w:szCs w:val="24"/>
        </w:rPr>
        <w:t>Saltzer, J., &amp; Schroeder, M. (1975). The protection of information in computer systems. </w:t>
      </w:r>
      <w:r w:rsidRPr="00E84274">
        <w:rPr>
          <w:rFonts w:ascii="Times New Roman" w:eastAsia="Calibri" w:hAnsi="Times New Roman" w:cs="Times New Roman"/>
          <w:i/>
          <w:iCs/>
          <w:sz w:val="24"/>
          <w:szCs w:val="24"/>
        </w:rPr>
        <w:t>Proceedings of the IEEE</w:t>
      </w:r>
      <w:r w:rsidRPr="00E84274">
        <w:rPr>
          <w:rFonts w:ascii="Times New Roman" w:eastAsia="Calibri" w:hAnsi="Times New Roman" w:cs="Times New Roman"/>
          <w:sz w:val="24"/>
          <w:szCs w:val="24"/>
        </w:rPr>
        <w:t>, 63(9), 1278-1308.</w:t>
      </w:r>
      <w:r>
        <w:rPr>
          <w:rFonts w:ascii="Times New Roman" w:eastAsia="Calibri" w:hAnsi="Times New Roman" w:cs="Times New Roman"/>
          <w:sz w:val="24"/>
          <w:szCs w:val="24"/>
        </w:rPr>
        <w:tab/>
      </w:r>
      <w:r w:rsidRPr="00E84274">
        <w:rPr>
          <w:rFonts w:ascii="Times New Roman" w:eastAsia="Calibri" w:hAnsi="Times New Roman" w:cs="Times New Roman"/>
          <w:sz w:val="24"/>
          <w:szCs w:val="24"/>
        </w:rPr>
        <w:t>doi:10.1109/proc.1975.9939</w:t>
      </w:r>
    </w:p>
    <w:sectPr w:rsidR="00E84274" w:rsidRPr="00E84274" w:rsidSect="00E11F8C">
      <w:headerReference w:type="default" r:id="rId1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6426E" w14:textId="77777777" w:rsidR="00E11F8C" w:rsidRDefault="00E11F8C" w:rsidP="00377E02">
      <w:pPr>
        <w:spacing w:after="0" w:line="240" w:lineRule="auto"/>
      </w:pPr>
      <w:r>
        <w:separator/>
      </w:r>
    </w:p>
  </w:endnote>
  <w:endnote w:type="continuationSeparator" w:id="0">
    <w:p w14:paraId="3D89476F" w14:textId="77777777" w:rsidR="00E11F8C" w:rsidRDefault="00E11F8C" w:rsidP="00377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CF556" w14:textId="77777777" w:rsidR="00E11F8C" w:rsidRDefault="00E11F8C" w:rsidP="00377E02">
      <w:pPr>
        <w:spacing w:after="0" w:line="240" w:lineRule="auto"/>
      </w:pPr>
      <w:r>
        <w:separator/>
      </w:r>
    </w:p>
  </w:footnote>
  <w:footnote w:type="continuationSeparator" w:id="0">
    <w:p w14:paraId="6A86ACAD" w14:textId="77777777" w:rsidR="00E11F8C" w:rsidRDefault="00E11F8C" w:rsidP="00377E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2652914"/>
      <w:docPartObj>
        <w:docPartGallery w:val="Page Numbers (Top of Page)"/>
        <w:docPartUnique/>
      </w:docPartObj>
    </w:sdtPr>
    <w:sdtEndPr>
      <w:rPr>
        <w:noProof/>
      </w:rPr>
    </w:sdtEndPr>
    <w:sdtContent>
      <w:p w14:paraId="121ADBE5" w14:textId="5536A999" w:rsidR="00953D8E" w:rsidRDefault="00953D8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2378C58" w14:textId="58541818" w:rsidR="00377E02" w:rsidRDefault="00377E02" w:rsidP="001B7723">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CE726CD8"/>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FFFFFF82"/>
    <w:multiLevelType w:val="singleLevel"/>
    <w:tmpl w:val="CA8606BC"/>
    <w:lvl w:ilvl="0">
      <w:start w:val="1"/>
      <w:numFmt w:val="bullet"/>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B1243AD8"/>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FFFFFF89"/>
    <w:multiLevelType w:val="singleLevel"/>
    <w:tmpl w:val="EB269EDA"/>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923C95"/>
    <w:multiLevelType w:val="multilevel"/>
    <w:tmpl w:val="DC1E2E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300503"/>
    <w:multiLevelType w:val="multilevel"/>
    <w:tmpl w:val="E330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151CD1"/>
    <w:multiLevelType w:val="multilevel"/>
    <w:tmpl w:val="A28424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AD536A"/>
    <w:multiLevelType w:val="hybridMultilevel"/>
    <w:tmpl w:val="B412A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3306F6"/>
    <w:multiLevelType w:val="multilevel"/>
    <w:tmpl w:val="5F04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C038CB"/>
    <w:multiLevelType w:val="multilevel"/>
    <w:tmpl w:val="C8AAB3A8"/>
    <w:lvl w:ilvl="0">
      <w:start w:val="2"/>
      <w:numFmt w:val="upperRoman"/>
      <w:lvlText w:val="%1."/>
      <w:lvlJc w:val="righ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26B94E2F"/>
    <w:multiLevelType w:val="multilevel"/>
    <w:tmpl w:val="348E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672B36"/>
    <w:multiLevelType w:val="multilevel"/>
    <w:tmpl w:val="06A6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EB46C4"/>
    <w:multiLevelType w:val="multilevel"/>
    <w:tmpl w:val="29B8EAAA"/>
    <w:lvl w:ilvl="0">
      <w:start w:val="1"/>
      <w:numFmt w:val="upperRoman"/>
      <w:lvlText w:val="%1."/>
      <w:lvlJc w:val="righ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162272"/>
    <w:multiLevelType w:val="multilevel"/>
    <w:tmpl w:val="470CE99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1A6928"/>
    <w:multiLevelType w:val="multilevel"/>
    <w:tmpl w:val="DACC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EB32A1"/>
    <w:multiLevelType w:val="multilevel"/>
    <w:tmpl w:val="12442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6D67E7"/>
    <w:multiLevelType w:val="multilevel"/>
    <w:tmpl w:val="8E9A2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D4A02A3"/>
    <w:multiLevelType w:val="multilevel"/>
    <w:tmpl w:val="A7D8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EA68A1"/>
    <w:multiLevelType w:val="hybridMultilevel"/>
    <w:tmpl w:val="6C8806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750966"/>
    <w:multiLevelType w:val="multilevel"/>
    <w:tmpl w:val="6CDA4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732D25"/>
    <w:multiLevelType w:val="hybridMultilevel"/>
    <w:tmpl w:val="FB2A3F6C"/>
    <w:lvl w:ilvl="0" w:tplc="94E24894">
      <w:start w:val="1"/>
      <w:numFmt w:val="decimal"/>
      <w:pStyle w:val="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4710750">
    <w:abstractNumId w:val="4"/>
    <w:lvlOverride w:ilvl="0">
      <w:lvl w:ilvl="0">
        <w:numFmt w:val="upperRoman"/>
        <w:lvlText w:val="%1."/>
        <w:lvlJc w:val="right"/>
      </w:lvl>
    </w:lvlOverride>
  </w:num>
  <w:num w:numId="2" w16cid:durableId="2063870423">
    <w:abstractNumId w:val="4"/>
    <w:lvlOverride w:ilvl="0">
      <w:lvl w:ilvl="0">
        <w:numFmt w:val="upperRoman"/>
        <w:lvlText w:val="%1."/>
        <w:lvlJc w:val="right"/>
      </w:lvl>
    </w:lvlOverride>
    <w:lvlOverride w:ilvl="1">
      <w:lvl w:ilvl="1">
        <w:numFmt w:val="upperLetter"/>
        <w:lvlText w:val="%2."/>
        <w:lvlJc w:val="left"/>
      </w:lvl>
    </w:lvlOverride>
  </w:num>
  <w:num w:numId="3" w16cid:durableId="1585409437">
    <w:abstractNumId w:val="18"/>
  </w:num>
  <w:num w:numId="4" w16cid:durableId="439254050">
    <w:abstractNumId w:val="12"/>
  </w:num>
  <w:num w:numId="5" w16cid:durableId="1833452083">
    <w:abstractNumId w:val="9"/>
  </w:num>
  <w:num w:numId="6" w16cid:durableId="1221289025">
    <w:abstractNumId w:val="13"/>
  </w:num>
  <w:num w:numId="7" w16cid:durableId="2123767818">
    <w:abstractNumId w:val="6"/>
  </w:num>
  <w:num w:numId="8" w16cid:durableId="1353145764">
    <w:abstractNumId w:val="15"/>
  </w:num>
  <w:num w:numId="9" w16cid:durableId="843133645">
    <w:abstractNumId w:val="11"/>
  </w:num>
  <w:num w:numId="10" w16cid:durableId="2025858675">
    <w:abstractNumId w:val="14"/>
  </w:num>
  <w:num w:numId="11" w16cid:durableId="494880380">
    <w:abstractNumId w:val="5"/>
  </w:num>
  <w:num w:numId="12" w16cid:durableId="1629430187">
    <w:abstractNumId w:val="17"/>
  </w:num>
  <w:num w:numId="13" w16cid:durableId="1461340653">
    <w:abstractNumId w:val="8"/>
  </w:num>
  <w:num w:numId="14" w16cid:durableId="143355474">
    <w:abstractNumId w:val="10"/>
  </w:num>
  <w:num w:numId="15" w16cid:durableId="1500537099">
    <w:abstractNumId w:val="19"/>
  </w:num>
  <w:num w:numId="16" w16cid:durableId="102847169">
    <w:abstractNumId w:val="7"/>
  </w:num>
  <w:num w:numId="17" w16cid:durableId="267273844">
    <w:abstractNumId w:val="16"/>
  </w:num>
  <w:num w:numId="18" w16cid:durableId="220873697">
    <w:abstractNumId w:val="20"/>
  </w:num>
  <w:num w:numId="19" w16cid:durableId="1259944383">
    <w:abstractNumId w:val="3"/>
  </w:num>
  <w:num w:numId="20" w16cid:durableId="1205753378">
    <w:abstractNumId w:val="2"/>
  </w:num>
  <w:num w:numId="21" w16cid:durableId="876313214">
    <w:abstractNumId w:val="1"/>
  </w:num>
  <w:num w:numId="22" w16cid:durableId="141851112">
    <w:abstractNumId w:val="0"/>
  </w:num>
  <w:num w:numId="23" w16cid:durableId="1700930382">
    <w:abstractNumId w:val="2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41B"/>
    <w:rsid w:val="00027A0F"/>
    <w:rsid w:val="00047908"/>
    <w:rsid w:val="0006233A"/>
    <w:rsid w:val="00066DB4"/>
    <w:rsid w:val="00071A13"/>
    <w:rsid w:val="00084F79"/>
    <w:rsid w:val="00091CC7"/>
    <w:rsid w:val="000A6CA2"/>
    <w:rsid w:val="000B26E2"/>
    <w:rsid w:val="000E11EC"/>
    <w:rsid w:val="000E363B"/>
    <w:rsid w:val="000E4E4D"/>
    <w:rsid w:val="001011C5"/>
    <w:rsid w:val="00104D56"/>
    <w:rsid w:val="00110058"/>
    <w:rsid w:val="0012114B"/>
    <w:rsid w:val="00127085"/>
    <w:rsid w:val="0014685E"/>
    <w:rsid w:val="001723E1"/>
    <w:rsid w:val="00173428"/>
    <w:rsid w:val="001B7723"/>
    <w:rsid w:val="001C4C89"/>
    <w:rsid w:val="001D2BAA"/>
    <w:rsid w:val="002061F0"/>
    <w:rsid w:val="002255F3"/>
    <w:rsid w:val="0023093D"/>
    <w:rsid w:val="002501E7"/>
    <w:rsid w:val="0026439A"/>
    <w:rsid w:val="00265924"/>
    <w:rsid w:val="002C7CDD"/>
    <w:rsid w:val="002D4313"/>
    <w:rsid w:val="00311EB4"/>
    <w:rsid w:val="003258FA"/>
    <w:rsid w:val="0032645C"/>
    <w:rsid w:val="00332A8D"/>
    <w:rsid w:val="003577BD"/>
    <w:rsid w:val="003721F5"/>
    <w:rsid w:val="003756EF"/>
    <w:rsid w:val="00376E5A"/>
    <w:rsid w:val="00377E02"/>
    <w:rsid w:val="0038719D"/>
    <w:rsid w:val="00395C38"/>
    <w:rsid w:val="003A38DF"/>
    <w:rsid w:val="003C3B1B"/>
    <w:rsid w:val="003D1AF8"/>
    <w:rsid w:val="003D3A94"/>
    <w:rsid w:val="003E4699"/>
    <w:rsid w:val="003F4D3F"/>
    <w:rsid w:val="00407BE0"/>
    <w:rsid w:val="0045224A"/>
    <w:rsid w:val="00456B07"/>
    <w:rsid w:val="00456F73"/>
    <w:rsid w:val="004575D1"/>
    <w:rsid w:val="004878D0"/>
    <w:rsid w:val="004C430E"/>
    <w:rsid w:val="004F4266"/>
    <w:rsid w:val="004F4CF6"/>
    <w:rsid w:val="0050266B"/>
    <w:rsid w:val="00517D66"/>
    <w:rsid w:val="005403BF"/>
    <w:rsid w:val="00566CB2"/>
    <w:rsid w:val="00592B6E"/>
    <w:rsid w:val="005A3E83"/>
    <w:rsid w:val="005A653C"/>
    <w:rsid w:val="005B725E"/>
    <w:rsid w:val="005C3361"/>
    <w:rsid w:val="005F28A8"/>
    <w:rsid w:val="0060547E"/>
    <w:rsid w:val="00631C73"/>
    <w:rsid w:val="006404BB"/>
    <w:rsid w:val="006578BC"/>
    <w:rsid w:val="00665FE9"/>
    <w:rsid w:val="00676034"/>
    <w:rsid w:val="00684721"/>
    <w:rsid w:val="006A34FC"/>
    <w:rsid w:val="006A74C3"/>
    <w:rsid w:val="006B3E49"/>
    <w:rsid w:val="006D110D"/>
    <w:rsid w:val="006E01FC"/>
    <w:rsid w:val="006E354A"/>
    <w:rsid w:val="00700428"/>
    <w:rsid w:val="00700523"/>
    <w:rsid w:val="007321B2"/>
    <w:rsid w:val="00750CC8"/>
    <w:rsid w:val="00783B20"/>
    <w:rsid w:val="007879CA"/>
    <w:rsid w:val="007A4BDD"/>
    <w:rsid w:val="007A690B"/>
    <w:rsid w:val="007B6190"/>
    <w:rsid w:val="007C737D"/>
    <w:rsid w:val="007D7077"/>
    <w:rsid w:val="00800C94"/>
    <w:rsid w:val="00817FA3"/>
    <w:rsid w:val="008467EF"/>
    <w:rsid w:val="00866769"/>
    <w:rsid w:val="00877A5C"/>
    <w:rsid w:val="008E3839"/>
    <w:rsid w:val="008F1A57"/>
    <w:rsid w:val="008F28F9"/>
    <w:rsid w:val="0090041B"/>
    <w:rsid w:val="00902837"/>
    <w:rsid w:val="00927BD2"/>
    <w:rsid w:val="00927F07"/>
    <w:rsid w:val="00937A97"/>
    <w:rsid w:val="00953D8E"/>
    <w:rsid w:val="00955E89"/>
    <w:rsid w:val="009632B2"/>
    <w:rsid w:val="009678E8"/>
    <w:rsid w:val="00985DDE"/>
    <w:rsid w:val="009C232E"/>
    <w:rsid w:val="009F6A19"/>
    <w:rsid w:val="00A10C41"/>
    <w:rsid w:val="00A11895"/>
    <w:rsid w:val="00A22494"/>
    <w:rsid w:val="00A23EF6"/>
    <w:rsid w:val="00A446C8"/>
    <w:rsid w:val="00A44B85"/>
    <w:rsid w:val="00A54CA8"/>
    <w:rsid w:val="00A76512"/>
    <w:rsid w:val="00A83EA9"/>
    <w:rsid w:val="00A842A9"/>
    <w:rsid w:val="00A90599"/>
    <w:rsid w:val="00AB4566"/>
    <w:rsid w:val="00AC454F"/>
    <w:rsid w:val="00AC4F3A"/>
    <w:rsid w:val="00AD78A0"/>
    <w:rsid w:val="00B11130"/>
    <w:rsid w:val="00B61B30"/>
    <w:rsid w:val="00BA5054"/>
    <w:rsid w:val="00BA76BF"/>
    <w:rsid w:val="00BB2B78"/>
    <w:rsid w:val="00BC0999"/>
    <w:rsid w:val="00BE524A"/>
    <w:rsid w:val="00C11965"/>
    <w:rsid w:val="00C6615F"/>
    <w:rsid w:val="00C920E7"/>
    <w:rsid w:val="00C94D68"/>
    <w:rsid w:val="00CB5D03"/>
    <w:rsid w:val="00CD21A8"/>
    <w:rsid w:val="00CD4DA1"/>
    <w:rsid w:val="00CF510D"/>
    <w:rsid w:val="00D10265"/>
    <w:rsid w:val="00D17FDF"/>
    <w:rsid w:val="00D356FD"/>
    <w:rsid w:val="00D4155E"/>
    <w:rsid w:val="00D507F0"/>
    <w:rsid w:val="00D51D65"/>
    <w:rsid w:val="00D566F3"/>
    <w:rsid w:val="00D73B14"/>
    <w:rsid w:val="00D75744"/>
    <w:rsid w:val="00DA02D2"/>
    <w:rsid w:val="00DA3BC7"/>
    <w:rsid w:val="00DB5982"/>
    <w:rsid w:val="00E05020"/>
    <w:rsid w:val="00E11F8C"/>
    <w:rsid w:val="00E17CA7"/>
    <w:rsid w:val="00E17FC7"/>
    <w:rsid w:val="00E219AB"/>
    <w:rsid w:val="00E356FC"/>
    <w:rsid w:val="00E46653"/>
    <w:rsid w:val="00E63729"/>
    <w:rsid w:val="00E84274"/>
    <w:rsid w:val="00EB2FCC"/>
    <w:rsid w:val="00EB5DEF"/>
    <w:rsid w:val="00EC7B1C"/>
    <w:rsid w:val="00ED4423"/>
    <w:rsid w:val="00ED7698"/>
    <w:rsid w:val="00EF5C35"/>
    <w:rsid w:val="00F06019"/>
    <w:rsid w:val="00F06560"/>
    <w:rsid w:val="00F144C6"/>
    <w:rsid w:val="00F2572C"/>
    <w:rsid w:val="00F5118B"/>
    <w:rsid w:val="00F60634"/>
    <w:rsid w:val="00F66D77"/>
    <w:rsid w:val="00F73A3F"/>
    <w:rsid w:val="00FA3024"/>
    <w:rsid w:val="00FB3599"/>
    <w:rsid w:val="00FC4F72"/>
    <w:rsid w:val="00FE2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34EB8B"/>
  <w15:docId w15:val="{F553F085-EE66-4C15-B14D-3A5EF51A7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723"/>
    <w:pPr>
      <w:spacing w:after="200" w:line="276" w:lineRule="auto"/>
    </w:pPr>
  </w:style>
  <w:style w:type="paragraph" w:styleId="Heading1">
    <w:name w:val="heading 1"/>
    <w:basedOn w:val="Normal"/>
    <w:next w:val="Normal"/>
    <w:link w:val="Heading1Char"/>
    <w:uiPriority w:val="9"/>
    <w:qFormat/>
    <w:rsid w:val="001B7723"/>
    <w:pPr>
      <w:suppressAutoHyphens/>
      <w:spacing w:after="0" w:line="240" w:lineRule="auto"/>
      <w:jc w:val="center"/>
      <w:outlineLvl w:val="0"/>
    </w:pPr>
    <w:rPr>
      <w:rFonts w:ascii="Calibri" w:eastAsia="Times New Roman" w:hAnsi="Calibri" w:cs="Times New Roman"/>
      <w:b/>
      <w:bCs/>
      <w:color w:val="000000"/>
      <w:sz w:val="24"/>
    </w:rPr>
  </w:style>
  <w:style w:type="paragraph" w:styleId="Heading2">
    <w:name w:val="heading 2"/>
    <w:basedOn w:val="Normal"/>
    <w:next w:val="Normal"/>
    <w:link w:val="Heading2Char"/>
    <w:uiPriority w:val="9"/>
    <w:unhideWhenUsed/>
    <w:qFormat/>
    <w:rsid w:val="00E356FC"/>
    <w:pPr>
      <w:keepNext/>
      <w:keepLines/>
      <w:spacing w:before="40" w:after="0"/>
      <w:jc w:val="center"/>
      <w:outlineLvl w:val="1"/>
    </w:pPr>
    <w:rPr>
      <w:rFonts w:ascii="Calibri" w:eastAsiaTheme="majorEastAsia" w:hAnsi="Calibri" w:cstheme="majorBidi"/>
      <w:b/>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E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E02"/>
  </w:style>
  <w:style w:type="paragraph" w:styleId="Footer">
    <w:name w:val="footer"/>
    <w:basedOn w:val="Normal"/>
    <w:link w:val="FooterChar"/>
    <w:uiPriority w:val="99"/>
    <w:unhideWhenUsed/>
    <w:rsid w:val="00377E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E02"/>
  </w:style>
  <w:style w:type="character" w:customStyle="1" w:styleId="Heading1Char">
    <w:name w:val="Heading 1 Char"/>
    <w:basedOn w:val="DefaultParagraphFont"/>
    <w:link w:val="Heading1"/>
    <w:uiPriority w:val="9"/>
    <w:rsid w:val="001B7723"/>
    <w:rPr>
      <w:rFonts w:ascii="Calibri" w:eastAsia="Times New Roman" w:hAnsi="Calibri" w:cs="Times New Roman"/>
      <w:b/>
      <w:bCs/>
      <w:color w:val="000000"/>
      <w:sz w:val="24"/>
    </w:rPr>
  </w:style>
  <w:style w:type="character" w:customStyle="1" w:styleId="Heading2Char">
    <w:name w:val="Heading 2 Char"/>
    <w:basedOn w:val="DefaultParagraphFont"/>
    <w:link w:val="Heading2"/>
    <w:uiPriority w:val="9"/>
    <w:rsid w:val="00E356FC"/>
    <w:rPr>
      <w:rFonts w:ascii="Calibri" w:eastAsiaTheme="majorEastAsia" w:hAnsi="Calibri" w:cstheme="majorBidi"/>
      <w:b/>
      <w:sz w:val="24"/>
      <w:szCs w:val="26"/>
    </w:rPr>
  </w:style>
  <w:style w:type="paragraph" w:styleId="BalloonText">
    <w:name w:val="Balloon Text"/>
    <w:basedOn w:val="Normal"/>
    <w:link w:val="BalloonTextChar"/>
    <w:uiPriority w:val="99"/>
    <w:semiHidden/>
    <w:unhideWhenUsed/>
    <w:rsid w:val="00A765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512"/>
    <w:rPr>
      <w:rFonts w:ascii="Tahoma" w:hAnsi="Tahoma" w:cs="Tahoma"/>
      <w:sz w:val="16"/>
      <w:szCs w:val="16"/>
    </w:rPr>
  </w:style>
  <w:style w:type="table" w:styleId="TableGrid">
    <w:name w:val="Table Grid"/>
    <w:basedOn w:val="TableNormal"/>
    <w:uiPriority w:val="39"/>
    <w:rsid w:val="00A76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1B7723"/>
    <w:pPr>
      <w:numPr>
        <w:numId w:val="18"/>
      </w:numPr>
      <w:suppressAutoHyphens/>
      <w:spacing w:after="0" w:line="240" w:lineRule="auto"/>
      <w:contextualSpacing/>
    </w:pPr>
    <w:rPr>
      <w:rFonts w:ascii="Calibri" w:eastAsia="Times New Roman" w:hAnsi="Calibri"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1A4383D3-642D-41F3-9921-EF05D2A4D32E}">
  <ds:schemaRefs>
    <ds:schemaRef ds:uri="http://schemas.microsoft.com/sharepoint/v3/contenttype/forms"/>
  </ds:schemaRefs>
</ds:datastoreItem>
</file>

<file path=customXml/itemProps2.xml><?xml version="1.0" encoding="utf-8"?>
<ds:datastoreItem xmlns:ds="http://schemas.openxmlformats.org/officeDocument/2006/customXml" ds:itemID="{BFC383AB-3E3A-4417-96C4-7ECB440624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610642-93F9-41CB-836D-28494A9FFFA6}">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9</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Southern NH University</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 200 Module Two Case Study Template</dc:title>
  <dc:subject/>
  <dc:creator>Mullin, Sean</dc:creator>
  <cp:keywords/>
  <dc:description/>
  <cp:lastModifiedBy>Matthew Keaton</cp:lastModifiedBy>
  <cp:revision>117</cp:revision>
  <dcterms:created xsi:type="dcterms:W3CDTF">2024-03-17T23:33:00Z</dcterms:created>
  <dcterms:modified xsi:type="dcterms:W3CDTF">2024-03-18T01:24:00Z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