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428F6" w14:textId="7FE8132A" w:rsidR="00967548" w:rsidRDefault="00967548" w:rsidP="00967548">
      <w:pPr>
        <w:tabs>
          <w:tab w:val="num" w:pos="720"/>
        </w:tabs>
        <w:ind w:left="720" w:hanging="360"/>
      </w:pPr>
      <w:r>
        <w:t>Matthew Keaton</w:t>
      </w:r>
    </w:p>
    <w:p w14:paraId="3EDCA67A" w14:textId="096A49F4" w:rsidR="00967548" w:rsidRDefault="00967548" w:rsidP="00967548">
      <w:pPr>
        <w:tabs>
          <w:tab w:val="num" w:pos="720"/>
        </w:tabs>
        <w:ind w:left="720" w:hanging="360"/>
      </w:pPr>
      <w:r>
        <w:t>Professor Renetta English</w:t>
      </w:r>
    </w:p>
    <w:p w14:paraId="213BE07E" w14:textId="30C8DF23" w:rsidR="00967548" w:rsidRDefault="00967548" w:rsidP="00967548">
      <w:pPr>
        <w:tabs>
          <w:tab w:val="num" w:pos="720"/>
        </w:tabs>
        <w:ind w:left="720" w:hanging="360"/>
      </w:pPr>
      <w:r>
        <w:t xml:space="preserve">DAD </w:t>
      </w:r>
      <w:r w:rsidR="00FD2147">
        <w:t>220</w:t>
      </w:r>
    </w:p>
    <w:p w14:paraId="189C8AEB" w14:textId="2B41DB6E" w:rsidR="00FD2147" w:rsidRDefault="00FD2147" w:rsidP="00967548">
      <w:pPr>
        <w:tabs>
          <w:tab w:val="num" w:pos="720"/>
        </w:tabs>
        <w:ind w:left="720" w:hanging="360"/>
      </w:pPr>
      <w:r>
        <w:t>February 24, 2024</w:t>
      </w:r>
    </w:p>
    <w:p w14:paraId="48992C5F" w14:textId="1CEC9149" w:rsidR="00FD2147" w:rsidRPr="00465E97" w:rsidRDefault="00FD2147" w:rsidP="00FD2147">
      <w:pPr>
        <w:tabs>
          <w:tab w:val="num" w:pos="720"/>
        </w:tabs>
        <w:ind w:left="720" w:hanging="360"/>
        <w:jc w:val="center"/>
        <w:rPr>
          <w:b/>
          <w:bCs/>
        </w:rPr>
      </w:pPr>
      <w:r w:rsidRPr="00465E97">
        <w:rPr>
          <w:b/>
          <w:bCs/>
        </w:rPr>
        <w:t>DAD 220 Project 2</w:t>
      </w:r>
    </w:p>
    <w:p w14:paraId="166B4B06" w14:textId="65DA59C5" w:rsidR="00D26379" w:rsidRDefault="00D26379" w:rsidP="00D26379">
      <w:pPr>
        <w:numPr>
          <w:ilvl w:val="0"/>
          <w:numId w:val="1"/>
        </w:numPr>
      </w:pPr>
      <w:r w:rsidRPr="00D26379">
        <w:t>Begin by writing SQL commands to</w:t>
      </w:r>
      <w:r w:rsidRPr="00D26379">
        <w:rPr>
          <w:b/>
          <w:bCs/>
        </w:rPr>
        <w:t> capture usable data</w:t>
      </w:r>
      <w:r w:rsidRPr="00D26379">
        <w:t> (which you’ve preloaded into Codio) for your analysis.</w:t>
      </w:r>
      <w:r w:rsidR="0028106F">
        <w:rPr>
          <w:noProof/>
        </w:rPr>
        <w:drawing>
          <wp:inline distT="0" distB="0" distL="0" distR="0" wp14:anchorId="04B2C81E" wp14:editId="6DEC09AD">
            <wp:extent cx="5223353" cy="2271844"/>
            <wp:effectExtent l="0" t="0" r="0" b="0"/>
            <wp:docPr id="748181583"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181583" name="Picture 1" descr="A computer screen with white tex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97463" cy="2304077"/>
                    </a:xfrm>
                    <a:prstGeom prst="rect">
                      <a:avLst/>
                    </a:prstGeom>
                  </pic:spPr>
                </pic:pic>
              </a:graphicData>
            </a:graphic>
          </wp:inline>
        </w:drawing>
      </w:r>
    </w:p>
    <w:p w14:paraId="17763086" w14:textId="3542E402" w:rsidR="005B4B04" w:rsidRDefault="005B4B04" w:rsidP="005B4B04">
      <w:pPr>
        <w:ind w:left="720"/>
      </w:pPr>
      <w:r>
        <w:t>Code used:</w:t>
      </w:r>
    </w:p>
    <w:p w14:paraId="64A1038F" w14:textId="7BF2572C" w:rsidR="0054017D" w:rsidRDefault="0054017D" w:rsidP="005B4B04">
      <w:pPr>
        <w:ind w:left="720"/>
      </w:pPr>
      <w:r>
        <w:t xml:space="preserve">Show </w:t>
      </w:r>
      <w:proofErr w:type="gramStart"/>
      <w:r>
        <w:t>databases;</w:t>
      </w:r>
      <w:proofErr w:type="gramEnd"/>
    </w:p>
    <w:p w14:paraId="7F79FC37" w14:textId="76A20601" w:rsidR="0054017D" w:rsidRDefault="0054017D" w:rsidP="005B4B04">
      <w:pPr>
        <w:ind w:left="720"/>
      </w:pPr>
      <w:r>
        <w:t xml:space="preserve">Use </w:t>
      </w:r>
      <w:proofErr w:type="spellStart"/>
      <w:proofErr w:type="gramStart"/>
      <w:r>
        <w:t>QuantigrationUpdates</w:t>
      </w:r>
      <w:proofErr w:type="spellEnd"/>
      <w:r>
        <w:t>;</w:t>
      </w:r>
      <w:proofErr w:type="gramEnd"/>
    </w:p>
    <w:p w14:paraId="2176E1BC" w14:textId="10A1E7A5" w:rsidR="0054017D" w:rsidRPr="00D26379" w:rsidRDefault="0054017D" w:rsidP="005B4B04">
      <w:pPr>
        <w:ind w:left="720"/>
      </w:pPr>
      <w:r>
        <w:t xml:space="preserve">Show </w:t>
      </w:r>
      <w:proofErr w:type="gramStart"/>
      <w:r>
        <w:t>tables;</w:t>
      </w:r>
      <w:proofErr w:type="gramEnd"/>
    </w:p>
    <w:p w14:paraId="2D29DAE8" w14:textId="77777777" w:rsidR="00D26379" w:rsidRPr="00D26379" w:rsidRDefault="00D26379" w:rsidP="00D26379">
      <w:pPr>
        <w:numPr>
          <w:ilvl w:val="0"/>
          <w:numId w:val="1"/>
        </w:numPr>
      </w:pPr>
      <w:r w:rsidRPr="00D26379">
        <w:t>Specifically, the product manager wants you to analyze the following:</w:t>
      </w:r>
      <w:r w:rsidRPr="00D26379">
        <w:br/>
      </w:r>
    </w:p>
    <w:p w14:paraId="39BFB2D3" w14:textId="77777777" w:rsidR="00D26379" w:rsidRDefault="00D26379" w:rsidP="00D26379">
      <w:pPr>
        <w:numPr>
          <w:ilvl w:val="1"/>
          <w:numId w:val="1"/>
        </w:numPr>
      </w:pPr>
      <w:r w:rsidRPr="00D26379">
        <w:rPr>
          <w:b/>
          <w:bCs/>
        </w:rPr>
        <w:t>Analyze</w:t>
      </w:r>
      <w:r w:rsidRPr="00D26379">
        <w:t> the </w:t>
      </w:r>
      <w:r w:rsidRPr="00D26379">
        <w:rPr>
          <w:b/>
          <w:bCs/>
        </w:rPr>
        <w:t>number of returns</w:t>
      </w:r>
      <w:r w:rsidRPr="00D26379">
        <w:t> </w:t>
      </w:r>
      <w:r w:rsidRPr="00D26379">
        <w:rPr>
          <w:b/>
          <w:bCs/>
        </w:rPr>
        <w:t>by state</w:t>
      </w:r>
      <w:r w:rsidRPr="00D26379">
        <w:t> and describe your findings in your report.</w:t>
      </w:r>
    </w:p>
    <w:p w14:paraId="1814FEC4" w14:textId="08810C9B" w:rsidR="00CD5FF1" w:rsidRDefault="00A8589F" w:rsidP="00CD5FF1">
      <w:pPr>
        <w:ind w:left="1440"/>
      </w:pPr>
      <w:r>
        <w:t xml:space="preserve">The following </w:t>
      </w:r>
      <w:r w:rsidR="00BE1273">
        <w:t xml:space="preserve">query joins all three tables in the database </w:t>
      </w:r>
      <w:proofErr w:type="spellStart"/>
      <w:r w:rsidR="00BE1273">
        <w:t>QuantigrationUpdates</w:t>
      </w:r>
      <w:proofErr w:type="spellEnd"/>
      <w:r w:rsidR="00BE1273">
        <w:t xml:space="preserve"> to pull the data for the </w:t>
      </w:r>
      <w:r w:rsidR="004D2DCB">
        <w:t xml:space="preserve">amount </w:t>
      </w:r>
      <w:r w:rsidR="00BE1273">
        <w:t xml:space="preserve">products </w:t>
      </w:r>
      <w:r w:rsidR="00BD0FA8">
        <w:t>returned</w:t>
      </w:r>
      <w:r w:rsidR="00BE1273">
        <w:t xml:space="preserve"> in each state.</w:t>
      </w:r>
      <w:r w:rsidR="004D2DCB">
        <w:t xml:space="preserve"> The data shows that the leading state with the most products </w:t>
      </w:r>
      <w:r w:rsidR="00BD0FA8">
        <w:t>returned</w:t>
      </w:r>
      <w:r w:rsidR="004D2DCB">
        <w:t xml:space="preserve"> is Massachusetts with 972</w:t>
      </w:r>
      <w:r w:rsidR="00D3544F">
        <w:t xml:space="preserve"> and the lowest </w:t>
      </w:r>
      <w:proofErr w:type="gramStart"/>
      <w:r w:rsidR="00D3544F">
        <w:t>amount</w:t>
      </w:r>
      <w:proofErr w:type="gramEnd"/>
      <w:r w:rsidR="00D3544F">
        <w:t xml:space="preserve"> of products </w:t>
      </w:r>
      <w:r w:rsidR="00BD0FA8">
        <w:t>being returned</w:t>
      </w:r>
      <w:r w:rsidR="00D3544F">
        <w:t xml:space="preserve"> </w:t>
      </w:r>
      <w:proofErr w:type="gramStart"/>
      <w:r w:rsidR="00D3544F">
        <w:t>in</w:t>
      </w:r>
      <w:proofErr w:type="gramEnd"/>
      <w:r w:rsidR="00D3544F">
        <w:t xml:space="preserve"> South Carolina at 707.</w:t>
      </w:r>
    </w:p>
    <w:p w14:paraId="79E1F3EE" w14:textId="024F75FF" w:rsidR="00480744" w:rsidRDefault="00480744" w:rsidP="00480744">
      <w:pPr>
        <w:ind w:firstLine="720"/>
      </w:pPr>
      <w:r>
        <w:rPr>
          <w:noProof/>
        </w:rPr>
        <w:lastRenderedPageBreak/>
        <w:drawing>
          <wp:inline distT="0" distB="0" distL="0" distR="0" wp14:anchorId="3D6E5E3A" wp14:editId="46FCDE61">
            <wp:extent cx="5294334" cy="2058670"/>
            <wp:effectExtent l="0" t="0" r="1905" b="0"/>
            <wp:docPr id="1580972733" name="Picture 2"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972733" name="Picture 2" descr="A computer screen with white tex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313057" cy="2065950"/>
                    </a:xfrm>
                    <a:prstGeom prst="rect">
                      <a:avLst/>
                    </a:prstGeom>
                  </pic:spPr>
                </pic:pic>
              </a:graphicData>
            </a:graphic>
          </wp:inline>
        </w:drawing>
      </w:r>
    </w:p>
    <w:p w14:paraId="5E660FEB" w14:textId="233FDCB9" w:rsidR="00480744" w:rsidRDefault="00480744" w:rsidP="00480744">
      <w:pPr>
        <w:ind w:firstLine="720"/>
      </w:pPr>
      <w:r>
        <w:rPr>
          <w:noProof/>
        </w:rPr>
        <w:drawing>
          <wp:inline distT="0" distB="0" distL="0" distR="0" wp14:anchorId="640379A6" wp14:editId="0E14974B">
            <wp:extent cx="5131496" cy="2208955"/>
            <wp:effectExtent l="0" t="0" r="0" b="1270"/>
            <wp:docPr id="173750571" name="Picture 3"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50571" name="Picture 3" descr="A computer screen shot of a black scree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160844" cy="2221588"/>
                    </a:xfrm>
                    <a:prstGeom prst="rect">
                      <a:avLst/>
                    </a:prstGeom>
                  </pic:spPr>
                </pic:pic>
              </a:graphicData>
            </a:graphic>
          </wp:inline>
        </w:drawing>
      </w:r>
    </w:p>
    <w:p w14:paraId="470F67C0" w14:textId="4D41C0F2" w:rsidR="00480744" w:rsidRDefault="00480744" w:rsidP="00480744">
      <w:pPr>
        <w:ind w:firstLine="720"/>
      </w:pPr>
      <w:r>
        <w:t>Code used:</w:t>
      </w:r>
    </w:p>
    <w:p w14:paraId="73E1E94C" w14:textId="77777777" w:rsidR="0088293E" w:rsidRDefault="0088293E" w:rsidP="0088293E">
      <w:pPr>
        <w:ind w:firstLine="720"/>
      </w:pPr>
      <w:r>
        <w:t xml:space="preserve">SELECT </w:t>
      </w:r>
      <w:proofErr w:type="spellStart"/>
      <w:r>
        <w:t>Customers.State</w:t>
      </w:r>
      <w:proofErr w:type="spellEnd"/>
      <w:r>
        <w:t xml:space="preserve"> AS State, </w:t>
      </w:r>
      <w:proofErr w:type="gramStart"/>
      <w:r>
        <w:t>COUNT(</w:t>
      </w:r>
      <w:proofErr w:type="gramEnd"/>
      <w:r>
        <w:t xml:space="preserve">*) AS </w:t>
      </w:r>
      <w:proofErr w:type="spellStart"/>
      <w:r>
        <w:t>Product_RMA</w:t>
      </w:r>
      <w:proofErr w:type="spellEnd"/>
    </w:p>
    <w:p w14:paraId="3CBFFD93" w14:textId="77777777" w:rsidR="0088293E" w:rsidRDefault="0088293E" w:rsidP="0088293E">
      <w:pPr>
        <w:ind w:firstLine="720"/>
      </w:pPr>
      <w:r>
        <w:t>FROM RMA</w:t>
      </w:r>
    </w:p>
    <w:p w14:paraId="2C6FB8B6" w14:textId="77777777" w:rsidR="0088293E" w:rsidRDefault="0088293E" w:rsidP="0088293E">
      <w:pPr>
        <w:ind w:firstLine="720"/>
      </w:pPr>
      <w:r>
        <w:t xml:space="preserve">INNER JOIN Orders ON </w:t>
      </w:r>
      <w:proofErr w:type="spellStart"/>
      <w:r>
        <w:t>Orders.OrderID</w:t>
      </w:r>
      <w:proofErr w:type="spellEnd"/>
      <w:r>
        <w:t xml:space="preserve"> = </w:t>
      </w:r>
      <w:proofErr w:type="spellStart"/>
      <w:r>
        <w:t>RMA.OrderID</w:t>
      </w:r>
      <w:proofErr w:type="spellEnd"/>
    </w:p>
    <w:p w14:paraId="550DDC75" w14:textId="77777777" w:rsidR="0088293E" w:rsidRDefault="0088293E" w:rsidP="0088293E">
      <w:pPr>
        <w:ind w:firstLine="720"/>
      </w:pPr>
      <w:r>
        <w:t xml:space="preserve">INNER JOIN Customers ON </w:t>
      </w:r>
      <w:proofErr w:type="spellStart"/>
      <w:r>
        <w:t>Customers.CustomerID</w:t>
      </w:r>
      <w:proofErr w:type="spellEnd"/>
      <w:r>
        <w:t xml:space="preserve"> = </w:t>
      </w:r>
      <w:proofErr w:type="spellStart"/>
      <w:r>
        <w:t>Orders.CustomerID</w:t>
      </w:r>
      <w:proofErr w:type="spellEnd"/>
    </w:p>
    <w:p w14:paraId="0FCF5324" w14:textId="77777777" w:rsidR="0088293E" w:rsidRDefault="0088293E" w:rsidP="0088293E">
      <w:pPr>
        <w:ind w:firstLine="720"/>
      </w:pPr>
      <w:r>
        <w:t>GROUP BY State</w:t>
      </w:r>
    </w:p>
    <w:p w14:paraId="3CAE8441" w14:textId="1FB54F5E" w:rsidR="00480744" w:rsidRPr="00D26379" w:rsidRDefault="0088293E" w:rsidP="0088293E">
      <w:pPr>
        <w:ind w:firstLine="720"/>
      </w:pPr>
      <w:r>
        <w:t xml:space="preserve">ORDER BY </w:t>
      </w:r>
      <w:proofErr w:type="spellStart"/>
      <w:r>
        <w:t>Product_RMA</w:t>
      </w:r>
      <w:proofErr w:type="spellEnd"/>
    </w:p>
    <w:p w14:paraId="3F784193" w14:textId="77777777" w:rsidR="0027456E" w:rsidRDefault="00D26379" w:rsidP="00D26379">
      <w:pPr>
        <w:numPr>
          <w:ilvl w:val="1"/>
          <w:numId w:val="1"/>
        </w:numPr>
      </w:pPr>
      <w:r w:rsidRPr="00D26379">
        <w:rPr>
          <w:b/>
          <w:bCs/>
        </w:rPr>
        <w:t>Analyze </w:t>
      </w:r>
      <w:r w:rsidRPr="00D26379">
        <w:t>the </w:t>
      </w:r>
      <w:r w:rsidRPr="00D26379">
        <w:rPr>
          <w:b/>
          <w:bCs/>
        </w:rPr>
        <w:t>percentage of returns by product type</w:t>
      </w:r>
      <w:r w:rsidRPr="00D26379">
        <w:t> and describe your findings in your report.</w:t>
      </w:r>
      <w:r w:rsidR="00BE24EE">
        <w:t xml:space="preserve"> </w:t>
      </w:r>
    </w:p>
    <w:p w14:paraId="0A3C1981" w14:textId="361ADC0A" w:rsidR="00D26379" w:rsidRDefault="00BE24EE" w:rsidP="0027456E">
      <w:pPr>
        <w:ind w:left="1440"/>
      </w:pPr>
      <w:r>
        <w:t xml:space="preserve">The first </w:t>
      </w:r>
      <w:r w:rsidR="00E53EA0">
        <w:t>image shows the total amount of products sold compared to the total amount of products returned</w:t>
      </w:r>
      <w:r w:rsidR="000354CA">
        <w:t xml:space="preserve">, which has a 98.9% return </w:t>
      </w:r>
      <w:r w:rsidR="002A501D">
        <w:t xml:space="preserve">on all products. </w:t>
      </w:r>
      <w:r w:rsidR="00FE0173">
        <w:t xml:space="preserve">As a company this would be very concerning as almost every product being sold is being returned. The second image </w:t>
      </w:r>
      <w:r w:rsidR="002F6094">
        <w:t>describes the product that is sold as well as the return percentage</w:t>
      </w:r>
      <w:r w:rsidR="0070349F">
        <w:t>. This can show us what product is affecting the overall return percentage (out of 100%) the most</w:t>
      </w:r>
      <w:r w:rsidR="0027456E">
        <w:t>.</w:t>
      </w:r>
    </w:p>
    <w:p w14:paraId="6A446308" w14:textId="789E3D9D" w:rsidR="0088293E" w:rsidRDefault="00B91EAD" w:rsidP="00EA51BB">
      <w:pPr>
        <w:ind w:firstLine="720"/>
      </w:pPr>
      <w:r>
        <w:rPr>
          <w:noProof/>
        </w:rPr>
        <w:lastRenderedPageBreak/>
        <w:drawing>
          <wp:inline distT="0" distB="0" distL="0" distR="0" wp14:anchorId="69AEB0FC" wp14:editId="126C191F">
            <wp:extent cx="5198301" cy="2119630"/>
            <wp:effectExtent l="0" t="0" r="2540" b="0"/>
            <wp:docPr id="1961339987" name="Picture 4" descr="A computer screen shot of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339987" name="Picture 4" descr="A computer screen shot of white 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13671" cy="2125897"/>
                    </a:xfrm>
                    <a:prstGeom prst="rect">
                      <a:avLst/>
                    </a:prstGeom>
                  </pic:spPr>
                </pic:pic>
              </a:graphicData>
            </a:graphic>
          </wp:inline>
        </w:drawing>
      </w:r>
    </w:p>
    <w:p w14:paraId="3532273D" w14:textId="694C6AB9" w:rsidR="00EA51BB" w:rsidRDefault="00EA51BB" w:rsidP="00EA51BB">
      <w:pPr>
        <w:ind w:firstLine="720"/>
      </w:pPr>
      <w:r>
        <w:t>Code used:</w:t>
      </w:r>
    </w:p>
    <w:p w14:paraId="600D3EE2" w14:textId="77777777" w:rsidR="00984171" w:rsidRDefault="00984171" w:rsidP="00984171">
      <w:pPr>
        <w:ind w:firstLine="720"/>
      </w:pPr>
      <w:r>
        <w:t>SELECT</w:t>
      </w:r>
    </w:p>
    <w:p w14:paraId="7732473B" w14:textId="77777777" w:rsidR="00984171" w:rsidRDefault="00984171" w:rsidP="00984171">
      <w:pPr>
        <w:ind w:firstLine="720"/>
      </w:pPr>
      <w:r>
        <w:t xml:space="preserve">(SELECT </w:t>
      </w:r>
      <w:proofErr w:type="gramStart"/>
      <w:r>
        <w:t>COUNT(</w:t>
      </w:r>
      <w:proofErr w:type="gramEnd"/>
      <w:r>
        <w:t>*) FROM Orders) AS Orders,</w:t>
      </w:r>
    </w:p>
    <w:p w14:paraId="5EE3882F" w14:textId="77777777" w:rsidR="00984171" w:rsidRDefault="00984171" w:rsidP="00984171">
      <w:pPr>
        <w:ind w:firstLine="720"/>
      </w:pPr>
      <w:proofErr w:type="gramStart"/>
      <w:r>
        <w:t>COUNT(</w:t>
      </w:r>
      <w:proofErr w:type="gramEnd"/>
      <w:r>
        <w:t>*) AS RMA,</w:t>
      </w:r>
    </w:p>
    <w:p w14:paraId="59EC66B0" w14:textId="77777777" w:rsidR="00984171" w:rsidRDefault="00984171" w:rsidP="00984171">
      <w:pPr>
        <w:ind w:firstLine="720"/>
      </w:pPr>
      <w:proofErr w:type="gramStart"/>
      <w:r>
        <w:t>COUNT(</w:t>
      </w:r>
      <w:proofErr w:type="gramEnd"/>
      <w:r>
        <w:t xml:space="preserve">*)/(SELECT COUNT(*) FROM Orders)*100 AS </w:t>
      </w:r>
      <w:proofErr w:type="spellStart"/>
      <w:r>
        <w:t>Percentage_Orders_Returned</w:t>
      </w:r>
      <w:proofErr w:type="spellEnd"/>
    </w:p>
    <w:p w14:paraId="5D2C5231" w14:textId="77777777" w:rsidR="00984171" w:rsidRDefault="00984171" w:rsidP="00984171">
      <w:pPr>
        <w:ind w:firstLine="720"/>
      </w:pPr>
      <w:r>
        <w:t>FROM Customers</w:t>
      </w:r>
    </w:p>
    <w:p w14:paraId="0859FCFE" w14:textId="77777777" w:rsidR="00984171" w:rsidRDefault="00984171" w:rsidP="00984171">
      <w:pPr>
        <w:ind w:firstLine="720"/>
      </w:pPr>
      <w:r>
        <w:t xml:space="preserve">INNER JOIN Orders ON </w:t>
      </w:r>
      <w:proofErr w:type="spellStart"/>
      <w:r>
        <w:t>Customers.CustomerID</w:t>
      </w:r>
      <w:proofErr w:type="spellEnd"/>
      <w:r>
        <w:t xml:space="preserve"> = </w:t>
      </w:r>
      <w:proofErr w:type="spellStart"/>
      <w:r>
        <w:t>Orders.CustomerID</w:t>
      </w:r>
      <w:proofErr w:type="spellEnd"/>
    </w:p>
    <w:p w14:paraId="2EF89B57" w14:textId="7F4B51EB" w:rsidR="00EA51BB" w:rsidRDefault="00984171" w:rsidP="00984171">
      <w:pPr>
        <w:ind w:firstLine="720"/>
      </w:pPr>
      <w:r>
        <w:t xml:space="preserve">INNER JOIN RMA ON </w:t>
      </w:r>
      <w:proofErr w:type="spellStart"/>
      <w:r>
        <w:t>Orders.OrderID</w:t>
      </w:r>
      <w:proofErr w:type="spellEnd"/>
      <w:r>
        <w:t xml:space="preserve"> = </w:t>
      </w:r>
      <w:proofErr w:type="spellStart"/>
      <w:r>
        <w:t>RMA.</w:t>
      </w:r>
      <w:proofErr w:type="gramStart"/>
      <w:r>
        <w:t>OrderID</w:t>
      </w:r>
      <w:proofErr w:type="spellEnd"/>
      <w:r>
        <w:t>;</w:t>
      </w:r>
      <w:proofErr w:type="gramEnd"/>
    </w:p>
    <w:p w14:paraId="10CAB742" w14:textId="4121E0D2" w:rsidR="00984171" w:rsidRDefault="00955849" w:rsidP="00984171">
      <w:pPr>
        <w:ind w:firstLine="720"/>
      </w:pPr>
      <w:r>
        <w:rPr>
          <w:noProof/>
        </w:rPr>
        <w:drawing>
          <wp:inline distT="0" distB="0" distL="0" distR="0" wp14:anchorId="4BBAB98C" wp14:editId="74C2F8DD">
            <wp:extent cx="4800600" cy="1964055"/>
            <wp:effectExtent l="0" t="0" r="0" b="0"/>
            <wp:docPr id="673056616" name="Picture 5" descr="A computer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056616" name="Picture 5" descr="A computer screen shot of a computer pro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829320" cy="1975805"/>
                    </a:xfrm>
                    <a:prstGeom prst="rect">
                      <a:avLst/>
                    </a:prstGeom>
                  </pic:spPr>
                </pic:pic>
              </a:graphicData>
            </a:graphic>
          </wp:inline>
        </w:drawing>
      </w:r>
    </w:p>
    <w:p w14:paraId="155233C8" w14:textId="1D98F390" w:rsidR="00955849" w:rsidRDefault="00955849" w:rsidP="00984171">
      <w:pPr>
        <w:ind w:firstLine="720"/>
      </w:pPr>
      <w:r>
        <w:t>Code used:</w:t>
      </w:r>
    </w:p>
    <w:p w14:paraId="090CF83F" w14:textId="77777777" w:rsidR="00BE24EE" w:rsidRDefault="00BE24EE" w:rsidP="00BE24EE">
      <w:pPr>
        <w:ind w:firstLine="720"/>
      </w:pPr>
      <w:r>
        <w:t>SELECT</w:t>
      </w:r>
    </w:p>
    <w:p w14:paraId="519C4D5F" w14:textId="77777777" w:rsidR="00BE24EE" w:rsidRDefault="00BE24EE" w:rsidP="00BE24EE">
      <w:pPr>
        <w:ind w:firstLine="720"/>
      </w:pPr>
      <w:r>
        <w:t xml:space="preserve">SKU AS </w:t>
      </w:r>
      <w:proofErr w:type="spellStart"/>
      <w:r>
        <w:t>Product_SKU</w:t>
      </w:r>
      <w:proofErr w:type="spellEnd"/>
      <w:r>
        <w:t>,</w:t>
      </w:r>
    </w:p>
    <w:p w14:paraId="74511019" w14:textId="77777777" w:rsidR="00BE24EE" w:rsidRDefault="00BE24EE" w:rsidP="00BE24EE">
      <w:pPr>
        <w:ind w:firstLine="720"/>
      </w:pPr>
      <w:r>
        <w:t xml:space="preserve">Description AS </w:t>
      </w:r>
      <w:proofErr w:type="spellStart"/>
      <w:r>
        <w:t>Product_Description</w:t>
      </w:r>
      <w:proofErr w:type="spellEnd"/>
      <w:r>
        <w:t>,</w:t>
      </w:r>
    </w:p>
    <w:p w14:paraId="64E38012" w14:textId="77777777" w:rsidR="00BE24EE" w:rsidRDefault="00BE24EE" w:rsidP="00BE24EE">
      <w:pPr>
        <w:ind w:firstLine="720"/>
      </w:pPr>
      <w:proofErr w:type="gramStart"/>
      <w:r>
        <w:t>COUNT(</w:t>
      </w:r>
      <w:proofErr w:type="gramEnd"/>
      <w:r>
        <w:t>*) AS Total,</w:t>
      </w:r>
    </w:p>
    <w:p w14:paraId="06B52F73" w14:textId="77777777" w:rsidR="00BE24EE" w:rsidRDefault="00BE24EE" w:rsidP="00BE24EE">
      <w:pPr>
        <w:ind w:firstLine="720"/>
      </w:pPr>
      <w:r>
        <w:t>(</w:t>
      </w:r>
      <w:proofErr w:type="gramStart"/>
      <w:r>
        <w:t>COUNT(</w:t>
      </w:r>
      <w:proofErr w:type="gramEnd"/>
      <w:r>
        <w:t xml:space="preserve">*) / (SELECT COUNT(*) FROM RMA)) * 100 AS </w:t>
      </w:r>
      <w:proofErr w:type="spellStart"/>
      <w:r>
        <w:t>Return_Percentage</w:t>
      </w:r>
      <w:proofErr w:type="spellEnd"/>
    </w:p>
    <w:p w14:paraId="6FE9FA62" w14:textId="77777777" w:rsidR="00BE24EE" w:rsidRDefault="00BE24EE" w:rsidP="00BE24EE">
      <w:pPr>
        <w:ind w:firstLine="720"/>
      </w:pPr>
      <w:r>
        <w:lastRenderedPageBreak/>
        <w:t>FROM RMA</w:t>
      </w:r>
    </w:p>
    <w:p w14:paraId="7E3776DC" w14:textId="77777777" w:rsidR="00BE24EE" w:rsidRDefault="00BE24EE" w:rsidP="00BE24EE">
      <w:pPr>
        <w:ind w:firstLine="720"/>
      </w:pPr>
      <w:r>
        <w:t xml:space="preserve">INNER JOIN Orders ON </w:t>
      </w:r>
      <w:proofErr w:type="spellStart"/>
      <w:r>
        <w:t>Orders.OrderID</w:t>
      </w:r>
      <w:proofErr w:type="spellEnd"/>
      <w:r>
        <w:t xml:space="preserve"> = </w:t>
      </w:r>
      <w:proofErr w:type="spellStart"/>
      <w:r>
        <w:t>RMA.OrderID</w:t>
      </w:r>
      <w:proofErr w:type="spellEnd"/>
    </w:p>
    <w:p w14:paraId="30D7E077" w14:textId="77777777" w:rsidR="00BE24EE" w:rsidRDefault="00BE24EE" w:rsidP="00BE24EE">
      <w:pPr>
        <w:ind w:firstLine="720"/>
      </w:pPr>
      <w:r>
        <w:t xml:space="preserve">GROUP BY </w:t>
      </w:r>
      <w:proofErr w:type="spellStart"/>
      <w:r>
        <w:t>Product_SKU</w:t>
      </w:r>
      <w:proofErr w:type="spellEnd"/>
      <w:r>
        <w:t>, Description</w:t>
      </w:r>
    </w:p>
    <w:p w14:paraId="024D9111" w14:textId="64CB0986" w:rsidR="00955849" w:rsidRPr="00D26379" w:rsidRDefault="00BE24EE" w:rsidP="00BE24EE">
      <w:pPr>
        <w:ind w:firstLine="720"/>
      </w:pPr>
      <w:r>
        <w:t xml:space="preserve">ORDER BY </w:t>
      </w:r>
      <w:proofErr w:type="spellStart"/>
      <w:r>
        <w:t>Return_Percentage</w:t>
      </w:r>
      <w:proofErr w:type="spellEnd"/>
      <w:r>
        <w:t xml:space="preserve"> DESC LIMIT </w:t>
      </w:r>
      <w:proofErr w:type="gramStart"/>
      <w:r>
        <w:t>10;</w:t>
      </w:r>
      <w:proofErr w:type="gramEnd"/>
    </w:p>
    <w:p w14:paraId="3EAB1CF7" w14:textId="77777777" w:rsidR="00D26379" w:rsidRPr="00D26379" w:rsidRDefault="00D26379" w:rsidP="00D26379">
      <w:pPr>
        <w:numPr>
          <w:ilvl w:val="0"/>
          <w:numId w:val="1"/>
        </w:numPr>
      </w:pPr>
      <w:r w:rsidRPr="00D26379">
        <w:t>In your report, clearly </w:t>
      </w:r>
      <w:r w:rsidRPr="00D26379">
        <w:rPr>
          <w:b/>
          <w:bCs/>
        </w:rPr>
        <w:t>summarize your analysis of the data for stakeholders</w:t>
      </w:r>
      <w:r w:rsidRPr="00D26379">
        <w:t>. Include screenshots of the results of each query. When summarizing results, you may want to consider the following questions:</w:t>
      </w:r>
      <w:r w:rsidRPr="00D26379">
        <w:br/>
      </w:r>
    </w:p>
    <w:p w14:paraId="458304ED" w14:textId="77777777" w:rsidR="00D26379" w:rsidRDefault="00D26379" w:rsidP="00D26379">
      <w:pPr>
        <w:numPr>
          <w:ilvl w:val="1"/>
          <w:numId w:val="1"/>
        </w:numPr>
      </w:pPr>
      <w:r w:rsidRPr="00D26379">
        <w:t>How does the data provide the product manager with usable information?</w:t>
      </w:r>
    </w:p>
    <w:p w14:paraId="0187D97C" w14:textId="07E053B6" w:rsidR="00EC338C" w:rsidRPr="00D26379" w:rsidRDefault="00EC338C" w:rsidP="00EC338C">
      <w:pPr>
        <w:ind w:left="1440"/>
      </w:pPr>
      <w:r>
        <w:t xml:space="preserve">The data </w:t>
      </w:r>
      <w:r w:rsidR="00AF18B9">
        <w:t xml:space="preserve">shown can provide the </w:t>
      </w:r>
      <w:r w:rsidR="00A4239F">
        <w:t xml:space="preserve">product manager with usable information by allowing them to see exact data points to where in the country </w:t>
      </w:r>
      <w:r w:rsidR="002F304A">
        <w:t>they</w:t>
      </w:r>
      <w:r w:rsidR="00A4239F">
        <w:t xml:space="preserve"> are seeing the most products bein</w:t>
      </w:r>
      <w:r w:rsidR="0031227E">
        <w:t>g</w:t>
      </w:r>
      <w:r w:rsidR="005D7859">
        <w:t xml:space="preserve"> </w:t>
      </w:r>
      <w:r w:rsidR="00153780">
        <w:t>returned</w:t>
      </w:r>
      <w:r w:rsidR="0031227E">
        <w:t xml:space="preserve">. This </w:t>
      </w:r>
      <w:r w:rsidR="00153780">
        <w:t>helps</w:t>
      </w:r>
      <w:r w:rsidR="0031227E">
        <w:t xml:space="preserve"> the product manager </w:t>
      </w:r>
      <w:r w:rsidR="00153780">
        <w:t>by showing the</w:t>
      </w:r>
      <w:r w:rsidR="0031227E">
        <w:t xml:space="preserve"> exact states where they are seeing the </w:t>
      </w:r>
      <w:r w:rsidR="00901CA3">
        <w:t>highest</w:t>
      </w:r>
      <w:r w:rsidR="0031227E">
        <w:t xml:space="preserve"> returns on their products</w:t>
      </w:r>
      <w:r w:rsidR="002F304A">
        <w:t xml:space="preserve">, allowing them to </w:t>
      </w:r>
      <w:r w:rsidR="005D7859">
        <w:t>adjust</w:t>
      </w:r>
      <w:r w:rsidR="002F304A">
        <w:t xml:space="preserve"> </w:t>
      </w:r>
      <w:r w:rsidR="005D7859">
        <w:t>product</w:t>
      </w:r>
      <w:r w:rsidR="00901CA3">
        <w:t>ion</w:t>
      </w:r>
      <w:r w:rsidR="005D7859">
        <w:t xml:space="preserve"> </w:t>
      </w:r>
      <w:r w:rsidR="002F304A">
        <w:t xml:space="preserve">in specific states or regions to minimize </w:t>
      </w:r>
      <w:r w:rsidR="00901CA3">
        <w:t xml:space="preserve">overall </w:t>
      </w:r>
      <w:r w:rsidR="002F304A">
        <w:t>return percentages.</w:t>
      </w:r>
      <w:r w:rsidR="00655E85">
        <w:t xml:space="preserve"> The data provided also shows exactly what product is having the highest effect </w:t>
      </w:r>
      <w:r w:rsidR="00CA133A">
        <w:t xml:space="preserve">on the overall return percentages. The product manager can see that the product BAS 48 1 C has the highest impact on the overall return percentage </w:t>
      </w:r>
      <w:r w:rsidR="00090BBF">
        <w:t>at</w:t>
      </w:r>
      <w:r w:rsidR="00CA133A">
        <w:t xml:space="preserve"> 22%</w:t>
      </w:r>
      <w:r w:rsidR="00090BBF">
        <w:t>.</w:t>
      </w:r>
      <w:r w:rsidR="004800D7">
        <w:t xml:space="preserve"> </w:t>
      </w:r>
      <w:r w:rsidR="00D20358">
        <w:t xml:space="preserve">This data can help the product manager </w:t>
      </w:r>
      <w:r w:rsidR="00D62A49">
        <w:t xml:space="preserve">detect patterns in products and locations to </w:t>
      </w:r>
      <w:r w:rsidR="00E8535E">
        <w:t xml:space="preserve">make informed decisions </w:t>
      </w:r>
      <w:r w:rsidR="00643836">
        <w:t>and ensure business success.</w:t>
      </w:r>
    </w:p>
    <w:p w14:paraId="4E60BFBB" w14:textId="77777777" w:rsidR="00D26379" w:rsidRDefault="00D26379" w:rsidP="00D26379">
      <w:pPr>
        <w:numPr>
          <w:ilvl w:val="1"/>
          <w:numId w:val="1"/>
        </w:numPr>
      </w:pPr>
      <w:r w:rsidRPr="00D26379">
        <w:t>What are the potential flaws in the data that has been presented?</w:t>
      </w:r>
    </w:p>
    <w:p w14:paraId="5E3952E3" w14:textId="77777777" w:rsidR="00461C4E" w:rsidRDefault="00E833A3" w:rsidP="00643836">
      <w:pPr>
        <w:ind w:left="1440"/>
      </w:pPr>
      <w:r>
        <w:t xml:space="preserve">A potential flaw </w:t>
      </w:r>
      <w:r w:rsidR="0062453A">
        <w:t xml:space="preserve">can be found in listing the returns for the states. The command only </w:t>
      </w:r>
      <w:r w:rsidR="001E0952">
        <w:t xml:space="preserve">brought up a total of 48 states. This could mean that the two missing states have no products returned or </w:t>
      </w:r>
      <w:r w:rsidR="003861EF">
        <w:t xml:space="preserve">are just missing, which we are </w:t>
      </w:r>
      <w:r w:rsidR="00E155A4">
        <w:t>unsure of</w:t>
      </w:r>
      <w:r w:rsidR="003861EF">
        <w:t>.</w:t>
      </w:r>
      <w:r w:rsidR="008F323B">
        <w:t xml:space="preserve"> </w:t>
      </w:r>
      <w:r w:rsidR="000079FB">
        <w:t xml:space="preserve">Having the two missing states can help us make informed decisions depending on their data. If the two </w:t>
      </w:r>
      <w:r w:rsidR="00A85C7F">
        <w:t>states have no products being returned</w:t>
      </w:r>
      <w:r w:rsidR="00412E21">
        <w:t>,</w:t>
      </w:r>
      <w:r w:rsidR="00A85C7F">
        <w:t xml:space="preserve"> then the product manager wou</w:t>
      </w:r>
      <w:r w:rsidR="000013C1">
        <w:t>l</w:t>
      </w:r>
      <w:r w:rsidR="00A85C7F">
        <w:t xml:space="preserve">d want to know why they are having so much success in those states and can </w:t>
      </w:r>
      <w:r w:rsidR="000013C1">
        <w:t xml:space="preserve">implement that </w:t>
      </w:r>
      <w:r w:rsidR="00412E21">
        <w:t>in</w:t>
      </w:r>
      <w:r w:rsidR="000013C1">
        <w:t xml:space="preserve"> other states.</w:t>
      </w:r>
      <w:r w:rsidR="003861EF">
        <w:t xml:space="preserve"> </w:t>
      </w:r>
    </w:p>
    <w:p w14:paraId="6137B9BA" w14:textId="5D7DB855" w:rsidR="00643836" w:rsidRDefault="00412E21" w:rsidP="00643836">
      <w:pPr>
        <w:ind w:left="1440"/>
      </w:pPr>
      <w:r>
        <w:t xml:space="preserve">Another potential flaw in the data is </w:t>
      </w:r>
      <w:r w:rsidR="00461C4E">
        <w:t xml:space="preserve">the percentage of the </w:t>
      </w:r>
      <w:r w:rsidR="00474DF7">
        <w:t>products’</w:t>
      </w:r>
      <w:r w:rsidR="00461C4E">
        <w:t xml:space="preserve"> return rate </w:t>
      </w:r>
      <w:r w:rsidR="00474DF7">
        <w:t>may be biased. The product BAS 48 1 C has the highest impact on return rates at 22%.</w:t>
      </w:r>
      <w:r w:rsidR="008B2D03">
        <w:t xml:space="preserve"> How</w:t>
      </w:r>
      <w:r w:rsidR="00556798">
        <w:t xml:space="preserve">ever, the data doesn’t show the </w:t>
      </w:r>
      <w:r w:rsidR="00FF65DB">
        <w:t>number</w:t>
      </w:r>
      <w:r w:rsidR="00556798">
        <w:t xml:space="preserve"> of products sold.</w:t>
      </w:r>
      <w:r w:rsidR="00D977A4">
        <w:t xml:space="preserve"> This will help show why the percentage is extremely high. For example, the </w:t>
      </w:r>
      <w:r w:rsidR="00A36A19">
        <w:t xml:space="preserve">image below </w:t>
      </w:r>
      <w:r w:rsidR="00E87CA5">
        <w:t>shows</w:t>
      </w:r>
      <w:r w:rsidR="00A36A19">
        <w:t xml:space="preserve"> that the </w:t>
      </w:r>
      <w:r w:rsidR="00353930">
        <w:t xml:space="preserve">BAS 48 1 C is the </w:t>
      </w:r>
      <w:r w:rsidR="00745C31">
        <w:t>highest product sold so it will have more returns</w:t>
      </w:r>
      <w:r w:rsidR="00835FA1">
        <w:t>, leading to a higher percentage on return rates. As for the bottom product</w:t>
      </w:r>
      <w:r w:rsidR="003770F1">
        <w:t>,</w:t>
      </w:r>
      <w:r w:rsidR="00835FA1">
        <w:t xml:space="preserve"> BAS 24 1 C</w:t>
      </w:r>
      <w:r w:rsidR="003770F1">
        <w:t xml:space="preserve"> has </w:t>
      </w:r>
      <w:r w:rsidR="00C050F7">
        <w:t>a percentage</w:t>
      </w:r>
      <w:r w:rsidR="003D2D3B">
        <w:t xml:space="preserve"> of </w:t>
      </w:r>
      <w:r w:rsidR="00C050F7">
        <w:t>.08 which may seem impressive, but compared to the number of products sold it is only a total of 34 with 33 being returned.</w:t>
      </w:r>
    </w:p>
    <w:p w14:paraId="2523AC4A" w14:textId="463AEAD2" w:rsidR="00C050F7" w:rsidRDefault="00010F4A" w:rsidP="00010F4A">
      <w:pPr>
        <w:ind w:left="360" w:firstLine="720"/>
      </w:pPr>
      <w:r>
        <w:rPr>
          <w:noProof/>
        </w:rPr>
        <w:lastRenderedPageBreak/>
        <w:drawing>
          <wp:inline distT="0" distB="0" distL="0" distR="0" wp14:anchorId="5D4F5F24" wp14:editId="3B35B809">
            <wp:extent cx="4565515" cy="1831340"/>
            <wp:effectExtent l="0" t="0" r="6985" b="0"/>
            <wp:docPr id="1603490203" name="Picture 6"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490203" name="Picture 6" descr="A computer screen with white tex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88927" cy="1840731"/>
                    </a:xfrm>
                    <a:prstGeom prst="rect">
                      <a:avLst/>
                    </a:prstGeom>
                  </pic:spPr>
                </pic:pic>
              </a:graphicData>
            </a:graphic>
          </wp:inline>
        </w:drawing>
      </w:r>
    </w:p>
    <w:p w14:paraId="1B0826E4" w14:textId="40D394DC" w:rsidR="00010F4A" w:rsidRDefault="00010F4A" w:rsidP="00010F4A">
      <w:pPr>
        <w:ind w:left="360" w:firstLine="720"/>
      </w:pPr>
      <w:r>
        <w:t>Code used:</w:t>
      </w:r>
    </w:p>
    <w:p w14:paraId="284C1DBF" w14:textId="77777777" w:rsidR="003662E9" w:rsidRDefault="003662E9" w:rsidP="003662E9">
      <w:pPr>
        <w:ind w:left="360" w:firstLine="720"/>
      </w:pPr>
      <w:r>
        <w:t>SELECT</w:t>
      </w:r>
    </w:p>
    <w:p w14:paraId="0B1E023B" w14:textId="77777777" w:rsidR="003662E9" w:rsidRDefault="003662E9" w:rsidP="003662E9">
      <w:pPr>
        <w:ind w:left="360" w:firstLine="720"/>
      </w:pPr>
      <w:r>
        <w:t>SKU,</w:t>
      </w:r>
    </w:p>
    <w:p w14:paraId="19483CBF" w14:textId="77777777" w:rsidR="003662E9" w:rsidRDefault="003662E9" w:rsidP="003662E9">
      <w:pPr>
        <w:ind w:left="360" w:firstLine="720"/>
      </w:pPr>
      <w:proofErr w:type="gramStart"/>
      <w:r>
        <w:t>COUNT(</w:t>
      </w:r>
      <w:proofErr w:type="gramEnd"/>
      <w:r>
        <w:t xml:space="preserve">distinct </w:t>
      </w:r>
      <w:proofErr w:type="spellStart"/>
      <w:r>
        <w:t>Orders.OrderID</w:t>
      </w:r>
      <w:proofErr w:type="spellEnd"/>
      <w:r>
        <w:t>) AS Orders,</w:t>
      </w:r>
    </w:p>
    <w:p w14:paraId="034F1E6B" w14:textId="77777777" w:rsidR="003662E9" w:rsidRDefault="003662E9" w:rsidP="003662E9">
      <w:pPr>
        <w:ind w:left="360" w:firstLine="720"/>
      </w:pPr>
      <w:proofErr w:type="gramStart"/>
      <w:r>
        <w:t>COUNT(</w:t>
      </w:r>
      <w:proofErr w:type="gramEnd"/>
      <w:r>
        <w:t xml:space="preserve">distinct </w:t>
      </w:r>
      <w:proofErr w:type="spellStart"/>
      <w:r>
        <w:t>RMA.OrderID</w:t>
      </w:r>
      <w:proofErr w:type="spellEnd"/>
      <w:r>
        <w:t>) AS RMA,</w:t>
      </w:r>
    </w:p>
    <w:p w14:paraId="0D4E96BD" w14:textId="77777777" w:rsidR="003662E9" w:rsidRDefault="003662E9" w:rsidP="003662E9">
      <w:pPr>
        <w:ind w:left="360" w:firstLine="720"/>
      </w:pPr>
      <w:r>
        <w:t>(</w:t>
      </w:r>
      <w:proofErr w:type="gramStart"/>
      <w:r>
        <w:t>COUNT(</w:t>
      </w:r>
      <w:proofErr w:type="spellStart"/>
      <w:proofErr w:type="gramEnd"/>
      <w:r>
        <w:t>RMA.OrderID</w:t>
      </w:r>
      <w:proofErr w:type="spellEnd"/>
      <w:r>
        <w:t>) / COUNT(</w:t>
      </w:r>
      <w:proofErr w:type="spellStart"/>
      <w:r>
        <w:t>Orders.OrderID</w:t>
      </w:r>
      <w:proofErr w:type="spellEnd"/>
      <w:r>
        <w:t xml:space="preserve">) * 100) AS </w:t>
      </w:r>
      <w:proofErr w:type="spellStart"/>
      <w:r>
        <w:t>ReturnPercentage</w:t>
      </w:r>
      <w:proofErr w:type="spellEnd"/>
    </w:p>
    <w:p w14:paraId="1AF9760E" w14:textId="77777777" w:rsidR="003662E9" w:rsidRDefault="003662E9" w:rsidP="003662E9">
      <w:pPr>
        <w:ind w:left="360" w:firstLine="720"/>
      </w:pPr>
      <w:r>
        <w:t xml:space="preserve">FROM Orders LEFT JOIN RMA ON </w:t>
      </w:r>
      <w:proofErr w:type="spellStart"/>
      <w:r>
        <w:t>RMA.OrderID</w:t>
      </w:r>
      <w:proofErr w:type="spellEnd"/>
      <w:r>
        <w:t xml:space="preserve"> = </w:t>
      </w:r>
      <w:proofErr w:type="spellStart"/>
      <w:r>
        <w:t>Orders.OrderID</w:t>
      </w:r>
      <w:proofErr w:type="spellEnd"/>
    </w:p>
    <w:p w14:paraId="6F32B3B1" w14:textId="77777777" w:rsidR="003662E9" w:rsidRDefault="003662E9" w:rsidP="003662E9">
      <w:pPr>
        <w:ind w:left="360" w:firstLine="720"/>
      </w:pPr>
      <w:r>
        <w:t>GROUP BY SKU</w:t>
      </w:r>
    </w:p>
    <w:p w14:paraId="4F465F5B" w14:textId="07247C3C" w:rsidR="00010F4A" w:rsidRPr="00D26379" w:rsidRDefault="003662E9" w:rsidP="003662E9">
      <w:pPr>
        <w:ind w:left="360" w:firstLine="720"/>
      </w:pPr>
      <w:r>
        <w:t xml:space="preserve">ORDER BY Orders </w:t>
      </w:r>
      <w:proofErr w:type="gramStart"/>
      <w:r>
        <w:t>DESC;</w:t>
      </w:r>
      <w:proofErr w:type="gramEnd"/>
    </w:p>
    <w:p w14:paraId="70A83548" w14:textId="77777777" w:rsidR="00D26379" w:rsidRDefault="00D26379" w:rsidP="00D26379">
      <w:pPr>
        <w:numPr>
          <w:ilvl w:val="1"/>
          <w:numId w:val="1"/>
        </w:numPr>
      </w:pPr>
      <w:r w:rsidRPr="00D26379">
        <w:t>Are there any limitations on your conclusions, or any other ways of looking at it that you haven’t considered? Clearly communicate your findings to stakeholders.</w:t>
      </w:r>
    </w:p>
    <w:p w14:paraId="36AA0FB9" w14:textId="5B6444F6" w:rsidR="003662E9" w:rsidRPr="00D26379" w:rsidRDefault="0078613C" w:rsidP="00820E4B">
      <w:pPr>
        <w:ind w:left="1080"/>
      </w:pPr>
      <w:r>
        <w:t>A limitation that can be found in the data shown is under the “Reasons” f</w:t>
      </w:r>
      <w:r w:rsidR="008857AC">
        <w:t xml:space="preserve">rom returns. Currently the reasons for returns are listed as defective, incorrect, or other. </w:t>
      </w:r>
      <w:r w:rsidR="00B134A5">
        <w:t xml:space="preserve">Having more specific reasons rather than “other” will help the company </w:t>
      </w:r>
      <w:r w:rsidR="001F03F9">
        <w:t xml:space="preserve">find a solution to why the products are being returned. </w:t>
      </w:r>
      <w:r w:rsidR="00BD43B3">
        <w:t>Instead,</w:t>
      </w:r>
      <w:r w:rsidR="001F03F9">
        <w:t xml:space="preserve"> the reason of “other” can be a list of multiple reasons the item was returned</w:t>
      </w:r>
      <w:r w:rsidR="00221894">
        <w:t>,</w:t>
      </w:r>
      <w:r w:rsidR="001F03F9">
        <w:t xml:space="preserve"> which doesn’t help </w:t>
      </w:r>
      <w:r w:rsidR="00980F70">
        <w:t>in understanding the issue</w:t>
      </w:r>
      <w:r w:rsidR="00221894">
        <w:t xml:space="preserve"> for stakeholders</w:t>
      </w:r>
      <w:r w:rsidR="00980F70">
        <w:t xml:space="preserve"> to generate solutions. </w:t>
      </w:r>
      <w:r w:rsidR="00BD43B3">
        <w:t xml:space="preserve">Another limitation that can be found in the data is there are no time stamps. For example, the product </w:t>
      </w:r>
      <w:r w:rsidR="003F4366">
        <w:t xml:space="preserve">BAS 24 1 C has been ordered only 34 times with 33 being </w:t>
      </w:r>
      <w:r w:rsidR="002675D6">
        <w:t xml:space="preserve">returned. This could be seen as a failed product if it were on the market for a while. However, </w:t>
      </w:r>
      <w:r w:rsidR="003309A7">
        <w:t>if the product is brand new and has just been released, it would need time for the company to really understand the impact this product has. Having time stamps will help the stakeholders understand the data a little more for each product to be able to make informed decisions.</w:t>
      </w:r>
    </w:p>
    <w:p w14:paraId="0D426519" w14:textId="77777777" w:rsidR="001969FC" w:rsidRDefault="001969FC"/>
    <w:sectPr w:rsidR="001969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E043EE"/>
    <w:multiLevelType w:val="multilevel"/>
    <w:tmpl w:val="A224E8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615701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C3D"/>
    <w:rsid w:val="000013C1"/>
    <w:rsid w:val="000079FB"/>
    <w:rsid w:val="00010F4A"/>
    <w:rsid w:val="00016FB6"/>
    <w:rsid w:val="000354CA"/>
    <w:rsid w:val="00043D12"/>
    <w:rsid w:val="00090BBF"/>
    <w:rsid w:val="00153780"/>
    <w:rsid w:val="001969FC"/>
    <w:rsid w:val="001E0952"/>
    <w:rsid w:val="001F03F9"/>
    <w:rsid w:val="001F7A86"/>
    <w:rsid w:val="00221894"/>
    <w:rsid w:val="002675D6"/>
    <w:rsid w:val="0027456E"/>
    <w:rsid w:val="0028106F"/>
    <w:rsid w:val="002A501D"/>
    <w:rsid w:val="002C2C3D"/>
    <w:rsid w:val="002F304A"/>
    <w:rsid w:val="002F6094"/>
    <w:rsid w:val="0031227E"/>
    <w:rsid w:val="003309A7"/>
    <w:rsid w:val="00353930"/>
    <w:rsid w:val="003662E9"/>
    <w:rsid w:val="003770F1"/>
    <w:rsid w:val="003861EF"/>
    <w:rsid w:val="003D2D3B"/>
    <w:rsid w:val="003F4366"/>
    <w:rsid w:val="00412E21"/>
    <w:rsid w:val="00461C4E"/>
    <w:rsid w:val="00465E97"/>
    <w:rsid w:val="00474DF7"/>
    <w:rsid w:val="004800D7"/>
    <w:rsid w:val="00480744"/>
    <w:rsid w:val="00487D93"/>
    <w:rsid w:val="004D2DCB"/>
    <w:rsid w:val="0054017D"/>
    <w:rsid w:val="00556798"/>
    <w:rsid w:val="005B4B04"/>
    <w:rsid w:val="005D7859"/>
    <w:rsid w:val="0062453A"/>
    <w:rsid w:val="00643836"/>
    <w:rsid w:val="00655E85"/>
    <w:rsid w:val="0070349F"/>
    <w:rsid w:val="00745C31"/>
    <w:rsid w:val="0078613C"/>
    <w:rsid w:val="00820E4B"/>
    <w:rsid w:val="00835FA1"/>
    <w:rsid w:val="0088293E"/>
    <w:rsid w:val="008857AC"/>
    <w:rsid w:val="008B2D03"/>
    <w:rsid w:val="008F323B"/>
    <w:rsid w:val="00901CA3"/>
    <w:rsid w:val="00955849"/>
    <w:rsid w:val="00967548"/>
    <w:rsid w:val="00980F70"/>
    <w:rsid w:val="00984171"/>
    <w:rsid w:val="00A36A19"/>
    <w:rsid w:val="00A4239F"/>
    <w:rsid w:val="00A8589F"/>
    <w:rsid w:val="00A85C7F"/>
    <w:rsid w:val="00AF18B9"/>
    <w:rsid w:val="00B134A5"/>
    <w:rsid w:val="00B91EAD"/>
    <w:rsid w:val="00BD0FA8"/>
    <w:rsid w:val="00BD43B3"/>
    <w:rsid w:val="00BE1273"/>
    <w:rsid w:val="00BE24EE"/>
    <w:rsid w:val="00C050F7"/>
    <w:rsid w:val="00CA133A"/>
    <w:rsid w:val="00CD5FF1"/>
    <w:rsid w:val="00D20358"/>
    <w:rsid w:val="00D26379"/>
    <w:rsid w:val="00D3544F"/>
    <w:rsid w:val="00D62A49"/>
    <w:rsid w:val="00D977A4"/>
    <w:rsid w:val="00E155A4"/>
    <w:rsid w:val="00E53EA0"/>
    <w:rsid w:val="00E833A3"/>
    <w:rsid w:val="00E8535E"/>
    <w:rsid w:val="00E87CA5"/>
    <w:rsid w:val="00EA51BB"/>
    <w:rsid w:val="00EC338C"/>
    <w:rsid w:val="00FD2147"/>
    <w:rsid w:val="00FE0173"/>
    <w:rsid w:val="00FF65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95219"/>
  <w15:chartTrackingRefBased/>
  <w15:docId w15:val="{5A242B44-83F9-4A0E-A5F3-082F8038A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2C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C2C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C2C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2C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2C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2C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2C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2C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2C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2C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2C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C2C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2C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2C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2C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2C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2C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2C3D"/>
    <w:rPr>
      <w:rFonts w:eastAsiaTheme="majorEastAsia" w:cstheme="majorBidi"/>
      <w:color w:val="272727" w:themeColor="text1" w:themeTint="D8"/>
    </w:rPr>
  </w:style>
  <w:style w:type="paragraph" w:styleId="Title">
    <w:name w:val="Title"/>
    <w:basedOn w:val="Normal"/>
    <w:next w:val="Normal"/>
    <w:link w:val="TitleChar"/>
    <w:uiPriority w:val="10"/>
    <w:qFormat/>
    <w:rsid w:val="002C2C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2C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2C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2C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2C3D"/>
    <w:pPr>
      <w:spacing w:before="160"/>
      <w:jc w:val="center"/>
    </w:pPr>
    <w:rPr>
      <w:i/>
      <w:iCs/>
      <w:color w:val="404040" w:themeColor="text1" w:themeTint="BF"/>
    </w:rPr>
  </w:style>
  <w:style w:type="character" w:customStyle="1" w:styleId="QuoteChar">
    <w:name w:val="Quote Char"/>
    <w:basedOn w:val="DefaultParagraphFont"/>
    <w:link w:val="Quote"/>
    <w:uiPriority w:val="29"/>
    <w:rsid w:val="002C2C3D"/>
    <w:rPr>
      <w:i/>
      <w:iCs/>
      <w:color w:val="404040" w:themeColor="text1" w:themeTint="BF"/>
    </w:rPr>
  </w:style>
  <w:style w:type="paragraph" w:styleId="ListParagraph">
    <w:name w:val="List Paragraph"/>
    <w:basedOn w:val="Normal"/>
    <w:uiPriority w:val="34"/>
    <w:qFormat/>
    <w:rsid w:val="002C2C3D"/>
    <w:pPr>
      <w:ind w:left="720"/>
      <w:contextualSpacing/>
    </w:pPr>
  </w:style>
  <w:style w:type="character" w:styleId="IntenseEmphasis">
    <w:name w:val="Intense Emphasis"/>
    <w:basedOn w:val="DefaultParagraphFont"/>
    <w:uiPriority w:val="21"/>
    <w:qFormat/>
    <w:rsid w:val="002C2C3D"/>
    <w:rPr>
      <w:i/>
      <w:iCs/>
      <w:color w:val="0F4761" w:themeColor="accent1" w:themeShade="BF"/>
    </w:rPr>
  </w:style>
  <w:style w:type="paragraph" w:styleId="IntenseQuote">
    <w:name w:val="Intense Quote"/>
    <w:basedOn w:val="Normal"/>
    <w:next w:val="Normal"/>
    <w:link w:val="IntenseQuoteChar"/>
    <w:uiPriority w:val="30"/>
    <w:qFormat/>
    <w:rsid w:val="002C2C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2C3D"/>
    <w:rPr>
      <w:i/>
      <w:iCs/>
      <w:color w:val="0F4761" w:themeColor="accent1" w:themeShade="BF"/>
    </w:rPr>
  </w:style>
  <w:style w:type="character" w:styleId="IntenseReference">
    <w:name w:val="Intense Reference"/>
    <w:basedOn w:val="DefaultParagraphFont"/>
    <w:uiPriority w:val="32"/>
    <w:qFormat/>
    <w:rsid w:val="002C2C3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622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858</Words>
  <Characters>4894</Characters>
  <Application>Microsoft Office Word</Application>
  <DocSecurity>0</DocSecurity>
  <Lines>40</Lines>
  <Paragraphs>11</Paragraphs>
  <ScaleCrop>false</ScaleCrop>
  <Company/>
  <LinksUpToDate>false</LinksUpToDate>
  <CharactersWithSpaces>5741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Keaton</dc:creator>
  <cp:keywords/>
  <dc:description/>
  <cp:lastModifiedBy>Matthew Keaton</cp:lastModifiedBy>
  <cp:revision>2</cp:revision>
  <dcterms:created xsi:type="dcterms:W3CDTF">2024-02-24T20:52:00Z</dcterms:created>
  <dcterms:modified xsi:type="dcterms:W3CDTF">2024-02-24T20:52:00Z</dcterms:modified>
</cp:coreProperties>
</file>