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947E" w14:textId="77777777" w:rsidR="00C830DD" w:rsidRDefault="00C830DD" w:rsidP="00C830DD">
      <w:pPr>
        <w:rPr>
          <w:rFonts w:ascii="Times New Roman" w:hAnsi="Times New Roman" w:cs="Times New Roman"/>
          <w:b/>
          <w:bCs/>
        </w:rPr>
      </w:pPr>
    </w:p>
    <w:p w14:paraId="25788531" w14:textId="77777777" w:rsidR="00C830DD" w:rsidRDefault="00C830DD" w:rsidP="00C830DD">
      <w:pPr>
        <w:rPr>
          <w:rFonts w:ascii="Times New Roman" w:hAnsi="Times New Roman" w:cs="Times New Roman"/>
          <w:b/>
          <w:bCs/>
        </w:rPr>
      </w:pPr>
    </w:p>
    <w:p w14:paraId="0C8807B5" w14:textId="77777777" w:rsidR="00C830DD" w:rsidRDefault="00C830DD" w:rsidP="00C830DD">
      <w:pPr>
        <w:rPr>
          <w:rFonts w:ascii="Times New Roman" w:hAnsi="Times New Roman" w:cs="Times New Roman"/>
          <w:b/>
          <w:bCs/>
        </w:rPr>
      </w:pPr>
    </w:p>
    <w:p w14:paraId="5F64A8C4" w14:textId="77777777" w:rsidR="00C830DD" w:rsidRDefault="00C830DD" w:rsidP="00C830DD">
      <w:pPr>
        <w:rPr>
          <w:rFonts w:ascii="Times New Roman" w:hAnsi="Times New Roman" w:cs="Times New Roman"/>
          <w:b/>
          <w:bCs/>
        </w:rPr>
      </w:pPr>
    </w:p>
    <w:p w14:paraId="0E753821" w14:textId="77777777" w:rsidR="00C830DD" w:rsidRDefault="00C830DD" w:rsidP="00C830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Artifact One:</w:t>
      </w:r>
    </w:p>
    <w:p w14:paraId="07C08F6F" w14:textId="4327317D" w:rsidR="00C830DD" w:rsidRDefault="00C830DD" w:rsidP="00C830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Enhancement Narrative</w:t>
      </w:r>
    </w:p>
    <w:p w14:paraId="3CDF1EF6" w14:textId="77777777" w:rsidR="00C830DD" w:rsidRPr="00C830DD" w:rsidRDefault="00C830DD" w:rsidP="00C830DD">
      <w:pPr>
        <w:rPr>
          <w:rFonts w:ascii="Times New Roman" w:hAnsi="Times New Roman" w:cs="Times New Roman"/>
        </w:rPr>
      </w:pPr>
    </w:p>
    <w:p w14:paraId="014B5564" w14:textId="77777777" w:rsidR="00C830DD" w:rsidRPr="00C830DD" w:rsidRDefault="00C830DD" w:rsidP="00C830DD">
      <w:pPr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Matthew A. Keaton</w:t>
      </w:r>
    </w:p>
    <w:p w14:paraId="42179C6B" w14:textId="77777777" w:rsidR="00C830DD" w:rsidRPr="00C830DD" w:rsidRDefault="00C830DD" w:rsidP="00C830DD">
      <w:pPr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Southern New Hampshire University</w:t>
      </w:r>
    </w:p>
    <w:p w14:paraId="1ED88C77" w14:textId="77777777" w:rsidR="00C830DD" w:rsidRPr="00C830DD" w:rsidRDefault="00C830DD" w:rsidP="00C830DD">
      <w:pPr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CS 499: Computer Science Capstone</w:t>
      </w:r>
    </w:p>
    <w:p w14:paraId="74917D21" w14:textId="77777777" w:rsidR="00C830DD" w:rsidRPr="00C830DD" w:rsidRDefault="00C830DD" w:rsidP="00C830DD">
      <w:pPr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Professor Joseph Conlan</w:t>
      </w:r>
    </w:p>
    <w:p w14:paraId="403081C0" w14:textId="4953CD1A" w:rsidR="00EF7919" w:rsidRDefault="00C830DD" w:rsidP="00C830DD">
      <w:pPr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 xml:space="preserve">November </w:t>
      </w:r>
      <w:r>
        <w:rPr>
          <w:rFonts w:ascii="Times New Roman" w:hAnsi="Times New Roman" w:cs="Times New Roman"/>
        </w:rPr>
        <w:t>16</w:t>
      </w:r>
      <w:r w:rsidRPr="00C830DD">
        <w:rPr>
          <w:rFonts w:ascii="Times New Roman" w:hAnsi="Times New Roman" w:cs="Times New Roman"/>
        </w:rPr>
        <w:t>, 2025</w:t>
      </w:r>
    </w:p>
    <w:p w14:paraId="20AC3D8C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A6BC488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224F3220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28E7764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BADD2B1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15FD381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3CFAE8B3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13872D64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5F9D3B7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4117DF74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1655014F" w14:textId="77777777" w:rsidR="00C830DD" w:rsidRDefault="00C830DD" w:rsidP="00C830DD">
      <w:pPr>
        <w:rPr>
          <w:rFonts w:ascii="Times New Roman" w:hAnsi="Times New Roman" w:cs="Times New Roman"/>
        </w:rPr>
      </w:pPr>
    </w:p>
    <w:p w14:paraId="6F3F9EB6" w14:textId="46D1F849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lastRenderedPageBreak/>
        <w:t>Artifact Description</w:t>
      </w:r>
      <w:r w:rsidRPr="00C830DD">
        <w:rPr>
          <w:rFonts w:ascii="Times New Roman" w:hAnsi="Times New Roman" w:cs="Times New Roman"/>
        </w:rPr>
        <w:br/>
        <w:t xml:space="preserve">The artifact is my </w:t>
      </w:r>
      <w:proofErr w:type="spellStart"/>
      <w:r w:rsidRPr="00C830DD">
        <w:rPr>
          <w:rFonts w:ascii="Times New Roman" w:hAnsi="Times New Roman" w:cs="Times New Roman"/>
        </w:rPr>
        <w:t>Travlr</w:t>
      </w:r>
      <w:proofErr w:type="spellEnd"/>
      <w:r w:rsidRPr="00C830DD">
        <w:rPr>
          <w:rFonts w:ascii="Times New Roman" w:hAnsi="Times New Roman" w:cs="Times New Roman"/>
        </w:rPr>
        <w:t xml:space="preserve"> Getaways project from CS-465. I built it using Node.js, Express, and MongoDB. It was originally created as a basic travel website with login, trip listings, and an admin area. The original version worked, but any logged-in user could access admin features, and there was almost no input checking, no centralized error handling, and the backend code was not well organized.</w:t>
      </w:r>
    </w:p>
    <w:p w14:paraId="76B8AC04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t>Why I Included This Artifact</w:t>
      </w:r>
      <w:r w:rsidRPr="00C830DD">
        <w:rPr>
          <w:rFonts w:ascii="Times New Roman" w:hAnsi="Times New Roman" w:cs="Times New Roman"/>
        </w:rPr>
        <w:br/>
        <w:t>I chose this artifact because it is the best example of my software engineering skills. It is a real web app with routes, authentication, database access, and admin features. It gives me a chance to show that I can take existing software and improve it.</w:t>
      </w:r>
    </w:p>
    <w:p w14:paraId="25AC180E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I improved the project by adding:</w:t>
      </w:r>
    </w:p>
    <w:p w14:paraId="56239BA3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Role-Based Access Control (RBAC) so only admin users can edit or delete trips</w:t>
      </w:r>
    </w:p>
    <w:p w14:paraId="2F16B227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User roles stored in JWT tokens</w:t>
      </w:r>
    </w:p>
    <w:p w14:paraId="14BD5843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Middleware that checks both authentication and user roles</w:t>
      </w:r>
    </w:p>
    <w:p w14:paraId="3EEFD0DD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Input validation so bad data never reaches the database</w:t>
      </w:r>
    </w:p>
    <w:p w14:paraId="112C95EA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A centralized error handler to manage errors in one place</w:t>
      </w:r>
    </w:p>
    <w:p w14:paraId="767FED7F" w14:textId="77777777" w:rsidR="00C830DD" w:rsidRPr="00C830DD" w:rsidRDefault="00C830DD" w:rsidP="00C830DD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Code refactoring into controllers and services for a cleaner structure</w:t>
      </w:r>
    </w:p>
    <w:p w14:paraId="24C729E2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These changes make the app safer, more organized, and more like a real production system. This clearly shows my skills in software design, secure coding, and backend engineering.</w:t>
      </w:r>
    </w:p>
    <w:p w14:paraId="079E899D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t>Course Outcomes Met</w:t>
      </w:r>
      <w:r w:rsidRPr="00C830DD">
        <w:rPr>
          <w:rFonts w:ascii="Times New Roman" w:hAnsi="Times New Roman" w:cs="Times New Roman"/>
        </w:rPr>
        <w:br/>
        <w:t>This enhancement meets the outcomes I planned:</w:t>
      </w:r>
    </w:p>
    <w:p w14:paraId="6811FC96" w14:textId="77777777" w:rsidR="00C830DD" w:rsidRPr="00C830DD" w:rsidRDefault="00C830DD" w:rsidP="00C830DD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t>Outcome 3</w:t>
      </w:r>
      <w:r w:rsidRPr="00C830DD">
        <w:rPr>
          <w:rFonts w:ascii="Times New Roman" w:hAnsi="Times New Roman" w:cs="Times New Roman"/>
        </w:rPr>
        <w:t>: I designed a better solution for protecting admin features and made intentional trade-offs about where to enforce roles and how strict validation should be.</w:t>
      </w:r>
    </w:p>
    <w:p w14:paraId="1513FB4F" w14:textId="77777777" w:rsidR="00C830DD" w:rsidRPr="00C830DD" w:rsidRDefault="00C830DD" w:rsidP="00C830DD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lastRenderedPageBreak/>
        <w:t>Outcome 4</w:t>
      </w:r>
      <w:r w:rsidRPr="00C830DD">
        <w:rPr>
          <w:rFonts w:ascii="Times New Roman" w:hAnsi="Times New Roman" w:cs="Times New Roman"/>
        </w:rPr>
        <w:t>: I used common industry techniques like JWT auth, middleware layers, controllers, services, and clean routing.</w:t>
      </w:r>
    </w:p>
    <w:p w14:paraId="3A9CBFFE" w14:textId="77777777" w:rsidR="00C830DD" w:rsidRPr="00C830DD" w:rsidRDefault="00C830DD" w:rsidP="00C830DD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t>Outcome 5</w:t>
      </w:r>
      <w:r w:rsidRPr="00C830DD">
        <w:rPr>
          <w:rFonts w:ascii="Times New Roman" w:hAnsi="Times New Roman" w:cs="Times New Roman"/>
        </w:rPr>
        <w:t>: I applied a security mindset by limiting access, validating inputs, and using clear error handling.</w:t>
      </w:r>
    </w:p>
    <w:p w14:paraId="2A7E5941" w14:textId="632C625F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don’t plan to make any outcome changes since t</w:t>
      </w:r>
      <w:r w:rsidRPr="00C830DD">
        <w:rPr>
          <w:rFonts w:ascii="Times New Roman" w:hAnsi="Times New Roman" w:cs="Times New Roman"/>
        </w:rPr>
        <w:t xml:space="preserve">his enhancement fits exactly with the outcome </w:t>
      </w:r>
      <w:r w:rsidRPr="00C830DD">
        <w:rPr>
          <w:rFonts w:ascii="Times New Roman" w:hAnsi="Times New Roman" w:cs="Times New Roman"/>
        </w:rPr>
        <w:t>goals,</w:t>
      </w:r>
      <w:r w:rsidRPr="00C830DD">
        <w:rPr>
          <w:rFonts w:ascii="Times New Roman" w:hAnsi="Times New Roman" w:cs="Times New Roman"/>
        </w:rPr>
        <w:t xml:space="preserve"> I set in Module One.</w:t>
      </w:r>
    </w:p>
    <w:p w14:paraId="4C32CE41" w14:textId="351AAF6C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  <w:b/>
          <w:bCs/>
        </w:rPr>
        <w:t>Reflection on the Enhancement Process</w:t>
      </w:r>
      <w:r w:rsidRPr="00C830DD">
        <w:rPr>
          <w:rFonts w:ascii="Times New Roman" w:hAnsi="Times New Roman" w:cs="Times New Roman"/>
        </w:rPr>
        <w:br/>
        <w:t xml:space="preserve">Working on this enhancement showed me the difference between </w:t>
      </w:r>
      <w:r>
        <w:rPr>
          <w:rFonts w:ascii="Times New Roman" w:hAnsi="Times New Roman" w:cs="Times New Roman"/>
        </w:rPr>
        <w:t xml:space="preserve">just </w:t>
      </w:r>
      <w:r w:rsidRPr="00C830DD">
        <w:rPr>
          <w:rFonts w:ascii="Times New Roman" w:hAnsi="Times New Roman" w:cs="Times New Roman"/>
        </w:rPr>
        <w:t>making something work and making something secure and well-designed.</w:t>
      </w:r>
    </w:p>
    <w:p w14:paraId="541F83EE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I learned:</w:t>
      </w:r>
    </w:p>
    <w:p w14:paraId="58152603" w14:textId="77777777" w:rsidR="00C830DD" w:rsidRPr="00C830DD" w:rsidRDefault="00C830DD" w:rsidP="00C830DD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How to properly add admin-level security using RBAC</w:t>
      </w:r>
    </w:p>
    <w:p w14:paraId="3E603827" w14:textId="77777777" w:rsidR="00C830DD" w:rsidRPr="00C830DD" w:rsidRDefault="00C830DD" w:rsidP="00C830DD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How middleware can keep code cleaner and easier to maintain</w:t>
      </w:r>
    </w:p>
    <w:p w14:paraId="0C56FBB3" w14:textId="77777777" w:rsidR="00C830DD" w:rsidRPr="00C830DD" w:rsidRDefault="00C830DD" w:rsidP="00C830DD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Why centralized error handling is better than scattered try/catch blocks</w:t>
      </w:r>
    </w:p>
    <w:p w14:paraId="0002B91B" w14:textId="77777777" w:rsidR="00C830DD" w:rsidRPr="00C830DD" w:rsidRDefault="00C830DD" w:rsidP="00C830DD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How refactoring into controllers and services improves the structure</w:t>
      </w:r>
    </w:p>
    <w:p w14:paraId="0383E155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Challenges I faced:</w:t>
      </w:r>
    </w:p>
    <w:p w14:paraId="756826E9" w14:textId="77777777" w:rsidR="00C830DD" w:rsidRPr="00C830DD" w:rsidRDefault="00C830DD" w:rsidP="00C830DD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Understanding the old code and figuring out the safest way to add RBAC</w:t>
      </w:r>
    </w:p>
    <w:p w14:paraId="37A9A6B0" w14:textId="77777777" w:rsidR="00C830DD" w:rsidRPr="00C830DD" w:rsidRDefault="00C830DD" w:rsidP="00C830DD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Making sure that adding validation didn’t break existing features</w:t>
      </w:r>
    </w:p>
    <w:p w14:paraId="026C79FE" w14:textId="77777777" w:rsidR="00C830DD" w:rsidRPr="00C830DD" w:rsidRDefault="00C830DD" w:rsidP="00C830DD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Deciding which routes should be admin-only</w:t>
      </w:r>
    </w:p>
    <w:p w14:paraId="1690C6C3" w14:textId="77777777" w:rsidR="00C830DD" w:rsidRPr="00C830DD" w:rsidRDefault="00C830DD" w:rsidP="00C830DD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Reorganizing code without accidentally changing functionality</w:t>
      </w:r>
    </w:p>
    <w:p w14:paraId="4B25F73D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  <w:r w:rsidRPr="00C830DD">
        <w:rPr>
          <w:rFonts w:ascii="Times New Roman" w:hAnsi="Times New Roman" w:cs="Times New Roman"/>
        </w:rPr>
        <w:t>Overall, this enhancement made the application safer, cleaner, and more professional. It shows my ability to improve existing software and apply secure design and engineering skills.</w:t>
      </w:r>
    </w:p>
    <w:p w14:paraId="215ED63D" w14:textId="77777777" w:rsidR="00C830DD" w:rsidRPr="00C830DD" w:rsidRDefault="00C830DD" w:rsidP="00C830DD">
      <w:pPr>
        <w:jc w:val="left"/>
        <w:rPr>
          <w:rFonts w:ascii="Times New Roman" w:hAnsi="Times New Roman" w:cs="Times New Roman"/>
        </w:rPr>
      </w:pPr>
    </w:p>
    <w:sectPr w:rsidR="00C830DD" w:rsidRPr="00C830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8A4D" w14:textId="77777777" w:rsidR="00B60113" w:rsidRDefault="00B60113" w:rsidP="00C830DD">
      <w:pPr>
        <w:spacing w:line="240" w:lineRule="auto"/>
      </w:pPr>
      <w:r>
        <w:separator/>
      </w:r>
    </w:p>
  </w:endnote>
  <w:endnote w:type="continuationSeparator" w:id="0">
    <w:p w14:paraId="56795DB2" w14:textId="77777777" w:rsidR="00B60113" w:rsidRDefault="00B60113" w:rsidP="00C83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04DA" w14:textId="77777777" w:rsidR="00B60113" w:rsidRDefault="00B60113" w:rsidP="00C830DD">
      <w:pPr>
        <w:spacing w:line="240" w:lineRule="auto"/>
      </w:pPr>
      <w:r>
        <w:separator/>
      </w:r>
    </w:p>
  </w:footnote>
  <w:footnote w:type="continuationSeparator" w:id="0">
    <w:p w14:paraId="199C1E9B" w14:textId="77777777" w:rsidR="00B60113" w:rsidRDefault="00B60113" w:rsidP="00C830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94342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91B27CD" w14:textId="7B2029F7" w:rsidR="00C830DD" w:rsidRDefault="00C830D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A2190" w14:textId="77777777" w:rsidR="00C830DD" w:rsidRDefault="00C83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86C"/>
    <w:multiLevelType w:val="multilevel"/>
    <w:tmpl w:val="900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4F26"/>
    <w:multiLevelType w:val="multilevel"/>
    <w:tmpl w:val="5E3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B4881"/>
    <w:multiLevelType w:val="multilevel"/>
    <w:tmpl w:val="696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4676F"/>
    <w:multiLevelType w:val="multilevel"/>
    <w:tmpl w:val="B66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06019">
    <w:abstractNumId w:val="2"/>
  </w:num>
  <w:num w:numId="2" w16cid:durableId="2119835225">
    <w:abstractNumId w:val="0"/>
  </w:num>
  <w:num w:numId="3" w16cid:durableId="720590537">
    <w:abstractNumId w:val="3"/>
  </w:num>
  <w:num w:numId="4" w16cid:durableId="95356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DD"/>
    <w:rsid w:val="000E35EC"/>
    <w:rsid w:val="001D3831"/>
    <w:rsid w:val="002053EC"/>
    <w:rsid w:val="003A297E"/>
    <w:rsid w:val="007D3A59"/>
    <w:rsid w:val="00B60113"/>
    <w:rsid w:val="00C830DD"/>
    <w:rsid w:val="00D61ADD"/>
    <w:rsid w:val="00D9480A"/>
    <w:rsid w:val="00DD1B71"/>
    <w:rsid w:val="00E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47DB"/>
  <w15:chartTrackingRefBased/>
  <w15:docId w15:val="{D1838EAB-0F2E-4C95-B98C-A639211A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D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30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0DD"/>
  </w:style>
  <w:style w:type="paragraph" w:styleId="Footer">
    <w:name w:val="footer"/>
    <w:basedOn w:val="Normal"/>
    <w:link w:val="FooterChar"/>
    <w:uiPriority w:val="99"/>
    <w:unhideWhenUsed/>
    <w:rsid w:val="00C830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Keaton, Matthew</dc:creator>
  <cp:keywords/>
  <dc:description/>
  <cp:lastModifiedBy>Keaton, Matthew</cp:lastModifiedBy>
  <cp:revision>1</cp:revision>
  <dcterms:created xsi:type="dcterms:W3CDTF">2025-11-16T21:12:00Z</dcterms:created>
  <dcterms:modified xsi:type="dcterms:W3CDTF">2025-11-16T21:19:00Z</dcterms:modified>
</cp:coreProperties>
</file>