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2A7" w:rsidRDefault="00C862A7">
      <w:pPr>
        <w:rPr>
          <w:b/>
          <w:sz w:val="24"/>
          <w:u w:val="single"/>
        </w:rPr>
      </w:pPr>
      <w:r w:rsidRPr="00C862A7">
        <w:rPr>
          <w:b/>
          <w:sz w:val="24"/>
          <w:u w:val="single"/>
        </w:rPr>
        <w:t>Commodity Exchanges Program</w:t>
      </w:r>
    </w:p>
    <w:p w:rsidR="00C862A7" w:rsidRDefault="00C862A7">
      <w:pPr>
        <w:rPr>
          <w:b/>
          <w:sz w:val="24"/>
        </w:rPr>
      </w:pPr>
      <w:bookmarkStart w:id="0" w:name="_GoBack"/>
      <w:r w:rsidRPr="00C862A7">
        <w:rPr>
          <w:b/>
          <w:sz w:val="24"/>
        </w:rPr>
        <w:t xml:space="preserve">It is a </w:t>
      </w:r>
      <w:r w:rsidR="00D8368A">
        <w:rPr>
          <w:b/>
          <w:sz w:val="24"/>
        </w:rPr>
        <w:t>individual</w:t>
      </w:r>
      <w:r w:rsidRPr="00C862A7">
        <w:rPr>
          <w:b/>
          <w:sz w:val="24"/>
        </w:rPr>
        <w:t xml:space="preserve"> package software. It is web-based and includes a mobile compatible sales module that allows multiple users to bid in live sales using SignalR. Sales transactio</w:t>
      </w:r>
      <w:r>
        <w:rPr>
          <w:b/>
          <w:sz w:val="24"/>
        </w:rPr>
        <w:t xml:space="preserve">ns are made with live auction </w:t>
      </w:r>
      <w:r w:rsidRPr="00C862A7">
        <w:rPr>
          <w:b/>
          <w:sz w:val="24"/>
        </w:rPr>
        <w:t>modules.</w:t>
      </w:r>
    </w:p>
    <w:bookmarkEnd w:id="0"/>
    <w:p w:rsidR="00701E6D" w:rsidRDefault="00701E6D">
      <w:p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caret_Borsasi_Programi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caret_Borsasi_Programi_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caret_Borsasi_Programi_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caret_Borsasi_Programi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aret_Borsasi_Programi_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701E6D" w:rsidRDefault="00701E6D">
      <w:pPr>
        <w:rPr>
          <w:b/>
          <w:noProof/>
          <w:sz w:val="24"/>
          <w:lang w:eastAsia="tr-TR"/>
        </w:rPr>
      </w:pPr>
    </w:p>
    <w:p w:rsidR="00C862A7" w:rsidRDefault="00C862A7">
      <w:pPr>
        <w:rPr>
          <w:b/>
          <w:noProof/>
          <w:sz w:val="24"/>
          <w:lang w:eastAsia="tr-TR"/>
        </w:rPr>
      </w:pPr>
      <w:r w:rsidRPr="00C862A7">
        <w:rPr>
          <w:b/>
          <w:noProof/>
          <w:sz w:val="24"/>
          <w:lang w:eastAsia="tr-TR"/>
        </w:rPr>
        <w:lastRenderedPageBreak/>
        <w:t>Through the live sales module, users can simultaneously bid and withdraw the product on sale. It was made in accordance with the auction method.</w:t>
      </w:r>
    </w:p>
    <w:p w:rsidR="00701E6D" w:rsidRPr="001E21EC" w:rsidRDefault="00701E6D">
      <w:pPr>
        <w:rPr>
          <w:b/>
          <w:sz w:val="24"/>
        </w:rPr>
      </w:pPr>
      <w:r>
        <w:rPr>
          <w:b/>
          <w:noProof/>
          <w:sz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caret_Borsasi_Programi_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caret_Borsasi_Programi_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EC" w:rsidRDefault="001E21EC"/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/>
    <w:p w:rsidR="00C25FCA" w:rsidRDefault="00C25FCA" w:rsidP="001E21EC">
      <w:r>
        <w:lastRenderedPageBreak/>
        <w:t>Database Tables</w:t>
      </w:r>
    </w:p>
    <w:p w:rsidR="00C25FCA" w:rsidRDefault="00C25FCA" w:rsidP="001E21EC">
      <w:r w:rsidRPr="00C25FCA">
        <w:rPr>
          <w:noProof/>
          <w:lang w:eastAsia="tr-TR"/>
        </w:rPr>
        <w:drawing>
          <wp:inline distT="0" distB="0" distL="0" distR="0">
            <wp:extent cx="4514850" cy="8096250"/>
            <wp:effectExtent l="0" t="0" r="0" b="0"/>
            <wp:docPr id="8" name="Resim 8" descr="C:\Users\ken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an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CA" w:rsidRDefault="00C25FCA" w:rsidP="001E21EC">
      <w:r w:rsidRPr="00C25FCA">
        <w:rPr>
          <w:noProof/>
          <w:lang w:eastAsia="tr-TR"/>
        </w:rPr>
        <w:lastRenderedPageBreak/>
        <w:drawing>
          <wp:inline distT="0" distB="0" distL="0" distR="0">
            <wp:extent cx="4562475" cy="8096250"/>
            <wp:effectExtent l="0" t="0" r="9525" b="0"/>
            <wp:docPr id="9" name="Resim 9" descr="C:\Users\ken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an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CA" w:rsidRDefault="00C25FCA" w:rsidP="001E21EC">
      <w:r w:rsidRPr="00C25FCA">
        <w:rPr>
          <w:noProof/>
          <w:lang w:eastAsia="tr-TR"/>
        </w:rPr>
        <w:lastRenderedPageBreak/>
        <w:drawing>
          <wp:inline distT="0" distB="0" distL="0" distR="0">
            <wp:extent cx="4476750" cy="1371600"/>
            <wp:effectExtent l="0" t="0" r="0" b="0"/>
            <wp:docPr id="10" name="Resim 10" descr="C:\Users\ken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an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CA" w:rsidRDefault="00C25FCA" w:rsidP="001E21EC"/>
    <w:p w:rsidR="00C25FCA" w:rsidRDefault="00C25FCA" w:rsidP="001E21EC"/>
    <w:p w:rsidR="00C25FCA" w:rsidRDefault="00C25FCA">
      <w:r>
        <w:br w:type="page"/>
      </w:r>
    </w:p>
    <w:p w:rsidR="00C25FCA" w:rsidRDefault="00C25FCA" w:rsidP="001E21EC">
      <w:pPr>
        <w:sectPr w:rsidR="00C25FC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25FCA" w:rsidRDefault="00C25FCA" w:rsidP="001E21EC">
      <w:r>
        <w:lastRenderedPageBreak/>
        <w:t>Database Diagram</w:t>
      </w:r>
    </w:p>
    <w:p w:rsidR="00C25FCA" w:rsidRDefault="00C25FCA" w:rsidP="00C25FCA">
      <w:pPr>
        <w:jc w:val="center"/>
      </w:pPr>
      <w:r w:rsidRPr="00C25FCA">
        <w:rPr>
          <w:noProof/>
          <w:lang w:eastAsia="tr-TR"/>
        </w:rPr>
        <w:drawing>
          <wp:inline distT="0" distB="0" distL="0" distR="0">
            <wp:extent cx="6705600" cy="5459953"/>
            <wp:effectExtent l="0" t="0" r="0" b="7620"/>
            <wp:docPr id="11" name="Resim 11" descr="D:\Programlar\_Git\ComodityExchangeSolution\.extra_files\_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lar\_Git\ComodityExchangeSolution\.extra_files\_db_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081" cy="548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FCA" w:rsidSect="00C25FC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31F" w:rsidRDefault="00EC631F" w:rsidP="001E21EC">
      <w:pPr>
        <w:spacing w:after="0" w:line="240" w:lineRule="auto"/>
      </w:pPr>
      <w:r>
        <w:separator/>
      </w:r>
    </w:p>
  </w:endnote>
  <w:endnote w:type="continuationSeparator" w:id="0">
    <w:p w:rsidR="00EC631F" w:rsidRDefault="00EC631F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31F" w:rsidRDefault="00EC631F" w:rsidP="001E21EC">
      <w:pPr>
        <w:spacing w:after="0" w:line="240" w:lineRule="auto"/>
      </w:pPr>
      <w:r>
        <w:separator/>
      </w:r>
    </w:p>
  </w:footnote>
  <w:footnote w:type="continuationSeparator" w:id="0">
    <w:p w:rsidR="00EC631F" w:rsidRDefault="00EC631F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100BD1"/>
    <w:rsid w:val="001E21EC"/>
    <w:rsid w:val="002A47CE"/>
    <w:rsid w:val="002B5672"/>
    <w:rsid w:val="00352C16"/>
    <w:rsid w:val="0037518A"/>
    <w:rsid w:val="00423AD4"/>
    <w:rsid w:val="004D3AF6"/>
    <w:rsid w:val="00630E8E"/>
    <w:rsid w:val="00701E6D"/>
    <w:rsid w:val="00721443"/>
    <w:rsid w:val="007C2B19"/>
    <w:rsid w:val="0081436F"/>
    <w:rsid w:val="0082358B"/>
    <w:rsid w:val="00930965"/>
    <w:rsid w:val="009E2994"/>
    <w:rsid w:val="00B2077E"/>
    <w:rsid w:val="00C25FCA"/>
    <w:rsid w:val="00C363F7"/>
    <w:rsid w:val="00C862A7"/>
    <w:rsid w:val="00CE3CC5"/>
    <w:rsid w:val="00D8368A"/>
    <w:rsid w:val="00EC631F"/>
    <w:rsid w:val="00FB43FB"/>
    <w:rsid w:val="00FC3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3E2FD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8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20</cp:revision>
  <dcterms:created xsi:type="dcterms:W3CDTF">2016-09-20T11:41:00Z</dcterms:created>
  <dcterms:modified xsi:type="dcterms:W3CDTF">2022-07-13T08:48:00Z</dcterms:modified>
</cp:coreProperties>
</file>