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8C2D" w14:textId="77777777" w:rsidR="00C73A1B" w:rsidRPr="00267A73" w:rsidRDefault="00C73A1B" w:rsidP="001E2099">
      <w:pPr>
        <w:pStyle w:val="Title"/>
        <w:spacing w:before="60"/>
        <w:rPr>
          <w:shadow w:val="0"/>
          <w:sz w:val="40"/>
        </w:rPr>
      </w:pPr>
      <w:r w:rsidRPr="00267A73">
        <w:rPr>
          <w:rFonts w:ascii="Times New Roman" w:hAnsi="Times New Roman"/>
          <w:shadow w:val="0"/>
          <w:sz w:val="40"/>
        </w:rPr>
        <w:t>Michael B. Kenney</w:t>
      </w:r>
    </w:p>
    <w:p w14:paraId="7CF7644C" w14:textId="77777777" w:rsidR="001E2099" w:rsidRDefault="001E2099">
      <w:pPr>
        <w:pStyle w:val="address"/>
        <w:spacing w:before="180"/>
      </w:pPr>
      <w:r>
        <w:t xml:space="preserve">3726 Dalton Drive, Fort Collins, CO 80526 </w:t>
      </w:r>
      <w:r>
        <w:sym w:font="Symbol" w:char="F0B7"/>
      </w:r>
      <w:r>
        <w:t xml:space="preserve"> </w:t>
      </w:r>
      <w:r w:rsidR="008D39CF">
        <w:t>Mobile</w:t>
      </w:r>
      <w:r w:rsidR="00253516">
        <w:t xml:space="preserve">: </w:t>
      </w:r>
      <w:r>
        <w:t xml:space="preserve">(970) 988-9331 </w:t>
      </w:r>
      <w:r>
        <w:sym w:font="Symbol" w:char="F0B7"/>
      </w:r>
      <w:r>
        <w:t xml:space="preserve"> mkenney@webbedlam.com</w:t>
      </w:r>
    </w:p>
    <w:p w14:paraId="39CFC287" w14:textId="77777777" w:rsidR="001E2099" w:rsidRPr="00210E7D" w:rsidRDefault="001E2099" w:rsidP="00563F12">
      <w:pPr>
        <w:pBdr>
          <w:top w:val="threeDEngrave" w:sz="6" w:space="1" w:color="auto"/>
        </w:pBdr>
        <w:rPr>
          <w:rFonts w:ascii="Castellar" w:hAnsi="Castellar"/>
          <w:smallCaps/>
          <w:shadow/>
          <w:sz w:val="16"/>
        </w:rPr>
      </w:pPr>
    </w:p>
    <w:p w14:paraId="726685E3" w14:textId="77777777" w:rsidR="00F56E71" w:rsidRDefault="00F56E71" w:rsidP="00F56E71">
      <w:pPr>
        <w:pStyle w:val="Title"/>
        <w:spacing w:before="60"/>
        <w:rPr>
          <w:rFonts w:ascii="Times New Roman" w:hAnsi="Times New Roman"/>
          <w:b/>
          <w:shadow w:val="0"/>
          <w:sz w:val="32"/>
        </w:rPr>
      </w:pPr>
      <w:r w:rsidRPr="00F56E71">
        <w:rPr>
          <w:rFonts w:ascii="Times New Roman" w:hAnsi="Times New Roman"/>
          <w:b/>
          <w:shadow w:val="0"/>
          <w:sz w:val="32"/>
        </w:rPr>
        <w:t xml:space="preserve">Software </w:t>
      </w:r>
      <w:r w:rsidR="00CF6E29">
        <w:rPr>
          <w:rFonts w:ascii="Times New Roman" w:hAnsi="Times New Roman"/>
          <w:b/>
          <w:shadow w:val="0"/>
          <w:sz w:val="32"/>
        </w:rPr>
        <w:t>Engineer</w:t>
      </w:r>
    </w:p>
    <w:p w14:paraId="622B554A" w14:textId="77777777" w:rsidR="00F56E71" w:rsidRPr="00F56E71" w:rsidRDefault="00F56E71" w:rsidP="0064429C">
      <w:pPr>
        <w:pStyle w:val="Title"/>
        <w:spacing w:before="60"/>
        <w:jc w:val="left"/>
        <w:rPr>
          <w:rFonts w:ascii="Times New Roman" w:hAnsi="Times New Roman"/>
          <w:b/>
          <w:smallCaps w:val="0"/>
          <w:shadow w:val="0"/>
          <w:sz w:val="16"/>
        </w:rPr>
      </w:pPr>
    </w:p>
    <w:p w14:paraId="3373F397" w14:textId="77777777" w:rsidR="003A392E" w:rsidRDefault="00EF6022" w:rsidP="00E918FD">
      <w:pPr>
        <w:pStyle w:val="address"/>
        <w:jc w:val="both"/>
      </w:pPr>
      <w:r>
        <w:t>W</w:t>
      </w:r>
      <w:r w:rsidR="00CC50AB" w:rsidRPr="00CC50AB">
        <w:t xml:space="preserve">ell-rounded </w:t>
      </w:r>
      <w:r w:rsidR="00B56822">
        <w:t xml:space="preserve">and goal oriented </w:t>
      </w:r>
      <w:r w:rsidR="00CC50AB" w:rsidRPr="00CC50AB">
        <w:t xml:space="preserve">professional software developer with </w:t>
      </w:r>
      <w:r w:rsidR="00E03B9E">
        <w:t xml:space="preserve">over ten years </w:t>
      </w:r>
      <w:r w:rsidR="00CC50AB" w:rsidRPr="00CC50AB">
        <w:t>experience</w:t>
      </w:r>
      <w:r w:rsidR="00E03B9E">
        <w:t xml:space="preserve"> </w:t>
      </w:r>
      <w:r w:rsidR="00CE4AD9">
        <w:t xml:space="preserve">planning, </w:t>
      </w:r>
      <w:r w:rsidR="00CC50AB" w:rsidRPr="00CC50AB">
        <w:t xml:space="preserve">developing and </w:t>
      </w:r>
      <w:r w:rsidR="00CE4AD9">
        <w:t>implementing</w:t>
      </w:r>
      <w:r w:rsidR="00CC50AB" w:rsidRPr="00CC50AB">
        <w:t xml:space="preserve"> a wide variety of </w:t>
      </w:r>
      <w:r w:rsidR="00CE4AD9">
        <w:t xml:space="preserve">solutions </w:t>
      </w:r>
      <w:r w:rsidR="00CC50AB" w:rsidRPr="00CC50AB">
        <w:t xml:space="preserve">for </w:t>
      </w:r>
      <w:r w:rsidR="00CC50AB">
        <w:t xml:space="preserve">both </w:t>
      </w:r>
      <w:r w:rsidR="00CC50AB" w:rsidRPr="00CC50AB">
        <w:t xml:space="preserve">large corporations and small businesses. </w:t>
      </w:r>
      <w:r>
        <w:t xml:space="preserve"> </w:t>
      </w:r>
      <w:r w:rsidR="001B4AA6">
        <w:t>S</w:t>
      </w:r>
      <w:r w:rsidR="00CC50AB" w:rsidRPr="00CC50AB">
        <w:t xml:space="preserve">pecialties </w:t>
      </w:r>
      <w:r w:rsidR="00F56E71">
        <w:t>include</w:t>
      </w:r>
      <w:r w:rsidR="00CC50AB" w:rsidRPr="00CC50AB">
        <w:t xml:space="preserve"> designing </w:t>
      </w:r>
      <w:r w:rsidR="007D1627">
        <w:t xml:space="preserve">both </w:t>
      </w:r>
      <w:r w:rsidR="00CC50AB" w:rsidRPr="00CC50AB">
        <w:t xml:space="preserve">technical and non-technical solutions to meet </w:t>
      </w:r>
      <w:r w:rsidR="00CC50AB">
        <w:t xml:space="preserve">all types of </w:t>
      </w:r>
      <w:r w:rsidR="00CC50AB" w:rsidRPr="00CC50AB">
        <w:t>business</w:t>
      </w:r>
      <w:r w:rsidR="00CC50AB">
        <w:t xml:space="preserve"> needs</w:t>
      </w:r>
      <w:r w:rsidR="00CC50AB" w:rsidRPr="00CC50AB">
        <w:t xml:space="preserve">, crafting and implementing processes and leading teams to deliver </w:t>
      </w:r>
      <w:r w:rsidR="004C0BE1">
        <w:t xml:space="preserve">quality </w:t>
      </w:r>
      <w:r w:rsidR="00CC50AB" w:rsidRPr="00CC50AB">
        <w:t xml:space="preserve">software. </w:t>
      </w:r>
      <w:r w:rsidR="00CC50AB">
        <w:t xml:space="preserve"> </w:t>
      </w:r>
      <w:r w:rsidR="00784640">
        <w:t>Interested in</w:t>
      </w:r>
      <w:r w:rsidR="001E2099">
        <w:t xml:space="preserve"> </w:t>
      </w:r>
      <w:r w:rsidR="00784640">
        <w:t xml:space="preserve">a </w:t>
      </w:r>
      <w:r w:rsidR="001E2099">
        <w:t xml:space="preserve">software development position </w:t>
      </w:r>
      <w:r>
        <w:t xml:space="preserve">that </w:t>
      </w:r>
      <w:r w:rsidR="003A392E">
        <w:t>make</w:t>
      </w:r>
      <w:r>
        <w:t>s</w:t>
      </w:r>
      <w:r w:rsidR="003A392E">
        <w:t xml:space="preserve"> use </w:t>
      </w:r>
      <w:r w:rsidR="00F56E71">
        <w:t>of skill</w:t>
      </w:r>
      <w:r w:rsidR="00D905EB">
        <w:t>s</w:t>
      </w:r>
      <w:r w:rsidR="00F56E71">
        <w:t xml:space="preserve"> developed over years</w:t>
      </w:r>
      <w:r>
        <w:t xml:space="preserve"> of solving </w:t>
      </w:r>
      <w:r w:rsidR="008D39CF">
        <w:t xml:space="preserve">complex </w:t>
      </w:r>
      <w:r>
        <w:t>problems</w:t>
      </w:r>
      <w:r w:rsidR="001E2099">
        <w:t>.</w:t>
      </w:r>
    </w:p>
    <w:p w14:paraId="0254BD6D" w14:textId="77777777" w:rsidR="007C11E3" w:rsidRPr="00A90381" w:rsidRDefault="007C11E3" w:rsidP="007C11E3">
      <w:pPr>
        <w:pStyle w:val="address"/>
        <w:jc w:val="left"/>
        <w:rPr>
          <w:sz w:val="16"/>
        </w:rPr>
      </w:pPr>
    </w:p>
    <w:p w14:paraId="07F3C2B6" w14:textId="77777777" w:rsidR="00563F12" w:rsidRPr="00210E7D" w:rsidRDefault="00563F12" w:rsidP="00563F12">
      <w:pPr>
        <w:pBdr>
          <w:top w:val="threeDEngrave" w:sz="6" w:space="1" w:color="auto"/>
        </w:pBdr>
        <w:rPr>
          <w:rFonts w:ascii="Castellar" w:hAnsi="Castellar"/>
          <w:smallCaps/>
          <w:shadow/>
          <w:sz w:val="16"/>
        </w:rPr>
      </w:pPr>
    </w:p>
    <w:p w14:paraId="2D8177DE" w14:textId="77777777" w:rsidR="00E93F62" w:rsidRDefault="007C11E3" w:rsidP="007C11E3">
      <w:pPr>
        <w:pStyle w:val="Title"/>
        <w:spacing w:before="0"/>
        <w:rPr>
          <w:rFonts w:ascii="Times New Roman" w:hAnsi="Times New Roman"/>
          <w:shadow w:val="0"/>
          <w:sz w:val="32"/>
        </w:rPr>
      </w:pPr>
      <w:r>
        <w:rPr>
          <w:rFonts w:ascii="Times New Roman" w:hAnsi="Times New Roman"/>
          <w:shadow w:val="0"/>
          <w:sz w:val="32"/>
        </w:rPr>
        <w:t>Strengths</w:t>
      </w:r>
    </w:p>
    <w:p w14:paraId="5AE04F83" w14:textId="77777777" w:rsidR="007C11E3" w:rsidRPr="00E93F62" w:rsidRDefault="007C11E3" w:rsidP="007C11E3">
      <w:pPr>
        <w:pStyle w:val="Title"/>
        <w:spacing w:before="0"/>
        <w:rPr>
          <w:rFonts w:ascii="Times New Roman" w:hAnsi="Times New Roman"/>
          <w:shadow w:val="0"/>
          <w:sz w:val="16"/>
        </w:rPr>
      </w:pPr>
    </w:p>
    <w:p w14:paraId="6A57374E" w14:textId="77777777" w:rsidR="00E93F62" w:rsidRDefault="00E93F62" w:rsidP="00E93F62">
      <w:pPr>
        <w:numPr>
          <w:ilvl w:val="0"/>
          <w:numId w:val="1"/>
        </w:numPr>
        <w:tabs>
          <w:tab w:val="clear" w:pos="360"/>
        </w:tabs>
        <w:ind w:left="342"/>
        <w:rPr>
          <w:sz w:val="22"/>
        </w:rPr>
      </w:pPr>
      <w:r>
        <w:rPr>
          <w:sz w:val="22"/>
        </w:rPr>
        <w:t>Analytical and detail oriented with strong object oriented and procedural programming skill sets.</w:t>
      </w:r>
    </w:p>
    <w:p w14:paraId="2EF1A446" w14:textId="77777777" w:rsidR="00E93F62" w:rsidRDefault="00E93F62" w:rsidP="00E93F62">
      <w:pPr>
        <w:numPr>
          <w:ilvl w:val="0"/>
          <w:numId w:val="1"/>
        </w:numPr>
        <w:tabs>
          <w:tab w:val="clear" w:pos="360"/>
        </w:tabs>
        <w:ind w:left="342"/>
        <w:rPr>
          <w:sz w:val="22"/>
        </w:rPr>
      </w:pPr>
      <w:r>
        <w:rPr>
          <w:sz w:val="22"/>
        </w:rPr>
        <w:t>Extensive code maintenance experience.</w:t>
      </w:r>
    </w:p>
    <w:p w14:paraId="0737CB5A" w14:textId="77777777" w:rsidR="00E93F62" w:rsidRDefault="00E93F62" w:rsidP="00E93F62">
      <w:pPr>
        <w:numPr>
          <w:ilvl w:val="0"/>
          <w:numId w:val="1"/>
        </w:numPr>
        <w:tabs>
          <w:tab w:val="clear" w:pos="360"/>
        </w:tabs>
        <w:ind w:left="342"/>
        <w:rPr>
          <w:sz w:val="22"/>
        </w:rPr>
      </w:pPr>
      <w:r>
        <w:rPr>
          <w:sz w:val="22"/>
        </w:rPr>
        <w:t>Excellent communication, time management, and problem resolution skills.</w:t>
      </w:r>
    </w:p>
    <w:p w14:paraId="0280FED6" w14:textId="77777777" w:rsidR="00E93F62" w:rsidRDefault="00E93F62" w:rsidP="00E93F62">
      <w:pPr>
        <w:numPr>
          <w:ilvl w:val="0"/>
          <w:numId w:val="1"/>
        </w:numPr>
        <w:tabs>
          <w:tab w:val="clear" w:pos="360"/>
        </w:tabs>
        <w:ind w:left="342"/>
        <w:rPr>
          <w:sz w:val="22"/>
        </w:rPr>
      </w:pPr>
      <w:r>
        <w:rPr>
          <w:sz w:val="22"/>
        </w:rPr>
        <w:t>Comfortable with demanding timelines on both large and small projects.</w:t>
      </w:r>
    </w:p>
    <w:p w14:paraId="29BD01A1" w14:textId="77777777" w:rsidR="00E93F62" w:rsidRDefault="00E268E1" w:rsidP="00E93F62">
      <w:pPr>
        <w:numPr>
          <w:ilvl w:val="0"/>
          <w:numId w:val="1"/>
        </w:numPr>
        <w:tabs>
          <w:tab w:val="clear" w:pos="360"/>
        </w:tabs>
        <w:ind w:left="342"/>
        <w:rPr>
          <w:sz w:val="22"/>
        </w:rPr>
      </w:pPr>
      <w:r>
        <w:rPr>
          <w:sz w:val="22"/>
        </w:rPr>
        <w:t>Proven</w:t>
      </w:r>
      <w:r w:rsidR="00E93F62">
        <w:rPr>
          <w:sz w:val="22"/>
        </w:rPr>
        <w:t xml:space="preserve"> work ethic both independently and as part of a team</w:t>
      </w:r>
      <w:r>
        <w:rPr>
          <w:sz w:val="22"/>
        </w:rPr>
        <w:t xml:space="preserve"> having </w:t>
      </w:r>
      <w:r w:rsidR="00751E4A">
        <w:rPr>
          <w:sz w:val="22"/>
        </w:rPr>
        <w:t xml:space="preserve">been successful </w:t>
      </w:r>
      <w:r>
        <w:rPr>
          <w:sz w:val="22"/>
        </w:rPr>
        <w:t>in both telecommuting and on-location situations for many years</w:t>
      </w:r>
    </w:p>
    <w:p w14:paraId="52F44592" w14:textId="77777777" w:rsidR="001E2099" w:rsidRPr="00A90381" w:rsidRDefault="001E2099" w:rsidP="002307F2">
      <w:pPr>
        <w:pStyle w:val="address"/>
        <w:jc w:val="left"/>
        <w:rPr>
          <w:sz w:val="16"/>
        </w:rPr>
      </w:pPr>
    </w:p>
    <w:p w14:paraId="001DD8D8" w14:textId="77777777" w:rsidR="00563F12" w:rsidRPr="00210E7D" w:rsidRDefault="00563F12" w:rsidP="00563F12">
      <w:pPr>
        <w:pBdr>
          <w:top w:val="threeDEngrave" w:sz="6" w:space="1" w:color="auto"/>
        </w:pBdr>
        <w:rPr>
          <w:rFonts w:ascii="Castellar" w:hAnsi="Castellar"/>
          <w:smallCaps/>
          <w:shadow/>
          <w:sz w:val="16"/>
        </w:rPr>
      </w:pPr>
    </w:p>
    <w:p w14:paraId="1414920A" w14:textId="77777777" w:rsidR="00BE6C25" w:rsidRDefault="001E2099">
      <w:pPr>
        <w:pStyle w:val="Title"/>
        <w:spacing w:before="0"/>
        <w:rPr>
          <w:rFonts w:ascii="Times New Roman" w:hAnsi="Times New Roman"/>
          <w:shadow w:val="0"/>
          <w:sz w:val="32"/>
        </w:rPr>
      </w:pPr>
      <w:r w:rsidRPr="00F56E71">
        <w:rPr>
          <w:rFonts w:ascii="Times New Roman" w:hAnsi="Times New Roman"/>
          <w:shadow w:val="0"/>
          <w:sz w:val="32"/>
        </w:rPr>
        <w:t>Experience</w:t>
      </w:r>
    </w:p>
    <w:p w14:paraId="36A3CF8F" w14:textId="77777777" w:rsidR="008223EB" w:rsidRPr="007177A2" w:rsidRDefault="008223EB" w:rsidP="008223EB">
      <w:pPr>
        <w:pStyle w:val="Title"/>
        <w:spacing w:before="0"/>
        <w:jc w:val="left"/>
        <w:rPr>
          <w:shadow w:val="0"/>
          <w:sz w:val="16"/>
        </w:rPr>
      </w:pPr>
    </w:p>
    <w:tbl>
      <w:tblPr>
        <w:tblW w:w="0" w:type="auto"/>
        <w:tblInd w:w="108" w:type="dxa"/>
        <w:tblBorders>
          <w:top w:val="single" w:sz="2" w:space="0" w:color="000000" w:themeColor="text1"/>
          <w:bottom w:val="single" w:sz="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620"/>
      </w:tblGrid>
      <w:tr w:rsidR="008223EB" w14:paraId="7F70475E" w14:textId="77777777" w:rsidTr="00BE31E3">
        <w:tc>
          <w:tcPr>
            <w:tcW w:w="8460" w:type="dxa"/>
          </w:tcPr>
          <w:p w14:paraId="455E6B34" w14:textId="780C0663" w:rsidR="008223EB" w:rsidRPr="002B7D56" w:rsidRDefault="008223EB" w:rsidP="00BE31E3">
            <w:pPr>
              <w:ind w:left="-108"/>
              <w:rPr>
                <w:sz w:val="16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Return Path</w:t>
            </w:r>
            <w:r>
              <w:rPr>
                <w:sz w:val="22"/>
              </w:rPr>
              <w:t xml:space="preserve">, Inc., </w:t>
            </w:r>
            <w:r w:rsidR="00F63BED">
              <w:rPr>
                <w:sz w:val="22"/>
              </w:rPr>
              <w:t>Broomfield</w:t>
            </w:r>
            <w:bookmarkStart w:id="0" w:name="_GoBack"/>
            <w:bookmarkEnd w:id="0"/>
            <w:r>
              <w:rPr>
                <w:sz w:val="22"/>
              </w:rPr>
              <w:t>, CO</w:t>
            </w:r>
            <w:r>
              <w:rPr>
                <w:b/>
                <w:sz w:val="22"/>
              </w:rPr>
              <w:t xml:space="preserve"> –</w:t>
            </w:r>
            <w:r>
              <w:rPr>
                <w:sz w:val="22"/>
              </w:rPr>
              <w:t xml:space="preserve"> </w:t>
            </w:r>
            <w:hyperlink r:id="rId8" w:history="1">
              <w:r w:rsidRPr="003A68B9">
                <w:rPr>
                  <w:rStyle w:val="Hyperlink"/>
                  <w:sz w:val="16"/>
                </w:rPr>
                <w:t>http://www.ReturnPath.net/</w:t>
              </w:r>
            </w:hyperlink>
          </w:p>
          <w:p w14:paraId="524383F4" w14:textId="21F8AED0" w:rsidR="008223EB" w:rsidRDefault="008223EB" w:rsidP="00403C3C">
            <w:pPr>
              <w:ind w:left="-108"/>
              <w:rPr>
                <w:sz w:val="22"/>
              </w:rPr>
            </w:pPr>
            <w:r>
              <w:rPr>
                <w:b/>
                <w:sz w:val="22"/>
              </w:rPr>
              <w:t xml:space="preserve"> Senior </w:t>
            </w:r>
            <w:r w:rsidR="00403C3C">
              <w:rPr>
                <w:b/>
                <w:sz w:val="22"/>
              </w:rPr>
              <w:t xml:space="preserve">Software </w:t>
            </w:r>
            <w:r>
              <w:rPr>
                <w:b/>
                <w:sz w:val="22"/>
              </w:rPr>
              <w:t>Engineer</w:t>
            </w:r>
          </w:p>
        </w:tc>
        <w:tc>
          <w:tcPr>
            <w:tcW w:w="1620" w:type="dxa"/>
            <w:vAlign w:val="center"/>
          </w:tcPr>
          <w:p w14:paraId="032A0E39" w14:textId="79C0CCF9" w:rsidR="008223EB" w:rsidRDefault="001541AB" w:rsidP="001541AB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2011</w:t>
            </w:r>
            <w:r w:rsidR="008223EB">
              <w:t xml:space="preserve"> – </w:t>
            </w:r>
            <w:r>
              <w:t>Present</w:t>
            </w:r>
          </w:p>
        </w:tc>
      </w:tr>
    </w:tbl>
    <w:p w14:paraId="116ED6DE" w14:textId="77777777" w:rsidR="008223EB" w:rsidRDefault="008223EB" w:rsidP="008223EB">
      <w:pPr>
        <w:keepNext/>
        <w:tabs>
          <w:tab w:val="left" w:pos="1890"/>
        </w:tabs>
        <w:spacing w:line="120" w:lineRule="exact"/>
        <w:jc w:val="both"/>
        <w:outlineLvl w:val="2"/>
        <w:rPr>
          <w:sz w:val="22"/>
        </w:rPr>
      </w:pPr>
    </w:p>
    <w:p w14:paraId="6435B479" w14:textId="3DAF84CC" w:rsidR="008223EB" w:rsidRDefault="001541AB" w:rsidP="008223EB">
      <w:pPr>
        <w:pStyle w:val="BodyText2"/>
      </w:pPr>
      <w:r>
        <w:t>Perl backend development, etc.</w:t>
      </w:r>
    </w:p>
    <w:p w14:paraId="7B597E24" w14:textId="77777777" w:rsidR="008223EB" w:rsidRPr="00FF2F25" w:rsidRDefault="008223EB" w:rsidP="008223EB">
      <w:pPr>
        <w:pStyle w:val="BodyText2"/>
        <w:keepNext/>
        <w:ind w:right="58"/>
        <w:jc w:val="left"/>
        <w:outlineLvl w:val="2"/>
      </w:pPr>
    </w:p>
    <w:p w14:paraId="33491268" w14:textId="77777777" w:rsidR="008223EB" w:rsidRPr="00555199" w:rsidRDefault="008223EB" w:rsidP="008223EB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>
        <w:rPr>
          <w:sz w:val="22"/>
        </w:rPr>
        <w:t>Installed and maintained 8 separate Linux (RedHat / Gentoo) servers including all configuration and installation of software.</w:t>
      </w:r>
    </w:p>
    <w:p w14:paraId="74334C9E" w14:textId="77777777" w:rsidR="001E2099" w:rsidRDefault="001E2099" w:rsidP="008D39CF">
      <w:pPr>
        <w:pStyle w:val="Title"/>
        <w:spacing w:before="0"/>
        <w:jc w:val="left"/>
        <w:rPr>
          <w:shadow w:val="0"/>
          <w:sz w:val="16"/>
        </w:rPr>
      </w:pPr>
    </w:p>
    <w:p w14:paraId="3571BDD0" w14:textId="678B9E71" w:rsidR="008223EB" w:rsidRDefault="008223EB">
      <w:pPr>
        <w:rPr>
          <w:rFonts w:ascii="Castellar" w:hAnsi="Castellar"/>
          <w:smallCaps/>
          <w:sz w:val="16"/>
        </w:rPr>
      </w:pPr>
      <w:r>
        <w:rPr>
          <w:shadow/>
          <w:sz w:val="16"/>
        </w:rPr>
        <w:br w:type="page"/>
      </w:r>
    </w:p>
    <w:p w14:paraId="724A32A2" w14:textId="77777777" w:rsidR="008223EB" w:rsidRPr="007177A2" w:rsidRDefault="008223EB" w:rsidP="008D39CF">
      <w:pPr>
        <w:pStyle w:val="Title"/>
        <w:spacing w:before="0"/>
        <w:jc w:val="left"/>
        <w:rPr>
          <w:shadow w:val="0"/>
          <w:sz w:val="16"/>
        </w:rPr>
      </w:pPr>
    </w:p>
    <w:tbl>
      <w:tblPr>
        <w:tblW w:w="0" w:type="auto"/>
        <w:tblInd w:w="108" w:type="dxa"/>
        <w:tblBorders>
          <w:top w:val="single" w:sz="2" w:space="0" w:color="000000" w:themeColor="text1"/>
          <w:bottom w:val="single" w:sz="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620"/>
      </w:tblGrid>
      <w:tr w:rsidR="001E2099" w14:paraId="3D4B292A" w14:textId="77777777">
        <w:tc>
          <w:tcPr>
            <w:tcW w:w="8460" w:type="dxa"/>
          </w:tcPr>
          <w:p w14:paraId="6F0F4070" w14:textId="77777777" w:rsidR="001E2099" w:rsidRPr="002B7D56" w:rsidRDefault="0078681C">
            <w:pPr>
              <w:ind w:left="-108"/>
              <w:rPr>
                <w:sz w:val="16"/>
              </w:rPr>
            </w:pPr>
            <w:r>
              <w:rPr>
                <w:sz w:val="22"/>
              </w:rPr>
              <w:t xml:space="preserve"> </w:t>
            </w:r>
            <w:r w:rsidR="001E2099">
              <w:rPr>
                <w:sz w:val="22"/>
              </w:rPr>
              <w:t>Point of Reference, Inc., Denver, CO</w:t>
            </w:r>
            <w:r w:rsidR="001E2099">
              <w:rPr>
                <w:b/>
                <w:sz w:val="22"/>
              </w:rPr>
              <w:t xml:space="preserve"> </w:t>
            </w:r>
            <w:r w:rsidR="002B7D56">
              <w:rPr>
                <w:b/>
                <w:sz w:val="22"/>
              </w:rPr>
              <w:t>–</w:t>
            </w:r>
            <w:r w:rsidR="002B7D56">
              <w:rPr>
                <w:sz w:val="22"/>
              </w:rPr>
              <w:t xml:space="preserve"> </w:t>
            </w:r>
            <w:hyperlink r:id="rId9" w:history="1">
              <w:r w:rsidR="00963608" w:rsidRPr="00A13DB5">
                <w:rPr>
                  <w:rStyle w:val="Hyperlink"/>
                  <w:sz w:val="16"/>
                </w:rPr>
                <w:t>http://www.Point-of-Reference.com/</w:t>
              </w:r>
            </w:hyperlink>
          </w:p>
          <w:p w14:paraId="37280272" w14:textId="77777777" w:rsidR="001E2099" w:rsidRDefault="0078681C" w:rsidP="00447A45">
            <w:pPr>
              <w:ind w:left="-108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C73A1B">
              <w:rPr>
                <w:b/>
                <w:sz w:val="22"/>
              </w:rPr>
              <w:t xml:space="preserve">Senior </w:t>
            </w:r>
            <w:r w:rsidR="00447A45">
              <w:rPr>
                <w:b/>
                <w:sz w:val="22"/>
              </w:rPr>
              <w:t>Engineer</w:t>
            </w:r>
            <w:r w:rsidR="00C73A1B">
              <w:rPr>
                <w:b/>
                <w:sz w:val="22"/>
              </w:rPr>
              <w:t xml:space="preserve"> / DBA</w:t>
            </w:r>
          </w:p>
        </w:tc>
        <w:tc>
          <w:tcPr>
            <w:tcW w:w="1620" w:type="dxa"/>
            <w:vAlign w:val="center"/>
          </w:tcPr>
          <w:p w14:paraId="14F2AFB3" w14:textId="77777777" w:rsidR="001E2099" w:rsidRDefault="00B56822" w:rsidP="00070285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20</w:t>
            </w:r>
            <w:r w:rsidR="001E2099">
              <w:t xml:space="preserve">07 – </w:t>
            </w:r>
            <w:r w:rsidR="00070285">
              <w:t>2011</w:t>
            </w:r>
          </w:p>
        </w:tc>
      </w:tr>
    </w:tbl>
    <w:p w14:paraId="07770083" w14:textId="77777777" w:rsidR="001E2099" w:rsidRDefault="001E2099" w:rsidP="001E2099">
      <w:pPr>
        <w:keepNext/>
        <w:tabs>
          <w:tab w:val="left" w:pos="1890"/>
        </w:tabs>
        <w:spacing w:line="120" w:lineRule="exact"/>
        <w:jc w:val="both"/>
        <w:outlineLvl w:val="2"/>
        <w:rPr>
          <w:sz w:val="22"/>
        </w:rPr>
      </w:pPr>
    </w:p>
    <w:p w14:paraId="7B5B434E" w14:textId="77777777" w:rsidR="001E2099" w:rsidRDefault="001E0A22" w:rsidP="00B24A10">
      <w:pPr>
        <w:pStyle w:val="BodyText2"/>
      </w:pPr>
      <w:r>
        <w:t>Built</w:t>
      </w:r>
      <w:r w:rsidR="005249A0">
        <w:t xml:space="preserve"> and manage</w:t>
      </w:r>
      <w:r>
        <w:t>d</w:t>
      </w:r>
      <w:r w:rsidR="005249A0">
        <w:t xml:space="preserve"> an internal development team.  E</w:t>
      </w:r>
      <w:r w:rsidR="003B2816">
        <w:t>valuate and improve product</w:t>
      </w:r>
      <w:r w:rsidR="00615607">
        <w:t xml:space="preserve"> security and stability</w:t>
      </w:r>
      <w:r w:rsidR="005249A0">
        <w:t xml:space="preserve">. </w:t>
      </w:r>
      <w:r w:rsidR="007D1627">
        <w:t xml:space="preserve"> </w:t>
      </w:r>
      <w:r w:rsidR="00C16100">
        <w:t xml:space="preserve">Ensure high availability of </w:t>
      </w:r>
      <w:r w:rsidR="00A32564">
        <w:t>the primary product, a</w:t>
      </w:r>
      <w:r w:rsidR="00E95747">
        <w:t xml:space="preserve"> feature rich</w:t>
      </w:r>
      <w:r w:rsidR="00A32564">
        <w:t xml:space="preserve"> </w:t>
      </w:r>
      <w:hyperlink r:id="rId10" w:history="1">
        <w:r w:rsidR="00C16100" w:rsidRPr="00963608">
          <w:rPr>
            <w:rStyle w:val="Hyperlink"/>
          </w:rPr>
          <w:t xml:space="preserve">SaaS </w:t>
        </w:r>
        <w:r w:rsidR="00D00D3C" w:rsidRPr="00963608">
          <w:rPr>
            <w:rStyle w:val="Hyperlink"/>
          </w:rPr>
          <w:t xml:space="preserve">sales enablement </w:t>
        </w:r>
        <w:r w:rsidR="00C16100" w:rsidRPr="00963608">
          <w:rPr>
            <w:rStyle w:val="Hyperlink"/>
          </w:rPr>
          <w:t>platform</w:t>
        </w:r>
      </w:hyperlink>
      <w:r w:rsidR="00C16100">
        <w:t xml:space="preserve">. </w:t>
      </w:r>
      <w:r w:rsidR="005249A0">
        <w:t>Manage and develop against a large (325,000</w:t>
      </w:r>
      <w:r w:rsidR="00076838">
        <w:t>+</w:t>
      </w:r>
      <w:r w:rsidR="005249A0">
        <w:t xml:space="preserve"> line) PHP codebase and all related development projects including application architecture, </w:t>
      </w:r>
      <w:r w:rsidR="00D30670">
        <w:t xml:space="preserve">user interface design, </w:t>
      </w:r>
      <w:r w:rsidR="005249A0">
        <w:t>database schema development, development cycle scheduling, use-case requirement development</w:t>
      </w:r>
      <w:r w:rsidR="00C720E4">
        <w:t>,</w:t>
      </w:r>
      <w:r w:rsidR="005249A0">
        <w:t xml:space="preserve"> testing procedures</w:t>
      </w:r>
      <w:r w:rsidR="000874CC">
        <w:t xml:space="preserve"> and product deployment</w:t>
      </w:r>
      <w:r w:rsidR="005249A0">
        <w:t xml:space="preserve">.  </w:t>
      </w:r>
      <w:r>
        <w:t>S</w:t>
      </w:r>
      <w:r w:rsidR="005249A0">
        <w:t xml:space="preserve">ystem administration </w:t>
      </w:r>
      <w:r w:rsidR="00D30670">
        <w:t xml:space="preserve">duties </w:t>
      </w:r>
      <w:r w:rsidR="005249A0">
        <w:t xml:space="preserve">for public-facing and internal production, development and backup servers </w:t>
      </w:r>
      <w:r w:rsidR="00436AAC">
        <w:t xml:space="preserve">(RedHat </w:t>
      </w:r>
      <w:r w:rsidR="00180AC7">
        <w:t>/</w:t>
      </w:r>
      <w:r w:rsidR="00436AAC">
        <w:t xml:space="preserve"> Gentoo Linux) </w:t>
      </w:r>
      <w:r w:rsidR="00E97BCB">
        <w:t>including all</w:t>
      </w:r>
      <w:r w:rsidR="005249A0">
        <w:t xml:space="preserve"> database, web, version control, ftp, email and reporting services.</w:t>
      </w:r>
    </w:p>
    <w:p w14:paraId="7731FD7F" w14:textId="77777777" w:rsidR="001E2099" w:rsidRPr="00FF2F25" w:rsidRDefault="001E2099" w:rsidP="00C73A1B">
      <w:pPr>
        <w:pStyle w:val="BodyText2"/>
        <w:keepNext/>
        <w:ind w:right="58"/>
        <w:jc w:val="left"/>
        <w:outlineLvl w:val="2"/>
      </w:pPr>
    </w:p>
    <w:p w14:paraId="53D6DC35" w14:textId="77777777" w:rsidR="001E2099" w:rsidRPr="00555199" w:rsidRDefault="006745C0" w:rsidP="00556710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>
        <w:rPr>
          <w:sz w:val="22"/>
        </w:rPr>
        <w:t>Installed and maintained 8 separate Linux (RedHat / Gentoo) servers including all configuration and installation of software.</w:t>
      </w:r>
    </w:p>
    <w:p w14:paraId="74CACCD2" w14:textId="77777777" w:rsidR="00B66EEE" w:rsidRPr="00555199" w:rsidRDefault="006745C0" w:rsidP="005249A0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>
        <w:rPr>
          <w:sz w:val="22"/>
        </w:rPr>
        <w:t xml:space="preserve">Managed complex server configurations including public key authentication, </w:t>
      </w:r>
    </w:p>
    <w:p w14:paraId="23207FE3" w14:textId="77777777" w:rsidR="001E0A22" w:rsidRPr="001E0A22" w:rsidRDefault="00670BC0" w:rsidP="00617255">
      <w:pPr>
        <w:numPr>
          <w:ilvl w:val="0"/>
          <w:numId w:val="7"/>
        </w:numPr>
        <w:tabs>
          <w:tab w:val="left" w:pos="540"/>
        </w:tabs>
        <w:ind w:left="360" w:right="-90"/>
      </w:pPr>
      <w:r w:rsidRPr="00555199">
        <w:rPr>
          <w:sz w:val="22"/>
        </w:rPr>
        <w:t xml:space="preserve">Designed and implemented a </w:t>
      </w:r>
      <w:r w:rsidR="007D1627" w:rsidRPr="00555199">
        <w:rPr>
          <w:sz w:val="22"/>
        </w:rPr>
        <w:t xml:space="preserve">streamlined </w:t>
      </w:r>
      <w:r w:rsidRPr="00555199">
        <w:rPr>
          <w:sz w:val="22"/>
        </w:rPr>
        <w:t xml:space="preserve">keyword search </w:t>
      </w:r>
      <w:r w:rsidR="0042354A" w:rsidRPr="00555199">
        <w:rPr>
          <w:sz w:val="22"/>
        </w:rPr>
        <w:t>engine</w:t>
      </w:r>
      <w:r w:rsidRPr="00555199">
        <w:rPr>
          <w:sz w:val="22"/>
        </w:rPr>
        <w:t xml:space="preserve"> </w:t>
      </w:r>
      <w:r w:rsidR="0042354A" w:rsidRPr="00555199">
        <w:rPr>
          <w:sz w:val="22"/>
        </w:rPr>
        <w:t xml:space="preserve">with advanced </w:t>
      </w:r>
      <w:r w:rsidR="00172865" w:rsidRPr="00555199">
        <w:rPr>
          <w:sz w:val="22"/>
        </w:rPr>
        <w:t xml:space="preserve">filtering </w:t>
      </w:r>
      <w:r w:rsidR="0094746A" w:rsidRPr="00555199">
        <w:rPr>
          <w:sz w:val="22"/>
        </w:rPr>
        <w:t>capabilities</w:t>
      </w:r>
      <w:r w:rsidR="00172865" w:rsidRPr="00555199">
        <w:rPr>
          <w:sz w:val="22"/>
        </w:rPr>
        <w:t xml:space="preserve"> for hig</w:t>
      </w:r>
      <w:r w:rsidR="00AB0A08" w:rsidRPr="00555199">
        <w:rPr>
          <w:sz w:val="22"/>
        </w:rPr>
        <w:t>h</w:t>
      </w:r>
      <w:r w:rsidR="00172865" w:rsidRPr="00555199">
        <w:rPr>
          <w:sz w:val="22"/>
        </w:rPr>
        <w:t xml:space="preserve">ly </w:t>
      </w:r>
      <w:r w:rsidR="00172865">
        <w:rPr>
          <w:sz w:val="22"/>
        </w:rPr>
        <w:t xml:space="preserve">complex data </w:t>
      </w:r>
      <w:r w:rsidR="00AB0A08" w:rsidRPr="00AB0A08">
        <w:rPr>
          <w:sz w:val="22"/>
        </w:rPr>
        <w:t>hierarchies</w:t>
      </w:r>
      <w:r w:rsidR="005E5FAC">
        <w:rPr>
          <w:sz w:val="22"/>
        </w:rPr>
        <w:t xml:space="preserve"> </w:t>
      </w:r>
      <w:r w:rsidR="00D05646">
        <w:rPr>
          <w:sz w:val="22"/>
        </w:rPr>
        <w:t>increasing</w:t>
      </w:r>
      <w:r w:rsidR="005E5FAC">
        <w:rPr>
          <w:sz w:val="22"/>
        </w:rPr>
        <w:t xml:space="preserve"> search </w:t>
      </w:r>
      <w:r w:rsidR="00D05646">
        <w:rPr>
          <w:sz w:val="22"/>
        </w:rPr>
        <w:t xml:space="preserve">speed </w:t>
      </w:r>
      <w:r w:rsidR="005E5FAC">
        <w:rPr>
          <w:sz w:val="22"/>
        </w:rPr>
        <w:t>by a factor of six.</w:t>
      </w:r>
    </w:p>
    <w:p w14:paraId="30D6FB03" w14:textId="77777777" w:rsidR="001E0A22" w:rsidRPr="001E0A22" w:rsidRDefault="0087269E" w:rsidP="00617255">
      <w:pPr>
        <w:numPr>
          <w:ilvl w:val="0"/>
          <w:numId w:val="7"/>
        </w:numPr>
        <w:tabs>
          <w:tab w:val="left" w:pos="540"/>
        </w:tabs>
        <w:ind w:left="360" w:right="-90"/>
      </w:pPr>
      <w:r>
        <w:rPr>
          <w:sz w:val="22"/>
        </w:rPr>
        <w:t>Designed and implemented automated data import tools to work with client provided XML, tab-</w:t>
      </w:r>
      <w:r w:rsidR="00824479">
        <w:rPr>
          <w:sz w:val="22"/>
        </w:rPr>
        <w:t>delimited</w:t>
      </w:r>
      <w:r>
        <w:rPr>
          <w:sz w:val="22"/>
        </w:rPr>
        <w:t xml:space="preserve"> and comma-separated data feeds.</w:t>
      </w:r>
    </w:p>
    <w:p w14:paraId="426869DF" w14:textId="77777777" w:rsidR="001E0A22" w:rsidRPr="001E0A22" w:rsidRDefault="0087269E" w:rsidP="00617255">
      <w:pPr>
        <w:numPr>
          <w:ilvl w:val="0"/>
          <w:numId w:val="7"/>
        </w:numPr>
        <w:tabs>
          <w:tab w:val="left" w:pos="540"/>
        </w:tabs>
        <w:ind w:left="360" w:right="-90"/>
      </w:pPr>
      <w:r>
        <w:rPr>
          <w:sz w:val="22"/>
        </w:rPr>
        <w:t xml:space="preserve">Worked directly with clients and vendors on </w:t>
      </w:r>
      <w:r w:rsidR="00DC2AE7">
        <w:rPr>
          <w:sz w:val="22"/>
        </w:rPr>
        <w:t>varied</w:t>
      </w:r>
      <w:r>
        <w:rPr>
          <w:sz w:val="22"/>
        </w:rPr>
        <w:t xml:space="preserve"> data integration projects including Salesforce, Siebel and Kportal</w:t>
      </w:r>
      <w:r w:rsidR="00584AB3">
        <w:rPr>
          <w:sz w:val="22"/>
        </w:rPr>
        <w:t xml:space="preserve"> as well as home-grown data stores (generally Excel, Access or SQL databases)</w:t>
      </w:r>
      <w:r>
        <w:rPr>
          <w:sz w:val="22"/>
        </w:rPr>
        <w:t>.</w:t>
      </w:r>
    </w:p>
    <w:p w14:paraId="3AB26A4D" w14:textId="77777777" w:rsidR="001E0A22" w:rsidRPr="001E0A22" w:rsidRDefault="0005550F" w:rsidP="00617255">
      <w:pPr>
        <w:numPr>
          <w:ilvl w:val="0"/>
          <w:numId w:val="7"/>
        </w:numPr>
        <w:tabs>
          <w:tab w:val="left" w:pos="540"/>
        </w:tabs>
        <w:ind w:left="360" w:right="-90"/>
      </w:pPr>
      <w:r>
        <w:rPr>
          <w:sz w:val="22"/>
        </w:rPr>
        <w:t xml:space="preserve">Developed and maintained </w:t>
      </w:r>
      <w:r w:rsidR="00A0428A">
        <w:rPr>
          <w:sz w:val="22"/>
        </w:rPr>
        <w:t>complex PHP and Apache configuration</w:t>
      </w:r>
      <w:r w:rsidR="00B57681">
        <w:rPr>
          <w:sz w:val="22"/>
        </w:rPr>
        <w:t>s</w:t>
      </w:r>
      <w:r w:rsidR="00A0428A">
        <w:rPr>
          <w:sz w:val="22"/>
        </w:rPr>
        <w:t xml:space="preserve"> </w:t>
      </w:r>
      <w:r w:rsidR="00B57681">
        <w:rPr>
          <w:sz w:val="22"/>
        </w:rPr>
        <w:t>as well as integration with Linux system and third-party utilit</w:t>
      </w:r>
      <w:r w:rsidR="003F75F5">
        <w:rPr>
          <w:sz w:val="22"/>
        </w:rPr>
        <w:t>i</w:t>
      </w:r>
      <w:r w:rsidR="00B57681">
        <w:rPr>
          <w:sz w:val="22"/>
        </w:rPr>
        <w:t xml:space="preserve">es such as Poppler, lynx, </w:t>
      </w:r>
      <w:r w:rsidR="009217E1">
        <w:rPr>
          <w:sz w:val="22"/>
        </w:rPr>
        <w:t>perl’s Spreadsheet::ParseExcel, Antiword and more</w:t>
      </w:r>
      <w:r w:rsidR="00352D75">
        <w:rPr>
          <w:sz w:val="22"/>
        </w:rPr>
        <w:t>.</w:t>
      </w:r>
    </w:p>
    <w:p w14:paraId="69A4E117" w14:textId="77777777" w:rsidR="00016DA4" w:rsidRPr="00016DA4" w:rsidRDefault="0005550F" w:rsidP="00016DA4">
      <w:pPr>
        <w:numPr>
          <w:ilvl w:val="0"/>
          <w:numId w:val="7"/>
        </w:numPr>
        <w:tabs>
          <w:tab w:val="left" w:pos="540"/>
        </w:tabs>
        <w:ind w:left="360" w:right="-90"/>
      </w:pPr>
      <w:r>
        <w:rPr>
          <w:sz w:val="22"/>
        </w:rPr>
        <w:t xml:space="preserve">Implemented </w:t>
      </w:r>
      <w:r w:rsidR="003F75F5">
        <w:rPr>
          <w:sz w:val="22"/>
        </w:rPr>
        <w:t xml:space="preserve">the </w:t>
      </w:r>
      <w:hyperlink r:id="rId11" w:history="1">
        <w:r w:rsidR="003F75F5" w:rsidRPr="003F75F5">
          <w:rPr>
            <w:rStyle w:val="Hyperlink"/>
            <w:sz w:val="22"/>
          </w:rPr>
          <w:t>OWASP Enterprise Security API</w:t>
        </w:r>
      </w:hyperlink>
      <w:r w:rsidR="003F75F5">
        <w:rPr>
          <w:sz w:val="22"/>
        </w:rPr>
        <w:t xml:space="preserve"> </w:t>
      </w:r>
      <w:r>
        <w:rPr>
          <w:sz w:val="22"/>
        </w:rPr>
        <w:t xml:space="preserve">to secure code against </w:t>
      </w:r>
      <w:r w:rsidR="003F75F5">
        <w:rPr>
          <w:sz w:val="22"/>
        </w:rPr>
        <w:t xml:space="preserve">malicious input and other </w:t>
      </w:r>
      <w:r>
        <w:rPr>
          <w:sz w:val="22"/>
        </w:rPr>
        <w:t>security vulnerabilities such as cross-site scripting</w:t>
      </w:r>
      <w:r w:rsidR="003F75F5">
        <w:rPr>
          <w:sz w:val="22"/>
        </w:rPr>
        <w:t xml:space="preserve"> and code injection</w:t>
      </w:r>
      <w:r w:rsidR="00772CF4">
        <w:rPr>
          <w:sz w:val="22"/>
        </w:rPr>
        <w:t>.</w:t>
      </w:r>
    </w:p>
    <w:p w14:paraId="755C1661" w14:textId="77777777" w:rsidR="00483CD8" w:rsidRDefault="00016DA4" w:rsidP="00016DA4">
      <w:pPr>
        <w:numPr>
          <w:ilvl w:val="0"/>
          <w:numId w:val="7"/>
        </w:numPr>
        <w:tabs>
          <w:tab w:val="left" w:pos="540"/>
        </w:tabs>
        <w:ind w:left="360" w:right="-90"/>
      </w:pPr>
      <w:r>
        <w:rPr>
          <w:sz w:val="22"/>
        </w:rPr>
        <w:t xml:space="preserve">Designed </w:t>
      </w:r>
      <w:r w:rsidR="00772CF4">
        <w:rPr>
          <w:sz w:val="22"/>
        </w:rPr>
        <w:t xml:space="preserve">and implemented a dynamic </w:t>
      </w:r>
      <w:r>
        <w:rPr>
          <w:sz w:val="22"/>
        </w:rPr>
        <w:t>PDF generat</w:t>
      </w:r>
      <w:r w:rsidR="00772CF4">
        <w:rPr>
          <w:sz w:val="22"/>
        </w:rPr>
        <w:t>or built on the Zend_Pdf library.</w:t>
      </w:r>
      <w:r w:rsidR="00483CD8">
        <w:br w:type="page"/>
      </w:r>
    </w:p>
    <w:tbl>
      <w:tblPr>
        <w:tblW w:w="0" w:type="auto"/>
        <w:tblInd w:w="108" w:type="dxa"/>
        <w:tblBorders>
          <w:top w:val="single" w:sz="2" w:space="0" w:color="000000" w:themeColor="text1"/>
          <w:bottom w:val="single" w:sz="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620"/>
      </w:tblGrid>
      <w:tr w:rsidR="001E2099" w14:paraId="528BD33E" w14:textId="77777777">
        <w:tc>
          <w:tcPr>
            <w:tcW w:w="8460" w:type="dxa"/>
          </w:tcPr>
          <w:p w14:paraId="68D37E13" w14:textId="77777777" w:rsidR="001E2099" w:rsidRPr="002B7D56" w:rsidRDefault="0078681C">
            <w:pPr>
              <w:ind w:left="-108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1E2099">
              <w:rPr>
                <w:sz w:val="22"/>
              </w:rPr>
              <w:t>WebBedlam.com Web Application Development, Fort Collins, CO</w:t>
            </w:r>
            <w:r w:rsidR="001E2099">
              <w:rPr>
                <w:b/>
                <w:sz w:val="22"/>
              </w:rPr>
              <w:t xml:space="preserve"> </w:t>
            </w:r>
            <w:r w:rsidR="002B7D56">
              <w:rPr>
                <w:b/>
                <w:sz w:val="22"/>
              </w:rPr>
              <w:t>–</w:t>
            </w:r>
            <w:r w:rsidR="002B7D56">
              <w:rPr>
                <w:sz w:val="22"/>
              </w:rPr>
              <w:t xml:space="preserve"> </w:t>
            </w:r>
            <w:hyperlink r:id="rId12" w:history="1">
              <w:r w:rsidR="002B7D56" w:rsidRPr="00E5116C">
                <w:rPr>
                  <w:rStyle w:val="Hyperlink"/>
                  <w:sz w:val="16"/>
                </w:rPr>
                <w:t>http://www.WebBedlam.com/</w:t>
              </w:r>
            </w:hyperlink>
          </w:p>
          <w:p w14:paraId="14987C0B" w14:textId="77777777" w:rsidR="001E2099" w:rsidRDefault="0078681C">
            <w:pPr>
              <w:ind w:left="-108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1E2099">
              <w:rPr>
                <w:b/>
                <w:sz w:val="22"/>
              </w:rPr>
              <w:t>Owner / Operator</w:t>
            </w:r>
          </w:p>
        </w:tc>
        <w:tc>
          <w:tcPr>
            <w:tcW w:w="1620" w:type="dxa"/>
            <w:vAlign w:val="center"/>
          </w:tcPr>
          <w:p w14:paraId="38DB5D01" w14:textId="77777777" w:rsidR="001E2099" w:rsidRDefault="00B56822" w:rsidP="00B63D3D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20</w:t>
            </w:r>
            <w:r w:rsidR="001E2099">
              <w:t xml:space="preserve">05 – </w:t>
            </w:r>
            <w:r>
              <w:t>20</w:t>
            </w:r>
            <w:r w:rsidR="001E2099">
              <w:t>07</w:t>
            </w:r>
          </w:p>
        </w:tc>
      </w:tr>
    </w:tbl>
    <w:p w14:paraId="5933D03B" w14:textId="77777777" w:rsidR="001E2099" w:rsidRDefault="001E2099">
      <w:pPr>
        <w:keepNext/>
        <w:tabs>
          <w:tab w:val="left" w:pos="1890"/>
        </w:tabs>
        <w:spacing w:line="120" w:lineRule="exact"/>
        <w:jc w:val="both"/>
        <w:outlineLvl w:val="2"/>
        <w:rPr>
          <w:sz w:val="22"/>
        </w:rPr>
      </w:pPr>
    </w:p>
    <w:p w14:paraId="33C8580D" w14:textId="77777777" w:rsidR="001E2099" w:rsidRDefault="001E2099" w:rsidP="00B24A10">
      <w:pPr>
        <w:pStyle w:val="BodyText2"/>
      </w:pPr>
      <w:r>
        <w:t>Created WebBedlam.com, a web software development company specializing in content management systems, user interface design, data delivery systems and website design solutions.</w:t>
      </w:r>
    </w:p>
    <w:p w14:paraId="27E6C4CA" w14:textId="77777777" w:rsidR="001E2099" w:rsidRDefault="001E2099" w:rsidP="00C73A1B">
      <w:pPr>
        <w:pStyle w:val="BodyText2"/>
        <w:keepNext/>
        <w:ind w:right="58"/>
        <w:jc w:val="left"/>
        <w:outlineLvl w:val="2"/>
      </w:pPr>
    </w:p>
    <w:p w14:paraId="5B183998" w14:textId="77777777" w:rsidR="00F401F4" w:rsidRPr="009D4792" w:rsidRDefault="001E2099" w:rsidP="009D4792">
      <w:pPr>
        <w:numPr>
          <w:ilvl w:val="0"/>
          <w:numId w:val="7"/>
        </w:numPr>
        <w:tabs>
          <w:tab w:val="left" w:pos="540"/>
        </w:tabs>
        <w:ind w:left="360"/>
        <w:rPr>
          <w:sz w:val="22"/>
        </w:rPr>
      </w:pPr>
      <w:r w:rsidRPr="00E5043D">
        <w:rPr>
          <w:sz w:val="22"/>
        </w:rPr>
        <w:t xml:space="preserve">Designed and developed </w:t>
      </w:r>
      <w:r w:rsidR="00C62FB7" w:rsidRPr="00E5043D">
        <w:rPr>
          <w:sz w:val="22"/>
        </w:rPr>
        <w:t xml:space="preserve">a </w:t>
      </w:r>
      <w:r w:rsidR="00F401F4" w:rsidRPr="00E5043D">
        <w:rPr>
          <w:sz w:val="22"/>
        </w:rPr>
        <w:t>secure content management system</w:t>
      </w:r>
      <w:r w:rsidRPr="00E5043D">
        <w:rPr>
          <w:sz w:val="22"/>
        </w:rPr>
        <w:t xml:space="preserve"> for </w:t>
      </w:r>
      <w:r w:rsidR="00D90BB8" w:rsidRPr="00E5043D">
        <w:rPr>
          <w:sz w:val="22"/>
        </w:rPr>
        <w:t xml:space="preserve">Denver mayor </w:t>
      </w:r>
      <w:r w:rsidR="00786BC9">
        <w:rPr>
          <w:sz w:val="22"/>
        </w:rPr>
        <w:t>John Hickenlooper</w:t>
      </w:r>
      <w:r w:rsidR="009D4792">
        <w:rPr>
          <w:sz w:val="22"/>
        </w:rPr>
        <w:t>’s office</w:t>
      </w:r>
      <w:r w:rsidR="00786BC9" w:rsidRPr="009D4792">
        <w:rPr>
          <w:sz w:val="22"/>
        </w:rPr>
        <w:t>, successfully facilitating communication between his</w:t>
      </w:r>
      <w:r w:rsidR="00C62FB7" w:rsidRPr="009D4792">
        <w:rPr>
          <w:sz w:val="22"/>
        </w:rPr>
        <w:t xml:space="preserve"> </w:t>
      </w:r>
      <w:hyperlink r:id="rId13" w:history="1">
        <w:r w:rsidR="00C62FB7" w:rsidRPr="009D4792">
          <w:rPr>
            <w:rStyle w:val="Hyperlink"/>
            <w:sz w:val="22"/>
          </w:rPr>
          <w:t>I</w:t>
        </w:r>
        <w:r w:rsidRPr="009D4792">
          <w:rPr>
            <w:rStyle w:val="Hyperlink"/>
            <w:sz w:val="22"/>
          </w:rPr>
          <w:t xml:space="preserve">nfrastructure </w:t>
        </w:r>
        <w:r w:rsidR="00C62FB7" w:rsidRPr="009D4792">
          <w:rPr>
            <w:rStyle w:val="Hyperlink"/>
            <w:sz w:val="22"/>
          </w:rPr>
          <w:t>Priorities Task F</w:t>
        </w:r>
        <w:r w:rsidRPr="009D4792">
          <w:rPr>
            <w:rStyle w:val="Hyperlink"/>
            <w:sz w:val="22"/>
          </w:rPr>
          <w:t>orce</w:t>
        </w:r>
      </w:hyperlink>
      <w:r w:rsidRPr="009D4792">
        <w:rPr>
          <w:sz w:val="22"/>
        </w:rPr>
        <w:t xml:space="preserve"> </w:t>
      </w:r>
      <w:r w:rsidR="00C62FB7" w:rsidRPr="009D4792">
        <w:rPr>
          <w:sz w:val="22"/>
        </w:rPr>
        <w:t>and the Denver community.</w:t>
      </w:r>
    </w:p>
    <w:p w14:paraId="4B666F9C" w14:textId="77777777" w:rsidR="001E2099" w:rsidRPr="00E5043D" w:rsidRDefault="00F401F4" w:rsidP="00C73A1B">
      <w:pPr>
        <w:numPr>
          <w:ilvl w:val="0"/>
          <w:numId w:val="7"/>
        </w:numPr>
        <w:tabs>
          <w:tab w:val="left" w:pos="540"/>
        </w:tabs>
        <w:ind w:left="360"/>
        <w:rPr>
          <w:sz w:val="22"/>
        </w:rPr>
      </w:pPr>
      <w:r w:rsidRPr="00E5043D">
        <w:rPr>
          <w:sz w:val="22"/>
        </w:rPr>
        <w:t xml:space="preserve">Designed </w:t>
      </w:r>
      <w:r w:rsidR="00C62FB7" w:rsidRPr="00E5043D">
        <w:rPr>
          <w:sz w:val="22"/>
        </w:rPr>
        <w:t xml:space="preserve">many </w:t>
      </w:r>
      <w:r w:rsidR="00786BC9">
        <w:rPr>
          <w:sz w:val="22"/>
        </w:rPr>
        <w:t xml:space="preserve">successful </w:t>
      </w:r>
      <w:r w:rsidRPr="00E5043D">
        <w:rPr>
          <w:sz w:val="22"/>
        </w:rPr>
        <w:t xml:space="preserve">capture </w:t>
      </w:r>
      <w:r w:rsidR="00786BC9">
        <w:rPr>
          <w:sz w:val="22"/>
        </w:rPr>
        <w:t xml:space="preserve">and web </w:t>
      </w:r>
      <w:r w:rsidRPr="00E5043D">
        <w:rPr>
          <w:sz w:val="22"/>
        </w:rPr>
        <w:t xml:space="preserve">pages such as </w:t>
      </w:r>
      <w:hyperlink r:id="rId14" w:history="1">
        <w:r w:rsidR="001E2099" w:rsidRPr="00586202">
          <w:rPr>
            <w:rStyle w:val="Hyperlink"/>
            <w:sz w:val="22"/>
          </w:rPr>
          <w:t>Mortgage Awards</w:t>
        </w:r>
      </w:hyperlink>
      <w:r w:rsidR="008F1F9B" w:rsidRPr="00E5043D">
        <w:rPr>
          <w:sz w:val="22"/>
        </w:rPr>
        <w:t xml:space="preserve">, </w:t>
      </w:r>
      <w:hyperlink r:id="rId15" w:history="1">
        <w:r w:rsidR="001E2099" w:rsidRPr="00586202">
          <w:rPr>
            <w:rStyle w:val="Hyperlink"/>
            <w:sz w:val="22"/>
          </w:rPr>
          <w:t>Home Income Awards</w:t>
        </w:r>
      </w:hyperlink>
      <w:r w:rsidR="001E2099" w:rsidRPr="00E5043D">
        <w:rPr>
          <w:sz w:val="22"/>
        </w:rPr>
        <w:t xml:space="preserve"> </w:t>
      </w:r>
      <w:r w:rsidR="008F1F9B" w:rsidRPr="00E5043D">
        <w:rPr>
          <w:sz w:val="22"/>
        </w:rPr>
        <w:t xml:space="preserve">and </w:t>
      </w:r>
      <w:hyperlink r:id="rId16" w:history="1">
        <w:r w:rsidR="008F1F9B" w:rsidRPr="00586202">
          <w:rPr>
            <w:rStyle w:val="Hyperlink"/>
            <w:sz w:val="22"/>
          </w:rPr>
          <w:t>Style &amp; Luxury</w:t>
        </w:r>
      </w:hyperlink>
      <w:r w:rsidR="001E2099" w:rsidRPr="00E5043D">
        <w:rPr>
          <w:sz w:val="22"/>
        </w:rPr>
        <w:t xml:space="preserve"> including database and code development</w:t>
      </w:r>
      <w:r w:rsidR="00C62FB7" w:rsidRPr="00E5043D">
        <w:rPr>
          <w:sz w:val="22"/>
        </w:rPr>
        <w:t xml:space="preserve"> and automated lead delivery</w:t>
      </w:r>
      <w:r w:rsidR="00425982">
        <w:rPr>
          <w:sz w:val="22"/>
        </w:rPr>
        <w:t xml:space="preserve"> to allow clients to follow up on new leads in real time</w:t>
      </w:r>
      <w:r w:rsidR="001E2099" w:rsidRPr="00E5043D">
        <w:rPr>
          <w:sz w:val="22"/>
        </w:rPr>
        <w:t>.</w:t>
      </w:r>
    </w:p>
    <w:p w14:paraId="33D48306" w14:textId="77777777" w:rsidR="001E2099" w:rsidRPr="00E5043D" w:rsidRDefault="005E5619" w:rsidP="00C73A1B">
      <w:pPr>
        <w:numPr>
          <w:ilvl w:val="0"/>
          <w:numId w:val="7"/>
        </w:numPr>
        <w:tabs>
          <w:tab w:val="left" w:pos="540"/>
        </w:tabs>
        <w:ind w:left="360"/>
        <w:rPr>
          <w:sz w:val="22"/>
        </w:rPr>
      </w:pPr>
      <w:r w:rsidRPr="00E5043D">
        <w:rPr>
          <w:sz w:val="22"/>
        </w:rPr>
        <w:t>Created new data distribution technologies to facilitate a real-time approach to remote data ma</w:t>
      </w:r>
      <w:r w:rsidR="0008078D" w:rsidRPr="00E5043D">
        <w:rPr>
          <w:sz w:val="22"/>
        </w:rPr>
        <w:t xml:space="preserve">nagement for the LeadSender </w:t>
      </w:r>
      <w:r w:rsidR="0081407A">
        <w:rPr>
          <w:sz w:val="22"/>
        </w:rPr>
        <w:t>lead distribution n</w:t>
      </w:r>
      <w:r w:rsidR="0008078D" w:rsidRPr="00E5043D">
        <w:rPr>
          <w:sz w:val="22"/>
        </w:rPr>
        <w:t>et</w:t>
      </w:r>
      <w:r w:rsidRPr="00E5043D">
        <w:rPr>
          <w:sz w:val="22"/>
        </w:rPr>
        <w:t>w</w:t>
      </w:r>
      <w:r w:rsidR="0008078D" w:rsidRPr="00E5043D">
        <w:rPr>
          <w:sz w:val="22"/>
        </w:rPr>
        <w:t>o</w:t>
      </w:r>
      <w:r w:rsidRPr="00E5043D">
        <w:rPr>
          <w:sz w:val="22"/>
        </w:rPr>
        <w:t>rk</w:t>
      </w:r>
      <w:r w:rsidR="00FF5D28">
        <w:rPr>
          <w:sz w:val="22"/>
        </w:rPr>
        <w:t xml:space="preserve"> creating an entirely new product and lucrative revenue source for the company</w:t>
      </w:r>
      <w:r w:rsidRPr="00E5043D">
        <w:rPr>
          <w:sz w:val="22"/>
        </w:rPr>
        <w:t>.</w:t>
      </w:r>
    </w:p>
    <w:p w14:paraId="7AB33E5D" w14:textId="77777777" w:rsidR="001E2099" w:rsidRPr="00E5043D" w:rsidRDefault="00DB10CB" w:rsidP="00C73A1B">
      <w:pPr>
        <w:numPr>
          <w:ilvl w:val="0"/>
          <w:numId w:val="7"/>
        </w:numPr>
        <w:tabs>
          <w:tab w:val="left" w:pos="540"/>
        </w:tabs>
        <w:ind w:left="360"/>
        <w:rPr>
          <w:sz w:val="22"/>
        </w:rPr>
      </w:pPr>
      <w:r w:rsidRPr="00E5043D">
        <w:rPr>
          <w:sz w:val="22"/>
        </w:rPr>
        <w:t>Delivered c</w:t>
      </w:r>
      <w:r w:rsidR="001E2099" w:rsidRPr="00E5043D">
        <w:rPr>
          <w:sz w:val="22"/>
        </w:rPr>
        <w:t xml:space="preserve">ontact forms, interactive order forms, </w:t>
      </w:r>
      <w:r w:rsidR="00615607" w:rsidRPr="00E5043D">
        <w:rPr>
          <w:sz w:val="22"/>
        </w:rPr>
        <w:t xml:space="preserve">secure </w:t>
      </w:r>
      <w:r w:rsidR="001E2099" w:rsidRPr="00E5043D">
        <w:rPr>
          <w:sz w:val="22"/>
        </w:rPr>
        <w:t xml:space="preserve">user registration systems, </w:t>
      </w:r>
      <w:r w:rsidR="0081407A">
        <w:rPr>
          <w:sz w:val="22"/>
        </w:rPr>
        <w:t xml:space="preserve">custom </w:t>
      </w:r>
      <w:r w:rsidR="001E2099" w:rsidRPr="00E5043D">
        <w:rPr>
          <w:sz w:val="22"/>
        </w:rPr>
        <w:t xml:space="preserve">database </w:t>
      </w:r>
      <w:r w:rsidR="0033609B">
        <w:rPr>
          <w:sz w:val="22"/>
        </w:rPr>
        <w:t xml:space="preserve">schema and </w:t>
      </w:r>
      <w:r w:rsidR="001E2099" w:rsidRPr="00E5043D">
        <w:rPr>
          <w:sz w:val="22"/>
        </w:rPr>
        <w:t xml:space="preserve">interface </w:t>
      </w:r>
      <w:r w:rsidR="0033609B">
        <w:rPr>
          <w:sz w:val="22"/>
        </w:rPr>
        <w:t>design</w:t>
      </w:r>
      <w:r w:rsidR="001E2099" w:rsidRPr="00E5043D">
        <w:rPr>
          <w:sz w:val="22"/>
        </w:rPr>
        <w:t>, graphic design,</w:t>
      </w:r>
      <w:r w:rsidR="009B4051" w:rsidRPr="00E5043D">
        <w:rPr>
          <w:sz w:val="22"/>
        </w:rPr>
        <w:t xml:space="preserve"> </w:t>
      </w:r>
      <w:r w:rsidR="00FF5D28" w:rsidRPr="00E5043D">
        <w:rPr>
          <w:sz w:val="22"/>
        </w:rPr>
        <w:t>CAPTCHA</w:t>
      </w:r>
      <w:r w:rsidR="00FF5D28">
        <w:rPr>
          <w:sz w:val="22"/>
        </w:rPr>
        <w:t xml:space="preserve"> implementation</w:t>
      </w:r>
      <w:r w:rsidR="0033609B">
        <w:rPr>
          <w:sz w:val="22"/>
        </w:rPr>
        <w:t>, PayPal integration and</w:t>
      </w:r>
      <w:r w:rsidR="009B4051" w:rsidRPr="00E5043D">
        <w:rPr>
          <w:sz w:val="22"/>
        </w:rPr>
        <w:t xml:space="preserve"> much more.</w:t>
      </w:r>
    </w:p>
    <w:p w14:paraId="496C7709" w14:textId="77777777" w:rsidR="001E2099" w:rsidRPr="00E5043D" w:rsidRDefault="0012372F" w:rsidP="00C73A1B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 w:rsidRPr="00E5043D">
        <w:rPr>
          <w:sz w:val="22"/>
        </w:rPr>
        <w:t>Conducted independent</w:t>
      </w:r>
      <w:r w:rsidR="00917498" w:rsidRPr="00E5043D">
        <w:rPr>
          <w:sz w:val="22"/>
        </w:rPr>
        <w:t xml:space="preserve"> </w:t>
      </w:r>
      <w:r w:rsidR="00C73A1B" w:rsidRPr="00E5043D">
        <w:rPr>
          <w:sz w:val="22"/>
        </w:rPr>
        <w:t>d</w:t>
      </w:r>
      <w:r w:rsidR="001E2099" w:rsidRPr="00E5043D">
        <w:rPr>
          <w:sz w:val="22"/>
        </w:rPr>
        <w:t xml:space="preserve">evelopment </w:t>
      </w:r>
      <w:r w:rsidRPr="00E5043D">
        <w:rPr>
          <w:sz w:val="22"/>
        </w:rPr>
        <w:t xml:space="preserve">research </w:t>
      </w:r>
      <w:r w:rsidR="00C73A1B" w:rsidRPr="00E5043D">
        <w:rPr>
          <w:sz w:val="22"/>
        </w:rPr>
        <w:t>projects includ</w:t>
      </w:r>
      <w:r w:rsidRPr="00E5043D">
        <w:rPr>
          <w:sz w:val="22"/>
        </w:rPr>
        <w:t>ing</w:t>
      </w:r>
      <w:r w:rsidR="00C73A1B" w:rsidRPr="00E5043D">
        <w:rPr>
          <w:sz w:val="22"/>
        </w:rPr>
        <w:t xml:space="preserve"> </w:t>
      </w:r>
      <w:r w:rsidR="001E2099" w:rsidRPr="00E5043D">
        <w:rPr>
          <w:sz w:val="22"/>
        </w:rPr>
        <w:t>advanced content management and creation solutions, P2P collaboration networks and intelligent UI dynamics.</w:t>
      </w:r>
    </w:p>
    <w:p w14:paraId="611F7AD8" w14:textId="77777777" w:rsidR="001E2099" w:rsidRPr="00122972" w:rsidRDefault="001E2099" w:rsidP="001E2099">
      <w:pPr>
        <w:pStyle w:val="Header"/>
        <w:tabs>
          <w:tab w:val="clear" w:pos="4320"/>
          <w:tab w:val="clear" w:pos="8640"/>
        </w:tabs>
      </w:pPr>
    </w:p>
    <w:p w14:paraId="0FB8A3DD" w14:textId="77777777" w:rsidR="001E2099" w:rsidRPr="00122972" w:rsidRDefault="001E2099" w:rsidP="001E2099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08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620"/>
      </w:tblGrid>
      <w:tr w:rsidR="001E2099" w14:paraId="6341E305" w14:textId="77777777">
        <w:tc>
          <w:tcPr>
            <w:tcW w:w="846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3972FE46" w14:textId="77777777" w:rsidR="001E2099" w:rsidRPr="002B7D56" w:rsidRDefault="0078681C" w:rsidP="002B7D56">
            <w:pPr>
              <w:ind w:left="-108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  <w:r w:rsidR="001E2099">
              <w:rPr>
                <w:sz w:val="22"/>
              </w:rPr>
              <w:t>PhoneBase Research, Inc., Fort Collins, CO</w:t>
            </w:r>
            <w:r w:rsidR="001E2099">
              <w:rPr>
                <w:b/>
                <w:sz w:val="22"/>
              </w:rPr>
              <w:t xml:space="preserve"> </w:t>
            </w:r>
            <w:r w:rsidR="002B7D56">
              <w:rPr>
                <w:b/>
                <w:sz w:val="22"/>
              </w:rPr>
              <w:t xml:space="preserve">– </w:t>
            </w:r>
            <w:hyperlink r:id="rId17" w:history="1">
              <w:r w:rsidR="002B7D56" w:rsidRPr="002B7D56">
                <w:rPr>
                  <w:rStyle w:val="Hyperlink"/>
                  <w:sz w:val="16"/>
                </w:rPr>
                <w:t>http://www.PBResearch.com/</w:t>
              </w:r>
            </w:hyperlink>
          </w:p>
          <w:p w14:paraId="0B91849F" w14:textId="77777777" w:rsidR="001E2099" w:rsidRDefault="0078681C" w:rsidP="00CA5A83">
            <w:pPr>
              <w:ind w:left="-108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CA5A83">
              <w:rPr>
                <w:b/>
                <w:sz w:val="22"/>
              </w:rPr>
              <w:t xml:space="preserve">Manager, </w:t>
            </w:r>
            <w:r w:rsidR="001E2099">
              <w:rPr>
                <w:b/>
                <w:sz w:val="22"/>
              </w:rPr>
              <w:t>Data Services</w:t>
            </w:r>
          </w:p>
        </w:tc>
        <w:tc>
          <w:tcPr>
            <w:tcW w:w="162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center"/>
          </w:tcPr>
          <w:p w14:paraId="68997C49" w14:textId="77777777" w:rsidR="001E2099" w:rsidRDefault="00B56822" w:rsidP="00B63D3D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20</w:t>
            </w:r>
            <w:r w:rsidR="001E2099">
              <w:t xml:space="preserve">03 – </w:t>
            </w:r>
            <w:r>
              <w:t>20</w:t>
            </w:r>
            <w:r w:rsidR="001E2099">
              <w:t>06</w:t>
            </w:r>
          </w:p>
        </w:tc>
      </w:tr>
    </w:tbl>
    <w:p w14:paraId="71AF233C" w14:textId="77777777" w:rsidR="001E2099" w:rsidRDefault="001E2099">
      <w:pPr>
        <w:keepNext/>
        <w:tabs>
          <w:tab w:val="left" w:pos="1890"/>
        </w:tabs>
        <w:spacing w:line="120" w:lineRule="exact"/>
        <w:jc w:val="both"/>
        <w:outlineLvl w:val="2"/>
        <w:rPr>
          <w:sz w:val="22"/>
        </w:rPr>
      </w:pPr>
    </w:p>
    <w:p w14:paraId="66E7AEA1" w14:textId="77777777" w:rsidR="001E2099" w:rsidRDefault="006E3EF3" w:rsidP="00B24A10">
      <w:pPr>
        <w:pStyle w:val="BodyText2"/>
      </w:pPr>
      <w:r>
        <w:t>Department h</w:t>
      </w:r>
      <w:r w:rsidR="00677DE1">
        <w:t xml:space="preserve">ead </w:t>
      </w:r>
      <w:r w:rsidR="00E55488">
        <w:t xml:space="preserve">managing a </w:t>
      </w:r>
      <w:r w:rsidR="001E2099">
        <w:t xml:space="preserve">close-knit team of </w:t>
      </w:r>
      <w:r w:rsidR="00C73A1B">
        <w:t>full time</w:t>
      </w:r>
      <w:r w:rsidR="00677DE1">
        <w:t xml:space="preserve"> programmers tasked with implementing questionnaires in our various collection systems and providing nationwide support to our call and data centers.</w:t>
      </w:r>
    </w:p>
    <w:p w14:paraId="61233DD0" w14:textId="77777777" w:rsidR="001E2099" w:rsidRDefault="001E2099" w:rsidP="00C73A1B">
      <w:pPr>
        <w:pStyle w:val="BodyText2"/>
        <w:keepNext/>
        <w:ind w:right="58"/>
        <w:jc w:val="left"/>
        <w:outlineLvl w:val="2"/>
      </w:pPr>
    </w:p>
    <w:p w14:paraId="200740E9" w14:textId="77777777" w:rsidR="001E2099" w:rsidRPr="00555199" w:rsidRDefault="001E2099" w:rsidP="00C73A1B">
      <w:pPr>
        <w:numPr>
          <w:ilvl w:val="0"/>
          <w:numId w:val="7"/>
        </w:numPr>
        <w:tabs>
          <w:tab w:val="left" w:pos="540"/>
        </w:tabs>
        <w:ind w:left="360"/>
        <w:rPr>
          <w:sz w:val="22"/>
        </w:rPr>
      </w:pPr>
      <w:r w:rsidRPr="00555199">
        <w:rPr>
          <w:sz w:val="22"/>
        </w:rPr>
        <w:t xml:space="preserve">Coordinated corporate and department goals </w:t>
      </w:r>
      <w:r w:rsidR="00150AB9" w:rsidRPr="00555199">
        <w:rPr>
          <w:sz w:val="22"/>
        </w:rPr>
        <w:t>increasing and maintaining</w:t>
      </w:r>
      <w:r w:rsidRPr="00555199">
        <w:rPr>
          <w:sz w:val="22"/>
        </w:rPr>
        <w:t xml:space="preserve"> quality in</w:t>
      </w:r>
      <w:r w:rsidR="00150AB9" w:rsidRPr="00555199">
        <w:rPr>
          <w:sz w:val="22"/>
        </w:rPr>
        <w:t xml:space="preserve">ter-departmental communications fostering </w:t>
      </w:r>
      <w:r w:rsidR="0036079E" w:rsidRPr="00555199">
        <w:rPr>
          <w:sz w:val="22"/>
        </w:rPr>
        <w:t>a productive team atmosphere between the Data Services</w:t>
      </w:r>
      <w:r w:rsidR="00FC4EE0">
        <w:rPr>
          <w:sz w:val="22"/>
        </w:rPr>
        <w:t>,</w:t>
      </w:r>
      <w:r w:rsidR="0036079E" w:rsidRPr="00555199">
        <w:rPr>
          <w:sz w:val="22"/>
        </w:rPr>
        <w:t xml:space="preserve"> Client Services </w:t>
      </w:r>
      <w:r w:rsidR="00FC4EE0">
        <w:rPr>
          <w:sz w:val="22"/>
        </w:rPr>
        <w:t xml:space="preserve">and Data Collection </w:t>
      </w:r>
      <w:r w:rsidR="0036079E" w:rsidRPr="00555199">
        <w:rPr>
          <w:sz w:val="22"/>
        </w:rPr>
        <w:t>departments.</w:t>
      </w:r>
    </w:p>
    <w:p w14:paraId="5151F725" w14:textId="77777777" w:rsidR="00BE3995" w:rsidRDefault="00BE3995" w:rsidP="00C73A1B">
      <w:pPr>
        <w:numPr>
          <w:ilvl w:val="0"/>
          <w:numId w:val="7"/>
        </w:numPr>
        <w:tabs>
          <w:tab w:val="left" w:pos="540"/>
        </w:tabs>
        <w:ind w:left="360"/>
        <w:rPr>
          <w:sz w:val="22"/>
        </w:rPr>
      </w:pPr>
      <w:r>
        <w:rPr>
          <w:sz w:val="22"/>
        </w:rPr>
        <w:t xml:space="preserve">Oversaw </w:t>
      </w:r>
      <w:r w:rsidRPr="00555199">
        <w:rPr>
          <w:sz w:val="22"/>
        </w:rPr>
        <w:t xml:space="preserve">nationwide technical support to </w:t>
      </w:r>
      <w:r w:rsidR="00252260">
        <w:rPr>
          <w:sz w:val="22"/>
        </w:rPr>
        <w:t xml:space="preserve">all departments </w:t>
      </w:r>
      <w:r>
        <w:rPr>
          <w:sz w:val="22"/>
        </w:rPr>
        <w:t>implementing training and processes that allowed a reduction in support needs and an increase in self-support</w:t>
      </w:r>
      <w:r w:rsidR="00252260">
        <w:rPr>
          <w:sz w:val="22"/>
        </w:rPr>
        <w:t xml:space="preserve"> capabilities</w:t>
      </w:r>
      <w:r>
        <w:rPr>
          <w:sz w:val="22"/>
        </w:rPr>
        <w:t xml:space="preserve">, reducing </w:t>
      </w:r>
      <w:r w:rsidR="001D5746">
        <w:rPr>
          <w:sz w:val="22"/>
        </w:rPr>
        <w:t xml:space="preserve">overall </w:t>
      </w:r>
      <w:r w:rsidR="00252260">
        <w:rPr>
          <w:sz w:val="22"/>
        </w:rPr>
        <w:t xml:space="preserve">technical </w:t>
      </w:r>
      <w:r>
        <w:rPr>
          <w:sz w:val="22"/>
        </w:rPr>
        <w:t xml:space="preserve">support hours by </w:t>
      </w:r>
      <w:r w:rsidR="00252260">
        <w:rPr>
          <w:sz w:val="22"/>
        </w:rPr>
        <w:t>50</w:t>
      </w:r>
      <w:r>
        <w:rPr>
          <w:sz w:val="22"/>
        </w:rPr>
        <w:t>%.</w:t>
      </w:r>
    </w:p>
    <w:p w14:paraId="508331BD" w14:textId="77777777" w:rsidR="00677DE1" w:rsidRPr="00555199" w:rsidRDefault="001E2099" w:rsidP="007F6982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 w:rsidRPr="00555199">
        <w:rPr>
          <w:sz w:val="22"/>
        </w:rPr>
        <w:t xml:space="preserve">Developed new processes and techniques to increase productivity and </w:t>
      </w:r>
      <w:r w:rsidR="00F56E71" w:rsidRPr="00555199">
        <w:rPr>
          <w:sz w:val="22"/>
        </w:rPr>
        <w:t xml:space="preserve">product </w:t>
      </w:r>
      <w:r w:rsidRPr="00555199">
        <w:rPr>
          <w:sz w:val="22"/>
        </w:rPr>
        <w:t>quality</w:t>
      </w:r>
      <w:r w:rsidR="007F6982" w:rsidRPr="00555199">
        <w:rPr>
          <w:sz w:val="22"/>
        </w:rPr>
        <w:t xml:space="preserve"> </w:t>
      </w:r>
      <w:r w:rsidRPr="00555199">
        <w:rPr>
          <w:sz w:val="22"/>
        </w:rPr>
        <w:t xml:space="preserve">increasing </w:t>
      </w:r>
      <w:r w:rsidR="00BF476A">
        <w:rPr>
          <w:sz w:val="22"/>
        </w:rPr>
        <w:t>product output</w:t>
      </w:r>
      <w:r w:rsidR="003442BC">
        <w:rPr>
          <w:sz w:val="22"/>
        </w:rPr>
        <w:t xml:space="preserve"> by</w:t>
      </w:r>
      <w:r w:rsidRPr="00555199">
        <w:rPr>
          <w:sz w:val="22"/>
        </w:rPr>
        <w:t xml:space="preserve"> 400% without </w:t>
      </w:r>
      <w:r w:rsidR="007F6982" w:rsidRPr="00555199">
        <w:rPr>
          <w:sz w:val="22"/>
        </w:rPr>
        <w:t xml:space="preserve">increasing </w:t>
      </w:r>
      <w:r w:rsidR="00F56E71" w:rsidRPr="00555199">
        <w:rPr>
          <w:sz w:val="22"/>
        </w:rPr>
        <w:t>the</w:t>
      </w:r>
      <w:r w:rsidR="007F6982" w:rsidRPr="00555199">
        <w:rPr>
          <w:sz w:val="22"/>
        </w:rPr>
        <w:t xml:space="preserve"> overall</w:t>
      </w:r>
      <w:r w:rsidR="00F56E71" w:rsidRPr="00555199">
        <w:rPr>
          <w:sz w:val="22"/>
        </w:rPr>
        <w:t xml:space="preserve"> </w:t>
      </w:r>
      <w:r w:rsidRPr="00555199">
        <w:rPr>
          <w:sz w:val="22"/>
        </w:rPr>
        <w:t>employee workload.</w:t>
      </w:r>
    </w:p>
    <w:p w14:paraId="5417FDB2" w14:textId="77777777" w:rsidR="0064429C" w:rsidRPr="00555199" w:rsidRDefault="00677DE1" w:rsidP="00C73A1B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 w:rsidRPr="00555199">
        <w:rPr>
          <w:sz w:val="22"/>
        </w:rPr>
        <w:t>Managed and schedul</w:t>
      </w:r>
      <w:r w:rsidR="007F6982" w:rsidRPr="00555199">
        <w:rPr>
          <w:sz w:val="22"/>
        </w:rPr>
        <w:t>ed all data collection projects ensuring timely delivery of tabulated data.</w:t>
      </w:r>
    </w:p>
    <w:p w14:paraId="376C6DEE" w14:textId="77777777" w:rsidR="000E2D94" w:rsidRPr="00555199" w:rsidRDefault="000E2D94" w:rsidP="0064429C">
      <w:pPr>
        <w:rPr>
          <w:sz w:val="22"/>
        </w:rPr>
      </w:pPr>
    </w:p>
    <w:p w14:paraId="55C21C40" w14:textId="77777777" w:rsidR="001E2099" w:rsidRPr="0064429C" w:rsidRDefault="001E2099" w:rsidP="0064429C">
      <w:pPr>
        <w:rPr>
          <w:sz w:val="22"/>
        </w:rPr>
      </w:pPr>
    </w:p>
    <w:tbl>
      <w:tblPr>
        <w:tblW w:w="0" w:type="auto"/>
        <w:tblInd w:w="108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620"/>
      </w:tblGrid>
      <w:tr w:rsidR="001E2099" w14:paraId="68EC6E65" w14:textId="77777777">
        <w:tc>
          <w:tcPr>
            <w:tcW w:w="846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12C2A675" w14:textId="77777777" w:rsidR="001E2099" w:rsidRDefault="0078681C">
            <w:pPr>
              <w:ind w:left="-108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  <w:r w:rsidR="001E2099">
              <w:rPr>
                <w:sz w:val="22"/>
              </w:rPr>
              <w:t>PhoneBase Research, Inc., Fort Collins, CO</w:t>
            </w:r>
            <w:r w:rsidR="002B7D56">
              <w:rPr>
                <w:b/>
                <w:sz w:val="22"/>
              </w:rPr>
              <w:t xml:space="preserve"> – </w:t>
            </w:r>
            <w:hyperlink r:id="rId18" w:history="1">
              <w:r w:rsidR="002B7D56" w:rsidRPr="002B7D56">
                <w:rPr>
                  <w:rStyle w:val="Hyperlink"/>
                  <w:sz w:val="16"/>
                </w:rPr>
                <w:t>http://www.PBResearch.com/</w:t>
              </w:r>
            </w:hyperlink>
          </w:p>
          <w:p w14:paraId="50789CDC" w14:textId="77777777" w:rsidR="001E2099" w:rsidRDefault="0078681C">
            <w:pPr>
              <w:ind w:left="-108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1E2099">
              <w:rPr>
                <w:b/>
                <w:sz w:val="22"/>
              </w:rPr>
              <w:t>CATI / Software Developer</w:t>
            </w:r>
          </w:p>
        </w:tc>
        <w:tc>
          <w:tcPr>
            <w:tcW w:w="162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center"/>
          </w:tcPr>
          <w:p w14:paraId="3E269344" w14:textId="77777777" w:rsidR="001E2099" w:rsidRDefault="00B56822" w:rsidP="00B63D3D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20</w:t>
            </w:r>
            <w:r w:rsidR="001E2099">
              <w:t xml:space="preserve">00 – </w:t>
            </w:r>
            <w:r>
              <w:t>20</w:t>
            </w:r>
            <w:r w:rsidR="001E2099">
              <w:t>03</w:t>
            </w:r>
          </w:p>
        </w:tc>
      </w:tr>
    </w:tbl>
    <w:p w14:paraId="5153F899" w14:textId="77777777" w:rsidR="001E2099" w:rsidRDefault="001E2099">
      <w:pPr>
        <w:keepNext/>
        <w:tabs>
          <w:tab w:val="left" w:pos="1890"/>
        </w:tabs>
        <w:spacing w:line="120" w:lineRule="exact"/>
        <w:jc w:val="both"/>
        <w:outlineLvl w:val="2"/>
        <w:rPr>
          <w:sz w:val="22"/>
        </w:rPr>
      </w:pPr>
    </w:p>
    <w:p w14:paraId="1D74F29B" w14:textId="77777777" w:rsidR="001E2099" w:rsidRDefault="001E2099" w:rsidP="00B24A10">
      <w:pPr>
        <w:pStyle w:val="BodyText2"/>
      </w:pPr>
      <w:r>
        <w:t xml:space="preserve">CATI (Computer Aided Telephone Interview) </w:t>
      </w:r>
      <w:r w:rsidR="003442BC">
        <w:t>developer</w:t>
      </w:r>
      <w:r>
        <w:t xml:space="preserve"> responsible for c</w:t>
      </w:r>
      <w:r w:rsidR="00A72210">
        <w:t xml:space="preserve">oding, testing and implementing </w:t>
      </w:r>
      <w:r w:rsidR="00255FAC">
        <w:t xml:space="preserve">data collections </w:t>
      </w:r>
      <w:r>
        <w:t>projects on tight schedules</w:t>
      </w:r>
      <w:r w:rsidR="00F56E71">
        <w:t>.</w:t>
      </w:r>
      <w:r w:rsidR="00C76850">
        <w:t xml:space="preserve"> </w:t>
      </w:r>
      <w:r>
        <w:t xml:space="preserve"> </w:t>
      </w:r>
      <w:r w:rsidR="00255FAC">
        <w:t>Also r</w:t>
      </w:r>
      <w:r>
        <w:t>esponsible for various software development and maintenance projects using Visual Basic</w:t>
      </w:r>
      <w:r w:rsidR="00255FAC">
        <w:t>/</w:t>
      </w:r>
      <w:r>
        <w:t>V</w:t>
      </w:r>
      <w:r w:rsidR="007F6982">
        <w:t>BA, PHP, MySQL and shell scripting</w:t>
      </w:r>
      <w:r>
        <w:t xml:space="preserve"> in both Windows and Unix/Linux environments.</w:t>
      </w:r>
      <w:r w:rsidR="00A72210">
        <w:t xml:space="preserve">  Installation and support of large telephony systems.  Network installation, support and maintenance for regional call centers and central offices.  PC hardware and software installation and support for all locations.</w:t>
      </w:r>
    </w:p>
    <w:p w14:paraId="2A8BE2CD" w14:textId="77777777" w:rsidR="001E2099" w:rsidRDefault="001E2099" w:rsidP="00C73A1B">
      <w:pPr>
        <w:pStyle w:val="BodyText2"/>
        <w:keepNext/>
        <w:ind w:right="58"/>
        <w:jc w:val="left"/>
        <w:outlineLvl w:val="2"/>
      </w:pPr>
    </w:p>
    <w:p w14:paraId="538898AE" w14:textId="77777777" w:rsidR="001E2099" w:rsidRPr="00555199" w:rsidRDefault="00A67D0F" w:rsidP="00C73A1B">
      <w:pPr>
        <w:numPr>
          <w:ilvl w:val="0"/>
          <w:numId w:val="7"/>
        </w:numPr>
        <w:tabs>
          <w:tab w:val="left" w:pos="540"/>
        </w:tabs>
        <w:ind w:left="360"/>
        <w:rPr>
          <w:sz w:val="22"/>
        </w:rPr>
      </w:pPr>
      <w:r w:rsidRPr="00555199">
        <w:rPr>
          <w:sz w:val="22"/>
        </w:rPr>
        <w:t>Successfully p</w:t>
      </w:r>
      <w:r w:rsidR="000E3E08" w:rsidRPr="00555199">
        <w:rPr>
          <w:sz w:val="22"/>
        </w:rPr>
        <w:t>rovided n</w:t>
      </w:r>
      <w:r w:rsidR="001E2099" w:rsidRPr="00555199">
        <w:rPr>
          <w:sz w:val="22"/>
        </w:rPr>
        <w:t xml:space="preserve">ationwide technical support to </w:t>
      </w:r>
      <w:r w:rsidRPr="00555199">
        <w:rPr>
          <w:sz w:val="22"/>
        </w:rPr>
        <w:t xml:space="preserve">three </w:t>
      </w:r>
      <w:r w:rsidR="001E2099" w:rsidRPr="00555199">
        <w:rPr>
          <w:sz w:val="22"/>
        </w:rPr>
        <w:t>outbound call centers</w:t>
      </w:r>
      <w:r w:rsidR="00E640C5">
        <w:rPr>
          <w:sz w:val="22"/>
        </w:rPr>
        <w:t xml:space="preserve"> totaling over 5</w:t>
      </w:r>
      <w:r w:rsidRPr="00555199">
        <w:rPr>
          <w:sz w:val="22"/>
        </w:rPr>
        <w:t>00 employees</w:t>
      </w:r>
      <w:r w:rsidR="00252260">
        <w:rPr>
          <w:sz w:val="22"/>
        </w:rPr>
        <w:t xml:space="preserve"> enabling projects to finish on time and on budget.</w:t>
      </w:r>
    </w:p>
    <w:p w14:paraId="3A562C9E" w14:textId="77777777" w:rsidR="001E2099" w:rsidRPr="00555199" w:rsidRDefault="000469A9" w:rsidP="00C73A1B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 w:rsidRPr="00555199">
        <w:rPr>
          <w:sz w:val="22"/>
        </w:rPr>
        <w:t>Developed c</w:t>
      </w:r>
      <w:r w:rsidR="001E2099" w:rsidRPr="00555199">
        <w:rPr>
          <w:sz w:val="22"/>
        </w:rPr>
        <w:t>ustom report</w:t>
      </w:r>
      <w:r w:rsidRPr="00555199">
        <w:rPr>
          <w:sz w:val="22"/>
        </w:rPr>
        <w:t>s</w:t>
      </w:r>
      <w:r w:rsidR="001E2099" w:rsidRPr="00555199">
        <w:rPr>
          <w:sz w:val="22"/>
        </w:rPr>
        <w:t xml:space="preserve"> and application</w:t>
      </w:r>
      <w:r w:rsidRPr="00555199">
        <w:rPr>
          <w:sz w:val="22"/>
        </w:rPr>
        <w:t>s</w:t>
      </w:r>
      <w:r w:rsidR="001E2099" w:rsidRPr="00555199">
        <w:rPr>
          <w:sz w:val="22"/>
        </w:rPr>
        <w:t xml:space="preserve"> using v</w:t>
      </w:r>
      <w:r w:rsidRPr="00555199">
        <w:rPr>
          <w:sz w:val="22"/>
        </w:rPr>
        <w:t>arious languages and techniques to remove redundancy, increase efficiency and streamline internal processes</w:t>
      </w:r>
      <w:r w:rsidR="00252260">
        <w:rPr>
          <w:sz w:val="22"/>
        </w:rPr>
        <w:t>.</w:t>
      </w:r>
    </w:p>
    <w:p w14:paraId="16FA8856" w14:textId="77777777" w:rsidR="001E2099" w:rsidRDefault="001E2099" w:rsidP="00C73A1B">
      <w:pPr>
        <w:numPr>
          <w:ilvl w:val="0"/>
          <w:numId w:val="7"/>
        </w:numPr>
        <w:tabs>
          <w:tab w:val="left" w:pos="540"/>
        </w:tabs>
        <w:ind w:left="360" w:right="-90"/>
        <w:rPr>
          <w:sz w:val="22"/>
        </w:rPr>
      </w:pPr>
      <w:r w:rsidRPr="00555199">
        <w:rPr>
          <w:sz w:val="22"/>
        </w:rPr>
        <w:t xml:space="preserve">Developed </w:t>
      </w:r>
      <w:r w:rsidR="00A67D0F" w:rsidRPr="00555199">
        <w:rPr>
          <w:sz w:val="22"/>
        </w:rPr>
        <w:t xml:space="preserve">and implemented </w:t>
      </w:r>
      <w:r w:rsidR="006260FE">
        <w:rPr>
          <w:sz w:val="22"/>
        </w:rPr>
        <w:t xml:space="preserve">complex and </w:t>
      </w:r>
      <w:r w:rsidRPr="00555199">
        <w:rPr>
          <w:sz w:val="22"/>
        </w:rPr>
        <w:t>detailed campaigns for many high-level clients including Nintendo, Washington Mutu</w:t>
      </w:r>
      <w:r w:rsidR="00A67D0F" w:rsidRPr="00555199">
        <w:rPr>
          <w:sz w:val="22"/>
        </w:rPr>
        <w:t xml:space="preserve">al and Texas Healthcare Systems with a very high level of </w:t>
      </w:r>
      <w:r w:rsidR="00F14AFC">
        <w:rPr>
          <w:sz w:val="22"/>
        </w:rPr>
        <w:t>client</w:t>
      </w:r>
      <w:r w:rsidR="00A67D0F" w:rsidRPr="00555199">
        <w:rPr>
          <w:sz w:val="22"/>
        </w:rPr>
        <w:t xml:space="preserve"> satisfaction.</w:t>
      </w:r>
    </w:p>
    <w:p w14:paraId="244D040A" w14:textId="77777777" w:rsidR="00563F12" w:rsidRPr="00210E7D" w:rsidRDefault="000D08C1" w:rsidP="005E2DFB">
      <w:pPr>
        <w:pStyle w:val="address"/>
        <w:jc w:val="left"/>
        <w:rPr>
          <w:rFonts w:ascii="Castellar" w:hAnsi="Castellar"/>
          <w:sz w:val="16"/>
        </w:rPr>
      </w:pPr>
      <w:r>
        <w:br w:type="page"/>
      </w:r>
    </w:p>
    <w:p w14:paraId="39A0C156" w14:textId="77777777" w:rsidR="00C53E9C" w:rsidRDefault="00C53E9C" w:rsidP="00C53E9C">
      <w:pPr>
        <w:pStyle w:val="Title"/>
        <w:spacing w:before="0"/>
        <w:rPr>
          <w:rFonts w:ascii="Times New Roman" w:hAnsi="Times New Roman"/>
          <w:shadow w:val="0"/>
          <w:sz w:val="32"/>
        </w:rPr>
      </w:pPr>
      <w:r>
        <w:rPr>
          <w:rFonts w:ascii="Times New Roman" w:hAnsi="Times New Roman"/>
          <w:shadow w:val="0"/>
          <w:sz w:val="32"/>
        </w:rPr>
        <w:t xml:space="preserve">Additional </w:t>
      </w:r>
      <w:r w:rsidRPr="00F56E71">
        <w:rPr>
          <w:rFonts w:ascii="Times New Roman" w:hAnsi="Times New Roman"/>
          <w:shadow w:val="0"/>
          <w:sz w:val="32"/>
        </w:rPr>
        <w:t>E</w:t>
      </w:r>
      <w:r>
        <w:rPr>
          <w:rFonts w:ascii="Times New Roman" w:hAnsi="Times New Roman"/>
          <w:shadow w:val="0"/>
          <w:sz w:val="32"/>
        </w:rPr>
        <w:t>mployment</w:t>
      </w:r>
    </w:p>
    <w:p w14:paraId="6725C194" w14:textId="77777777" w:rsidR="00C53E9C" w:rsidRDefault="00C53E9C"/>
    <w:p w14:paraId="2E803397" w14:textId="77777777" w:rsidR="000D08C1" w:rsidRDefault="000D08C1"/>
    <w:tbl>
      <w:tblPr>
        <w:tblW w:w="0" w:type="auto"/>
        <w:tblInd w:w="108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620"/>
      </w:tblGrid>
      <w:tr w:rsidR="001E2099" w14:paraId="3C34D00A" w14:textId="77777777">
        <w:tc>
          <w:tcPr>
            <w:tcW w:w="846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0748061E" w14:textId="77777777" w:rsidR="001E2099" w:rsidRDefault="0078681C">
            <w:pPr>
              <w:ind w:left="-108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  <w:r w:rsidR="001E2099">
              <w:rPr>
                <w:sz w:val="22"/>
              </w:rPr>
              <w:t>PhoneBase Research, Inc., Fort Collins, CO</w:t>
            </w:r>
            <w:r w:rsidR="002B7D56">
              <w:rPr>
                <w:b/>
                <w:sz w:val="22"/>
              </w:rPr>
              <w:t xml:space="preserve"> – </w:t>
            </w:r>
            <w:hyperlink r:id="rId19" w:history="1">
              <w:r w:rsidR="002B7D56" w:rsidRPr="002B7D56">
                <w:rPr>
                  <w:rStyle w:val="Hyperlink"/>
                  <w:sz w:val="16"/>
                </w:rPr>
                <w:t>http://www.PBResearch.com/</w:t>
              </w:r>
            </w:hyperlink>
          </w:p>
          <w:p w14:paraId="711F73B4" w14:textId="77777777" w:rsidR="001E2099" w:rsidRDefault="0078681C">
            <w:pPr>
              <w:ind w:left="-108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1E2099">
              <w:rPr>
                <w:b/>
                <w:sz w:val="22"/>
              </w:rPr>
              <w:t>Call Center Supervisor</w:t>
            </w:r>
          </w:p>
        </w:tc>
        <w:tc>
          <w:tcPr>
            <w:tcW w:w="162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center"/>
          </w:tcPr>
          <w:p w14:paraId="5EA6B32E" w14:textId="77777777" w:rsidR="001E2099" w:rsidRDefault="00B56822" w:rsidP="00B63D3D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19</w:t>
            </w:r>
            <w:r w:rsidR="001E2099">
              <w:t xml:space="preserve">99 – </w:t>
            </w:r>
            <w:r>
              <w:t>20</w:t>
            </w:r>
            <w:r w:rsidR="001E2099">
              <w:t>00</w:t>
            </w:r>
          </w:p>
        </w:tc>
      </w:tr>
    </w:tbl>
    <w:p w14:paraId="511DF1CA" w14:textId="77777777" w:rsidR="001E2099" w:rsidRDefault="001E2099">
      <w:pPr>
        <w:keepNext/>
        <w:tabs>
          <w:tab w:val="left" w:pos="1890"/>
        </w:tabs>
        <w:spacing w:line="120" w:lineRule="exact"/>
        <w:jc w:val="both"/>
        <w:outlineLvl w:val="2"/>
        <w:rPr>
          <w:sz w:val="22"/>
        </w:rPr>
      </w:pPr>
    </w:p>
    <w:p w14:paraId="04D1AA47" w14:textId="77777777" w:rsidR="001E2099" w:rsidRDefault="001E2099" w:rsidP="00B24A10">
      <w:pPr>
        <w:pStyle w:val="BodyText2"/>
      </w:pPr>
      <w:r>
        <w:t xml:space="preserve">Supervise a </w:t>
      </w:r>
      <w:r w:rsidR="00F56E71">
        <w:t xml:space="preserve">call </w:t>
      </w:r>
      <w:r>
        <w:t>center of 75 outbound interviewing lines conducting research on 5 – 15 projects simultaneously with a staff of 200+ employees.</w:t>
      </w:r>
      <w:r w:rsidR="00A762CC" w:rsidRPr="00A762CC">
        <w:t xml:space="preserve">  G</w:t>
      </w:r>
      <w:r>
        <w:t xml:space="preserve">eneral HR duties </w:t>
      </w:r>
      <w:r w:rsidR="00A762CC">
        <w:t xml:space="preserve">including </w:t>
      </w:r>
      <w:r w:rsidR="005561EE">
        <w:t>staffing</w:t>
      </w:r>
      <w:r>
        <w:t>, conflict resolutio</w:t>
      </w:r>
      <w:r w:rsidR="00A762CC">
        <w:t>n, disciplinary action</w:t>
      </w:r>
      <w:r>
        <w:t>.</w:t>
      </w:r>
      <w:r w:rsidR="00A762CC">
        <w:t xml:space="preserve">  Monitoring of</w:t>
      </w:r>
      <w:r w:rsidR="006B302E">
        <w:t xml:space="preserve"> overall production rates and</w:t>
      </w:r>
      <w:r>
        <w:t xml:space="preserve"> interview quality </w:t>
      </w:r>
      <w:r w:rsidR="00A762CC">
        <w:t xml:space="preserve">including </w:t>
      </w:r>
      <w:r>
        <w:t>data validation.</w:t>
      </w:r>
      <w:r w:rsidR="00A762CC">
        <w:t xml:space="preserve">  </w:t>
      </w:r>
      <w:r w:rsidR="006B302E" w:rsidRPr="00A762CC">
        <w:t>Manage</w:t>
      </w:r>
      <w:r w:rsidR="006B302E">
        <w:t xml:space="preserve"> call-center s</w:t>
      </w:r>
      <w:r>
        <w:t>cheduling, inter-department communication, level</w:t>
      </w:r>
      <w:r w:rsidR="004C0C10">
        <w:t xml:space="preserve"> </w:t>
      </w:r>
      <w:r w:rsidR="006B302E">
        <w:t>1 trouble resolution and</w:t>
      </w:r>
      <w:r>
        <w:t xml:space="preserve"> customer conflict resolution.</w:t>
      </w:r>
    </w:p>
    <w:p w14:paraId="7A7E1BBD" w14:textId="77777777" w:rsidR="001E2099" w:rsidRDefault="001E2099" w:rsidP="00F56E71">
      <w:pPr>
        <w:pStyle w:val="Header"/>
        <w:tabs>
          <w:tab w:val="clear" w:pos="4320"/>
          <w:tab w:val="clear" w:pos="8640"/>
        </w:tabs>
      </w:pPr>
    </w:p>
    <w:p w14:paraId="52FB1978" w14:textId="77777777" w:rsidR="001E2099" w:rsidRDefault="001E2099" w:rsidP="0039530F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08" w:type="dxa"/>
        <w:tblBorders>
          <w:top w:val="single" w:sz="2" w:space="0" w:color="808080" w:themeColor="background1" w:themeShade="80"/>
          <w:bottom w:val="single" w:sz="2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1620"/>
      </w:tblGrid>
      <w:tr w:rsidR="001E2099" w14:paraId="6908F5FF" w14:textId="77777777">
        <w:tc>
          <w:tcPr>
            <w:tcW w:w="8460" w:type="dxa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14:paraId="060CFB85" w14:textId="77777777" w:rsidR="001E2099" w:rsidRDefault="0078681C">
            <w:pPr>
              <w:ind w:left="-108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  <w:r w:rsidR="001E2099">
              <w:rPr>
                <w:sz w:val="22"/>
              </w:rPr>
              <w:t>PhoneBase Research, Inc., Fort Collins, CO</w:t>
            </w:r>
            <w:r w:rsidR="002B7D56">
              <w:rPr>
                <w:b/>
                <w:sz w:val="22"/>
              </w:rPr>
              <w:t xml:space="preserve"> – </w:t>
            </w:r>
            <w:hyperlink r:id="rId20" w:history="1">
              <w:r w:rsidR="002B7D56" w:rsidRPr="002B7D56">
                <w:rPr>
                  <w:rStyle w:val="Hyperlink"/>
                  <w:sz w:val="16"/>
                </w:rPr>
                <w:t>http://www.PBResearch.com/</w:t>
              </w:r>
            </w:hyperlink>
          </w:p>
          <w:p w14:paraId="3B19D883" w14:textId="77777777" w:rsidR="001E2099" w:rsidRDefault="0078681C">
            <w:pPr>
              <w:ind w:left="-108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 w:rsidR="001E2099">
              <w:rPr>
                <w:b/>
                <w:sz w:val="22"/>
              </w:rPr>
              <w:t>Data Collections Agent</w:t>
            </w:r>
          </w:p>
        </w:tc>
        <w:tc>
          <w:tcPr>
            <w:tcW w:w="1620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center"/>
          </w:tcPr>
          <w:p w14:paraId="6993E018" w14:textId="77777777" w:rsidR="001E2099" w:rsidRDefault="00B56822" w:rsidP="00B63D3D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19</w:t>
            </w:r>
            <w:r w:rsidR="001E2099">
              <w:t xml:space="preserve">98 – </w:t>
            </w:r>
            <w:r>
              <w:t>19</w:t>
            </w:r>
            <w:r w:rsidR="001E2099">
              <w:t>99</w:t>
            </w:r>
          </w:p>
        </w:tc>
      </w:tr>
    </w:tbl>
    <w:p w14:paraId="17D22C74" w14:textId="77777777" w:rsidR="001E2099" w:rsidRDefault="009E4285" w:rsidP="00B24A10">
      <w:pPr>
        <w:tabs>
          <w:tab w:val="left" w:pos="540"/>
        </w:tabs>
        <w:jc w:val="both"/>
        <w:rPr>
          <w:sz w:val="22"/>
        </w:rPr>
      </w:pPr>
      <w:r w:rsidRPr="00A762CC">
        <w:rPr>
          <w:sz w:val="22"/>
        </w:rPr>
        <w:t>Conduct</w:t>
      </w:r>
      <w:r>
        <w:rPr>
          <w:sz w:val="22"/>
        </w:rPr>
        <w:t xml:space="preserve"> p</w:t>
      </w:r>
      <w:r w:rsidR="001E2099">
        <w:rPr>
          <w:sz w:val="22"/>
        </w:rPr>
        <w:t>rofessional interviewing of top executives in varied industries.</w:t>
      </w:r>
      <w:r w:rsidR="00A762CC">
        <w:rPr>
          <w:sz w:val="22"/>
        </w:rPr>
        <w:t xml:space="preserve">  Conduct</w:t>
      </w:r>
      <w:r>
        <w:rPr>
          <w:sz w:val="22"/>
        </w:rPr>
        <w:t xml:space="preserve"> c</w:t>
      </w:r>
      <w:r w:rsidR="001E2099">
        <w:rPr>
          <w:sz w:val="22"/>
        </w:rPr>
        <w:t xml:space="preserve">ustomer service and customer satisfaction </w:t>
      </w:r>
      <w:r>
        <w:rPr>
          <w:sz w:val="22"/>
        </w:rPr>
        <w:t>interviews</w:t>
      </w:r>
      <w:r w:rsidR="001E2099">
        <w:rPr>
          <w:sz w:val="22"/>
        </w:rPr>
        <w:t>.</w:t>
      </w:r>
      <w:r w:rsidR="00A762CC">
        <w:rPr>
          <w:sz w:val="22"/>
        </w:rPr>
        <w:t xml:space="preserve">  </w:t>
      </w:r>
      <w:r w:rsidR="001E2099" w:rsidRPr="00A762CC">
        <w:rPr>
          <w:sz w:val="22"/>
        </w:rPr>
        <w:t xml:space="preserve">Monitor </w:t>
      </w:r>
      <w:r w:rsidR="001E2099">
        <w:rPr>
          <w:sz w:val="22"/>
        </w:rPr>
        <w:t xml:space="preserve">data quality and </w:t>
      </w:r>
      <w:r>
        <w:rPr>
          <w:sz w:val="22"/>
        </w:rPr>
        <w:t>interview relevance.</w:t>
      </w:r>
      <w:r w:rsidR="00A762CC">
        <w:rPr>
          <w:sz w:val="22"/>
        </w:rPr>
        <w:t xml:space="preserve">  </w:t>
      </w:r>
      <w:r w:rsidRPr="00A762CC">
        <w:rPr>
          <w:sz w:val="22"/>
        </w:rPr>
        <w:t>V</w:t>
      </w:r>
      <w:r w:rsidR="00A762CC">
        <w:rPr>
          <w:sz w:val="22"/>
        </w:rPr>
        <w:t xml:space="preserve">alidate </w:t>
      </w:r>
      <w:r w:rsidR="001E2099">
        <w:rPr>
          <w:sz w:val="22"/>
        </w:rPr>
        <w:t xml:space="preserve">customer responses </w:t>
      </w:r>
      <w:r>
        <w:rPr>
          <w:sz w:val="22"/>
        </w:rPr>
        <w:t xml:space="preserve">to ensure </w:t>
      </w:r>
      <w:r w:rsidR="001E2099">
        <w:rPr>
          <w:sz w:val="22"/>
        </w:rPr>
        <w:t>data quality.</w:t>
      </w:r>
    </w:p>
    <w:p w14:paraId="7500186F" w14:textId="77777777" w:rsidR="003B2816" w:rsidRDefault="003B2816" w:rsidP="00F56E71">
      <w:pPr>
        <w:pStyle w:val="address"/>
        <w:tabs>
          <w:tab w:val="left" w:pos="540"/>
        </w:tabs>
        <w:jc w:val="left"/>
      </w:pPr>
    </w:p>
    <w:p w14:paraId="1FB6404E" w14:textId="77777777" w:rsidR="00C77632" w:rsidRPr="00A90381" w:rsidRDefault="00C77632" w:rsidP="00C77632">
      <w:pPr>
        <w:pStyle w:val="address"/>
        <w:jc w:val="left"/>
        <w:rPr>
          <w:sz w:val="16"/>
        </w:rPr>
      </w:pPr>
    </w:p>
    <w:p w14:paraId="2DCDAC0E" w14:textId="77777777" w:rsidR="00563F12" w:rsidRPr="00210E7D" w:rsidRDefault="00563F12" w:rsidP="00563F12">
      <w:pPr>
        <w:pBdr>
          <w:top w:val="threeDEngrave" w:sz="6" w:space="1" w:color="auto"/>
        </w:pBdr>
        <w:rPr>
          <w:rFonts w:ascii="Castellar" w:hAnsi="Castellar"/>
          <w:smallCaps/>
          <w:shadow/>
          <w:sz w:val="16"/>
        </w:rPr>
      </w:pPr>
    </w:p>
    <w:p w14:paraId="464E6602" w14:textId="77777777" w:rsidR="00C77632" w:rsidRDefault="00C77632" w:rsidP="00C77632">
      <w:pPr>
        <w:pStyle w:val="Title"/>
        <w:spacing w:before="0"/>
        <w:rPr>
          <w:rFonts w:ascii="Times New Roman" w:hAnsi="Times New Roman"/>
          <w:shadow w:val="0"/>
          <w:sz w:val="32"/>
        </w:rPr>
      </w:pPr>
      <w:r>
        <w:rPr>
          <w:rFonts w:ascii="Times New Roman" w:hAnsi="Times New Roman"/>
          <w:shadow w:val="0"/>
          <w:sz w:val="32"/>
        </w:rPr>
        <w:t>Technical Skills</w:t>
      </w:r>
    </w:p>
    <w:p w14:paraId="48AC3B29" w14:textId="77777777" w:rsidR="003066D5" w:rsidRDefault="003066D5" w:rsidP="003B2816">
      <w:pPr>
        <w:ind w:left="342"/>
        <w:rPr>
          <w:b/>
          <w:sz w:val="20"/>
        </w:rPr>
      </w:pPr>
    </w:p>
    <w:p w14:paraId="126664F8" w14:textId="77777777" w:rsidR="003B2816" w:rsidRPr="00BB49F7" w:rsidRDefault="00C835BA" w:rsidP="00BB49F7">
      <w:pPr>
        <w:rPr>
          <w:sz w:val="22"/>
        </w:rPr>
      </w:pPr>
      <w:r w:rsidRPr="00BB49F7">
        <w:rPr>
          <w:b/>
          <w:sz w:val="22"/>
        </w:rPr>
        <w:t xml:space="preserve">Computer </w:t>
      </w:r>
      <w:r w:rsidR="003B2816" w:rsidRPr="00BB49F7">
        <w:rPr>
          <w:b/>
          <w:sz w:val="22"/>
        </w:rPr>
        <w:t xml:space="preserve">Languages: </w:t>
      </w:r>
      <w:r w:rsidR="003B2816" w:rsidRPr="00BB49F7">
        <w:rPr>
          <w:sz w:val="22"/>
        </w:rPr>
        <w:t>PHP, SQL, JavaScript / Ajax, Visual Basic / VBA, C++, Shell Scripting (Unix/Linux/Windows), ACS-Query, Quancept</w:t>
      </w:r>
      <w:r w:rsidR="00B55FB4">
        <w:rPr>
          <w:sz w:val="22"/>
        </w:rPr>
        <w:t xml:space="preserve">, </w:t>
      </w:r>
      <w:r w:rsidR="00B30118">
        <w:rPr>
          <w:sz w:val="22"/>
        </w:rPr>
        <w:t xml:space="preserve">XML, </w:t>
      </w:r>
      <w:r w:rsidR="00B55FB4">
        <w:rPr>
          <w:sz w:val="22"/>
        </w:rPr>
        <w:t>learning Java (Android) application development</w:t>
      </w:r>
    </w:p>
    <w:p w14:paraId="7D3C4619" w14:textId="77777777" w:rsidR="003B2816" w:rsidRPr="00BB49F7" w:rsidRDefault="003B2816" w:rsidP="00BB49F7">
      <w:pPr>
        <w:rPr>
          <w:sz w:val="22"/>
        </w:rPr>
      </w:pPr>
    </w:p>
    <w:p w14:paraId="0C5A1C47" w14:textId="77777777" w:rsidR="003B2816" w:rsidRPr="00BB49F7" w:rsidRDefault="003B2816" w:rsidP="00BB49F7">
      <w:pPr>
        <w:rPr>
          <w:sz w:val="22"/>
        </w:rPr>
      </w:pPr>
      <w:r w:rsidRPr="00BB49F7">
        <w:rPr>
          <w:b/>
          <w:sz w:val="22"/>
        </w:rPr>
        <w:t>Software:</w:t>
      </w:r>
      <w:r w:rsidRPr="00BB49F7">
        <w:rPr>
          <w:sz w:val="22"/>
        </w:rPr>
        <w:t xml:space="preserve"> Windows (98/2000/XP), Apple (OS 9/X), Linux (Gnome/KDE), command line interfaces (</w:t>
      </w:r>
      <w:r w:rsidR="00995778">
        <w:rPr>
          <w:sz w:val="22"/>
        </w:rPr>
        <w:t xml:space="preserve">OS X </w:t>
      </w:r>
      <w:r w:rsidRPr="00BB49F7">
        <w:rPr>
          <w:sz w:val="22"/>
        </w:rPr>
        <w:t xml:space="preserve">/ Linux / Windows), Office applications (Word, Excel, Outlook, </w:t>
      </w:r>
      <w:r w:rsidR="003066D5" w:rsidRPr="00BB49F7">
        <w:rPr>
          <w:sz w:val="22"/>
        </w:rPr>
        <w:t xml:space="preserve">OpenOffice, </w:t>
      </w:r>
      <w:r w:rsidRPr="00BB49F7">
        <w:rPr>
          <w:sz w:val="22"/>
        </w:rPr>
        <w:t xml:space="preserve">etc.), image manipulation </w:t>
      </w:r>
      <w:r w:rsidR="007C3F68">
        <w:rPr>
          <w:sz w:val="22"/>
        </w:rPr>
        <w:t xml:space="preserve">and editing </w:t>
      </w:r>
      <w:r w:rsidRPr="00BB49F7">
        <w:rPr>
          <w:sz w:val="22"/>
        </w:rPr>
        <w:t xml:space="preserve"> (Photoshop, Gimp, etc.), integrated development environments (Zend Studio, Visual Studio, etc.), compilers (Bloodshed Dev, XCode</w:t>
      </w:r>
      <w:r w:rsidR="00984C6C">
        <w:rPr>
          <w:sz w:val="22"/>
        </w:rPr>
        <w:t>, GCC</w:t>
      </w:r>
      <w:r w:rsidRPr="00BB49F7">
        <w:rPr>
          <w:sz w:val="22"/>
        </w:rPr>
        <w:t xml:space="preserve">), project </w:t>
      </w:r>
      <w:r w:rsidR="00A24F05">
        <w:rPr>
          <w:sz w:val="22"/>
        </w:rPr>
        <w:t>flow diagrams</w:t>
      </w:r>
      <w:r w:rsidRPr="00BB49F7">
        <w:rPr>
          <w:sz w:val="22"/>
        </w:rPr>
        <w:t xml:space="preserve"> (OmniGraffle, FreeMind), SSH/SCP and similar, LAMP environments, VPN, </w:t>
      </w:r>
      <w:r w:rsidR="00ED74C3">
        <w:rPr>
          <w:sz w:val="22"/>
        </w:rPr>
        <w:t xml:space="preserve">data conversion / tabulation (DBMS copy, </w:t>
      </w:r>
      <w:r w:rsidR="008B0AA4">
        <w:rPr>
          <w:sz w:val="22"/>
        </w:rPr>
        <w:t>SPSS Statistics v5 – 13</w:t>
      </w:r>
      <w:r w:rsidR="00ED74C3">
        <w:rPr>
          <w:sz w:val="22"/>
        </w:rPr>
        <w:t xml:space="preserve">), </w:t>
      </w:r>
      <w:r w:rsidRPr="00BB49F7">
        <w:rPr>
          <w:sz w:val="22"/>
        </w:rPr>
        <w:t>all major web browsers, VMware/Parallels emulation, DNS/Bind, mixed (Linux</w:t>
      </w:r>
      <w:r w:rsidR="001D47E8">
        <w:rPr>
          <w:sz w:val="22"/>
        </w:rPr>
        <w:t xml:space="preserve"> </w:t>
      </w:r>
      <w:r w:rsidRPr="00BB49F7">
        <w:rPr>
          <w:sz w:val="22"/>
        </w:rPr>
        <w:t>/</w:t>
      </w:r>
      <w:r w:rsidR="001D47E8">
        <w:rPr>
          <w:sz w:val="22"/>
        </w:rPr>
        <w:t xml:space="preserve"> </w:t>
      </w:r>
      <w:r w:rsidRPr="00BB49F7">
        <w:rPr>
          <w:sz w:val="22"/>
        </w:rPr>
        <w:t>Windows</w:t>
      </w:r>
      <w:r w:rsidR="001D47E8">
        <w:rPr>
          <w:sz w:val="22"/>
        </w:rPr>
        <w:t xml:space="preserve"> </w:t>
      </w:r>
      <w:r w:rsidRPr="00BB49F7">
        <w:rPr>
          <w:sz w:val="22"/>
        </w:rPr>
        <w:t>/</w:t>
      </w:r>
      <w:r w:rsidR="001D47E8">
        <w:rPr>
          <w:sz w:val="22"/>
        </w:rPr>
        <w:t xml:space="preserve"> </w:t>
      </w:r>
      <w:r w:rsidRPr="00BB49F7">
        <w:rPr>
          <w:sz w:val="22"/>
        </w:rPr>
        <w:t>OS X) network environments, development frameworks (Zend Framework, jQuery)</w:t>
      </w:r>
      <w:r w:rsidR="00CB3C3A">
        <w:rPr>
          <w:sz w:val="22"/>
        </w:rPr>
        <w:t>,</w:t>
      </w:r>
      <w:r w:rsidR="00060E52">
        <w:rPr>
          <w:sz w:val="22"/>
        </w:rPr>
        <w:t xml:space="preserve"> </w:t>
      </w:r>
      <w:r w:rsidR="00B30118">
        <w:rPr>
          <w:sz w:val="22"/>
        </w:rPr>
        <w:t>network shares (SAMBA)</w:t>
      </w:r>
      <w:r w:rsidR="00FD13FE">
        <w:rPr>
          <w:sz w:val="22"/>
        </w:rPr>
        <w:t xml:space="preserve">, </w:t>
      </w:r>
      <w:r w:rsidR="008B0AA4">
        <w:rPr>
          <w:sz w:val="22"/>
        </w:rPr>
        <w:t>version control (CVS/SVN</w:t>
      </w:r>
      <w:r w:rsidR="00B3375F">
        <w:rPr>
          <w:sz w:val="22"/>
        </w:rPr>
        <w:t>/Git</w:t>
      </w:r>
      <w:r w:rsidR="008B0AA4">
        <w:rPr>
          <w:sz w:val="22"/>
        </w:rPr>
        <w:t xml:space="preserve">), </w:t>
      </w:r>
      <w:r w:rsidRPr="00BB49F7">
        <w:rPr>
          <w:sz w:val="22"/>
        </w:rPr>
        <w:t>etc.</w:t>
      </w:r>
    </w:p>
    <w:p w14:paraId="77FB988C" w14:textId="77777777" w:rsidR="00B30118" w:rsidRDefault="00B30118"/>
    <w:p w14:paraId="0A181B03" w14:textId="77777777" w:rsidR="00B30118" w:rsidRPr="00BB49F7" w:rsidRDefault="00B30118" w:rsidP="00B30118">
      <w:pPr>
        <w:rPr>
          <w:sz w:val="22"/>
        </w:rPr>
      </w:pPr>
      <w:r>
        <w:rPr>
          <w:b/>
          <w:sz w:val="22"/>
        </w:rPr>
        <w:t>Additional Skills</w:t>
      </w:r>
      <w:r w:rsidRPr="00BB49F7">
        <w:rPr>
          <w:b/>
          <w:sz w:val="22"/>
        </w:rPr>
        <w:t xml:space="preserve">: </w:t>
      </w:r>
      <w:r>
        <w:rPr>
          <w:sz w:val="22"/>
        </w:rPr>
        <w:t>Linux server administration, database schema design</w:t>
      </w:r>
      <w:r w:rsidR="00016DA4">
        <w:rPr>
          <w:sz w:val="22"/>
        </w:rPr>
        <w:t>,</w:t>
      </w:r>
      <w:r w:rsidR="00176C0F">
        <w:rPr>
          <w:sz w:val="22"/>
        </w:rPr>
        <w:t xml:space="preserve"> </w:t>
      </w:r>
      <w:r w:rsidR="00016DA4">
        <w:rPr>
          <w:sz w:val="22"/>
        </w:rPr>
        <w:t xml:space="preserve">database </w:t>
      </w:r>
      <w:r w:rsidR="00176C0F">
        <w:rPr>
          <w:sz w:val="22"/>
        </w:rPr>
        <w:t>administration</w:t>
      </w:r>
      <w:r>
        <w:rPr>
          <w:sz w:val="22"/>
        </w:rPr>
        <w:t>, application architect</w:t>
      </w:r>
      <w:r w:rsidR="00BE6B4A">
        <w:rPr>
          <w:sz w:val="22"/>
        </w:rPr>
        <w:t xml:space="preserve">ure </w:t>
      </w:r>
      <w:r w:rsidR="00016DA4">
        <w:rPr>
          <w:sz w:val="22"/>
        </w:rPr>
        <w:t xml:space="preserve">and </w:t>
      </w:r>
      <w:r w:rsidR="00BE6B4A">
        <w:rPr>
          <w:sz w:val="22"/>
        </w:rPr>
        <w:t>design</w:t>
      </w:r>
      <w:r w:rsidR="00016DA4">
        <w:rPr>
          <w:sz w:val="22"/>
        </w:rPr>
        <w:t>, Apache HTTP server administration, OS X/Linux/Windows desktop support</w:t>
      </w:r>
    </w:p>
    <w:p w14:paraId="59D10826" w14:textId="77777777" w:rsidR="00C8682E" w:rsidRDefault="00C8682E"/>
    <w:sectPr w:rsidR="00C8682E" w:rsidSect="005978CD">
      <w:footerReference w:type="even" r:id="rId21"/>
      <w:footerReference w:type="default" r:id="rId22"/>
      <w:footerReference w:type="first" r:id="rId23"/>
      <w:pgSz w:w="12240" w:h="15840"/>
      <w:pgMar w:top="72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4A481" w14:textId="77777777" w:rsidR="00000000" w:rsidRDefault="00F63BED">
      <w:r>
        <w:separator/>
      </w:r>
    </w:p>
  </w:endnote>
  <w:endnote w:type="continuationSeparator" w:id="0">
    <w:p w14:paraId="54A0DF80" w14:textId="77777777" w:rsidR="00000000" w:rsidRDefault="00F6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stellar">
    <w:altName w:val="Helvetica Neue Black Condense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E21D6" w14:textId="77777777" w:rsidR="006745C0" w:rsidRDefault="006745C0" w:rsidP="001540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64DC85" w14:textId="77777777" w:rsidR="006745C0" w:rsidRDefault="006745C0" w:rsidP="00F66C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79276" w14:textId="77777777" w:rsidR="006745C0" w:rsidRDefault="006745C0" w:rsidP="001540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41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AABDDE" w14:textId="77777777" w:rsidR="006745C0" w:rsidRPr="00733F2A" w:rsidRDefault="006745C0" w:rsidP="00F66CE9">
    <w:pPr>
      <w:pStyle w:val="Footer"/>
      <w:ind w:right="360"/>
      <w:jc w:val="center"/>
      <w:rPr>
        <w:sz w:val="16"/>
      </w:rPr>
    </w:pPr>
    <w:r w:rsidRPr="00733F2A">
      <w:rPr>
        <w:sz w:val="16"/>
      </w:rPr>
      <w:t xml:space="preserve">Michael Kenney </w:t>
    </w:r>
    <w:r w:rsidRPr="00733F2A">
      <w:rPr>
        <w:sz w:val="16"/>
      </w:rPr>
      <w:sym w:font="Symbol" w:char="F0B7"/>
    </w:r>
    <w:r w:rsidRPr="00733F2A">
      <w:rPr>
        <w:sz w:val="16"/>
      </w:rPr>
      <w:t xml:space="preserve"> 3726 Dalton Drive, Fort Collins, CO 80526 </w:t>
    </w:r>
    <w:r w:rsidRPr="00733F2A">
      <w:rPr>
        <w:sz w:val="16"/>
      </w:rPr>
      <w:sym w:font="Symbol" w:char="F0B7"/>
    </w:r>
    <w:r w:rsidRPr="00733F2A">
      <w:rPr>
        <w:sz w:val="16"/>
      </w:rPr>
      <w:t xml:space="preserve"> </w:t>
    </w:r>
    <w:r>
      <w:rPr>
        <w:sz w:val="16"/>
      </w:rPr>
      <w:t xml:space="preserve">Mobile: </w:t>
    </w:r>
    <w:r w:rsidRPr="00733F2A">
      <w:rPr>
        <w:sz w:val="16"/>
      </w:rPr>
      <w:t xml:space="preserve">(970) 988-9331 </w:t>
    </w:r>
    <w:r w:rsidRPr="00733F2A">
      <w:rPr>
        <w:sz w:val="16"/>
      </w:rPr>
      <w:sym w:font="Symbol" w:char="F0B7"/>
    </w:r>
    <w:r w:rsidRPr="00733F2A">
      <w:rPr>
        <w:sz w:val="16"/>
      </w:rPr>
      <w:t xml:space="preserve"> mkenney@webbedlam.com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7EE0" w14:textId="77777777" w:rsidR="006745C0" w:rsidRDefault="006745C0" w:rsidP="004C1021">
    <w:pPr>
      <w:pStyle w:val="Footer"/>
      <w:jc w:val="center"/>
    </w:pPr>
    <w:r w:rsidRPr="00733F2A">
      <w:rPr>
        <w:sz w:val="16"/>
      </w:rPr>
      <w:t xml:space="preserve">Michael Kenney </w:t>
    </w:r>
    <w:r w:rsidRPr="00733F2A">
      <w:rPr>
        <w:sz w:val="16"/>
      </w:rPr>
      <w:sym w:font="Symbol" w:char="F0B7"/>
    </w:r>
    <w:r w:rsidRPr="00733F2A">
      <w:rPr>
        <w:sz w:val="16"/>
      </w:rPr>
      <w:t xml:space="preserve"> 3726 Dalton Drive, Fort Collins, CO 80526 </w:t>
    </w:r>
    <w:r w:rsidRPr="00733F2A">
      <w:rPr>
        <w:sz w:val="16"/>
      </w:rPr>
      <w:sym w:font="Symbol" w:char="F0B7"/>
    </w:r>
    <w:r w:rsidRPr="00733F2A">
      <w:rPr>
        <w:sz w:val="16"/>
      </w:rPr>
      <w:t xml:space="preserve"> </w:t>
    </w:r>
    <w:r>
      <w:rPr>
        <w:sz w:val="16"/>
      </w:rPr>
      <w:t xml:space="preserve">Mobile: </w:t>
    </w:r>
    <w:r w:rsidRPr="00733F2A">
      <w:rPr>
        <w:sz w:val="16"/>
      </w:rPr>
      <w:t xml:space="preserve">(970) 988-9331 </w:t>
    </w:r>
    <w:r w:rsidRPr="00733F2A">
      <w:rPr>
        <w:sz w:val="16"/>
      </w:rPr>
      <w:sym w:font="Symbol" w:char="F0B7"/>
    </w:r>
    <w:r w:rsidRPr="00733F2A">
      <w:rPr>
        <w:sz w:val="16"/>
      </w:rPr>
      <w:t xml:space="preserve"> mkenney@webbedlam.com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26D46" w14:textId="77777777" w:rsidR="00000000" w:rsidRDefault="00F63BED">
      <w:r>
        <w:separator/>
      </w:r>
    </w:p>
  </w:footnote>
  <w:footnote w:type="continuationSeparator" w:id="0">
    <w:p w14:paraId="3B8C01B8" w14:textId="77777777" w:rsidR="00000000" w:rsidRDefault="00F6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1857"/>
    <w:multiLevelType w:val="hybridMultilevel"/>
    <w:tmpl w:val="95462DFC"/>
    <w:lvl w:ilvl="0" w:tplc="60949C52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  <w:lvl w:ilvl="1" w:tplc="D9622F7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AD25C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BB69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5AA41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DB04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8EA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DD28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1CCDB7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B3C1451"/>
    <w:multiLevelType w:val="singleLevel"/>
    <w:tmpl w:val="50F4F30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">
    <w:nsid w:val="3DC03511"/>
    <w:multiLevelType w:val="singleLevel"/>
    <w:tmpl w:val="33604A14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57828EB"/>
    <w:multiLevelType w:val="hybridMultilevel"/>
    <w:tmpl w:val="051417DC"/>
    <w:lvl w:ilvl="0" w:tplc="52FCF120">
      <w:start w:val="1"/>
      <w:numFmt w:val="bullet"/>
      <w:lvlText w:val="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17D24D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4E234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68003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E52B14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2903C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E0061A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C643B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F20034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7970218"/>
    <w:multiLevelType w:val="hybridMultilevel"/>
    <w:tmpl w:val="051417DC"/>
    <w:lvl w:ilvl="0" w:tplc="C72EC658">
      <w:start w:val="1"/>
      <w:numFmt w:val="bullet"/>
      <w:lvlText w:val=""/>
      <w:legacy w:legacy="1" w:legacySpace="1080" w:legacyIndent="360"/>
      <w:lvlJc w:val="left"/>
      <w:pPr>
        <w:ind w:left="1800" w:hanging="360"/>
      </w:pPr>
      <w:rPr>
        <w:rFonts w:ascii="Symbol" w:hAnsi="Symbol" w:hint="default"/>
      </w:rPr>
    </w:lvl>
    <w:lvl w:ilvl="1" w:tplc="9494627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26C2EA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76E2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2FEF68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11A420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6122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2FC6BA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BD6AA9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A2D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BFA74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" w:dllVersion="2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599"/>
    <w:rsid w:val="00002870"/>
    <w:rsid w:val="000136D2"/>
    <w:rsid w:val="00016DA4"/>
    <w:rsid w:val="00020851"/>
    <w:rsid w:val="00021186"/>
    <w:rsid w:val="00021D65"/>
    <w:rsid w:val="00026A31"/>
    <w:rsid w:val="000374FA"/>
    <w:rsid w:val="000469A9"/>
    <w:rsid w:val="0005550F"/>
    <w:rsid w:val="00060E52"/>
    <w:rsid w:val="00070285"/>
    <w:rsid w:val="00076838"/>
    <w:rsid w:val="0008078D"/>
    <w:rsid w:val="00086974"/>
    <w:rsid w:val="000874CC"/>
    <w:rsid w:val="000A2590"/>
    <w:rsid w:val="000B315F"/>
    <w:rsid w:val="000B7FFA"/>
    <w:rsid w:val="000D08C1"/>
    <w:rsid w:val="000E2D94"/>
    <w:rsid w:val="000E3E08"/>
    <w:rsid w:val="000F019F"/>
    <w:rsid w:val="000F601A"/>
    <w:rsid w:val="001100F6"/>
    <w:rsid w:val="00122972"/>
    <w:rsid w:val="0012371E"/>
    <w:rsid w:val="0012372F"/>
    <w:rsid w:val="0014315D"/>
    <w:rsid w:val="00145DA6"/>
    <w:rsid w:val="00150AB9"/>
    <w:rsid w:val="00151983"/>
    <w:rsid w:val="00154079"/>
    <w:rsid w:val="001541AB"/>
    <w:rsid w:val="00172865"/>
    <w:rsid w:val="00176C0F"/>
    <w:rsid w:val="00180AC7"/>
    <w:rsid w:val="00184A94"/>
    <w:rsid w:val="00185FEE"/>
    <w:rsid w:val="00191436"/>
    <w:rsid w:val="001A1B56"/>
    <w:rsid w:val="001B4AA6"/>
    <w:rsid w:val="001B6AB4"/>
    <w:rsid w:val="001C0888"/>
    <w:rsid w:val="001D1BB8"/>
    <w:rsid w:val="001D2669"/>
    <w:rsid w:val="001D47C4"/>
    <w:rsid w:val="001D47E8"/>
    <w:rsid w:val="001D5746"/>
    <w:rsid w:val="001D72E9"/>
    <w:rsid w:val="001E0A22"/>
    <w:rsid w:val="001E2099"/>
    <w:rsid w:val="001F468D"/>
    <w:rsid w:val="001F4F74"/>
    <w:rsid w:val="001F6783"/>
    <w:rsid w:val="002022C7"/>
    <w:rsid w:val="00210E7D"/>
    <w:rsid w:val="002177BB"/>
    <w:rsid w:val="002307F2"/>
    <w:rsid w:val="002374BF"/>
    <w:rsid w:val="00250D61"/>
    <w:rsid w:val="00252260"/>
    <w:rsid w:val="00253516"/>
    <w:rsid w:val="00255F79"/>
    <w:rsid w:val="00255FAC"/>
    <w:rsid w:val="00266599"/>
    <w:rsid w:val="00267A73"/>
    <w:rsid w:val="002753A4"/>
    <w:rsid w:val="002777AC"/>
    <w:rsid w:val="002A66C2"/>
    <w:rsid w:val="002B1B22"/>
    <w:rsid w:val="002B7D56"/>
    <w:rsid w:val="002D19E5"/>
    <w:rsid w:val="002E1B4A"/>
    <w:rsid w:val="002F62B9"/>
    <w:rsid w:val="002F648A"/>
    <w:rsid w:val="002F71D2"/>
    <w:rsid w:val="00300E9C"/>
    <w:rsid w:val="00301761"/>
    <w:rsid w:val="003066D5"/>
    <w:rsid w:val="00310BE9"/>
    <w:rsid w:val="0032694B"/>
    <w:rsid w:val="0033609B"/>
    <w:rsid w:val="003442BC"/>
    <w:rsid w:val="00352D75"/>
    <w:rsid w:val="003530A8"/>
    <w:rsid w:val="0036079E"/>
    <w:rsid w:val="00376F0D"/>
    <w:rsid w:val="00382195"/>
    <w:rsid w:val="00383126"/>
    <w:rsid w:val="003870DE"/>
    <w:rsid w:val="003902D9"/>
    <w:rsid w:val="0039530F"/>
    <w:rsid w:val="003A392E"/>
    <w:rsid w:val="003B2816"/>
    <w:rsid w:val="003C7C73"/>
    <w:rsid w:val="003D1E76"/>
    <w:rsid w:val="003D4ADB"/>
    <w:rsid w:val="003D5D98"/>
    <w:rsid w:val="003E10F7"/>
    <w:rsid w:val="003E4566"/>
    <w:rsid w:val="003E4D8E"/>
    <w:rsid w:val="003F1D85"/>
    <w:rsid w:val="003F4238"/>
    <w:rsid w:val="003F75F5"/>
    <w:rsid w:val="00403C3C"/>
    <w:rsid w:val="004176FF"/>
    <w:rsid w:val="0042354A"/>
    <w:rsid w:val="00425982"/>
    <w:rsid w:val="00436AAC"/>
    <w:rsid w:val="00447A45"/>
    <w:rsid w:val="00452209"/>
    <w:rsid w:val="00455DAE"/>
    <w:rsid w:val="00460DA1"/>
    <w:rsid w:val="0046134F"/>
    <w:rsid w:val="00483CD8"/>
    <w:rsid w:val="004849DD"/>
    <w:rsid w:val="004C0BE1"/>
    <w:rsid w:val="004C0C10"/>
    <w:rsid w:val="004C1021"/>
    <w:rsid w:val="004D20C9"/>
    <w:rsid w:val="004D605B"/>
    <w:rsid w:val="004E35CD"/>
    <w:rsid w:val="004E3CAA"/>
    <w:rsid w:val="004F1236"/>
    <w:rsid w:val="004F1E30"/>
    <w:rsid w:val="004F4C78"/>
    <w:rsid w:val="00500CB3"/>
    <w:rsid w:val="005067E8"/>
    <w:rsid w:val="00512CEB"/>
    <w:rsid w:val="005249A0"/>
    <w:rsid w:val="00545FDD"/>
    <w:rsid w:val="0054665F"/>
    <w:rsid w:val="00555199"/>
    <w:rsid w:val="005561EE"/>
    <w:rsid w:val="00556710"/>
    <w:rsid w:val="00561CA0"/>
    <w:rsid w:val="00563F12"/>
    <w:rsid w:val="00570291"/>
    <w:rsid w:val="00571AFB"/>
    <w:rsid w:val="00584AB3"/>
    <w:rsid w:val="00586202"/>
    <w:rsid w:val="00593C25"/>
    <w:rsid w:val="005978CD"/>
    <w:rsid w:val="005E1D8F"/>
    <w:rsid w:val="005E2DFB"/>
    <w:rsid w:val="005E5619"/>
    <w:rsid w:val="005E5FAC"/>
    <w:rsid w:val="005E74A0"/>
    <w:rsid w:val="005F624D"/>
    <w:rsid w:val="006017FC"/>
    <w:rsid w:val="00603738"/>
    <w:rsid w:val="006063B3"/>
    <w:rsid w:val="00610750"/>
    <w:rsid w:val="00615607"/>
    <w:rsid w:val="00617255"/>
    <w:rsid w:val="006260FE"/>
    <w:rsid w:val="00633269"/>
    <w:rsid w:val="006376CD"/>
    <w:rsid w:val="0064429C"/>
    <w:rsid w:val="00644A74"/>
    <w:rsid w:val="00644C2D"/>
    <w:rsid w:val="006606E4"/>
    <w:rsid w:val="00661CCA"/>
    <w:rsid w:val="006655F5"/>
    <w:rsid w:val="00670BC0"/>
    <w:rsid w:val="006745C0"/>
    <w:rsid w:val="00677DC2"/>
    <w:rsid w:val="00677DE1"/>
    <w:rsid w:val="00687045"/>
    <w:rsid w:val="006911E4"/>
    <w:rsid w:val="006960B5"/>
    <w:rsid w:val="00696699"/>
    <w:rsid w:val="006A28CA"/>
    <w:rsid w:val="006A41FF"/>
    <w:rsid w:val="006B1288"/>
    <w:rsid w:val="006B290D"/>
    <w:rsid w:val="006B302E"/>
    <w:rsid w:val="006C2B61"/>
    <w:rsid w:val="006D2089"/>
    <w:rsid w:val="006D7AF4"/>
    <w:rsid w:val="006E3EF3"/>
    <w:rsid w:val="006F2A11"/>
    <w:rsid w:val="006F6E18"/>
    <w:rsid w:val="00717053"/>
    <w:rsid w:val="007177A2"/>
    <w:rsid w:val="00725D8E"/>
    <w:rsid w:val="00733F2A"/>
    <w:rsid w:val="0074518D"/>
    <w:rsid w:val="00746873"/>
    <w:rsid w:val="007502FC"/>
    <w:rsid w:val="00751E4A"/>
    <w:rsid w:val="00754A20"/>
    <w:rsid w:val="007676F8"/>
    <w:rsid w:val="00772CF4"/>
    <w:rsid w:val="007808AB"/>
    <w:rsid w:val="00784640"/>
    <w:rsid w:val="0078681C"/>
    <w:rsid w:val="00786BC9"/>
    <w:rsid w:val="007B2EAA"/>
    <w:rsid w:val="007C11E3"/>
    <w:rsid w:val="007C3F68"/>
    <w:rsid w:val="007C6A81"/>
    <w:rsid w:val="007D1627"/>
    <w:rsid w:val="007F6982"/>
    <w:rsid w:val="0081407A"/>
    <w:rsid w:val="0082054C"/>
    <w:rsid w:val="008223EB"/>
    <w:rsid w:val="00824479"/>
    <w:rsid w:val="0085533F"/>
    <w:rsid w:val="00864599"/>
    <w:rsid w:val="008718FC"/>
    <w:rsid w:val="0087269E"/>
    <w:rsid w:val="008B02CC"/>
    <w:rsid w:val="008B0AA4"/>
    <w:rsid w:val="008D11EC"/>
    <w:rsid w:val="008D150E"/>
    <w:rsid w:val="008D39CF"/>
    <w:rsid w:val="008D480A"/>
    <w:rsid w:val="008E1FA5"/>
    <w:rsid w:val="008E61C0"/>
    <w:rsid w:val="008F1F9B"/>
    <w:rsid w:val="008F254B"/>
    <w:rsid w:val="0091290D"/>
    <w:rsid w:val="00917498"/>
    <w:rsid w:val="00917ECA"/>
    <w:rsid w:val="00921680"/>
    <w:rsid w:val="009217E1"/>
    <w:rsid w:val="0094746A"/>
    <w:rsid w:val="0095500B"/>
    <w:rsid w:val="00963608"/>
    <w:rsid w:val="009769BD"/>
    <w:rsid w:val="00984C6C"/>
    <w:rsid w:val="00995778"/>
    <w:rsid w:val="00996432"/>
    <w:rsid w:val="009A3DDC"/>
    <w:rsid w:val="009A7004"/>
    <w:rsid w:val="009B4051"/>
    <w:rsid w:val="009C0426"/>
    <w:rsid w:val="009C2C41"/>
    <w:rsid w:val="009C493D"/>
    <w:rsid w:val="009D4792"/>
    <w:rsid w:val="009E231E"/>
    <w:rsid w:val="009E4285"/>
    <w:rsid w:val="009E4F48"/>
    <w:rsid w:val="009F1904"/>
    <w:rsid w:val="009F2B3A"/>
    <w:rsid w:val="009F6BBA"/>
    <w:rsid w:val="00A0428A"/>
    <w:rsid w:val="00A24F05"/>
    <w:rsid w:val="00A2658D"/>
    <w:rsid w:val="00A32564"/>
    <w:rsid w:val="00A362FE"/>
    <w:rsid w:val="00A44C97"/>
    <w:rsid w:val="00A46853"/>
    <w:rsid w:val="00A67D0F"/>
    <w:rsid w:val="00A72210"/>
    <w:rsid w:val="00A73932"/>
    <w:rsid w:val="00A762CC"/>
    <w:rsid w:val="00A8744C"/>
    <w:rsid w:val="00A90381"/>
    <w:rsid w:val="00AB07BD"/>
    <w:rsid w:val="00AB0A08"/>
    <w:rsid w:val="00AD62DE"/>
    <w:rsid w:val="00AD69D4"/>
    <w:rsid w:val="00AE5CFB"/>
    <w:rsid w:val="00AF4D6F"/>
    <w:rsid w:val="00AF5787"/>
    <w:rsid w:val="00B06FBC"/>
    <w:rsid w:val="00B117CD"/>
    <w:rsid w:val="00B2294A"/>
    <w:rsid w:val="00B23986"/>
    <w:rsid w:val="00B24A10"/>
    <w:rsid w:val="00B30118"/>
    <w:rsid w:val="00B30E63"/>
    <w:rsid w:val="00B3375F"/>
    <w:rsid w:val="00B428EA"/>
    <w:rsid w:val="00B4732F"/>
    <w:rsid w:val="00B55FB4"/>
    <w:rsid w:val="00B56822"/>
    <w:rsid w:val="00B57681"/>
    <w:rsid w:val="00B63D3D"/>
    <w:rsid w:val="00B66EEE"/>
    <w:rsid w:val="00B83B28"/>
    <w:rsid w:val="00B924AA"/>
    <w:rsid w:val="00B93CA1"/>
    <w:rsid w:val="00BA2067"/>
    <w:rsid w:val="00BA20D1"/>
    <w:rsid w:val="00BB20F5"/>
    <w:rsid w:val="00BB49F7"/>
    <w:rsid w:val="00BC0C97"/>
    <w:rsid w:val="00BC7DB2"/>
    <w:rsid w:val="00BD0B57"/>
    <w:rsid w:val="00BE3995"/>
    <w:rsid w:val="00BE6B4A"/>
    <w:rsid w:val="00BE6C25"/>
    <w:rsid w:val="00BF2815"/>
    <w:rsid w:val="00BF476A"/>
    <w:rsid w:val="00C11E0C"/>
    <w:rsid w:val="00C16100"/>
    <w:rsid w:val="00C2344F"/>
    <w:rsid w:val="00C27A38"/>
    <w:rsid w:val="00C359F8"/>
    <w:rsid w:val="00C44098"/>
    <w:rsid w:val="00C53E9C"/>
    <w:rsid w:val="00C570C4"/>
    <w:rsid w:val="00C62FB7"/>
    <w:rsid w:val="00C71E30"/>
    <w:rsid w:val="00C720E4"/>
    <w:rsid w:val="00C73A1B"/>
    <w:rsid w:val="00C76850"/>
    <w:rsid w:val="00C77632"/>
    <w:rsid w:val="00C835BA"/>
    <w:rsid w:val="00C8682E"/>
    <w:rsid w:val="00C95CA6"/>
    <w:rsid w:val="00CA3AFD"/>
    <w:rsid w:val="00CA5276"/>
    <w:rsid w:val="00CA5A83"/>
    <w:rsid w:val="00CA687A"/>
    <w:rsid w:val="00CB3C3A"/>
    <w:rsid w:val="00CB3E3F"/>
    <w:rsid w:val="00CB5E71"/>
    <w:rsid w:val="00CB7D46"/>
    <w:rsid w:val="00CC50AB"/>
    <w:rsid w:val="00CD78DB"/>
    <w:rsid w:val="00CE1B69"/>
    <w:rsid w:val="00CE4AD9"/>
    <w:rsid w:val="00CE6DEE"/>
    <w:rsid w:val="00CF1842"/>
    <w:rsid w:val="00CF5141"/>
    <w:rsid w:val="00CF6E29"/>
    <w:rsid w:val="00D00390"/>
    <w:rsid w:val="00D00D3C"/>
    <w:rsid w:val="00D05646"/>
    <w:rsid w:val="00D24C30"/>
    <w:rsid w:val="00D30670"/>
    <w:rsid w:val="00D43672"/>
    <w:rsid w:val="00D4789B"/>
    <w:rsid w:val="00D577DA"/>
    <w:rsid w:val="00D66B13"/>
    <w:rsid w:val="00D73097"/>
    <w:rsid w:val="00D905EB"/>
    <w:rsid w:val="00D90BB8"/>
    <w:rsid w:val="00D9778E"/>
    <w:rsid w:val="00DA2E16"/>
    <w:rsid w:val="00DB10CB"/>
    <w:rsid w:val="00DB7724"/>
    <w:rsid w:val="00DC243C"/>
    <w:rsid w:val="00DC2AE7"/>
    <w:rsid w:val="00DC36D9"/>
    <w:rsid w:val="00DC48EF"/>
    <w:rsid w:val="00E03B9E"/>
    <w:rsid w:val="00E1216E"/>
    <w:rsid w:val="00E268E1"/>
    <w:rsid w:val="00E42933"/>
    <w:rsid w:val="00E5043D"/>
    <w:rsid w:val="00E5116C"/>
    <w:rsid w:val="00E54565"/>
    <w:rsid w:val="00E55488"/>
    <w:rsid w:val="00E640C5"/>
    <w:rsid w:val="00E6473C"/>
    <w:rsid w:val="00E66268"/>
    <w:rsid w:val="00E74B3C"/>
    <w:rsid w:val="00E918FD"/>
    <w:rsid w:val="00E93F62"/>
    <w:rsid w:val="00E95747"/>
    <w:rsid w:val="00E96907"/>
    <w:rsid w:val="00E97BCB"/>
    <w:rsid w:val="00EA008D"/>
    <w:rsid w:val="00EA4AC4"/>
    <w:rsid w:val="00EA6D00"/>
    <w:rsid w:val="00EB6F93"/>
    <w:rsid w:val="00EC503C"/>
    <w:rsid w:val="00ED74C3"/>
    <w:rsid w:val="00EE29AB"/>
    <w:rsid w:val="00EF2E17"/>
    <w:rsid w:val="00EF6022"/>
    <w:rsid w:val="00F130A8"/>
    <w:rsid w:val="00F14AFC"/>
    <w:rsid w:val="00F17018"/>
    <w:rsid w:val="00F31375"/>
    <w:rsid w:val="00F401F4"/>
    <w:rsid w:val="00F47961"/>
    <w:rsid w:val="00F52A45"/>
    <w:rsid w:val="00F56E71"/>
    <w:rsid w:val="00F63BED"/>
    <w:rsid w:val="00F66CE9"/>
    <w:rsid w:val="00F70BF3"/>
    <w:rsid w:val="00FA7111"/>
    <w:rsid w:val="00FC4EE0"/>
    <w:rsid w:val="00FC6CEC"/>
    <w:rsid w:val="00FD13FE"/>
    <w:rsid w:val="00FE0256"/>
    <w:rsid w:val="00FF2F25"/>
    <w:rsid w:val="00FF5D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4AD1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2294A"/>
  </w:style>
  <w:style w:type="paragraph" w:styleId="Heading1">
    <w:name w:val="heading 1"/>
    <w:basedOn w:val="Normal"/>
    <w:next w:val="Normal"/>
    <w:qFormat/>
    <w:rsid w:val="00B2294A"/>
    <w:pPr>
      <w:keepNext/>
      <w:ind w:left="360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rsid w:val="00B2294A"/>
    <w:pPr>
      <w:keepNext/>
      <w:pBdr>
        <w:top w:val="threeDEmboss" w:sz="18" w:space="1" w:color="auto"/>
      </w:pBdr>
      <w:spacing w:line="360" w:lineRule="auto"/>
      <w:outlineLvl w:val="1"/>
    </w:pPr>
    <w:rPr>
      <w:b/>
      <w:bCs/>
      <w:i/>
      <w:iCs/>
      <w:sz w:val="36"/>
    </w:rPr>
  </w:style>
  <w:style w:type="paragraph" w:styleId="Heading3">
    <w:name w:val="heading 3"/>
    <w:basedOn w:val="Normal"/>
    <w:next w:val="Normal"/>
    <w:qFormat/>
    <w:rsid w:val="00B2294A"/>
    <w:pPr>
      <w:keepNext/>
      <w:tabs>
        <w:tab w:val="left" w:pos="540"/>
      </w:tabs>
      <w:jc w:val="both"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B2294A"/>
    <w:pPr>
      <w:keepNext/>
      <w:pBdr>
        <w:top w:val="threeDEmboss" w:sz="18" w:space="1" w:color="auto"/>
      </w:pBdr>
      <w:jc w:val="center"/>
      <w:outlineLvl w:val="4"/>
    </w:pPr>
    <w:rPr>
      <w:b/>
      <w:smallCaps/>
      <w:shadow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B2294A"/>
    <w:pPr>
      <w:jc w:val="center"/>
    </w:pPr>
    <w:rPr>
      <w:sz w:val="22"/>
    </w:rPr>
  </w:style>
  <w:style w:type="paragraph" w:styleId="Header">
    <w:name w:val="header"/>
    <w:basedOn w:val="Normal"/>
    <w:rsid w:val="00B2294A"/>
    <w:pPr>
      <w:tabs>
        <w:tab w:val="center" w:pos="4320"/>
        <w:tab w:val="right" w:pos="8640"/>
      </w:tabs>
    </w:pPr>
    <w:rPr>
      <w:sz w:val="22"/>
    </w:rPr>
  </w:style>
  <w:style w:type="paragraph" w:styleId="Title">
    <w:name w:val="Title"/>
    <w:basedOn w:val="Normal"/>
    <w:qFormat/>
    <w:rsid w:val="00B2294A"/>
    <w:pPr>
      <w:spacing w:before="120"/>
      <w:jc w:val="center"/>
    </w:pPr>
    <w:rPr>
      <w:rFonts w:ascii="Castellar" w:hAnsi="Castellar"/>
      <w:smallCaps/>
      <w:shadow/>
      <w:sz w:val="45"/>
    </w:rPr>
  </w:style>
  <w:style w:type="paragraph" w:styleId="Caption">
    <w:name w:val="caption"/>
    <w:basedOn w:val="Normal"/>
    <w:next w:val="Normal"/>
    <w:qFormat/>
    <w:rsid w:val="00B2294A"/>
    <w:pPr>
      <w:spacing w:before="40"/>
      <w:ind w:left="360"/>
    </w:pPr>
    <w:rPr>
      <w:b/>
    </w:rPr>
  </w:style>
  <w:style w:type="paragraph" w:styleId="BodyTextIndent">
    <w:name w:val="Body Text Indent"/>
    <w:basedOn w:val="Normal"/>
    <w:rsid w:val="00B2294A"/>
    <w:pPr>
      <w:tabs>
        <w:tab w:val="left" w:pos="1890"/>
      </w:tabs>
      <w:ind w:left="360"/>
    </w:pPr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B2294A"/>
    <w:pPr>
      <w:tabs>
        <w:tab w:val="left" w:pos="1890"/>
      </w:tabs>
      <w:ind w:left="360"/>
    </w:pPr>
  </w:style>
  <w:style w:type="paragraph" w:styleId="BodyText">
    <w:name w:val="Body Text"/>
    <w:basedOn w:val="Normal"/>
    <w:rsid w:val="00B2294A"/>
    <w:rPr>
      <w:sz w:val="22"/>
    </w:rPr>
  </w:style>
  <w:style w:type="paragraph" w:styleId="BodyTextIndent3">
    <w:name w:val="Body Text Indent 3"/>
    <w:basedOn w:val="Normal"/>
    <w:rsid w:val="00B2294A"/>
    <w:pPr>
      <w:tabs>
        <w:tab w:val="left" w:pos="1890"/>
      </w:tabs>
      <w:ind w:left="360"/>
      <w:jc w:val="both"/>
    </w:pPr>
    <w:rPr>
      <w:sz w:val="22"/>
    </w:rPr>
  </w:style>
  <w:style w:type="paragraph" w:styleId="BodyText2">
    <w:name w:val="Body Text 2"/>
    <w:basedOn w:val="Normal"/>
    <w:rsid w:val="00B2294A"/>
    <w:pPr>
      <w:tabs>
        <w:tab w:val="left" w:pos="360"/>
      </w:tabs>
      <w:jc w:val="both"/>
    </w:pPr>
    <w:rPr>
      <w:sz w:val="22"/>
    </w:rPr>
  </w:style>
  <w:style w:type="paragraph" w:styleId="Subtitle">
    <w:name w:val="Subtitle"/>
    <w:basedOn w:val="Normal"/>
    <w:qFormat/>
    <w:rsid w:val="00B2294A"/>
    <w:pPr>
      <w:jc w:val="center"/>
    </w:pPr>
    <w:rPr>
      <w:b/>
      <w:sz w:val="22"/>
    </w:rPr>
  </w:style>
  <w:style w:type="paragraph" w:styleId="Footer">
    <w:name w:val="footer"/>
    <w:basedOn w:val="Normal"/>
    <w:rsid w:val="00B2294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64599"/>
    <w:rPr>
      <w:color w:val="0000FF"/>
      <w:u w:val="single"/>
    </w:rPr>
  </w:style>
  <w:style w:type="character" w:styleId="FollowedHyperlink">
    <w:name w:val="FollowedHyperlink"/>
    <w:basedOn w:val="DefaultParagraphFont"/>
    <w:rsid w:val="00864599"/>
    <w:rPr>
      <w:color w:val="800080"/>
      <w:u w:val="single"/>
    </w:rPr>
  </w:style>
  <w:style w:type="character" w:styleId="PageNumber">
    <w:name w:val="page number"/>
    <w:basedOn w:val="DefaultParagraphFont"/>
    <w:rsid w:val="00F66CE9"/>
  </w:style>
  <w:style w:type="table" w:customStyle="1" w:styleId="MediumGrid31">
    <w:name w:val="Medium Grid 31"/>
    <w:basedOn w:val="TableNormal"/>
    <w:uiPriority w:val="69"/>
    <w:rsid w:val="007C11E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oint-of-Reference.com/" TargetMode="External"/><Relationship Id="rId20" Type="http://schemas.openxmlformats.org/officeDocument/2006/relationships/hyperlink" Target="http://www.PBResearch.com/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www.point-of-reference.com/solutions/referencestor/" TargetMode="External"/><Relationship Id="rId11" Type="http://schemas.openxmlformats.org/officeDocument/2006/relationships/hyperlink" Target="http://www.owasp.org/index.php/Category:OWASP_Enterprise_Security_API" TargetMode="External"/><Relationship Id="rId12" Type="http://schemas.openxmlformats.org/officeDocument/2006/relationships/hyperlink" Target="http://www.WebBedlam.com/" TargetMode="External"/><Relationship Id="rId13" Type="http://schemas.openxmlformats.org/officeDocument/2006/relationships/hyperlink" Target="http://www.webbedlam.com/portfolio_images/?project=DenverInfrastructure.org" TargetMode="External"/><Relationship Id="rId14" Type="http://schemas.openxmlformats.org/officeDocument/2006/relationships/hyperlink" Target="http://www.webbedlam.com/portfolio_images/?project=MortgageAwards.com" TargetMode="External"/><Relationship Id="rId15" Type="http://schemas.openxmlformats.org/officeDocument/2006/relationships/hyperlink" Target="http://www.webbedlam.com/portfolio_images/?project=HomeIncomeAwards.com" TargetMode="External"/><Relationship Id="rId16" Type="http://schemas.openxmlformats.org/officeDocument/2006/relationships/hyperlink" Target="http://www.webbedlam.com/portfolio_images/?project=StyleAndLuxury.com" TargetMode="External"/><Relationship Id="rId17" Type="http://schemas.openxmlformats.org/officeDocument/2006/relationships/hyperlink" Target="http://www.PBResearch.com/" TargetMode="External"/><Relationship Id="rId18" Type="http://schemas.openxmlformats.org/officeDocument/2006/relationships/hyperlink" Target="http://www.PBResearch.com/" TargetMode="External"/><Relationship Id="rId19" Type="http://schemas.openxmlformats.org/officeDocument/2006/relationships/hyperlink" Target="http://www.PBResearch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eturnPath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1464</Words>
  <Characters>8351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Michael Kenney</vt:lpstr>
      <vt:lpstr>        </vt:lpstr>
      <vt:lpstr>        </vt:lpstr>
      <vt:lpstr>        </vt:lpstr>
      <vt:lpstr>        </vt:lpstr>
      <vt:lpstr>        Duties</vt:lpstr>
      <vt:lpstr>        </vt:lpstr>
      <vt:lpstr>        </vt:lpstr>
      <vt:lpstr>        Duties</vt:lpstr>
      <vt:lpstr>        </vt:lpstr>
      <vt:lpstr>        </vt:lpstr>
      <vt:lpstr>        Duties</vt:lpstr>
      <vt:lpstr>        </vt:lpstr>
      <vt:lpstr>        </vt:lpstr>
      <vt:lpstr>        Duties</vt:lpstr>
      <vt:lpstr>        </vt:lpstr>
      <vt:lpstr>        Duties</vt:lpstr>
      <vt:lpstr>        </vt:lpstr>
      <vt:lpstr>        </vt:lpstr>
      <vt:lpstr>        Duties</vt:lpstr>
    </vt:vector>
  </TitlesOfParts>
  <Manager/>
  <Company/>
  <LinksUpToDate>false</LinksUpToDate>
  <CharactersWithSpaces>9796</CharactersWithSpaces>
  <SharedDoc>false</SharedDoc>
  <HyperlinkBase/>
  <HLinks>
    <vt:vector size="36" baseType="variant">
      <vt:variant>
        <vt:i4>5505043</vt:i4>
      </vt:variant>
      <vt:variant>
        <vt:i4>15</vt:i4>
      </vt:variant>
      <vt:variant>
        <vt:i4>0</vt:i4>
      </vt:variant>
      <vt:variant>
        <vt:i4>5</vt:i4>
      </vt:variant>
      <vt:variant>
        <vt:lpwstr>http://www.WebBedlam.com</vt:lpwstr>
      </vt:variant>
      <vt:variant>
        <vt:lpwstr/>
      </vt:variant>
      <vt:variant>
        <vt:i4>2490492</vt:i4>
      </vt:variant>
      <vt:variant>
        <vt:i4>12</vt:i4>
      </vt:variant>
      <vt:variant>
        <vt:i4>0</vt:i4>
      </vt:variant>
      <vt:variant>
        <vt:i4>5</vt:i4>
      </vt:variant>
      <vt:variant>
        <vt:lpwstr>http://www.HomeIncomeWorld.com</vt:lpwstr>
      </vt:variant>
      <vt:variant>
        <vt:lpwstr/>
      </vt:variant>
      <vt:variant>
        <vt:i4>7077958</vt:i4>
      </vt:variant>
      <vt:variant>
        <vt:i4>9</vt:i4>
      </vt:variant>
      <vt:variant>
        <vt:i4>0</vt:i4>
      </vt:variant>
      <vt:variant>
        <vt:i4>5</vt:i4>
      </vt:variant>
      <vt:variant>
        <vt:lpwstr>http://www.HomeIncomeAwards.com</vt:lpwstr>
      </vt:variant>
      <vt:variant>
        <vt:lpwstr/>
      </vt:variant>
      <vt:variant>
        <vt:i4>1114167</vt:i4>
      </vt:variant>
      <vt:variant>
        <vt:i4>6</vt:i4>
      </vt:variant>
      <vt:variant>
        <vt:i4>0</vt:i4>
      </vt:variant>
      <vt:variant>
        <vt:i4>5</vt:i4>
      </vt:variant>
      <vt:variant>
        <vt:lpwstr>http://www.MortgageAwards.com</vt:lpwstr>
      </vt:variant>
      <vt:variant>
        <vt:lpwstr/>
      </vt:variant>
      <vt:variant>
        <vt:i4>7405655</vt:i4>
      </vt:variant>
      <vt:variant>
        <vt:i4>3</vt:i4>
      </vt:variant>
      <vt:variant>
        <vt:i4>0</vt:i4>
      </vt:variant>
      <vt:variant>
        <vt:i4>5</vt:i4>
      </vt:variant>
      <vt:variant>
        <vt:lpwstr>http://www.DenverInfrastructure.org</vt:lpwstr>
      </vt:variant>
      <vt:variant>
        <vt:lpwstr/>
      </vt:variant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http://www.point-of-reference.com/solutions/referencestor/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Kenney</dc:title>
  <dc:subject/>
  <dc:creator>Michael Kenney</dc:creator>
  <cp:keywords/>
  <cp:lastModifiedBy>Return Path</cp:lastModifiedBy>
  <cp:revision>46</cp:revision>
  <cp:lastPrinted>2010-10-06T20:17:00Z</cp:lastPrinted>
  <dcterms:created xsi:type="dcterms:W3CDTF">2011-03-15T23:07:00Z</dcterms:created>
  <dcterms:modified xsi:type="dcterms:W3CDTF">2012-03-30T04:38:00Z</dcterms:modified>
  <cp:category/>
</cp:coreProperties>
</file>