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стул первый:</w:t>
      </w:r>
    </w:p>
    <w:p>
      <w:pPr>
        <w:pStyle w:val="Normal"/>
        <w:rPr>
          <w:lang w:val="ru-RU"/>
        </w:rPr>
      </w:pPr>
      <w:r>
        <w:rPr>
          <w:lang w:val="ru-RU"/>
        </w:rPr>
        <w:t>называется хитро</w:t>
      </w:r>
    </w:p>
    <w:p>
      <w:pPr>
        <w:pStyle w:val="Normal"/>
        <w:rPr>
          <w:lang w:val="ru-RU"/>
        </w:rPr>
      </w:pPr>
      <w:r>
        <w:rPr>
          <w:lang w:val="ru-RU"/>
        </w:rPr>
        <w:t>SFA-BOSS</w:t>
      </w:r>
    </w:p>
    <w:p>
      <w:pPr>
        <w:pStyle w:val="Normal"/>
        <w:rPr>
          <w:lang w:val="ru-RU"/>
        </w:rPr>
      </w:pPr>
      <w:r>
        <w:rPr>
          <w:lang w:val="ru-RU"/>
        </w:rPr>
        <w:t>Symbolic Fourier Approximation – метод преобразования числового ряда в ряд меток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Bag Of SFA Symbols (почти то же самое что и Bag of Words) – метод оценки принадлежности ряда меток определённому классу 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применяем к ряду дискретное преобразование Фурье (стандартная реализация)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стадии анализа исходных выборок по полученным коэффициентам формируем паттерны</w:t>
      </w:r>
    </w:p>
    <w:p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пространство коэффициентов делится на равновероятные промежутки, которые мы как-то именуем (например, буквой)</w:t>
      </w:r>
    </w:p>
    <w:p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определяем принадлежность коэффициента промежутку и формируем последовательность идентификаторов промежутков </w:t>
      </w:r>
    </w:p>
    <w:p>
      <w:pPr>
        <w:pStyle w:val="Normal"/>
        <w:rPr>
          <w:lang w:val="ru-RU"/>
        </w:rPr>
      </w:pPr>
      <w:r>
        <w:rPr>
          <w:lang w:val="ru-RU"/>
        </w:rPr>
        <w:t>кажется я совсем неясно описываю поэтому пример</w:t>
      </w:r>
    </w:p>
    <w:p>
      <w:pPr>
        <w:pStyle w:val="Normal"/>
        <w:rPr>
          <w:lang w:val="ru-RU"/>
        </w:rPr>
      </w:pPr>
      <w:r>
        <w:rPr>
          <w:lang w:val="ru-RU"/>
        </w:rPr>
        <w:t>последовательность: X={5, 10, 3, 1, 4}</w:t>
      </w:r>
    </w:p>
    <w:p>
      <w:pPr>
        <w:pStyle w:val="Normal"/>
        <w:rPr>
          <w:lang w:val="ru-RU"/>
        </w:rPr>
      </w:pPr>
      <w:r>
        <w:rPr>
          <w:lang w:val="ru-RU"/>
        </w:rPr>
        <w:t>есть функция отображения:</w:t>
      </w:r>
    </w:p>
    <w:p>
      <w:pPr>
        <w:pStyle w:val="Normal"/>
        <w:rPr>
          <w:lang w:val="ru-RU"/>
        </w:rPr>
      </w:pPr>
      <w:r>
        <w:rPr>
          <w:lang w:val="ru-RU"/>
        </w:rPr>
        <w:t>f(x)='a', x &lt; 2</w:t>
      </w:r>
    </w:p>
    <w:p>
      <w:pPr>
        <w:pStyle w:val="Normal"/>
        <w:rPr>
          <w:lang w:val="ru-RU"/>
        </w:rPr>
      </w:pPr>
      <w:r>
        <w:rPr>
          <w:lang w:val="ru-RU"/>
        </w:rPr>
        <w:t>='b', 2 &lt;= x &lt;=5</w:t>
      </w:r>
    </w:p>
    <w:p>
      <w:pPr>
        <w:pStyle w:val="Normal"/>
        <w:rPr>
          <w:lang w:val="ru-RU"/>
        </w:rPr>
      </w:pPr>
      <w:r>
        <w:rPr>
          <w:lang w:val="ru-RU"/>
        </w:rPr>
        <w:t>='c', x &gt; 5</w:t>
      </w:r>
    </w:p>
    <w:p>
      <w:pPr>
        <w:pStyle w:val="Normal"/>
        <w:rPr>
          <w:lang w:val="ru-RU"/>
        </w:rPr>
      </w:pPr>
      <w:r>
        <w:rPr>
          <w:lang w:val="ru-RU"/>
        </w:rPr>
        <w:t>Тогда</w:t>
      </w:r>
    </w:p>
    <w:p>
      <w:pPr>
        <w:pStyle w:val="Normal"/>
        <w:rPr>
          <w:lang w:val="ru-RU"/>
        </w:rPr>
      </w:pPr>
      <w:r>
        <w:rPr>
          <w:lang w:val="ru-RU"/>
        </w:rPr>
        <w:t>{f(Xi)}={bcbab}</w:t>
      </w:r>
    </w:p>
    <w:p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рассматривая скользящим окном фиксированной размера полученную последовательность мы принимаем за паттерн и считаем сколько раз он встречается в наборе, формируя вектор вхождений i-го паттерна в наборе</w:t>
      </w:r>
    </w:p>
    <w:p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по данному вектору можно оценить какие паттерны следует сохранить </w:t>
      </w:r>
    </w:p>
    <w:p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далее учим нейронку по этим векторам оценивать принадлежность временного ряда определённому классу (тут нейронка без выкрутасов, которая просто запоминает связь значений на входе со значениями на выходе)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анализ входных данных происходит сходим образом </w:t>
      </w:r>
    </w:p>
    <w:p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получаем ряд фурье, преобразуем коэффициенты в новый ряд функцией отображения  </w:t>
      </w:r>
    </w:p>
    <w:p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формируем вектор присутствия отобранных паттернов</w:t>
      </w:r>
    </w:p>
    <w:p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пихаем его в нейронку 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по факту это анализ частотого спектра, выделение паттернов в нём</w:t>
      </w:r>
    </w:p>
    <w:p>
      <w:pPr>
        <w:pStyle w:val="Normal"/>
        <w:rPr>
          <w:lang w:val="ru-RU"/>
        </w:rPr>
      </w:pPr>
      <w:r>
        <w:rPr>
          <w:lang w:val="ru-RU"/>
        </w:rPr>
        <w:t>при этом мы не рассматриваем корреляции в сигнале явно</w:t>
      </w:r>
    </w:p>
    <w:p>
      <w:pPr>
        <w:pStyle w:val="Normal"/>
        <w:rPr>
          <w:lang w:val="ru-RU"/>
        </w:rPr>
      </w:pPr>
      <w:r>
        <w:rPr>
          <w:lang w:val="ru-RU"/>
        </w:rPr>
        <w:t>среди плюсов этого стула можно выделить: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ввиду природы анализируемых данных можно определить интересующий нас спектр частот и уже на этом этапе отбросить шумы, которые получаются при снятии значений</w:t>
      </w:r>
    </w:p>
    <w:p>
      <w:pPr>
        <w:pStyle w:val="Normal"/>
        <w:ind w:left="199" w:hanging="0"/>
        <w:rPr>
          <w:lang w:val="ru-RU"/>
        </w:rPr>
      </w:pPr>
      <w:r>
        <w:rPr>
          <w:lang w:val="ru-RU"/>
        </w:rPr>
        <w:t>минусы: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так как это частотный анализ, мы не выявляем корреляции в изменении сигнала явно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Title"/>
        <w:rPr/>
      </w:pPr>
      <w:r>
        <w:rPr>
          <w:lang w:val="ru-RU"/>
        </w:rPr>
        <w:t>стул второй</w:t>
      </w:r>
    </w:p>
    <w:p>
      <w:pPr>
        <w:pStyle w:val="Normal"/>
        <w:rPr/>
      </w:pPr>
      <w:r>
        <w:rPr>
          <w:lang w:val="ru-RU"/>
        </w:rPr>
        <w:t>http://vestnikprib.ru/articles/1022/1022.pdf?5</w:t>
      </w:r>
    </w:p>
    <w:p>
      <w:pPr>
        <w:pStyle w:val="Normal"/>
        <w:rPr>
          <w:lang w:val="ru-RU"/>
        </w:rPr>
      </w:pPr>
      <w:r>
        <w:rPr>
          <w:lang w:val="ru-RU"/>
        </w:rPr>
        <w:t>Shapelets – метод отбора паттернов, наличие которых во временном ряде позволяет судить о принадлежности ряда к классам</w:t>
      </w:r>
    </w:p>
    <w:p>
      <w:pPr>
        <w:pStyle w:val="ListParagraph"/>
        <w:ind w:left="0" w:hanging="0"/>
        <w:rPr>
          <w:lang w:val="ru-RU"/>
        </w:rPr>
      </w:pPr>
      <w:r>
        <w:rPr>
          <w:lang w:val="ru-RU"/>
        </w:rPr>
        <w:t xml:space="preserve">По факту данный метод заключается в выявлении таких паттернов, которые наиболее полно описывают класс (смотрим подпоследовательности ряда (паттерны) и по формулам считаем насколько выбранный паттерн дополняет информацию о классе </w:t>
      </w:r>
    </w:p>
    <w:p>
      <w:pPr>
        <w:pStyle w:val="ListParagraph"/>
        <w:spacing w:before="0" w:after="160"/>
        <w:ind w:lef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59" w:hanging="360"/>
      </w:pPr>
    </w:lvl>
    <w:lvl w:ilvl="1">
      <w:start w:val="1"/>
      <w:numFmt w:val="lowerLetter"/>
      <w:lvlText w:val="%2."/>
      <w:lvlJc w:val="left"/>
      <w:pPr>
        <w:ind w:left="1279" w:hanging="360"/>
      </w:pPr>
    </w:lvl>
    <w:lvl w:ilvl="2">
      <w:start w:val="1"/>
      <w:numFmt w:val="lowerRoman"/>
      <w:lvlText w:val="%3."/>
      <w:lvlJc w:val="right"/>
      <w:pPr>
        <w:ind w:left="1999" w:hanging="180"/>
      </w:pPr>
    </w:lvl>
    <w:lvl w:ilvl="3">
      <w:start w:val="1"/>
      <w:numFmt w:val="decimal"/>
      <w:lvlText w:val="%4."/>
      <w:lvlJc w:val="left"/>
      <w:pPr>
        <w:ind w:left="2719" w:hanging="360"/>
      </w:pPr>
    </w:lvl>
    <w:lvl w:ilvl="4">
      <w:start w:val="1"/>
      <w:numFmt w:val="lowerLetter"/>
      <w:lvlText w:val="%5."/>
      <w:lvlJc w:val="left"/>
      <w:pPr>
        <w:ind w:left="3439" w:hanging="360"/>
      </w:pPr>
    </w:lvl>
    <w:lvl w:ilvl="5">
      <w:start w:val="1"/>
      <w:numFmt w:val="lowerRoman"/>
      <w:lvlText w:val="%6."/>
      <w:lvlJc w:val="right"/>
      <w:pPr>
        <w:ind w:left="4159" w:hanging="180"/>
      </w:pPr>
    </w:lvl>
    <w:lvl w:ilvl="6">
      <w:start w:val="1"/>
      <w:numFmt w:val="decimal"/>
      <w:lvlText w:val="%7."/>
      <w:lvlJc w:val="left"/>
      <w:pPr>
        <w:ind w:left="4879" w:hanging="360"/>
      </w:pPr>
    </w:lvl>
    <w:lvl w:ilvl="7">
      <w:start w:val="1"/>
      <w:numFmt w:val="lowerLetter"/>
      <w:lvlText w:val="%8."/>
      <w:lvlJc w:val="left"/>
      <w:pPr>
        <w:ind w:left="5599" w:hanging="360"/>
      </w:pPr>
    </w:lvl>
    <w:lvl w:ilvl="8">
      <w:start w:val="1"/>
      <w:numFmt w:val="lowerRoman"/>
      <w:lvlText w:val="%9."/>
      <w:lvlJc w:val="right"/>
      <w:pPr>
        <w:ind w:left="631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559" w:hanging="360"/>
      </w:pPr>
    </w:lvl>
    <w:lvl w:ilvl="1">
      <w:start w:val="1"/>
      <w:numFmt w:val="lowerLetter"/>
      <w:lvlText w:val="%2."/>
      <w:lvlJc w:val="left"/>
      <w:pPr>
        <w:ind w:left="1279" w:hanging="360"/>
      </w:pPr>
    </w:lvl>
    <w:lvl w:ilvl="2">
      <w:start w:val="1"/>
      <w:numFmt w:val="lowerRoman"/>
      <w:lvlText w:val="%3."/>
      <w:lvlJc w:val="right"/>
      <w:pPr>
        <w:ind w:left="1999" w:hanging="180"/>
      </w:pPr>
    </w:lvl>
    <w:lvl w:ilvl="3">
      <w:start w:val="1"/>
      <w:numFmt w:val="decimal"/>
      <w:lvlText w:val="%4."/>
      <w:lvlJc w:val="left"/>
      <w:pPr>
        <w:ind w:left="2719" w:hanging="360"/>
      </w:pPr>
    </w:lvl>
    <w:lvl w:ilvl="4">
      <w:start w:val="1"/>
      <w:numFmt w:val="lowerLetter"/>
      <w:lvlText w:val="%5."/>
      <w:lvlJc w:val="left"/>
      <w:pPr>
        <w:ind w:left="3439" w:hanging="360"/>
      </w:pPr>
    </w:lvl>
    <w:lvl w:ilvl="5">
      <w:start w:val="1"/>
      <w:numFmt w:val="lowerRoman"/>
      <w:lvlText w:val="%6."/>
      <w:lvlJc w:val="right"/>
      <w:pPr>
        <w:ind w:left="4159" w:hanging="180"/>
      </w:pPr>
    </w:lvl>
    <w:lvl w:ilvl="6">
      <w:start w:val="1"/>
      <w:numFmt w:val="decimal"/>
      <w:lvlText w:val="%7."/>
      <w:lvlJc w:val="left"/>
      <w:pPr>
        <w:ind w:left="4879" w:hanging="360"/>
      </w:pPr>
    </w:lvl>
    <w:lvl w:ilvl="7">
      <w:start w:val="1"/>
      <w:numFmt w:val="lowerLetter"/>
      <w:lvlText w:val="%8."/>
      <w:lvlJc w:val="left"/>
      <w:pPr>
        <w:ind w:left="5599" w:hanging="360"/>
      </w:pPr>
    </w:lvl>
    <w:lvl w:ilvl="8">
      <w:start w:val="1"/>
      <w:numFmt w:val="lowerRoman"/>
      <w:lvlText w:val="%9."/>
      <w:lvlJc w:val="right"/>
      <w:pPr>
        <w:ind w:left="6319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559" w:hanging="360"/>
      </w:pPr>
    </w:lvl>
    <w:lvl w:ilvl="1">
      <w:start w:val="1"/>
      <w:numFmt w:val="lowerLetter"/>
      <w:lvlText w:val="%2."/>
      <w:lvlJc w:val="left"/>
      <w:pPr>
        <w:ind w:left="1279" w:hanging="360"/>
      </w:pPr>
    </w:lvl>
    <w:lvl w:ilvl="2">
      <w:start w:val="1"/>
      <w:numFmt w:val="lowerRoman"/>
      <w:lvlText w:val="%3."/>
      <w:lvlJc w:val="right"/>
      <w:pPr>
        <w:ind w:left="1999" w:hanging="180"/>
      </w:pPr>
    </w:lvl>
    <w:lvl w:ilvl="3">
      <w:start w:val="1"/>
      <w:numFmt w:val="decimal"/>
      <w:lvlText w:val="%4."/>
      <w:lvlJc w:val="left"/>
      <w:pPr>
        <w:ind w:left="2719" w:hanging="360"/>
      </w:pPr>
    </w:lvl>
    <w:lvl w:ilvl="4">
      <w:start w:val="1"/>
      <w:numFmt w:val="lowerLetter"/>
      <w:lvlText w:val="%5."/>
      <w:lvlJc w:val="left"/>
      <w:pPr>
        <w:ind w:left="3439" w:hanging="360"/>
      </w:pPr>
    </w:lvl>
    <w:lvl w:ilvl="5">
      <w:start w:val="1"/>
      <w:numFmt w:val="lowerRoman"/>
      <w:lvlText w:val="%6."/>
      <w:lvlJc w:val="right"/>
      <w:pPr>
        <w:ind w:left="4159" w:hanging="180"/>
      </w:pPr>
    </w:lvl>
    <w:lvl w:ilvl="6">
      <w:start w:val="1"/>
      <w:numFmt w:val="decimal"/>
      <w:lvlText w:val="%7."/>
      <w:lvlJc w:val="left"/>
      <w:pPr>
        <w:ind w:left="4879" w:hanging="360"/>
      </w:pPr>
    </w:lvl>
    <w:lvl w:ilvl="7">
      <w:start w:val="1"/>
      <w:numFmt w:val="lowerLetter"/>
      <w:lvlText w:val="%8."/>
      <w:lvlJc w:val="left"/>
      <w:pPr>
        <w:ind w:left="5599" w:hanging="360"/>
      </w:pPr>
    </w:lvl>
    <w:lvl w:ilvl="8">
      <w:start w:val="1"/>
      <w:numFmt w:val="lowerRoman"/>
      <w:lvlText w:val="%9."/>
      <w:lvlJc w:val="right"/>
      <w:pPr>
        <w:ind w:left="6319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c31b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d4173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4c31bc"/>
    <w:pPr>
      <w:spacing w:lineRule="auto" w:line="240" w:before="0" w:after="0"/>
      <w:ind w:left="0" w:right="0" w:firstLine="288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LibreOffice/6.1.5.2$Linux_X86_64 LibreOffice_project/10$Build-2</Application>
  <Pages>2</Pages>
  <Words>314</Words>
  <Characters>2002</Characters>
  <CharactersWithSpaces>2284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2021-04-24T09:07:00Z</dcterms:created>
  <dc:creator>Александр Сорокин</dc:creator>
  <dc:description/>
  <dc:language>en-US</dc:language>
  <cp:lastModifiedBy/>
  <dcterms:modified xsi:type="dcterms:W3CDTF">2021-04-24T20:51:09Z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