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ght:81.0pt;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margin-bottom:10.0pt;margin-left:0in;text-align:right;text-indent:-27.0pt;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UI",sans-serif'&gt;(iv)&lt;/span&gt;&lt;span lang=AR-SA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    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