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#BlueJ properties. Settings in this file override "bluej.defs"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 Aug 20 01:04:15 IST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extensions.org.bluej.extensions.submitter.Submitter.settings.smtpauthuser=user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blackbox.experiment=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bluej.openPackage1=C\:\\Users\\user\\Documents\\MayankKeoliyaISC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bluej.terminal.clearscreen=true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bluej.startWithTextEval=false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extensions.org.bluej.extensions.submitter.Submitter.settings.ssl=false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bluej.naviviewExpanded.default=true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bluej.accessibility.support=false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bluej.recentProject9=C\:\\Users\\user\\Desktop\\ICSE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extensions.org.bluej.extensions.submitter.Submitter.settings.tls=false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bluej.recentProject8=C\:\\Users\\user\\Desktop\\ICSE EXTERNAL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bluej.recentProject7=C\:\\Users\\user\\Desktop\\ICSE INTERNAL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bluej.recentProject6=C\:\\Users\\user\\Desktop\\ZIO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bluej.recentProject5=C\:\\Users\\user\\Documents\\School Work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extensions.org.bluej.extensions.submitter.Submitter.settings.saslrealm=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bluej.recentProject4=C\:\\Users\\user\\Documents\\SankalokSenISC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bluej.recentProject3=C\:\\Users\\user\\Desktop\\Stocks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bluej.recentProject2=C\:\\Users\\user\\Downloads\\ComputerISCMayank\\d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bluej.recentProject1=C\:\\Users\\user\\Downloads\\ComputerISCMayank\\project\\MayankISC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extensions.org.bluej.extensions.submitter.Submitter.settings.authenticate=false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bluej.recentProject0=C\:\\Users\\user\\Documents\\MayankKeoliyaISC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extensions.org.bluej.extensions.submitter.Submitter.settings.smtphost=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bluej.editor.fontsize=12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bluej.preferences.y=16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bluej.editor.displayLineNumbers=true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bluej.preferences.x=16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bluej.compiler.showunchecked=true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blackbox.participant=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extensions.org.bluej.extensions.submitter.Submitter.settings.username=user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bluej.terminal.recordcalls=true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bluej.uid=9eaba1c7-e582-4f21-9c88-8e73478d3496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bluej.editor.scopeHilightingStrength=20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extensions.org.bluej.extensions.submitter.Submitter.settings.useraddr=user@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bluej.projectPath=C\:\\Users\\user\\Downloads\\ComputerISCMayank\\project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extensions.org.bluej.extensions.submitter.Submitter.settings.port=25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blackbox.uuid=optout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bluej.recentProject10=C\:\\Users\\user\\Documents\\ISC IMPORTANT PROGRAMS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bluej.terminal.y=-8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bluej.terminal.x=-8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