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type="File"&gt;%windir%\Microsoft.NET\Framework\v2.0.50727\ASP.NETWebAdminFiles\App_LocalResources [WebAdminHelp_Security.aspx.resx]&lt;/pattern&gt;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type="File"&gt;%windir%\Microsoft.NET\Framework\v2.0.50727\ASP.NETWebAdminFiles\Providers [ManageConsolidatedProviders.aspx]&lt;/pattern&gt;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 [webAdminButtonRow.master]&lt;/pattern&gt;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type="File"&gt;%windir%\Microsoft.NET\Framework\v2.0.50727\CONFIG\Browsers [palm.browser]&lt;/pattern&gt;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 [ieexec.exe.config]&lt;/pattern&gt;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type="File"&gt;%windir%\Microsoft.NET\Framework\v2.0.50727\ASP.NETWebAdminFiles\App_Code [WebAdminPage.cs]&lt;/pattern&gt;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type="File"&gt;%windir%\Microsoft.NET\Framework\v2.0.50727\ASP.NETWebAdminFiles\Security\App_LocalResources [security0.aspx.resx]&lt;/pattern&gt;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type="File"&gt;%windir%\Microsoft.NET\Framework\v2.0.50727\CONFIG\Browsers [ie.browser]&lt;/pattern&gt;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type="File"&gt;%windir%\Microsoft.NET\Framework\v2.0.50727\ASP.NETWebAdminFiles\Security\Users\App_LocalResources [findUsers.aspx.resx]&lt;/pattern&gt;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type="File"&gt;%windir%\Microsoft.NET\Framework\v2.0.50727\ASP.NETWebAdminFiles\Images [security_watermark.jpg]&lt;/pattern&gt;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type="File"&gt;%windir%\Microsoft.NET\Framework\v2.0.50727\ASP.NETWebAdminFiles\AppConfig\App_LocalResources [DefineErrorPage.aspx.resx]&lt;/pattern&gt;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 [jsc.exe.config]&lt;/pattern&gt;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type="File"&gt;%windir%\Microsoft.NET\Framework\v2.0.50727\ASP.NETWebAdminFiles\Security\Wizard\App_LocalResources [wizardProviderInfo.ascx.resx]&lt;/pattern&gt;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type="File"&gt;%windir%\Microsoft.NET\Framework\v2.0.50727\ASP.NETWebAdminFiles\AppConfig\App_LocalResources [ManageAppSettings.aspx.resx]&lt;/pattern&gt;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 [WebAdminStyles.css]&lt;/pattern&gt;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 [vbc.exe.config]&lt;/pattern&gt;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 [UninstallSqlState.sql]&lt;/pattern&gt;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 [WebAdminHelp_Application.aspx]&lt;/pattern&gt;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type="File"&gt;%windir%\Microsoft.NET\Framework\v2.0.50727\ASP.NETWebAdminFiles\Images [selectedTab_1x1.gif]&lt;/pattern&gt;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 [machine.config]&lt;/pattern&gt;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type="File"&gt;%windir%\Microsoft.NET\Framework64\v2.0.50727\CONFIG [machine.config]&lt;/pattern&gt;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type="File"&gt;%windir%\Microsoft.NET\Framework\v2.0.50727\ASP.NETWebAdminFiles\Images [ASPdotNET_logo.jpg]&lt;/pattern&gt;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type="File"&gt;%windir%\Microsoft.NET\Framework\v2.0.50727\CONFIG\Browsers [netscape.browser]&lt;/pattern&gt;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type="File"&gt;%windir%\Microsoft.NET\Framework\v2.0.50727\ASP.NETWebAdminFiles\Security\Users\App_LocalResources [manageUsers.aspx.resx]&lt;/pattern&gt;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type="File"&gt;%windir%\Microsoft.NET\Framework\v2.0.50727\ASP.NETWebAdminFiles\Providers [ManageProviders.aspx]&lt;/pattern&gt;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type="File"&gt;%windir%\Microsoft.NET\Framework\v2.0.50727\CONFIG\Browsers [gateway.browser]&lt;/pattern&gt;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 [home1.aspx]&lt;/pattern&gt;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type="File"&gt;%windir%\Microsoft.NET\Framework\v2.0.50727\ASP.NETWebAdminFiles\AppConfig\App_LocalResources [SmtpSettings.aspx.resx]&lt;/pattern&gt;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type="File"&gt;%windir%\Microsoft.NET\Framework\v2.0.50727\CONFIG\Browsers [goAmerica.browser]&lt;/pattern&gt;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&lt;pattern type="File"&gt;%windir%\Microsoft.NET\Framework\v2.0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