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="User"&gt;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&lt;detects&gt;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&lt;detect&gt;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&lt;condition&gt;MigXmlHelper.IsOSEarlierThan("NT","6.0.0.0")&lt;/condition&gt;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&lt;/detect&gt;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&lt;/detects&gt;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gather the registry keys from this registry path and have it migrated to new longhorn installation --&gt;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&lt;include&gt;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&lt;objectSet&gt;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Accessibility settings --&gt;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 [Sound on Activation]&lt;/pattern&gt;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 [Warning Sounds]&lt;/pattern&gt;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Panel\Accessibility\StickyKeys\* [*]&lt;/pattern&gt;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Panel\Accessibility\ToggleKeys\* [*]&lt;/pattern&gt;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Panel\Accessibility\MouseKeys\* [*]&lt;/pattern&gt;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Panel\Accessibility\Keyboard Preference\* [*]&lt;/pattern&gt;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Panel\Accessibility\Keyboard Response\* [*]&lt;/pattern&gt;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Panel\Accessibility\HighContrast\* [*]&lt;/pattern&gt;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Panel\Accessibility\SoundSentry\* [*]&lt;/pattern&gt;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Panel\Accessibility\ShowSounds\* [*]&lt;/pattern&gt;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Panel\Accessibility\Blind Access\* [*]&lt;/pattern&gt;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Panel\Accessibility\TimeOut\* [*]&lt;/pattern&gt;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Display settings --&gt;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Panel\Desktop [DragHeight]&lt;/pattern&gt;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Panel\Desktop [DragWidth]&lt;/pattern&gt;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Panel\Desktop [CaretWidth]&lt;/pattern&gt;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Panel\Desktop [CursorBlinkRate]&lt;/pattern&gt;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Cursors settings --&gt;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Panel\Cursors\* [*]&lt;/pattern&gt;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Mouse settings --&gt;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Panel\Mouse [DoubleClickHeight]&lt;/pattern&gt;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Panel\Mouse [DoubleClickWidth]&lt;/pattern&gt;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Panel\Mouse [MouseSensitivity]&lt;/pattern&gt;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Panel\Mouse [MouseSpeed]&lt;/pattern&gt;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Panel\Mouse [SnapToDefaultButton]&lt;/pattern&gt;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Panel\Mouse [SwapMouseButtons]&lt;/pattern&gt;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Panel\Mouse [MouseThreshold1]&lt;/pattern&gt;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type="Registry"&gt;HKCU\Control Panel\Mouse [MouseThreshold2]&lt;/pattern&gt;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Narrator settings --&gt;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type="Registry"&gt;HKCU\Software\Microsoft\Narrator\* [*]&lt;/pattern&gt;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Magnifier settings --&gt;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type="Registry"&gt;HKCU\Software\Microsoft\Magnify\* [*]&lt;/pattern&gt;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OSK settings --&gt;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type="Registry"&gt;HKCU\Software\Microsoft\Osk\* [*]&lt;/pattern&gt;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&lt;/objectSet&gt;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&lt;/include&gt;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&lt;/rules&gt;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&lt;/migXml&gt;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&lt;migrationDisplayID&gt;Accessibility\Accessibility_Settings&lt;/migrationDisplayID&gt;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&lt;/migration&gt;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&lt;/assembly&gt;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