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120" w:right="0" w:firstLine="0"/>
        <w:jc w:val="left"/>
        <w:rPr>
          <w:rFonts w:ascii="Times New Roman"/>
          <w:position w:val="8"/>
          <w:sz w:val="20"/>
        </w:rPr>
      </w:pPr>
      <w:r>
        <w:rPr>
          <w:rFonts w:ascii="Times New Roman"/>
          <w:sz w:val="20"/>
        </w:rPr>
        <mc:AlternateContent>
          <mc:Choice Requires="wps">
            <w:drawing>
              <wp:inline distT="0" distB="0" distL="0" distR="0">
                <wp:extent cx="258445" cy="258445"/>
                <wp:effectExtent l="0" t="0" r="0" b="0"/>
                <wp:docPr id="2" name="Group 2"/>
                <wp:cNvGraphicFramePr>
                  <a:graphicFrameLocks/>
                </wp:cNvGraphicFramePr>
                <a:graphic>
                  <a:graphicData uri="http://schemas.microsoft.com/office/word/2010/wordprocessingGroup">
                    <wpg:wgp>
                      <wpg:cNvPr id="2" name="Group 2"/>
                      <wpg:cNvGrpSpPr/>
                      <wpg:grpSpPr>
                        <a:xfrm>
                          <a:off x="0" y="0"/>
                          <a:ext cx="258445" cy="258445"/>
                          <a:chExt cx="258445" cy="258445"/>
                        </a:xfrm>
                      </wpg:grpSpPr>
                      <wps:wsp>
                        <wps:cNvPr id="3" name="Graphic 3">
                          <a:hlinkClick r:id="rId6"/>
                        </wps:cNvPr>
                        <wps:cNvSpPr/>
                        <wps:spPr>
                          <a:xfrm>
                            <a:off x="0" y="0"/>
                            <a:ext cx="258445" cy="258445"/>
                          </a:xfrm>
                          <a:custGeom>
                            <a:avLst/>
                            <a:gdLst/>
                            <a:ahLst/>
                            <a:cxnLst/>
                            <a:rect l="l" t="t" r="r" b="b"/>
                            <a:pathLst>
                              <a:path w="258445" h="258445">
                                <a:moveTo>
                                  <a:pt x="131860" y="18587"/>
                                </a:moveTo>
                                <a:lnTo>
                                  <a:pt x="103619" y="18587"/>
                                </a:lnTo>
                                <a:lnTo>
                                  <a:pt x="113027" y="10891"/>
                                </a:lnTo>
                                <a:lnTo>
                                  <a:pt x="123801" y="5034"/>
                                </a:lnTo>
                                <a:lnTo>
                                  <a:pt x="135678" y="1306"/>
                                </a:lnTo>
                                <a:lnTo>
                                  <a:pt x="148394" y="0"/>
                                </a:lnTo>
                                <a:lnTo>
                                  <a:pt x="170422" y="3928"/>
                                </a:lnTo>
                                <a:lnTo>
                                  <a:pt x="189139" y="14779"/>
                                </a:lnTo>
                                <a:lnTo>
                                  <a:pt x="189748" y="15490"/>
                                </a:lnTo>
                                <a:lnTo>
                                  <a:pt x="148394" y="15490"/>
                                </a:lnTo>
                                <a:lnTo>
                                  <a:pt x="140491" y="16156"/>
                                </a:lnTo>
                                <a:lnTo>
                                  <a:pt x="132947" y="18104"/>
                                </a:lnTo>
                                <a:lnTo>
                                  <a:pt x="131860" y="18587"/>
                                </a:lnTo>
                                <a:close/>
                              </a:path>
                              <a:path w="258445" h="258445">
                                <a:moveTo>
                                  <a:pt x="109761" y="258157"/>
                                </a:moveTo>
                                <a:lnTo>
                                  <a:pt x="87734" y="254228"/>
                                </a:lnTo>
                                <a:lnTo>
                                  <a:pt x="69016" y="243378"/>
                                </a:lnTo>
                                <a:lnTo>
                                  <a:pt x="55000" y="227009"/>
                                </a:lnTo>
                                <a:lnTo>
                                  <a:pt x="47076" y="206526"/>
                                </a:lnTo>
                                <a:lnTo>
                                  <a:pt x="27587" y="197487"/>
                                </a:lnTo>
                                <a:lnTo>
                                  <a:pt x="12792" y="182968"/>
                                </a:lnTo>
                                <a:lnTo>
                                  <a:pt x="3325" y="164631"/>
                                </a:lnTo>
                                <a:lnTo>
                                  <a:pt x="0" y="144306"/>
                                </a:lnTo>
                                <a:lnTo>
                                  <a:pt x="1344" y="131585"/>
                                </a:lnTo>
                                <a:lnTo>
                                  <a:pt x="1414" y="130921"/>
                                </a:lnTo>
                                <a:lnTo>
                                  <a:pt x="5564" y="118138"/>
                                </a:lnTo>
                                <a:lnTo>
                                  <a:pt x="12304" y="106372"/>
                                </a:lnTo>
                                <a:lnTo>
                                  <a:pt x="21490" y="96034"/>
                                </a:lnTo>
                                <a:lnTo>
                                  <a:pt x="20211" y="90612"/>
                                </a:lnTo>
                                <a:lnTo>
                                  <a:pt x="19443" y="85190"/>
                                </a:lnTo>
                                <a:lnTo>
                                  <a:pt x="19443" y="79772"/>
                                </a:lnTo>
                                <a:lnTo>
                                  <a:pt x="38569" y="33658"/>
                                </a:lnTo>
                                <a:lnTo>
                                  <a:pt x="83408" y="15231"/>
                                </a:lnTo>
                                <a:lnTo>
                                  <a:pt x="90315" y="15231"/>
                                </a:lnTo>
                                <a:lnTo>
                                  <a:pt x="96279" y="16156"/>
                                </a:lnTo>
                                <a:lnTo>
                                  <a:pt x="96662" y="16156"/>
                                </a:lnTo>
                                <a:lnTo>
                                  <a:pt x="103619" y="18587"/>
                                </a:lnTo>
                                <a:lnTo>
                                  <a:pt x="131860" y="18587"/>
                                </a:lnTo>
                                <a:lnTo>
                                  <a:pt x="125835" y="21263"/>
                                </a:lnTo>
                                <a:lnTo>
                                  <a:pt x="119226" y="25558"/>
                                </a:lnTo>
                                <a:lnTo>
                                  <a:pt x="128063" y="30721"/>
                                </a:lnTo>
                                <a:lnTo>
                                  <a:pt x="84944" y="30721"/>
                                </a:lnTo>
                                <a:lnTo>
                                  <a:pt x="48356" y="45920"/>
                                </a:lnTo>
                                <a:lnTo>
                                  <a:pt x="34795" y="84159"/>
                                </a:lnTo>
                                <a:lnTo>
                                  <a:pt x="35052" y="86225"/>
                                </a:lnTo>
                                <a:lnTo>
                                  <a:pt x="65105" y="86225"/>
                                </a:lnTo>
                                <a:lnTo>
                                  <a:pt x="38890" y="101453"/>
                                </a:lnTo>
                                <a:lnTo>
                                  <a:pt x="29275" y="109239"/>
                                </a:lnTo>
                                <a:lnTo>
                                  <a:pt x="21843" y="119589"/>
                                </a:lnTo>
                                <a:lnTo>
                                  <a:pt x="17050" y="131585"/>
                                </a:lnTo>
                                <a:lnTo>
                                  <a:pt x="15351" y="144306"/>
                                </a:lnTo>
                                <a:lnTo>
                                  <a:pt x="17434" y="158590"/>
                                </a:lnTo>
                                <a:lnTo>
                                  <a:pt x="23378" y="171445"/>
                                </a:lnTo>
                                <a:lnTo>
                                  <a:pt x="32729" y="182026"/>
                                </a:lnTo>
                                <a:lnTo>
                                  <a:pt x="45031" y="189485"/>
                                </a:lnTo>
                                <a:lnTo>
                                  <a:pt x="60126" y="189485"/>
                                </a:lnTo>
                                <a:lnTo>
                                  <a:pt x="60126" y="194132"/>
                                </a:lnTo>
                                <a:lnTo>
                                  <a:pt x="90025" y="238967"/>
                                </a:lnTo>
                                <a:lnTo>
                                  <a:pt x="109761" y="242666"/>
                                </a:lnTo>
                                <a:lnTo>
                                  <a:pt x="150751" y="242666"/>
                                </a:lnTo>
                                <a:lnTo>
                                  <a:pt x="145130" y="247265"/>
                                </a:lnTo>
                                <a:lnTo>
                                  <a:pt x="134356" y="253123"/>
                                </a:lnTo>
                                <a:lnTo>
                                  <a:pt x="122478" y="256850"/>
                                </a:lnTo>
                                <a:lnTo>
                                  <a:pt x="109761" y="258157"/>
                                </a:lnTo>
                                <a:close/>
                              </a:path>
                              <a:path w="258445" h="258445">
                                <a:moveTo>
                                  <a:pt x="204282" y="137856"/>
                                </a:moveTo>
                                <a:lnTo>
                                  <a:pt x="174237" y="137856"/>
                                </a:lnTo>
                                <a:lnTo>
                                  <a:pt x="195216" y="125465"/>
                                </a:lnTo>
                                <a:lnTo>
                                  <a:pt x="197007" y="124433"/>
                                </a:lnTo>
                                <a:lnTo>
                                  <a:pt x="197775" y="122884"/>
                                </a:lnTo>
                                <a:lnTo>
                                  <a:pt x="197775" y="64024"/>
                                </a:lnTo>
                                <a:lnTo>
                                  <a:pt x="194053" y="44788"/>
                                </a:lnTo>
                                <a:lnTo>
                                  <a:pt x="183735" y="29399"/>
                                </a:lnTo>
                                <a:lnTo>
                                  <a:pt x="168092" y="19189"/>
                                </a:lnTo>
                                <a:lnTo>
                                  <a:pt x="148394" y="15490"/>
                                </a:lnTo>
                                <a:lnTo>
                                  <a:pt x="189748" y="15490"/>
                                </a:lnTo>
                                <a:lnTo>
                                  <a:pt x="203155" y="31147"/>
                                </a:lnTo>
                                <a:lnTo>
                                  <a:pt x="211079" y="51631"/>
                                </a:lnTo>
                                <a:lnTo>
                                  <a:pt x="230524" y="60627"/>
                                </a:lnTo>
                                <a:lnTo>
                                  <a:pt x="238722" y="68671"/>
                                </a:lnTo>
                                <a:lnTo>
                                  <a:pt x="212873" y="68671"/>
                                </a:lnTo>
                                <a:lnTo>
                                  <a:pt x="212873" y="131146"/>
                                </a:lnTo>
                                <a:lnTo>
                                  <a:pt x="211339" y="133722"/>
                                </a:lnTo>
                                <a:lnTo>
                                  <a:pt x="204282" y="137856"/>
                                </a:lnTo>
                                <a:close/>
                              </a:path>
                              <a:path w="258445" h="258445">
                                <a:moveTo>
                                  <a:pt x="169377" y="203428"/>
                                </a:moveTo>
                                <a:lnTo>
                                  <a:pt x="166305" y="203428"/>
                                </a:lnTo>
                                <a:lnTo>
                                  <a:pt x="99014" y="164188"/>
                                </a:lnTo>
                                <a:lnTo>
                                  <a:pt x="129078" y="164188"/>
                                </a:lnTo>
                                <a:lnTo>
                                  <a:pt x="159141" y="147150"/>
                                </a:lnTo>
                                <a:lnTo>
                                  <a:pt x="159141" y="111009"/>
                                </a:lnTo>
                                <a:lnTo>
                                  <a:pt x="129073" y="93969"/>
                                </a:lnTo>
                                <a:lnTo>
                                  <a:pt x="159141" y="93969"/>
                                </a:lnTo>
                                <a:lnTo>
                                  <a:pt x="159141" y="67378"/>
                                </a:lnTo>
                                <a:lnTo>
                                  <a:pt x="158374" y="65828"/>
                                </a:lnTo>
                                <a:lnTo>
                                  <a:pt x="101061" y="32528"/>
                                </a:lnTo>
                                <a:lnTo>
                                  <a:pt x="93130" y="30721"/>
                                </a:lnTo>
                                <a:lnTo>
                                  <a:pt x="128063" y="30721"/>
                                </a:lnTo>
                                <a:lnTo>
                                  <a:pt x="172698" y="56796"/>
                                </a:lnTo>
                                <a:lnTo>
                                  <a:pt x="174234" y="59378"/>
                                </a:lnTo>
                                <a:lnTo>
                                  <a:pt x="174234" y="137856"/>
                                </a:lnTo>
                                <a:lnTo>
                                  <a:pt x="204282" y="137856"/>
                                </a:lnTo>
                                <a:lnTo>
                                  <a:pt x="144302" y="172965"/>
                                </a:lnTo>
                                <a:lnTo>
                                  <a:pt x="167073" y="186132"/>
                                </a:lnTo>
                                <a:lnTo>
                                  <a:pt x="198985" y="186132"/>
                                </a:lnTo>
                                <a:lnTo>
                                  <a:pt x="169377" y="203428"/>
                                </a:lnTo>
                                <a:close/>
                              </a:path>
                              <a:path w="258445" h="258445">
                                <a:moveTo>
                                  <a:pt x="65105" y="86225"/>
                                </a:moveTo>
                                <a:lnTo>
                                  <a:pt x="35052" y="86225"/>
                                </a:lnTo>
                                <a:lnTo>
                                  <a:pt x="88781" y="54471"/>
                                </a:lnTo>
                                <a:lnTo>
                                  <a:pt x="91853" y="54471"/>
                                </a:lnTo>
                                <a:lnTo>
                                  <a:pt x="121758" y="72025"/>
                                </a:lnTo>
                                <a:lnTo>
                                  <a:pt x="89549" y="72025"/>
                                </a:lnTo>
                                <a:lnTo>
                                  <a:pt x="65105" y="86225"/>
                                </a:lnTo>
                                <a:close/>
                              </a:path>
                              <a:path w="258445" h="258445">
                                <a:moveTo>
                                  <a:pt x="198985" y="186132"/>
                                </a:moveTo>
                                <a:lnTo>
                                  <a:pt x="168609" y="186132"/>
                                </a:lnTo>
                                <a:lnTo>
                                  <a:pt x="219268" y="156702"/>
                                </a:lnTo>
                                <a:lnTo>
                                  <a:pt x="228883" y="148917"/>
                                </a:lnTo>
                                <a:lnTo>
                                  <a:pt x="236315" y="138567"/>
                                </a:lnTo>
                                <a:lnTo>
                                  <a:pt x="241107" y="126571"/>
                                </a:lnTo>
                                <a:lnTo>
                                  <a:pt x="242806" y="113846"/>
                                </a:lnTo>
                                <a:lnTo>
                                  <a:pt x="240683" y="99457"/>
                                </a:lnTo>
                                <a:lnTo>
                                  <a:pt x="234651" y="86614"/>
                                </a:lnTo>
                                <a:lnTo>
                                  <a:pt x="225213" y="76094"/>
                                </a:lnTo>
                                <a:lnTo>
                                  <a:pt x="212873" y="68671"/>
                                </a:lnTo>
                                <a:lnTo>
                                  <a:pt x="238722" y="68671"/>
                                </a:lnTo>
                                <a:lnTo>
                                  <a:pt x="245363" y="75188"/>
                                </a:lnTo>
                                <a:lnTo>
                                  <a:pt x="254830" y="93525"/>
                                </a:lnTo>
                                <a:lnTo>
                                  <a:pt x="258156" y="113846"/>
                                </a:lnTo>
                                <a:lnTo>
                                  <a:pt x="257037" y="124433"/>
                                </a:lnTo>
                                <a:lnTo>
                                  <a:pt x="256928" y="125465"/>
                                </a:lnTo>
                                <a:lnTo>
                                  <a:pt x="236665" y="162122"/>
                                </a:lnTo>
                                <a:lnTo>
                                  <a:pt x="237945" y="167544"/>
                                </a:lnTo>
                                <a:lnTo>
                                  <a:pt x="238497" y="171445"/>
                                </a:lnTo>
                                <a:lnTo>
                                  <a:pt x="238603" y="172191"/>
                                </a:lnTo>
                                <a:lnTo>
                                  <a:pt x="222848" y="172191"/>
                                </a:lnTo>
                                <a:lnTo>
                                  <a:pt x="198985" y="186132"/>
                                </a:lnTo>
                                <a:close/>
                              </a:path>
                              <a:path w="258445" h="258445">
                                <a:moveTo>
                                  <a:pt x="60126" y="189485"/>
                                </a:moveTo>
                                <a:lnTo>
                                  <a:pt x="45031" y="189485"/>
                                </a:lnTo>
                                <a:lnTo>
                                  <a:pt x="45051" y="127235"/>
                                </a:lnTo>
                                <a:lnTo>
                                  <a:pt x="46567" y="124688"/>
                                </a:lnTo>
                                <a:lnTo>
                                  <a:pt x="113855" y="85190"/>
                                </a:lnTo>
                                <a:lnTo>
                                  <a:pt x="91085" y="72025"/>
                                </a:lnTo>
                                <a:lnTo>
                                  <a:pt x="121758" y="72025"/>
                                </a:lnTo>
                                <a:lnTo>
                                  <a:pt x="159141" y="93969"/>
                                </a:lnTo>
                                <a:lnTo>
                                  <a:pt x="129083" y="93969"/>
                                </a:lnTo>
                                <a:lnTo>
                                  <a:pt x="99017" y="111009"/>
                                </a:lnTo>
                                <a:lnTo>
                                  <a:pt x="99017" y="120300"/>
                                </a:lnTo>
                                <a:lnTo>
                                  <a:pt x="83921" y="120300"/>
                                </a:lnTo>
                                <a:lnTo>
                                  <a:pt x="60894" y="133722"/>
                                </a:lnTo>
                                <a:lnTo>
                                  <a:pt x="60126" y="135272"/>
                                </a:lnTo>
                                <a:lnTo>
                                  <a:pt x="60126" y="189485"/>
                                </a:lnTo>
                                <a:close/>
                              </a:path>
                              <a:path w="258445" h="258445">
                                <a:moveTo>
                                  <a:pt x="150751" y="242666"/>
                                </a:moveTo>
                                <a:lnTo>
                                  <a:pt x="109784" y="242666"/>
                                </a:lnTo>
                                <a:lnTo>
                                  <a:pt x="118956" y="241894"/>
                                </a:lnTo>
                                <a:lnTo>
                                  <a:pt x="118086" y="241894"/>
                                </a:lnTo>
                                <a:lnTo>
                                  <a:pt x="125208" y="240054"/>
                                </a:lnTo>
                                <a:lnTo>
                                  <a:pt x="132320" y="236896"/>
                                </a:lnTo>
                                <a:lnTo>
                                  <a:pt x="138929" y="232600"/>
                                </a:lnTo>
                                <a:lnTo>
                                  <a:pt x="85457" y="201362"/>
                                </a:lnTo>
                                <a:lnTo>
                                  <a:pt x="83921" y="198781"/>
                                </a:lnTo>
                                <a:lnTo>
                                  <a:pt x="83921" y="120300"/>
                                </a:lnTo>
                                <a:lnTo>
                                  <a:pt x="99017" y="120300"/>
                                </a:lnTo>
                                <a:lnTo>
                                  <a:pt x="99017" y="147150"/>
                                </a:lnTo>
                                <a:lnTo>
                                  <a:pt x="129078" y="164188"/>
                                </a:lnTo>
                                <a:lnTo>
                                  <a:pt x="99017" y="164188"/>
                                </a:lnTo>
                                <a:lnTo>
                                  <a:pt x="99017" y="190781"/>
                                </a:lnTo>
                                <a:lnTo>
                                  <a:pt x="99785" y="192330"/>
                                </a:lnTo>
                                <a:lnTo>
                                  <a:pt x="157096" y="225631"/>
                                </a:lnTo>
                                <a:lnTo>
                                  <a:pt x="165028" y="227438"/>
                                </a:lnTo>
                                <a:lnTo>
                                  <a:pt x="215161" y="227438"/>
                                </a:lnTo>
                                <a:lnTo>
                                  <a:pt x="199206" y="238032"/>
                                </a:lnTo>
                                <a:lnTo>
                                  <a:pt x="191526" y="239569"/>
                                </a:lnTo>
                                <a:lnTo>
                                  <a:pt x="154536" y="239569"/>
                                </a:lnTo>
                                <a:lnTo>
                                  <a:pt x="150751" y="242666"/>
                                </a:lnTo>
                                <a:close/>
                              </a:path>
                              <a:path w="258445" h="258445">
                                <a:moveTo>
                                  <a:pt x="215161" y="227438"/>
                                </a:moveTo>
                                <a:lnTo>
                                  <a:pt x="173212" y="227438"/>
                                </a:lnTo>
                                <a:lnTo>
                                  <a:pt x="193244" y="223585"/>
                                </a:lnTo>
                                <a:lnTo>
                                  <a:pt x="209128" y="213077"/>
                                </a:lnTo>
                                <a:lnTo>
                                  <a:pt x="219590" y="197487"/>
                                </a:lnTo>
                                <a:lnTo>
                                  <a:pt x="223360" y="178385"/>
                                </a:lnTo>
                                <a:lnTo>
                                  <a:pt x="223360" y="176322"/>
                                </a:lnTo>
                                <a:lnTo>
                                  <a:pt x="222944" y="172965"/>
                                </a:lnTo>
                                <a:lnTo>
                                  <a:pt x="222848" y="172191"/>
                                </a:lnTo>
                                <a:lnTo>
                                  <a:pt x="238603" y="172191"/>
                                </a:lnTo>
                                <a:lnTo>
                                  <a:pt x="238712" y="178385"/>
                                </a:lnTo>
                                <a:lnTo>
                                  <a:pt x="233663" y="203428"/>
                                </a:lnTo>
                                <a:lnTo>
                                  <a:pt x="233539" y="204043"/>
                                </a:lnTo>
                                <a:lnTo>
                                  <a:pt x="219587" y="224499"/>
                                </a:lnTo>
                                <a:lnTo>
                                  <a:pt x="215161" y="227438"/>
                                </a:lnTo>
                                <a:close/>
                              </a:path>
                              <a:path w="258445" h="258445">
                                <a:moveTo>
                                  <a:pt x="174748" y="242925"/>
                                </a:moveTo>
                                <a:lnTo>
                                  <a:pt x="167841" y="242925"/>
                                </a:lnTo>
                                <a:lnTo>
                                  <a:pt x="161188" y="241894"/>
                                </a:lnTo>
                                <a:lnTo>
                                  <a:pt x="154536" y="239569"/>
                                </a:lnTo>
                                <a:lnTo>
                                  <a:pt x="191526" y="239569"/>
                                </a:lnTo>
                                <a:lnTo>
                                  <a:pt x="174748" y="2429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350pt;height:20.350pt;mso-position-horizontal-relative:char;mso-position-vertical-relative:line" id="docshapegroup2" coordorigin="0,0" coordsize="407,407">
                <v:shape style="position:absolute;left:0;top:0;width:407;height:407" id="docshape3" href="https://chatgpt.com/?utm_src=deep-research-pdf" coordorigin="0,0" coordsize="407,407" path="m208,29l163,29,178,17,195,8,214,2,234,0,268,6,298,23,299,24,234,24,221,25,209,29,208,29xm173,407l138,400,109,383,87,357,74,325,43,311,20,288,5,259,0,227,2,207,2,206,9,186,19,168,34,151,32,143,31,134,31,126,39,86,39,85,61,53,93,32,131,24,142,24,152,25,152,25,163,29,208,29,198,33,188,40,202,48,134,48,101,55,76,72,60,97,55,126,55,133,55,136,103,136,61,160,46,172,34,188,27,207,24,227,27,250,37,270,52,287,71,298,95,298,95,306,101,336,101,336,117,360,142,376,173,382,237,382,229,389,212,399,193,404,173,407xm322,217l274,217,307,198,310,196,311,194,311,101,306,71,289,46,265,30,234,24,299,24,320,49,332,81,363,95,376,108,335,108,335,207,333,211,322,217xm267,320l262,320,156,259,203,259,251,232,251,175,203,148,251,148,251,106,249,104,159,51,147,48,202,48,272,89,274,94,274,217,322,217,227,272,263,293,313,293,267,320xm103,136l55,136,140,86,145,86,192,113,141,113,103,136xm313,293l266,293,345,247,360,235,372,218,380,199,382,179,379,157,370,136,355,120,335,108,376,108,386,118,401,147,407,179,405,196,405,198,404,199,404,200,398,221,387,239,373,255,375,264,376,270,376,271,351,271,313,293xm95,298l71,298,71,200,73,196,179,134,143,113,192,113,251,148,203,148,156,175,156,189,132,189,96,211,95,213,95,298xm237,382l173,382,187,381,186,381,197,378,208,373,219,366,135,317,132,313,132,189,156,189,156,232,203,259,156,259,156,300,157,303,247,355,260,358,339,358,314,375,302,377,243,377,237,382xm339,358l273,358,304,352,329,336,346,311,352,281,352,278,351,272,351,271,376,271,376,281,368,320,368,321,346,354,339,358xm275,383l264,383,254,381,243,377,302,377,275,383xe" filled="true" fillcolor="#000000" stroked="false">
                  <v:path arrowok="t"/>
                  <v:fill type="solid"/>
                </v:shape>
              </v:group>
            </w:pict>
          </mc:Fallback>
        </mc:AlternateContent>
      </w:r>
      <w:r>
        <w:rPr>
          <w:rFonts w:ascii="Times New Roman"/>
          <w:sz w:val="20"/>
        </w:rPr>
      </w:r>
      <w:r>
        <w:rPr>
          <w:rFonts w:ascii="Times New Roman"/>
          <w:spacing w:val="115"/>
          <w:sz w:val="20"/>
        </w:rPr>
        <w:t> </w:t>
      </w:r>
      <w:r>
        <w:rPr>
          <w:rFonts w:ascii="Times New Roman"/>
          <w:spacing w:val="115"/>
          <w:position w:val="8"/>
          <w:sz w:val="20"/>
        </w:rPr>
        <mc:AlternateContent>
          <mc:Choice Requires="wps">
            <w:drawing>
              <wp:inline distT="0" distB="0" distL="0" distR="0">
                <wp:extent cx="904240" cy="155575"/>
                <wp:effectExtent l="9525" t="0" r="0" b="6350"/>
                <wp:docPr id="4" name="Group 4"/>
                <wp:cNvGraphicFramePr>
                  <a:graphicFrameLocks/>
                </wp:cNvGraphicFramePr>
                <a:graphic>
                  <a:graphicData uri="http://schemas.microsoft.com/office/word/2010/wordprocessingGroup">
                    <wpg:wgp>
                      <wpg:cNvPr id="4" name="Group 4"/>
                      <wpg:cNvGrpSpPr/>
                      <wpg:grpSpPr>
                        <a:xfrm>
                          <a:off x="0" y="0"/>
                          <a:ext cx="904240" cy="155575"/>
                          <a:chExt cx="904240" cy="155575"/>
                        </a:xfrm>
                      </wpg:grpSpPr>
                      <wps:wsp>
                        <wps:cNvPr id="5" name="Graphic 5">
                          <a:hlinkClick r:id="rId6"/>
                        </wps:cNvPr>
                        <wps:cNvSpPr/>
                        <wps:spPr>
                          <a:xfrm>
                            <a:off x="-8" y="5"/>
                            <a:ext cx="624840" cy="155575"/>
                          </a:xfrm>
                          <a:custGeom>
                            <a:avLst/>
                            <a:gdLst/>
                            <a:ahLst/>
                            <a:cxnLst/>
                            <a:rect l="l" t="t" r="r" b="b"/>
                            <a:pathLst>
                              <a:path w="624840" h="155575">
                                <a:moveTo>
                                  <a:pt x="147599" y="101638"/>
                                </a:moveTo>
                                <a:lnTo>
                                  <a:pt x="116954" y="101638"/>
                                </a:lnTo>
                                <a:lnTo>
                                  <a:pt x="111290" y="111785"/>
                                </a:lnTo>
                                <a:lnTo>
                                  <a:pt x="102387" y="120002"/>
                                </a:lnTo>
                                <a:lnTo>
                                  <a:pt x="90741" y="125514"/>
                                </a:lnTo>
                                <a:lnTo>
                                  <a:pt x="76822" y="127533"/>
                                </a:lnTo>
                                <a:lnTo>
                                  <a:pt x="57848" y="123812"/>
                                </a:lnTo>
                                <a:lnTo>
                                  <a:pt x="43053" y="113449"/>
                                </a:lnTo>
                                <a:lnTo>
                                  <a:pt x="33426" y="97675"/>
                                </a:lnTo>
                                <a:lnTo>
                                  <a:pt x="29997" y="77685"/>
                                </a:lnTo>
                                <a:lnTo>
                                  <a:pt x="33426" y="57696"/>
                                </a:lnTo>
                                <a:lnTo>
                                  <a:pt x="43002" y="41922"/>
                                </a:lnTo>
                                <a:lnTo>
                                  <a:pt x="57670" y="31559"/>
                                </a:lnTo>
                                <a:lnTo>
                                  <a:pt x="76390" y="27838"/>
                                </a:lnTo>
                                <a:lnTo>
                                  <a:pt x="90335" y="29883"/>
                                </a:lnTo>
                                <a:lnTo>
                                  <a:pt x="101993" y="35445"/>
                                </a:lnTo>
                                <a:lnTo>
                                  <a:pt x="110769" y="43675"/>
                                </a:lnTo>
                                <a:lnTo>
                                  <a:pt x="116090" y="53733"/>
                                </a:lnTo>
                                <a:lnTo>
                                  <a:pt x="146951" y="53733"/>
                                </a:lnTo>
                                <a:lnTo>
                                  <a:pt x="138709" y="32219"/>
                                </a:lnTo>
                                <a:lnTo>
                                  <a:pt x="123101" y="15214"/>
                                </a:lnTo>
                                <a:lnTo>
                                  <a:pt x="101676" y="4025"/>
                                </a:lnTo>
                                <a:lnTo>
                                  <a:pt x="75958" y="0"/>
                                </a:lnTo>
                                <a:lnTo>
                                  <a:pt x="45605" y="6096"/>
                                </a:lnTo>
                                <a:lnTo>
                                  <a:pt x="21551" y="22733"/>
                                </a:lnTo>
                                <a:lnTo>
                                  <a:pt x="5715" y="47434"/>
                                </a:lnTo>
                                <a:lnTo>
                                  <a:pt x="0" y="77685"/>
                                </a:lnTo>
                                <a:lnTo>
                                  <a:pt x="5588" y="107937"/>
                                </a:lnTo>
                                <a:lnTo>
                                  <a:pt x="21259" y="132626"/>
                                </a:lnTo>
                                <a:lnTo>
                                  <a:pt x="45339" y="149263"/>
                                </a:lnTo>
                                <a:lnTo>
                                  <a:pt x="76174" y="155359"/>
                                </a:lnTo>
                                <a:lnTo>
                                  <a:pt x="102171" y="151396"/>
                                </a:lnTo>
                                <a:lnTo>
                                  <a:pt x="123621" y="140309"/>
                                </a:lnTo>
                                <a:lnTo>
                                  <a:pt x="139204" y="123317"/>
                                </a:lnTo>
                                <a:lnTo>
                                  <a:pt x="147599" y="101638"/>
                                </a:lnTo>
                                <a:close/>
                              </a:path>
                              <a:path w="624840" h="155575">
                                <a:moveTo>
                                  <a:pt x="264337" y="87617"/>
                                </a:moveTo>
                                <a:lnTo>
                                  <a:pt x="261391" y="69380"/>
                                </a:lnTo>
                                <a:lnTo>
                                  <a:pt x="253060" y="55346"/>
                                </a:lnTo>
                                <a:lnTo>
                                  <a:pt x="240118" y="46342"/>
                                </a:lnTo>
                                <a:lnTo>
                                  <a:pt x="223342" y="43154"/>
                                </a:lnTo>
                                <a:lnTo>
                                  <a:pt x="213258" y="44272"/>
                                </a:lnTo>
                                <a:lnTo>
                                  <a:pt x="204482" y="47371"/>
                                </a:lnTo>
                                <a:lnTo>
                                  <a:pt x="197218" y="52082"/>
                                </a:lnTo>
                                <a:lnTo>
                                  <a:pt x="191617" y="58051"/>
                                </a:lnTo>
                                <a:lnTo>
                                  <a:pt x="191617" y="2159"/>
                                </a:lnTo>
                                <a:lnTo>
                                  <a:pt x="163563" y="2159"/>
                                </a:lnTo>
                                <a:lnTo>
                                  <a:pt x="163563" y="153212"/>
                                </a:lnTo>
                                <a:lnTo>
                                  <a:pt x="191617" y="153212"/>
                                </a:lnTo>
                                <a:lnTo>
                                  <a:pt x="191617" y="95161"/>
                                </a:lnTo>
                                <a:lnTo>
                                  <a:pt x="193268" y="83718"/>
                                </a:lnTo>
                                <a:lnTo>
                                  <a:pt x="197980" y="74930"/>
                                </a:lnTo>
                                <a:lnTo>
                                  <a:pt x="205460" y="69303"/>
                                </a:lnTo>
                                <a:lnTo>
                                  <a:pt x="215353" y="67322"/>
                                </a:lnTo>
                                <a:lnTo>
                                  <a:pt x="224269" y="69176"/>
                                </a:lnTo>
                                <a:lnTo>
                                  <a:pt x="230835" y="74307"/>
                                </a:lnTo>
                                <a:lnTo>
                                  <a:pt x="234899" y="82169"/>
                                </a:lnTo>
                                <a:lnTo>
                                  <a:pt x="236283" y="92138"/>
                                </a:lnTo>
                                <a:lnTo>
                                  <a:pt x="236283" y="153212"/>
                                </a:lnTo>
                                <a:lnTo>
                                  <a:pt x="264337" y="153212"/>
                                </a:lnTo>
                                <a:lnTo>
                                  <a:pt x="264337" y="87617"/>
                                </a:lnTo>
                                <a:close/>
                              </a:path>
                              <a:path w="624840" h="155575">
                                <a:moveTo>
                                  <a:pt x="380860" y="153149"/>
                                </a:moveTo>
                                <a:lnTo>
                                  <a:pt x="379780" y="146304"/>
                                </a:lnTo>
                                <a:lnTo>
                                  <a:pt x="379691" y="144576"/>
                                </a:lnTo>
                                <a:lnTo>
                                  <a:pt x="379437" y="139827"/>
                                </a:lnTo>
                                <a:lnTo>
                                  <a:pt x="379349" y="134213"/>
                                </a:lnTo>
                                <a:lnTo>
                                  <a:pt x="379349" y="105511"/>
                                </a:lnTo>
                                <a:lnTo>
                                  <a:pt x="379349" y="82854"/>
                                </a:lnTo>
                                <a:lnTo>
                                  <a:pt x="352044" y="45897"/>
                                </a:lnTo>
                                <a:lnTo>
                                  <a:pt x="331444" y="43154"/>
                                </a:lnTo>
                                <a:lnTo>
                                  <a:pt x="313499" y="45707"/>
                                </a:lnTo>
                                <a:lnTo>
                                  <a:pt x="298589" y="52870"/>
                                </a:lnTo>
                                <a:lnTo>
                                  <a:pt x="287807" y="63906"/>
                                </a:lnTo>
                                <a:lnTo>
                                  <a:pt x="282244" y="78117"/>
                                </a:lnTo>
                                <a:lnTo>
                                  <a:pt x="310515" y="78117"/>
                                </a:lnTo>
                                <a:lnTo>
                                  <a:pt x="312674" y="70993"/>
                                </a:lnTo>
                                <a:lnTo>
                                  <a:pt x="320446" y="65379"/>
                                </a:lnTo>
                                <a:lnTo>
                                  <a:pt x="331228" y="65379"/>
                                </a:lnTo>
                                <a:lnTo>
                                  <a:pt x="340385" y="66725"/>
                                </a:lnTo>
                                <a:lnTo>
                                  <a:pt x="346849" y="70637"/>
                                </a:lnTo>
                                <a:lnTo>
                                  <a:pt x="350685" y="76936"/>
                                </a:lnTo>
                                <a:lnTo>
                                  <a:pt x="351942" y="85445"/>
                                </a:lnTo>
                                <a:lnTo>
                                  <a:pt x="351942" y="86093"/>
                                </a:lnTo>
                                <a:lnTo>
                                  <a:pt x="351942" y="105511"/>
                                </a:lnTo>
                                <a:lnTo>
                                  <a:pt x="323253" y="134213"/>
                                </a:lnTo>
                                <a:lnTo>
                                  <a:pt x="312889" y="134213"/>
                                </a:lnTo>
                                <a:lnTo>
                                  <a:pt x="307276" y="129247"/>
                                </a:lnTo>
                                <a:lnTo>
                                  <a:pt x="307276" y="113931"/>
                                </a:lnTo>
                                <a:lnTo>
                                  <a:pt x="312674" y="108966"/>
                                </a:lnTo>
                                <a:lnTo>
                                  <a:pt x="351942" y="105511"/>
                                </a:lnTo>
                                <a:lnTo>
                                  <a:pt x="351942" y="86093"/>
                                </a:lnTo>
                                <a:lnTo>
                                  <a:pt x="305460" y="92011"/>
                                </a:lnTo>
                                <a:lnTo>
                                  <a:pt x="279882" y="124510"/>
                                </a:lnTo>
                                <a:lnTo>
                                  <a:pt x="282714" y="137160"/>
                                </a:lnTo>
                                <a:lnTo>
                                  <a:pt x="290639" y="146888"/>
                                </a:lnTo>
                                <a:lnTo>
                                  <a:pt x="302729" y="153149"/>
                                </a:lnTo>
                                <a:lnTo>
                                  <a:pt x="318071" y="155359"/>
                                </a:lnTo>
                                <a:lnTo>
                                  <a:pt x="329031" y="154305"/>
                                </a:lnTo>
                                <a:lnTo>
                                  <a:pt x="339077" y="151231"/>
                                </a:lnTo>
                                <a:lnTo>
                                  <a:pt x="346544" y="146888"/>
                                </a:lnTo>
                                <a:lnTo>
                                  <a:pt x="347522" y="146304"/>
                                </a:lnTo>
                                <a:lnTo>
                                  <a:pt x="353453" y="139827"/>
                                </a:lnTo>
                                <a:lnTo>
                                  <a:pt x="353453" y="144576"/>
                                </a:lnTo>
                                <a:lnTo>
                                  <a:pt x="353885" y="148894"/>
                                </a:lnTo>
                                <a:lnTo>
                                  <a:pt x="354736" y="153149"/>
                                </a:lnTo>
                                <a:lnTo>
                                  <a:pt x="380860" y="153149"/>
                                </a:lnTo>
                                <a:close/>
                              </a:path>
                              <a:path w="624840" h="155575">
                                <a:moveTo>
                                  <a:pt x="465886" y="45313"/>
                                </a:moveTo>
                                <a:lnTo>
                                  <a:pt x="438264" y="45313"/>
                                </a:lnTo>
                                <a:lnTo>
                                  <a:pt x="438264" y="10363"/>
                                </a:lnTo>
                                <a:lnTo>
                                  <a:pt x="410210" y="10363"/>
                                </a:lnTo>
                                <a:lnTo>
                                  <a:pt x="410210" y="45313"/>
                                </a:lnTo>
                                <a:lnTo>
                                  <a:pt x="387769" y="45313"/>
                                </a:lnTo>
                                <a:lnTo>
                                  <a:pt x="387769" y="67970"/>
                                </a:lnTo>
                                <a:lnTo>
                                  <a:pt x="410210" y="67970"/>
                                </a:lnTo>
                                <a:lnTo>
                                  <a:pt x="410210" y="121056"/>
                                </a:lnTo>
                                <a:lnTo>
                                  <a:pt x="412216" y="134734"/>
                                </a:lnTo>
                                <a:lnTo>
                                  <a:pt x="418325" y="144818"/>
                                </a:lnTo>
                                <a:lnTo>
                                  <a:pt x="428688" y="151066"/>
                                </a:lnTo>
                                <a:lnTo>
                                  <a:pt x="443445" y="153212"/>
                                </a:lnTo>
                                <a:lnTo>
                                  <a:pt x="465886" y="153212"/>
                                </a:lnTo>
                                <a:lnTo>
                                  <a:pt x="465886" y="129908"/>
                                </a:lnTo>
                                <a:lnTo>
                                  <a:pt x="442150" y="129908"/>
                                </a:lnTo>
                                <a:lnTo>
                                  <a:pt x="438264" y="126669"/>
                                </a:lnTo>
                                <a:lnTo>
                                  <a:pt x="438264" y="67970"/>
                                </a:lnTo>
                                <a:lnTo>
                                  <a:pt x="465886" y="67970"/>
                                </a:lnTo>
                                <a:lnTo>
                                  <a:pt x="465886" y="45313"/>
                                </a:lnTo>
                                <a:close/>
                              </a:path>
                              <a:path w="624840" h="155575">
                                <a:moveTo>
                                  <a:pt x="624471" y="91706"/>
                                </a:moveTo>
                                <a:lnTo>
                                  <a:pt x="623201" y="83515"/>
                                </a:lnTo>
                                <a:lnTo>
                                  <a:pt x="619493" y="77495"/>
                                </a:lnTo>
                                <a:lnTo>
                                  <a:pt x="613460" y="73774"/>
                                </a:lnTo>
                                <a:lnTo>
                                  <a:pt x="605269" y="72504"/>
                                </a:lnTo>
                                <a:lnTo>
                                  <a:pt x="556933" y="72504"/>
                                </a:lnTo>
                                <a:lnTo>
                                  <a:pt x="556933" y="96672"/>
                                </a:lnTo>
                                <a:lnTo>
                                  <a:pt x="598144" y="96672"/>
                                </a:lnTo>
                                <a:lnTo>
                                  <a:pt x="593267" y="110159"/>
                                </a:lnTo>
                                <a:lnTo>
                                  <a:pt x="583692" y="120269"/>
                                </a:lnTo>
                                <a:lnTo>
                                  <a:pt x="570725" y="126619"/>
                                </a:lnTo>
                                <a:lnTo>
                                  <a:pt x="555637" y="128828"/>
                                </a:lnTo>
                                <a:lnTo>
                                  <a:pt x="535419" y="124904"/>
                                </a:lnTo>
                                <a:lnTo>
                                  <a:pt x="520357" y="114096"/>
                                </a:lnTo>
                                <a:lnTo>
                                  <a:pt x="510971" y="97866"/>
                                </a:lnTo>
                                <a:lnTo>
                                  <a:pt x="507733" y="77685"/>
                                </a:lnTo>
                                <a:lnTo>
                                  <a:pt x="511263" y="57658"/>
                                </a:lnTo>
                                <a:lnTo>
                                  <a:pt x="521068" y="41808"/>
                                </a:lnTo>
                                <a:lnTo>
                                  <a:pt x="535965" y="31381"/>
                                </a:lnTo>
                                <a:lnTo>
                                  <a:pt x="554774" y="27622"/>
                                </a:lnTo>
                                <a:lnTo>
                                  <a:pt x="567931" y="29489"/>
                                </a:lnTo>
                                <a:lnTo>
                                  <a:pt x="579056" y="34531"/>
                                </a:lnTo>
                                <a:lnTo>
                                  <a:pt x="587438" y="41821"/>
                                </a:lnTo>
                                <a:lnTo>
                                  <a:pt x="592328" y="50495"/>
                                </a:lnTo>
                                <a:lnTo>
                                  <a:pt x="623176" y="50495"/>
                                </a:lnTo>
                                <a:lnTo>
                                  <a:pt x="614946" y="29946"/>
                                </a:lnTo>
                                <a:lnTo>
                                  <a:pt x="599846" y="13995"/>
                                </a:lnTo>
                                <a:lnTo>
                                  <a:pt x="579208" y="3670"/>
                                </a:lnTo>
                                <a:lnTo>
                                  <a:pt x="554355" y="0"/>
                                </a:lnTo>
                                <a:lnTo>
                                  <a:pt x="524090" y="6159"/>
                                </a:lnTo>
                                <a:lnTo>
                                  <a:pt x="500024" y="22923"/>
                                </a:lnTo>
                                <a:lnTo>
                                  <a:pt x="484124" y="47701"/>
                                </a:lnTo>
                                <a:lnTo>
                                  <a:pt x="478396" y="77901"/>
                                </a:lnTo>
                                <a:lnTo>
                                  <a:pt x="483743" y="108026"/>
                                </a:lnTo>
                                <a:lnTo>
                                  <a:pt x="498843" y="132651"/>
                                </a:lnTo>
                                <a:lnTo>
                                  <a:pt x="522274" y="149263"/>
                                </a:lnTo>
                                <a:lnTo>
                                  <a:pt x="552627" y="155359"/>
                                </a:lnTo>
                                <a:lnTo>
                                  <a:pt x="567347" y="153758"/>
                                </a:lnTo>
                                <a:lnTo>
                                  <a:pt x="580567" y="149301"/>
                                </a:lnTo>
                                <a:lnTo>
                                  <a:pt x="591527" y="142532"/>
                                </a:lnTo>
                                <a:lnTo>
                                  <a:pt x="599440" y="133997"/>
                                </a:lnTo>
                                <a:lnTo>
                                  <a:pt x="599440" y="153212"/>
                                </a:lnTo>
                                <a:lnTo>
                                  <a:pt x="624471" y="153212"/>
                                </a:lnTo>
                                <a:lnTo>
                                  <a:pt x="624471" y="91706"/>
                                </a:lnTo>
                                <a:close/>
                              </a:path>
                            </a:pathLst>
                          </a:custGeom>
                          <a:solidFill>
                            <a:srgbClr val="000000"/>
                          </a:solidFill>
                        </wps:spPr>
                        <wps:bodyPr wrap="square" lIns="0" tIns="0" rIns="0" bIns="0" rtlCol="0">
                          <a:prstTxWarp prst="textNoShape">
                            <a:avLst/>
                          </a:prstTxWarp>
                          <a:noAutofit/>
                        </wps:bodyPr>
                      </wps:wsp>
                      <pic:pic>
                        <pic:nvPicPr>
                          <pic:cNvPr id="6" name="Image 6">
                            <a:hlinkClick r:id="rId6"/>
                          </pic:cNvPr>
                          <pic:cNvPicPr/>
                        </pic:nvPicPr>
                        <pic:blipFill>
                          <a:blip r:embed="rId7" cstate="print"/>
                          <a:stretch>
                            <a:fillRect/>
                          </a:stretch>
                        </pic:blipFill>
                        <pic:spPr>
                          <a:xfrm>
                            <a:off x="646706" y="1669"/>
                            <a:ext cx="256993" cy="151540"/>
                          </a:xfrm>
                          <a:prstGeom prst="rect">
                            <a:avLst/>
                          </a:prstGeom>
                        </pic:spPr>
                      </pic:pic>
                    </wpg:wgp>
                  </a:graphicData>
                </a:graphic>
              </wp:inline>
            </w:drawing>
          </mc:Choice>
          <mc:Fallback>
            <w:pict>
              <v:group style="width:71.2pt;height:12.25pt;mso-position-horizontal-relative:char;mso-position-vertical-relative:line" id="docshapegroup4" coordorigin="0,0" coordsize="1424,245">
                <v:shape style="position:absolute;left:-1;top:0;width:984;height:245" id="docshape5" href="https://chatgpt.com/?utm_src=deep-research-pdf" coordorigin="0,0" coordsize="984,245" path="m232,160l184,160,175,176,161,189,143,198,121,201,91,195,68,179,53,154,47,122,53,91,68,66,91,50,120,44,142,47,161,56,174,69,183,85,231,85,218,51,194,24,160,6,120,0,72,10,34,36,9,75,0,122,9,170,33,209,71,235,120,245,161,238,195,221,219,194,232,160xm416,138l412,109,399,87,378,73,352,68,336,70,322,75,311,82,302,91,302,3,258,3,258,241,302,241,302,150,304,132,312,118,324,109,339,106,353,109,364,117,370,129,372,145,372,241,416,241,416,138xm600,241l598,230,598,228,598,220,597,211,597,166,597,130,592,104,591,103,578,85,554,72,522,68,494,72,470,83,453,101,444,123,489,123,492,112,505,103,522,103,536,105,546,111,552,121,554,135,554,136,554,166,554,172,551,186,543,199,529,208,509,211,493,211,484,204,484,179,492,172,554,166,554,136,511,139,481,145,459,156,445,173,441,196,445,216,458,231,477,241,501,245,518,243,534,238,546,231,547,230,557,220,557,228,557,234,559,241,600,241xm734,71l690,71,690,16,646,16,646,71,611,71,611,107,646,107,646,191,649,212,659,228,675,238,698,241,734,241,734,205,696,205,690,199,690,107,734,107,734,71xm983,144l981,132,976,122,966,116,953,114,877,114,877,152,942,152,934,173,919,189,899,199,875,203,843,197,819,180,805,154,800,122,805,91,821,66,844,49,874,44,894,46,912,54,925,66,933,80,981,80,968,47,945,22,912,6,873,0,825,10,787,36,762,75,753,123,762,170,786,209,822,235,870,245,893,242,914,235,932,224,944,211,944,241,983,241,983,144xe" filled="true" fillcolor="#000000" stroked="false">
                  <v:path arrowok="t"/>
                  <v:fill type="solid"/>
                </v:shape>
                <v:shape style="position:absolute;left:1018;top:2;width:405;height:239" type="#_x0000_t75" id="docshape6" href="https://chatgpt.com/?utm_src=deep-research-pdf" stroked="false">
                  <v:imagedata r:id="rId7" o:title=""/>
                </v:shape>
              </v:group>
            </w:pict>
          </mc:Fallback>
        </mc:AlternateContent>
      </w:r>
      <w:r>
        <w:rPr>
          <w:rFonts w:ascii="Times New Roman"/>
          <w:spacing w:val="115"/>
          <w:position w:val="8"/>
          <w:sz w:val="20"/>
        </w:rPr>
      </w:r>
    </w:p>
    <w:p>
      <w:pPr>
        <w:pStyle w:val="Title"/>
        <w:spacing w:line="254" w:lineRule="auto"/>
      </w:pPr>
      <w:bookmarkStart w:name="Lux North: Building Canada’s Strategic D" w:id="1"/>
      <w:bookmarkEnd w:id="1"/>
      <w:r>
        <w:rPr/>
      </w:r>
      <w:r>
        <w:rPr>
          <w:w w:val="90"/>
        </w:rPr>
        <w:t>Lux</w:t>
      </w:r>
      <w:r>
        <w:rPr>
          <w:spacing w:val="-14"/>
          <w:w w:val="90"/>
        </w:rPr>
        <w:t> </w:t>
      </w:r>
      <w:r>
        <w:rPr>
          <w:w w:val="90"/>
        </w:rPr>
        <w:t>North:</w:t>
      </w:r>
      <w:r>
        <w:rPr>
          <w:spacing w:val="-14"/>
          <w:w w:val="90"/>
        </w:rPr>
        <w:t> </w:t>
      </w:r>
      <w:r>
        <w:rPr>
          <w:w w:val="90"/>
        </w:rPr>
        <w:t>Building</w:t>
      </w:r>
      <w:r>
        <w:rPr>
          <w:spacing w:val="-14"/>
          <w:w w:val="90"/>
        </w:rPr>
        <w:t> </w:t>
      </w:r>
      <w:r>
        <w:rPr>
          <w:w w:val="90"/>
        </w:rPr>
        <w:t>Canada’s</w:t>
      </w:r>
      <w:r>
        <w:rPr>
          <w:spacing w:val="-14"/>
          <w:w w:val="90"/>
        </w:rPr>
        <w:t> </w:t>
      </w:r>
      <w:r>
        <w:rPr>
          <w:w w:val="90"/>
        </w:rPr>
        <w:t>Strategic</w:t>
      </w:r>
      <w:r>
        <w:rPr>
          <w:spacing w:val="-14"/>
          <w:w w:val="90"/>
        </w:rPr>
        <w:t> </w:t>
      </w:r>
      <w:r>
        <w:rPr>
          <w:w w:val="90"/>
        </w:rPr>
        <w:t>Deep</w:t>
      </w:r>
      <w:r>
        <w:rPr>
          <w:spacing w:val="-14"/>
          <w:w w:val="90"/>
        </w:rPr>
        <w:t> </w:t>
      </w:r>
      <w:r>
        <w:rPr>
          <w:w w:val="90"/>
        </w:rPr>
        <w:t>Tech </w:t>
      </w:r>
      <w:r>
        <w:rPr>
          <w:spacing w:val="-2"/>
        </w:rPr>
        <w:t>Engine</w:t>
      </w:r>
    </w:p>
    <w:p>
      <w:pPr>
        <w:pStyle w:val="BodyText"/>
        <w:spacing w:before="238"/>
        <w:ind w:left="120"/>
        <w:rPr>
          <w:rFonts w:ascii="Arial Black"/>
        </w:rPr>
      </w:pPr>
      <w:r>
        <w:rPr>
          <w:rFonts w:ascii="Arial Black"/>
          <w:spacing w:val="-2"/>
        </w:rPr>
        <w:t>Introduction</w:t>
      </w:r>
    </w:p>
    <w:p>
      <w:pPr>
        <w:pStyle w:val="BodyText"/>
        <w:spacing w:line="300" w:lineRule="auto" w:before="48"/>
        <w:ind w:left="120" w:right="118"/>
        <w:jc w:val="both"/>
        <w:rPr>
          <w:rFonts w:ascii="Arial Black" w:hAnsi="Arial Black"/>
        </w:rPr>
      </w:pPr>
      <w:r>
        <w:rPr>
          <w:rFonts w:ascii="Arial Black" w:hAnsi="Arial Black"/>
        </w:rPr>
        <mc:AlternateContent>
          <mc:Choice Requires="wps">
            <w:drawing>
              <wp:anchor distT="0" distB="0" distL="0" distR="0" allowOverlap="1" layoutInCell="1" locked="0" behindDoc="1" simplePos="0" relativeHeight="487282688">
                <wp:simplePos x="0" y="0"/>
                <wp:positionH relativeFrom="page">
                  <wp:posOffset>1543738</wp:posOffset>
                </wp:positionH>
                <wp:positionV relativeFrom="paragraph">
                  <wp:posOffset>529415</wp:posOffset>
                </wp:positionV>
                <wp:extent cx="152400" cy="14287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152400" cy="142875"/>
                          <a:chExt cx="152400" cy="142875"/>
                        </a:xfrm>
                      </wpg:grpSpPr>
                      <pic:pic>
                        <pic:nvPicPr>
                          <pic:cNvPr id="8" name="Image 8">
                            <a:hlinkClick r:id="rId9"/>
                          </pic:cNvPr>
                          <pic:cNvPicPr/>
                        </pic:nvPicPr>
                        <pic:blipFill>
                          <a:blip r:embed="rId8" cstate="print"/>
                          <a:stretch>
                            <a:fillRect/>
                          </a:stretch>
                        </pic:blipFill>
                        <pic:spPr>
                          <a:xfrm>
                            <a:off x="0" y="0"/>
                            <a:ext cx="152400" cy="142875"/>
                          </a:xfrm>
                          <a:prstGeom prst="rect">
                            <a:avLst/>
                          </a:prstGeom>
                        </pic:spPr>
                      </pic:pic>
                      <wps:wsp>
                        <wps:cNvPr id="9" name="Textbox 9"/>
                        <wps:cNvSpPr txBox="1"/>
                        <wps:spPr>
                          <a:xfrm>
                            <a:off x="0" y="0"/>
                            <a:ext cx="152400" cy="142875"/>
                          </a:xfrm>
                          <a:prstGeom prst="rect">
                            <a:avLst/>
                          </a:prstGeom>
                        </wps:spPr>
                        <wps:txbx>
                          <w:txbxContent>
                            <w:p>
                              <w:pPr>
                                <w:spacing w:before="41"/>
                                <w:ind w:left="0" w:right="0" w:firstLine="0"/>
                                <w:jc w:val="center"/>
                                <w:rPr>
                                  <w:sz w:val="12"/>
                                </w:rPr>
                              </w:pPr>
                              <w:hyperlink r:id="rId9">
                                <w:r>
                                  <w:rPr>
                                    <w:color w:val="333333"/>
                                    <w:spacing w:val="-10"/>
                                    <w:sz w:val="12"/>
                                  </w:rPr>
                                  <w:t>1</w:t>
                                </w:r>
                              </w:hyperlink>
                            </w:p>
                          </w:txbxContent>
                        </wps:txbx>
                        <wps:bodyPr wrap="square" lIns="0" tIns="0" rIns="0" bIns="0" rtlCol="0">
                          <a:noAutofit/>
                        </wps:bodyPr>
                      </wps:wsp>
                    </wpg:wgp>
                  </a:graphicData>
                </a:graphic>
              </wp:anchor>
            </w:drawing>
          </mc:Choice>
          <mc:Fallback>
            <w:pict>
              <v:group style="position:absolute;margin-left:121.554207pt;margin-top:41.686268pt;width:12pt;height:11.25pt;mso-position-horizontal-relative:page;mso-position-vertical-relative:paragraph;z-index:-16033792" id="docshapegroup7" coordorigin="2431,834" coordsize="240,225">
                <v:shape style="position:absolute;left:2431;top:833;width:240;height:225" type="#_x0000_t75" id="docshape8" href="https://outlander.vc/fieldguide/top-vc-funds-investing-in-dual-use-defense-technology/#%3A~%3Atext%3DLux%20CapitalAbout%3A%20Science%20%26%20technology%2Ca%20relevant%20investing%20partner" stroked="false">
                  <v:imagedata r:id="rId8" o:title=""/>
                </v:shape>
                <v:shape style="position:absolute;left:2431;top:833;width:240;height:225" type="#_x0000_t202" id="docshape9" filled="false" stroked="false">
                  <v:textbox inset="0,0,0,0">
                    <w:txbxContent>
                      <w:p>
                        <w:pPr>
                          <w:spacing w:before="41"/>
                          <w:ind w:left="0" w:right="0" w:firstLine="0"/>
                          <w:jc w:val="center"/>
                          <w:rPr>
                            <w:sz w:val="12"/>
                          </w:rPr>
                        </w:pPr>
                        <w:hyperlink r:id="rId9">
                          <w:r>
                            <w:rPr>
                              <w:color w:val="333333"/>
                              <w:spacing w:val="-10"/>
                              <w:sz w:val="12"/>
                            </w:rPr>
                            <w:t>1</w:t>
                          </w:r>
                        </w:hyperlink>
                      </w:p>
                    </w:txbxContent>
                  </v:textbox>
                  <w10:wrap type="none"/>
                </v:shape>
                <w10:wrap type="none"/>
              </v:group>
            </w:pict>
          </mc:Fallback>
        </mc:AlternateContent>
      </w:r>
      <w:r>
        <w:rPr/>
        <w:t>Imagine</w:t>
      </w:r>
      <w:r>
        <w:rPr>
          <w:spacing w:val="40"/>
        </w:rPr>
        <w:t> </w:t>
      </w:r>
      <w:r>
        <w:rPr/>
        <w:t>a</w:t>
      </w:r>
      <w:r>
        <w:rPr>
          <w:spacing w:val="40"/>
        </w:rPr>
        <w:t> </w:t>
      </w:r>
      <w:r>
        <w:rPr/>
        <w:t>venture</w:t>
      </w:r>
      <w:r>
        <w:rPr>
          <w:spacing w:val="40"/>
        </w:rPr>
        <w:t> </w:t>
      </w:r>
      <w:r>
        <w:rPr/>
        <w:t>capital</w:t>
      </w:r>
      <w:r>
        <w:rPr>
          <w:spacing w:val="40"/>
        </w:rPr>
        <w:t> </w:t>
      </w:r>
      <w:r>
        <w:rPr/>
        <w:t>engine</w:t>
      </w:r>
      <w:r>
        <w:rPr>
          <w:spacing w:val="40"/>
        </w:rPr>
        <w:t> </w:t>
      </w:r>
      <w:r>
        <w:rPr/>
        <w:t>in</w:t>
      </w:r>
      <w:r>
        <w:rPr>
          <w:spacing w:val="40"/>
        </w:rPr>
        <w:t> </w:t>
      </w:r>
      <w:r>
        <w:rPr/>
        <w:t>Canada</w:t>
      </w:r>
      <w:r>
        <w:rPr>
          <w:spacing w:val="40"/>
        </w:rPr>
        <w:t> </w:t>
      </w:r>
      <w:r>
        <w:rPr/>
        <w:t>that</w:t>
      </w:r>
      <w:r>
        <w:rPr>
          <w:spacing w:val="40"/>
        </w:rPr>
        <w:t> </w:t>
      </w:r>
      <w:r>
        <w:rPr/>
        <w:t>drives</w:t>
      </w:r>
      <w:r>
        <w:rPr>
          <w:spacing w:val="40"/>
        </w:rPr>
        <w:t> </w:t>
      </w:r>
      <w:r>
        <w:rPr/>
        <w:t>cutting-edge</w:t>
      </w:r>
      <w:r>
        <w:rPr>
          <w:spacing w:val="40"/>
        </w:rPr>
        <w:t> </w:t>
      </w:r>
      <w:r>
        <w:rPr/>
        <w:t>innovation</w:t>
      </w:r>
      <w:r>
        <w:rPr>
          <w:spacing w:val="40"/>
        </w:rPr>
        <w:t> </w:t>
      </w:r>
      <w:r>
        <w:rPr/>
        <w:t>for</w:t>
      </w:r>
      <w:r>
        <w:rPr>
          <w:spacing w:val="40"/>
        </w:rPr>
        <w:t> </w:t>
      </w:r>
      <w:r>
        <w:rPr/>
        <w:t>both</w:t>
      </w:r>
      <w:r>
        <w:rPr>
          <w:spacing w:val="40"/>
        </w:rPr>
        <w:t> </w:t>
      </w:r>
      <w:r>
        <w:rPr/>
        <w:t>commercial</w:t>
      </w:r>
      <w:r>
        <w:rPr>
          <w:spacing w:val="80"/>
        </w:rPr>
        <w:t> </w:t>
      </w:r>
      <w:r>
        <w:rPr/>
        <w:t>markets and national security </w:t>
      </w:r>
      <w:r>
        <w:rPr>
          <w:w w:val="140"/>
        </w:rPr>
        <w:t>– </w:t>
      </w:r>
      <w:r>
        <w:rPr/>
        <w:t>a “Lux North” modeled after the deeptech-focused Lux Capital in the United</w:t>
      </w:r>
      <w:r>
        <w:rPr>
          <w:spacing w:val="80"/>
        </w:rPr>
        <w:t> </w:t>
      </w:r>
      <w:r>
        <w:rPr/>
        <w:t>States.</w:t>
      </w:r>
      <w:r>
        <w:rPr>
          <w:spacing w:val="8"/>
        </w:rPr>
        <w:t> </w:t>
      </w:r>
      <w:r>
        <w:rPr/>
        <w:t>Lux</w:t>
      </w:r>
      <w:r>
        <w:rPr>
          <w:spacing w:val="8"/>
        </w:rPr>
        <w:t> </w:t>
      </w:r>
      <w:r>
        <w:rPr/>
        <w:t>Capital</w:t>
      </w:r>
      <w:r>
        <w:rPr>
          <w:spacing w:val="9"/>
        </w:rPr>
        <w:t> </w:t>
      </w:r>
      <w:r>
        <w:rPr/>
        <w:t>itself</w:t>
      </w:r>
      <w:r>
        <w:rPr>
          <w:spacing w:val="8"/>
        </w:rPr>
        <w:t> </w:t>
      </w:r>
      <w:r>
        <w:rPr/>
        <w:t>is</w:t>
      </w:r>
      <w:r>
        <w:rPr>
          <w:spacing w:val="8"/>
        </w:rPr>
        <w:t> </w:t>
      </w:r>
      <w:r>
        <w:rPr/>
        <w:t>known</w:t>
      </w:r>
      <w:r>
        <w:rPr>
          <w:spacing w:val="9"/>
        </w:rPr>
        <w:t> </w:t>
      </w:r>
      <w:r>
        <w:rPr/>
        <w:t>for</w:t>
      </w:r>
      <w:r>
        <w:rPr>
          <w:spacing w:val="9"/>
        </w:rPr>
        <w:t> </w:t>
      </w:r>
      <w:r>
        <w:rPr>
          <w:rFonts w:ascii="Arial Black" w:hAnsi="Arial Black"/>
        </w:rPr>
        <w:t>“making</w:t>
      </w:r>
      <w:r>
        <w:rPr>
          <w:rFonts w:ascii="Arial Black" w:hAnsi="Arial Black"/>
          <w:spacing w:val="-3"/>
        </w:rPr>
        <w:t> </w:t>
      </w:r>
      <w:r>
        <w:rPr>
          <w:rFonts w:ascii="Arial Black" w:hAnsi="Arial Black"/>
        </w:rPr>
        <w:t>strategic</w:t>
      </w:r>
      <w:r>
        <w:rPr>
          <w:rFonts w:ascii="Arial Black" w:hAnsi="Arial Black"/>
          <w:spacing w:val="-3"/>
        </w:rPr>
        <w:t> </w:t>
      </w:r>
      <w:r>
        <w:rPr>
          <w:rFonts w:ascii="Arial Black" w:hAnsi="Arial Black"/>
        </w:rPr>
        <w:t>investments</w:t>
      </w:r>
      <w:r>
        <w:rPr>
          <w:rFonts w:ascii="Arial Black" w:hAnsi="Arial Black"/>
          <w:spacing w:val="-3"/>
        </w:rPr>
        <w:t> </w:t>
      </w:r>
      <w:r>
        <w:rPr>
          <w:rFonts w:ascii="Arial Black" w:hAnsi="Arial Black"/>
        </w:rPr>
        <w:t>to</w:t>
      </w:r>
      <w:r>
        <w:rPr>
          <w:rFonts w:ascii="Arial Black" w:hAnsi="Arial Black"/>
          <w:spacing w:val="-3"/>
        </w:rPr>
        <w:t> </w:t>
      </w:r>
      <w:r>
        <w:rPr>
          <w:rFonts w:ascii="Arial Black" w:hAnsi="Arial Black"/>
        </w:rPr>
        <w:t>protect</w:t>
      </w:r>
      <w:r>
        <w:rPr>
          <w:rFonts w:ascii="Arial Black" w:hAnsi="Arial Black"/>
          <w:spacing w:val="-3"/>
        </w:rPr>
        <w:t> </w:t>
      </w:r>
      <w:r>
        <w:rPr>
          <w:rFonts w:ascii="Arial Black" w:hAnsi="Arial Black"/>
        </w:rPr>
        <w:t>America’s</w:t>
      </w:r>
      <w:r>
        <w:rPr>
          <w:rFonts w:ascii="Arial Black" w:hAnsi="Arial Black"/>
          <w:spacing w:val="-3"/>
        </w:rPr>
        <w:t> </w:t>
      </w:r>
      <w:r>
        <w:rPr>
          <w:rFonts w:ascii="Arial Black" w:hAnsi="Arial Black"/>
          <w:spacing w:val="-7"/>
        </w:rPr>
        <w:t>economic</w:t>
      </w:r>
    </w:p>
    <w:p>
      <w:pPr>
        <w:pStyle w:val="BodyText"/>
        <w:spacing w:line="205" w:lineRule="exact"/>
        <w:ind w:left="120"/>
        <w:jc w:val="both"/>
      </w:pPr>
      <w:r>
        <w:rPr>
          <w:rFonts w:ascii="Arial Black" w:hAnsi="Arial Black"/>
          <w:w w:val="105"/>
        </w:rPr>
        <w:t>security”</w:t>
      </w:r>
      <w:r>
        <w:rPr>
          <w:rFonts w:ascii="Arial Black" w:hAnsi="Arial Black"/>
          <w:spacing w:val="58"/>
          <w:w w:val="105"/>
        </w:rPr>
        <w:t>   </w:t>
      </w:r>
      <w:r>
        <w:rPr>
          <w:w w:val="105"/>
        </w:rPr>
        <w:t>through science-and-technology</w:t>
      </w:r>
      <w:r>
        <w:rPr>
          <w:spacing w:val="-2"/>
          <w:w w:val="105"/>
        </w:rPr>
        <w:t> </w:t>
      </w:r>
      <w:r>
        <w:rPr>
          <w:w w:val="105"/>
        </w:rPr>
        <w:t>ventures.</w:t>
      </w:r>
      <w:r>
        <w:rPr>
          <w:spacing w:val="-2"/>
          <w:w w:val="105"/>
        </w:rPr>
        <w:t> </w:t>
      </w:r>
      <w:r>
        <w:rPr>
          <w:w w:val="105"/>
        </w:rPr>
        <w:t>A</w:t>
      </w:r>
      <w:r>
        <w:rPr>
          <w:spacing w:val="-3"/>
          <w:w w:val="105"/>
        </w:rPr>
        <w:t> </w:t>
      </w:r>
      <w:r>
        <w:rPr>
          <w:w w:val="105"/>
        </w:rPr>
        <w:t>Canadian</w:t>
      </w:r>
      <w:r>
        <w:rPr>
          <w:spacing w:val="-2"/>
          <w:w w:val="105"/>
        </w:rPr>
        <w:t> </w:t>
      </w:r>
      <w:r>
        <w:rPr>
          <w:w w:val="105"/>
        </w:rPr>
        <w:t>counterpart</w:t>
      </w:r>
      <w:r>
        <w:rPr>
          <w:spacing w:val="-2"/>
          <w:w w:val="105"/>
        </w:rPr>
        <w:t> </w:t>
      </w:r>
      <w:r>
        <w:rPr>
          <w:w w:val="105"/>
        </w:rPr>
        <w:t>would</w:t>
      </w:r>
      <w:r>
        <w:rPr>
          <w:spacing w:val="-2"/>
          <w:w w:val="105"/>
        </w:rPr>
        <w:t> </w:t>
      </w:r>
      <w:r>
        <w:rPr>
          <w:w w:val="105"/>
        </w:rPr>
        <w:t>channel</w:t>
      </w:r>
      <w:r>
        <w:rPr>
          <w:spacing w:val="-3"/>
          <w:w w:val="105"/>
        </w:rPr>
        <w:t> </w:t>
      </w:r>
      <w:r>
        <w:rPr>
          <w:w w:val="105"/>
        </w:rPr>
        <w:t>capital</w:t>
      </w:r>
      <w:r>
        <w:rPr>
          <w:spacing w:val="-2"/>
          <w:w w:val="105"/>
        </w:rPr>
        <w:t> </w:t>
      </w:r>
      <w:r>
        <w:rPr>
          <w:spacing w:val="-4"/>
          <w:w w:val="105"/>
        </w:rPr>
        <w:t>into</w:t>
      </w:r>
    </w:p>
    <w:p>
      <w:pPr>
        <w:pStyle w:val="BodyText"/>
        <w:spacing w:line="316" w:lineRule="auto" w:before="46"/>
        <w:ind w:left="120" w:right="118"/>
        <w:jc w:val="both"/>
      </w:pPr>
      <w:r>
        <w:rPr>
          <w:rFonts w:ascii="Arial" w:hAnsi="Arial"/>
          <w:i/>
          <w:w w:val="110"/>
        </w:rPr>
        <w:t>dual-use</w:t>
      </w:r>
      <w:r>
        <w:rPr>
          <w:rFonts w:ascii="Arial" w:hAnsi="Arial"/>
          <w:i/>
          <w:w w:val="110"/>
        </w:rPr>
        <w:t> technologies</w:t>
      </w:r>
      <w:r>
        <w:rPr>
          <w:rFonts w:ascii="Arial" w:hAnsi="Arial"/>
          <w:i/>
          <w:w w:val="110"/>
        </w:rPr>
        <w:t> </w:t>
      </w:r>
      <w:r>
        <w:rPr>
          <w:w w:val="110"/>
        </w:rPr>
        <w:t>(those</w:t>
      </w:r>
      <w:r>
        <w:rPr>
          <w:w w:val="110"/>
        </w:rPr>
        <w:t> with</w:t>
      </w:r>
      <w:r>
        <w:rPr>
          <w:w w:val="110"/>
        </w:rPr>
        <w:t> civilian</w:t>
      </w:r>
      <w:r>
        <w:rPr>
          <w:w w:val="110"/>
        </w:rPr>
        <w:t> and</w:t>
      </w:r>
      <w:r>
        <w:rPr>
          <w:w w:val="110"/>
        </w:rPr>
        <w:t> military</w:t>
      </w:r>
      <w:r>
        <w:rPr>
          <w:w w:val="110"/>
        </w:rPr>
        <w:t> applications),</w:t>
      </w:r>
      <w:r>
        <w:rPr>
          <w:w w:val="110"/>
        </w:rPr>
        <w:t> defense</w:t>
      </w:r>
      <w:r>
        <w:rPr>
          <w:w w:val="110"/>
        </w:rPr>
        <w:t> innovation,</w:t>
      </w:r>
      <w:r>
        <w:rPr>
          <w:w w:val="110"/>
        </w:rPr>
        <w:t> and</w:t>
      </w:r>
      <w:r>
        <w:rPr>
          <w:w w:val="110"/>
        </w:rPr>
        <w:t> </w:t>
      </w:r>
      <w:r>
        <w:rPr>
          <w:w w:val="110"/>
        </w:rPr>
        <w:t>strategic deeptech</w:t>
      </w:r>
      <w:r>
        <w:rPr>
          <w:w w:val="110"/>
        </w:rPr>
        <w:t> </w:t>
      </w:r>
      <w:r>
        <w:rPr>
          <w:w w:val="140"/>
        </w:rPr>
        <w:t>–</w:t>
      </w:r>
      <w:r>
        <w:rPr>
          <w:w w:val="140"/>
        </w:rPr>
        <w:t> </w:t>
      </w:r>
      <w:r>
        <w:rPr>
          <w:w w:val="110"/>
        </w:rPr>
        <w:t>from</w:t>
      </w:r>
      <w:r>
        <w:rPr>
          <w:w w:val="110"/>
        </w:rPr>
        <w:t> AI</w:t>
      </w:r>
      <w:r>
        <w:rPr>
          <w:w w:val="110"/>
        </w:rPr>
        <w:t> and</w:t>
      </w:r>
      <w:r>
        <w:rPr>
          <w:w w:val="110"/>
        </w:rPr>
        <w:t> cybersecurity</w:t>
      </w:r>
      <w:r>
        <w:rPr>
          <w:w w:val="110"/>
        </w:rPr>
        <w:t> to</w:t>
      </w:r>
      <w:r>
        <w:rPr>
          <w:w w:val="110"/>
        </w:rPr>
        <w:t> drones</w:t>
      </w:r>
      <w:r>
        <w:rPr>
          <w:w w:val="110"/>
        </w:rPr>
        <w:t> and</w:t>
      </w:r>
      <w:r>
        <w:rPr>
          <w:w w:val="110"/>
        </w:rPr>
        <w:t> space</w:t>
      </w:r>
      <w:r>
        <w:rPr>
          <w:w w:val="110"/>
        </w:rPr>
        <w:t> </w:t>
      </w:r>
      <w:r>
        <w:rPr>
          <w:w w:val="140"/>
        </w:rPr>
        <w:t>–</w:t>
      </w:r>
      <w:r>
        <w:rPr>
          <w:w w:val="140"/>
        </w:rPr>
        <w:t> </w:t>
      </w:r>
      <w:r>
        <w:rPr>
          <w:w w:val="110"/>
        </w:rPr>
        <w:t>all</w:t>
      </w:r>
      <w:r>
        <w:rPr>
          <w:w w:val="110"/>
        </w:rPr>
        <w:t> with</w:t>
      </w:r>
      <w:r>
        <w:rPr>
          <w:w w:val="110"/>
        </w:rPr>
        <w:t> the</w:t>
      </w:r>
      <w:r>
        <w:rPr>
          <w:w w:val="110"/>
        </w:rPr>
        <w:t> aim</w:t>
      </w:r>
      <w:r>
        <w:rPr>
          <w:w w:val="110"/>
        </w:rPr>
        <w:t> of</w:t>
      </w:r>
      <w:r>
        <w:rPr>
          <w:w w:val="110"/>
        </w:rPr>
        <w:t> bolstering</w:t>
      </w:r>
      <w:r>
        <w:rPr>
          <w:w w:val="110"/>
        </w:rPr>
        <w:t> national resilience.</w:t>
      </w:r>
      <w:r>
        <w:rPr>
          <w:w w:val="110"/>
        </w:rPr>
        <w:t> This</w:t>
      </w:r>
      <w:r>
        <w:rPr>
          <w:w w:val="110"/>
        </w:rPr>
        <w:t> vision</w:t>
      </w:r>
      <w:r>
        <w:rPr>
          <w:w w:val="110"/>
        </w:rPr>
        <w:t> is</w:t>
      </w:r>
      <w:r>
        <w:rPr>
          <w:w w:val="110"/>
        </w:rPr>
        <w:t> ambitious</w:t>
      </w:r>
      <w:r>
        <w:rPr>
          <w:w w:val="110"/>
        </w:rPr>
        <w:t> and</w:t>
      </w:r>
      <w:r>
        <w:rPr>
          <w:w w:val="110"/>
        </w:rPr>
        <w:t> forward-looking,</w:t>
      </w:r>
      <w:r>
        <w:rPr>
          <w:w w:val="110"/>
        </w:rPr>
        <w:t> but</w:t>
      </w:r>
      <w:r>
        <w:rPr>
          <w:w w:val="110"/>
        </w:rPr>
        <w:t> it</w:t>
      </w:r>
      <w:r>
        <w:rPr>
          <w:w w:val="110"/>
        </w:rPr>
        <w:t> is</w:t>
      </w:r>
      <w:r>
        <w:rPr>
          <w:w w:val="110"/>
        </w:rPr>
        <w:t> also</w:t>
      </w:r>
      <w:r>
        <w:rPr>
          <w:w w:val="110"/>
        </w:rPr>
        <w:t> grounded</w:t>
      </w:r>
      <w:r>
        <w:rPr>
          <w:w w:val="110"/>
        </w:rPr>
        <w:t> in</w:t>
      </w:r>
      <w:r>
        <w:rPr>
          <w:w w:val="110"/>
        </w:rPr>
        <w:t> a</w:t>
      </w:r>
      <w:r>
        <w:rPr>
          <w:w w:val="110"/>
        </w:rPr>
        <w:t> practical</w:t>
      </w:r>
      <w:r>
        <w:rPr>
          <w:w w:val="110"/>
        </w:rPr>
        <w:t> imperative: Canada</w:t>
      </w:r>
      <w:r>
        <w:rPr>
          <w:spacing w:val="-13"/>
          <w:w w:val="110"/>
        </w:rPr>
        <w:t> </w:t>
      </w:r>
      <w:r>
        <w:rPr>
          <w:w w:val="110"/>
        </w:rPr>
        <w:t>must</w:t>
      </w:r>
      <w:r>
        <w:rPr>
          <w:spacing w:val="-13"/>
          <w:w w:val="110"/>
        </w:rPr>
        <w:t> </w:t>
      </w:r>
      <w:r>
        <w:rPr>
          <w:w w:val="110"/>
        </w:rPr>
        <w:t>build</w:t>
      </w:r>
      <w:r>
        <w:rPr>
          <w:spacing w:val="-13"/>
          <w:w w:val="110"/>
        </w:rPr>
        <w:t> </w:t>
      </w:r>
      <w:r>
        <w:rPr>
          <w:w w:val="110"/>
        </w:rPr>
        <w:t>capacity</w:t>
      </w:r>
      <w:r>
        <w:rPr>
          <w:spacing w:val="-13"/>
          <w:w w:val="110"/>
        </w:rPr>
        <w:t> </w:t>
      </w:r>
      <w:r>
        <w:rPr>
          <w:w w:val="110"/>
        </w:rPr>
        <w:t>at</w:t>
      </w:r>
      <w:r>
        <w:rPr>
          <w:spacing w:val="-13"/>
          <w:w w:val="110"/>
        </w:rPr>
        <w:t> </w:t>
      </w:r>
      <w:r>
        <w:rPr>
          <w:w w:val="110"/>
        </w:rPr>
        <w:t>the</w:t>
      </w:r>
      <w:r>
        <w:rPr>
          <w:spacing w:val="-13"/>
          <w:w w:val="110"/>
        </w:rPr>
        <w:t> </w:t>
      </w:r>
      <w:r>
        <w:rPr>
          <w:w w:val="110"/>
        </w:rPr>
        <w:t>intersection</w:t>
      </w:r>
      <w:r>
        <w:rPr>
          <w:spacing w:val="-13"/>
          <w:w w:val="110"/>
        </w:rPr>
        <w:t> </w:t>
      </w:r>
      <w:r>
        <w:rPr>
          <w:w w:val="110"/>
        </w:rPr>
        <w:t>of</w:t>
      </w:r>
      <w:r>
        <w:rPr>
          <w:spacing w:val="-13"/>
          <w:w w:val="110"/>
        </w:rPr>
        <w:t> </w:t>
      </w:r>
      <w:r>
        <w:rPr>
          <w:w w:val="110"/>
        </w:rPr>
        <w:t>technology</w:t>
      </w:r>
      <w:r>
        <w:rPr>
          <w:spacing w:val="-13"/>
          <w:w w:val="110"/>
        </w:rPr>
        <w:t> </w:t>
      </w:r>
      <w:r>
        <w:rPr>
          <w:w w:val="110"/>
        </w:rPr>
        <w:t>and</w:t>
      </w:r>
      <w:r>
        <w:rPr>
          <w:spacing w:val="-13"/>
          <w:w w:val="110"/>
        </w:rPr>
        <w:t> </w:t>
      </w:r>
      <w:r>
        <w:rPr>
          <w:w w:val="110"/>
        </w:rPr>
        <w:t>national</w:t>
      </w:r>
      <w:r>
        <w:rPr>
          <w:spacing w:val="-13"/>
          <w:w w:val="110"/>
        </w:rPr>
        <w:t> </w:t>
      </w:r>
      <w:r>
        <w:rPr>
          <w:w w:val="110"/>
        </w:rPr>
        <w:t>security</w:t>
      </w:r>
      <w:r>
        <w:rPr>
          <w:spacing w:val="-13"/>
          <w:w w:val="110"/>
        </w:rPr>
        <w:t> </w:t>
      </w:r>
      <w:r>
        <w:rPr>
          <w:w w:val="110"/>
        </w:rPr>
        <w:t>or</w:t>
      </w:r>
      <w:r>
        <w:rPr>
          <w:spacing w:val="-13"/>
          <w:w w:val="110"/>
        </w:rPr>
        <w:t> </w:t>
      </w:r>
      <w:r>
        <w:rPr>
          <w:w w:val="110"/>
        </w:rPr>
        <w:t>risk</w:t>
      </w:r>
      <w:r>
        <w:rPr>
          <w:spacing w:val="-13"/>
          <w:w w:val="110"/>
        </w:rPr>
        <w:t> </w:t>
      </w:r>
      <w:r>
        <w:rPr>
          <w:w w:val="110"/>
        </w:rPr>
        <w:t>falling</w:t>
      </w:r>
      <w:r>
        <w:rPr>
          <w:spacing w:val="-13"/>
          <w:w w:val="110"/>
        </w:rPr>
        <w:t> </w:t>
      </w:r>
      <w:r>
        <w:rPr>
          <w:w w:val="110"/>
        </w:rPr>
        <w:t>behind</w:t>
      </w:r>
      <w:r>
        <w:rPr>
          <w:spacing w:val="-13"/>
          <w:w w:val="110"/>
        </w:rPr>
        <w:t> </w:t>
      </w:r>
      <w:r>
        <w:rPr>
          <w:w w:val="110"/>
        </w:rPr>
        <w:t>our allies and adversaries.</w:t>
      </w:r>
    </w:p>
    <w:p>
      <w:pPr>
        <w:pStyle w:val="BodyText"/>
        <w:spacing w:before="100"/>
      </w:pPr>
    </w:p>
    <w:p>
      <w:pPr>
        <w:pStyle w:val="BodyText"/>
        <w:spacing w:line="319" w:lineRule="auto"/>
        <w:ind w:left="120" w:right="118"/>
        <w:jc w:val="both"/>
      </w:pPr>
      <w:r>
        <w:rPr>
          <w:w w:val="105"/>
        </w:rPr>
        <w:t>In the following sections, we explore why Canada needs a “Lux North,” how other countries are investing in dual-use and defense tech, where Canada’s gaps lie, and what a viable path forward could look like. The</w:t>
      </w:r>
      <w:r>
        <w:rPr>
          <w:spacing w:val="40"/>
          <w:w w:val="105"/>
        </w:rPr>
        <w:t> </w:t>
      </w:r>
      <w:r>
        <w:rPr>
          <w:w w:val="105"/>
        </w:rPr>
        <w:t>tone is visionary but pragmatic </w:t>
      </w:r>
      <w:r>
        <w:rPr>
          <w:w w:val="140"/>
        </w:rPr>
        <w:t>– </w:t>
      </w:r>
      <w:r>
        <w:rPr>
          <w:w w:val="105"/>
        </w:rPr>
        <w:t>reflecting both the excitement of breakthrough innovations and the hard realities of policy and market constraints. By the end, we’ll outline steps toward making this vision a reality, and</w:t>
      </w:r>
      <w:r>
        <w:rPr>
          <w:w w:val="105"/>
        </w:rPr>
        <w:t> issue</w:t>
      </w:r>
      <w:r>
        <w:rPr>
          <w:w w:val="105"/>
        </w:rPr>
        <w:t> a</w:t>
      </w:r>
      <w:r>
        <w:rPr>
          <w:w w:val="105"/>
        </w:rPr>
        <w:t> soft</w:t>
      </w:r>
      <w:r>
        <w:rPr>
          <w:w w:val="105"/>
        </w:rPr>
        <w:t> call</w:t>
      </w:r>
      <w:r>
        <w:rPr>
          <w:w w:val="105"/>
        </w:rPr>
        <w:t> to</w:t>
      </w:r>
      <w:r>
        <w:rPr>
          <w:w w:val="105"/>
        </w:rPr>
        <w:t> action</w:t>
      </w:r>
      <w:r>
        <w:rPr>
          <w:w w:val="105"/>
        </w:rPr>
        <w:t> for</w:t>
      </w:r>
      <w:r>
        <w:rPr>
          <w:w w:val="105"/>
        </w:rPr>
        <w:t> policymakers,</w:t>
      </w:r>
      <w:r>
        <w:rPr>
          <w:w w:val="105"/>
        </w:rPr>
        <w:t> investors,</w:t>
      </w:r>
      <w:r>
        <w:rPr>
          <w:w w:val="105"/>
        </w:rPr>
        <w:t> and</w:t>
      </w:r>
      <w:r>
        <w:rPr>
          <w:w w:val="105"/>
        </w:rPr>
        <w:t> partners</w:t>
      </w:r>
      <w:r>
        <w:rPr>
          <w:w w:val="105"/>
        </w:rPr>
        <w:t> to</w:t>
      </w:r>
      <w:r>
        <w:rPr>
          <w:w w:val="105"/>
        </w:rPr>
        <w:t> help</w:t>
      </w:r>
      <w:r>
        <w:rPr>
          <w:w w:val="105"/>
        </w:rPr>
        <w:t> shape</w:t>
      </w:r>
      <w:r>
        <w:rPr>
          <w:w w:val="105"/>
        </w:rPr>
        <w:t> this</w:t>
      </w:r>
      <w:r>
        <w:rPr>
          <w:w w:val="105"/>
        </w:rPr>
        <w:t> new</w:t>
      </w:r>
      <w:r>
        <w:rPr>
          <w:w w:val="105"/>
        </w:rPr>
        <w:t> national </w:t>
      </w:r>
      <w:r>
        <w:rPr>
          <w:spacing w:val="-2"/>
          <w:w w:val="105"/>
        </w:rPr>
        <w:t>capability.</w:t>
      </w:r>
    </w:p>
    <w:p>
      <w:pPr>
        <w:pStyle w:val="BodyText"/>
        <w:spacing w:before="61"/>
      </w:pPr>
    </w:p>
    <w:p>
      <w:pPr>
        <w:pStyle w:val="Heading1"/>
        <w:spacing w:before="1"/>
      </w:pPr>
      <w:bookmarkStart w:name="Why Canada Needs Its Own Defense-Tech Ca" w:id="2"/>
      <w:bookmarkEnd w:id="2"/>
      <w:r>
        <w:rPr/>
      </w:r>
      <w:r>
        <w:rPr>
          <w:w w:val="90"/>
        </w:rPr>
        <w:t>Why</w:t>
      </w:r>
      <w:r>
        <w:rPr>
          <w:spacing w:val="-8"/>
          <w:w w:val="90"/>
        </w:rPr>
        <w:t> </w:t>
      </w:r>
      <w:r>
        <w:rPr>
          <w:w w:val="90"/>
        </w:rPr>
        <w:t>Canada</w:t>
      </w:r>
      <w:r>
        <w:rPr>
          <w:spacing w:val="-8"/>
          <w:w w:val="90"/>
        </w:rPr>
        <w:t> </w:t>
      </w:r>
      <w:r>
        <w:rPr>
          <w:w w:val="90"/>
        </w:rPr>
        <w:t>Needs</w:t>
      </w:r>
      <w:r>
        <w:rPr>
          <w:spacing w:val="-8"/>
          <w:w w:val="90"/>
        </w:rPr>
        <w:t> </w:t>
      </w:r>
      <w:r>
        <w:rPr>
          <w:w w:val="90"/>
        </w:rPr>
        <w:t>Its</w:t>
      </w:r>
      <w:r>
        <w:rPr>
          <w:spacing w:val="-7"/>
          <w:w w:val="90"/>
        </w:rPr>
        <w:t> </w:t>
      </w:r>
      <w:r>
        <w:rPr>
          <w:w w:val="90"/>
        </w:rPr>
        <w:t>Own</w:t>
      </w:r>
      <w:r>
        <w:rPr>
          <w:spacing w:val="-8"/>
          <w:w w:val="90"/>
        </w:rPr>
        <w:t> </w:t>
      </w:r>
      <w:r>
        <w:rPr>
          <w:w w:val="90"/>
        </w:rPr>
        <w:t>Defense-Tech</w:t>
      </w:r>
      <w:r>
        <w:rPr>
          <w:spacing w:val="-8"/>
          <w:w w:val="90"/>
        </w:rPr>
        <w:t> </w:t>
      </w:r>
      <w:r>
        <w:rPr>
          <w:spacing w:val="-2"/>
          <w:w w:val="90"/>
        </w:rPr>
        <w:t>Catalyst</w:t>
      </w:r>
    </w:p>
    <w:p>
      <w:pPr>
        <w:pStyle w:val="BodyText"/>
        <w:spacing w:line="319" w:lineRule="auto" w:before="277"/>
        <w:ind w:left="120" w:right="118"/>
        <w:jc w:val="both"/>
      </w:pPr>
      <w:r>
        <w:rPr>
          <w:w w:val="105"/>
        </w:rPr>
        <w:t>In</w:t>
      </w:r>
      <w:r>
        <w:rPr>
          <w:w w:val="105"/>
        </w:rPr>
        <w:t> an</w:t>
      </w:r>
      <w:r>
        <w:rPr>
          <w:w w:val="105"/>
        </w:rPr>
        <w:t> era</w:t>
      </w:r>
      <w:r>
        <w:rPr>
          <w:w w:val="105"/>
        </w:rPr>
        <w:t> of</w:t>
      </w:r>
      <w:r>
        <w:rPr>
          <w:w w:val="105"/>
        </w:rPr>
        <w:t> geopolitical</w:t>
      </w:r>
      <w:r>
        <w:rPr>
          <w:w w:val="105"/>
        </w:rPr>
        <w:t> uncertainty</w:t>
      </w:r>
      <w:r>
        <w:rPr>
          <w:w w:val="105"/>
        </w:rPr>
        <w:t> and</w:t>
      </w:r>
      <w:r>
        <w:rPr>
          <w:w w:val="105"/>
        </w:rPr>
        <w:t> rapid</w:t>
      </w:r>
      <w:r>
        <w:rPr>
          <w:w w:val="105"/>
        </w:rPr>
        <w:t> technological</w:t>
      </w:r>
      <w:r>
        <w:rPr>
          <w:w w:val="105"/>
        </w:rPr>
        <w:t> change,</w:t>
      </w:r>
      <w:r>
        <w:rPr>
          <w:w w:val="105"/>
        </w:rPr>
        <w:t> the</w:t>
      </w:r>
      <w:r>
        <w:rPr>
          <w:w w:val="105"/>
        </w:rPr>
        <w:t> line</w:t>
      </w:r>
      <w:r>
        <w:rPr>
          <w:w w:val="105"/>
        </w:rPr>
        <w:t> between</w:t>
      </w:r>
      <w:r>
        <w:rPr>
          <w:w w:val="105"/>
        </w:rPr>
        <w:t> </w:t>
      </w:r>
      <w:r>
        <w:rPr>
          <w:w w:val="105"/>
        </w:rPr>
        <w:t>economic competitiveness</w:t>
      </w:r>
      <w:r>
        <w:rPr>
          <w:w w:val="105"/>
        </w:rPr>
        <w:t> and</w:t>
      </w:r>
      <w:r>
        <w:rPr>
          <w:w w:val="105"/>
        </w:rPr>
        <w:t> national</w:t>
      </w:r>
      <w:r>
        <w:rPr>
          <w:w w:val="105"/>
        </w:rPr>
        <w:t> security</w:t>
      </w:r>
      <w:r>
        <w:rPr>
          <w:w w:val="105"/>
        </w:rPr>
        <w:t> has</w:t>
      </w:r>
      <w:r>
        <w:rPr>
          <w:w w:val="105"/>
        </w:rPr>
        <w:t> blurred.</w:t>
      </w:r>
      <w:r>
        <w:rPr>
          <w:w w:val="105"/>
        </w:rPr>
        <w:t> Modern</w:t>
      </w:r>
      <w:r>
        <w:rPr>
          <w:w w:val="105"/>
        </w:rPr>
        <w:t> military</w:t>
      </w:r>
      <w:r>
        <w:rPr>
          <w:w w:val="105"/>
        </w:rPr>
        <w:t> and</w:t>
      </w:r>
      <w:r>
        <w:rPr>
          <w:w w:val="105"/>
        </w:rPr>
        <w:t> security</w:t>
      </w:r>
      <w:r>
        <w:rPr>
          <w:w w:val="105"/>
        </w:rPr>
        <w:t> strength</w:t>
      </w:r>
      <w:r>
        <w:rPr>
          <w:w w:val="105"/>
        </w:rPr>
        <w:t> depends</w:t>
      </w:r>
      <w:r>
        <w:rPr>
          <w:w w:val="105"/>
        </w:rPr>
        <w:t> on emerging</w:t>
      </w:r>
      <w:r>
        <w:rPr>
          <w:spacing w:val="40"/>
          <w:w w:val="105"/>
        </w:rPr>
        <w:t> </w:t>
      </w:r>
      <w:r>
        <w:rPr>
          <w:w w:val="105"/>
        </w:rPr>
        <w:t>technologies</w:t>
      </w:r>
      <w:r>
        <w:rPr>
          <w:spacing w:val="40"/>
          <w:w w:val="105"/>
        </w:rPr>
        <w:t> </w:t>
      </w:r>
      <w:r>
        <w:rPr>
          <w:w w:val="105"/>
        </w:rPr>
        <w:t>like</w:t>
      </w:r>
      <w:r>
        <w:rPr>
          <w:spacing w:val="40"/>
          <w:w w:val="105"/>
        </w:rPr>
        <w:t> </w:t>
      </w:r>
      <w:r>
        <w:rPr>
          <w:w w:val="105"/>
        </w:rPr>
        <w:t>artificial</w:t>
      </w:r>
      <w:r>
        <w:rPr>
          <w:spacing w:val="40"/>
          <w:w w:val="105"/>
        </w:rPr>
        <w:t> </w:t>
      </w:r>
      <w:r>
        <w:rPr>
          <w:w w:val="105"/>
        </w:rPr>
        <w:t>intelligence,</w:t>
      </w:r>
      <w:r>
        <w:rPr>
          <w:spacing w:val="40"/>
          <w:w w:val="105"/>
        </w:rPr>
        <w:t> </w:t>
      </w:r>
      <w:r>
        <w:rPr>
          <w:w w:val="105"/>
        </w:rPr>
        <w:t>advanced</w:t>
      </w:r>
      <w:r>
        <w:rPr>
          <w:spacing w:val="40"/>
          <w:w w:val="105"/>
        </w:rPr>
        <w:t> </w:t>
      </w:r>
      <w:r>
        <w:rPr>
          <w:w w:val="105"/>
        </w:rPr>
        <w:t>robotics,</w:t>
      </w:r>
      <w:r>
        <w:rPr>
          <w:spacing w:val="40"/>
          <w:w w:val="105"/>
        </w:rPr>
        <w:t> </w:t>
      </w:r>
      <w:r>
        <w:rPr>
          <w:w w:val="105"/>
        </w:rPr>
        <w:t>quantum</w:t>
      </w:r>
      <w:r>
        <w:rPr>
          <w:spacing w:val="40"/>
          <w:w w:val="105"/>
        </w:rPr>
        <w:t> </w:t>
      </w:r>
      <w:r>
        <w:rPr>
          <w:w w:val="105"/>
        </w:rPr>
        <w:t>computing,</w:t>
      </w:r>
      <w:r>
        <w:rPr>
          <w:spacing w:val="40"/>
          <w:w w:val="105"/>
        </w:rPr>
        <w:t> </w:t>
      </w:r>
      <w:r>
        <w:rPr>
          <w:w w:val="105"/>
        </w:rPr>
        <w:t>biotechnology, and autonomous systems </w:t>
      </w:r>
      <w:r>
        <w:rPr>
          <w:w w:val="140"/>
        </w:rPr>
        <w:t>–</w:t>
      </w:r>
      <w:r>
        <w:rPr>
          <w:spacing w:val="-4"/>
          <w:w w:val="140"/>
        </w:rPr>
        <w:t> </w:t>
      </w:r>
      <w:r>
        <w:rPr>
          <w:w w:val="105"/>
        </w:rPr>
        <w:t>many of which originate in commercial startups. A dedicated Canadian catalyst for defense and resilience tech would ensure we harness these innovations for our national interest. Several factors underscore the urgency:</w:t>
      </w:r>
    </w:p>
    <w:p>
      <w:pPr>
        <w:pStyle w:val="BodyText"/>
        <w:spacing w:before="58"/>
      </w:pPr>
    </w:p>
    <w:p>
      <w:pPr>
        <w:pStyle w:val="ListParagraph"/>
        <w:numPr>
          <w:ilvl w:val="0"/>
          <w:numId w:val="1"/>
        </w:numPr>
        <w:tabs>
          <w:tab w:pos="718" w:val="left" w:leader="none"/>
          <w:tab w:pos="720" w:val="left" w:leader="none"/>
        </w:tabs>
        <w:spacing w:line="304" w:lineRule="auto" w:before="0" w:after="0"/>
        <w:ind w:left="720" w:right="119" w:hanging="115"/>
        <w:jc w:val="both"/>
        <w:rPr>
          <w:sz w:val="18"/>
        </w:rPr>
      </w:pPr>
      <w:r>
        <w:rPr>
          <w:sz w:val="18"/>
        </w:rPr>
        <mc:AlternateContent>
          <mc:Choice Requires="wps">
            <w:drawing>
              <wp:anchor distT="0" distB="0" distL="0" distR="0" allowOverlap="1" layoutInCell="1" locked="0" behindDoc="0" simplePos="0" relativeHeight="15730176">
                <wp:simplePos x="0" y="0"/>
                <wp:positionH relativeFrom="page">
                  <wp:posOffset>1409700</wp:posOffset>
                </wp:positionH>
                <wp:positionV relativeFrom="paragraph">
                  <wp:posOffset>690740</wp:posOffset>
                </wp:positionV>
                <wp:extent cx="152400" cy="14287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52400" cy="142875"/>
                          <a:chExt cx="152400" cy="142875"/>
                        </a:xfrm>
                      </wpg:grpSpPr>
                      <pic:pic>
                        <pic:nvPicPr>
                          <pic:cNvPr id="11" name="Image 11">
                            <a:hlinkClick r:id="rId10"/>
                          </pic:cNvPr>
                          <pic:cNvPicPr/>
                        </pic:nvPicPr>
                        <pic:blipFill>
                          <a:blip r:embed="rId8" cstate="print"/>
                          <a:stretch>
                            <a:fillRect/>
                          </a:stretch>
                        </pic:blipFill>
                        <pic:spPr>
                          <a:xfrm>
                            <a:off x="0" y="0"/>
                            <a:ext cx="152400" cy="142875"/>
                          </a:xfrm>
                          <a:prstGeom prst="rect">
                            <a:avLst/>
                          </a:prstGeom>
                        </pic:spPr>
                      </pic:pic>
                      <wps:wsp>
                        <wps:cNvPr id="12" name="Textbox 12"/>
                        <wps:cNvSpPr txBox="1"/>
                        <wps:spPr>
                          <a:xfrm>
                            <a:off x="0" y="0"/>
                            <a:ext cx="152400" cy="142875"/>
                          </a:xfrm>
                          <a:prstGeom prst="rect">
                            <a:avLst/>
                          </a:prstGeom>
                        </wps:spPr>
                        <wps:txbx>
                          <w:txbxContent>
                            <w:p>
                              <w:pPr>
                                <w:spacing w:before="41"/>
                                <w:ind w:left="0" w:right="0" w:firstLine="0"/>
                                <w:jc w:val="center"/>
                                <w:rPr>
                                  <w:sz w:val="12"/>
                                </w:rPr>
                              </w:pPr>
                              <w:hyperlink r:id="rId10">
                                <w:r>
                                  <w:rPr>
                                    <w:color w:val="333333"/>
                                    <w:spacing w:val="-10"/>
                                    <w:sz w:val="12"/>
                                  </w:rPr>
                                  <w:t>2</w:t>
                                </w:r>
                              </w:hyperlink>
                            </w:p>
                          </w:txbxContent>
                        </wps:txbx>
                        <wps:bodyPr wrap="square" lIns="0" tIns="0" rIns="0" bIns="0" rtlCol="0">
                          <a:noAutofit/>
                        </wps:bodyPr>
                      </wps:wsp>
                    </wpg:wgp>
                  </a:graphicData>
                </a:graphic>
              </wp:anchor>
            </w:drawing>
          </mc:Choice>
          <mc:Fallback>
            <w:pict>
              <v:group style="position:absolute;margin-left:111pt;margin-top:54.388996pt;width:12pt;height:11.25pt;mso-position-horizontal-relative:page;mso-position-vertical-relative:paragraph;z-index:15730176" id="docshapegroup10" coordorigin="2220,1088" coordsize="240,225">
                <v:shape style="position:absolute;left:2220;top:1087;width:240;height:225" type="#_x0000_t75" id="docshape11" href="https://www.cgai.ca/pp_venture_capital_financing_and_canadian_defence#%3A~%3Atext%3Dexample%20has%20been%20pouring%20money%2Cnew%20thinking%20and%20new%20approaches" stroked="false">
                  <v:imagedata r:id="rId8" o:title=""/>
                </v:shape>
                <v:shape style="position:absolute;left:2220;top:1087;width:240;height:225" type="#_x0000_t202" id="docshape12" filled="false" stroked="false">
                  <v:textbox inset="0,0,0,0">
                    <w:txbxContent>
                      <w:p>
                        <w:pPr>
                          <w:spacing w:before="41"/>
                          <w:ind w:left="0" w:right="0" w:firstLine="0"/>
                          <w:jc w:val="center"/>
                          <w:rPr>
                            <w:sz w:val="12"/>
                          </w:rPr>
                        </w:pPr>
                        <w:hyperlink r:id="rId10">
                          <w:r>
                            <w:rPr>
                              <w:color w:val="333333"/>
                              <w:spacing w:val="-10"/>
                              <w:sz w:val="12"/>
                            </w:rPr>
                            <w:t>2</w:t>
                          </w:r>
                        </w:hyperlink>
                      </w:p>
                    </w:txbxContent>
                  </v:textbox>
                  <w10:wrap type="none"/>
                </v:shape>
                <w10:wrap type="none"/>
              </v:group>
            </w:pict>
          </mc:Fallback>
        </mc:AlternateContent>
      </w:r>
      <w:r>
        <w:rPr>
          <w:rFonts w:ascii="Arial Black" w:hAnsi="Arial Black"/>
          <w:sz w:val="18"/>
        </w:rPr>
        <w:t>Global</w:t>
      </w:r>
      <w:r>
        <w:rPr>
          <w:rFonts w:ascii="Arial Black" w:hAnsi="Arial Black"/>
          <w:spacing w:val="-6"/>
          <w:sz w:val="18"/>
        </w:rPr>
        <w:t> </w:t>
      </w:r>
      <w:r>
        <w:rPr>
          <w:rFonts w:ascii="Arial Black" w:hAnsi="Arial Black"/>
          <w:sz w:val="18"/>
        </w:rPr>
        <w:t>Threats</w:t>
      </w:r>
      <w:r>
        <w:rPr>
          <w:rFonts w:ascii="Arial Black" w:hAnsi="Arial Black"/>
          <w:spacing w:val="-6"/>
          <w:sz w:val="18"/>
        </w:rPr>
        <w:t> </w:t>
      </w:r>
      <w:r>
        <w:rPr>
          <w:rFonts w:ascii="Arial Black" w:hAnsi="Arial Black"/>
          <w:sz w:val="18"/>
        </w:rPr>
        <w:t>and</w:t>
      </w:r>
      <w:r>
        <w:rPr>
          <w:rFonts w:ascii="Arial Black" w:hAnsi="Arial Black"/>
          <w:spacing w:val="-6"/>
          <w:sz w:val="18"/>
        </w:rPr>
        <w:t> </w:t>
      </w:r>
      <w:r>
        <w:rPr>
          <w:rFonts w:ascii="Arial Black" w:hAnsi="Arial Black"/>
          <w:sz w:val="18"/>
        </w:rPr>
        <w:t>Technological</w:t>
      </w:r>
      <w:r>
        <w:rPr>
          <w:rFonts w:ascii="Arial Black" w:hAnsi="Arial Black"/>
          <w:spacing w:val="-6"/>
          <w:sz w:val="18"/>
        </w:rPr>
        <w:t> </w:t>
      </w:r>
      <w:r>
        <w:rPr>
          <w:rFonts w:ascii="Arial Black" w:hAnsi="Arial Black"/>
          <w:sz w:val="18"/>
        </w:rPr>
        <w:t>Rivalry:</w:t>
      </w:r>
      <w:r>
        <w:rPr>
          <w:rFonts w:ascii="Arial Black" w:hAnsi="Arial Black"/>
          <w:spacing w:val="-6"/>
          <w:sz w:val="18"/>
        </w:rPr>
        <w:t> </w:t>
      </w:r>
      <w:r>
        <w:rPr>
          <w:sz w:val="18"/>
        </w:rPr>
        <w:t>Russia’s war in Ukraine has vividly demonstrated how </w:t>
      </w:r>
      <w:r>
        <w:rPr>
          <w:w w:val="105"/>
          <w:sz w:val="18"/>
        </w:rPr>
        <w:t>quickly</w:t>
      </w:r>
      <w:r>
        <w:rPr>
          <w:w w:val="105"/>
          <w:sz w:val="18"/>
        </w:rPr>
        <w:t> new</w:t>
      </w:r>
      <w:r>
        <w:rPr>
          <w:w w:val="105"/>
          <w:sz w:val="18"/>
        </w:rPr>
        <w:t> tech</w:t>
      </w:r>
      <w:r>
        <w:rPr>
          <w:w w:val="105"/>
          <w:sz w:val="18"/>
        </w:rPr>
        <w:t> solutions</w:t>
      </w:r>
      <w:r>
        <w:rPr>
          <w:w w:val="105"/>
          <w:sz w:val="18"/>
        </w:rPr>
        <w:t> can</w:t>
      </w:r>
      <w:r>
        <w:rPr>
          <w:w w:val="105"/>
          <w:sz w:val="18"/>
        </w:rPr>
        <w:t> tip</w:t>
      </w:r>
      <w:r>
        <w:rPr>
          <w:w w:val="105"/>
          <w:sz w:val="18"/>
        </w:rPr>
        <w:t> the</w:t>
      </w:r>
      <w:r>
        <w:rPr>
          <w:w w:val="105"/>
          <w:sz w:val="18"/>
        </w:rPr>
        <w:t> scales.</w:t>
      </w:r>
      <w:r>
        <w:rPr>
          <w:w w:val="105"/>
          <w:sz w:val="18"/>
        </w:rPr>
        <w:t> Almost</w:t>
      </w:r>
      <w:r>
        <w:rPr>
          <w:w w:val="105"/>
          <w:sz w:val="18"/>
        </w:rPr>
        <w:t> overnight,</w:t>
      </w:r>
      <w:r>
        <w:rPr>
          <w:w w:val="105"/>
          <w:sz w:val="18"/>
        </w:rPr>
        <w:t> a</w:t>
      </w:r>
      <w:r>
        <w:rPr>
          <w:w w:val="105"/>
          <w:sz w:val="18"/>
        </w:rPr>
        <w:t> wave</w:t>
      </w:r>
      <w:r>
        <w:rPr>
          <w:w w:val="105"/>
          <w:sz w:val="18"/>
        </w:rPr>
        <w:t> of</w:t>
      </w:r>
      <w:r>
        <w:rPr>
          <w:w w:val="105"/>
          <w:sz w:val="18"/>
        </w:rPr>
        <w:t> small</w:t>
      </w:r>
      <w:r>
        <w:rPr>
          <w:w w:val="105"/>
          <w:sz w:val="18"/>
        </w:rPr>
        <w:t> tech</w:t>
      </w:r>
      <w:r>
        <w:rPr>
          <w:w w:val="105"/>
          <w:sz w:val="18"/>
        </w:rPr>
        <w:t> firms</w:t>
      </w:r>
      <w:r>
        <w:rPr>
          <w:w w:val="105"/>
          <w:sz w:val="18"/>
        </w:rPr>
        <w:t> and</w:t>
      </w:r>
      <w:r>
        <w:rPr>
          <w:spacing w:val="40"/>
          <w:w w:val="105"/>
          <w:sz w:val="18"/>
        </w:rPr>
        <w:t> </w:t>
      </w:r>
      <w:r>
        <w:rPr>
          <w:w w:val="105"/>
          <w:sz w:val="18"/>
        </w:rPr>
        <w:t>startups began supplying drones, satellite intel, and AI tools to Ukraine’s defense, showing that</w:t>
      </w:r>
      <w:r>
        <w:rPr>
          <w:spacing w:val="28"/>
          <w:w w:val="105"/>
          <w:sz w:val="18"/>
        </w:rPr>
        <w:t> </w:t>
      </w:r>
      <w:r>
        <w:rPr>
          <w:rFonts w:ascii="Arial" w:hAnsi="Arial"/>
          <w:i/>
          <w:w w:val="105"/>
          <w:sz w:val="18"/>
        </w:rPr>
        <w:t>“a</w:t>
      </w:r>
      <w:r>
        <w:rPr>
          <w:rFonts w:ascii="Arial" w:hAnsi="Arial"/>
          <w:i/>
          <w:spacing w:val="40"/>
          <w:w w:val="105"/>
          <w:sz w:val="18"/>
        </w:rPr>
        <w:t> </w:t>
      </w:r>
      <w:r>
        <w:rPr>
          <w:rFonts w:ascii="Arial" w:hAnsi="Arial"/>
          <w:i/>
          <w:sz w:val="18"/>
        </w:rPr>
        <w:t>new</w:t>
      </w:r>
      <w:r>
        <w:rPr>
          <w:rFonts w:ascii="Arial" w:hAnsi="Arial"/>
          <w:i/>
          <w:spacing w:val="-3"/>
          <w:sz w:val="18"/>
        </w:rPr>
        <w:t> </w:t>
      </w:r>
      <w:r>
        <w:rPr>
          <w:rFonts w:ascii="Arial" w:hAnsi="Arial"/>
          <w:i/>
          <w:sz w:val="18"/>
        </w:rPr>
        <w:t>wave</w:t>
      </w:r>
      <w:r>
        <w:rPr>
          <w:rFonts w:ascii="Arial" w:hAnsi="Arial"/>
          <w:i/>
          <w:spacing w:val="-3"/>
          <w:sz w:val="18"/>
        </w:rPr>
        <w:t> </w:t>
      </w:r>
      <w:r>
        <w:rPr>
          <w:rFonts w:ascii="Arial" w:hAnsi="Arial"/>
          <w:i/>
          <w:sz w:val="18"/>
        </w:rPr>
        <w:t>of</w:t>
      </w:r>
      <w:r>
        <w:rPr>
          <w:rFonts w:ascii="Arial" w:hAnsi="Arial"/>
          <w:i/>
          <w:spacing w:val="-3"/>
          <w:sz w:val="18"/>
        </w:rPr>
        <w:t> </w:t>
      </w:r>
      <w:r>
        <w:rPr>
          <w:rFonts w:ascii="Arial" w:hAnsi="Arial"/>
          <w:i/>
          <w:sz w:val="18"/>
        </w:rPr>
        <w:t>SMEs</w:t>
      </w:r>
      <w:r>
        <w:rPr>
          <w:rFonts w:ascii="Arial" w:hAnsi="Arial"/>
          <w:i/>
          <w:spacing w:val="-3"/>
          <w:sz w:val="18"/>
        </w:rPr>
        <w:t> </w:t>
      </w:r>
      <w:r>
        <w:rPr>
          <w:rFonts w:ascii="Arial" w:hAnsi="Arial"/>
          <w:i/>
          <w:sz w:val="18"/>
        </w:rPr>
        <w:t>can</w:t>
      </w:r>
      <w:r>
        <w:rPr>
          <w:rFonts w:ascii="Arial" w:hAnsi="Arial"/>
          <w:i/>
          <w:spacing w:val="-3"/>
          <w:sz w:val="18"/>
        </w:rPr>
        <w:t> </w:t>
      </w:r>
      <w:r>
        <w:rPr>
          <w:rFonts w:ascii="Arial" w:hAnsi="Arial"/>
          <w:i/>
          <w:sz w:val="18"/>
        </w:rPr>
        <w:t>be</w:t>
      </w:r>
      <w:r>
        <w:rPr>
          <w:rFonts w:ascii="Arial" w:hAnsi="Arial"/>
          <w:i/>
          <w:spacing w:val="-3"/>
          <w:sz w:val="18"/>
        </w:rPr>
        <w:t> </w:t>
      </w:r>
      <w:r>
        <w:rPr>
          <w:rFonts w:ascii="Arial" w:hAnsi="Arial"/>
          <w:i/>
          <w:sz w:val="18"/>
        </w:rPr>
        <w:t>formed</w:t>
      </w:r>
      <w:r>
        <w:rPr>
          <w:rFonts w:ascii="Arial" w:hAnsi="Arial"/>
          <w:i/>
          <w:spacing w:val="-3"/>
          <w:sz w:val="18"/>
        </w:rPr>
        <w:t> </w:t>
      </w:r>
      <w:r>
        <w:rPr>
          <w:rFonts w:ascii="Arial" w:hAnsi="Arial"/>
          <w:i/>
          <w:sz w:val="18"/>
        </w:rPr>
        <w:t>and</w:t>
      </w:r>
      <w:r>
        <w:rPr>
          <w:rFonts w:ascii="Arial" w:hAnsi="Arial"/>
          <w:i/>
          <w:spacing w:val="-3"/>
          <w:sz w:val="18"/>
        </w:rPr>
        <w:t> </w:t>
      </w:r>
      <w:r>
        <w:rPr>
          <w:rFonts w:ascii="Arial" w:hAnsi="Arial"/>
          <w:i/>
          <w:sz w:val="18"/>
        </w:rPr>
        <w:t>will</w:t>
      </w:r>
      <w:r>
        <w:rPr>
          <w:rFonts w:ascii="Arial" w:hAnsi="Arial"/>
          <w:i/>
          <w:spacing w:val="-3"/>
          <w:sz w:val="18"/>
        </w:rPr>
        <w:t> </w:t>
      </w:r>
      <w:r>
        <w:rPr>
          <w:rFonts w:ascii="Arial" w:hAnsi="Arial"/>
          <w:i/>
          <w:sz w:val="18"/>
        </w:rPr>
        <w:t>need</w:t>
      </w:r>
      <w:r>
        <w:rPr>
          <w:rFonts w:ascii="Arial" w:hAnsi="Arial"/>
          <w:i/>
          <w:spacing w:val="-3"/>
          <w:sz w:val="18"/>
        </w:rPr>
        <w:t> </w:t>
      </w:r>
      <w:r>
        <w:rPr>
          <w:rFonts w:ascii="Arial" w:hAnsi="Arial"/>
          <w:i/>
          <w:sz w:val="18"/>
        </w:rPr>
        <w:t>to</w:t>
      </w:r>
      <w:r>
        <w:rPr>
          <w:rFonts w:ascii="Arial" w:hAnsi="Arial"/>
          <w:i/>
          <w:spacing w:val="-3"/>
          <w:sz w:val="18"/>
        </w:rPr>
        <w:t> </w:t>
      </w:r>
      <w:r>
        <w:rPr>
          <w:rFonts w:ascii="Arial" w:hAnsi="Arial"/>
          <w:i/>
          <w:sz w:val="18"/>
        </w:rPr>
        <w:t>be</w:t>
      </w:r>
      <w:r>
        <w:rPr>
          <w:rFonts w:ascii="Arial" w:hAnsi="Arial"/>
          <w:i/>
          <w:spacing w:val="-3"/>
          <w:sz w:val="18"/>
        </w:rPr>
        <w:t> </w:t>
      </w:r>
      <w:r>
        <w:rPr>
          <w:rFonts w:ascii="Arial" w:hAnsi="Arial"/>
          <w:i/>
          <w:sz w:val="18"/>
        </w:rPr>
        <w:t>integrated</w:t>
      </w:r>
      <w:r>
        <w:rPr>
          <w:rFonts w:ascii="Arial" w:hAnsi="Arial"/>
          <w:i/>
          <w:spacing w:val="-3"/>
          <w:sz w:val="18"/>
        </w:rPr>
        <w:t> </w:t>
      </w:r>
      <w:r>
        <w:rPr>
          <w:rFonts w:ascii="Arial" w:hAnsi="Arial"/>
          <w:i/>
          <w:sz w:val="18"/>
        </w:rPr>
        <w:t>into</w:t>
      </w:r>
      <w:r>
        <w:rPr>
          <w:rFonts w:ascii="Arial" w:hAnsi="Arial"/>
          <w:i/>
          <w:spacing w:val="-3"/>
          <w:sz w:val="18"/>
        </w:rPr>
        <w:t> </w:t>
      </w:r>
      <w:r>
        <w:rPr>
          <w:rFonts w:ascii="Arial" w:hAnsi="Arial"/>
          <w:i/>
          <w:sz w:val="18"/>
        </w:rPr>
        <w:t>existing</w:t>
      </w:r>
      <w:r>
        <w:rPr>
          <w:rFonts w:ascii="Arial" w:hAnsi="Arial"/>
          <w:i/>
          <w:spacing w:val="-3"/>
          <w:sz w:val="18"/>
        </w:rPr>
        <w:t> </w:t>
      </w:r>
      <w:r>
        <w:rPr>
          <w:rFonts w:ascii="Arial" w:hAnsi="Arial"/>
          <w:i/>
          <w:sz w:val="18"/>
        </w:rPr>
        <w:t>defence</w:t>
      </w:r>
      <w:r>
        <w:rPr>
          <w:rFonts w:ascii="Arial" w:hAnsi="Arial"/>
          <w:i/>
          <w:spacing w:val="-3"/>
          <w:sz w:val="18"/>
        </w:rPr>
        <w:t> </w:t>
      </w:r>
      <w:r>
        <w:rPr>
          <w:rFonts w:ascii="Arial" w:hAnsi="Arial"/>
          <w:i/>
          <w:sz w:val="18"/>
        </w:rPr>
        <w:t>structures”</w:t>
      </w:r>
      <w:r>
        <w:rPr>
          <w:rFonts w:ascii="Arial" w:hAnsi="Arial"/>
          <w:i/>
          <w:spacing w:val="-3"/>
          <w:sz w:val="18"/>
        </w:rPr>
        <w:t> </w:t>
      </w:r>
      <w:r>
        <w:rPr>
          <w:sz w:val="18"/>
        </w:rPr>
        <w:t>in</w:t>
      </w:r>
      <w:r>
        <w:rPr>
          <w:spacing w:val="-1"/>
          <w:sz w:val="18"/>
        </w:rPr>
        <w:t> </w:t>
      </w:r>
      <w:r>
        <w:rPr>
          <w:sz w:val="18"/>
        </w:rPr>
        <w:t>a</w:t>
      </w:r>
      <w:r>
        <w:rPr>
          <w:spacing w:val="-1"/>
          <w:sz w:val="18"/>
        </w:rPr>
        <w:t> </w:t>
      </w:r>
      <w:r>
        <w:rPr>
          <w:sz w:val="18"/>
        </w:rPr>
        <w:t>crisis</w:t>
      </w:r>
    </w:p>
    <w:p>
      <w:pPr>
        <w:pStyle w:val="BodyText"/>
        <w:spacing w:line="319" w:lineRule="auto" w:before="5"/>
        <w:ind w:left="720" w:right="118" w:firstLine="330"/>
        <w:jc w:val="both"/>
      </w:pPr>
      <w:r>
        <w:rPr/>
        <mc:AlternateContent>
          <mc:Choice Requires="wps">
            <w:drawing>
              <wp:anchor distT="0" distB="0" distL="0" distR="0" allowOverlap="1" layoutInCell="1" locked="0" behindDoc="1" simplePos="0" relativeHeight="487283712">
                <wp:simplePos x="0" y="0"/>
                <wp:positionH relativeFrom="page">
                  <wp:posOffset>3434179</wp:posOffset>
                </wp:positionH>
                <wp:positionV relativeFrom="paragraph">
                  <wp:posOffset>330800</wp:posOffset>
                </wp:positionV>
                <wp:extent cx="152400" cy="14287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52400" cy="142875"/>
                          <a:chExt cx="152400" cy="142875"/>
                        </a:xfrm>
                      </wpg:grpSpPr>
                      <pic:pic>
                        <pic:nvPicPr>
                          <pic:cNvPr id="14" name="Image 14">
                            <a:hlinkClick r:id="rId10"/>
                          </pic:cNvPr>
                          <pic:cNvPicPr/>
                        </pic:nvPicPr>
                        <pic:blipFill>
                          <a:blip r:embed="rId8" cstate="print"/>
                          <a:stretch>
                            <a:fillRect/>
                          </a:stretch>
                        </pic:blipFill>
                        <pic:spPr>
                          <a:xfrm>
                            <a:off x="0" y="0"/>
                            <a:ext cx="152400" cy="142875"/>
                          </a:xfrm>
                          <a:prstGeom prst="rect">
                            <a:avLst/>
                          </a:prstGeom>
                        </pic:spPr>
                      </pic:pic>
                      <wps:wsp>
                        <wps:cNvPr id="15" name="Textbox 15"/>
                        <wps:cNvSpPr txBox="1"/>
                        <wps:spPr>
                          <a:xfrm>
                            <a:off x="0" y="0"/>
                            <a:ext cx="152400" cy="142875"/>
                          </a:xfrm>
                          <a:prstGeom prst="rect">
                            <a:avLst/>
                          </a:prstGeom>
                        </wps:spPr>
                        <wps:txbx>
                          <w:txbxContent>
                            <w:p>
                              <w:pPr>
                                <w:spacing w:before="41"/>
                                <w:ind w:left="0" w:right="0" w:firstLine="0"/>
                                <w:jc w:val="center"/>
                                <w:rPr>
                                  <w:sz w:val="12"/>
                                </w:rPr>
                              </w:pPr>
                              <w:hyperlink r:id="rId10">
                                <w:r>
                                  <w:rPr>
                                    <w:color w:val="333333"/>
                                    <w:spacing w:val="-10"/>
                                    <w:sz w:val="12"/>
                                  </w:rPr>
                                  <w:t>2</w:t>
                                </w:r>
                              </w:hyperlink>
                            </w:p>
                          </w:txbxContent>
                        </wps:txbx>
                        <wps:bodyPr wrap="square" lIns="0" tIns="0" rIns="0" bIns="0" rtlCol="0">
                          <a:noAutofit/>
                        </wps:bodyPr>
                      </wps:wsp>
                    </wpg:wgp>
                  </a:graphicData>
                </a:graphic>
              </wp:anchor>
            </w:drawing>
          </mc:Choice>
          <mc:Fallback>
            <w:pict>
              <v:group style="position:absolute;margin-left:270.407806pt;margin-top:26.047256pt;width:12pt;height:11.25pt;mso-position-horizontal-relative:page;mso-position-vertical-relative:paragraph;z-index:-16032768" id="docshapegroup13" coordorigin="5408,521" coordsize="240,225">
                <v:shape style="position:absolute;left:5408;top:520;width:240;height:225" type="#_x0000_t75" id="docshape14" href="https://www.cgai.ca/pp_venture_capital_financing_and_canadian_defence#%3A~%3Atext%3Dexample%20has%20been%20pouring%20money%2Cnew%20thinking%20and%20new%20approaches" stroked="false">
                  <v:imagedata r:id="rId8" o:title=""/>
                </v:shape>
                <v:shape style="position:absolute;left:5408;top:520;width:240;height:225" type="#_x0000_t202" id="docshape15" filled="false" stroked="false">
                  <v:textbox inset="0,0,0,0">
                    <w:txbxContent>
                      <w:p>
                        <w:pPr>
                          <w:spacing w:before="41"/>
                          <w:ind w:left="0" w:right="0" w:firstLine="0"/>
                          <w:jc w:val="center"/>
                          <w:rPr>
                            <w:sz w:val="12"/>
                          </w:rPr>
                        </w:pPr>
                        <w:hyperlink r:id="rId10">
                          <w:r>
                            <w:rPr>
                              <w:color w:val="333333"/>
                              <w:spacing w:val="-10"/>
                              <w:sz w:val="12"/>
                            </w:rPr>
                            <w:t>2</w:t>
                          </w:r>
                        </w:hyperlink>
                      </w:p>
                    </w:txbxContent>
                  </v:textbox>
                  <w10:wrap type="none"/>
                </v:shape>
                <w10:wrap type="none"/>
              </v:group>
            </w:pict>
          </mc:Fallback>
        </mc:AlternateContent>
      </w:r>
      <w:r>
        <w:rPr>
          <w:w w:val="110"/>
        </w:rPr>
        <w:t>.</w:t>
      </w:r>
      <w:r>
        <w:rPr>
          <w:w w:val="110"/>
        </w:rPr>
        <w:t> Meanwhile,</w:t>
      </w:r>
      <w:r>
        <w:rPr>
          <w:w w:val="110"/>
        </w:rPr>
        <w:t> great</w:t>
      </w:r>
      <w:r>
        <w:rPr>
          <w:w w:val="110"/>
        </w:rPr>
        <w:t> power</w:t>
      </w:r>
      <w:r>
        <w:rPr>
          <w:w w:val="110"/>
        </w:rPr>
        <w:t> competitors</w:t>
      </w:r>
      <w:r>
        <w:rPr>
          <w:w w:val="110"/>
        </w:rPr>
        <w:t> are</w:t>
      </w:r>
      <w:r>
        <w:rPr>
          <w:w w:val="110"/>
        </w:rPr>
        <w:t> investing</w:t>
      </w:r>
      <w:r>
        <w:rPr>
          <w:w w:val="110"/>
        </w:rPr>
        <w:t> massively</w:t>
      </w:r>
      <w:r>
        <w:rPr>
          <w:w w:val="110"/>
        </w:rPr>
        <w:t> in</w:t>
      </w:r>
      <w:r>
        <w:rPr>
          <w:w w:val="110"/>
        </w:rPr>
        <w:t> strategic</w:t>
      </w:r>
      <w:r>
        <w:rPr>
          <w:w w:val="110"/>
        </w:rPr>
        <w:t> tech.</w:t>
      </w:r>
      <w:r>
        <w:rPr>
          <w:w w:val="110"/>
        </w:rPr>
        <w:t> China,</w:t>
      </w:r>
      <w:r>
        <w:rPr>
          <w:w w:val="110"/>
        </w:rPr>
        <w:t> </w:t>
      </w:r>
      <w:r>
        <w:rPr>
          <w:w w:val="110"/>
        </w:rPr>
        <w:t>for example,</w:t>
      </w:r>
      <w:r>
        <w:rPr>
          <w:w w:val="110"/>
        </w:rPr>
        <w:t> poured</w:t>
      </w:r>
      <w:r>
        <w:rPr>
          <w:w w:val="110"/>
        </w:rPr>
        <w:t> money</w:t>
      </w:r>
      <w:r>
        <w:rPr>
          <w:w w:val="110"/>
        </w:rPr>
        <w:t> into</w:t>
      </w:r>
      <w:r>
        <w:rPr>
          <w:w w:val="110"/>
        </w:rPr>
        <w:t> its</w:t>
      </w:r>
      <w:r>
        <w:rPr>
          <w:w w:val="110"/>
        </w:rPr>
        <w:t> emerging</w:t>
      </w:r>
      <w:r>
        <w:rPr>
          <w:w w:val="110"/>
        </w:rPr>
        <w:t> technology</w:t>
      </w:r>
      <w:r>
        <w:rPr>
          <w:w w:val="110"/>
        </w:rPr>
        <w:t> sector</w:t>
      </w:r>
      <w:r>
        <w:rPr>
          <w:w w:val="110"/>
        </w:rPr>
        <w:t> and</w:t>
      </w:r>
      <w:r>
        <w:rPr>
          <w:w w:val="110"/>
        </w:rPr>
        <w:t> now</w:t>
      </w:r>
      <w:r>
        <w:rPr>
          <w:w w:val="110"/>
        </w:rPr>
        <w:t> dominates</w:t>
      </w:r>
      <w:r>
        <w:rPr>
          <w:w w:val="110"/>
        </w:rPr>
        <w:t> about</w:t>
      </w:r>
      <w:r>
        <w:rPr>
          <w:w w:val="110"/>
        </w:rPr>
        <w:t> 70%</w:t>
      </w:r>
      <w:r>
        <w:rPr>
          <w:w w:val="110"/>
        </w:rPr>
        <w:t> of global</w:t>
      </w:r>
      <w:r>
        <w:rPr>
          <w:w w:val="110"/>
        </w:rPr>
        <w:t> commercial</w:t>
      </w:r>
      <w:r>
        <w:rPr>
          <w:w w:val="110"/>
        </w:rPr>
        <w:t> drone</w:t>
      </w:r>
      <w:r>
        <w:rPr>
          <w:w w:val="110"/>
        </w:rPr>
        <w:t> production</w:t>
      </w:r>
      <w:r>
        <w:rPr>
          <w:spacing w:val="40"/>
          <w:w w:val="110"/>
        </w:rPr>
        <w:t>  </w:t>
      </w:r>
      <w:r>
        <w:rPr>
          <w:w w:val="110"/>
        </w:rPr>
        <w:t>.</w:t>
      </w:r>
      <w:r>
        <w:rPr>
          <w:w w:val="110"/>
        </w:rPr>
        <w:t> If</w:t>
      </w:r>
      <w:r>
        <w:rPr>
          <w:w w:val="110"/>
        </w:rPr>
        <w:t> Canada</w:t>
      </w:r>
      <w:r>
        <w:rPr>
          <w:w w:val="110"/>
        </w:rPr>
        <w:t> does</w:t>
      </w:r>
      <w:r>
        <w:rPr>
          <w:w w:val="110"/>
        </w:rPr>
        <w:t> not</w:t>
      </w:r>
      <w:r>
        <w:rPr>
          <w:w w:val="110"/>
        </w:rPr>
        <w:t> build</w:t>
      </w:r>
      <w:r>
        <w:rPr>
          <w:w w:val="110"/>
        </w:rPr>
        <w:t> a</w:t>
      </w:r>
      <w:r>
        <w:rPr>
          <w:w w:val="110"/>
        </w:rPr>
        <w:t> homegrown</w:t>
      </w:r>
      <w:r>
        <w:rPr>
          <w:w w:val="110"/>
        </w:rPr>
        <w:t> base</w:t>
      </w:r>
      <w:r>
        <w:rPr>
          <w:w w:val="110"/>
        </w:rPr>
        <w:t> of</w:t>
      </w:r>
      <w:r>
        <w:rPr>
          <w:w w:val="110"/>
        </w:rPr>
        <w:t> critical </w:t>
      </w:r>
      <w:r>
        <w:rPr>
          <w:spacing w:val="-2"/>
          <w:w w:val="110"/>
        </w:rPr>
        <w:t>tech,</w:t>
      </w:r>
      <w:r>
        <w:rPr>
          <w:spacing w:val="-4"/>
          <w:w w:val="110"/>
        </w:rPr>
        <w:t> </w:t>
      </w:r>
      <w:r>
        <w:rPr>
          <w:spacing w:val="-2"/>
          <w:w w:val="110"/>
        </w:rPr>
        <w:t>we</w:t>
      </w:r>
      <w:r>
        <w:rPr>
          <w:spacing w:val="-4"/>
          <w:w w:val="110"/>
        </w:rPr>
        <w:t> </w:t>
      </w:r>
      <w:r>
        <w:rPr>
          <w:spacing w:val="-2"/>
          <w:w w:val="110"/>
        </w:rPr>
        <w:t>risk</w:t>
      </w:r>
      <w:r>
        <w:rPr>
          <w:spacing w:val="-4"/>
          <w:w w:val="110"/>
        </w:rPr>
        <w:t> </w:t>
      </w:r>
      <w:r>
        <w:rPr>
          <w:spacing w:val="-2"/>
          <w:w w:val="110"/>
        </w:rPr>
        <w:t>dependence</w:t>
      </w:r>
      <w:r>
        <w:rPr>
          <w:spacing w:val="-4"/>
          <w:w w:val="110"/>
        </w:rPr>
        <w:t> </w:t>
      </w:r>
      <w:r>
        <w:rPr>
          <w:spacing w:val="-2"/>
          <w:w w:val="110"/>
        </w:rPr>
        <w:t>on</w:t>
      </w:r>
      <w:r>
        <w:rPr>
          <w:spacing w:val="-4"/>
          <w:w w:val="110"/>
        </w:rPr>
        <w:t> </w:t>
      </w:r>
      <w:r>
        <w:rPr>
          <w:spacing w:val="-2"/>
          <w:w w:val="110"/>
        </w:rPr>
        <w:t>foreign</w:t>
      </w:r>
      <w:r>
        <w:rPr>
          <w:spacing w:val="-4"/>
          <w:w w:val="110"/>
        </w:rPr>
        <w:t> </w:t>
      </w:r>
      <w:r>
        <w:rPr>
          <w:spacing w:val="-2"/>
          <w:w w:val="110"/>
        </w:rPr>
        <w:t>suppliers</w:t>
      </w:r>
      <w:r>
        <w:rPr>
          <w:spacing w:val="-4"/>
          <w:w w:val="110"/>
        </w:rPr>
        <w:t> </w:t>
      </w:r>
      <w:r>
        <w:rPr>
          <w:spacing w:val="-2"/>
          <w:w w:val="110"/>
        </w:rPr>
        <w:t>(some</w:t>
      </w:r>
      <w:r>
        <w:rPr>
          <w:spacing w:val="-4"/>
          <w:w w:val="110"/>
        </w:rPr>
        <w:t> </w:t>
      </w:r>
      <w:r>
        <w:rPr>
          <w:spacing w:val="-2"/>
          <w:w w:val="110"/>
        </w:rPr>
        <w:t>potentially</w:t>
      </w:r>
      <w:r>
        <w:rPr>
          <w:spacing w:val="-4"/>
          <w:w w:val="110"/>
        </w:rPr>
        <w:t> </w:t>
      </w:r>
      <w:r>
        <w:rPr>
          <w:spacing w:val="-2"/>
          <w:w w:val="110"/>
        </w:rPr>
        <w:t>adversarial)</w:t>
      </w:r>
      <w:r>
        <w:rPr>
          <w:spacing w:val="-4"/>
          <w:w w:val="110"/>
        </w:rPr>
        <w:t> </w:t>
      </w:r>
      <w:r>
        <w:rPr>
          <w:spacing w:val="-2"/>
          <w:w w:val="110"/>
        </w:rPr>
        <w:t>for</w:t>
      </w:r>
      <w:r>
        <w:rPr>
          <w:spacing w:val="-4"/>
          <w:w w:val="110"/>
        </w:rPr>
        <w:t> </w:t>
      </w:r>
      <w:r>
        <w:rPr>
          <w:spacing w:val="-2"/>
          <w:w w:val="110"/>
        </w:rPr>
        <w:t>the</w:t>
      </w:r>
      <w:r>
        <w:rPr>
          <w:spacing w:val="-4"/>
          <w:w w:val="110"/>
        </w:rPr>
        <w:t> </w:t>
      </w:r>
      <w:r>
        <w:rPr>
          <w:spacing w:val="-2"/>
          <w:w w:val="110"/>
        </w:rPr>
        <w:t>tools</w:t>
      </w:r>
      <w:r>
        <w:rPr>
          <w:spacing w:val="-4"/>
          <w:w w:val="110"/>
        </w:rPr>
        <w:t> </w:t>
      </w:r>
      <w:r>
        <w:rPr>
          <w:spacing w:val="-2"/>
          <w:w w:val="110"/>
        </w:rPr>
        <w:t>of</w:t>
      </w:r>
      <w:r>
        <w:rPr>
          <w:spacing w:val="-4"/>
          <w:w w:val="110"/>
        </w:rPr>
        <w:t> </w:t>
      </w:r>
      <w:r>
        <w:rPr>
          <w:spacing w:val="-2"/>
          <w:w w:val="110"/>
        </w:rPr>
        <w:t>national resilience.</w:t>
      </w:r>
    </w:p>
    <w:p>
      <w:pPr>
        <w:pStyle w:val="BodyText"/>
        <w:spacing w:before="60"/>
      </w:pPr>
    </w:p>
    <w:p>
      <w:pPr>
        <w:pStyle w:val="ListParagraph"/>
        <w:numPr>
          <w:ilvl w:val="0"/>
          <w:numId w:val="1"/>
        </w:numPr>
        <w:tabs>
          <w:tab w:pos="718" w:val="left" w:leader="none"/>
          <w:tab w:pos="720" w:val="left" w:leader="none"/>
        </w:tabs>
        <w:spacing w:line="285" w:lineRule="auto" w:before="0" w:after="0"/>
        <w:ind w:left="720" w:right="119" w:hanging="115"/>
        <w:jc w:val="left"/>
        <w:rPr>
          <w:sz w:val="18"/>
        </w:rPr>
      </w:pPr>
      <w:r>
        <w:rPr>
          <w:rFonts w:ascii="Arial Black" w:hAnsi="Arial Black"/>
          <w:spacing w:val="-2"/>
          <w:sz w:val="18"/>
        </w:rPr>
        <w:t>Allied</w:t>
      </w:r>
      <w:r>
        <w:rPr>
          <w:rFonts w:ascii="Arial Black" w:hAnsi="Arial Black"/>
          <w:spacing w:val="-13"/>
          <w:sz w:val="18"/>
        </w:rPr>
        <w:t> </w:t>
      </w:r>
      <w:r>
        <w:rPr>
          <w:rFonts w:ascii="Arial Black" w:hAnsi="Arial Black"/>
          <w:spacing w:val="-2"/>
          <w:sz w:val="18"/>
        </w:rPr>
        <w:t>Expectations</w:t>
      </w:r>
      <w:r>
        <w:rPr>
          <w:rFonts w:ascii="Arial Black" w:hAnsi="Arial Black"/>
          <w:spacing w:val="-14"/>
          <w:sz w:val="18"/>
        </w:rPr>
        <w:t> </w:t>
      </w:r>
      <w:r>
        <w:rPr>
          <w:rFonts w:ascii="Arial Black" w:hAnsi="Arial Black"/>
          <w:spacing w:val="-2"/>
          <w:sz w:val="18"/>
        </w:rPr>
        <w:t>and</w:t>
      </w:r>
      <w:r>
        <w:rPr>
          <w:rFonts w:ascii="Arial Black" w:hAnsi="Arial Black"/>
          <w:spacing w:val="-13"/>
          <w:sz w:val="18"/>
        </w:rPr>
        <w:t> </w:t>
      </w:r>
      <w:r>
        <w:rPr>
          <w:rFonts w:ascii="Arial Black" w:hAnsi="Arial Black"/>
          <w:spacing w:val="-2"/>
          <w:sz w:val="18"/>
        </w:rPr>
        <w:t>National</w:t>
      </w:r>
      <w:r>
        <w:rPr>
          <w:rFonts w:ascii="Arial Black" w:hAnsi="Arial Black"/>
          <w:spacing w:val="-13"/>
          <w:sz w:val="18"/>
        </w:rPr>
        <w:t> </w:t>
      </w:r>
      <w:r>
        <w:rPr>
          <w:rFonts w:ascii="Arial Black" w:hAnsi="Arial Black"/>
          <w:spacing w:val="-2"/>
          <w:sz w:val="18"/>
        </w:rPr>
        <w:t>Resilience:</w:t>
      </w:r>
      <w:r>
        <w:rPr>
          <w:rFonts w:ascii="Arial Black" w:hAnsi="Arial Black"/>
          <w:spacing w:val="-13"/>
          <w:sz w:val="18"/>
        </w:rPr>
        <w:t> </w:t>
      </w:r>
      <w:r>
        <w:rPr>
          <w:spacing w:val="-2"/>
          <w:sz w:val="18"/>
        </w:rPr>
        <w:t>As</w:t>
      </w:r>
      <w:r>
        <w:rPr>
          <w:spacing w:val="-9"/>
          <w:sz w:val="18"/>
        </w:rPr>
        <w:t> </w:t>
      </w:r>
      <w:r>
        <w:rPr>
          <w:spacing w:val="-2"/>
          <w:sz w:val="18"/>
        </w:rPr>
        <w:t>a</w:t>
      </w:r>
      <w:r>
        <w:rPr>
          <w:spacing w:val="-7"/>
          <w:sz w:val="18"/>
        </w:rPr>
        <w:t> </w:t>
      </w:r>
      <w:r>
        <w:rPr>
          <w:spacing w:val="-2"/>
          <w:sz w:val="18"/>
        </w:rPr>
        <w:t>NATO</w:t>
      </w:r>
      <w:r>
        <w:rPr>
          <w:spacing w:val="-3"/>
          <w:sz w:val="18"/>
        </w:rPr>
        <w:t> </w:t>
      </w:r>
      <w:r>
        <w:rPr>
          <w:spacing w:val="-2"/>
          <w:sz w:val="18"/>
        </w:rPr>
        <w:t>member</w:t>
      </w:r>
      <w:r>
        <w:rPr>
          <w:spacing w:val="-4"/>
          <w:sz w:val="18"/>
        </w:rPr>
        <w:t> </w:t>
      </w:r>
      <w:r>
        <w:rPr>
          <w:spacing w:val="-2"/>
          <w:sz w:val="18"/>
        </w:rPr>
        <w:t>and</w:t>
      </w:r>
      <w:r>
        <w:rPr>
          <w:spacing w:val="-4"/>
          <w:sz w:val="18"/>
        </w:rPr>
        <w:t> </w:t>
      </w:r>
      <w:r>
        <w:rPr>
          <w:spacing w:val="-2"/>
          <w:sz w:val="18"/>
        </w:rPr>
        <w:t>G7</w:t>
      </w:r>
      <w:r>
        <w:rPr>
          <w:spacing w:val="-4"/>
          <w:sz w:val="18"/>
        </w:rPr>
        <w:t> </w:t>
      </w:r>
      <w:r>
        <w:rPr>
          <w:spacing w:val="-2"/>
          <w:sz w:val="18"/>
        </w:rPr>
        <w:t>country,</w:t>
      </w:r>
      <w:r>
        <w:rPr>
          <w:spacing w:val="-4"/>
          <w:sz w:val="18"/>
        </w:rPr>
        <w:t> </w:t>
      </w:r>
      <w:r>
        <w:rPr>
          <w:spacing w:val="-2"/>
          <w:sz w:val="18"/>
        </w:rPr>
        <w:t>Canada</w:t>
      </w:r>
      <w:r>
        <w:rPr>
          <w:spacing w:val="-4"/>
          <w:sz w:val="18"/>
        </w:rPr>
        <w:t> </w:t>
      </w:r>
      <w:r>
        <w:rPr>
          <w:spacing w:val="-2"/>
          <w:sz w:val="18"/>
        </w:rPr>
        <w:t>is</w:t>
      </w:r>
      <w:r>
        <w:rPr>
          <w:spacing w:val="-4"/>
          <w:sz w:val="18"/>
        </w:rPr>
        <w:t> </w:t>
      </w:r>
      <w:r>
        <w:rPr>
          <w:spacing w:val="-2"/>
          <w:sz w:val="18"/>
        </w:rPr>
        <w:t>under </w:t>
      </w:r>
      <w:r>
        <w:rPr>
          <w:w w:val="105"/>
          <w:sz w:val="18"/>
        </w:rPr>
        <w:t>increasing</w:t>
      </w:r>
      <w:r>
        <w:rPr>
          <w:spacing w:val="27"/>
          <w:w w:val="105"/>
          <w:sz w:val="18"/>
        </w:rPr>
        <w:t> </w:t>
      </w:r>
      <w:r>
        <w:rPr>
          <w:w w:val="105"/>
          <w:sz w:val="18"/>
        </w:rPr>
        <w:t>pressure</w:t>
      </w:r>
      <w:r>
        <w:rPr>
          <w:spacing w:val="27"/>
          <w:w w:val="105"/>
          <w:sz w:val="18"/>
        </w:rPr>
        <w:t> </w:t>
      </w:r>
      <w:r>
        <w:rPr>
          <w:w w:val="105"/>
          <w:sz w:val="18"/>
        </w:rPr>
        <w:t>to</w:t>
      </w:r>
      <w:r>
        <w:rPr>
          <w:spacing w:val="27"/>
          <w:w w:val="105"/>
          <w:sz w:val="18"/>
        </w:rPr>
        <w:t> </w:t>
      </w:r>
      <w:r>
        <w:rPr>
          <w:w w:val="105"/>
          <w:sz w:val="18"/>
        </w:rPr>
        <w:t>contribute</w:t>
      </w:r>
      <w:r>
        <w:rPr>
          <w:spacing w:val="27"/>
          <w:w w:val="105"/>
          <w:sz w:val="18"/>
        </w:rPr>
        <w:t> </w:t>
      </w:r>
      <w:r>
        <w:rPr>
          <w:w w:val="105"/>
          <w:sz w:val="18"/>
        </w:rPr>
        <w:t>to</w:t>
      </w:r>
      <w:r>
        <w:rPr>
          <w:spacing w:val="27"/>
          <w:w w:val="105"/>
          <w:sz w:val="18"/>
        </w:rPr>
        <w:t> </w:t>
      </w:r>
      <w:r>
        <w:rPr>
          <w:w w:val="105"/>
          <w:sz w:val="18"/>
        </w:rPr>
        <w:t>collective</w:t>
      </w:r>
      <w:r>
        <w:rPr>
          <w:spacing w:val="27"/>
          <w:w w:val="105"/>
          <w:sz w:val="18"/>
        </w:rPr>
        <w:t> </w:t>
      </w:r>
      <w:r>
        <w:rPr>
          <w:w w:val="105"/>
          <w:sz w:val="18"/>
        </w:rPr>
        <w:t>security</w:t>
      </w:r>
      <w:r>
        <w:rPr>
          <w:spacing w:val="27"/>
          <w:w w:val="105"/>
          <w:sz w:val="18"/>
        </w:rPr>
        <w:t> </w:t>
      </w:r>
      <w:r>
        <w:rPr>
          <w:w w:val="105"/>
          <w:sz w:val="18"/>
        </w:rPr>
        <w:t>innovation.</w:t>
      </w:r>
      <w:r>
        <w:rPr>
          <w:spacing w:val="27"/>
          <w:w w:val="105"/>
          <w:sz w:val="18"/>
        </w:rPr>
        <w:t> </w:t>
      </w:r>
      <w:r>
        <w:rPr>
          <w:w w:val="105"/>
          <w:sz w:val="18"/>
        </w:rPr>
        <w:t>NATO</w:t>
      </w:r>
      <w:r>
        <w:rPr>
          <w:spacing w:val="27"/>
          <w:w w:val="105"/>
          <w:sz w:val="18"/>
        </w:rPr>
        <w:t> </w:t>
      </w:r>
      <w:r>
        <w:rPr>
          <w:w w:val="105"/>
          <w:sz w:val="18"/>
        </w:rPr>
        <w:t>allies</w:t>
      </w:r>
      <w:r>
        <w:rPr>
          <w:spacing w:val="27"/>
          <w:w w:val="105"/>
          <w:sz w:val="18"/>
        </w:rPr>
        <w:t> </w:t>
      </w:r>
      <w:r>
        <w:rPr>
          <w:w w:val="105"/>
          <w:sz w:val="18"/>
        </w:rPr>
        <w:t>have</w:t>
      </w:r>
      <w:r>
        <w:rPr>
          <w:spacing w:val="27"/>
          <w:w w:val="105"/>
          <w:sz w:val="18"/>
        </w:rPr>
        <w:t> </w:t>
      </w:r>
      <w:r>
        <w:rPr>
          <w:w w:val="105"/>
          <w:sz w:val="18"/>
        </w:rPr>
        <w:t>agreed</w:t>
      </w:r>
      <w:r>
        <w:rPr>
          <w:spacing w:val="27"/>
          <w:w w:val="105"/>
          <w:sz w:val="18"/>
        </w:rPr>
        <w:t> </w:t>
      </w:r>
      <w:r>
        <w:rPr>
          <w:w w:val="105"/>
          <w:sz w:val="18"/>
        </w:rPr>
        <w:t>that</w:t>
      </w:r>
      <w:r>
        <w:rPr>
          <w:spacing w:val="27"/>
          <w:w w:val="105"/>
          <w:sz w:val="18"/>
        </w:rPr>
        <w:t> </w:t>
      </w:r>
      <w:r>
        <w:rPr>
          <w:w w:val="105"/>
          <w:sz w:val="18"/>
        </w:rPr>
        <w:t>a</w:t>
      </w:r>
    </w:p>
    <w:p>
      <w:pPr>
        <w:pStyle w:val="ListParagraph"/>
        <w:spacing w:after="0" w:line="285" w:lineRule="auto"/>
        <w:jc w:val="left"/>
        <w:rPr>
          <w:sz w:val="18"/>
        </w:rPr>
        <w:sectPr>
          <w:footerReference w:type="default" r:id="rId5"/>
          <w:type w:val="continuous"/>
          <w:pgSz w:w="12240" w:h="15840"/>
          <w:pgMar w:header="0" w:footer="643" w:top="1560" w:bottom="840" w:left="1440" w:right="1440"/>
          <w:pgNumType w:start="1"/>
        </w:sectPr>
      </w:pPr>
    </w:p>
    <w:p>
      <w:pPr>
        <w:pStyle w:val="BodyText"/>
        <w:spacing w:line="270" w:lineRule="exact" w:before="49"/>
        <w:ind w:left="720" w:right="119"/>
        <w:jc w:val="both"/>
      </w:pPr>
      <w:r>
        <w:rPr/>
        <mc:AlternateContent>
          <mc:Choice Requires="wps">
            <w:drawing>
              <wp:anchor distT="0" distB="0" distL="0" distR="0" allowOverlap="1" layoutInCell="1" locked="0" behindDoc="0" simplePos="0" relativeHeight="15731200">
                <wp:simplePos x="0" y="0"/>
                <wp:positionH relativeFrom="page">
                  <wp:posOffset>6579719</wp:posOffset>
                </wp:positionH>
                <wp:positionV relativeFrom="paragraph">
                  <wp:posOffset>47055</wp:posOffset>
                </wp:positionV>
                <wp:extent cx="152400" cy="14287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52400" cy="142875"/>
                          <a:chExt cx="152400" cy="142875"/>
                        </a:xfrm>
                      </wpg:grpSpPr>
                      <pic:pic>
                        <pic:nvPicPr>
                          <pic:cNvPr id="17" name="Image 17">
                            <a:hlinkClick r:id="rId11"/>
                          </pic:cNvPr>
                          <pic:cNvPicPr/>
                        </pic:nvPicPr>
                        <pic:blipFill>
                          <a:blip r:embed="rId8" cstate="print"/>
                          <a:stretch>
                            <a:fillRect/>
                          </a:stretch>
                        </pic:blipFill>
                        <pic:spPr>
                          <a:xfrm>
                            <a:off x="0" y="0"/>
                            <a:ext cx="152400" cy="142875"/>
                          </a:xfrm>
                          <a:prstGeom prst="rect">
                            <a:avLst/>
                          </a:prstGeom>
                        </pic:spPr>
                      </pic:pic>
                      <wps:wsp>
                        <wps:cNvPr id="18" name="Textbox 18"/>
                        <wps:cNvSpPr txBox="1"/>
                        <wps:spPr>
                          <a:xfrm>
                            <a:off x="0" y="0"/>
                            <a:ext cx="152400" cy="142875"/>
                          </a:xfrm>
                          <a:prstGeom prst="rect">
                            <a:avLst/>
                          </a:prstGeom>
                        </wps:spPr>
                        <wps:txbx>
                          <w:txbxContent>
                            <w:p>
                              <w:pPr>
                                <w:spacing w:before="41"/>
                                <w:ind w:left="0" w:right="0" w:firstLine="0"/>
                                <w:jc w:val="center"/>
                                <w:rPr>
                                  <w:sz w:val="12"/>
                                </w:rPr>
                              </w:pPr>
                              <w:hyperlink r:id="rId11">
                                <w:r>
                                  <w:rPr>
                                    <w:color w:val="333333"/>
                                    <w:spacing w:val="-10"/>
                                    <w:sz w:val="12"/>
                                  </w:rPr>
                                  <w:t>3</w:t>
                                </w:r>
                              </w:hyperlink>
                            </w:p>
                          </w:txbxContent>
                        </wps:txbx>
                        <wps:bodyPr wrap="square" lIns="0" tIns="0" rIns="0" bIns="0" rtlCol="0">
                          <a:noAutofit/>
                        </wps:bodyPr>
                      </wps:wsp>
                    </wpg:wgp>
                  </a:graphicData>
                </a:graphic>
              </wp:anchor>
            </w:drawing>
          </mc:Choice>
          <mc:Fallback>
            <w:pict>
              <v:group style="position:absolute;margin-left:518.088135pt;margin-top:3.705166pt;width:12pt;height:11.25pt;mso-position-horizontal-relative:page;mso-position-vertical-relative:paragraph;z-index:15731200" id="docshapegroup16" coordorigin="10362,74" coordsize="240,225">
                <v:shape style="position:absolute;left:10361;top:74;width:240;height:225" type="#_x0000_t75" id="docshape17" href="https://cdainstitute.ca/embracing-innovation-to-strengthen-canadas-leadership-in-nato/#%3A~%3Atext%3Dsignificantly%20raise%20the%20level%20of%2C1" stroked="false">
                  <v:imagedata r:id="rId8" o:title=""/>
                </v:shape>
                <v:shape style="position:absolute;left:10361;top:74;width:240;height:225" type="#_x0000_t202" id="docshape18" filled="false" stroked="false">
                  <v:textbox inset="0,0,0,0">
                    <w:txbxContent>
                      <w:p>
                        <w:pPr>
                          <w:spacing w:before="41"/>
                          <w:ind w:left="0" w:right="0" w:firstLine="0"/>
                          <w:jc w:val="center"/>
                          <w:rPr>
                            <w:sz w:val="12"/>
                          </w:rPr>
                        </w:pPr>
                        <w:hyperlink r:id="rId11">
                          <w:r>
                            <w:rPr>
                              <w:color w:val="333333"/>
                              <w:spacing w:val="-10"/>
                              <w:sz w:val="12"/>
                            </w:rPr>
                            <w:t>3</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84736">
                <wp:simplePos x="0" y="0"/>
                <wp:positionH relativeFrom="page">
                  <wp:posOffset>2236820</wp:posOffset>
                </wp:positionH>
                <wp:positionV relativeFrom="paragraph">
                  <wp:posOffset>389955</wp:posOffset>
                </wp:positionV>
                <wp:extent cx="152400" cy="14287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52400" cy="142875"/>
                          <a:chExt cx="152400" cy="142875"/>
                        </a:xfrm>
                      </wpg:grpSpPr>
                      <pic:pic>
                        <pic:nvPicPr>
                          <pic:cNvPr id="20" name="Image 20">
                            <a:hlinkClick r:id="rId12"/>
                          </pic:cNvPr>
                          <pic:cNvPicPr/>
                        </pic:nvPicPr>
                        <pic:blipFill>
                          <a:blip r:embed="rId8" cstate="print"/>
                          <a:stretch>
                            <a:fillRect/>
                          </a:stretch>
                        </pic:blipFill>
                        <pic:spPr>
                          <a:xfrm>
                            <a:off x="0" y="0"/>
                            <a:ext cx="152400" cy="142875"/>
                          </a:xfrm>
                          <a:prstGeom prst="rect">
                            <a:avLst/>
                          </a:prstGeom>
                        </pic:spPr>
                      </pic:pic>
                      <wps:wsp>
                        <wps:cNvPr id="21" name="Textbox 21"/>
                        <wps:cNvSpPr txBox="1"/>
                        <wps:spPr>
                          <a:xfrm>
                            <a:off x="0" y="0"/>
                            <a:ext cx="152400" cy="142875"/>
                          </a:xfrm>
                          <a:prstGeom prst="rect">
                            <a:avLst/>
                          </a:prstGeom>
                        </wps:spPr>
                        <wps:txbx>
                          <w:txbxContent>
                            <w:p>
                              <w:pPr>
                                <w:spacing w:before="41"/>
                                <w:ind w:left="0" w:right="0" w:firstLine="0"/>
                                <w:jc w:val="center"/>
                                <w:rPr>
                                  <w:sz w:val="12"/>
                                </w:rPr>
                              </w:pPr>
                              <w:hyperlink r:id="rId12">
                                <w:r>
                                  <w:rPr>
                                    <w:color w:val="333333"/>
                                    <w:spacing w:val="-10"/>
                                    <w:sz w:val="12"/>
                                  </w:rPr>
                                  <w:t>4</w:t>
                                </w:r>
                              </w:hyperlink>
                            </w:p>
                          </w:txbxContent>
                        </wps:txbx>
                        <wps:bodyPr wrap="square" lIns="0" tIns="0" rIns="0" bIns="0" rtlCol="0">
                          <a:noAutofit/>
                        </wps:bodyPr>
                      </wps:wsp>
                    </wpg:wgp>
                  </a:graphicData>
                </a:graphic>
              </wp:anchor>
            </w:drawing>
          </mc:Choice>
          <mc:Fallback>
            <w:pict>
              <v:group style="position:absolute;margin-left:176.127625pt;margin-top:30.705168pt;width:12pt;height:11.25pt;mso-position-horizontal-relative:page;mso-position-vertical-relative:paragraph;z-index:-16031744" id="docshapegroup19" coordorigin="3523,614" coordsize="240,225">
                <v:shape style="position:absolute;left:3522;top:614;width:240;height:225" type="#_x0000_t75" id="docshape20" href="https://www.cgai.ca/pp_venture_capital_financing_and_canadian_defence#%3A~%3Atext%3D" stroked="false">
                  <v:imagedata r:id="rId8" o:title=""/>
                </v:shape>
                <v:shape style="position:absolute;left:3522;top:614;width:240;height:225" type="#_x0000_t202" id="docshape21" filled="false" stroked="false">
                  <v:textbox inset="0,0,0,0">
                    <w:txbxContent>
                      <w:p>
                        <w:pPr>
                          <w:spacing w:before="41"/>
                          <w:ind w:left="0" w:right="0" w:firstLine="0"/>
                          <w:jc w:val="center"/>
                          <w:rPr>
                            <w:sz w:val="12"/>
                          </w:rPr>
                        </w:pPr>
                        <w:hyperlink r:id="rId12">
                          <w:r>
                            <w:rPr>
                              <w:color w:val="333333"/>
                              <w:spacing w:val="-10"/>
                              <w:sz w:val="12"/>
                            </w:rPr>
                            <w:t>4</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85248">
                <wp:simplePos x="0" y="0"/>
                <wp:positionH relativeFrom="page">
                  <wp:posOffset>3251620</wp:posOffset>
                </wp:positionH>
                <wp:positionV relativeFrom="paragraph">
                  <wp:posOffset>732855</wp:posOffset>
                </wp:positionV>
                <wp:extent cx="152400" cy="14287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52400" cy="142875"/>
                          <a:chExt cx="152400" cy="142875"/>
                        </a:xfrm>
                      </wpg:grpSpPr>
                      <pic:pic>
                        <pic:nvPicPr>
                          <pic:cNvPr id="23" name="Image 23">
                            <a:hlinkClick r:id="rId13"/>
                          </pic:cNvPr>
                          <pic:cNvPicPr/>
                        </pic:nvPicPr>
                        <pic:blipFill>
                          <a:blip r:embed="rId8" cstate="print"/>
                          <a:stretch>
                            <a:fillRect/>
                          </a:stretch>
                        </pic:blipFill>
                        <pic:spPr>
                          <a:xfrm>
                            <a:off x="0" y="0"/>
                            <a:ext cx="152400" cy="142875"/>
                          </a:xfrm>
                          <a:prstGeom prst="rect">
                            <a:avLst/>
                          </a:prstGeom>
                        </pic:spPr>
                      </pic:pic>
                      <wps:wsp>
                        <wps:cNvPr id="24" name="Textbox 24"/>
                        <wps:cNvSpPr txBox="1"/>
                        <wps:spPr>
                          <a:xfrm>
                            <a:off x="0" y="0"/>
                            <a:ext cx="152400" cy="142875"/>
                          </a:xfrm>
                          <a:prstGeom prst="rect">
                            <a:avLst/>
                          </a:prstGeom>
                        </wps:spPr>
                        <wps:txbx>
                          <w:txbxContent>
                            <w:p>
                              <w:pPr>
                                <w:spacing w:before="41"/>
                                <w:ind w:left="0" w:right="0" w:firstLine="0"/>
                                <w:jc w:val="center"/>
                                <w:rPr>
                                  <w:sz w:val="12"/>
                                </w:rPr>
                              </w:pPr>
                              <w:hyperlink r:id="rId13">
                                <w:r>
                                  <w:rPr>
                                    <w:color w:val="333333"/>
                                    <w:spacing w:val="-10"/>
                                    <w:sz w:val="12"/>
                                  </w:rPr>
                                  <w:t>5</w:t>
                                </w:r>
                              </w:hyperlink>
                            </w:p>
                          </w:txbxContent>
                        </wps:txbx>
                        <wps:bodyPr wrap="square" lIns="0" tIns="0" rIns="0" bIns="0" rtlCol="0">
                          <a:noAutofit/>
                        </wps:bodyPr>
                      </wps:wsp>
                    </wpg:wgp>
                  </a:graphicData>
                </a:graphic>
              </wp:anchor>
            </w:drawing>
          </mc:Choice>
          <mc:Fallback>
            <w:pict>
              <v:group style="position:absolute;margin-left:256.033142pt;margin-top:57.705166pt;width:12pt;height:11.25pt;mso-position-horizontal-relative:page;mso-position-vertical-relative:paragraph;z-index:-16031232" id="docshapegroup22" coordorigin="5121,1154" coordsize="240,225">
                <v:shape style="position:absolute;left:5120;top:1154;width:240;height:225" type="#_x0000_t75" id="docshape23" href="https://cdainstitute.ca/embracing-innovation-to-strengthen-canadas-leadership-in-nato/#%3A~%3Atext%3Dshould%20encourage%20Canada%20to%20go%2Cmeeting%20NATO%E2%80%99s%20new%20budget%20target" stroked="false">
                  <v:imagedata r:id="rId8" o:title=""/>
                </v:shape>
                <v:shape style="position:absolute;left:5120;top:1154;width:240;height:225" type="#_x0000_t202" id="docshape24" filled="false" stroked="false">
                  <v:textbox inset="0,0,0,0">
                    <w:txbxContent>
                      <w:p>
                        <w:pPr>
                          <w:spacing w:before="41"/>
                          <w:ind w:left="0" w:right="0" w:firstLine="0"/>
                          <w:jc w:val="center"/>
                          <w:rPr>
                            <w:sz w:val="12"/>
                          </w:rPr>
                        </w:pPr>
                        <w:hyperlink r:id="rId13">
                          <w:r>
                            <w:rPr>
                              <w:color w:val="333333"/>
                              <w:spacing w:val="-10"/>
                              <w:sz w:val="12"/>
                            </w:rPr>
                            <w:t>5</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85760">
                <wp:simplePos x="0" y="0"/>
                <wp:positionH relativeFrom="page">
                  <wp:posOffset>4644776</wp:posOffset>
                </wp:positionH>
                <wp:positionV relativeFrom="paragraph">
                  <wp:posOffset>1418655</wp:posOffset>
                </wp:positionV>
                <wp:extent cx="152400" cy="14287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52400" cy="142875"/>
                          <a:chExt cx="152400" cy="142875"/>
                        </a:xfrm>
                      </wpg:grpSpPr>
                      <pic:pic>
                        <pic:nvPicPr>
                          <pic:cNvPr id="26" name="Image 26">
                            <a:hlinkClick r:id="rId14"/>
                          </pic:cNvPr>
                          <pic:cNvPicPr/>
                        </pic:nvPicPr>
                        <pic:blipFill>
                          <a:blip r:embed="rId8" cstate="print"/>
                          <a:stretch>
                            <a:fillRect/>
                          </a:stretch>
                        </pic:blipFill>
                        <pic:spPr>
                          <a:xfrm>
                            <a:off x="0" y="0"/>
                            <a:ext cx="152400" cy="142875"/>
                          </a:xfrm>
                          <a:prstGeom prst="rect">
                            <a:avLst/>
                          </a:prstGeom>
                        </pic:spPr>
                      </pic:pic>
                      <wps:wsp>
                        <wps:cNvPr id="27" name="Textbox 27"/>
                        <wps:cNvSpPr txBox="1"/>
                        <wps:spPr>
                          <a:xfrm>
                            <a:off x="0" y="0"/>
                            <a:ext cx="152400" cy="142875"/>
                          </a:xfrm>
                          <a:prstGeom prst="rect">
                            <a:avLst/>
                          </a:prstGeom>
                        </wps:spPr>
                        <wps:txbx>
                          <w:txbxContent>
                            <w:p>
                              <w:pPr>
                                <w:spacing w:before="41"/>
                                <w:ind w:left="0" w:right="0" w:firstLine="0"/>
                                <w:jc w:val="center"/>
                                <w:rPr>
                                  <w:sz w:val="12"/>
                                </w:rPr>
                              </w:pPr>
                              <w:hyperlink r:id="rId14">
                                <w:r>
                                  <w:rPr>
                                    <w:color w:val="333333"/>
                                    <w:spacing w:val="-10"/>
                                    <w:sz w:val="12"/>
                                  </w:rPr>
                                  <w:t>6</w:t>
                                </w:r>
                              </w:hyperlink>
                            </w:p>
                          </w:txbxContent>
                        </wps:txbx>
                        <wps:bodyPr wrap="square" lIns="0" tIns="0" rIns="0" bIns="0" rtlCol="0">
                          <a:noAutofit/>
                        </wps:bodyPr>
                      </wps:wsp>
                    </wpg:wgp>
                  </a:graphicData>
                </a:graphic>
              </wp:anchor>
            </w:drawing>
          </mc:Choice>
          <mc:Fallback>
            <w:pict>
              <v:group style="position:absolute;margin-left:365.730469pt;margin-top:111.70517pt;width:12pt;height:11.25pt;mso-position-horizontal-relative:page;mso-position-vertical-relative:paragraph;z-index:-16030720" id="docshapegroup25" coordorigin="7315,2234" coordsize="240,225">
                <v:shape style="position:absolute;left:7314;top:2234;width:240;height:225" type="#_x0000_t75" id="docshape26" href="https://cdainstitute.ca/embracing-innovation-to-strengthen-canadas-leadership-in-nato/#%3A~%3Atext%3DIn%20short%2C%20the%20idea%20of%2Cand%20stimulating%20research%20%26%20development" stroked="false">
                  <v:imagedata r:id="rId8" o:title=""/>
                </v:shape>
                <v:shape style="position:absolute;left:7314;top:2234;width:240;height:225" type="#_x0000_t202" id="docshape27" filled="false" stroked="false">
                  <v:textbox inset="0,0,0,0">
                    <w:txbxContent>
                      <w:p>
                        <w:pPr>
                          <w:spacing w:before="41"/>
                          <w:ind w:left="0" w:right="0" w:firstLine="0"/>
                          <w:jc w:val="center"/>
                          <w:rPr>
                            <w:sz w:val="12"/>
                          </w:rPr>
                        </w:pPr>
                        <w:hyperlink r:id="rId14">
                          <w:r>
                            <w:rPr>
                              <w:color w:val="333333"/>
                              <w:spacing w:val="-10"/>
                              <w:sz w:val="12"/>
                            </w:rPr>
                            <w:t>6</w:t>
                          </w:r>
                        </w:hyperlink>
                      </w:p>
                    </w:txbxContent>
                  </v:textbox>
                  <w10:wrap type="none"/>
                </v:shape>
                <w10:wrap type="none"/>
              </v:group>
            </w:pict>
          </mc:Fallback>
        </mc:AlternateContent>
      </w:r>
      <w:r>
        <w:rPr>
          <w:w w:val="105"/>
        </w:rPr>
        <w:t>significant share of defense spending should go toward innovation and emerging technologies</w:t>
      </w:r>
      <w:r>
        <w:rPr>
          <w:spacing w:val="80"/>
          <w:w w:val="105"/>
        </w:rPr>
        <w:t>  </w:t>
      </w:r>
      <w:r>
        <w:rPr>
          <w:w w:val="105"/>
        </w:rPr>
        <w:t>. NATO launched a €1 billion Innovation Fund in 2023 to invest in dual-use deeptech startups </w:t>
      </w:r>
      <w:r>
        <w:rPr>
          <w:w w:val="105"/>
        </w:rPr>
        <w:t>across member</w:t>
      </w:r>
      <w:r>
        <w:rPr>
          <w:spacing w:val="31"/>
          <w:w w:val="105"/>
        </w:rPr>
        <w:t> </w:t>
      </w:r>
      <w:r>
        <w:rPr>
          <w:w w:val="105"/>
        </w:rPr>
        <w:t>states</w:t>
      </w:r>
      <w:r>
        <w:rPr>
          <w:spacing w:val="80"/>
          <w:w w:val="150"/>
        </w:rPr>
        <w:t>  </w:t>
      </w:r>
      <w:r>
        <w:rPr>
          <w:w w:val="105"/>
        </w:rPr>
        <w:t>.</w:t>
      </w:r>
      <w:r>
        <w:rPr>
          <w:spacing w:val="31"/>
          <w:w w:val="105"/>
        </w:rPr>
        <w:t> </w:t>
      </w:r>
      <w:r>
        <w:rPr>
          <w:w w:val="105"/>
        </w:rPr>
        <w:t>Twenty-four</w:t>
      </w:r>
      <w:r>
        <w:rPr>
          <w:spacing w:val="31"/>
          <w:w w:val="105"/>
        </w:rPr>
        <w:t> </w:t>
      </w:r>
      <w:r>
        <w:rPr>
          <w:w w:val="105"/>
        </w:rPr>
        <w:t>allies</w:t>
      </w:r>
      <w:r>
        <w:rPr>
          <w:spacing w:val="31"/>
          <w:w w:val="105"/>
        </w:rPr>
        <w:t> </w:t>
      </w:r>
      <w:r>
        <w:rPr>
          <w:w w:val="105"/>
        </w:rPr>
        <w:t>have</w:t>
      </w:r>
      <w:r>
        <w:rPr>
          <w:spacing w:val="31"/>
          <w:w w:val="105"/>
        </w:rPr>
        <w:t> </w:t>
      </w:r>
      <w:r>
        <w:rPr>
          <w:w w:val="105"/>
        </w:rPr>
        <w:t>already</w:t>
      </w:r>
      <w:r>
        <w:rPr>
          <w:spacing w:val="31"/>
          <w:w w:val="105"/>
        </w:rPr>
        <w:t> </w:t>
      </w:r>
      <w:r>
        <w:rPr>
          <w:w w:val="105"/>
        </w:rPr>
        <w:t>committed</w:t>
      </w:r>
      <w:r>
        <w:rPr>
          <w:spacing w:val="31"/>
          <w:w w:val="105"/>
        </w:rPr>
        <w:t> </w:t>
      </w:r>
      <w:r>
        <w:rPr>
          <w:w w:val="105"/>
        </w:rPr>
        <w:t>to</w:t>
      </w:r>
      <w:r>
        <w:rPr>
          <w:spacing w:val="31"/>
          <w:w w:val="105"/>
        </w:rPr>
        <w:t> </w:t>
      </w:r>
      <w:r>
        <w:rPr>
          <w:w w:val="105"/>
        </w:rPr>
        <w:t>this</w:t>
      </w:r>
      <w:r>
        <w:rPr>
          <w:spacing w:val="31"/>
          <w:w w:val="105"/>
        </w:rPr>
        <w:t> </w:t>
      </w:r>
      <w:r>
        <w:rPr>
          <w:w w:val="105"/>
        </w:rPr>
        <w:t>one-of-a-kind</w:t>
      </w:r>
      <w:r>
        <w:rPr>
          <w:spacing w:val="31"/>
          <w:w w:val="105"/>
        </w:rPr>
        <w:t> </w:t>
      </w:r>
      <w:r>
        <w:rPr>
          <w:w w:val="105"/>
        </w:rPr>
        <w:t>venture</w:t>
      </w:r>
      <w:r>
        <w:rPr>
          <w:spacing w:val="31"/>
          <w:w w:val="105"/>
        </w:rPr>
        <w:t> </w:t>
      </w:r>
      <w:r>
        <w:rPr>
          <w:w w:val="105"/>
        </w:rPr>
        <w:t>fund, </w:t>
      </w:r>
      <w:r>
        <w:rPr>
          <w:spacing w:val="-6"/>
        </w:rPr>
        <w:t>but </w:t>
      </w:r>
      <w:r>
        <w:rPr>
          <w:rFonts w:ascii="Arial Black" w:hAnsi="Arial Black"/>
          <w:spacing w:val="-6"/>
        </w:rPr>
        <w:t>Canada</w:t>
      </w:r>
      <w:r>
        <w:rPr>
          <w:rFonts w:ascii="Arial Black" w:hAnsi="Arial Black"/>
          <w:spacing w:val="-9"/>
        </w:rPr>
        <w:t> </w:t>
      </w:r>
      <w:r>
        <w:rPr>
          <w:rFonts w:ascii="Arial Black" w:hAnsi="Arial Black"/>
          <w:spacing w:val="-6"/>
        </w:rPr>
        <w:t>remains</w:t>
      </w:r>
      <w:r>
        <w:rPr>
          <w:rFonts w:ascii="Arial Black" w:hAnsi="Arial Black"/>
          <w:spacing w:val="-9"/>
        </w:rPr>
        <w:t> </w:t>
      </w:r>
      <w:r>
        <w:rPr>
          <w:rFonts w:ascii="Arial Black" w:hAnsi="Arial Black"/>
          <w:spacing w:val="-6"/>
        </w:rPr>
        <w:t>on</w:t>
      </w:r>
      <w:r>
        <w:rPr>
          <w:rFonts w:ascii="Arial Black" w:hAnsi="Arial Black"/>
          <w:spacing w:val="-9"/>
        </w:rPr>
        <w:t> </w:t>
      </w:r>
      <w:r>
        <w:rPr>
          <w:rFonts w:ascii="Arial Black" w:hAnsi="Arial Black"/>
          <w:spacing w:val="-6"/>
        </w:rPr>
        <w:t>the</w:t>
      </w:r>
      <w:r>
        <w:rPr>
          <w:rFonts w:ascii="Arial Black" w:hAnsi="Arial Black"/>
          <w:spacing w:val="-9"/>
        </w:rPr>
        <w:t> </w:t>
      </w:r>
      <w:r>
        <w:rPr>
          <w:rFonts w:ascii="Arial Black" w:hAnsi="Arial Black"/>
          <w:spacing w:val="-6"/>
        </w:rPr>
        <w:t>sidelines</w:t>
      </w:r>
      <w:r>
        <w:rPr>
          <w:rFonts w:ascii="Arial Black" w:hAnsi="Arial Black"/>
          <w:spacing w:val="-9"/>
        </w:rPr>
        <w:t> </w:t>
      </w:r>
      <w:r>
        <w:rPr>
          <w:rFonts w:ascii="Arial Black" w:hAnsi="Arial Black"/>
          <w:spacing w:val="-6"/>
        </w:rPr>
        <w:t>–</w:t>
      </w:r>
      <w:r>
        <w:rPr>
          <w:rFonts w:ascii="Arial Black" w:hAnsi="Arial Black"/>
          <w:spacing w:val="-9"/>
        </w:rPr>
        <w:t> </w:t>
      </w:r>
      <w:r>
        <w:rPr>
          <w:rFonts w:ascii="Arial Black" w:hAnsi="Arial Black"/>
          <w:spacing w:val="-6"/>
        </w:rPr>
        <w:t>“depriving</w:t>
      </w:r>
      <w:r>
        <w:rPr>
          <w:rFonts w:ascii="Arial Black" w:hAnsi="Arial Black"/>
          <w:spacing w:val="-9"/>
        </w:rPr>
        <w:t> </w:t>
      </w:r>
      <w:r>
        <w:rPr>
          <w:rFonts w:ascii="Arial Black" w:hAnsi="Arial Black"/>
          <w:spacing w:val="-6"/>
        </w:rPr>
        <w:t>itself</w:t>
      </w:r>
      <w:r>
        <w:rPr>
          <w:rFonts w:ascii="Arial Black" w:hAnsi="Arial Black"/>
          <w:spacing w:val="-10"/>
        </w:rPr>
        <w:t> </w:t>
      </w:r>
      <w:r>
        <w:rPr>
          <w:rFonts w:ascii="Arial Black" w:hAnsi="Arial Black"/>
          <w:spacing w:val="-6"/>
        </w:rPr>
        <w:t>of</w:t>
      </w:r>
      <w:r>
        <w:rPr>
          <w:rFonts w:ascii="Arial Black" w:hAnsi="Arial Black"/>
          <w:spacing w:val="-9"/>
        </w:rPr>
        <w:t> </w:t>
      </w:r>
      <w:r>
        <w:rPr>
          <w:rFonts w:ascii="Arial Black" w:hAnsi="Arial Black"/>
          <w:spacing w:val="-6"/>
        </w:rPr>
        <w:t>these</w:t>
      </w:r>
      <w:r>
        <w:rPr>
          <w:rFonts w:ascii="Arial Black" w:hAnsi="Arial Black"/>
          <w:spacing w:val="-9"/>
        </w:rPr>
        <w:t> </w:t>
      </w:r>
      <w:r>
        <w:rPr>
          <w:rFonts w:ascii="Arial Black" w:hAnsi="Arial Black"/>
          <w:spacing w:val="-6"/>
        </w:rPr>
        <w:t>investment</w:t>
      </w:r>
      <w:r>
        <w:rPr>
          <w:rFonts w:ascii="Arial Black" w:hAnsi="Arial Black"/>
          <w:spacing w:val="-9"/>
        </w:rPr>
        <w:t> </w:t>
      </w:r>
      <w:r>
        <w:rPr>
          <w:rFonts w:ascii="Arial Black" w:hAnsi="Arial Black"/>
          <w:spacing w:val="-6"/>
        </w:rPr>
        <w:t>opportunities”</w:t>
      </w:r>
      <w:r>
        <w:rPr>
          <w:rFonts w:ascii="Arial Black" w:hAnsi="Arial Black"/>
          <w:spacing w:val="-9"/>
        </w:rPr>
        <w:t> </w:t>
      </w:r>
      <w:r>
        <w:rPr>
          <w:rFonts w:ascii="Arial Black" w:hAnsi="Arial Black"/>
          <w:spacing w:val="-6"/>
        </w:rPr>
        <w:t>for </w:t>
      </w:r>
      <w:r>
        <w:rPr>
          <w:rFonts w:ascii="Arial Black" w:hAnsi="Arial Black"/>
          <w:w w:val="105"/>
        </w:rPr>
        <w:t>its</w:t>
      </w:r>
      <w:r>
        <w:rPr>
          <w:rFonts w:ascii="Arial Black" w:hAnsi="Arial Black"/>
          <w:spacing w:val="-16"/>
          <w:w w:val="105"/>
        </w:rPr>
        <w:t> </w:t>
      </w:r>
      <w:r>
        <w:rPr>
          <w:rFonts w:ascii="Arial Black" w:hAnsi="Arial Black"/>
          <w:w w:val="105"/>
        </w:rPr>
        <w:t>high-tech</w:t>
      </w:r>
      <w:r>
        <w:rPr>
          <w:rFonts w:ascii="Arial Black" w:hAnsi="Arial Black"/>
          <w:spacing w:val="-16"/>
          <w:w w:val="105"/>
        </w:rPr>
        <w:t> </w:t>
      </w:r>
      <w:r>
        <w:rPr>
          <w:rFonts w:ascii="Arial Black" w:hAnsi="Arial Black"/>
          <w:w w:val="105"/>
        </w:rPr>
        <w:t>and</w:t>
      </w:r>
      <w:r>
        <w:rPr>
          <w:rFonts w:ascii="Arial Black" w:hAnsi="Arial Black"/>
          <w:spacing w:val="-16"/>
          <w:w w:val="105"/>
        </w:rPr>
        <w:t> </w:t>
      </w:r>
      <w:r>
        <w:rPr>
          <w:rFonts w:ascii="Arial Black" w:hAnsi="Arial Black"/>
          <w:w w:val="105"/>
        </w:rPr>
        <w:t>defense</w:t>
      </w:r>
      <w:r>
        <w:rPr>
          <w:rFonts w:ascii="Arial Black" w:hAnsi="Arial Black"/>
          <w:spacing w:val="-16"/>
          <w:w w:val="105"/>
        </w:rPr>
        <w:t> </w:t>
      </w:r>
      <w:r>
        <w:rPr>
          <w:rFonts w:ascii="Arial Black" w:hAnsi="Arial Black"/>
          <w:w w:val="105"/>
        </w:rPr>
        <w:t>sector</w:t>
      </w:r>
      <w:r>
        <w:rPr>
          <w:rFonts w:ascii="Arial Black" w:hAnsi="Arial Black"/>
          <w:spacing w:val="40"/>
          <w:w w:val="105"/>
        </w:rPr>
        <w:t>  </w:t>
      </w:r>
      <w:r>
        <w:rPr>
          <w:w w:val="105"/>
        </w:rPr>
        <w:t>.</w:t>
      </w:r>
      <w:r>
        <w:rPr>
          <w:spacing w:val="-13"/>
          <w:w w:val="105"/>
        </w:rPr>
        <w:t> </w:t>
      </w:r>
      <w:r>
        <w:rPr>
          <w:w w:val="105"/>
        </w:rPr>
        <w:t>In</w:t>
      </w:r>
      <w:r>
        <w:rPr>
          <w:spacing w:val="-12"/>
          <w:w w:val="105"/>
        </w:rPr>
        <w:t> </w:t>
      </w:r>
      <w:r>
        <w:rPr>
          <w:w w:val="105"/>
        </w:rPr>
        <w:t>other</w:t>
      </w:r>
      <w:r>
        <w:rPr>
          <w:spacing w:val="-13"/>
          <w:w w:val="105"/>
        </w:rPr>
        <w:t> </w:t>
      </w:r>
      <w:r>
        <w:rPr>
          <w:w w:val="105"/>
        </w:rPr>
        <w:t>words,</w:t>
      </w:r>
      <w:r>
        <w:rPr>
          <w:spacing w:val="-12"/>
          <w:w w:val="105"/>
        </w:rPr>
        <w:t> </w:t>
      </w:r>
      <w:r>
        <w:rPr>
          <w:w w:val="105"/>
        </w:rPr>
        <w:t>while</w:t>
      </w:r>
      <w:r>
        <w:rPr>
          <w:spacing w:val="-13"/>
          <w:w w:val="105"/>
        </w:rPr>
        <w:t> </w:t>
      </w:r>
      <w:r>
        <w:rPr>
          <w:w w:val="105"/>
        </w:rPr>
        <w:t>our</w:t>
      </w:r>
      <w:r>
        <w:rPr>
          <w:spacing w:val="-12"/>
          <w:w w:val="105"/>
        </w:rPr>
        <w:t> </w:t>
      </w:r>
      <w:r>
        <w:rPr>
          <w:w w:val="105"/>
        </w:rPr>
        <w:t>closest</w:t>
      </w:r>
      <w:r>
        <w:rPr>
          <w:spacing w:val="-13"/>
          <w:w w:val="105"/>
        </w:rPr>
        <w:t> </w:t>
      </w:r>
      <w:r>
        <w:rPr>
          <w:w w:val="105"/>
        </w:rPr>
        <w:t>partners</w:t>
      </w:r>
      <w:r>
        <w:rPr>
          <w:spacing w:val="-12"/>
          <w:w w:val="105"/>
        </w:rPr>
        <w:t> </w:t>
      </w:r>
      <w:r>
        <w:rPr>
          <w:w w:val="105"/>
        </w:rPr>
        <w:t>are</w:t>
      </w:r>
      <w:r>
        <w:rPr>
          <w:spacing w:val="-13"/>
          <w:w w:val="105"/>
        </w:rPr>
        <w:t> </w:t>
      </w:r>
      <w:r>
        <w:rPr>
          <w:w w:val="105"/>
        </w:rPr>
        <w:t>pooling</w:t>
      </w:r>
      <w:r>
        <w:rPr>
          <w:spacing w:val="-12"/>
          <w:w w:val="105"/>
        </w:rPr>
        <w:t> </w:t>
      </w:r>
      <w:r>
        <w:rPr>
          <w:w w:val="105"/>
        </w:rPr>
        <w:t>capital to</w:t>
      </w:r>
      <w:r>
        <w:rPr>
          <w:w w:val="105"/>
        </w:rPr>
        <w:t> back</w:t>
      </w:r>
      <w:r>
        <w:rPr>
          <w:w w:val="105"/>
        </w:rPr>
        <w:t> the</w:t>
      </w:r>
      <w:r>
        <w:rPr>
          <w:w w:val="105"/>
        </w:rPr>
        <w:t> next</w:t>
      </w:r>
      <w:r>
        <w:rPr>
          <w:w w:val="105"/>
        </w:rPr>
        <w:t> generation</w:t>
      </w:r>
      <w:r>
        <w:rPr>
          <w:w w:val="105"/>
        </w:rPr>
        <w:t> of</w:t>
      </w:r>
      <w:r>
        <w:rPr>
          <w:w w:val="105"/>
        </w:rPr>
        <w:t> security</w:t>
      </w:r>
      <w:r>
        <w:rPr>
          <w:w w:val="105"/>
        </w:rPr>
        <w:t> tech,</w:t>
      </w:r>
      <w:r>
        <w:rPr>
          <w:w w:val="105"/>
        </w:rPr>
        <w:t> Canada</w:t>
      </w:r>
      <w:r>
        <w:rPr>
          <w:w w:val="105"/>
        </w:rPr>
        <w:t> has</w:t>
      </w:r>
      <w:r>
        <w:rPr>
          <w:w w:val="105"/>
        </w:rPr>
        <w:t> yet</w:t>
      </w:r>
      <w:r>
        <w:rPr>
          <w:w w:val="105"/>
        </w:rPr>
        <w:t> to</w:t>
      </w:r>
      <w:r>
        <w:rPr>
          <w:w w:val="105"/>
        </w:rPr>
        <w:t> fully</w:t>
      </w:r>
      <w:r>
        <w:rPr>
          <w:w w:val="105"/>
        </w:rPr>
        <w:t> join</w:t>
      </w:r>
      <w:r>
        <w:rPr>
          <w:w w:val="105"/>
        </w:rPr>
        <w:t> in.</w:t>
      </w:r>
      <w:r>
        <w:rPr>
          <w:w w:val="105"/>
        </w:rPr>
        <w:t> A</w:t>
      </w:r>
      <w:r>
        <w:rPr>
          <w:w w:val="105"/>
        </w:rPr>
        <w:t> “Lux</w:t>
      </w:r>
      <w:r>
        <w:rPr>
          <w:w w:val="105"/>
        </w:rPr>
        <w:t> North”</w:t>
      </w:r>
      <w:r>
        <w:rPr>
          <w:w w:val="105"/>
        </w:rPr>
        <w:t> could position Canada as a contributor and beneficiary in this allied innovation ecosystem. Investments in defense innovation would not only strengthen NATO’s capabilities but also yield domestic benefits</w:t>
      </w:r>
      <w:r>
        <w:rPr>
          <w:spacing w:val="80"/>
          <w:w w:val="105"/>
        </w:rPr>
        <w:t> </w:t>
      </w:r>
      <w:r>
        <w:rPr>
          <w:w w:val="105"/>
        </w:rPr>
        <w:t>like jobs, intellectual property, and a more resilient economy</w:t>
      </w:r>
      <w:r>
        <w:rPr>
          <w:spacing w:val="80"/>
          <w:w w:val="150"/>
        </w:rPr>
        <w:t>  </w:t>
      </w:r>
      <w:r>
        <w:rPr>
          <w:w w:val="105"/>
        </w:rPr>
        <w:t>.</w:t>
      </w:r>
    </w:p>
    <w:p>
      <w:pPr>
        <w:pStyle w:val="BodyText"/>
        <w:spacing w:before="96"/>
      </w:pPr>
    </w:p>
    <w:p>
      <w:pPr>
        <w:pStyle w:val="ListParagraph"/>
        <w:numPr>
          <w:ilvl w:val="0"/>
          <w:numId w:val="1"/>
        </w:numPr>
        <w:tabs>
          <w:tab w:pos="718" w:val="left" w:leader="none"/>
          <w:tab w:pos="720" w:val="left" w:leader="none"/>
        </w:tabs>
        <w:spacing w:line="270" w:lineRule="exact" w:before="0" w:after="0"/>
        <w:ind w:left="720" w:right="117" w:hanging="115"/>
        <w:jc w:val="both"/>
        <w:rPr>
          <w:sz w:val="18"/>
        </w:rPr>
      </w:pPr>
      <w:r>
        <w:rPr>
          <w:sz w:val="18"/>
        </w:rPr>
        <mc:AlternateContent>
          <mc:Choice Requires="wps">
            <w:drawing>
              <wp:anchor distT="0" distB="0" distL="0" distR="0" allowOverlap="1" layoutInCell="1" locked="0" behindDoc="1" simplePos="0" relativeHeight="487286272">
                <wp:simplePos x="0" y="0"/>
                <wp:positionH relativeFrom="page">
                  <wp:posOffset>2512339</wp:posOffset>
                </wp:positionH>
                <wp:positionV relativeFrom="paragraph">
                  <wp:posOffset>1216261</wp:posOffset>
                </wp:positionV>
                <wp:extent cx="152400" cy="14287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52400" cy="142875"/>
                          <a:chExt cx="152400" cy="142875"/>
                        </a:xfrm>
                      </wpg:grpSpPr>
                      <pic:pic>
                        <pic:nvPicPr>
                          <pic:cNvPr id="29" name="Image 29">
                            <a:hlinkClick r:id="rId15"/>
                          </pic:cNvPr>
                          <pic:cNvPicPr/>
                        </pic:nvPicPr>
                        <pic:blipFill>
                          <a:blip r:embed="rId8" cstate="print"/>
                          <a:stretch>
                            <a:fillRect/>
                          </a:stretch>
                        </pic:blipFill>
                        <pic:spPr>
                          <a:xfrm>
                            <a:off x="0" y="0"/>
                            <a:ext cx="152400" cy="142875"/>
                          </a:xfrm>
                          <a:prstGeom prst="rect">
                            <a:avLst/>
                          </a:prstGeom>
                        </pic:spPr>
                      </pic:pic>
                      <wps:wsp>
                        <wps:cNvPr id="30" name="Textbox 30"/>
                        <wps:cNvSpPr txBox="1"/>
                        <wps:spPr>
                          <a:xfrm>
                            <a:off x="0" y="0"/>
                            <a:ext cx="152400" cy="142875"/>
                          </a:xfrm>
                          <a:prstGeom prst="rect">
                            <a:avLst/>
                          </a:prstGeom>
                        </wps:spPr>
                        <wps:txbx>
                          <w:txbxContent>
                            <w:p>
                              <w:pPr>
                                <w:spacing w:before="41"/>
                                <w:ind w:left="0" w:right="0" w:firstLine="0"/>
                                <w:jc w:val="center"/>
                                <w:rPr>
                                  <w:sz w:val="12"/>
                                </w:rPr>
                              </w:pPr>
                              <w:hyperlink r:id="rId15">
                                <w:r>
                                  <w:rPr>
                                    <w:color w:val="333333"/>
                                    <w:spacing w:val="-10"/>
                                    <w:sz w:val="12"/>
                                  </w:rPr>
                                  <w:t>7</w:t>
                                </w:r>
                              </w:hyperlink>
                            </w:p>
                          </w:txbxContent>
                        </wps:txbx>
                        <wps:bodyPr wrap="square" lIns="0" tIns="0" rIns="0" bIns="0" rtlCol="0">
                          <a:noAutofit/>
                        </wps:bodyPr>
                      </wps:wsp>
                    </wpg:wgp>
                  </a:graphicData>
                </a:graphic>
              </wp:anchor>
            </w:drawing>
          </mc:Choice>
          <mc:Fallback>
            <w:pict>
              <v:group style="position:absolute;margin-left:197.822021pt;margin-top:95.768646pt;width:12pt;height:11.25pt;mso-position-horizontal-relative:page;mso-position-vertical-relative:paragraph;z-index:-16030208" id="docshapegroup28" coordorigin="3956,1915" coordsize="240,225">
                <v:shape style="position:absolute;left:3956;top:1915;width:240;height:225" type="#_x0000_t75" id="docshape29" href="https://betakit.com/kensington-acquires-one9-to-establish-a-defence-tech-vc-platform/#%3A~%3Atext%3DNathan%20believes%20Canada%20has%20%E2%80%9Call%2Cbeen%20leveraged%20for%20defence%20applications" stroked="false">
                  <v:imagedata r:id="rId8" o:title=""/>
                </v:shape>
                <v:shape style="position:absolute;left:3956;top:1915;width:240;height:225" type="#_x0000_t202" id="docshape30" filled="false" stroked="false">
                  <v:textbox inset="0,0,0,0">
                    <w:txbxContent>
                      <w:p>
                        <w:pPr>
                          <w:spacing w:before="41"/>
                          <w:ind w:left="0" w:right="0" w:firstLine="0"/>
                          <w:jc w:val="center"/>
                          <w:rPr>
                            <w:sz w:val="12"/>
                          </w:rPr>
                        </w:pPr>
                        <w:hyperlink r:id="rId15">
                          <w:r>
                            <w:rPr>
                              <w:color w:val="333333"/>
                              <w:spacing w:val="-10"/>
                              <w:sz w:val="12"/>
                            </w:rPr>
                            <w:t>7</w:t>
                          </w:r>
                        </w:hyperlink>
                      </w:p>
                    </w:txbxContent>
                  </v:textbox>
                  <w10:wrap type="none"/>
                </v:shape>
                <w10:wrap type="none"/>
              </v:group>
            </w:pict>
          </mc:Fallback>
        </mc:AlternateContent>
      </w:r>
      <w:r>
        <w:rPr>
          <w:rFonts w:ascii="Arial Black" w:hAnsi="Arial Black"/>
          <w:sz w:val="18"/>
        </w:rPr>
        <w:t>Bridging Civil and Military Innovation: </w:t>
      </w:r>
      <w:r>
        <w:rPr>
          <w:sz w:val="18"/>
        </w:rPr>
        <w:t>Many of Canada’s strategic challenges </w:t>
      </w:r>
      <w:r>
        <w:rPr>
          <w:w w:val="140"/>
          <w:sz w:val="18"/>
        </w:rPr>
        <w:t>– </w:t>
      </w:r>
      <w:r>
        <w:rPr>
          <w:sz w:val="18"/>
        </w:rPr>
        <w:t>protecting Arctic sovereignty,</w:t>
      </w:r>
      <w:r>
        <w:rPr>
          <w:spacing w:val="40"/>
          <w:sz w:val="18"/>
        </w:rPr>
        <w:t> </w:t>
      </w:r>
      <w:r>
        <w:rPr>
          <w:sz w:val="18"/>
        </w:rPr>
        <w:t>securing</w:t>
      </w:r>
      <w:r>
        <w:rPr>
          <w:spacing w:val="40"/>
          <w:sz w:val="18"/>
        </w:rPr>
        <w:t> </w:t>
      </w:r>
      <w:r>
        <w:rPr>
          <w:sz w:val="18"/>
        </w:rPr>
        <w:t>cyber</w:t>
      </w:r>
      <w:r>
        <w:rPr>
          <w:spacing w:val="40"/>
          <w:sz w:val="18"/>
        </w:rPr>
        <w:t> </w:t>
      </w:r>
      <w:r>
        <w:rPr>
          <w:sz w:val="18"/>
        </w:rPr>
        <w:t>infrastructure,</w:t>
      </w:r>
      <w:r>
        <w:rPr>
          <w:spacing w:val="40"/>
          <w:sz w:val="18"/>
        </w:rPr>
        <w:t> </w:t>
      </w:r>
      <w:r>
        <w:rPr>
          <w:sz w:val="18"/>
        </w:rPr>
        <w:t>responding</w:t>
      </w:r>
      <w:r>
        <w:rPr>
          <w:spacing w:val="40"/>
          <w:sz w:val="18"/>
        </w:rPr>
        <w:t> </w:t>
      </w:r>
      <w:r>
        <w:rPr>
          <w:sz w:val="18"/>
        </w:rPr>
        <w:t>to</w:t>
      </w:r>
      <w:r>
        <w:rPr>
          <w:spacing w:val="40"/>
          <w:sz w:val="18"/>
        </w:rPr>
        <w:t> </w:t>
      </w:r>
      <w:r>
        <w:rPr>
          <w:sz w:val="18"/>
        </w:rPr>
        <w:t>natural</w:t>
      </w:r>
      <w:r>
        <w:rPr>
          <w:spacing w:val="40"/>
          <w:sz w:val="18"/>
        </w:rPr>
        <w:t> </w:t>
      </w:r>
      <w:r>
        <w:rPr>
          <w:sz w:val="18"/>
        </w:rPr>
        <w:t>disasters</w:t>
      </w:r>
      <w:r>
        <w:rPr>
          <w:spacing w:val="40"/>
          <w:sz w:val="18"/>
        </w:rPr>
        <w:t> </w:t>
      </w:r>
      <w:r>
        <w:rPr>
          <w:sz w:val="18"/>
        </w:rPr>
        <w:t>and</w:t>
      </w:r>
      <w:r>
        <w:rPr>
          <w:spacing w:val="40"/>
          <w:sz w:val="18"/>
        </w:rPr>
        <w:t> </w:t>
      </w:r>
      <w:r>
        <w:rPr>
          <w:sz w:val="18"/>
        </w:rPr>
        <w:t>pandemics</w:t>
      </w:r>
      <w:r>
        <w:rPr>
          <w:w w:val="140"/>
          <w:sz w:val="18"/>
        </w:rPr>
        <w:t> – </w:t>
      </w:r>
      <w:r>
        <w:rPr>
          <w:sz w:val="18"/>
        </w:rPr>
        <w:t>require dual-use</w:t>
      </w:r>
      <w:r>
        <w:rPr>
          <w:spacing w:val="40"/>
          <w:sz w:val="18"/>
        </w:rPr>
        <w:t> </w:t>
      </w:r>
      <w:r>
        <w:rPr>
          <w:sz w:val="18"/>
        </w:rPr>
        <w:t>solutions.</w:t>
      </w:r>
      <w:r>
        <w:rPr>
          <w:spacing w:val="40"/>
          <w:sz w:val="18"/>
        </w:rPr>
        <w:t> </w:t>
      </w:r>
      <w:r>
        <w:rPr>
          <w:sz w:val="18"/>
        </w:rPr>
        <w:t>Technologies</w:t>
      </w:r>
      <w:r>
        <w:rPr>
          <w:spacing w:val="40"/>
          <w:sz w:val="18"/>
        </w:rPr>
        <w:t> </w:t>
      </w:r>
      <w:r>
        <w:rPr>
          <w:sz w:val="18"/>
        </w:rPr>
        <w:t>that</w:t>
      </w:r>
      <w:r>
        <w:rPr>
          <w:spacing w:val="40"/>
          <w:sz w:val="18"/>
        </w:rPr>
        <w:t> </w:t>
      </w:r>
      <w:r>
        <w:rPr>
          <w:sz w:val="18"/>
        </w:rPr>
        <w:t>serve</w:t>
      </w:r>
      <w:r>
        <w:rPr>
          <w:spacing w:val="40"/>
          <w:sz w:val="18"/>
        </w:rPr>
        <w:t> </w:t>
      </w:r>
      <w:r>
        <w:rPr>
          <w:sz w:val="18"/>
        </w:rPr>
        <w:t>military</w:t>
      </w:r>
      <w:r>
        <w:rPr>
          <w:spacing w:val="40"/>
          <w:sz w:val="18"/>
        </w:rPr>
        <w:t> </w:t>
      </w:r>
      <w:r>
        <w:rPr>
          <w:sz w:val="18"/>
        </w:rPr>
        <w:t>needs</w:t>
      </w:r>
      <w:r>
        <w:rPr>
          <w:spacing w:val="40"/>
          <w:sz w:val="18"/>
        </w:rPr>
        <w:t> </w:t>
      </w:r>
      <w:r>
        <w:rPr>
          <w:sz w:val="18"/>
        </w:rPr>
        <w:t>often</w:t>
      </w:r>
      <w:r>
        <w:rPr>
          <w:spacing w:val="40"/>
          <w:sz w:val="18"/>
        </w:rPr>
        <w:t> </w:t>
      </w:r>
      <w:r>
        <w:rPr>
          <w:sz w:val="18"/>
        </w:rPr>
        <w:t>spur</w:t>
      </w:r>
      <w:r>
        <w:rPr>
          <w:spacing w:val="40"/>
          <w:sz w:val="18"/>
        </w:rPr>
        <w:t> </w:t>
      </w:r>
      <w:r>
        <w:rPr>
          <w:sz w:val="18"/>
        </w:rPr>
        <w:t>commercial</w:t>
      </w:r>
      <w:r>
        <w:rPr>
          <w:spacing w:val="40"/>
          <w:sz w:val="18"/>
        </w:rPr>
        <w:t> </w:t>
      </w:r>
      <w:r>
        <w:rPr>
          <w:sz w:val="18"/>
        </w:rPr>
        <w:t>applications,</w:t>
      </w:r>
      <w:r>
        <w:rPr>
          <w:spacing w:val="40"/>
          <w:sz w:val="18"/>
        </w:rPr>
        <w:t> </w:t>
      </w:r>
      <w:r>
        <w:rPr>
          <w:sz w:val="18"/>
        </w:rPr>
        <w:t>and vice</w:t>
      </w:r>
      <w:r>
        <w:rPr>
          <w:spacing w:val="40"/>
          <w:sz w:val="18"/>
        </w:rPr>
        <w:t> </w:t>
      </w:r>
      <w:r>
        <w:rPr>
          <w:sz w:val="18"/>
        </w:rPr>
        <w:t>versa.</w:t>
      </w:r>
      <w:r>
        <w:rPr>
          <w:spacing w:val="40"/>
          <w:sz w:val="18"/>
        </w:rPr>
        <w:t> </w:t>
      </w:r>
      <w:r>
        <w:rPr>
          <w:sz w:val="18"/>
        </w:rPr>
        <w:t>Yet</w:t>
      </w:r>
      <w:r>
        <w:rPr>
          <w:spacing w:val="40"/>
          <w:sz w:val="18"/>
        </w:rPr>
        <w:t> </w:t>
      </w:r>
      <w:r>
        <w:rPr>
          <w:sz w:val="18"/>
        </w:rPr>
        <w:t>Canada</w:t>
      </w:r>
      <w:r>
        <w:rPr>
          <w:spacing w:val="40"/>
          <w:sz w:val="18"/>
        </w:rPr>
        <w:t> </w:t>
      </w:r>
      <w:r>
        <w:rPr>
          <w:sz w:val="18"/>
        </w:rPr>
        <w:t>currently</w:t>
      </w:r>
      <w:r>
        <w:rPr>
          <w:spacing w:val="40"/>
          <w:sz w:val="18"/>
        </w:rPr>
        <w:t> </w:t>
      </w:r>
      <w:r>
        <w:rPr>
          <w:sz w:val="18"/>
        </w:rPr>
        <w:t>lacks</w:t>
      </w:r>
      <w:r>
        <w:rPr>
          <w:spacing w:val="40"/>
          <w:sz w:val="18"/>
        </w:rPr>
        <w:t> </w:t>
      </w:r>
      <w:r>
        <w:rPr>
          <w:sz w:val="18"/>
        </w:rPr>
        <w:t>a</w:t>
      </w:r>
      <w:r>
        <w:rPr>
          <w:spacing w:val="40"/>
          <w:sz w:val="18"/>
        </w:rPr>
        <w:t> </w:t>
      </w:r>
      <w:r>
        <w:rPr>
          <w:sz w:val="18"/>
        </w:rPr>
        <w:t>systematic</w:t>
      </w:r>
      <w:r>
        <w:rPr>
          <w:spacing w:val="40"/>
          <w:sz w:val="18"/>
        </w:rPr>
        <w:t> </w:t>
      </w:r>
      <w:r>
        <w:rPr>
          <w:sz w:val="18"/>
        </w:rPr>
        <w:t>mechanism</w:t>
      </w:r>
      <w:r>
        <w:rPr>
          <w:spacing w:val="40"/>
          <w:sz w:val="18"/>
        </w:rPr>
        <w:t> </w:t>
      </w:r>
      <w:r>
        <w:rPr>
          <w:sz w:val="18"/>
        </w:rPr>
        <w:t>to</w:t>
      </w:r>
      <w:r>
        <w:rPr>
          <w:spacing w:val="40"/>
          <w:sz w:val="18"/>
        </w:rPr>
        <w:t> </w:t>
      </w:r>
      <w:r>
        <w:rPr>
          <w:sz w:val="18"/>
        </w:rPr>
        <w:t>connect</w:t>
      </w:r>
      <w:r>
        <w:rPr>
          <w:spacing w:val="40"/>
          <w:sz w:val="18"/>
        </w:rPr>
        <w:t> </w:t>
      </w:r>
      <w:r>
        <w:rPr>
          <w:sz w:val="18"/>
        </w:rPr>
        <w:t>its</w:t>
      </w:r>
      <w:r>
        <w:rPr>
          <w:spacing w:val="40"/>
          <w:sz w:val="18"/>
        </w:rPr>
        <w:t> </w:t>
      </w:r>
      <w:r>
        <w:rPr>
          <w:sz w:val="18"/>
        </w:rPr>
        <w:t>vibrant</w:t>
      </w:r>
      <w:r>
        <w:rPr>
          <w:spacing w:val="40"/>
          <w:sz w:val="18"/>
        </w:rPr>
        <w:t> </w:t>
      </w:r>
      <w:r>
        <w:rPr>
          <w:sz w:val="18"/>
        </w:rPr>
        <w:t>tech</w:t>
      </w:r>
      <w:r>
        <w:rPr>
          <w:spacing w:val="40"/>
          <w:sz w:val="18"/>
        </w:rPr>
        <w:t> </w:t>
      </w:r>
      <w:r>
        <w:rPr>
          <w:sz w:val="18"/>
        </w:rPr>
        <w:t>startup scene with national security needs. A dedicated fund could bridge this gap, directing entrepreneurial</w:t>
      </w:r>
      <w:r>
        <w:rPr>
          <w:spacing w:val="40"/>
          <w:sz w:val="18"/>
        </w:rPr>
        <w:t> </w:t>
      </w:r>
      <w:r>
        <w:rPr>
          <w:sz w:val="18"/>
        </w:rPr>
        <w:t>energy</w:t>
      </w:r>
      <w:r>
        <w:rPr>
          <w:spacing w:val="21"/>
          <w:sz w:val="18"/>
        </w:rPr>
        <w:t> </w:t>
      </w:r>
      <w:r>
        <w:rPr>
          <w:sz w:val="18"/>
        </w:rPr>
        <w:t>toward</w:t>
      </w:r>
      <w:r>
        <w:rPr>
          <w:spacing w:val="21"/>
          <w:sz w:val="18"/>
        </w:rPr>
        <w:t> </w:t>
      </w:r>
      <w:r>
        <w:rPr>
          <w:sz w:val="18"/>
        </w:rPr>
        <w:t>problems</w:t>
      </w:r>
      <w:r>
        <w:rPr>
          <w:spacing w:val="21"/>
          <w:sz w:val="18"/>
        </w:rPr>
        <w:t> </w:t>
      </w:r>
      <w:r>
        <w:rPr>
          <w:sz w:val="18"/>
        </w:rPr>
        <w:t>of</w:t>
      </w:r>
      <w:r>
        <w:rPr>
          <w:spacing w:val="21"/>
          <w:sz w:val="18"/>
        </w:rPr>
        <w:t> </w:t>
      </w:r>
      <w:r>
        <w:rPr>
          <w:sz w:val="18"/>
        </w:rPr>
        <w:t>national</w:t>
      </w:r>
      <w:r>
        <w:rPr>
          <w:spacing w:val="21"/>
          <w:sz w:val="18"/>
        </w:rPr>
        <w:t> </w:t>
      </w:r>
      <w:r>
        <w:rPr>
          <w:sz w:val="18"/>
        </w:rPr>
        <w:t>importance.</w:t>
      </w:r>
      <w:r>
        <w:rPr>
          <w:spacing w:val="21"/>
          <w:sz w:val="18"/>
        </w:rPr>
        <w:t> </w:t>
      </w:r>
      <w:r>
        <w:rPr>
          <w:sz w:val="18"/>
        </w:rPr>
        <w:t>It’s</w:t>
      </w:r>
      <w:r>
        <w:rPr>
          <w:spacing w:val="21"/>
          <w:sz w:val="18"/>
        </w:rPr>
        <w:t> </w:t>
      </w:r>
      <w:r>
        <w:rPr>
          <w:sz w:val="18"/>
        </w:rPr>
        <w:t>a</w:t>
      </w:r>
      <w:r>
        <w:rPr>
          <w:spacing w:val="21"/>
          <w:sz w:val="18"/>
        </w:rPr>
        <w:t> </w:t>
      </w:r>
      <w:r>
        <w:rPr>
          <w:sz w:val="18"/>
        </w:rPr>
        <w:t>way</w:t>
      </w:r>
      <w:r>
        <w:rPr>
          <w:spacing w:val="21"/>
          <w:sz w:val="18"/>
        </w:rPr>
        <w:t> </w:t>
      </w:r>
      <w:r>
        <w:rPr>
          <w:sz w:val="18"/>
        </w:rPr>
        <w:t>to</w:t>
      </w:r>
      <w:r>
        <w:rPr>
          <w:spacing w:val="21"/>
          <w:sz w:val="18"/>
        </w:rPr>
        <w:t> </w:t>
      </w:r>
      <w:r>
        <w:rPr>
          <w:sz w:val="18"/>
        </w:rPr>
        <w:t>ensure</w:t>
      </w:r>
      <w:r>
        <w:rPr>
          <w:spacing w:val="21"/>
          <w:sz w:val="18"/>
        </w:rPr>
        <w:t> </w:t>
      </w:r>
      <w:r>
        <w:rPr>
          <w:rFonts w:ascii="Arial Black" w:hAnsi="Arial Black"/>
          <w:sz w:val="18"/>
        </w:rPr>
        <w:t>Canada’s strong capabilities </w:t>
      </w:r>
      <w:r>
        <w:rPr>
          <w:rFonts w:ascii="Arial Black" w:hAnsi="Arial Black"/>
          <w:spacing w:val="-6"/>
          <w:sz w:val="18"/>
        </w:rPr>
        <w:t>in AI, robotics, cybersecurity and other fields are </w:t>
      </w:r>
      <w:r>
        <w:rPr>
          <w:rFonts w:ascii="Trebuchet MS" w:hAnsi="Trebuchet MS"/>
          <w:b/>
          <w:i/>
          <w:spacing w:val="-6"/>
          <w:sz w:val="18"/>
        </w:rPr>
        <w:t>“leveraged</w:t>
      </w:r>
      <w:r>
        <w:rPr>
          <w:rFonts w:ascii="Trebuchet MS" w:hAnsi="Trebuchet MS"/>
          <w:b/>
          <w:i/>
          <w:sz w:val="18"/>
        </w:rPr>
        <w:t> </w:t>
      </w:r>
      <w:r>
        <w:rPr>
          <w:rFonts w:ascii="Trebuchet MS" w:hAnsi="Trebuchet MS"/>
          <w:b/>
          <w:i/>
          <w:spacing w:val="-6"/>
          <w:sz w:val="18"/>
        </w:rPr>
        <w:t>for</w:t>
      </w:r>
      <w:r>
        <w:rPr>
          <w:rFonts w:ascii="Trebuchet MS" w:hAnsi="Trebuchet MS"/>
          <w:b/>
          <w:i/>
          <w:sz w:val="18"/>
        </w:rPr>
        <w:t> </w:t>
      </w:r>
      <w:r>
        <w:rPr>
          <w:rFonts w:ascii="Trebuchet MS" w:hAnsi="Trebuchet MS"/>
          <w:b/>
          <w:i/>
          <w:spacing w:val="-6"/>
          <w:sz w:val="18"/>
        </w:rPr>
        <w:t>defence</w:t>
      </w:r>
      <w:r>
        <w:rPr>
          <w:rFonts w:ascii="Trebuchet MS" w:hAnsi="Trebuchet MS"/>
          <w:b/>
          <w:i/>
          <w:sz w:val="18"/>
        </w:rPr>
        <w:t> </w:t>
      </w:r>
      <w:r>
        <w:rPr>
          <w:rFonts w:ascii="Trebuchet MS" w:hAnsi="Trebuchet MS"/>
          <w:b/>
          <w:i/>
          <w:spacing w:val="-6"/>
          <w:sz w:val="18"/>
        </w:rPr>
        <w:t>applications”</w:t>
      </w:r>
      <w:r>
        <w:rPr>
          <w:rFonts w:ascii="Trebuchet MS" w:hAnsi="Trebuchet MS"/>
          <w:b/>
          <w:i/>
          <w:sz w:val="18"/>
        </w:rPr>
        <w:t> </w:t>
      </w:r>
      <w:r>
        <w:rPr>
          <w:spacing w:val="-6"/>
          <w:sz w:val="18"/>
        </w:rPr>
        <w:t>rather</w:t>
      </w:r>
      <w:r>
        <w:rPr>
          <w:spacing w:val="9"/>
          <w:sz w:val="18"/>
        </w:rPr>
        <w:t> </w:t>
      </w:r>
      <w:r>
        <w:rPr>
          <w:spacing w:val="-6"/>
          <w:sz w:val="18"/>
        </w:rPr>
        <w:t>than </w:t>
      </w:r>
      <w:r>
        <w:rPr>
          <w:sz w:val="18"/>
        </w:rPr>
        <w:t>remaining untapped</w:t>
      </w:r>
      <w:r>
        <w:rPr>
          <w:spacing w:val="80"/>
          <w:w w:val="150"/>
          <w:sz w:val="18"/>
        </w:rPr>
        <w:t>  </w:t>
      </w:r>
      <w:r>
        <w:rPr>
          <w:sz w:val="18"/>
        </w:rPr>
        <w:t>.</w:t>
      </w:r>
    </w:p>
    <w:p>
      <w:pPr>
        <w:pStyle w:val="BodyText"/>
        <w:spacing w:before="96"/>
      </w:pPr>
    </w:p>
    <w:p>
      <w:pPr>
        <w:pStyle w:val="ListParagraph"/>
        <w:numPr>
          <w:ilvl w:val="0"/>
          <w:numId w:val="1"/>
        </w:numPr>
        <w:tabs>
          <w:tab w:pos="718" w:val="left" w:leader="none"/>
          <w:tab w:pos="720" w:val="left" w:leader="none"/>
        </w:tabs>
        <w:spacing w:line="270" w:lineRule="exact" w:before="0" w:after="0"/>
        <w:ind w:left="720" w:right="118" w:hanging="115"/>
        <w:jc w:val="both"/>
        <w:rPr>
          <w:sz w:val="18"/>
        </w:rPr>
      </w:pPr>
      <w:r>
        <w:rPr>
          <w:rFonts w:ascii="Arial Black" w:hAnsi="Arial Black"/>
          <w:sz w:val="18"/>
        </w:rPr>
        <w:t>Economic Opportunity and Talent Retention: </w:t>
      </w:r>
      <w:r>
        <w:rPr>
          <w:sz w:val="18"/>
        </w:rPr>
        <w:t>Global investors are waking up to the fact that defense and security are </w:t>
      </w:r>
      <w:r>
        <w:rPr>
          <w:rFonts w:ascii="Arial" w:hAnsi="Arial"/>
          <w:i/>
          <w:sz w:val="18"/>
        </w:rPr>
        <w:t>big business </w:t>
      </w:r>
      <w:r>
        <w:rPr>
          <w:sz w:val="18"/>
        </w:rPr>
        <w:t>in the 21st century, not a niche backwater. The U.S. has seen an </w:t>
      </w:r>
      <w:r>
        <w:rPr>
          <w:w w:val="110"/>
          <w:sz w:val="18"/>
        </w:rPr>
        <w:t>explosion</w:t>
      </w:r>
      <w:r>
        <w:rPr>
          <w:w w:val="110"/>
          <w:sz w:val="18"/>
        </w:rPr>
        <w:t> of</w:t>
      </w:r>
      <w:r>
        <w:rPr>
          <w:w w:val="110"/>
          <w:sz w:val="18"/>
        </w:rPr>
        <w:t> venture-backed</w:t>
      </w:r>
      <w:r>
        <w:rPr>
          <w:w w:val="110"/>
          <w:sz w:val="18"/>
        </w:rPr>
        <w:t> “national</w:t>
      </w:r>
      <w:r>
        <w:rPr>
          <w:w w:val="110"/>
          <w:sz w:val="18"/>
        </w:rPr>
        <w:t> security</w:t>
      </w:r>
      <w:r>
        <w:rPr>
          <w:w w:val="110"/>
          <w:sz w:val="18"/>
        </w:rPr>
        <w:t> startups”</w:t>
      </w:r>
      <w:r>
        <w:rPr>
          <w:w w:val="110"/>
          <w:sz w:val="18"/>
        </w:rPr>
        <w:t> valued</w:t>
      </w:r>
      <w:r>
        <w:rPr>
          <w:w w:val="110"/>
          <w:sz w:val="18"/>
        </w:rPr>
        <w:t> in</w:t>
      </w:r>
      <w:r>
        <w:rPr>
          <w:w w:val="110"/>
          <w:sz w:val="18"/>
        </w:rPr>
        <w:t> the</w:t>
      </w:r>
      <w:r>
        <w:rPr>
          <w:w w:val="110"/>
          <w:sz w:val="18"/>
        </w:rPr>
        <w:t> billions,</w:t>
      </w:r>
      <w:r>
        <w:rPr>
          <w:w w:val="110"/>
          <w:sz w:val="18"/>
        </w:rPr>
        <w:t> from</w:t>
      </w:r>
      <w:r>
        <w:rPr>
          <w:w w:val="110"/>
          <w:sz w:val="18"/>
        </w:rPr>
        <w:t> data</w:t>
      </w:r>
      <w:r>
        <w:rPr>
          <w:w w:val="110"/>
          <w:sz w:val="18"/>
        </w:rPr>
        <w:t> analytics firms</w:t>
      </w:r>
      <w:r>
        <w:rPr>
          <w:spacing w:val="-7"/>
          <w:w w:val="110"/>
          <w:sz w:val="18"/>
        </w:rPr>
        <w:t> </w:t>
      </w:r>
      <w:r>
        <w:rPr>
          <w:w w:val="110"/>
          <w:sz w:val="18"/>
        </w:rPr>
        <w:t>to</w:t>
      </w:r>
      <w:r>
        <w:rPr>
          <w:spacing w:val="-7"/>
          <w:w w:val="110"/>
          <w:sz w:val="18"/>
        </w:rPr>
        <w:t> </w:t>
      </w:r>
      <w:r>
        <w:rPr>
          <w:w w:val="110"/>
          <w:sz w:val="18"/>
        </w:rPr>
        <w:t>drone</w:t>
      </w:r>
      <w:r>
        <w:rPr>
          <w:spacing w:val="-7"/>
          <w:w w:val="110"/>
          <w:sz w:val="18"/>
        </w:rPr>
        <w:t> </w:t>
      </w:r>
      <w:r>
        <w:rPr>
          <w:w w:val="110"/>
          <w:sz w:val="18"/>
        </w:rPr>
        <w:t>manufacturers.</w:t>
      </w:r>
      <w:r>
        <w:rPr>
          <w:spacing w:val="-7"/>
          <w:w w:val="110"/>
          <w:sz w:val="18"/>
        </w:rPr>
        <w:t> </w:t>
      </w:r>
      <w:r>
        <w:rPr>
          <w:w w:val="110"/>
          <w:sz w:val="18"/>
        </w:rPr>
        <w:t>If</w:t>
      </w:r>
      <w:r>
        <w:rPr>
          <w:spacing w:val="-7"/>
          <w:w w:val="110"/>
          <w:sz w:val="18"/>
        </w:rPr>
        <w:t> </w:t>
      </w:r>
      <w:r>
        <w:rPr>
          <w:w w:val="110"/>
          <w:sz w:val="18"/>
        </w:rPr>
        <w:t>Canada</w:t>
      </w:r>
      <w:r>
        <w:rPr>
          <w:spacing w:val="-7"/>
          <w:w w:val="110"/>
          <w:sz w:val="18"/>
        </w:rPr>
        <w:t> </w:t>
      </w:r>
      <w:r>
        <w:rPr>
          <w:w w:val="110"/>
          <w:sz w:val="18"/>
        </w:rPr>
        <w:t>doesn’t</w:t>
      </w:r>
      <w:r>
        <w:rPr>
          <w:spacing w:val="-7"/>
          <w:w w:val="110"/>
          <w:sz w:val="18"/>
        </w:rPr>
        <w:t> </w:t>
      </w:r>
      <w:r>
        <w:rPr>
          <w:w w:val="110"/>
          <w:sz w:val="18"/>
        </w:rPr>
        <w:t>provide</w:t>
      </w:r>
      <w:r>
        <w:rPr>
          <w:spacing w:val="-7"/>
          <w:w w:val="110"/>
          <w:sz w:val="18"/>
        </w:rPr>
        <w:t> </w:t>
      </w:r>
      <w:r>
        <w:rPr>
          <w:w w:val="110"/>
          <w:sz w:val="18"/>
        </w:rPr>
        <w:t>a</w:t>
      </w:r>
      <w:r>
        <w:rPr>
          <w:spacing w:val="-7"/>
          <w:w w:val="110"/>
          <w:sz w:val="18"/>
        </w:rPr>
        <w:t> </w:t>
      </w:r>
      <w:r>
        <w:rPr>
          <w:w w:val="110"/>
          <w:sz w:val="18"/>
        </w:rPr>
        <w:t>platform</w:t>
      </w:r>
      <w:r>
        <w:rPr>
          <w:spacing w:val="-7"/>
          <w:w w:val="110"/>
          <w:sz w:val="18"/>
        </w:rPr>
        <w:t> </w:t>
      </w:r>
      <w:r>
        <w:rPr>
          <w:w w:val="110"/>
          <w:sz w:val="18"/>
        </w:rPr>
        <w:t>for</w:t>
      </w:r>
      <w:r>
        <w:rPr>
          <w:spacing w:val="-7"/>
          <w:w w:val="110"/>
          <w:sz w:val="18"/>
        </w:rPr>
        <w:t> </w:t>
      </w:r>
      <w:r>
        <w:rPr>
          <w:w w:val="110"/>
          <w:sz w:val="18"/>
        </w:rPr>
        <w:t>these</w:t>
      </w:r>
      <w:r>
        <w:rPr>
          <w:spacing w:val="-7"/>
          <w:w w:val="110"/>
          <w:sz w:val="18"/>
        </w:rPr>
        <w:t> </w:t>
      </w:r>
      <w:r>
        <w:rPr>
          <w:w w:val="110"/>
          <w:sz w:val="18"/>
        </w:rPr>
        <w:t>kinds</w:t>
      </w:r>
      <w:r>
        <w:rPr>
          <w:spacing w:val="-7"/>
          <w:w w:val="110"/>
          <w:sz w:val="18"/>
        </w:rPr>
        <w:t> </w:t>
      </w:r>
      <w:r>
        <w:rPr>
          <w:w w:val="110"/>
          <w:sz w:val="18"/>
        </w:rPr>
        <w:t>of</w:t>
      </w:r>
      <w:r>
        <w:rPr>
          <w:spacing w:val="-7"/>
          <w:w w:val="110"/>
          <w:sz w:val="18"/>
        </w:rPr>
        <w:t> </w:t>
      </w:r>
      <w:r>
        <w:rPr>
          <w:w w:val="110"/>
          <w:sz w:val="18"/>
        </w:rPr>
        <w:t>ventures,</w:t>
      </w:r>
      <w:r>
        <w:rPr>
          <w:spacing w:val="-7"/>
          <w:w w:val="110"/>
          <w:sz w:val="18"/>
        </w:rPr>
        <w:t> </w:t>
      </w:r>
      <w:r>
        <w:rPr>
          <w:w w:val="110"/>
          <w:sz w:val="18"/>
        </w:rPr>
        <w:t>our best</w:t>
      </w:r>
      <w:r>
        <w:rPr>
          <w:spacing w:val="-10"/>
          <w:w w:val="110"/>
          <w:sz w:val="18"/>
        </w:rPr>
        <w:t> </w:t>
      </w:r>
      <w:r>
        <w:rPr>
          <w:w w:val="110"/>
          <w:sz w:val="18"/>
        </w:rPr>
        <w:t>innovators</w:t>
      </w:r>
      <w:r>
        <w:rPr>
          <w:spacing w:val="-10"/>
          <w:w w:val="110"/>
          <w:sz w:val="18"/>
        </w:rPr>
        <w:t> </w:t>
      </w:r>
      <w:r>
        <w:rPr>
          <w:w w:val="110"/>
          <w:sz w:val="18"/>
        </w:rPr>
        <w:t>will</w:t>
      </w:r>
      <w:r>
        <w:rPr>
          <w:spacing w:val="-10"/>
          <w:w w:val="110"/>
          <w:sz w:val="18"/>
        </w:rPr>
        <w:t> </w:t>
      </w:r>
      <w:r>
        <w:rPr>
          <w:w w:val="110"/>
          <w:sz w:val="18"/>
        </w:rPr>
        <w:t>take</w:t>
      </w:r>
      <w:r>
        <w:rPr>
          <w:spacing w:val="-10"/>
          <w:w w:val="110"/>
          <w:sz w:val="18"/>
        </w:rPr>
        <w:t> </w:t>
      </w:r>
      <w:r>
        <w:rPr>
          <w:w w:val="110"/>
          <w:sz w:val="18"/>
        </w:rPr>
        <w:t>their</w:t>
      </w:r>
      <w:r>
        <w:rPr>
          <w:spacing w:val="-10"/>
          <w:w w:val="110"/>
          <w:sz w:val="18"/>
        </w:rPr>
        <w:t> </w:t>
      </w:r>
      <w:r>
        <w:rPr>
          <w:w w:val="110"/>
          <w:sz w:val="18"/>
        </w:rPr>
        <w:t>ideas</w:t>
      </w:r>
      <w:r>
        <w:rPr>
          <w:spacing w:val="-10"/>
          <w:w w:val="110"/>
          <w:sz w:val="18"/>
        </w:rPr>
        <w:t> </w:t>
      </w:r>
      <w:r>
        <w:rPr>
          <w:w w:val="110"/>
          <w:sz w:val="18"/>
        </w:rPr>
        <w:t>to</w:t>
      </w:r>
      <w:r>
        <w:rPr>
          <w:spacing w:val="-10"/>
          <w:w w:val="110"/>
          <w:sz w:val="18"/>
        </w:rPr>
        <w:t> </w:t>
      </w:r>
      <w:r>
        <w:rPr>
          <w:w w:val="110"/>
          <w:sz w:val="18"/>
        </w:rPr>
        <w:t>more</w:t>
      </w:r>
      <w:r>
        <w:rPr>
          <w:spacing w:val="-10"/>
          <w:w w:val="110"/>
          <w:sz w:val="18"/>
        </w:rPr>
        <w:t> </w:t>
      </w:r>
      <w:r>
        <w:rPr>
          <w:w w:val="110"/>
          <w:sz w:val="18"/>
        </w:rPr>
        <w:t>receptive</w:t>
      </w:r>
      <w:r>
        <w:rPr>
          <w:spacing w:val="-10"/>
          <w:w w:val="110"/>
          <w:sz w:val="18"/>
        </w:rPr>
        <w:t> </w:t>
      </w:r>
      <w:r>
        <w:rPr>
          <w:w w:val="110"/>
          <w:sz w:val="18"/>
        </w:rPr>
        <w:t>markets.</w:t>
      </w:r>
      <w:r>
        <w:rPr>
          <w:spacing w:val="-10"/>
          <w:w w:val="110"/>
          <w:sz w:val="18"/>
        </w:rPr>
        <w:t> </w:t>
      </w:r>
      <w:r>
        <w:rPr>
          <w:w w:val="110"/>
          <w:sz w:val="18"/>
        </w:rPr>
        <w:t>A</w:t>
      </w:r>
      <w:r>
        <w:rPr>
          <w:spacing w:val="-10"/>
          <w:w w:val="110"/>
          <w:sz w:val="18"/>
        </w:rPr>
        <w:t> </w:t>
      </w:r>
      <w:r>
        <w:rPr>
          <w:rFonts w:ascii="Arial" w:hAnsi="Arial"/>
          <w:i/>
          <w:w w:val="110"/>
          <w:sz w:val="18"/>
        </w:rPr>
        <w:t>Lux</w:t>
      </w:r>
      <w:r>
        <w:rPr>
          <w:rFonts w:ascii="Arial" w:hAnsi="Arial"/>
          <w:i/>
          <w:spacing w:val="-13"/>
          <w:w w:val="110"/>
          <w:sz w:val="18"/>
        </w:rPr>
        <w:t> </w:t>
      </w:r>
      <w:r>
        <w:rPr>
          <w:rFonts w:ascii="Arial" w:hAnsi="Arial"/>
          <w:i/>
          <w:w w:val="110"/>
          <w:sz w:val="18"/>
        </w:rPr>
        <w:t>North</w:t>
      </w:r>
      <w:r>
        <w:rPr>
          <w:rFonts w:ascii="Arial" w:hAnsi="Arial"/>
          <w:i/>
          <w:spacing w:val="-13"/>
          <w:w w:val="110"/>
          <w:sz w:val="18"/>
        </w:rPr>
        <w:t> </w:t>
      </w:r>
      <w:r>
        <w:rPr>
          <w:w w:val="110"/>
          <w:sz w:val="18"/>
        </w:rPr>
        <w:t>offers</w:t>
      </w:r>
      <w:r>
        <w:rPr>
          <w:spacing w:val="-10"/>
          <w:w w:val="110"/>
          <w:sz w:val="18"/>
        </w:rPr>
        <w:t> </w:t>
      </w:r>
      <w:r>
        <w:rPr>
          <w:w w:val="110"/>
          <w:sz w:val="18"/>
        </w:rPr>
        <w:t>a</w:t>
      </w:r>
      <w:r>
        <w:rPr>
          <w:spacing w:val="-10"/>
          <w:w w:val="110"/>
          <w:sz w:val="18"/>
        </w:rPr>
        <w:t> </w:t>
      </w:r>
      <w:r>
        <w:rPr>
          <w:w w:val="110"/>
          <w:sz w:val="18"/>
        </w:rPr>
        <w:t>chance</w:t>
      </w:r>
      <w:r>
        <w:rPr>
          <w:spacing w:val="-10"/>
          <w:w w:val="110"/>
          <w:sz w:val="18"/>
        </w:rPr>
        <w:t> </w:t>
      </w:r>
      <w:r>
        <w:rPr>
          <w:w w:val="110"/>
          <w:sz w:val="18"/>
        </w:rPr>
        <w:t>to</w:t>
      </w:r>
      <w:r>
        <w:rPr>
          <w:spacing w:val="-10"/>
          <w:w w:val="110"/>
          <w:sz w:val="18"/>
        </w:rPr>
        <w:t> </w:t>
      </w:r>
      <w:r>
        <w:rPr>
          <w:w w:val="110"/>
          <w:sz w:val="18"/>
        </w:rPr>
        <w:t>keep talent</w:t>
      </w:r>
      <w:r>
        <w:rPr>
          <w:spacing w:val="-10"/>
          <w:w w:val="110"/>
          <w:sz w:val="18"/>
        </w:rPr>
        <w:t> </w:t>
      </w:r>
      <w:r>
        <w:rPr>
          <w:w w:val="110"/>
          <w:sz w:val="18"/>
        </w:rPr>
        <w:t>and</w:t>
      </w:r>
      <w:r>
        <w:rPr>
          <w:spacing w:val="-10"/>
          <w:w w:val="110"/>
          <w:sz w:val="18"/>
        </w:rPr>
        <w:t> </w:t>
      </w:r>
      <w:r>
        <w:rPr>
          <w:w w:val="110"/>
          <w:sz w:val="18"/>
        </w:rPr>
        <w:t>IP</w:t>
      </w:r>
      <w:r>
        <w:rPr>
          <w:spacing w:val="-10"/>
          <w:w w:val="110"/>
          <w:sz w:val="18"/>
        </w:rPr>
        <w:t> </w:t>
      </w:r>
      <w:r>
        <w:rPr>
          <w:w w:val="110"/>
          <w:sz w:val="18"/>
        </w:rPr>
        <w:t>at</w:t>
      </w:r>
      <w:r>
        <w:rPr>
          <w:spacing w:val="-10"/>
          <w:w w:val="110"/>
          <w:sz w:val="18"/>
        </w:rPr>
        <w:t> </w:t>
      </w:r>
      <w:r>
        <w:rPr>
          <w:w w:val="110"/>
          <w:sz w:val="18"/>
        </w:rPr>
        <w:t>home.</w:t>
      </w:r>
      <w:r>
        <w:rPr>
          <w:spacing w:val="-10"/>
          <w:w w:val="110"/>
          <w:sz w:val="18"/>
        </w:rPr>
        <w:t> </w:t>
      </w:r>
      <w:r>
        <w:rPr>
          <w:w w:val="110"/>
          <w:sz w:val="18"/>
        </w:rPr>
        <w:t>By</w:t>
      </w:r>
      <w:r>
        <w:rPr>
          <w:spacing w:val="-10"/>
          <w:w w:val="110"/>
          <w:sz w:val="18"/>
        </w:rPr>
        <w:t> </w:t>
      </w:r>
      <w:r>
        <w:rPr>
          <w:w w:val="110"/>
          <w:sz w:val="18"/>
        </w:rPr>
        <w:t>funding</w:t>
      </w:r>
      <w:r>
        <w:rPr>
          <w:spacing w:val="-10"/>
          <w:w w:val="110"/>
          <w:sz w:val="18"/>
        </w:rPr>
        <w:t> </w:t>
      </w:r>
      <w:r>
        <w:rPr>
          <w:w w:val="110"/>
          <w:sz w:val="18"/>
        </w:rPr>
        <w:t>Canadian</w:t>
      </w:r>
      <w:r>
        <w:rPr>
          <w:spacing w:val="-10"/>
          <w:w w:val="110"/>
          <w:sz w:val="18"/>
        </w:rPr>
        <w:t> </w:t>
      </w:r>
      <w:r>
        <w:rPr>
          <w:w w:val="110"/>
          <w:sz w:val="18"/>
        </w:rPr>
        <w:t>companies</w:t>
      </w:r>
      <w:r>
        <w:rPr>
          <w:spacing w:val="-10"/>
          <w:w w:val="110"/>
          <w:sz w:val="18"/>
        </w:rPr>
        <w:t> </w:t>
      </w:r>
      <w:r>
        <w:rPr>
          <w:w w:val="110"/>
          <w:sz w:val="18"/>
        </w:rPr>
        <w:t>that</w:t>
      </w:r>
      <w:r>
        <w:rPr>
          <w:spacing w:val="-10"/>
          <w:w w:val="110"/>
          <w:sz w:val="18"/>
        </w:rPr>
        <w:t> </w:t>
      </w:r>
      <w:r>
        <w:rPr>
          <w:w w:val="110"/>
          <w:sz w:val="18"/>
        </w:rPr>
        <w:t>build</w:t>
      </w:r>
      <w:r>
        <w:rPr>
          <w:spacing w:val="-10"/>
          <w:w w:val="110"/>
          <w:sz w:val="18"/>
        </w:rPr>
        <w:t> </w:t>
      </w:r>
      <w:r>
        <w:rPr>
          <w:w w:val="110"/>
          <w:sz w:val="18"/>
        </w:rPr>
        <w:t>world-class</w:t>
      </w:r>
      <w:r>
        <w:rPr>
          <w:spacing w:val="-10"/>
          <w:w w:val="110"/>
          <w:sz w:val="18"/>
        </w:rPr>
        <w:t> </w:t>
      </w:r>
      <w:r>
        <w:rPr>
          <w:w w:val="110"/>
          <w:sz w:val="18"/>
        </w:rPr>
        <w:t>defense</w:t>
      </w:r>
      <w:r>
        <w:rPr>
          <w:spacing w:val="-10"/>
          <w:w w:val="110"/>
          <w:sz w:val="18"/>
        </w:rPr>
        <w:t> </w:t>
      </w:r>
      <w:r>
        <w:rPr>
          <w:w w:val="110"/>
          <w:sz w:val="18"/>
        </w:rPr>
        <w:t>or</w:t>
      </w:r>
      <w:r>
        <w:rPr>
          <w:spacing w:val="-10"/>
          <w:w w:val="110"/>
          <w:sz w:val="18"/>
        </w:rPr>
        <w:t> </w:t>
      </w:r>
      <w:r>
        <w:rPr>
          <w:w w:val="110"/>
          <w:sz w:val="18"/>
        </w:rPr>
        <w:t>resilience technologies,</w:t>
      </w:r>
      <w:r>
        <w:rPr>
          <w:spacing w:val="-11"/>
          <w:w w:val="110"/>
          <w:sz w:val="18"/>
        </w:rPr>
        <w:t> </w:t>
      </w:r>
      <w:r>
        <w:rPr>
          <w:w w:val="110"/>
          <w:sz w:val="18"/>
        </w:rPr>
        <w:t>we</w:t>
      </w:r>
      <w:r>
        <w:rPr>
          <w:spacing w:val="-11"/>
          <w:w w:val="110"/>
          <w:sz w:val="18"/>
        </w:rPr>
        <w:t> </w:t>
      </w:r>
      <w:r>
        <w:rPr>
          <w:w w:val="110"/>
          <w:sz w:val="18"/>
        </w:rPr>
        <w:t>also</w:t>
      </w:r>
      <w:r>
        <w:rPr>
          <w:spacing w:val="-11"/>
          <w:w w:val="110"/>
          <w:sz w:val="18"/>
        </w:rPr>
        <w:t> </w:t>
      </w:r>
      <w:r>
        <w:rPr>
          <w:w w:val="110"/>
          <w:sz w:val="18"/>
        </w:rPr>
        <w:t>open</w:t>
      </w:r>
      <w:r>
        <w:rPr>
          <w:spacing w:val="-11"/>
          <w:w w:val="110"/>
          <w:sz w:val="18"/>
        </w:rPr>
        <w:t> </w:t>
      </w:r>
      <w:r>
        <w:rPr>
          <w:w w:val="110"/>
          <w:sz w:val="18"/>
        </w:rPr>
        <w:t>doors</w:t>
      </w:r>
      <w:r>
        <w:rPr>
          <w:spacing w:val="-11"/>
          <w:w w:val="110"/>
          <w:sz w:val="18"/>
        </w:rPr>
        <w:t> </w:t>
      </w:r>
      <w:r>
        <w:rPr>
          <w:w w:val="110"/>
          <w:sz w:val="18"/>
        </w:rPr>
        <w:t>to</w:t>
      </w:r>
      <w:r>
        <w:rPr>
          <w:spacing w:val="-11"/>
          <w:w w:val="110"/>
          <w:sz w:val="18"/>
        </w:rPr>
        <w:t> </w:t>
      </w:r>
      <w:r>
        <w:rPr>
          <w:w w:val="110"/>
          <w:sz w:val="18"/>
        </w:rPr>
        <w:t>global</w:t>
      </w:r>
      <w:r>
        <w:rPr>
          <w:spacing w:val="-11"/>
          <w:w w:val="110"/>
          <w:sz w:val="18"/>
        </w:rPr>
        <w:t> </w:t>
      </w:r>
      <w:r>
        <w:rPr>
          <w:w w:val="110"/>
          <w:sz w:val="18"/>
        </w:rPr>
        <w:t>markets</w:t>
      </w:r>
      <w:r>
        <w:rPr>
          <w:spacing w:val="-11"/>
          <w:w w:val="110"/>
          <w:sz w:val="18"/>
        </w:rPr>
        <w:t> </w:t>
      </w:r>
      <w:r>
        <w:rPr>
          <w:w w:val="110"/>
          <w:sz w:val="18"/>
        </w:rPr>
        <w:t>(since</w:t>
      </w:r>
      <w:r>
        <w:rPr>
          <w:spacing w:val="-11"/>
          <w:w w:val="110"/>
          <w:sz w:val="18"/>
        </w:rPr>
        <w:t> </w:t>
      </w:r>
      <w:r>
        <w:rPr>
          <w:w w:val="110"/>
          <w:sz w:val="18"/>
        </w:rPr>
        <w:t>other</w:t>
      </w:r>
      <w:r>
        <w:rPr>
          <w:spacing w:val="-11"/>
          <w:w w:val="110"/>
          <w:sz w:val="18"/>
        </w:rPr>
        <w:t> </w:t>
      </w:r>
      <w:r>
        <w:rPr>
          <w:w w:val="110"/>
          <w:sz w:val="18"/>
        </w:rPr>
        <w:t>democracies</w:t>
      </w:r>
      <w:r>
        <w:rPr>
          <w:spacing w:val="-11"/>
          <w:w w:val="110"/>
          <w:sz w:val="18"/>
        </w:rPr>
        <w:t> </w:t>
      </w:r>
      <w:r>
        <w:rPr>
          <w:w w:val="110"/>
          <w:sz w:val="18"/>
        </w:rPr>
        <w:t>need</w:t>
      </w:r>
      <w:r>
        <w:rPr>
          <w:spacing w:val="-11"/>
          <w:w w:val="110"/>
          <w:sz w:val="18"/>
        </w:rPr>
        <w:t> </w:t>
      </w:r>
      <w:r>
        <w:rPr>
          <w:w w:val="110"/>
          <w:sz w:val="18"/>
        </w:rPr>
        <w:t>these</w:t>
      </w:r>
      <w:r>
        <w:rPr>
          <w:spacing w:val="-11"/>
          <w:w w:val="110"/>
          <w:sz w:val="18"/>
        </w:rPr>
        <w:t> </w:t>
      </w:r>
      <w:r>
        <w:rPr>
          <w:w w:val="110"/>
          <w:sz w:val="18"/>
        </w:rPr>
        <w:t>solutions too).</w:t>
      </w:r>
      <w:r>
        <w:rPr>
          <w:spacing w:val="-5"/>
          <w:w w:val="110"/>
          <w:sz w:val="18"/>
        </w:rPr>
        <w:t> </w:t>
      </w:r>
      <w:r>
        <w:rPr>
          <w:w w:val="110"/>
          <w:sz w:val="18"/>
        </w:rPr>
        <w:t>In</w:t>
      </w:r>
      <w:r>
        <w:rPr>
          <w:spacing w:val="-5"/>
          <w:w w:val="110"/>
          <w:sz w:val="18"/>
        </w:rPr>
        <w:t> </w:t>
      </w:r>
      <w:r>
        <w:rPr>
          <w:w w:val="110"/>
          <w:sz w:val="18"/>
        </w:rPr>
        <w:t>short,</w:t>
      </w:r>
      <w:r>
        <w:rPr>
          <w:spacing w:val="-5"/>
          <w:w w:val="110"/>
          <w:sz w:val="18"/>
        </w:rPr>
        <w:t> </w:t>
      </w:r>
      <w:r>
        <w:rPr>
          <w:w w:val="110"/>
          <w:sz w:val="18"/>
        </w:rPr>
        <w:t>this</w:t>
      </w:r>
      <w:r>
        <w:rPr>
          <w:spacing w:val="-5"/>
          <w:w w:val="110"/>
          <w:sz w:val="18"/>
        </w:rPr>
        <w:t> </w:t>
      </w:r>
      <w:r>
        <w:rPr>
          <w:w w:val="110"/>
          <w:sz w:val="18"/>
        </w:rPr>
        <w:t>is</w:t>
      </w:r>
      <w:r>
        <w:rPr>
          <w:spacing w:val="-5"/>
          <w:w w:val="110"/>
          <w:sz w:val="18"/>
        </w:rPr>
        <w:t> </w:t>
      </w:r>
      <w:r>
        <w:rPr>
          <w:w w:val="110"/>
          <w:sz w:val="18"/>
        </w:rPr>
        <w:t>about</w:t>
      </w:r>
      <w:r>
        <w:rPr>
          <w:spacing w:val="-5"/>
          <w:w w:val="110"/>
          <w:sz w:val="18"/>
        </w:rPr>
        <w:t> </w:t>
      </w:r>
      <w:r>
        <w:rPr>
          <w:w w:val="110"/>
          <w:sz w:val="18"/>
        </w:rPr>
        <w:t>positioning</w:t>
      </w:r>
      <w:r>
        <w:rPr>
          <w:spacing w:val="-5"/>
          <w:w w:val="110"/>
          <w:sz w:val="18"/>
        </w:rPr>
        <w:t> </w:t>
      </w:r>
      <w:r>
        <w:rPr>
          <w:w w:val="110"/>
          <w:sz w:val="18"/>
        </w:rPr>
        <w:t>Canada</w:t>
      </w:r>
      <w:r>
        <w:rPr>
          <w:spacing w:val="-5"/>
          <w:w w:val="110"/>
          <w:sz w:val="18"/>
        </w:rPr>
        <w:t> </w:t>
      </w:r>
      <w:r>
        <w:rPr>
          <w:w w:val="110"/>
          <w:sz w:val="18"/>
        </w:rPr>
        <w:t>to</w:t>
      </w:r>
      <w:r>
        <w:rPr>
          <w:spacing w:val="-5"/>
          <w:w w:val="110"/>
          <w:sz w:val="18"/>
        </w:rPr>
        <w:t> </w:t>
      </w:r>
      <w:r>
        <w:rPr>
          <w:w w:val="110"/>
          <w:sz w:val="18"/>
        </w:rPr>
        <w:t>both</w:t>
      </w:r>
      <w:r>
        <w:rPr>
          <w:spacing w:val="-5"/>
          <w:w w:val="110"/>
          <w:sz w:val="18"/>
        </w:rPr>
        <w:t> </w:t>
      </w:r>
      <w:r>
        <w:rPr>
          <w:w w:val="110"/>
          <w:sz w:val="18"/>
        </w:rPr>
        <w:t>defend</w:t>
      </w:r>
      <w:r>
        <w:rPr>
          <w:spacing w:val="-5"/>
          <w:w w:val="110"/>
          <w:sz w:val="18"/>
        </w:rPr>
        <w:t> </w:t>
      </w:r>
      <w:r>
        <w:rPr>
          <w:w w:val="110"/>
          <w:sz w:val="18"/>
        </w:rPr>
        <w:t>itself</w:t>
      </w:r>
      <w:r>
        <w:rPr>
          <w:spacing w:val="-5"/>
          <w:w w:val="110"/>
          <w:sz w:val="18"/>
        </w:rPr>
        <w:t> </w:t>
      </w:r>
      <w:r>
        <w:rPr>
          <w:w w:val="110"/>
          <w:sz w:val="18"/>
        </w:rPr>
        <w:t>and</w:t>
      </w:r>
      <w:r>
        <w:rPr>
          <w:spacing w:val="-5"/>
          <w:w w:val="110"/>
          <w:sz w:val="18"/>
        </w:rPr>
        <w:t> </w:t>
      </w:r>
      <w:r>
        <w:rPr>
          <w:w w:val="110"/>
          <w:sz w:val="18"/>
        </w:rPr>
        <w:t>compete</w:t>
      </w:r>
      <w:r>
        <w:rPr>
          <w:spacing w:val="-5"/>
          <w:w w:val="110"/>
          <w:sz w:val="18"/>
        </w:rPr>
        <w:t> </w:t>
      </w:r>
      <w:r>
        <w:rPr>
          <w:w w:val="110"/>
          <w:sz w:val="18"/>
        </w:rPr>
        <w:t>economically</w:t>
      </w:r>
      <w:r>
        <w:rPr>
          <w:spacing w:val="-5"/>
          <w:w w:val="110"/>
          <w:sz w:val="18"/>
        </w:rPr>
        <w:t> </w:t>
      </w:r>
      <w:r>
        <w:rPr>
          <w:w w:val="110"/>
          <w:sz w:val="18"/>
        </w:rPr>
        <w:t>in</w:t>
      </w:r>
      <w:r>
        <w:rPr>
          <w:spacing w:val="-5"/>
          <w:w w:val="110"/>
          <w:sz w:val="18"/>
        </w:rPr>
        <w:t> </w:t>
      </w:r>
      <w:r>
        <w:rPr>
          <w:w w:val="110"/>
          <w:sz w:val="18"/>
        </w:rPr>
        <w:t>a world</w:t>
      </w:r>
      <w:r>
        <w:rPr>
          <w:spacing w:val="-1"/>
          <w:w w:val="110"/>
          <w:sz w:val="18"/>
        </w:rPr>
        <w:t> </w:t>
      </w:r>
      <w:r>
        <w:rPr>
          <w:w w:val="110"/>
          <w:sz w:val="18"/>
        </w:rPr>
        <w:t>where</w:t>
      </w:r>
      <w:r>
        <w:rPr>
          <w:spacing w:val="-1"/>
          <w:w w:val="110"/>
          <w:sz w:val="18"/>
        </w:rPr>
        <w:t> </w:t>
      </w:r>
      <w:r>
        <w:rPr>
          <w:w w:val="110"/>
          <w:sz w:val="18"/>
        </w:rPr>
        <w:t>technology</w:t>
      </w:r>
      <w:r>
        <w:rPr>
          <w:spacing w:val="-1"/>
          <w:w w:val="110"/>
          <w:sz w:val="18"/>
        </w:rPr>
        <w:t> </w:t>
      </w:r>
      <w:r>
        <w:rPr>
          <w:w w:val="110"/>
          <w:sz w:val="18"/>
        </w:rPr>
        <w:t>leadership</w:t>
      </w:r>
      <w:r>
        <w:rPr>
          <w:spacing w:val="-1"/>
          <w:w w:val="110"/>
          <w:sz w:val="18"/>
        </w:rPr>
        <w:t> </w:t>
      </w:r>
      <w:r>
        <w:rPr>
          <w:w w:val="110"/>
          <w:sz w:val="18"/>
        </w:rPr>
        <w:t>confers</w:t>
      </w:r>
      <w:r>
        <w:rPr>
          <w:spacing w:val="-1"/>
          <w:w w:val="110"/>
          <w:sz w:val="18"/>
        </w:rPr>
        <w:t> </w:t>
      </w:r>
      <w:r>
        <w:rPr>
          <w:w w:val="110"/>
          <w:sz w:val="18"/>
        </w:rPr>
        <w:t>strategic</w:t>
      </w:r>
      <w:r>
        <w:rPr>
          <w:spacing w:val="-1"/>
          <w:w w:val="110"/>
          <w:sz w:val="18"/>
        </w:rPr>
        <w:t> </w:t>
      </w:r>
      <w:r>
        <w:rPr>
          <w:w w:val="110"/>
          <w:sz w:val="18"/>
        </w:rPr>
        <w:t>advantage.</w:t>
      </w:r>
    </w:p>
    <w:p>
      <w:pPr>
        <w:pStyle w:val="BodyText"/>
        <w:spacing w:before="117"/>
      </w:pPr>
    </w:p>
    <w:p>
      <w:pPr>
        <w:pStyle w:val="Heading1"/>
        <w:spacing w:before="1"/>
      </w:pPr>
      <w:bookmarkStart w:name="The Global Landscape: How Others Invest " w:id="3"/>
      <w:bookmarkEnd w:id="3"/>
      <w:r>
        <w:rPr/>
      </w:r>
      <w:r>
        <w:rPr>
          <w:w w:val="90"/>
        </w:rPr>
        <w:t>The</w:t>
      </w:r>
      <w:r>
        <w:rPr>
          <w:spacing w:val="-6"/>
          <w:w w:val="90"/>
        </w:rPr>
        <w:t> </w:t>
      </w:r>
      <w:r>
        <w:rPr>
          <w:w w:val="90"/>
        </w:rPr>
        <w:t>Global</w:t>
      </w:r>
      <w:r>
        <w:rPr>
          <w:spacing w:val="-5"/>
          <w:w w:val="90"/>
        </w:rPr>
        <w:t> </w:t>
      </w:r>
      <w:r>
        <w:rPr>
          <w:w w:val="90"/>
        </w:rPr>
        <w:t>Landscape:</w:t>
      </w:r>
      <w:r>
        <w:rPr>
          <w:spacing w:val="-6"/>
          <w:w w:val="90"/>
        </w:rPr>
        <w:t> </w:t>
      </w:r>
      <w:r>
        <w:rPr>
          <w:w w:val="90"/>
        </w:rPr>
        <w:t>How</w:t>
      </w:r>
      <w:r>
        <w:rPr>
          <w:spacing w:val="-6"/>
          <w:w w:val="90"/>
        </w:rPr>
        <w:t> </w:t>
      </w:r>
      <w:r>
        <w:rPr>
          <w:w w:val="90"/>
        </w:rPr>
        <w:t>Others</w:t>
      </w:r>
      <w:r>
        <w:rPr>
          <w:spacing w:val="-5"/>
          <w:w w:val="90"/>
        </w:rPr>
        <w:t> </w:t>
      </w:r>
      <w:r>
        <w:rPr>
          <w:w w:val="90"/>
        </w:rPr>
        <w:t>Invest</w:t>
      </w:r>
      <w:r>
        <w:rPr>
          <w:spacing w:val="-6"/>
          <w:w w:val="90"/>
        </w:rPr>
        <w:t> </w:t>
      </w:r>
      <w:r>
        <w:rPr>
          <w:w w:val="90"/>
        </w:rPr>
        <w:t>in</w:t>
      </w:r>
      <w:r>
        <w:rPr>
          <w:spacing w:val="-5"/>
          <w:w w:val="90"/>
        </w:rPr>
        <w:t> </w:t>
      </w:r>
      <w:r>
        <w:rPr>
          <w:w w:val="90"/>
        </w:rPr>
        <w:t>Dual-Use</w:t>
      </w:r>
      <w:r>
        <w:rPr>
          <w:spacing w:val="-6"/>
          <w:w w:val="90"/>
        </w:rPr>
        <w:t> </w:t>
      </w:r>
      <w:r>
        <w:rPr>
          <w:spacing w:val="-4"/>
          <w:w w:val="90"/>
        </w:rPr>
        <w:t>Tech</w:t>
      </w:r>
    </w:p>
    <w:p>
      <w:pPr>
        <w:pStyle w:val="BodyText"/>
        <w:spacing w:line="319" w:lineRule="auto" w:before="277"/>
        <w:ind w:left="120" w:right="119"/>
        <w:jc w:val="both"/>
      </w:pPr>
      <w:r>
        <w:rPr>
          <w:w w:val="110"/>
        </w:rPr>
        <w:t>To</w:t>
      </w:r>
      <w:r>
        <w:rPr>
          <w:spacing w:val="-14"/>
          <w:w w:val="110"/>
        </w:rPr>
        <w:t> </w:t>
      </w:r>
      <w:r>
        <w:rPr>
          <w:w w:val="110"/>
        </w:rPr>
        <w:t>appreciate</w:t>
      </w:r>
      <w:r>
        <w:rPr>
          <w:spacing w:val="-13"/>
          <w:w w:val="110"/>
        </w:rPr>
        <w:t> </w:t>
      </w:r>
      <w:r>
        <w:rPr>
          <w:w w:val="110"/>
        </w:rPr>
        <w:t>what</w:t>
      </w:r>
      <w:r>
        <w:rPr>
          <w:spacing w:val="-13"/>
          <w:w w:val="110"/>
        </w:rPr>
        <w:t> </w:t>
      </w:r>
      <w:r>
        <w:rPr>
          <w:w w:val="110"/>
        </w:rPr>
        <w:t>a</w:t>
      </w:r>
      <w:r>
        <w:rPr>
          <w:spacing w:val="-13"/>
          <w:w w:val="110"/>
        </w:rPr>
        <w:t> </w:t>
      </w:r>
      <w:r>
        <w:rPr>
          <w:w w:val="110"/>
        </w:rPr>
        <w:t>“Lux</w:t>
      </w:r>
      <w:r>
        <w:rPr>
          <w:spacing w:val="-13"/>
          <w:w w:val="110"/>
        </w:rPr>
        <w:t> </w:t>
      </w:r>
      <w:r>
        <w:rPr>
          <w:w w:val="110"/>
        </w:rPr>
        <w:t>North”</w:t>
      </w:r>
      <w:r>
        <w:rPr>
          <w:spacing w:val="-13"/>
          <w:w w:val="110"/>
        </w:rPr>
        <w:t> </w:t>
      </w:r>
      <w:r>
        <w:rPr>
          <w:w w:val="110"/>
        </w:rPr>
        <w:t>could</w:t>
      </w:r>
      <w:r>
        <w:rPr>
          <w:spacing w:val="-13"/>
          <w:w w:val="110"/>
        </w:rPr>
        <w:t> </w:t>
      </w:r>
      <w:r>
        <w:rPr>
          <w:w w:val="110"/>
        </w:rPr>
        <w:t>achieve,</w:t>
      </w:r>
      <w:r>
        <w:rPr>
          <w:spacing w:val="-14"/>
          <w:w w:val="110"/>
        </w:rPr>
        <w:t> </w:t>
      </w:r>
      <w:r>
        <w:rPr>
          <w:w w:val="110"/>
        </w:rPr>
        <w:t>it’s</w:t>
      </w:r>
      <w:r>
        <w:rPr>
          <w:spacing w:val="-13"/>
          <w:w w:val="110"/>
        </w:rPr>
        <w:t> </w:t>
      </w:r>
      <w:r>
        <w:rPr>
          <w:w w:val="110"/>
        </w:rPr>
        <w:t>instructive</w:t>
      </w:r>
      <w:r>
        <w:rPr>
          <w:spacing w:val="-13"/>
          <w:w w:val="110"/>
        </w:rPr>
        <w:t> </w:t>
      </w:r>
      <w:r>
        <w:rPr>
          <w:w w:val="110"/>
        </w:rPr>
        <w:t>to</w:t>
      </w:r>
      <w:r>
        <w:rPr>
          <w:spacing w:val="-13"/>
          <w:w w:val="110"/>
        </w:rPr>
        <w:t> </w:t>
      </w:r>
      <w:r>
        <w:rPr>
          <w:w w:val="110"/>
        </w:rPr>
        <w:t>look</w:t>
      </w:r>
      <w:r>
        <w:rPr>
          <w:spacing w:val="-13"/>
          <w:w w:val="110"/>
        </w:rPr>
        <w:t> </w:t>
      </w:r>
      <w:r>
        <w:rPr>
          <w:w w:val="110"/>
        </w:rPr>
        <w:t>at</w:t>
      </w:r>
      <w:r>
        <w:rPr>
          <w:spacing w:val="-13"/>
          <w:w w:val="110"/>
        </w:rPr>
        <w:t> </w:t>
      </w:r>
      <w:r>
        <w:rPr>
          <w:w w:val="110"/>
        </w:rPr>
        <w:t>how</w:t>
      </w:r>
      <w:r>
        <w:rPr>
          <w:spacing w:val="-13"/>
          <w:w w:val="110"/>
        </w:rPr>
        <w:t> </w:t>
      </w:r>
      <w:r>
        <w:rPr>
          <w:w w:val="110"/>
        </w:rPr>
        <w:t>other</w:t>
      </w:r>
      <w:r>
        <w:rPr>
          <w:spacing w:val="-14"/>
          <w:w w:val="110"/>
        </w:rPr>
        <w:t> </w:t>
      </w:r>
      <w:r>
        <w:rPr>
          <w:w w:val="110"/>
        </w:rPr>
        <w:t>countries</w:t>
      </w:r>
      <w:r>
        <w:rPr>
          <w:spacing w:val="-13"/>
          <w:w w:val="110"/>
        </w:rPr>
        <w:t> </w:t>
      </w:r>
      <w:r>
        <w:rPr>
          <w:w w:val="110"/>
        </w:rPr>
        <w:t>and</w:t>
      </w:r>
      <w:r>
        <w:rPr>
          <w:spacing w:val="-13"/>
          <w:w w:val="110"/>
        </w:rPr>
        <w:t> </w:t>
      </w:r>
      <w:r>
        <w:rPr>
          <w:w w:val="110"/>
        </w:rPr>
        <w:t>investors are</w:t>
      </w:r>
      <w:r>
        <w:rPr>
          <w:spacing w:val="-9"/>
          <w:w w:val="110"/>
        </w:rPr>
        <w:t> </w:t>
      </w:r>
      <w:r>
        <w:rPr>
          <w:w w:val="110"/>
        </w:rPr>
        <w:t>tackling</w:t>
      </w:r>
      <w:r>
        <w:rPr>
          <w:spacing w:val="-9"/>
          <w:w w:val="110"/>
        </w:rPr>
        <w:t> </w:t>
      </w:r>
      <w:r>
        <w:rPr>
          <w:w w:val="110"/>
        </w:rPr>
        <w:t>dual-use</w:t>
      </w:r>
      <w:r>
        <w:rPr>
          <w:spacing w:val="-9"/>
          <w:w w:val="110"/>
        </w:rPr>
        <w:t> </w:t>
      </w:r>
      <w:r>
        <w:rPr>
          <w:w w:val="110"/>
        </w:rPr>
        <w:t>and</w:t>
      </w:r>
      <w:r>
        <w:rPr>
          <w:spacing w:val="-9"/>
          <w:w w:val="110"/>
        </w:rPr>
        <w:t> </w:t>
      </w:r>
      <w:r>
        <w:rPr>
          <w:w w:val="110"/>
        </w:rPr>
        <w:t>defense</w:t>
      </w:r>
      <w:r>
        <w:rPr>
          <w:spacing w:val="-9"/>
          <w:w w:val="110"/>
        </w:rPr>
        <w:t> </w:t>
      </w:r>
      <w:r>
        <w:rPr>
          <w:w w:val="110"/>
        </w:rPr>
        <w:t>innovation.</w:t>
      </w:r>
      <w:r>
        <w:rPr>
          <w:spacing w:val="-9"/>
          <w:w w:val="110"/>
        </w:rPr>
        <w:t> </w:t>
      </w:r>
      <w:r>
        <w:rPr>
          <w:w w:val="110"/>
        </w:rPr>
        <w:t>Over</w:t>
      </w:r>
      <w:r>
        <w:rPr>
          <w:spacing w:val="-9"/>
          <w:w w:val="110"/>
        </w:rPr>
        <w:t> </w:t>
      </w:r>
      <w:r>
        <w:rPr>
          <w:w w:val="110"/>
        </w:rPr>
        <w:t>the</w:t>
      </w:r>
      <w:r>
        <w:rPr>
          <w:spacing w:val="-9"/>
          <w:w w:val="110"/>
        </w:rPr>
        <w:t> </w:t>
      </w:r>
      <w:r>
        <w:rPr>
          <w:w w:val="110"/>
        </w:rPr>
        <w:t>past</w:t>
      </w:r>
      <w:r>
        <w:rPr>
          <w:spacing w:val="-9"/>
          <w:w w:val="110"/>
        </w:rPr>
        <w:t> </w:t>
      </w:r>
      <w:r>
        <w:rPr>
          <w:w w:val="110"/>
        </w:rPr>
        <w:t>decade,</w:t>
      </w:r>
      <w:r>
        <w:rPr>
          <w:spacing w:val="-9"/>
          <w:w w:val="110"/>
        </w:rPr>
        <w:t> </w:t>
      </w:r>
      <w:r>
        <w:rPr>
          <w:w w:val="110"/>
        </w:rPr>
        <w:t>defense-related</w:t>
      </w:r>
      <w:r>
        <w:rPr>
          <w:spacing w:val="-9"/>
          <w:w w:val="110"/>
        </w:rPr>
        <w:t> </w:t>
      </w:r>
      <w:r>
        <w:rPr>
          <w:w w:val="110"/>
        </w:rPr>
        <w:t>venture</w:t>
      </w:r>
      <w:r>
        <w:rPr>
          <w:spacing w:val="-9"/>
          <w:w w:val="110"/>
        </w:rPr>
        <w:t> </w:t>
      </w:r>
      <w:r>
        <w:rPr>
          <w:w w:val="110"/>
        </w:rPr>
        <w:t>funding</w:t>
      </w:r>
      <w:r>
        <w:rPr>
          <w:spacing w:val="-9"/>
          <w:w w:val="110"/>
        </w:rPr>
        <w:t> </w:t>
      </w:r>
      <w:r>
        <w:rPr>
          <w:w w:val="110"/>
        </w:rPr>
        <w:t>has moved</w:t>
      </w:r>
      <w:r>
        <w:rPr>
          <w:spacing w:val="-6"/>
          <w:w w:val="110"/>
        </w:rPr>
        <w:t> </w:t>
      </w:r>
      <w:r>
        <w:rPr>
          <w:w w:val="110"/>
        </w:rPr>
        <w:t>from</w:t>
      </w:r>
      <w:r>
        <w:rPr>
          <w:spacing w:val="-6"/>
          <w:w w:val="110"/>
        </w:rPr>
        <w:t> </w:t>
      </w:r>
      <w:r>
        <w:rPr>
          <w:w w:val="110"/>
        </w:rPr>
        <w:t>the</w:t>
      </w:r>
      <w:r>
        <w:rPr>
          <w:spacing w:val="-6"/>
          <w:w w:val="110"/>
        </w:rPr>
        <w:t> </w:t>
      </w:r>
      <w:r>
        <w:rPr>
          <w:w w:val="110"/>
        </w:rPr>
        <w:t>fringes</w:t>
      </w:r>
      <w:r>
        <w:rPr>
          <w:spacing w:val="-6"/>
          <w:w w:val="110"/>
        </w:rPr>
        <w:t> </w:t>
      </w:r>
      <w:r>
        <w:rPr>
          <w:w w:val="110"/>
        </w:rPr>
        <w:t>to</w:t>
      </w:r>
      <w:r>
        <w:rPr>
          <w:spacing w:val="-6"/>
          <w:w w:val="110"/>
        </w:rPr>
        <w:t> </w:t>
      </w:r>
      <w:r>
        <w:rPr>
          <w:w w:val="110"/>
        </w:rPr>
        <w:t>the</w:t>
      </w:r>
      <w:r>
        <w:rPr>
          <w:spacing w:val="-6"/>
          <w:w w:val="110"/>
        </w:rPr>
        <w:t> </w:t>
      </w:r>
      <w:r>
        <w:rPr>
          <w:w w:val="110"/>
        </w:rPr>
        <w:t>mainstream</w:t>
      </w:r>
      <w:r>
        <w:rPr>
          <w:spacing w:val="-6"/>
          <w:w w:val="110"/>
        </w:rPr>
        <w:t> </w:t>
      </w:r>
      <w:r>
        <w:rPr>
          <w:w w:val="110"/>
        </w:rPr>
        <w:t>globally.</w:t>
      </w:r>
      <w:r>
        <w:rPr>
          <w:spacing w:val="-6"/>
          <w:w w:val="110"/>
        </w:rPr>
        <w:t> </w:t>
      </w:r>
      <w:r>
        <w:rPr>
          <w:w w:val="110"/>
        </w:rPr>
        <w:t>A</w:t>
      </w:r>
      <w:r>
        <w:rPr>
          <w:spacing w:val="-6"/>
          <w:w w:val="110"/>
        </w:rPr>
        <w:t> </w:t>
      </w:r>
      <w:r>
        <w:rPr>
          <w:w w:val="110"/>
        </w:rPr>
        <w:t>few</w:t>
      </w:r>
      <w:r>
        <w:rPr>
          <w:spacing w:val="-6"/>
          <w:w w:val="110"/>
        </w:rPr>
        <w:t> </w:t>
      </w:r>
      <w:r>
        <w:rPr>
          <w:w w:val="110"/>
        </w:rPr>
        <w:t>snapshots</w:t>
      </w:r>
      <w:r>
        <w:rPr>
          <w:spacing w:val="-6"/>
          <w:w w:val="110"/>
        </w:rPr>
        <w:t> </w:t>
      </w:r>
      <w:r>
        <w:rPr>
          <w:w w:val="110"/>
        </w:rPr>
        <w:t>of</w:t>
      </w:r>
      <w:r>
        <w:rPr>
          <w:spacing w:val="-6"/>
          <w:w w:val="110"/>
        </w:rPr>
        <w:t> </w:t>
      </w:r>
      <w:r>
        <w:rPr>
          <w:w w:val="110"/>
        </w:rPr>
        <w:t>the</w:t>
      </w:r>
      <w:r>
        <w:rPr>
          <w:spacing w:val="-6"/>
          <w:w w:val="110"/>
        </w:rPr>
        <w:t> </w:t>
      </w:r>
      <w:r>
        <w:rPr>
          <w:w w:val="110"/>
        </w:rPr>
        <w:t>landscape:</w:t>
      </w:r>
    </w:p>
    <w:p>
      <w:pPr>
        <w:pStyle w:val="BodyText"/>
        <w:spacing w:before="61"/>
      </w:pPr>
    </w:p>
    <w:p>
      <w:pPr>
        <w:pStyle w:val="ListParagraph"/>
        <w:numPr>
          <w:ilvl w:val="0"/>
          <w:numId w:val="1"/>
        </w:numPr>
        <w:tabs>
          <w:tab w:pos="718" w:val="left" w:leader="none"/>
          <w:tab w:pos="720" w:val="left" w:leader="none"/>
        </w:tabs>
        <w:spacing w:line="285" w:lineRule="auto" w:before="0" w:after="0"/>
        <w:ind w:left="720" w:right="118" w:hanging="115"/>
        <w:jc w:val="both"/>
        <w:rPr>
          <w:sz w:val="18"/>
        </w:rPr>
      </w:pPr>
      <w:r>
        <w:rPr>
          <w:sz w:val="18"/>
        </w:rPr>
        <mc:AlternateContent>
          <mc:Choice Requires="wps">
            <w:drawing>
              <wp:anchor distT="0" distB="0" distL="0" distR="0" allowOverlap="1" layoutInCell="1" locked="0" behindDoc="0" simplePos="0" relativeHeight="15733760">
                <wp:simplePos x="0" y="0"/>
                <wp:positionH relativeFrom="page">
                  <wp:posOffset>1409700</wp:posOffset>
                </wp:positionH>
                <wp:positionV relativeFrom="paragraph">
                  <wp:posOffset>347760</wp:posOffset>
                </wp:positionV>
                <wp:extent cx="152400" cy="14287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52400" cy="142875"/>
                          <a:chExt cx="152400" cy="142875"/>
                        </a:xfrm>
                      </wpg:grpSpPr>
                      <pic:pic>
                        <pic:nvPicPr>
                          <pic:cNvPr id="32" name="Image 32">
                            <a:hlinkClick r:id="rId16"/>
                          </pic:cNvPr>
                          <pic:cNvPicPr/>
                        </pic:nvPicPr>
                        <pic:blipFill>
                          <a:blip r:embed="rId8" cstate="print"/>
                          <a:stretch>
                            <a:fillRect/>
                          </a:stretch>
                        </pic:blipFill>
                        <pic:spPr>
                          <a:xfrm>
                            <a:off x="0" y="0"/>
                            <a:ext cx="152400" cy="142875"/>
                          </a:xfrm>
                          <a:prstGeom prst="rect">
                            <a:avLst/>
                          </a:prstGeom>
                        </pic:spPr>
                      </pic:pic>
                      <wps:wsp>
                        <wps:cNvPr id="33" name="Textbox 33"/>
                        <wps:cNvSpPr txBox="1"/>
                        <wps:spPr>
                          <a:xfrm>
                            <a:off x="0" y="0"/>
                            <a:ext cx="152400" cy="142875"/>
                          </a:xfrm>
                          <a:prstGeom prst="rect">
                            <a:avLst/>
                          </a:prstGeom>
                        </wps:spPr>
                        <wps:txbx>
                          <w:txbxContent>
                            <w:p>
                              <w:pPr>
                                <w:spacing w:before="41"/>
                                <w:ind w:left="0" w:right="0" w:firstLine="0"/>
                                <w:jc w:val="center"/>
                                <w:rPr>
                                  <w:sz w:val="12"/>
                                </w:rPr>
                              </w:pPr>
                              <w:hyperlink r:id="rId16">
                                <w:r>
                                  <w:rPr>
                                    <w:color w:val="333333"/>
                                    <w:spacing w:val="-10"/>
                                    <w:sz w:val="12"/>
                                  </w:rPr>
                                  <w:t>8</w:t>
                                </w:r>
                              </w:hyperlink>
                            </w:p>
                          </w:txbxContent>
                        </wps:txbx>
                        <wps:bodyPr wrap="square" lIns="0" tIns="0" rIns="0" bIns="0" rtlCol="0">
                          <a:noAutofit/>
                        </wps:bodyPr>
                      </wps:wsp>
                    </wpg:wgp>
                  </a:graphicData>
                </a:graphic>
              </wp:anchor>
            </w:drawing>
          </mc:Choice>
          <mc:Fallback>
            <w:pict>
              <v:group style="position:absolute;margin-left:111pt;margin-top:27.38275pt;width:12pt;height:11.25pt;mso-position-horizontal-relative:page;mso-position-vertical-relative:paragraph;z-index:15733760" id="docshapegroup31" coordorigin="2220,548" coordsize="240,225">
                <v:shape style="position:absolute;left:2220;top:547;width:240;height:225" type="#_x0000_t75" id="docshape32" href="https://www.cgai.ca/pp_venture_capital_financing_and_canadian_defence#%3A~%3Atext%3Ddevelopment%20and%20product%20outputs%20than%2Cin%20its%20national%20security%20needs" stroked="false">
                  <v:imagedata r:id="rId8" o:title=""/>
                </v:shape>
                <v:shape style="position:absolute;left:2220;top:547;width:240;height:225" type="#_x0000_t202" id="docshape33" filled="false" stroked="false">
                  <v:textbox inset="0,0,0,0">
                    <w:txbxContent>
                      <w:p>
                        <w:pPr>
                          <w:spacing w:before="41"/>
                          <w:ind w:left="0" w:right="0" w:firstLine="0"/>
                          <w:jc w:val="center"/>
                          <w:rPr>
                            <w:sz w:val="12"/>
                          </w:rPr>
                        </w:pPr>
                        <w:hyperlink r:id="rId16">
                          <w:r>
                            <w:rPr>
                              <w:color w:val="333333"/>
                              <w:spacing w:val="-10"/>
                              <w:sz w:val="12"/>
                            </w:rPr>
                            <w:t>8</w:t>
                          </w:r>
                        </w:hyperlink>
                      </w:p>
                    </w:txbxContent>
                  </v:textbox>
                  <w10:wrap type="none"/>
                </v:shape>
                <w10:wrap type="none"/>
              </v:group>
            </w:pict>
          </mc:Fallback>
        </mc:AlternateContent>
      </w:r>
      <w:r>
        <w:rPr>
          <w:rFonts w:ascii="Arial Black" w:hAnsi="Arial Black"/>
          <w:spacing w:val="-4"/>
          <w:sz w:val="18"/>
        </w:rPr>
        <w:t>United</w:t>
      </w:r>
      <w:r>
        <w:rPr>
          <w:rFonts w:ascii="Arial Black" w:hAnsi="Arial Black"/>
          <w:spacing w:val="-11"/>
          <w:sz w:val="18"/>
        </w:rPr>
        <w:t> </w:t>
      </w:r>
      <w:r>
        <w:rPr>
          <w:rFonts w:ascii="Arial Black" w:hAnsi="Arial Black"/>
          <w:spacing w:val="-4"/>
          <w:sz w:val="18"/>
        </w:rPr>
        <w:t>States</w:t>
      </w:r>
      <w:r>
        <w:rPr>
          <w:rFonts w:ascii="Arial Black" w:hAnsi="Arial Black"/>
          <w:spacing w:val="-12"/>
          <w:sz w:val="18"/>
        </w:rPr>
        <w:t> </w:t>
      </w:r>
      <w:r>
        <w:rPr>
          <w:rFonts w:ascii="Arial Black" w:hAnsi="Arial Black"/>
          <w:spacing w:val="-4"/>
          <w:sz w:val="18"/>
        </w:rPr>
        <w:t>–</w:t>
      </w:r>
      <w:r>
        <w:rPr>
          <w:rFonts w:ascii="Arial Black" w:hAnsi="Arial Black"/>
          <w:spacing w:val="-11"/>
          <w:sz w:val="18"/>
        </w:rPr>
        <w:t> </w:t>
      </w:r>
      <w:r>
        <w:rPr>
          <w:rFonts w:ascii="Arial Black" w:hAnsi="Arial Black"/>
          <w:spacing w:val="-4"/>
          <w:sz w:val="18"/>
        </w:rPr>
        <w:t>A</w:t>
      </w:r>
      <w:r>
        <w:rPr>
          <w:rFonts w:ascii="Arial Black" w:hAnsi="Arial Black"/>
          <w:spacing w:val="-11"/>
          <w:sz w:val="18"/>
        </w:rPr>
        <w:t> </w:t>
      </w:r>
      <w:r>
        <w:rPr>
          <w:rFonts w:ascii="Arial Black" w:hAnsi="Arial Black"/>
          <w:spacing w:val="-4"/>
          <w:sz w:val="18"/>
        </w:rPr>
        <w:t>Flourishing</w:t>
      </w:r>
      <w:r>
        <w:rPr>
          <w:rFonts w:ascii="Arial Black" w:hAnsi="Arial Black"/>
          <w:spacing w:val="-11"/>
          <w:sz w:val="18"/>
        </w:rPr>
        <w:t> </w:t>
      </w:r>
      <w:r>
        <w:rPr>
          <w:rFonts w:ascii="Arial Black" w:hAnsi="Arial Black"/>
          <w:spacing w:val="-4"/>
          <w:sz w:val="18"/>
        </w:rPr>
        <w:t>Defense</w:t>
      </w:r>
      <w:r>
        <w:rPr>
          <w:rFonts w:ascii="Arial Black" w:hAnsi="Arial Black"/>
          <w:spacing w:val="-11"/>
          <w:sz w:val="18"/>
        </w:rPr>
        <w:t> </w:t>
      </w:r>
      <w:r>
        <w:rPr>
          <w:rFonts w:ascii="Arial Black" w:hAnsi="Arial Black"/>
          <w:spacing w:val="-4"/>
          <w:sz w:val="18"/>
        </w:rPr>
        <w:t>Tech</w:t>
      </w:r>
      <w:r>
        <w:rPr>
          <w:rFonts w:ascii="Arial Black" w:hAnsi="Arial Black"/>
          <w:spacing w:val="-11"/>
          <w:sz w:val="18"/>
        </w:rPr>
        <w:t> </w:t>
      </w:r>
      <w:r>
        <w:rPr>
          <w:rFonts w:ascii="Arial Black" w:hAnsi="Arial Black"/>
          <w:spacing w:val="-4"/>
          <w:sz w:val="18"/>
        </w:rPr>
        <w:t>Ecosystem:</w:t>
      </w:r>
      <w:r>
        <w:rPr>
          <w:rFonts w:ascii="Arial Black" w:hAnsi="Arial Black"/>
          <w:spacing w:val="-11"/>
          <w:sz w:val="18"/>
        </w:rPr>
        <w:t> </w:t>
      </w:r>
      <w:r>
        <w:rPr>
          <w:spacing w:val="-4"/>
          <w:sz w:val="18"/>
        </w:rPr>
        <w:t>The</w:t>
      </w:r>
      <w:r>
        <w:rPr>
          <w:spacing w:val="-8"/>
          <w:sz w:val="18"/>
        </w:rPr>
        <w:t> </w:t>
      </w:r>
      <w:r>
        <w:rPr>
          <w:spacing w:val="-4"/>
          <w:sz w:val="18"/>
        </w:rPr>
        <w:t>U.S.</w:t>
      </w:r>
      <w:r>
        <w:rPr>
          <w:spacing w:val="-7"/>
          <w:sz w:val="18"/>
        </w:rPr>
        <w:t> </w:t>
      </w:r>
      <w:r>
        <w:rPr>
          <w:spacing w:val="-4"/>
          <w:sz w:val="18"/>
        </w:rPr>
        <w:t>leads</w:t>
      </w:r>
      <w:r>
        <w:rPr>
          <w:spacing w:val="-8"/>
          <w:sz w:val="18"/>
        </w:rPr>
        <w:t> </w:t>
      </w:r>
      <w:r>
        <w:rPr>
          <w:spacing w:val="-4"/>
          <w:sz w:val="18"/>
        </w:rPr>
        <w:t>by a</w:t>
      </w:r>
      <w:r>
        <w:rPr>
          <w:spacing w:val="-1"/>
          <w:sz w:val="18"/>
        </w:rPr>
        <w:t> </w:t>
      </w:r>
      <w:r>
        <w:rPr>
          <w:spacing w:val="-4"/>
          <w:sz w:val="18"/>
        </w:rPr>
        <w:t>wide</w:t>
      </w:r>
      <w:r>
        <w:rPr>
          <w:spacing w:val="-2"/>
          <w:sz w:val="18"/>
        </w:rPr>
        <w:t> </w:t>
      </w:r>
      <w:r>
        <w:rPr>
          <w:spacing w:val="-4"/>
          <w:sz w:val="18"/>
        </w:rPr>
        <w:t>margin.</w:t>
      </w:r>
      <w:r>
        <w:rPr>
          <w:spacing w:val="-2"/>
          <w:sz w:val="18"/>
        </w:rPr>
        <w:t> </w:t>
      </w:r>
      <w:r>
        <w:rPr>
          <w:spacing w:val="-4"/>
          <w:sz w:val="18"/>
        </w:rPr>
        <w:t>Decades </w:t>
      </w:r>
      <w:r>
        <w:rPr>
          <w:sz w:val="18"/>
        </w:rPr>
        <w:t>ago</w:t>
      </w:r>
      <w:r>
        <w:rPr>
          <w:spacing w:val="40"/>
          <w:sz w:val="18"/>
        </w:rPr>
        <w:t> </w:t>
      </w:r>
      <w:r>
        <w:rPr>
          <w:sz w:val="18"/>
        </w:rPr>
        <w:t>it</w:t>
      </w:r>
      <w:r>
        <w:rPr>
          <w:spacing w:val="40"/>
          <w:sz w:val="18"/>
        </w:rPr>
        <w:t> </w:t>
      </w:r>
      <w:r>
        <w:rPr>
          <w:sz w:val="18"/>
        </w:rPr>
        <w:t>created</w:t>
      </w:r>
      <w:r>
        <w:rPr>
          <w:spacing w:val="40"/>
          <w:sz w:val="18"/>
        </w:rPr>
        <w:t> </w:t>
      </w:r>
      <w:r>
        <w:rPr>
          <w:sz w:val="18"/>
        </w:rPr>
        <w:t>In-Q-Tel,</w:t>
      </w:r>
      <w:r>
        <w:rPr>
          <w:spacing w:val="40"/>
          <w:sz w:val="18"/>
        </w:rPr>
        <w:t> </w:t>
      </w:r>
      <w:r>
        <w:rPr>
          <w:sz w:val="18"/>
        </w:rPr>
        <w:t>a</w:t>
      </w:r>
      <w:r>
        <w:rPr>
          <w:spacing w:val="40"/>
          <w:sz w:val="18"/>
        </w:rPr>
        <w:t> </w:t>
      </w:r>
      <w:r>
        <w:rPr>
          <w:sz w:val="18"/>
        </w:rPr>
        <w:t>not-for-profit</w:t>
      </w:r>
      <w:r>
        <w:rPr>
          <w:spacing w:val="40"/>
          <w:sz w:val="18"/>
        </w:rPr>
        <w:t> </w:t>
      </w:r>
      <w:r>
        <w:rPr>
          <w:sz w:val="18"/>
        </w:rPr>
        <w:t>VC</w:t>
      </w:r>
      <w:r>
        <w:rPr>
          <w:spacing w:val="40"/>
          <w:sz w:val="18"/>
        </w:rPr>
        <w:t> </w:t>
      </w:r>
      <w:r>
        <w:rPr>
          <w:sz w:val="18"/>
        </w:rPr>
        <w:t>firm</w:t>
      </w:r>
      <w:r>
        <w:rPr>
          <w:spacing w:val="40"/>
          <w:sz w:val="18"/>
        </w:rPr>
        <w:t> </w:t>
      </w:r>
      <w:r>
        <w:rPr>
          <w:sz w:val="18"/>
        </w:rPr>
        <w:t>to</w:t>
      </w:r>
      <w:r>
        <w:rPr>
          <w:spacing w:val="40"/>
          <w:sz w:val="18"/>
        </w:rPr>
        <w:t> </w:t>
      </w:r>
      <w:r>
        <w:rPr>
          <w:sz w:val="18"/>
        </w:rPr>
        <w:t>fund</w:t>
      </w:r>
      <w:r>
        <w:rPr>
          <w:spacing w:val="40"/>
          <w:sz w:val="18"/>
        </w:rPr>
        <w:t> </w:t>
      </w:r>
      <w:r>
        <w:rPr>
          <w:sz w:val="18"/>
        </w:rPr>
        <w:t>tech</w:t>
      </w:r>
      <w:r>
        <w:rPr>
          <w:spacing w:val="40"/>
          <w:sz w:val="18"/>
        </w:rPr>
        <w:t> </w:t>
      </w:r>
      <w:r>
        <w:rPr>
          <w:sz w:val="18"/>
        </w:rPr>
        <w:t>for</w:t>
      </w:r>
      <w:r>
        <w:rPr>
          <w:spacing w:val="40"/>
          <w:sz w:val="18"/>
        </w:rPr>
        <w:t> </w:t>
      </w:r>
      <w:r>
        <w:rPr>
          <w:sz w:val="18"/>
        </w:rPr>
        <w:t>the</w:t>
      </w:r>
      <w:r>
        <w:rPr>
          <w:spacing w:val="40"/>
          <w:sz w:val="18"/>
        </w:rPr>
        <w:t> </w:t>
      </w:r>
      <w:r>
        <w:rPr>
          <w:sz w:val="18"/>
        </w:rPr>
        <w:t>CIA</w:t>
      </w:r>
      <w:r>
        <w:rPr>
          <w:spacing w:val="40"/>
          <w:sz w:val="18"/>
        </w:rPr>
        <w:t> </w:t>
      </w:r>
      <w:r>
        <w:rPr>
          <w:sz w:val="18"/>
        </w:rPr>
        <w:t>and</w:t>
      </w:r>
      <w:r>
        <w:rPr>
          <w:spacing w:val="40"/>
          <w:sz w:val="18"/>
        </w:rPr>
        <w:t> </w:t>
      </w:r>
      <w:r>
        <w:rPr>
          <w:sz w:val="18"/>
        </w:rPr>
        <w:t>intelligence</w:t>
      </w:r>
      <w:r>
        <w:rPr>
          <w:spacing w:val="40"/>
          <w:sz w:val="18"/>
        </w:rPr>
        <w:t> </w:t>
      </w:r>
      <w:r>
        <w:rPr>
          <w:sz w:val="18"/>
        </w:rPr>
        <w:t>community</w:t>
      </w:r>
    </w:p>
    <w:p>
      <w:pPr>
        <w:pStyle w:val="BodyText"/>
        <w:tabs>
          <w:tab w:pos="6395" w:val="left" w:leader="none"/>
        </w:tabs>
        <w:spacing w:line="319" w:lineRule="auto" w:before="28"/>
        <w:ind w:left="720" w:right="117" w:firstLine="330"/>
        <w:jc w:val="both"/>
      </w:pPr>
      <w:r>
        <w:rPr/>
        <mc:AlternateContent>
          <mc:Choice Requires="wps">
            <w:drawing>
              <wp:anchor distT="0" distB="0" distL="0" distR="0" allowOverlap="1" layoutInCell="1" locked="0" behindDoc="1" simplePos="0" relativeHeight="487287296">
                <wp:simplePos x="0" y="0"/>
                <wp:positionH relativeFrom="page">
                  <wp:posOffset>4594349</wp:posOffset>
                </wp:positionH>
                <wp:positionV relativeFrom="paragraph">
                  <wp:posOffset>173456</wp:posOffset>
                </wp:positionV>
                <wp:extent cx="152400" cy="14287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52400" cy="142875"/>
                          <a:chExt cx="152400" cy="142875"/>
                        </a:xfrm>
                      </wpg:grpSpPr>
                      <pic:pic>
                        <pic:nvPicPr>
                          <pic:cNvPr id="35" name="Image 35">
                            <a:hlinkClick r:id="rId17"/>
                          </pic:cNvPr>
                          <pic:cNvPicPr/>
                        </pic:nvPicPr>
                        <pic:blipFill>
                          <a:blip r:embed="rId8" cstate="print"/>
                          <a:stretch>
                            <a:fillRect/>
                          </a:stretch>
                        </pic:blipFill>
                        <pic:spPr>
                          <a:xfrm>
                            <a:off x="0" y="0"/>
                            <a:ext cx="152400" cy="142875"/>
                          </a:xfrm>
                          <a:prstGeom prst="rect">
                            <a:avLst/>
                          </a:prstGeom>
                        </pic:spPr>
                      </pic:pic>
                      <wps:wsp>
                        <wps:cNvPr id="36" name="Textbox 36"/>
                        <wps:cNvSpPr txBox="1"/>
                        <wps:spPr>
                          <a:xfrm>
                            <a:off x="0" y="0"/>
                            <a:ext cx="152400" cy="142875"/>
                          </a:xfrm>
                          <a:prstGeom prst="rect">
                            <a:avLst/>
                          </a:prstGeom>
                        </wps:spPr>
                        <wps:txbx>
                          <w:txbxContent>
                            <w:p>
                              <w:pPr>
                                <w:spacing w:before="41"/>
                                <w:ind w:left="0" w:right="0" w:firstLine="0"/>
                                <w:jc w:val="center"/>
                                <w:rPr>
                                  <w:sz w:val="12"/>
                                </w:rPr>
                              </w:pPr>
                              <w:hyperlink r:id="rId17">
                                <w:r>
                                  <w:rPr>
                                    <w:color w:val="333333"/>
                                    <w:spacing w:val="-10"/>
                                    <w:sz w:val="12"/>
                                  </w:rPr>
                                  <w:t>9</w:t>
                                </w:r>
                              </w:hyperlink>
                            </w:p>
                          </w:txbxContent>
                        </wps:txbx>
                        <wps:bodyPr wrap="square" lIns="0" tIns="0" rIns="0" bIns="0" rtlCol="0">
                          <a:noAutofit/>
                        </wps:bodyPr>
                      </wps:wsp>
                    </wpg:wgp>
                  </a:graphicData>
                </a:graphic>
              </wp:anchor>
            </w:drawing>
          </mc:Choice>
          <mc:Fallback>
            <w:pict>
              <v:group style="position:absolute;margin-left:361.759766pt;margin-top:13.658013pt;width:12pt;height:11.25pt;mso-position-horizontal-relative:page;mso-position-vertical-relative:paragraph;z-index:-16029184" id="docshapegroup34" coordorigin="7235,273" coordsize="240,225">
                <v:shape style="position:absolute;left:7235;top:273;width:240;height:225" type="#_x0000_t75" id="docshape35" href="https://www.cgai.ca/pp_venture_capital_financing_and_canadian_defence#%3A~%3Atext%3DThe%20U%2Cdirect%20contracting%20rather%20than%20equity" stroked="false">
                  <v:imagedata r:id="rId8" o:title=""/>
                </v:shape>
                <v:shape style="position:absolute;left:7235;top:273;width:240;height:225" type="#_x0000_t202" id="docshape36" filled="false" stroked="false">
                  <v:textbox inset="0,0,0,0">
                    <w:txbxContent>
                      <w:p>
                        <w:pPr>
                          <w:spacing w:before="41"/>
                          <w:ind w:left="0" w:right="0" w:firstLine="0"/>
                          <w:jc w:val="center"/>
                          <w:rPr>
                            <w:sz w:val="12"/>
                          </w:rPr>
                        </w:pPr>
                        <w:hyperlink r:id="rId17">
                          <w:r>
                            <w:rPr>
                              <w:color w:val="333333"/>
                              <w:spacing w:val="-10"/>
                              <w:sz w:val="12"/>
                            </w:rPr>
                            <w:t>9</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87808">
                <wp:simplePos x="0" y="0"/>
                <wp:positionH relativeFrom="page">
                  <wp:posOffset>4803899</wp:posOffset>
                </wp:positionH>
                <wp:positionV relativeFrom="paragraph">
                  <wp:posOffset>173456</wp:posOffset>
                </wp:positionV>
                <wp:extent cx="152400" cy="14287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52400" cy="142875"/>
                          <a:chExt cx="152400" cy="142875"/>
                        </a:xfrm>
                      </wpg:grpSpPr>
                      <pic:pic>
                        <pic:nvPicPr>
                          <pic:cNvPr id="38" name="Image 38">
                            <a:hlinkClick r:id="rId18"/>
                          </pic:cNvPr>
                          <pic:cNvPicPr/>
                        </pic:nvPicPr>
                        <pic:blipFill>
                          <a:blip r:embed="rId8" cstate="print"/>
                          <a:stretch>
                            <a:fillRect/>
                          </a:stretch>
                        </pic:blipFill>
                        <pic:spPr>
                          <a:xfrm>
                            <a:off x="0" y="0"/>
                            <a:ext cx="152400" cy="142875"/>
                          </a:xfrm>
                          <a:prstGeom prst="rect">
                            <a:avLst/>
                          </a:prstGeom>
                        </pic:spPr>
                      </pic:pic>
                      <wps:wsp>
                        <wps:cNvPr id="39" name="Textbox 39"/>
                        <wps:cNvSpPr txBox="1"/>
                        <wps:spPr>
                          <a:xfrm>
                            <a:off x="0" y="0"/>
                            <a:ext cx="152400" cy="142875"/>
                          </a:xfrm>
                          <a:prstGeom prst="rect">
                            <a:avLst/>
                          </a:prstGeom>
                        </wps:spPr>
                        <wps:txbx>
                          <w:txbxContent>
                            <w:p>
                              <w:pPr>
                                <w:spacing w:before="41"/>
                                <w:ind w:left="51" w:right="0" w:firstLine="0"/>
                                <w:jc w:val="left"/>
                                <w:rPr>
                                  <w:sz w:val="12"/>
                                </w:rPr>
                              </w:pPr>
                              <w:hyperlink r:id="rId18">
                                <w:r>
                                  <w:rPr>
                                    <w:color w:val="333333"/>
                                    <w:spacing w:val="-5"/>
                                    <w:sz w:val="12"/>
                                  </w:rPr>
                                  <w:t>10</w:t>
                                </w:r>
                              </w:hyperlink>
                            </w:p>
                          </w:txbxContent>
                        </wps:txbx>
                        <wps:bodyPr wrap="square" lIns="0" tIns="0" rIns="0" bIns="0" rtlCol="0">
                          <a:noAutofit/>
                        </wps:bodyPr>
                      </wps:wsp>
                    </wpg:wgp>
                  </a:graphicData>
                </a:graphic>
              </wp:anchor>
            </w:drawing>
          </mc:Choice>
          <mc:Fallback>
            <w:pict>
              <v:group style="position:absolute;margin-left:378.259766pt;margin-top:13.658013pt;width:12pt;height:11.25pt;mso-position-horizontal-relative:page;mso-position-vertical-relative:paragraph;z-index:-16028672" id="docshapegroup37" coordorigin="7565,273" coordsize="240,225">
                <v:shape style="position:absolute;left:7565;top:273;width:240;height:225" type="#_x0000_t75" id="docshape38" href="https://www.cgai.ca/pp_venture_capital_financing_and_canadian_defence#%3A~%3Atext%3Dmedium%20enterprises%20%2Cstage" stroked="false">
                  <v:imagedata r:id="rId8" o:title=""/>
                </v:shape>
                <v:shape style="position:absolute;left:7565;top:273;width:240;height:225" type="#_x0000_t202" id="docshape39" filled="false" stroked="false">
                  <v:textbox inset="0,0,0,0">
                    <w:txbxContent>
                      <w:p>
                        <w:pPr>
                          <w:spacing w:before="41"/>
                          <w:ind w:left="51" w:right="0" w:firstLine="0"/>
                          <w:jc w:val="left"/>
                          <w:rPr>
                            <w:sz w:val="12"/>
                          </w:rPr>
                        </w:pPr>
                        <w:hyperlink r:id="rId18">
                          <w:r>
                            <w:rPr>
                              <w:color w:val="333333"/>
                              <w:spacing w:val="-5"/>
                              <w:sz w:val="12"/>
                            </w:rPr>
                            <w:t>10</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88320">
                <wp:simplePos x="0" y="0"/>
                <wp:positionH relativeFrom="page">
                  <wp:posOffset>5422817</wp:posOffset>
                </wp:positionH>
                <wp:positionV relativeFrom="paragraph">
                  <wp:posOffset>516356</wp:posOffset>
                </wp:positionV>
                <wp:extent cx="152400" cy="14287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52400" cy="142875"/>
                          <a:chExt cx="152400" cy="142875"/>
                        </a:xfrm>
                      </wpg:grpSpPr>
                      <pic:pic>
                        <pic:nvPicPr>
                          <pic:cNvPr id="41" name="Image 41">
                            <a:hlinkClick r:id="rId19"/>
                          </pic:cNvPr>
                          <pic:cNvPicPr/>
                        </pic:nvPicPr>
                        <pic:blipFill>
                          <a:blip r:embed="rId8" cstate="print"/>
                          <a:stretch>
                            <a:fillRect/>
                          </a:stretch>
                        </pic:blipFill>
                        <pic:spPr>
                          <a:xfrm>
                            <a:off x="0" y="0"/>
                            <a:ext cx="152400" cy="142875"/>
                          </a:xfrm>
                          <a:prstGeom prst="rect">
                            <a:avLst/>
                          </a:prstGeom>
                        </pic:spPr>
                      </pic:pic>
                      <wps:wsp>
                        <wps:cNvPr id="42" name="Textbox 42"/>
                        <wps:cNvSpPr txBox="1"/>
                        <wps:spPr>
                          <a:xfrm>
                            <a:off x="0" y="0"/>
                            <a:ext cx="152400" cy="142875"/>
                          </a:xfrm>
                          <a:prstGeom prst="rect">
                            <a:avLst/>
                          </a:prstGeom>
                        </wps:spPr>
                        <wps:txbx>
                          <w:txbxContent>
                            <w:p>
                              <w:pPr>
                                <w:spacing w:before="41"/>
                                <w:ind w:left="51" w:right="0" w:firstLine="0"/>
                                <w:jc w:val="left"/>
                                <w:rPr>
                                  <w:sz w:val="12"/>
                                </w:rPr>
                              </w:pPr>
                              <w:hyperlink r:id="rId19">
                                <w:r>
                                  <w:rPr>
                                    <w:color w:val="333333"/>
                                    <w:spacing w:val="-5"/>
                                    <w:sz w:val="12"/>
                                  </w:rPr>
                                  <w:t>11</w:t>
                                </w:r>
                              </w:hyperlink>
                            </w:p>
                          </w:txbxContent>
                        </wps:txbx>
                        <wps:bodyPr wrap="square" lIns="0" tIns="0" rIns="0" bIns="0" rtlCol="0">
                          <a:noAutofit/>
                        </wps:bodyPr>
                      </wps:wsp>
                    </wpg:wgp>
                  </a:graphicData>
                </a:graphic>
              </wp:anchor>
            </w:drawing>
          </mc:Choice>
          <mc:Fallback>
            <w:pict>
              <v:group style="position:absolute;margin-left:426.99353pt;margin-top:40.658016pt;width:12pt;height:11.25pt;mso-position-horizontal-relative:page;mso-position-vertical-relative:paragraph;z-index:-16028160" id="docshapegroup40" coordorigin="8540,813" coordsize="240,225">
                <v:shape style="position:absolute;left:8539;top:813;width:240;height:225" type="#_x0000_t75" id="docshape41" href="https://www.cgai.ca/pp_venture_capital_financing_and_canadian_defence#%3A~%3Atext%3Dinvestments" stroked="false">
                  <v:imagedata r:id="rId8" o:title=""/>
                </v:shape>
                <v:shape style="position:absolute;left:8539;top:813;width:240;height:225" type="#_x0000_t202" id="docshape42" filled="false" stroked="false">
                  <v:textbox inset="0,0,0,0">
                    <w:txbxContent>
                      <w:p>
                        <w:pPr>
                          <w:spacing w:before="41"/>
                          <w:ind w:left="51" w:right="0" w:firstLine="0"/>
                          <w:jc w:val="left"/>
                          <w:rPr>
                            <w:sz w:val="12"/>
                          </w:rPr>
                        </w:pPr>
                        <w:hyperlink r:id="rId19">
                          <w:r>
                            <w:rPr>
                              <w:color w:val="333333"/>
                              <w:spacing w:val="-5"/>
                              <w:sz w:val="12"/>
                            </w:rPr>
                            <w:t>11</w:t>
                          </w:r>
                        </w:hyperlink>
                      </w:p>
                    </w:txbxContent>
                  </v:textbox>
                  <w10:wrap type="none"/>
                </v:shape>
                <w10:wrap type="none"/>
              </v:group>
            </w:pict>
          </mc:Fallback>
        </mc:AlternateContent>
      </w:r>
      <w:r>
        <w:rPr>
          <w:w w:val="105"/>
        </w:rPr>
        <w:t>.</w:t>
      </w:r>
      <w:r>
        <w:rPr>
          <w:spacing w:val="-2"/>
          <w:w w:val="105"/>
        </w:rPr>
        <w:t> </w:t>
      </w:r>
      <w:r>
        <w:rPr>
          <w:w w:val="105"/>
        </w:rPr>
        <w:t>Today,</w:t>
      </w:r>
      <w:r>
        <w:rPr>
          <w:spacing w:val="-2"/>
          <w:w w:val="105"/>
        </w:rPr>
        <w:t> </w:t>
      </w:r>
      <w:r>
        <w:rPr>
          <w:w w:val="105"/>
        </w:rPr>
        <w:t>multiple</w:t>
      </w:r>
      <w:r>
        <w:rPr>
          <w:spacing w:val="-2"/>
          <w:w w:val="105"/>
        </w:rPr>
        <w:t> </w:t>
      </w:r>
      <w:r>
        <w:rPr>
          <w:w w:val="105"/>
        </w:rPr>
        <w:t>U.S.</w:t>
      </w:r>
      <w:r>
        <w:rPr>
          <w:spacing w:val="-2"/>
          <w:w w:val="105"/>
        </w:rPr>
        <w:t> </w:t>
      </w:r>
      <w:r>
        <w:rPr>
          <w:w w:val="105"/>
        </w:rPr>
        <w:t>military</w:t>
      </w:r>
      <w:r>
        <w:rPr>
          <w:spacing w:val="-2"/>
          <w:w w:val="105"/>
        </w:rPr>
        <w:t> </w:t>
      </w:r>
      <w:r>
        <w:rPr>
          <w:w w:val="105"/>
        </w:rPr>
        <w:t>branches</w:t>
      </w:r>
      <w:r>
        <w:rPr>
          <w:spacing w:val="-2"/>
          <w:w w:val="105"/>
        </w:rPr>
        <w:t> </w:t>
      </w:r>
      <w:r>
        <w:rPr>
          <w:w w:val="105"/>
        </w:rPr>
        <w:t>run</w:t>
      </w:r>
      <w:r>
        <w:rPr>
          <w:spacing w:val="-2"/>
          <w:w w:val="105"/>
        </w:rPr>
        <w:t> </w:t>
      </w:r>
      <w:r>
        <w:rPr>
          <w:w w:val="105"/>
        </w:rPr>
        <w:t>accelerator</w:t>
      </w:r>
      <w:r>
        <w:rPr>
          <w:spacing w:val="-2"/>
          <w:w w:val="105"/>
        </w:rPr>
        <w:t> </w:t>
      </w:r>
      <w:r>
        <w:rPr>
          <w:w w:val="105"/>
        </w:rPr>
        <w:t>programs</w:t>
      </w:r>
      <w:r>
        <w:rPr>
          <w:spacing w:val="-2"/>
          <w:w w:val="105"/>
        </w:rPr>
        <w:t> </w:t>
      </w:r>
      <w:r>
        <w:rPr>
          <w:w w:val="105"/>
        </w:rPr>
        <w:t>(e.g.</w:t>
      </w:r>
      <w:r>
        <w:rPr>
          <w:spacing w:val="-2"/>
          <w:w w:val="105"/>
        </w:rPr>
        <w:t> </w:t>
      </w:r>
      <w:r>
        <w:rPr>
          <w:w w:val="105"/>
        </w:rPr>
        <w:t>AFWERX</w:t>
      </w:r>
      <w:r>
        <w:rPr>
          <w:spacing w:val="-2"/>
          <w:w w:val="105"/>
        </w:rPr>
        <w:t> </w:t>
      </w:r>
      <w:r>
        <w:rPr>
          <w:w w:val="105"/>
        </w:rPr>
        <w:t>for</w:t>
      </w:r>
      <w:r>
        <w:rPr>
          <w:spacing w:val="-2"/>
          <w:w w:val="105"/>
        </w:rPr>
        <w:t> </w:t>
      </w:r>
      <w:r>
        <w:rPr>
          <w:w w:val="105"/>
        </w:rPr>
        <w:t>the</w:t>
      </w:r>
      <w:r>
        <w:rPr>
          <w:spacing w:val="-2"/>
          <w:w w:val="105"/>
        </w:rPr>
        <w:t> </w:t>
      </w:r>
      <w:r>
        <w:rPr>
          <w:w w:val="105"/>
        </w:rPr>
        <w:t>Air</w:t>
      </w:r>
      <w:r>
        <w:rPr>
          <w:spacing w:val="-2"/>
          <w:w w:val="105"/>
        </w:rPr>
        <w:t> </w:t>
      </w:r>
      <w:r>
        <w:rPr>
          <w:w w:val="105"/>
        </w:rPr>
        <w:t>Force, Army</w:t>
      </w:r>
      <w:r>
        <w:rPr>
          <w:spacing w:val="40"/>
          <w:w w:val="105"/>
        </w:rPr>
        <w:t> </w:t>
      </w:r>
      <w:r>
        <w:rPr>
          <w:w w:val="105"/>
        </w:rPr>
        <w:t>xTech)</w:t>
      </w:r>
      <w:r>
        <w:rPr>
          <w:spacing w:val="40"/>
          <w:w w:val="105"/>
        </w:rPr>
        <w:t> </w:t>
      </w:r>
      <w:r>
        <w:rPr>
          <w:w w:val="105"/>
        </w:rPr>
        <w:t>to</w:t>
      </w:r>
      <w:r>
        <w:rPr>
          <w:spacing w:val="40"/>
          <w:w w:val="105"/>
        </w:rPr>
        <w:t> </w:t>
      </w:r>
      <w:r>
        <w:rPr>
          <w:w w:val="105"/>
        </w:rPr>
        <w:t>fast-track</w:t>
      </w:r>
      <w:r>
        <w:rPr>
          <w:spacing w:val="40"/>
          <w:w w:val="105"/>
        </w:rPr>
        <w:t> </w:t>
      </w:r>
      <w:r>
        <w:rPr>
          <w:w w:val="105"/>
        </w:rPr>
        <w:t>startup</w:t>
      </w:r>
      <w:r>
        <w:rPr>
          <w:spacing w:val="40"/>
          <w:w w:val="105"/>
        </w:rPr>
        <w:t> </w:t>
      </w:r>
      <w:r>
        <w:rPr>
          <w:w w:val="105"/>
        </w:rPr>
        <w:t>solutions</w:t>
      </w:r>
      <w:r>
        <w:rPr>
          <w:spacing w:val="40"/>
          <w:w w:val="105"/>
        </w:rPr>
        <w:t> </w:t>
      </w:r>
      <w:r>
        <w:rPr>
          <w:w w:val="105"/>
        </w:rPr>
        <w:t>into</w:t>
      </w:r>
      <w:r>
        <w:rPr>
          <w:spacing w:val="40"/>
          <w:w w:val="105"/>
        </w:rPr>
        <w:t> </w:t>
      </w:r>
      <w:r>
        <w:rPr>
          <w:w w:val="105"/>
        </w:rPr>
        <w:t>the</w:t>
      </w:r>
      <w:r>
        <w:rPr>
          <w:spacing w:val="40"/>
          <w:w w:val="105"/>
        </w:rPr>
        <w:t> </w:t>
      </w:r>
      <w:r>
        <w:rPr>
          <w:w w:val="105"/>
        </w:rPr>
        <w:t>field</w:t>
      </w:r>
      <w:r>
        <w:rPr/>
        <w:tab/>
      </w:r>
      <w:r>
        <w:rPr>
          <w:w w:val="105"/>
        </w:rPr>
        <w:t>.</w:t>
      </w:r>
      <w:r>
        <w:rPr>
          <w:w w:val="105"/>
        </w:rPr>
        <w:t> Perhaps</w:t>
      </w:r>
      <w:r>
        <w:rPr>
          <w:w w:val="105"/>
        </w:rPr>
        <w:t> most</w:t>
      </w:r>
      <w:r>
        <w:rPr>
          <w:w w:val="105"/>
        </w:rPr>
        <w:t> critically,</w:t>
      </w:r>
      <w:r>
        <w:rPr>
          <w:w w:val="105"/>
        </w:rPr>
        <w:t> </w:t>
      </w:r>
      <w:r>
        <w:rPr>
          <w:w w:val="105"/>
        </w:rPr>
        <w:t>private venture</w:t>
      </w:r>
      <w:r>
        <w:rPr>
          <w:w w:val="105"/>
        </w:rPr>
        <w:t> capital</w:t>
      </w:r>
      <w:r>
        <w:rPr>
          <w:w w:val="105"/>
        </w:rPr>
        <w:t> in</w:t>
      </w:r>
      <w:r>
        <w:rPr>
          <w:w w:val="105"/>
        </w:rPr>
        <w:t> the</w:t>
      </w:r>
      <w:r>
        <w:rPr>
          <w:w w:val="105"/>
        </w:rPr>
        <w:t> U.S.</w:t>
      </w:r>
      <w:r>
        <w:rPr>
          <w:w w:val="105"/>
        </w:rPr>
        <w:t> has</w:t>
      </w:r>
      <w:r>
        <w:rPr>
          <w:w w:val="105"/>
        </w:rPr>
        <w:t> embraced</w:t>
      </w:r>
      <w:r>
        <w:rPr>
          <w:w w:val="105"/>
        </w:rPr>
        <w:t> defense</w:t>
      </w:r>
      <w:r>
        <w:rPr>
          <w:w w:val="105"/>
        </w:rPr>
        <w:t> and</w:t>
      </w:r>
      <w:r>
        <w:rPr>
          <w:w w:val="105"/>
        </w:rPr>
        <w:t> dual-use</w:t>
      </w:r>
      <w:r>
        <w:rPr>
          <w:w w:val="105"/>
        </w:rPr>
        <w:t> startups</w:t>
      </w:r>
      <w:r>
        <w:rPr>
          <w:w w:val="105"/>
        </w:rPr>
        <w:t> as</w:t>
      </w:r>
      <w:r>
        <w:rPr>
          <w:w w:val="105"/>
        </w:rPr>
        <w:t> high-potential</w:t>
      </w:r>
      <w:r>
        <w:rPr>
          <w:spacing w:val="40"/>
          <w:w w:val="105"/>
        </w:rPr>
        <w:t> </w:t>
      </w:r>
      <w:r>
        <w:rPr>
          <w:w w:val="105"/>
        </w:rPr>
        <w:t>investments.</w:t>
      </w:r>
      <w:r>
        <w:rPr>
          <w:spacing w:val="39"/>
          <w:w w:val="105"/>
        </w:rPr>
        <w:t> </w:t>
      </w:r>
      <w:r>
        <w:rPr>
          <w:w w:val="105"/>
        </w:rPr>
        <w:t>The</w:t>
      </w:r>
      <w:r>
        <w:rPr>
          <w:spacing w:val="40"/>
          <w:w w:val="105"/>
        </w:rPr>
        <w:t> </w:t>
      </w:r>
      <w:r>
        <w:rPr>
          <w:w w:val="105"/>
        </w:rPr>
        <w:t>sheer</w:t>
      </w:r>
      <w:r>
        <w:rPr>
          <w:spacing w:val="40"/>
          <w:w w:val="105"/>
        </w:rPr>
        <w:t> </w:t>
      </w:r>
      <w:r>
        <w:rPr>
          <w:w w:val="105"/>
        </w:rPr>
        <w:t>size</w:t>
      </w:r>
      <w:r>
        <w:rPr>
          <w:spacing w:val="40"/>
          <w:w w:val="105"/>
        </w:rPr>
        <w:t> </w:t>
      </w:r>
      <w:r>
        <w:rPr>
          <w:w w:val="105"/>
        </w:rPr>
        <w:t>of</w:t>
      </w:r>
      <w:r>
        <w:rPr>
          <w:spacing w:val="40"/>
          <w:w w:val="105"/>
        </w:rPr>
        <w:t> </w:t>
      </w:r>
      <w:r>
        <w:rPr>
          <w:w w:val="105"/>
        </w:rPr>
        <w:t>the</w:t>
      </w:r>
      <w:r>
        <w:rPr>
          <w:spacing w:val="40"/>
          <w:w w:val="105"/>
        </w:rPr>
        <w:t> </w:t>
      </w:r>
      <w:r>
        <w:rPr>
          <w:w w:val="105"/>
        </w:rPr>
        <w:t>U.S.</w:t>
      </w:r>
      <w:r>
        <w:rPr>
          <w:spacing w:val="39"/>
          <w:w w:val="105"/>
        </w:rPr>
        <w:t> </w:t>
      </w:r>
      <w:r>
        <w:rPr>
          <w:w w:val="105"/>
        </w:rPr>
        <w:t>venture</w:t>
      </w:r>
      <w:r>
        <w:rPr>
          <w:spacing w:val="40"/>
          <w:w w:val="105"/>
        </w:rPr>
        <w:t> </w:t>
      </w:r>
      <w:r>
        <w:rPr>
          <w:w w:val="105"/>
        </w:rPr>
        <w:t>market</w:t>
      </w:r>
      <w:r>
        <w:rPr>
          <w:spacing w:val="40"/>
          <w:w w:val="105"/>
        </w:rPr>
        <w:t> </w:t>
      </w:r>
      <w:r>
        <w:rPr>
          <w:w w:val="105"/>
        </w:rPr>
        <w:t>is</w:t>
      </w:r>
      <w:r>
        <w:rPr>
          <w:spacing w:val="40"/>
          <w:w w:val="105"/>
        </w:rPr>
        <w:t> </w:t>
      </w:r>
      <w:r>
        <w:rPr>
          <w:w w:val="105"/>
        </w:rPr>
        <w:t>unparalleled</w:t>
      </w:r>
      <w:r>
        <w:rPr>
          <w:spacing w:val="60"/>
          <w:w w:val="105"/>
        </w:rPr>
        <w:t>   </w:t>
      </w:r>
      <w:r>
        <w:rPr>
          <w:w w:val="105"/>
        </w:rPr>
        <w:t>.</w:t>
      </w:r>
      <w:r>
        <w:rPr>
          <w:spacing w:val="40"/>
          <w:w w:val="105"/>
        </w:rPr>
        <w:t> </w:t>
      </w:r>
      <w:r>
        <w:rPr>
          <w:w w:val="105"/>
        </w:rPr>
        <w:t>Defense-focused</w:t>
      </w:r>
      <w:r>
        <w:rPr>
          <w:spacing w:val="40"/>
          <w:w w:val="105"/>
        </w:rPr>
        <w:t> </w:t>
      </w:r>
      <w:r>
        <w:rPr>
          <w:spacing w:val="-5"/>
          <w:w w:val="105"/>
        </w:rPr>
        <w:t>VC</w:t>
      </w:r>
    </w:p>
    <w:p>
      <w:pPr>
        <w:pStyle w:val="BodyText"/>
        <w:spacing w:line="218" w:lineRule="exact"/>
        <w:ind w:left="720"/>
        <w:jc w:val="both"/>
      </w:pPr>
      <w:r>
        <w:rPr/>
        <w:t>funding</w:t>
      </w:r>
      <w:r>
        <w:rPr>
          <w:spacing w:val="13"/>
        </w:rPr>
        <w:t> </w:t>
      </w:r>
      <w:r>
        <w:rPr/>
        <w:t>for</w:t>
      </w:r>
      <w:r>
        <w:rPr>
          <w:spacing w:val="14"/>
        </w:rPr>
        <w:t> </w:t>
      </w:r>
      <w:r>
        <w:rPr/>
        <w:t>dual-use</w:t>
      </w:r>
      <w:r>
        <w:rPr>
          <w:spacing w:val="14"/>
        </w:rPr>
        <w:t> </w:t>
      </w:r>
      <w:r>
        <w:rPr/>
        <w:t>startups</w:t>
      </w:r>
      <w:r>
        <w:rPr>
          <w:spacing w:val="14"/>
        </w:rPr>
        <w:t> </w:t>
      </w:r>
      <w:r>
        <w:rPr>
          <w:rFonts w:ascii="Arial Black"/>
        </w:rPr>
        <w:t>doubled</w:t>
      </w:r>
      <w:r>
        <w:rPr>
          <w:rFonts w:ascii="Arial Black"/>
          <w:spacing w:val="1"/>
        </w:rPr>
        <w:t> </w:t>
      </w:r>
      <w:r>
        <w:rPr>
          <w:rFonts w:ascii="Arial Black"/>
        </w:rPr>
        <w:t>between 2019</w:t>
      </w:r>
      <w:r>
        <w:rPr>
          <w:rFonts w:ascii="Arial Black"/>
          <w:spacing w:val="1"/>
        </w:rPr>
        <w:t> </w:t>
      </w:r>
      <w:r>
        <w:rPr>
          <w:rFonts w:ascii="Arial Black"/>
        </w:rPr>
        <w:t>and</w:t>
      </w:r>
      <w:r>
        <w:rPr>
          <w:rFonts w:ascii="Arial Black"/>
          <w:spacing w:val="1"/>
        </w:rPr>
        <w:t> </w:t>
      </w:r>
      <w:r>
        <w:rPr>
          <w:rFonts w:ascii="Arial Black"/>
        </w:rPr>
        <w:t>2022</w:t>
      </w:r>
      <w:r>
        <w:rPr/>
        <w:t>,</w:t>
      </w:r>
      <w:r>
        <w:rPr>
          <w:spacing w:val="14"/>
        </w:rPr>
        <w:t> </w:t>
      </w:r>
      <w:r>
        <w:rPr/>
        <w:t>and</w:t>
      </w:r>
      <w:r>
        <w:rPr>
          <w:spacing w:val="14"/>
        </w:rPr>
        <w:t> </w:t>
      </w:r>
      <w:r>
        <w:rPr/>
        <w:t>since</w:t>
      </w:r>
      <w:r>
        <w:rPr>
          <w:spacing w:val="14"/>
        </w:rPr>
        <w:t> </w:t>
      </w:r>
      <w:r>
        <w:rPr/>
        <w:t>2021</w:t>
      </w:r>
      <w:r>
        <w:rPr>
          <w:spacing w:val="13"/>
        </w:rPr>
        <w:t> </w:t>
      </w:r>
      <w:r>
        <w:rPr/>
        <w:t>the</w:t>
      </w:r>
      <w:r>
        <w:rPr>
          <w:spacing w:val="14"/>
        </w:rPr>
        <w:t> </w:t>
      </w:r>
      <w:r>
        <w:rPr/>
        <w:t>Department</w:t>
      </w:r>
      <w:r>
        <w:rPr>
          <w:spacing w:val="14"/>
        </w:rPr>
        <w:t> </w:t>
      </w:r>
      <w:r>
        <w:rPr>
          <w:spacing w:val="-5"/>
        </w:rPr>
        <w:t>of</w:t>
      </w:r>
    </w:p>
    <w:p>
      <w:pPr>
        <w:pStyle w:val="BodyText"/>
        <w:spacing w:line="307" w:lineRule="auto" w:before="16"/>
        <w:ind w:left="720" w:right="119"/>
        <w:jc w:val="both"/>
      </w:pPr>
      <w:r>
        <w:rPr/>
        <mc:AlternateContent>
          <mc:Choice Requires="wps">
            <w:drawing>
              <wp:anchor distT="0" distB="0" distL="0" distR="0" allowOverlap="1" layoutInCell="1" locked="0" behindDoc="1" simplePos="0" relativeHeight="487288832">
                <wp:simplePos x="0" y="0"/>
                <wp:positionH relativeFrom="page">
                  <wp:posOffset>6579719</wp:posOffset>
                </wp:positionH>
                <wp:positionV relativeFrom="paragraph">
                  <wp:posOffset>14922</wp:posOffset>
                </wp:positionV>
                <wp:extent cx="152400" cy="14287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52400" cy="142875"/>
                          <a:chExt cx="152400" cy="142875"/>
                        </a:xfrm>
                      </wpg:grpSpPr>
                      <pic:pic>
                        <pic:nvPicPr>
                          <pic:cNvPr id="44" name="Image 44">
                            <a:hlinkClick r:id="rId20"/>
                          </pic:cNvPr>
                          <pic:cNvPicPr/>
                        </pic:nvPicPr>
                        <pic:blipFill>
                          <a:blip r:embed="rId8" cstate="print"/>
                          <a:stretch>
                            <a:fillRect/>
                          </a:stretch>
                        </pic:blipFill>
                        <pic:spPr>
                          <a:xfrm>
                            <a:off x="0" y="0"/>
                            <a:ext cx="152400" cy="142875"/>
                          </a:xfrm>
                          <a:prstGeom prst="rect">
                            <a:avLst/>
                          </a:prstGeom>
                        </pic:spPr>
                      </pic:pic>
                      <wps:wsp>
                        <wps:cNvPr id="45" name="Textbox 45"/>
                        <wps:cNvSpPr txBox="1"/>
                        <wps:spPr>
                          <a:xfrm>
                            <a:off x="0" y="0"/>
                            <a:ext cx="152400" cy="142875"/>
                          </a:xfrm>
                          <a:prstGeom prst="rect">
                            <a:avLst/>
                          </a:prstGeom>
                        </wps:spPr>
                        <wps:txbx>
                          <w:txbxContent>
                            <w:p>
                              <w:pPr>
                                <w:spacing w:before="41"/>
                                <w:ind w:left="51" w:right="0" w:firstLine="0"/>
                                <w:jc w:val="left"/>
                                <w:rPr>
                                  <w:sz w:val="12"/>
                                </w:rPr>
                              </w:pPr>
                              <w:hyperlink r:id="rId20">
                                <w:r>
                                  <w:rPr>
                                    <w:color w:val="333333"/>
                                    <w:spacing w:val="-5"/>
                                    <w:sz w:val="12"/>
                                  </w:rPr>
                                  <w:t>12</w:t>
                                </w:r>
                              </w:hyperlink>
                            </w:p>
                          </w:txbxContent>
                        </wps:txbx>
                        <wps:bodyPr wrap="square" lIns="0" tIns="0" rIns="0" bIns="0" rtlCol="0">
                          <a:noAutofit/>
                        </wps:bodyPr>
                      </wps:wsp>
                    </wpg:wgp>
                  </a:graphicData>
                </a:graphic>
              </wp:anchor>
            </w:drawing>
          </mc:Choice>
          <mc:Fallback>
            <w:pict>
              <v:group style="position:absolute;margin-left:518.088135pt;margin-top:1.175007pt;width:12pt;height:11.25pt;mso-position-horizontal-relative:page;mso-position-vertical-relative:paragraph;z-index:-16027648" id="docshapegroup43" coordorigin="10362,24" coordsize="240,225">
                <v:shape style="position:absolute;left:10361;top:23;width:240;height:225" type="#_x0000_t75" id="docshape44" href="https://www.cgai.ca/pp_venture_capital_financing_and_canadian_defence#%3A~%3Atext%3DWhat%20separates%20the%20U%2CHowever%2C%20several" stroked="false">
                  <v:imagedata r:id="rId8" o:title=""/>
                </v:shape>
                <v:shape style="position:absolute;left:10361;top:23;width:240;height:225" type="#_x0000_t202" id="docshape45" filled="false" stroked="false">
                  <v:textbox inset="0,0,0,0">
                    <w:txbxContent>
                      <w:p>
                        <w:pPr>
                          <w:spacing w:before="41"/>
                          <w:ind w:left="51" w:right="0" w:firstLine="0"/>
                          <w:jc w:val="left"/>
                          <w:rPr>
                            <w:sz w:val="12"/>
                          </w:rPr>
                        </w:pPr>
                        <w:hyperlink r:id="rId20">
                          <w:r>
                            <w:rPr>
                              <w:color w:val="333333"/>
                              <w:spacing w:val="-5"/>
                              <w:sz w:val="12"/>
                            </w:rPr>
                            <w:t>12</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89344">
                <wp:simplePos x="0" y="0"/>
                <wp:positionH relativeFrom="page">
                  <wp:posOffset>3788059</wp:posOffset>
                </wp:positionH>
                <wp:positionV relativeFrom="paragraph">
                  <wp:posOffset>529272</wp:posOffset>
                </wp:positionV>
                <wp:extent cx="152400" cy="14287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52400" cy="142875"/>
                          <a:chExt cx="152400" cy="142875"/>
                        </a:xfrm>
                      </wpg:grpSpPr>
                      <pic:pic>
                        <pic:nvPicPr>
                          <pic:cNvPr id="47" name="Image 47">
                            <a:hlinkClick r:id="rId21"/>
                          </pic:cNvPr>
                          <pic:cNvPicPr/>
                        </pic:nvPicPr>
                        <pic:blipFill>
                          <a:blip r:embed="rId8" cstate="print"/>
                          <a:stretch>
                            <a:fillRect/>
                          </a:stretch>
                        </pic:blipFill>
                        <pic:spPr>
                          <a:xfrm>
                            <a:off x="0" y="0"/>
                            <a:ext cx="152400" cy="142875"/>
                          </a:xfrm>
                          <a:prstGeom prst="rect">
                            <a:avLst/>
                          </a:prstGeom>
                        </pic:spPr>
                      </pic:pic>
                      <wps:wsp>
                        <wps:cNvPr id="48" name="Textbox 48"/>
                        <wps:cNvSpPr txBox="1"/>
                        <wps:spPr>
                          <a:xfrm>
                            <a:off x="0" y="0"/>
                            <a:ext cx="152400" cy="142875"/>
                          </a:xfrm>
                          <a:prstGeom prst="rect">
                            <a:avLst/>
                          </a:prstGeom>
                        </wps:spPr>
                        <wps:txbx>
                          <w:txbxContent>
                            <w:p>
                              <w:pPr>
                                <w:spacing w:before="41"/>
                                <w:ind w:left="51" w:right="0" w:firstLine="0"/>
                                <w:jc w:val="left"/>
                                <w:rPr>
                                  <w:sz w:val="12"/>
                                </w:rPr>
                              </w:pPr>
                              <w:hyperlink r:id="rId21">
                                <w:r>
                                  <w:rPr>
                                    <w:color w:val="333333"/>
                                    <w:spacing w:val="-5"/>
                                    <w:sz w:val="12"/>
                                  </w:rPr>
                                  <w:t>13</w:t>
                                </w:r>
                              </w:hyperlink>
                            </w:p>
                          </w:txbxContent>
                        </wps:txbx>
                        <wps:bodyPr wrap="square" lIns="0" tIns="0" rIns="0" bIns="0" rtlCol="0">
                          <a:noAutofit/>
                        </wps:bodyPr>
                      </wps:wsp>
                    </wpg:wgp>
                  </a:graphicData>
                </a:graphic>
              </wp:anchor>
            </w:drawing>
          </mc:Choice>
          <mc:Fallback>
            <w:pict>
              <v:group style="position:absolute;margin-left:298.27243pt;margin-top:41.675007pt;width:12pt;height:11.25pt;mso-position-horizontal-relative:page;mso-position-vertical-relative:paragraph;z-index:-16027136" id="docshapegroup46" coordorigin="5965,834" coordsize="240,225">
                <v:shape style="position:absolute;left:5965;top:833;width:240;height:225" type="#_x0000_t75" id="docshape47" href="https://outlander.vc/fieldguide/top-vc-funds-investing-in-dual-use-defense-technology/#%3A~%3Atext%3Da16z%E2%80%99s%20American%20DynamismAbout%3A%20Andreesen%20Horowitz%E2%80%99s%2Cto%20a%20relevant%20investing%20partner" stroked="false">
                  <v:imagedata r:id="rId8" o:title=""/>
                </v:shape>
                <v:shape style="position:absolute;left:5965;top:833;width:240;height:225" type="#_x0000_t202" id="docshape48" filled="false" stroked="false">
                  <v:textbox inset="0,0,0,0">
                    <w:txbxContent>
                      <w:p>
                        <w:pPr>
                          <w:spacing w:before="41"/>
                          <w:ind w:left="51" w:right="0" w:firstLine="0"/>
                          <w:jc w:val="left"/>
                          <w:rPr>
                            <w:sz w:val="12"/>
                          </w:rPr>
                        </w:pPr>
                        <w:hyperlink r:id="rId21">
                          <w:r>
                            <w:rPr>
                              <w:color w:val="333333"/>
                              <w:spacing w:val="-5"/>
                              <w:sz w:val="12"/>
                            </w:rPr>
                            <w:t>13</w:t>
                          </w:r>
                        </w:hyperlink>
                      </w:p>
                    </w:txbxContent>
                  </v:textbox>
                  <w10:wrap type="none"/>
                </v:shape>
                <w10:wrap type="none"/>
              </v:group>
            </w:pict>
          </mc:Fallback>
        </mc:AlternateContent>
      </w:r>
      <w:r>
        <w:rPr>
          <w:w w:val="105"/>
        </w:rPr>
        <w:t>Defense</w:t>
      </w:r>
      <w:r>
        <w:rPr>
          <w:w w:val="105"/>
        </w:rPr>
        <w:t> has</w:t>
      </w:r>
      <w:r>
        <w:rPr>
          <w:w w:val="105"/>
        </w:rPr>
        <w:t> poured</w:t>
      </w:r>
      <w:r>
        <w:rPr>
          <w:w w:val="105"/>
        </w:rPr>
        <w:t> over</w:t>
      </w:r>
      <w:r>
        <w:rPr>
          <w:w w:val="105"/>
        </w:rPr>
        <w:t> $130</w:t>
      </w:r>
      <w:r>
        <w:rPr>
          <w:w w:val="105"/>
        </w:rPr>
        <w:t> </w:t>
      </w:r>
      <w:r>
        <w:rPr>
          <w:rFonts w:ascii="Arial Black" w:hAnsi="Arial Black"/>
          <w:w w:val="105"/>
        </w:rPr>
        <w:t>billion </w:t>
      </w:r>
      <w:r>
        <w:rPr>
          <w:w w:val="105"/>
        </w:rPr>
        <w:t>into</w:t>
      </w:r>
      <w:r>
        <w:rPr>
          <w:w w:val="105"/>
        </w:rPr>
        <w:t> emerging</w:t>
      </w:r>
      <w:r>
        <w:rPr>
          <w:w w:val="105"/>
        </w:rPr>
        <w:t> tech</w:t>
      </w:r>
      <w:r>
        <w:rPr>
          <w:w w:val="105"/>
        </w:rPr>
        <w:t> firms</w:t>
      </w:r>
      <w:r>
        <w:rPr>
          <w:w w:val="105"/>
        </w:rPr>
        <w:t> via</w:t>
      </w:r>
      <w:r>
        <w:rPr>
          <w:w w:val="105"/>
        </w:rPr>
        <w:t> contracts</w:t>
      </w:r>
      <w:r>
        <w:rPr>
          <w:w w:val="105"/>
        </w:rPr>
        <w:t> and</w:t>
      </w:r>
      <w:r>
        <w:rPr>
          <w:w w:val="105"/>
        </w:rPr>
        <w:t> programs</w:t>
      </w:r>
      <w:r>
        <w:rPr>
          <w:spacing w:val="80"/>
          <w:w w:val="105"/>
        </w:rPr>
        <w:t>  </w:t>
      </w:r>
      <w:r>
        <w:rPr>
          <w:w w:val="105"/>
        </w:rPr>
        <w:t>. Silicon Valley stalwarts like Andreessen Horowitz have launched dedicated funds (e.g. the </w:t>
      </w:r>
      <w:r>
        <w:rPr>
          <w:w w:val="105"/>
        </w:rPr>
        <w:t>American Dynamism</w:t>
      </w:r>
      <w:r>
        <w:rPr>
          <w:w w:val="105"/>
        </w:rPr>
        <w:t> fund)</w:t>
      </w:r>
      <w:r>
        <w:rPr>
          <w:w w:val="105"/>
        </w:rPr>
        <w:t> to</w:t>
      </w:r>
      <w:r>
        <w:rPr>
          <w:w w:val="105"/>
        </w:rPr>
        <w:t> invest</w:t>
      </w:r>
      <w:r>
        <w:rPr>
          <w:w w:val="105"/>
        </w:rPr>
        <w:t> in</w:t>
      </w:r>
      <w:r>
        <w:rPr>
          <w:w w:val="105"/>
        </w:rPr>
        <w:t> “founders</w:t>
      </w:r>
      <w:r>
        <w:rPr>
          <w:w w:val="105"/>
        </w:rPr>
        <w:t> and</w:t>
      </w:r>
      <w:r>
        <w:rPr>
          <w:w w:val="105"/>
        </w:rPr>
        <w:t> companies</w:t>
      </w:r>
      <w:r>
        <w:rPr>
          <w:w w:val="105"/>
        </w:rPr>
        <w:t> that</w:t>
      </w:r>
      <w:r>
        <w:rPr>
          <w:w w:val="105"/>
        </w:rPr>
        <w:t> support</w:t>
      </w:r>
      <w:r>
        <w:rPr>
          <w:w w:val="105"/>
        </w:rPr>
        <w:t> the</w:t>
      </w:r>
      <w:r>
        <w:rPr>
          <w:w w:val="105"/>
        </w:rPr>
        <w:t> national</w:t>
      </w:r>
      <w:r>
        <w:rPr>
          <w:w w:val="105"/>
        </w:rPr>
        <w:t> interest”</w:t>
      </w:r>
      <w:r>
        <w:rPr>
          <w:w w:val="105"/>
        </w:rPr>
        <w:t> across aerospace,</w:t>
      </w:r>
      <w:r>
        <w:rPr>
          <w:spacing w:val="7"/>
          <w:w w:val="105"/>
        </w:rPr>
        <w:t> </w:t>
      </w:r>
      <w:r>
        <w:rPr>
          <w:w w:val="105"/>
        </w:rPr>
        <w:t>defense,</w:t>
      </w:r>
      <w:r>
        <w:rPr>
          <w:spacing w:val="7"/>
          <w:w w:val="105"/>
        </w:rPr>
        <w:t> </w:t>
      </w:r>
      <w:r>
        <w:rPr>
          <w:w w:val="105"/>
        </w:rPr>
        <w:t>public</w:t>
      </w:r>
      <w:r>
        <w:rPr>
          <w:spacing w:val="7"/>
          <w:w w:val="105"/>
        </w:rPr>
        <w:t> </w:t>
      </w:r>
      <w:r>
        <w:rPr>
          <w:w w:val="105"/>
        </w:rPr>
        <w:t>safety</w:t>
      </w:r>
      <w:r>
        <w:rPr>
          <w:spacing w:val="7"/>
          <w:w w:val="105"/>
        </w:rPr>
        <w:t> </w:t>
      </w:r>
      <w:r>
        <w:rPr>
          <w:w w:val="105"/>
        </w:rPr>
        <w:t>and</w:t>
      </w:r>
      <w:r>
        <w:rPr>
          <w:spacing w:val="7"/>
          <w:w w:val="105"/>
        </w:rPr>
        <w:t> </w:t>
      </w:r>
      <w:r>
        <w:rPr>
          <w:w w:val="105"/>
        </w:rPr>
        <w:t>more</w:t>
      </w:r>
      <w:r>
        <w:rPr>
          <w:spacing w:val="51"/>
          <w:w w:val="105"/>
        </w:rPr>
        <w:t>   </w:t>
      </w:r>
      <w:r>
        <w:rPr>
          <w:w w:val="105"/>
        </w:rPr>
        <w:t>.</w:t>
      </w:r>
      <w:r>
        <w:rPr>
          <w:spacing w:val="8"/>
          <w:w w:val="105"/>
        </w:rPr>
        <w:t> </w:t>
      </w:r>
      <w:r>
        <w:rPr>
          <w:w w:val="105"/>
        </w:rPr>
        <w:t>Established</w:t>
      </w:r>
      <w:r>
        <w:rPr>
          <w:spacing w:val="7"/>
          <w:w w:val="105"/>
        </w:rPr>
        <w:t> </w:t>
      </w:r>
      <w:r>
        <w:rPr>
          <w:w w:val="105"/>
        </w:rPr>
        <w:t>deeptech</w:t>
      </w:r>
      <w:r>
        <w:rPr>
          <w:spacing w:val="7"/>
          <w:w w:val="105"/>
        </w:rPr>
        <w:t> </w:t>
      </w:r>
      <w:r>
        <w:rPr>
          <w:w w:val="105"/>
        </w:rPr>
        <w:t>VCs</w:t>
      </w:r>
      <w:r>
        <w:rPr>
          <w:spacing w:val="7"/>
          <w:w w:val="105"/>
        </w:rPr>
        <w:t> </w:t>
      </w:r>
      <w:r>
        <w:rPr>
          <w:w w:val="105"/>
        </w:rPr>
        <w:t>such</w:t>
      </w:r>
      <w:r>
        <w:rPr>
          <w:spacing w:val="7"/>
          <w:w w:val="105"/>
        </w:rPr>
        <w:t> </w:t>
      </w:r>
      <w:r>
        <w:rPr>
          <w:w w:val="105"/>
        </w:rPr>
        <w:t>as</w:t>
      </w:r>
      <w:r>
        <w:rPr>
          <w:spacing w:val="8"/>
          <w:w w:val="105"/>
        </w:rPr>
        <w:t> </w:t>
      </w:r>
      <w:r>
        <w:rPr>
          <w:w w:val="105"/>
        </w:rPr>
        <w:t>Lux</w:t>
      </w:r>
      <w:r>
        <w:rPr>
          <w:spacing w:val="7"/>
          <w:w w:val="105"/>
        </w:rPr>
        <w:t> </w:t>
      </w:r>
      <w:r>
        <w:rPr>
          <w:w w:val="105"/>
        </w:rPr>
        <w:t>Capital</w:t>
      </w:r>
      <w:r>
        <w:rPr>
          <w:spacing w:val="-10"/>
          <w:w w:val="140"/>
        </w:rPr>
        <w:t> </w:t>
      </w:r>
      <w:r>
        <w:rPr>
          <w:w w:val="140"/>
        </w:rPr>
        <w:t>–</w:t>
      </w:r>
      <w:r>
        <w:rPr>
          <w:spacing w:val="-10"/>
          <w:w w:val="140"/>
        </w:rPr>
        <w:t> </w:t>
      </w:r>
      <w:r>
        <w:rPr>
          <w:spacing w:val="-5"/>
          <w:w w:val="105"/>
        </w:rPr>
        <w:t>an</w:t>
      </w:r>
    </w:p>
    <w:p>
      <w:pPr>
        <w:pStyle w:val="BodyText"/>
        <w:spacing w:before="5"/>
        <w:ind w:left="720"/>
        <w:jc w:val="both"/>
      </w:pPr>
      <w:r>
        <w:rPr>
          <w:spacing w:val="-2"/>
          <w:w w:val="110"/>
        </w:rPr>
        <w:t>early backer of</w:t>
      </w:r>
      <w:r>
        <w:rPr>
          <w:spacing w:val="-1"/>
          <w:w w:val="110"/>
        </w:rPr>
        <w:t> </w:t>
      </w:r>
      <w:r>
        <w:rPr>
          <w:spacing w:val="-2"/>
          <w:w w:val="110"/>
        </w:rPr>
        <w:t>companies like Anduril</w:t>
      </w:r>
      <w:r>
        <w:rPr>
          <w:spacing w:val="-1"/>
          <w:w w:val="110"/>
        </w:rPr>
        <w:t> </w:t>
      </w:r>
      <w:r>
        <w:rPr>
          <w:spacing w:val="-2"/>
          <w:w w:val="110"/>
        </w:rPr>
        <w:t>Industries (AI-powered defense)</w:t>
      </w:r>
      <w:r>
        <w:rPr>
          <w:spacing w:val="-1"/>
          <w:w w:val="110"/>
        </w:rPr>
        <w:t> </w:t>
      </w:r>
      <w:r>
        <w:rPr>
          <w:spacing w:val="-2"/>
          <w:w w:val="110"/>
        </w:rPr>
        <w:t>– explicitly</w:t>
      </w:r>
      <w:r>
        <w:rPr>
          <w:spacing w:val="-1"/>
          <w:w w:val="110"/>
        </w:rPr>
        <w:t> </w:t>
      </w:r>
      <w:r>
        <w:rPr>
          <w:spacing w:val="-2"/>
          <w:w w:val="110"/>
        </w:rPr>
        <w:t>seek out startups</w:t>
      </w:r>
    </w:p>
    <w:p>
      <w:pPr>
        <w:pStyle w:val="BodyText"/>
        <w:spacing w:after="0"/>
        <w:jc w:val="both"/>
        <w:sectPr>
          <w:pgSz w:w="12240" w:h="15840"/>
          <w:pgMar w:header="0" w:footer="643" w:top="1380" w:bottom="840" w:left="1440" w:right="1440"/>
        </w:sectPr>
      </w:pPr>
    </w:p>
    <w:p>
      <w:pPr>
        <w:pStyle w:val="BodyText"/>
        <w:spacing w:line="307" w:lineRule="auto" w:before="66"/>
        <w:ind w:left="720" w:right="118"/>
        <w:jc w:val="both"/>
      </w:pPr>
      <w:r>
        <w:rPr/>
        <mc:AlternateContent>
          <mc:Choice Requires="wps">
            <w:drawing>
              <wp:anchor distT="0" distB="0" distL="0" distR="0" allowOverlap="1" layoutInCell="1" locked="0" behindDoc="1" simplePos="0" relativeHeight="487289856">
                <wp:simplePos x="0" y="0"/>
                <wp:positionH relativeFrom="page">
                  <wp:posOffset>5702293</wp:posOffset>
                </wp:positionH>
                <wp:positionV relativeFrom="paragraph">
                  <wp:posOffset>47055</wp:posOffset>
                </wp:positionV>
                <wp:extent cx="152400" cy="14287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52400" cy="142875"/>
                          <a:chExt cx="152400" cy="142875"/>
                        </a:xfrm>
                      </wpg:grpSpPr>
                      <pic:pic>
                        <pic:nvPicPr>
                          <pic:cNvPr id="50" name="Image 50">
                            <a:hlinkClick r:id="rId9"/>
                          </pic:cNvPr>
                          <pic:cNvPicPr/>
                        </pic:nvPicPr>
                        <pic:blipFill>
                          <a:blip r:embed="rId8" cstate="print"/>
                          <a:stretch>
                            <a:fillRect/>
                          </a:stretch>
                        </pic:blipFill>
                        <pic:spPr>
                          <a:xfrm>
                            <a:off x="0" y="0"/>
                            <a:ext cx="152400" cy="142875"/>
                          </a:xfrm>
                          <a:prstGeom prst="rect">
                            <a:avLst/>
                          </a:prstGeom>
                        </pic:spPr>
                      </pic:pic>
                      <wps:wsp>
                        <wps:cNvPr id="51" name="Textbox 51"/>
                        <wps:cNvSpPr txBox="1"/>
                        <wps:spPr>
                          <a:xfrm>
                            <a:off x="0" y="0"/>
                            <a:ext cx="152400" cy="142875"/>
                          </a:xfrm>
                          <a:prstGeom prst="rect">
                            <a:avLst/>
                          </a:prstGeom>
                        </wps:spPr>
                        <wps:txbx>
                          <w:txbxContent>
                            <w:p>
                              <w:pPr>
                                <w:spacing w:before="41"/>
                                <w:ind w:left="0" w:right="0" w:firstLine="0"/>
                                <w:jc w:val="center"/>
                                <w:rPr>
                                  <w:sz w:val="12"/>
                                </w:rPr>
                              </w:pPr>
                              <w:hyperlink r:id="rId9">
                                <w:r>
                                  <w:rPr>
                                    <w:color w:val="333333"/>
                                    <w:spacing w:val="-10"/>
                                    <w:sz w:val="12"/>
                                  </w:rPr>
                                  <w:t>1</w:t>
                                </w:r>
                              </w:hyperlink>
                            </w:p>
                          </w:txbxContent>
                        </wps:txbx>
                        <wps:bodyPr wrap="square" lIns="0" tIns="0" rIns="0" bIns="0" rtlCol="0">
                          <a:noAutofit/>
                        </wps:bodyPr>
                      </wps:wsp>
                    </wpg:wgp>
                  </a:graphicData>
                </a:graphic>
              </wp:anchor>
            </w:drawing>
          </mc:Choice>
          <mc:Fallback>
            <w:pict>
              <v:group style="position:absolute;margin-left:448.999512pt;margin-top:3.705166pt;width:12pt;height:11.25pt;mso-position-horizontal-relative:page;mso-position-vertical-relative:paragraph;z-index:-16026624" id="docshapegroup49" coordorigin="8980,74" coordsize="240,225">
                <v:shape style="position:absolute;left:8980;top:74;width:240;height:225" type="#_x0000_t75" id="docshape50" href="https://outlander.vc/fieldguide/top-vc-funds-investing-in-dual-use-defense-technology/#%3A~%3Atext%3DLux%20CapitalAbout%3A%20Science%20%26%20technology%2Ca%20relevant%20investing%20partner" stroked="false">
                  <v:imagedata r:id="rId8" o:title=""/>
                </v:shape>
                <v:shape style="position:absolute;left:8980;top:74;width:240;height:225" type="#_x0000_t202" id="docshape51" filled="false" stroked="false">
                  <v:textbox inset="0,0,0,0">
                    <w:txbxContent>
                      <w:p>
                        <w:pPr>
                          <w:spacing w:before="41"/>
                          <w:ind w:left="0" w:right="0" w:firstLine="0"/>
                          <w:jc w:val="center"/>
                          <w:rPr>
                            <w:sz w:val="12"/>
                          </w:rPr>
                        </w:pPr>
                        <w:hyperlink r:id="rId9">
                          <w:r>
                            <w:rPr>
                              <w:color w:val="333333"/>
                              <w:spacing w:val="-10"/>
                              <w:sz w:val="12"/>
                            </w:rPr>
                            <w:t>1</w:t>
                          </w:r>
                        </w:hyperlink>
                      </w:p>
                    </w:txbxContent>
                  </v:textbox>
                  <w10:wrap type="none"/>
                </v:shape>
                <w10:wrap type="none"/>
              </v:group>
            </w:pict>
          </mc:Fallback>
        </mc:AlternateContent>
      </w:r>
      <w:r>
        <w:rPr>
          <w:w w:val="105"/>
        </w:rPr>
        <w:t>that</w:t>
      </w:r>
      <w:r>
        <w:rPr>
          <w:w w:val="105"/>
        </w:rPr>
        <w:t> can</w:t>
      </w:r>
      <w:r>
        <w:rPr>
          <w:w w:val="105"/>
        </w:rPr>
        <w:t> </w:t>
      </w:r>
      <w:r>
        <w:rPr>
          <w:rFonts w:ascii="Arial Black" w:hAnsi="Arial Black"/>
          <w:w w:val="105"/>
        </w:rPr>
        <w:t>“reboot the arsenal” </w:t>
      </w:r>
      <w:r>
        <w:rPr>
          <w:w w:val="105"/>
        </w:rPr>
        <w:t>of</w:t>
      </w:r>
      <w:r>
        <w:rPr>
          <w:w w:val="105"/>
        </w:rPr>
        <w:t> democracy</w:t>
      </w:r>
      <w:r>
        <w:rPr>
          <w:w w:val="105"/>
        </w:rPr>
        <w:t> and</w:t>
      </w:r>
      <w:r>
        <w:rPr>
          <w:w w:val="105"/>
        </w:rPr>
        <w:t> protect</w:t>
      </w:r>
      <w:r>
        <w:rPr>
          <w:w w:val="105"/>
        </w:rPr>
        <w:t> economic</w:t>
      </w:r>
      <w:r>
        <w:rPr>
          <w:w w:val="105"/>
        </w:rPr>
        <w:t> security</w:t>
      </w:r>
      <w:r>
        <w:rPr>
          <w:spacing w:val="40"/>
          <w:w w:val="105"/>
        </w:rPr>
        <w:t>  </w:t>
      </w:r>
      <w:r>
        <w:rPr>
          <w:w w:val="105"/>
        </w:rPr>
        <w:t>.</w:t>
      </w:r>
      <w:r>
        <w:rPr>
          <w:w w:val="105"/>
        </w:rPr>
        <w:t> The</w:t>
      </w:r>
      <w:r>
        <w:rPr>
          <w:w w:val="105"/>
        </w:rPr>
        <w:t> result</w:t>
      </w:r>
      <w:r>
        <w:rPr>
          <w:w w:val="105"/>
        </w:rPr>
        <w:t> is</w:t>
      </w:r>
      <w:r>
        <w:rPr>
          <w:w w:val="105"/>
        </w:rPr>
        <w:t> a vibrant pipeline of U.S. companies at the intersection of commercial tech and national security, from autonomy and space launch to cybersecurity and biotech. Many are now scaling rapidly, backed by both private money and government contracts.</w:t>
      </w:r>
    </w:p>
    <w:p>
      <w:pPr>
        <w:pStyle w:val="BodyText"/>
        <w:spacing w:before="51"/>
      </w:pPr>
    </w:p>
    <w:p>
      <w:pPr>
        <w:pStyle w:val="ListParagraph"/>
        <w:numPr>
          <w:ilvl w:val="0"/>
          <w:numId w:val="1"/>
        </w:numPr>
        <w:tabs>
          <w:tab w:pos="718" w:val="left" w:leader="none"/>
          <w:tab w:pos="720" w:val="left" w:leader="none"/>
        </w:tabs>
        <w:spacing w:line="270" w:lineRule="exact" w:before="1" w:after="0"/>
        <w:ind w:left="720" w:right="117" w:hanging="115"/>
        <w:jc w:val="both"/>
        <w:rPr>
          <w:sz w:val="18"/>
        </w:rPr>
      </w:pPr>
      <w:r>
        <w:rPr>
          <w:sz w:val="18"/>
        </w:rPr>
        <mc:AlternateContent>
          <mc:Choice Requires="wps">
            <w:drawing>
              <wp:anchor distT="0" distB="0" distL="0" distR="0" allowOverlap="1" layoutInCell="1" locked="0" behindDoc="1" simplePos="0" relativeHeight="487290368">
                <wp:simplePos x="0" y="0"/>
                <wp:positionH relativeFrom="page">
                  <wp:posOffset>4238049</wp:posOffset>
                </wp:positionH>
                <wp:positionV relativeFrom="paragraph">
                  <wp:posOffset>530953</wp:posOffset>
                </wp:positionV>
                <wp:extent cx="152400" cy="14287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52400" cy="142875"/>
                          <a:chExt cx="152400" cy="142875"/>
                        </a:xfrm>
                      </wpg:grpSpPr>
                      <pic:pic>
                        <pic:nvPicPr>
                          <pic:cNvPr id="53" name="Image 53">
                            <a:hlinkClick r:id="rId22"/>
                          </pic:cNvPr>
                          <pic:cNvPicPr/>
                        </pic:nvPicPr>
                        <pic:blipFill>
                          <a:blip r:embed="rId8" cstate="print"/>
                          <a:stretch>
                            <a:fillRect/>
                          </a:stretch>
                        </pic:blipFill>
                        <pic:spPr>
                          <a:xfrm>
                            <a:off x="0" y="0"/>
                            <a:ext cx="152400" cy="142875"/>
                          </a:xfrm>
                          <a:prstGeom prst="rect">
                            <a:avLst/>
                          </a:prstGeom>
                        </pic:spPr>
                      </pic:pic>
                      <wps:wsp>
                        <wps:cNvPr id="54" name="Textbox 54"/>
                        <wps:cNvSpPr txBox="1"/>
                        <wps:spPr>
                          <a:xfrm>
                            <a:off x="0" y="0"/>
                            <a:ext cx="152400" cy="142875"/>
                          </a:xfrm>
                          <a:prstGeom prst="rect">
                            <a:avLst/>
                          </a:prstGeom>
                        </wps:spPr>
                        <wps:txbx>
                          <w:txbxContent>
                            <w:p>
                              <w:pPr>
                                <w:spacing w:before="41"/>
                                <w:ind w:left="51" w:right="0" w:firstLine="0"/>
                                <w:jc w:val="left"/>
                                <w:rPr>
                                  <w:sz w:val="12"/>
                                </w:rPr>
                              </w:pPr>
                              <w:hyperlink r:id="rId22">
                                <w:r>
                                  <w:rPr>
                                    <w:color w:val="333333"/>
                                    <w:spacing w:val="-5"/>
                                    <w:sz w:val="12"/>
                                  </w:rPr>
                                  <w:t>14</w:t>
                                </w:r>
                              </w:hyperlink>
                            </w:p>
                          </w:txbxContent>
                        </wps:txbx>
                        <wps:bodyPr wrap="square" lIns="0" tIns="0" rIns="0" bIns="0" rtlCol="0">
                          <a:noAutofit/>
                        </wps:bodyPr>
                      </wps:wsp>
                    </wpg:wgp>
                  </a:graphicData>
                </a:graphic>
              </wp:anchor>
            </w:drawing>
          </mc:Choice>
          <mc:Fallback>
            <w:pict>
              <v:group style="position:absolute;margin-left:333.704651pt;margin-top:41.807396pt;width:12pt;height:11.25pt;mso-position-horizontal-relative:page;mso-position-vertical-relative:paragraph;z-index:-16026112" id="docshapegroup52" coordorigin="6674,836" coordsize="240,225">
                <v:shape style="position:absolute;left:6674;top:836;width:240;height:225" type="#_x0000_t75" id="docshape53" href="https://www.cgai.ca/pp_venture_capital_financing_and_canadian_defence#%3A~%3Atext%3DThe%20United%20Kingdom%20established%20the%2CNSSIF%E2%80%99s%20mandate%20is%20supporting%20technological" stroked="false">
                  <v:imagedata r:id="rId8" o:title=""/>
                </v:shape>
                <v:shape style="position:absolute;left:6674;top:836;width:240;height:225" type="#_x0000_t202" id="docshape54" filled="false" stroked="false">
                  <v:textbox inset="0,0,0,0">
                    <w:txbxContent>
                      <w:p>
                        <w:pPr>
                          <w:spacing w:before="41"/>
                          <w:ind w:left="51" w:right="0" w:firstLine="0"/>
                          <w:jc w:val="left"/>
                          <w:rPr>
                            <w:sz w:val="12"/>
                          </w:rPr>
                        </w:pPr>
                        <w:hyperlink r:id="rId22">
                          <w:r>
                            <w:rPr>
                              <w:color w:val="333333"/>
                              <w:spacing w:val="-5"/>
                              <w:sz w:val="12"/>
                            </w:rPr>
                            <w:t>14</w:t>
                          </w:r>
                        </w:hyperlink>
                      </w:p>
                    </w:txbxContent>
                  </v:textbox>
                  <w10:wrap type="none"/>
                </v:shape>
                <w10:wrap type="none"/>
              </v:group>
            </w:pict>
          </mc:Fallback>
        </mc:AlternateContent>
      </w:r>
      <w:r>
        <w:rPr>
          <w:rFonts w:ascii="Arial Black" w:hAnsi="Arial Black"/>
          <w:w w:val="105"/>
          <w:sz w:val="18"/>
        </w:rPr>
        <w:t>Allies</w:t>
      </w:r>
      <w:r>
        <w:rPr>
          <w:rFonts w:ascii="Arial Black" w:hAnsi="Arial Black"/>
          <w:w w:val="105"/>
          <w:sz w:val="18"/>
        </w:rPr>
        <w:t> in</w:t>
      </w:r>
      <w:r>
        <w:rPr>
          <w:rFonts w:ascii="Arial Black" w:hAnsi="Arial Black"/>
          <w:w w:val="105"/>
          <w:sz w:val="18"/>
        </w:rPr>
        <w:t> Europe</w:t>
      </w:r>
      <w:r>
        <w:rPr>
          <w:rFonts w:ascii="Arial Black" w:hAnsi="Arial Black"/>
          <w:w w:val="105"/>
          <w:sz w:val="18"/>
        </w:rPr>
        <w:t> and</w:t>
      </w:r>
      <w:r>
        <w:rPr>
          <w:rFonts w:ascii="Arial Black" w:hAnsi="Arial Black"/>
          <w:w w:val="105"/>
          <w:sz w:val="18"/>
        </w:rPr>
        <w:t> Beyond:</w:t>
      </w:r>
      <w:r>
        <w:rPr>
          <w:rFonts w:ascii="Arial Black" w:hAnsi="Arial Black"/>
          <w:w w:val="105"/>
          <w:sz w:val="18"/>
        </w:rPr>
        <w:t> </w:t>
      </w:r>
      <w:r>
        <w:rPr>
          <w:w w:val="105"/>
          <w:sz w:val="18"/>
        </w:rPr>
        <w:t>Other</w:t>
      </w:r>
      <w:r>
        <w:rPr>
          <w:w w:val="105"/>
          <w:sz w:val="18"/>
        </w:rPr>
        <w:t> Western</w:t>
      </w:r>
      <w:r>
        <w:rPr>
          <w:w w:val="105"/>
          <w:sz w:val="18"/>
        </w:rPr>
        <w:t> nations</w:t>
      </w:r>
      <w:r>
        <w:rPr>
          <w:w w:val="105"/>
          <w:sz w:val="18"/>
        </w:rPr>
        <w:t> are</w:t>
      </w:r>
      <w:r>
        <w:rPr>
          <w:w w:val="105"/>
          <w:sz w:val="18"/>
        </w:rPr>
        <w:t> adapting</w:t>
      </w:r>
      <w:r>
        <w:rPr>
          <w:w w:val="105"/>
          <w:sz w:val="18"/>
        </w:rPr>
        <w:t> similar</w:t>
      </w:r>
      <w:r>
        <w:rPr>
          <w:w w:val="105"/>
          <w:sz w:val="18"/>
        </w:rPr>
        <w:t> tools.</w:t>
      </w:r>
      <w:r>
        <w:rPr>
          <w:w w:val="105"/>
          <w:sz w:val="18"/>
        </w:rPr>
        <w:t> The</w:t>
      </w:r>
      <w:r>
        <w:rPr>
          <w:w w:val="105"/>
          <w:sz w:val="18"/>
        </w:rPr>
        <w:t> United Kingdom</w:t>
      </w:r>
      <w:r>
        <w:rPr>
          <w:w w:val="105"/>
          <w:sz w:val="18"/>
        </w:rPr>
        <w:t> established</w:t>
      </w:r>
      <w:r>
        <w:rPr>
          <w:w w:val="105"/>
          <w:sz w:val="18"/>
        </w:rPr>
        <w:t> a</w:t>
      </w:r>
      <w:r>
        <w:rPr>
          <w:w w:val="105"/>
          <w:sz w:val="18"/>
        </w:rPr>
        <w:t> </w:t>
      </w:r>
      <w:r>
        <w:rPr>
          <w:rFonts w:ascii="Arial Black" w:hAnsi="Arial Black"/>
          <w:w w:val="105"/>
          <w:sz w:val="18"/>
        </w:rPr>
        <w:t>National</w:t>
      </w:r>
      <w:r>
        <w:rPr>
          <w:rFonts w:ascii="Arial Black" w:hAnsi="Arial Black"/>
          <w:spacing w:val="-8"/>
          <w:w w:val="105"/>
          <w:sz w:val="18"/>
        </w:rPr>
        <w:t> </w:t>
      </w:r>
      <w:r>
        <w:rPr>
          <w:rFonts w:ascii="Arial Black" w:hAnsi="Arial Black"/>
          <w:w w:val="105"/>
          <w:sz w:val="18"/>
        </w:rPr>
        <w:t>Security</w:t>
      </w:r>
      <w:r>
        <w:rPr>
          <w:rFonts w:ascii="Arial Black" w:hAnsi="Arial Black"/>
          <w:spacing w:val="-8"/>
          <w:w w:val="105"/>
          <w:sz w:val="18"/>
        </w:rPr>
        <w:t> </w:t>
      </w:r>
      <w:r>
        <w:rPr>
          <w:rFonts w:ascii="Arial Black" w:hAnsi="Arial Black"/>
          <w:w w:val="105"/>
          <w:sz w:val="18"/>
        </w:rPr>
        <w:t>Strategic</w:t>
      </w:r>
      <w:r>
        <w:rPr>
          <w:rFonts w:ascii="Arial Black" w:hAnsi="Arial Black"/>
          <w:spacing w:val="-8"/>
          <w:w w:val="105"/>
          <w:sz w:val="18"/>
        </w:rPr>
        <w:t> </w:t>
      </w:r>
      <w:r>
        <w:rPr>
          <w:rFonts w:ascii="Arial Black" w:hAnsi="Arial Black"/>
          <w:w w:val="105"/>
          <w:sz w:val="18"/>
        </w:rPr>
        <w:t>Investment</w:t>
      </w:r>
      <w:r>
        <w:rPr>
          <w:rFonts w:ascii="Arial Black" w:hAnsi="Arial Black"/>
          <w:spacing w:val="-8"/>
          <w:w w:val="105"/>
          <w:sz w:val="18"/>
        </w:rPr>
        <w:t> </w:t>
      </w:r>
      <w:r>
        <w:rPr>
          <w:rFonts w:ascii="Arial Black" w:hAnsi="Arial Black"/>
          <w:w w:val="105"/>
          <w:sz w:val="18"/>
        </w:rPr>
        <w:t>Fund</w:t>
      </w:r>
      <w:r>
        <w:rPr>
          <w:rFonts w:ascii="Arial Black" w:hAnsi="Arial Black"/>
          <w:spacing w:val="-8"/>
          <w:w w:val="105"/>
          <w:sz w:val="18"/>
        </w:rPr>
        <w:t> </w:t>
      </w:r>
      <w:r>
        <w:rPr>
          <w:rFonts w:ascii="Arial Black" w:hAnsi="Arial Black"/>
          <w:w w:val="105"/>
          <w:sz w:val="18"/>
        </w:rPr>
        <w:t>(NSSIF)</w:t>
      </w:r>
      <w:r>
        <w:rPr>
          <w:rFonts w:ascii="Arial Black" w:hAnsi="Arial Black"/>
          <w:spacing w:val="-8"/>
          <w:w w:val="105"/>
          <w:sz w:val="18"/>
        </w:rPr>
        <w:t> </w:t>
      </w:r>
      <w:r>
        <w:rPr>
          <w:w w:val="105"/>
          <w:sz w:val="18"/>
        </w:rPr>
        <w:t>in</w:t>
      </w:r>
      <w:r>
        <w:rPr>
          <w:w w:val="105"/>
          <w:sz w:val="18"/>
        </w:rPr>
        <w:t> 2018</w:t>
      </w:r>
      <w:r>
        <w:rPr>
          <w:w w:val="105"/>
          <w:sz w:val="18"/>
        </w:rPr>
        <w:t> as</w:t>
      </w:r>
      <w:r>
        <w:rPr>
          <w:w w:val="105"/>
          <w:sz w:val="18"/>
        </w:rPr>
        <w:t> a government-backed</w:t>
      </w:r>
      <w:r>
        <w:rPr>
          <w:spacing w:val="40"/>
          <w:w w:val="105"/>
          <w:sz w:val="18"/>
        </w:rPr>
        <w:t> </w:t>
      </w:r>
      <w:r>
        <w:rPr>
          <w:w w:val="105"/>
          <w:sz w:val="18"/>
        </w:rPr>
        <w:t>venture</w:t>
      </w:r>
      <w:r>
        <w:rPr>
          <w:spacing w:val="40"/>
          <w:w w:val="105"/>
          <w:sz w:val="18"/>
        </w:rPr>
        <w:t> </w:t>
      </w:r>
      <w:r>
        <w:rPr>
          <w:w w:val="105"/>
          <w:sz w:val="18"/>
        </w:rPr>
        <w:t>fund</w:t>
      </w:r>
      <w:r>
        <w:rPr>
          <w:spacing w:val="40"/>
          <w:w w:val="105"/>
          <w:sz w:val="18"/>
        </w:rPr>
        <w:t> </w:t>
      </w:r>
      <w:r>
        <w:rPr>
          <w:w w:val="105"/>
          <w:sz w:val="18"/>
        </w:rPr>
        <w:t>under</w:t>
      </w:r>
      <w:r>
        <w:rPr>
          <w:spacing w:val="40"/>
          <w:w w:val="105"/>
          <w:sz w:val="18"/>
        </w:rPr>
        <w:t> </w:t>
      </w:r>
      <w:r>
        <w:rPr>
          <w:w w:val="105"/>
          <w:sz w:val="18"/>
        </w:rPr>
        <w:t>the</w:t>
      </w:r>
      <w:r>
        <w:rPr>
          <w:spacing w:val="40"/>
          <w:w w:val="105"/>
          <w:sz w:val="18"/>
        </w:rPr>
        <w:t> </w:t>
      </w:r>
      <w:r>
        <w:rPr>
          <w:w w:val="105"/>
          <w:sz w:val="18"/>
        </w:rPr>
        <w:t>British</w:t>
      </w:r>
      <w:r>
        <w:rPr>
          <w:spacing w:val="40"/>
          <w:w w:val="105"/>
          <w:sz w:val="18"/>
        </w:rPr>
        <w:t> </w:t>
      </w:r>
      <w:r>
        <w:rPr>
          <w:w w:val="105"/>
          <w:sz w:val="18"/>
        </w:rPr>
        <w:t>Business</w:t>
      </w:r>
      <w:r>
        <w:rPr>
          <w:spacing w:val="40"/>
          <w:w w:val="105"/>
          <w:sz w:val="18"/>
        </w:rPr>
        <w:t> </w:t>
      </w:r>
      <w:r>
        <w:rPr>
          <w:w w:val="105"/>
          <w:sz w:val="18"/>
        </w:rPr>
        <w:t>Bank,</w:t>
      </w:r>
      <w:r>
        <w:rPr>
          <w:spacing w:val="40"/>
          <w:w w:val="105"/>
          <w:sz w:val="18"/>
        </w:rPr>
        <w:t> </w:t>
      </w:r>
      <w:r>
        <w:rPr>
          <w:w w:val="105"/>
          <w:sz w:val="18"/>
        </w:rPr>
        <w:t>with</w:t>
      </w:r>
      <w:r>
        <w:rPr>
          <w:spacing w:val="40"/>
          <w:w w:val="105"/>
          <w:sz w:val="18"/>
        </w:rPr>
        <w:t> </w:t>
      </w:r>
      <w:r>
        <w:rPr>
          <w:w w:val="105"/>
          <w:sz w:val="18"/>
        </w:rPr>
        <w:t>an</w:t>
      </w:r>
      <w:r>
        <w:rPr>
          <w:spacing w:val="40"/>
          <w:w w:val="105"/>
          <w:sz w:val="18"/>
        </w:rPr>
        <w:t> </w:t>
      </w:r>
      <w:r>
        <w:rPr>
          <w:w w:val="105"/>
          <w:sz w:val="18"/>
        </w:rPr>
        <w:t>initial</w:t>
      </w:r>
      <w:r>
        <w:rPr>
          <w:spacing w:val="40"/>
          <w:w w:val="105"/>
          <w:sz w:val="18"/>
        </w:rPr>
        <w:t> </w:t>
      </w:r>
      <w:r>
        <w:rPr>
          <w:w w:val="105"/>
          <w:sz w:val="18"/>
        </w:rPr>
        <w:t>£85</w:t>
      </w:r>
      <w:r>
        <w:rPr>
          <w:spacing w:val="40"/>
          <w:w w:val="105"/>
          <w:sz w:val="18"/>
        </w:rPr>
        <w:t> </w:t>
      </w:r>
      <w:r>
        <w:rPr>
          <w:w w:val="105"/>
          <w:sz w:val="18"/>
        </w:rPr>
        <w:t>million (~$157M CAD) to invest in cutting-edge security tech</w:t>
      </w:r>
      <w:r>
        <w:rPr>
          <w:spacing w:val="80"/>
          <w:w w:val="150"/>
          <w:sz w:val="18"/>
        </w:rPr>
        <w:t>  </w:t>
      </w:r>
      <w:r>
        <w:rPr>
          <w:w w:val="105"/>
          <w:sz w:val="18"/>
        </w:rPr>
        <w:t>. Australia’s government recently stood up a</w:t>
      </w:r>
    </w:p>
    <w:p>
      <w:pPr>
        <w:pStyle w:val="BodyText"/>
        <w:spacing w:line="270" w:lineRule="exact"/>
        <w:ind w:left="720" w:right="117"/>
        <w:jc w:val="both"/>
      </w:pPr>
      <w:r>
        <w:rPr/>
        <mc:AlternateContent>
          <mc:Choice Requires="wps">
            <w:drawing>
              <wp:anchor distT="0" distB="0" distL="0" distR="0" allowOverlap="1" layoutInCell="1" locked="0" behindDoc="1" simplePos="0" relativeHeight="487290880">
                <wp:simplePos x="0" y="0"/>
                <wp:positionH relativeFrom="page">
                  <wp:posOffset>3180164</wp:posOffset>
                </wp:positionH>
                <wp:positionV relativeFrom="paragraph">
                  <wp:posOffset>187418</wp:posOffset>
                </wp:positionV>
                <wp:extent cx="152400" cy="14287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152400" cy="142875"/>
                          <a:chExt cx="152400" cy="142875"/>
                        </a:xfrm>
                      </wpg:grpSpPr>
                      <pic:pic>
                        <pic:nvPicPr>
                          <pic:cNvPr id="56" name="Image 56">
                            <a:hlinkClick r:id="rId23"/>
                          </pic:cNvPr>
                          <pic:cNvPicPr/>
                        </pic:nvPicPr>
                        <pic:blipFill>
                          <a:blip r:embed="rId8" cstate="print"/>
                          <a:stretch>
                            <a:fillRect/>
                          </a:stretch>
                        </pic:blipFill>
                        <pic:spPr>
                          <a:xfrm>
                            <a:off x="0" y="0"/>
                            <a:ext cx="152400" cy="142875"/>
                          </a:xfrm>
                          <a:prstGeom prst="rect">
                            <a:avLst/>
                          </a:prstGeom>
                        </pic:spPr>
                      </pic:pic>
                      <wps:wsp>
                        <wps:cNvPr id="57" name="Textbox 57"/>
                        <wps:cNvSpPr txBox="1"/>
                        <wps:spPr>
                          <a:xfrm>
                            <a:off x="0" y="0"/>
                            <a:ext cx="152400" cy="142875"/>
                          </a:xfrm>
                          <a:prstGeom prst="rect">
                            <a:avLst/>
                          </a:prstGeom>
                        </wps:spPr>
                        <wps:txbx>
                          <w:txbxContent>
                            <w:p>
                              <w:pPr>
                                <w:spacing w:before="41"/>
                                <w:ind w:left="51" w:right="0" w:firstLine="0"/>
                                <w:jc w:val="left"/>
                                <w:rPr>
                                  <w:sz w:val="12"/>
                                </w:rPr>
                              </w:pPr>
                              <w:hyperlink r:id="rId23">
                                <w:r>
                                  <w:rPr>
                                    <w:color w:val="333333"/>
                                    <w:spacing w:val="-5"/>
                                    <w:sz w:val="12"/>
                                  </w:rPr>
                                  <w:t>15</w:t>
                                </w:r>
                              </w:hyperlink>
                            </w:p>
                          </w:txbxContent>
                        </wps:txbx>
                        <wps:bodyPr wrap="square" lIns="0" tIns="0" rIns="0" bIns="0" rtlCol="0">
                          <a:noAutofit/>
                        </wps:bodyPr>
                      </wps:wsp>
                    </wpg:wgp>
                  </a:graphicData>
                </a:graphic>
              </wp:anchor>
            </w:drawing>
          </mc:Choice>
          <mc:Fallback>
            <w:pict>
              <v:group style="position:absolute;margin-left:250.406616pt;margin-top:14.757397pt;width:12pt;height:11.25pt;mso-position-horizontal-relative:page;mso-position-vertical-relative:paragraph;z-index:-16025600" id="docshapegroup55" coordorigin="5008,295" coordsize="240,225">
                <v:shape style="position:absolute;left:5008;top:295;width:240;height:225" type="#_x0000_t75" id="docshape56" href="https://www.cgai.ca/pp_venture_capital_financing_and_canadian_defence#%3A~%3Atext%3DCanberra%20recently%20formed%20the%20National%2Cis%20designed%20to%20streamline%20the" stroked="false">
                  <v:imagedata r:id="rId8" o:title=""/>
                </v:shape>
                <v:shape style="position:absolute;left:5008;top:295;width:240;height:225" type="#_x0000_t202" id="docshape57" filled="false" stroked="false">
                  <v:textbox inset="0,0,0,0">
                    <w:txbxContent>
                      <w:p>
                        <w:pPr>
                          <w:spacing w:before="41"/>
                          <w:ind w:left="51" w:right="0" w:firstLine="0"/>
                          <w:jc w:val="left"/>
                          <w:rPr>
                            <w:sz w:val="12"/>
                          </w:rPr>
                        </w:pPr>
                        <w:hyperlink r:id="rId23">
                          <w:r>
                            <w:rPr>
                              <w:color w:val="333333"/>
                              <w:spacing w:val="-5"/>
                              <w:sz w:val="12"/>
                            </w:rPr>
                            <w:t>15</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91392">
                <wp:simplePos x="0" y="0"/>
                <wp:positionH relativeFrom="page">
                  <wp:posOffset>4947110</wp:posOffset>
                </wp:positionH>
                <wp:positionV relativeFrom="paragraph">
                  <wp:posOffset>358868</wp:posOffset>
                </wp:positionV>
                <wp:extent cx="152400" cy="14287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52400" cy="142875"/>
                          <a:chExt cx="152400" cy="142875"/>
                        </a:xfrm>
                      </wpg:grpSpPr>
                      <pic:pic>
                        <pic:nvPicPr>
                          <pic:cNvPr id="59" name="Image 59">
                            <a:hlinkClick r:id="rId24"/>
                          </pic:cNvPr>
                          <pic:cNvPicPr/>
                        </pic:nvPicPr>
                        <pic:blipFill>
                          <a:blip r:embed="rId8" cstate="print"/>
                          <a:stretch>
                            <a:fillRect/>
                          </a:stretch>
                        </pic:blipFill>
                        <pic:spPr>
                          <a:xfrm>
                            <a:off x="0" y="0"/>
                            <a:ext cx="152400" cy="142875"/>
                          </a:xfrm>
                          <a:prstGeom prst="rect">
                            <a:avLst/>
                          </a:prstGeom>
                        </pic:spPr>
                      </pic:pic>
                      <wps:wsp>
                        <wps:cNvPr id="60" name="Textbox 60"/>
                        <wps:cNvSpPr txBox="1"/>
                        <wps:spPr>
                          <a:xfrm>
                            <a:off x="0" y="0"/>
                            <a:ext cx="152400" cy="142875"/>
                          </a:xfrm>
                          <a:prstGeom prst="rect">
                            <a:avLst/>
                          </a:prstGeom>
                        </wps:spPr>
                        <wps:txbx>
                          <w:txbxContent>
                            <w:p>
                              <w:pPr>
                                <w:spacing w:before="41"/>
                                <w:ind w:left="51" w:right="0" w:firstLine="0"/>
                                <w:jc w:val="left"/>
                                <w:rPr>
                                  <w:sz w:val="12"/>
                                </w:rPr>
                              </w:pPr>
                              <w:hyperlink r:id="rId24">
                                <w:r>
                                  <w:rPr>
                                    <w:color w:val="333333"/>
                                    <w:spacing w:val="-5"/>
                                    <w:sz w:val="12"/>
                                  </w:rPr>
                                  <w:t>16</w:t>
                                </w:r>
                              </w:hyperlink>
                            </w:p>
                          </w:txbxContent>
                        </wps:txbx>
                        <wps:bodyPr wrap="square" lIns="0" tIns="0" rIns="0" bIns="0" rtlCol="0">
                          <a:noAutofit/>
                        </wps:bodyPr>
                      </wps:wsp>
                    </wpg:wgp>
                  </a:graphicData>
                </a:graphic>
              </wp:anchor>
            </w:drawing>
          </mc:Choice>
          <mc:Fallback>
            <w:pict>
              <v:group style="position:absolute;margin-left:389.536224pt;margin-top:28.257397pt;width:12pt;height:11.25pt;mso-position-horizontal-relative:page;mso-position-vertical-relative:paragraph;z-index:-16025088" id="docshapegroup58" coordorigin="7791,565" coordsize="240,225">
                <v:shape style="position:absolute;left:7790;top:565;width:240;height:225" type="#_x0000_t75" id="docshape59" href="https://www.cgai.ca/pp_venture_capital_financing_and_canadian_defence#%3A~%3Atext%3Dinfrastructure%2CASCA%20is%20that%20it%20holds" stroked="false">
                  <v:imagedata r:id="rId8" o:title=""/>
                </v:shape>
                <v:shape style="position:absolute;left:7790;top:565;width:240;height:225" type="#_x0000_t202" id="docshape60" filled="false" stroked="false">
                  <v:textbox inset="0,0,0,0">
                    <w:txbxContent>
                      <w:p>
                        <w:pPr>
                          <w:spacing w:before="41"/>
                          <w:ind w:left="51" w:right="0" w:firstLine="0"/>
                          <w:jc w:val="left"/>
                          <w:rPr>
                            <w:sz w:val="12"/>
                          </w:rPr>
                        </w:pPr>
                        <w:hyperlink r:id="rId24">
                          <w:r>
                            <w:rPr>
                              <w:color w:val="333333"/>
                              <w:spacing w:val="-5"/>
                              <w:sz w:val="12"/>
                            </w:rPr>
                            <w:t>16</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91904">
                <wp:simplePos x="0" y="0"/>
                <wp:positionH relativeFrom="page">
                  <wp:posOffset>3377839</wp:posOffset>
                </wp:positionH>
                <wp:positionV relativeFrom="paragraph">
                  <wp:posOffset>701768</wp:posOffset>
                </wp:positionV>
                <wp:extent cx="152400" cy="14287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52400" cy="142875"/>
                          <a:chExt cx="152400" cy="142875"/>
                        </a:xfrm>
                      </wpg:grpSpPr>
                      <pic:pic>
                        <pic:nvPicPr>
                          <pic:cNvPr id="62" name="Image 62">
                            <a:hlinkClick r:id="rId12"/>
                          </pic:cNvPr>
                          <pic:cNvPicPr/>
                        </pic:nvPicPr>
                        <pic:blipFill>
                          <a:blip r:embed="rId8" cstate="print"/>
                          <a:stretch>
                            <a:fillRect/>
                          </a:stretch>
                        </pic:blipFill>
                        <pic:spPr>
                          <a:xfrm>
                            <a:off x="0" y="0"/>
                            <a:ext cx="152400" cy="142875"/>
                          </a:xfrm>
                          <a:prstGeom prst="rect">
                            <a:avLst/>
                          </a:prstGeom>
                        </pic:spPr>
                      </pic:pic>
                      <wps:wsp>
                        <wps:cNvPr id="63" name="Textbox 63"/>
                        <wps:cNvSpPr txBox="1"/>
                        <wps:spPr>
                          <a:xfrm>
                            <a:off x="0" y="0"/>
                            <a:ext cx="152400" cy="142875"/>
                          </a:xfrm>
                          <a:prstGeom prst="rect">
                            <a:avLst/>
                          </a:prstGeom>
                        </wps:spPr>
                        <wps:txbx>
                          <w:txbxContent>
                            <w:p>
                              <w:pPr>
                                <w:spacing w:before="41"/>
                                <w:ind w:left="0" w:right="0" w:firstLine="0"/>
                                <w:jc w:val="center"/>
                                <w:rPr>
                                  <w:sz w:val="12"/>
                                </w:rPr>
                              </w:pPr>
                              <w:hyperlink r:id="rId12">
                                <w:r>
                                  <w:rPr>
                                    <w:color w:val="333333"/>
                                    <w:spacing w:val="-10"/>
                                    <w:sz w:val="12"/>
                                  </w:rPr>
                                  <w:t>4</w:t>
                                </w:r>
                              </w:hyperlink>
                            </w:p>
                          </w:txbxContent>
                        </wps:txbx>
                        <wps:bodyPr wrap="square" lIns="0" tIns="0" rIns="0" bIns="0" rtlCol="0">
                          <a:noAutofit/>
                        </wps:bodyPr>
                      </wps:wsp>
                    </wpg:wgp>
                  </a:graphicData>
                </a:graphic>
              </wp:anchor>
            </w:drawing>
          </mc:Choice>
          <mc:Fallback>
            <w:pict>
              <v:group style="position:absolute;margin-left:265.971619pt;margin-top:55.257397pt;width:12pt;height:11.25pt;mso-position-horizontal-relative:page;mso-position-vertical-relative:paragraph;z-index:-16024576" id="docshapegroup61" coordorigin="5319,1105" coordsize="240,225">
                <v:shape style="position:absolute;left:5319;top:1105;width:240;height:225" type="#_x0000_t75" id="docshape62" href="https://www.cgai.ca/pp_venture_capital_financing_and_canadian_defence#%3A~%3Atext%3D" stroked="false">
                  <v:imagedata r:id="rId8" o:title=""/>
                </v:shape>
                <v:shape style="position:absolute;left:5319;top:1105;width:240;height:225" type="#_x0000_t202" id="docshape63" filled="false" stroked="false">
                  <v:textbox inset="0,0,0,0">
                    <w:txbxContent>
                      <w:p>
                        <w:pPr>
                          <w:spacing w:before="41"/>
                          <w:ind w:left="0" w:right="0" w:firstLine="0"/>
                          <w:jc w:val="center"/>
                          <w:rPr>
                            <w:sz w:val="12"/>
                          </w:rPr>
                        </w:pPr>
                        <w:hyperlink r:id="rId12">
                          <w:r>
                            <w:rPr>
                              <w:color w:val="333333"/>
                              <w:spacing w:val="-10"/>
                              <w:sz w:val="12"/>
                            </w:rPr>
                            <w:t>4</w:t>
                          </w:r>
                        </w:hyperlink>
                      </w:p>
                    </w:txbxContent>
                  </v:textbox>
                  <w10:wrap type="none"/>
                </v:shape>
                <w10:wrap type="none"/>
              </v:group>
            </w:pict>
          </mc:Fallback>
        </mc:AlternateContent>
      </w:r>
      <w:r>
        <w:rPr/>
        <w:t>$15 billion AUD ($13.4B CAD) </w:t>
      </w:r>
      <w:r>
        <w:rPr>
          <w:rFonts w:ascii="Arial Black" w:hAnsi="Arial Black"/>
        </w:rPr>
        <w:t>National Reconstruction Fund</w:t>
      </w:r>
      <w:r>
        <w:rPr/>
        <w:t>, earmarking a portion for defense capabilities</w:t>
      </w:r>
      <w:r>
        <w:rPr>
          <w:spacing w:val="40"/>
        </w:rPr>
        <w:t> </w:t>
      </w:r>
      <w:r>
        <w:rPr/>
        <w:t>and</w:t>
      </w:r>
      <w:r>
        <w:rPr>
          <w:spacing w:val="40"/>
        </w:rPr>
        <w:t> </w:t>
      </w:r>
      <w:r>
        <w:rPr/>
        <w:t>related</w:t>
      </w:r>
      <w:r>
        <w:rPr>
          <w:spacing w:val="40"/>
        </w:rPr>
        <w:t> </w:t>
      </w:r>
      <w:r>
        <w:rPr/>
        <w:t>sectors</w:t>
      </w:r>
      <w:r>
        <w:rPr>
          <w:spacing w:val="80"/>
        </w:rPr>
        <w:t>  </w:t>
      </w:r>
      <w:r>
        <w:rPr/>
        <w:t>.</w:t>
      </w:r>
      <w:r>
        <w:rPr>
          <w:spacing w:val="40"/>
        </w:rPr>
        <w:t> </w:t>
      </w:r>
      <w:r>
        <w:rPr/>
        <w:t>Australia</w:t>
      </w:r>
      <w:r>
        <w:rPr>
          <w:spacing w:val="40"/>
        </w:rPr>
        <w:t> </w:t>
      </w:r>
      <w:r>
        <w:rPr/>
        <w:t>also</w:t>
      </w:r>
      <w:r>
        <w:rPr>
          <w:spacing w:val="40"/>
        </w:rPr>
        <w:t> </w:t>
      </w:r>
      <w:r>
        <w:rPr/>
        <w:t>launched</w:t>
      </w:r>
      <w:r>
        <w:rPr>
          <w:spacing w:val="40"/>
        </w:rPr>
        <w:t> </w:t>
      </w:r>
      <w:r>
        <w:rPr/>
        <w:t>an</w:t>
      </w:r>
      <w:r>
        <w:rPr>
          <w:spacing w:val="40"/>
        </w:rPr>
        <w:t> </w:t>
      </w:r>
      <w:r>
        <w:rPr/>
        <w:t>Advanced</w:t>
      </w:r>
      <w:r>
        <w:rPr>
          <w:spacing w:val="40"/>
        </w:rPr>
        <w:t> </w:t>
      </w:r>
      <w:r>
        <w:rPr/>
        <w:t>Strategic</w:t>
      </w:r>
      <w:r>
        <w:rPr>
          <w:spacing w:val="40"/>
        </w:rPr>
        <w:t> </w:t>
      </w:r>
      <w:r>
        <w:rPr/>
        <w:t>Capabilities Accelerator to fund and fast-track promising tech for its military</w:t>
      </w:r>
      <w:r>
        <w:rPr>
          <w:spacing w:val="40"/>
        </w:rPr>
        <w:t>  </w:t>
      </w:r>
      <w:r>
        <w:rPr/>
        <w:t>. Meanwhile, as noted, NATO’s multinational</w:t>
      </w:r>
      <w:r>
        <w:rPr>
          <w:spacing w:val="80"/>
        </w:rPr>
        <w:t> </w:t>
      </w:r>
      <w:r>
        <w:rPr/>
        <w:t>Innovation</w:t>
      </w:r>
      <w:r>
        <w:rPr>
          <w:spacing w:val="80"/>
        </w:rPr>
        <w:t> </w:t>
      </w:r>
      <w:r>
        <w:rPr/>
        <w:t>Fund</w:t>
      </w:r>
      <w:r>
        <w:rPr>
          <w:spacing w:val="80"/>
        </w:rPr>
        <w:t> </w:t>
      </w:r>
      <w:r>
        <w:rPr/>
        <w:t>is</w:t>
      </w:r>
      <w:r>
        <w:rPr>
          <w:spacing w:val="80"/>
        </w:rPr>
        <w:t> </w:t>
      </w:r>
      <w:r>
        <w:rPr/>
        <w:t>deploying</w:t>
      </w:r>
      <w:r>
        <w:rPr>
          <w:spacing w:val="80"/>
        </w:rPr>
        <w:t> </w:t>
      </w:r>
      <w:r>
        <w:rPr/>
        <w:t>€1B</w:t>
      </w:r>
      <w:r>
        <w:rPr>
          <w:spacing w:val="80"/>
        </w:rPr>
        <w:t> </w:t>
      </w:r>
      <w:r>
        <w:rPr/>
        <w:t>to</w:t>
      </w:r>
      <w:r>
        <w:rPr>
          <w:spacing w:val="80"/>
        </w:rPr>
        <w:t> </w:t>
      </w:r>
      <w:r>
        <w:rPr/>
        <w:t>support</w:t>
      </w:r>
      <w:r>
        <w:rPr>
          <w:spacing w:val="80"/>
        </w:rPr>
        <w:t> </w:t>
      </w:r>
      <w:r>
        <w:rPr/>
        <w:t>startups</w:t>
      </w:r>
      <w:r>
        <w:rPr>
          <w:spacing w:val="80"/>
        </w:rPr>
        <w:t> </w:t>
      </w:r>
      <w:r>
        <w:rPr/>
        <w:t>developing</w:t>
      </w:r>
      <w:r>
        <w:rPr>
          <w:spacing w:val="80"/>
        </w:rPr>
        <w:t> </w:t>
      </w:r>
      <w:r>
        <w:rPr/>
        <w:t>dual-use technologies</w:t>
      </w:r>
      <w:r>
        <w:rPr>
          <w:spacing w:val="40"/>
        </w:rPr>
        <w:t> </w:t>
      </w:r>
      <w:r>
        <w:rPr/>
        <w:t>across</w:t>
      </w:r>
      <w:r>
        <w:rPr>
          <w:spacing w:val="40"/>
        </w:rPr>
        <w:t> </w:t>
      </w:r>
      <w:r>
        <w:rPr/>
        <w:t>allied</w:t>
      </w:r>
      <w:r>
        <w:rPr>
          <w:spacing w:val="40"/>
        </w:rPr>
        <w:t> </w:t>
      </w:r>
      <w:r>
        <w:rPr/>
        <w:t>countries</w:t>
      </w:r>
      <w:r>
        <w:rPr>
          <w:spacing w:val="80"/>
          <w:w w:val="140"/>
        </w:rPr>
        <w:t>   </w:t>
      </w:r>
      <w:r>
        <w:rPr>
          <w:w w:val="140"/>
        </w:rPr>
        <w:t>–</w:t>
      </w:r>
      <w:r>
        <w:rPr>
          <w:w w:val="140"/>
        </w:rPr>
        <w:t> </w:t>
      </w:r>
      <w:r>
        <w:rPr/>
        <w:t>a</w:t>
      </w:r>
      <w:r>
        <w:rPr>
          <w:spacing w:val="40"/>
        </w:rPr>
        <w:t> </w:t>
      </w:r>
      <w:r>
        <w:rPr/>
        <w:t>recognition</w:t>
      </w:r>
      <w:r>
        <w:rPr>
          <w:spacing w:val="40"/>
        </w:rPr>
        <w:t> </w:t>
      </w:r>
      <w:r>
        <w:rPr/>
        <w:t>that</w:t>
      </w:r>
      <w:r>
        <w:rPr>
          <w:spacing w:val="40"/>
        </w:rPr>
        <w:t> </w:t>
      </w:r>
      <w:r>
        <w:rPr/>
        <w:t>venture</w:t>
      </w:r>
      <w:r>
        <w:rPr>
          <w:spacing w:val="40"/>
        </w:rPr>
        <w:t> </w:t>
      </w:r>
      <w:r>
        <w:rPr/>
        <w:t>investment</w:t>
      </w:r>
      <w:r>
        <w:rPr>
          <w:spacing w:val="40"/>
        </w:rPr>
        <w:t> </w:t>
      </w:r>
      <w:r>
        <w:rPr/>
        <w:t>is</w:t>
      </w:r>
      <w:r>
        <w:rPr>
          <w:spacing w:val="40"/>
        </w:rPr>
        <w:t> </w:t>
      </w:r>
      <w:r>
        <w:rPr/>
        <w:t>now</w:t>
      </w:r>
      <w:r>
        <w:rPr>
          <w:spacing w:val="40"/>
        </w:rPr>
        <w:t> </w:t>
      </w:r>
      <w:r>
        <w:rPr/>
        <w:t>critical</w:t>
      </w:r>
      <w:r>
        <w:rPr>
          <w:spacing w:val="40"/>
        </w:rPr>
        <w:t> </w:t>
      </w:r>
      <w:r>
        <w:rPr/>
        <w:t>to collective defense. Beyond dedicated funds, many defense primes (Lockheed Martin, RTX formerly Raytheon, etc.) have corporate venture arms investing in startups, and allied governments are</w:t>
      </w:r>
      <w:r>
        <w:rPr>
          <w:spacing w:val="80"/>
        </w:rPr>
        <w:t> </w:t>
      </w:r>
      <w:r>
        <w:rPr/>
        <w:t>streamlining</w:t>
      </w:r>
      <w:r>
        <w:rPr>
          <w:spacing w:val="40"/>
        </w:rPr>
        <w:t> </w:t>
      </w:r>
      <w:r>
        <w:rPr/>
        <w:t>procurement</w:t>
      </w:r>
      <w:r>
        <w:rPr>
          <w:spacing w:val="40"/>
        </w:rPr>
        <w:t> </w:t>
      </w:r>
      <w:r>
        <w:rPr/>
        <w:t>to</w:t>
      </w:r>
      <w:r>
        <w:rPr>
          <w:spacing w:val="40"/>
        </w:rPr>
        <w:t> </w:t>
      </w:r>
      <w:r>
        <w:rPr/>
        <w:t>work</w:t>
      </w:r>
      <w:r>
        <w:rPr>
          <w:spacing w:val="40"/>
        </w:rPr>
        <w:t> </w:t>
      </w:r>
      <w:r>
        <w:rPr/>
        <w:t>with</w:t>
      </w:r>
      <w:r>
        <w:rPr>
          <w:spacing w:val="40"/>
        </w:rPr>
        <w:t> </w:t>
      </w:r>
      <w:r>
        <w:rPr/>
        <w:t>innovative</w:t>
      </w:r>
      <w:r>
        <w:rPr>
          <w:spacing w:val="40"/>
        </w:rPr>
        <w:t> </w:t>
      </w:r>
      <w:r>
        <w:rPr/>
        <w:t>smaller</w:t>
      </w:r>
      <w:r>
        <w:rPr>
          <w:spacing w:val="40"/>
        </w:rPr>
        <w:t> </w:t>
      </w:r>
      <w:r>
        <w:rPr/>
        <w:t>firms.</w:t>
      </w:r>
      <w:r>
        <w:rPr>
          <w:spacing w:val="40"/>
        </w:rPr>
        <w:t> </w:t>
      </w:r>
      <w:r>
        <w:rPr/>
        <w:t>In</w:t>
      </w:r>
      <w:r>
        <w:rPr>
          <w:spacing w:val="40"/>
        </w:rPr>
        <w:t> </w:t>
      </w:r>
      <w:r>
        <w:rPr/>
        <w:t>short,</w:t>
      </w:r>
      <w:r>
        <w:rPr>
          <w:spacing w:val="40"/>
        </w:rPr>
        <w:t> </w:t>
      </w:r>
      <w:r>
        <w:rPr/>
        <w:t>the</w:t>
      </w:r>
      <w:r>
        <w:rPr>
          <w:spacing w:val="40"/>
        </w:rPr>
        <w:t> </w:t>
      </w:r>
      <w:r>
        <w:rPr/>
        <w:t>global</w:t>
      </w:r>
      <w:r>
        <w:rPr>
          <w:spacing w:val="40"/>
        </w:rPr>
        <w:t> </w:t>
      </w:r>
      <w:r>
        <w:rPr/>
        <w:t>trend</w:t>
      </w:r>
      <w:r>
        <w:rPr>
          <w:spacing w:val="40"/>
        </w:rPr>
        <w:t> </w:t>
      </w:r>
      <w:r>
        <w:rPr/>
        <w:t>is</w:t>
      </w:r>
      <w:r>
        <w:rPr>
          <w:spacing w:val="40"/>
        </w:rPr>
        <w:t> </w:t>
      </w:r>
      <w:r>
        <w:rPr/>
        <w:t>clear: </w:t>
      </w:r>
      <w:r>
        <w:rPr>
          <w:rFonts w:ascii="Arial Black" w:hAnsi="Arial Black"/>
          <w:spacing w:val="-8"/>
        </w:rPr>
        <w:t>blending</w:t>
      </w:r>
      <w:r>
        <w:rPr>
          <w:rFonts w:ascii="Arial Black" w:hAnsi="Arial Black"/>
          <w:spacing w:val="-1"/>
        </w:rPr>
        <w:t> </w:t>
      </w:r>
      <w:r>
        <w:rPr>
          <w:rFonts w:ascii="Arial Black" w:hAnsi="Arial Black"/>
          <w:spacing w:val="-8"/>
        </w:rPr>
        <w:t>private-sector</w:t>
      </w:r>
      <w:r>
        <w:rPr>
          <w:rFonts w:ascii="Arial Black" w:hAnsi="Arial Black"/>
          <w:spacing w:val="-1"/>
        </w:rPr>
        <w:t> </w:t>
      </w:r>
      <w:r>
        <w:rPr>
          <w:rFonts w:ascii="Arial Black" w:hAnsi="Arial Black"/>
          <w:spacing w:val="-8"/>
        </w:rPr>
        <w:t>innovation</w:t>
      </w:r>
      <w:r>
        <w:rPr>
          <w:rFonts w:ascii="Arial Black" w:hAnsi="Arial Black"/>
          <w:spacing w:val="-1"/>
        </w:rPr>
        <w:t> </w:t>
      </w:r>
      <w:r>
        <w:rPr>
          <w:rFonts w:ascii="Arial Black" w:hAnsi="Arial Black"/>
          <w:spacing w:val="-8"/>
        </w:rPr>
        <w:t>with</w:t>
      </w:r>
      <w:r>
        <w:rPr>
          <w:rFonts w:ascii="Arial Black" w:hAnsi="Arial Black"/>
          <w:spacing w:val="-1"/>
        </w:rPr>
        <w:t> </w:t>
      </w:r>
      <w:r>
        <w:rPr>
          <w:rFonts w:ascii="Arial Black" w:hAnsi="Arial Black"/>
          <w:spacing w:val="-8"/>
        </w:rPr>
        <w:t>public</w:t>
      </w:r>
      <w:r>
        <w:rPr>
          <w:rFonts w:ascii="Arial Black" w:hAnsi="Arial Black"/>
          <w:spacing w:val="-1"/>
        </w:rPr>
        <w:t> </w:t>
      </w:r>
      <w:r>
        <w:rPr>
          <w:rFonts w:ascii="Arial Black" w:hAnsi="Arial Black"/>
          <w:spacing w:val="-8"/>
        </w:rPr>
        <w:t>defense</w:t>
      </w:r>
      <w:r>
        <w:rPr>
          <w:rFonts w:ascii="Arial Black" w:hAnsi="Arial Black"/>
          <w:spacing w:val="-1"/>
        </w:rPr>
        <w:t> </w:t>
      </w:r>
      <w:r>
        <w:rPr>
          <w:rFonts w:ascii="Arial Black" w:hAnsi="Arial Black"/>
          <w:spacing w:val="-8"/>
        </w:rPr>
        <w:t>needs</w:t>
      </w:r>
      <w:r>
        <w:rPr>
          <w:rFonts w:ascii="Arial Black" w:hAnsi="Arial Black"/>
          <w:spacing w:val="-1"/>
        </w:rPr>
        <w:t> </w:t>
      </w:r>
      <w:r>
        <w:rPr>
          <w:rFonts w:ascii="Arial Black" w:hAnsi="Arial Black"/>
          <w:spacing w:val="-8"/>
        </w:rPr>
        <w:t>is</w:t>
      </w:r>
      <w:r>
        <w:rPr>
          <w:rFonts w:ascii="Arial Black" w:hAnsi="Arial Black"/>
          <w:spacing w:val="-1"/>
        </w:rPr>
        <w:t> </w:t>
      </w:r>
      <w:r>
        <w:rPr>
          <w:rFonts w:ascii="Arial Black" w:hAnsi="Arial Black"/>
          <w:spacing w:val="-8"/>
        </w:rPr>
        <w:t>now</w:t>
      </w:r>
      <w:r>
        <w:rPr>
          <w:rFonts w:ascii="Arial Black" w:hAnsi="Arial Black"/>
          <w:spacing w:val="-1"/>
        </w:rPr>
        <w:t> </w:t>
      </w:r>
      <w:r>
        <w:rPr>
          <w:rFonts w:ascii="Arial Black" w:hAnsi="Arial Black"/>
          <w:spacing w:val="-8"/>
        </w:rPr>
        <w:t>standard</w:t>
      </w:r>
      <w:r>
        <w:rPr>
          <w:rFonts w:ascii="Arial Black" w:hAnsi="Arial Black"/>
          <w:spacing w:val="-1"/>
        </w:rPr>
        <w:t> </w:t>
      </w:r>
      <w:r>
        <w:rPr>
          <w:rFonts w:ascii="Arial Black" w:hAnsi="Arial Black"/>
          <w:spacing w:val="-8"/>
        </w:rPr>
        <w:t>practice</w:t>
      </w:r>
      <w:r>
        <w:rPr>
          <w:rFonts w:ascii="Arial Black" w:hAnsi="Arial Black"/>
          <w:spacing w:val="-1"/>
        </w:rPr>
        <w:t> </w:t>
      </w:r>
      <w:r>
        <w:rPr>
          <w:spacing w:val="-8"/>
        </w:rPr>
        <w:t>among</w:t>
      </w:r>
      <w:r>
        <w:rPr/>
        <w:t> leading</w:t>
      </w:r>
      <w:r>
        <w:rPr>
          <w:spacing w:val="40"/>
        </w:rPr>
        <w:t> </w:t>
      </w:r>
      <w:r>
        <w:rPr/>
        <w:t>nations.</w:t>
      </w:r>
      <w:r>
        <w:rPr>
          <w:spacing w:val="40"/>
        </w:rPr>
        <w:t> </w:t>
      </w:r>
      <w:r>
        <w:rPr/>
        <w:t>These</w:t>
      </w:r>
      <w:r>
        <w:rPr>
          <w:spacing w:val="40"/>
        </w:rPr>
        <w:t> </w:t>
      </w:r>
      <w:r>
        <w:rPr/>
        <w:t>countries</w:t>
      </w:r>
      <w:r>
        <w:rPr>
          <w:spacing w:val="40"/>
        </w:rPr>
        <w:t> </w:t>
      </w:r>
      <w:r>
        <w:rPr/>
        <w:t>are</w:t>
      </w:r>
      <w:r>
        <w:rPr>
          <w:spacing w:val="40"/>
        </w:rPr>
        <w:t> </w:t>
      </w:r>
      <w:r>
        <w:rPr/>
        <w:t>not</w:t>
      </w:r>
      <w:r>
        <w:rPr>
          <w:spacing w:val="40"/>
        </w:rPr>
        <w:t> </w:t>
      </w:r>
      <w:r>
        <w:rPr/>
        <w:t>relying</w:t>
      </w:r>
      <w:r>
        <w:rPr>
          <w:spacing w:val="40"/>
        </w:rPr>
        <w:t> </w:t>
      </w:r>
      <w:r>
        <w:rPr/>
        <w:t>solely</w:t>
      </w:r>
      <w:r>
        <w:rPr>
          <w:spacing w:val="40"/>
        </w:rPr>
        <w:t> </w:t>
      </w:r>
      <w:r>
        <w:rPr/>
        <w:t>on</w:t>
      </w:r>
      <w:r>
        <w:rPr>
          <w:spacing w:val="40"/>
        </w:rPr>
        <w:t> </w:t>
      </w:r>
      <w:r>
        <w:rPr/>
        <w:t>traditional</w:t>
      </w:r>
      <w:r>
        <w:rPr>
          <w:spacing w:val="40"/>
        </w:rPr>
        <w:t> </w:t>
      </w:r>
      <w:r>
        <w:rPr/>
        <w:t>contractors</w:t>
      </w:r>
      <w:r>
        <w:rPr>
          <w:spacing w:val="40"/>
        </w:rPr>
        <w:t> </w:t>
      </w:r>
      <w:r>
        <w:rPr/>
        <w:t>or</w:t>
      </w:r>
      <w:r>
        <w:rPr>
          <w:spacing w:val="40"/>
        </w:rPr>
        <w:t> </w:t>
      </w:r>
      <w:r>
        <w:rPr/>
        <w:t>in-house</w:t>
      </w:r>
      <w:r>
        <w:rPr>
          <w:spacing w:val="40"/>
        </w:rPr>
        <w:t> </w:t>
      </w:r>
      <w:r>
        <w:rPr/>
        <w:t>R&amp;D; they</w:t>
      </w:r>
      <w:r>
        <w:rPr>
          <w:spacing w:val="40"/>
        </w:rPr>
        <w:t> </w:t>
      </w:r>
      <w:r>
        <w:rPr/>
        <w:t>are</w:t>
      </w:r>
      <w:r>
        <w:rPr>
          <w:spacing w:val="40"/>
        </w:rPr>
        <w:t> </w:t>
      </w:r>
      <w:r>
        <w:rPr/>
        <w:t>casting</w:t>
      </w:r>
      <w:r>
        <w:rPr>
          <w:spacing w:val="40"/>
        </w:rPr>
        <w:t> </w:t>
      </w:r>
      <w:r>
        <w:rPr/>
        <w:t>wider</w:t>
      </w:r>
      <w:r>
        <w:rPr>
          <w:spacing w:val="40"/>
        </w:rPr>
        <w:t> </w:t>
      </w:r>
      <w:r>
        <w:rPr/>
        <w:t>nets</w:t>
      </w:r>
      <w:r>
        <w:rPr>
          <w:spacing w:val="40"/>
        </w:rPr>
        <w:t> </w:t>
      </w:r>
      <w:r>
        <w:rPr/>
        <w:t>to</w:t>
      </w:r>
      <w:r>
        <w:rPr>
          <w:spacing w:val="40"/>
        </w:rPr>
        <w:t> </w:t>
      </w:r>
      <w:r>
        <w:rPr/>
        <w:t>the</w:t>
      </w:r>
      <w:r>
        <w:rPr>
          <w:spacing w:val="40"/>
        </w:rPr>
        <w:t> </w:t>
      </w:r>
      <w:r>
        <w:rPr/>
        <w:t>startup</w:t>
      </w:r>
      <w:r>
        <w:rPr>
          <w:spacing w:val="40"/>
        </w:rPr>
        <w:t> </w:t>
      </w:r>
      <w:r>
        <w:rPr/>
        <w:t>world</w:t>
      </w:r>
      <w:r>
        <w:rPr>
          <w:spacing w:val="40"/>
        </w:rPr>
        <w:t> </w:t>
      </w:r>
      <w:r>
        <w:rPr/>
        <w:t>and</w:t>
      </w:r>
      <w:r>
        <w:rPr>
          <w:spacing w:val="40"/>
        </w:rPr>
        <w:t> </w:t>
      </w:r>
      <w:r>
        <w:rPr/>
        <w:t>putting</w:t>
      </w:r>
      <w:r>
        <w:rPr>
          <w:spacing w:val="40"/>
        </w:rPr>
        <w:t> </w:t>
      </w:r>
      <w:r>
        <w:rPr/>
        <w:t>serious</w:t>
      </w:r>
      <w:r>
        <w:rPr>
          <w:spacing w:val="40"/>
        </w:rPr>
        <w:t> </w:t>
      </w:r>
      <w:r>
        <w:rPr/>
        <w:t>money</w:t>
      </w:r>
      <w:r>
        <w:rPr>
          <w:spacing w:val="40"/>
        </w:rPr>
        <w:t> </w:t>
      </w:r>
      <w:r>
        <w:rPr/>
        <w:t>behind</w:t>
      </w:r>
      <w:r>
        <w:rPr>
          <w:spacing w:val="40"/>
        </w:rPr>
        <w:t> </w:t>
      </w:r>
      <w:r>
        <w:rPr/>
        <w:t>it.</w:t>
      </w:r>
    </w:p>
    <w:p>
      <w:pPr>
        <w:pStyle w:val="BodyText"/>
        <w:spacing w:before="96"/>
      </w:pPr>
    </w:p>
    <w:p>
      <w:pPr>
        <w:pStyle w:val="ListParagraph"/>
        <w:numPr>
          <w:ilvl w:val="0"/>
          <w:numId w:val="1"/>
        </w:numPr>
        <w:tabs>
          <w:tab w:pos="718" w:val="left" w:leader="none"/>
          <w:tab w:pos="720" w:val="left" w:leader="none"/>
        </w:tabs>
        <w:spacing w:line="270" w:lineRule="exact" w:before="0" w:after="0"/>
        <w:ind w:left="720" w:right="117" w:hanging="115"/>
        <w:jc w:val="both"/>
        <w:rPr>
          <w:sz w:val="18"/>
        </w:rPr>
      </w:pPr>
      <w:r>
        <w:rPr>
          <w:sz w:val="18"/>
        </w:rPr>
        <mc:AlternateContent>
          <mc:Choice Requires="wps">
            <w:drawing>
              <wp:anchor distT="0" distB="0" distL="0" distR="0" allowOverlap="1" layoutInCell="1" locked="0" behindDoc="1" simplePos="0" relativeHeight="487292416">
                <wp:simplePos x="0" y="0"/>
                <wp:positionH relativeFrom="page">
                  <wp:posOffset>3959448</wp:posOffset>
                </wp:positionH>
                <wp:positionV relativeFrom="paragraph">
                  <wp:posOffset>873390</wp:posOffset>
                </wp:positionV>
                <wp:extent cx="152400" cy="14287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52400" cy="142875"/>
                          <a:chExt cx="152400" cy="142875"/>
                        </a:xfrm>
                      </wpg:grpSpPr>
                      <pic:pic>
                        <pic:nvPicPr>
                          <pic:cNvPr id="65" name="Image 65">
                            <a:hlinkClick r:id="rId25"/>
                          </pic:cNvPr>
                          <pic:cNvPicPr/>
                        </pic:nvPicPr>
                        <pic:blipFill>
                          <a:blip r:embed="rId8" cstate="print"/>
                          <a:stretch>
                            <a:fillRect/>
                          </a:stretch>
                        </pic:blipFill>
                        <pic:spPr>
                          <a:xfrm>
                            <a:off x="0" y="0"/>
                            <a:ext cx="152400" cy="142875"/>
                          </a:xfrm>
                          <a:prstGeom prst="rect">
                            <a:avLst/>
                          </a:prstGeom>
                        </pic:spPr>
                      </pic:pic>
                      <wps:wsp>
                        <wps:cNvPr id="66" name="Textbox 66"/>
                        <wps:cNvSpPr txBox="1"/>
                        <wps:spPr>
                          <a:xfrm>
                            <a:off x="0" y="0"/>
                            <a:ext cx="152400" cy="142875"/>
                          </a:xfrm>
                          <a:prstGeom prst="rect">
                            <a:avLst/>
                          </a:prstGeom>
                        </wps:spPr>
                        <wps:txbx>
                          <w:txbxContent>
                            <w:p>
                              <w:pPr>
                                <w:spacing w:before="41"/>
                                <w:ind w:left="51" w:right="0" w:firstLine="0"/>
                                <w:jc w:val="left"/>
                                <w:rPr>
                                  <w:sz w:val="12"/>
                                </w:rPr>
                              </w:pPr>
                              <w:hyperlink r:id="rId25">
                                <w:r>
                                  <w:rPr>
                                    <w:color w:val="333333"/>
                                    <w:spacing w:val="-5"/>
                                    <w:sz w:val="12"/>
                                  </w:rPr>
                                  <w:t>17</w:t>
                                </w:r>
                              </w:hyperlink>
                            </w:p>
                          </w:txbxContent>
                        </wps:txbx>
                        <wps:bodyPr wrap="square" lIns="0" tIns="0" rIns="0" bIns="0" rtlCol="0">
                          <a:noAutofit/>
                        </wps:bodyPr>
                      </wps:wsp>
                    </wpg:wgp>
                  </a:graphicData>
                </a:graphic>
              </wp:anchor>
            </w:drawing>
          </mc:Choice>
          <mc:Fallback>
            <w:pict>
              <v:group style="position:absolute;margin-left:311.767578pt;margin-top:68.770882pt;width:12pt;height:11.25pt;mso-position-horizontal-relative:page;mso-position-vertical-relative:paragraph;z-index:-16024064" id="docshapegroup64" coordorigin="6235,1375" coordsize="240,225">
                <v:shape style="position:absolute;left:6235;top:1375;width:240;height:225" type="#_x0000_t75" id="docshape65" href="https://www.awzventures.com/our-funds#%3A~%3Atext%3DThe%20Awz%20Resilience%20Technology%20Fund%2Cthinking%C2%A0initiatives" stroked="false">
                  <v:imagedata r:id="rId8" o:title=""/>
                </v:shape>
                <v:shape style="position:absolute;left:6235;top:1375;width:240;height:225" type="#_x0000_t202" id="docshape66" filled="false" stroked="false">
                  <v:textbox inset="0,0,0,0">
                    <w:txbxContent>
                      <w:p>
                        <w:pPr>
                          <w:spacing w:before="41"/>
                          <w:ind w:left="51" w:right="0" w:firstLine="0"/>
                          <w:jc w:val="left"/>
                          <w:rPr>
                            <w:sz w:val="12"/>
                          </w:rPr>
                        </w:pPr>
                        <w:hyperlink r:id="rId25">
                          <w:r>
                            <w:rPr>
                              <w:color w:val="333333"/>
                              <w:spacing w:val="-5"/>
                              <w:sz w:val="12"/>
                            </w:rPr>
                            <w:t>17</w:t>
                          </w:r>
                        </w:hyperlink>
                      </w:p>
                    </w:txbxContent>
                  </v:textbox>
                  <w10:wrap type="none"/>
                </v:shape>
                <w10:wrap type="none"/>
              </v:group>
            </w:pict>
          </mc:Fallback>
        </mc:AlternateContent>
      </w:r>
      <w:r>
        <w:rPr>
          <w:rFonts w:ascii="Arial Black" w:hAnsi="Arial Black"/>
          <w:w w:val="105"/>
          <w:sz w:val="18"/>
        </w:rPr>
        <w:t>Israel</w:t>
      </w:r>
      <w:r>
        <w:rPr>
          <w:rFonts w:ascii="Arial Black" w:hAnsi="Arial Black"/>
          <w:w w:val="105"/>
          <w:sz w:val="18"/>
        </w:rPr>
        <w:t> –</w:t>
      </w:r>
      <w:r>
        <w:rPr>
          <w:rFonts w:ascii="Arial Black" w:hAnsi="Arial Black"/>
          <w:w w:val="105"/>
          <w:sz w:val="18"/>
        </w:rPr>
        <w:t> A</w:t>
      </w:r>
      <w:r>
        <w:rPr>
          <w:rFonts w:ascii="Arial Black" w:hAnsi="Arial Black"/>
          <w:w w:val="105"/>
          <w:sz w:val="18"/>
        </w:rPr>
        <w:t> Pioneering</w:t>
      </w:r>
      <w:r>
        <w:rPr>
          <w:rFonts w:ascii="Arial Black" w:hAnsi="Arial Black"/>
          <w:w w:val="105"/>
          <w:sz w:val="18"/>
        </w:rPr>
        <w:t> Model</w:t>
      </w:r>
      <w:r>
        <w:rPr>
          <w:rFonts w:ascii="Arial Black" w:hAnsi="Arial Black"/>
          <w:w w:val="105"/>
          <w:sz w:val="18"/>
        </w:rPr>
        <w:t> of</w:t>
      </w:r>
      <w:r>
        <w:rPr>
          <w:rFonts w:ascii="Arial Black" w:hAnsi="Arial Black"/>
          <w:w w:val="105"/>
          <w:sz w:val="18"/>
        </w:rPr>
        <w:t> Dual-Use</w:t>
      </w:r>
      <w:r>
        <w:rPr>
          <w:rFonts w:ascii="Arial Black" w:hAnsi="Arial Black"/>
          <w:w w:val="105"/>
          <w:sz w:val="18"/>
        </w:rPr>
        <w:t> Innovation:</w:t>
      </w:r>
      <w:r>
        <w:rPr>
          <w:rFonts w:ascii="Arial Black" w:hAnsi="Arial Black"/>
          <w:w w:val="105"/>
          <w:sz w:val="18"/>
        </w:rPr>
        <w:t> </w:t>
      </w:r>
      <w:r>
        <w:rPr>
          <w:w w:val="105"/>
          <w:sz w:val="18"/>
        </w:rPr>
        <w:t>It’s</w:t>
      </w:r>
      <w:r>
        <w:rPr>
          <w:w w:val="105"/>
          <w:sz w:val="18"/>
        </w:rPr>
        <w:t> worth</w:t>
      </w:r>
      <w:r>
        <w:rPr>
          <w:w w:val="105"/>
          <w:sz w:val="18"/>
        </w:rPr>
        <w:t> highlighting</w:t>
      </w:r>
      <w:r>
        <w:rPr>
          <w:w w:val="105"/>
          <w:sz w:val="18"/>
        </w:rPr>
        <w:t> Israel,</w:t>
      </w:r>
      <w:r>
        <w:rPr>
          <w:w w:val="105"/>
          <w:sz w:val="18"/>
        </w:rPr>
        <w:t> given</w:t>
      </w:r>
      <w:r>
        <w:rPr>
          <w:w w:val="105"/>
          <w:sz w:val="18"/>
        </w:rPr>
        <w:t> its reputation as the “Startup Nation.” Much of Israel’s tech prowess has dual-use origins, spun out from elite</w:t>
      </w:r>
      <w:r>
        <w:rPr>
          <w:w w:val="105"/>
          <w:sz w:val="18"/>
        </w:rPr>
        <w:t> military</w:t>
      </w:r>
      <w:r>
        <w:rPr>
          <w:w w:val="105"/>
          <w:sz w:val="18"/>
        </w:rPr>
        <w:t> units</w:t>
      </w:r>
      <w:r>
        <w:rPr>
          <w:w w:val="105"/>
          <w:sz w:val="18"/>
        </w:rPr>
        <w:t> into</w:t>
      </w:r>
      <w:r>
        <w:rPr>
          <w:w w:val="105"/>
          <w:sz w:val="18"/>
        </w:rPr>
        <w:t> commercial</w:t>
      </w:r>
      <w:r>
        <w:rPr>
          <w:w w:val="105"/>
          <w:sz w:val="18"/>
        </w:rPr>
        <w:t> ventures.</w:t>
      </w:r>
      <w:r>
        <w:rPr>
          <w:w w:val="105"/>
          <w:sz w:val="18"/>
        </w:rPr>
        <w:t> Israel’s</w:t>
      </w:r>
      <w:r>
        <w:rPr>
          <w:w w:val="105"/>
          <w:sz w:val="18"/>
        </w:rPr>
        <w:t> ecosystem</w:t>
      </w:r>
      <w:r>
        <w:rPr>
          <w:w w:val="105"/>
          <w:sz w:val="18"/>
        </w:rPr>
        <w:t> is</w:t>
      </w:r>
      <w:r>
        <w:rPr>
          <w:w w:val="105"/>
          <w:sz w:val="18"/>
        </w:rPr>
        <w:t> unique,</w:t>
      </w:r>
      <w:r>
        <w:rPr>
          <w:w w:val="105"/>
          <w:sz w:val="18"/>
        </w:rPr>
        <w:t> but</w:t>
      </w:r>
      <w:r>
        <w:rPr>
          <w:w w:val="105"/>
          <w:sz w:val="18"/>
        </w:rPr>
        <w:t> Canadian</w:t>
      </w:r>
      <w:r>
        <w:rPr>
          <w:w w:val="105"/>
          <w:sz w:val="18"/>
        </w:rPr>
        <w:t> investors</w:t>
      </w:r>
      <w:r>
        <w:rPr>
          <w:spacing w:val="40"/>
          <w:w w:val="105"/>
          <w:sz w:val="18"/>
        </w:rPr>
        <w:t> </w:t>
      </w:r>
      <w:r>
        <w:rPr>
          <w:w w:val="105"/>
          <w:sz w:val="18"/>
        </w:rPr>
        <w:t>have</w:t>
      </w:r>
      <w:r>
        <w:rPr>
          <w:spacing w:val="40"/>
          <w:w w:val="105"/>
          <w:sz w:val="18"/>
        </w:rPr>
        <w:t> </w:t>
      </w:r>
      <w:r>
        <w:rPr>
          <w:w w:val="105"/>
          <w:sz w:val="18"/>
        </w:rPr>
        <w:t>taken</w:t>
      </w:r>
      <w:r>
        <w:rPr>
          <w:spacing w:val="40"/>
          <w:w w:val="105"/>
          <w:sz w:val="18"/>
        </w:rPr>
        <w:t> </w:t>
      </w:r>
      <w:r>
        <w:rPr>
          <w:w w:val="105"/>
          <w:sz w:val="18"/>
        </w:rPr>
        <w:t>note</w:t>
      </w:r>
      <w:r>
        <w:rPr>
          <w:w w:val="140"/>
          <w:sz w:val="18"/>
        </w:rPr>
        <w:t> –</w:t>
      </w:r>
      <w:r>
        <w:rPr>
          <w:w w:val="140"/>
          <w:sz w:val="18"/>
        </w:rPr>
        <w:t> </w:t>
      </w:r>
      <w:r>
        <w:rPr>
          <w:w w:val="105"/>
          <w:sz w:val="18"/>
        </w:rPr>
        <w:t>for</w:t>
      </w:r>
      <w:r>
        <w:rPr>
          <w:spacing w:val="40"/>
          <w:w w:val="105"/>
          <w:sz w:val="18"/>
        </w:rPr>
        <w:t> </w:t>
      </w:r>
      <w:r>
        <w:rPr>
          <w:w w:val="105"/>
          <w:sz w:val="18"/>
        </w:rPr>
        <w:t>example,</w:t>
      </w:r>
      <w:r>
        <w:rPr>
          <w:spacing w:val="40"/>
          <w:w w:val="105"/>
          <w:sz w:val="18"/>
        </w:rPr>
        <w:t> </w:t>
      </w:r>
      <w:r>
        <w:rPr>
          <w:w w:val="105"/>
          <w:sz w:val="18"/>
        </w:rPr>
        <w:t>Toronto-based</w:t>
      </w:r>
      <w:r>
        <w:rPr>
          <w:spacing w:val="40"/>
          <w:w w:val="105"/>
          <w:sz w:val="18"/>
        </w:rPr>
        <w:t> </w:t>
      </w:r>
      <w:r>
        <w:rPr>
          <w:w w:val="105"/>
          <w:sz w:val="18"/>
        </w:rPr>
        <w:t>AWZ</w:t>
      </w:r>
      <w:r>
        <w:rPr>
          <w:spacing w:val="40"/>
          <w:w w:val="105"/>
          <w:sz w:val="18"/>
        </w:rPr>
        <w:t> </w:t>
      </w:r>
      <w:r>
        <w:rPr>
          <w:w w:val="105"/>
          <w:sz w:val="18"/>
        </w:rPr>
        <w:t>Ventures</w:t>
      </w:r>
      <w:r>
        <w:rPr>
          <w:spacing w:val="40"/>
          <w:w w:val="105"/>
          <w:sz w:val="18"/>
        </w:rPr>
        <w:t> </w:t>
      </w:r>
      <w:r>
        <w:rPr>
          <w:w w:val="105"/>
          <w:sz w:val="18"/>
        </w:rPr>
        <w:t>operates</w:t>
      </w:r>
      <w:r>
        <w:rPr>
          <w:spacing w:val="40"/>
          <w:w w:val="105"/>
          <w:sz w:val="18"/>
        </w:rPr>
        <w:t> </w:t>
      </w:r>
      <w:r>
        <w:rPr>
          <w:w w:val="105"/>
          <w:sz w:val="18"/>
        </w:rPr>
        <w:t>funds</w:t>
      </w:r>
      <w:r>
        <w:rPr>
          <w:spacing w:val="40"/>
          <w:w w:val="105"/>
          <w:sz w:val="18"/>
        </w:rPr>
        <w:t> </w:t>
      </w:r>
      <w:r>
        <w:rPr>
          <w:w w:val="105"/>
          <w:sz w:val="18"/>
        </w:rPr>
        <w:t>that</w:t>
      </w:r>
      <w:r>
        <w:rPr>
          <w:spacing w:val="40"/>
          <w:w w:val="105"/>
          <w:sz w:val="18"/>
        </w:rPr>
        <w:t> </w:t>
      </w:r>
      <w:r>
        <w:rPr>
          <w:w w:val="105"/>
          <w:sz w:val="18"/>
        </w:rPr>
        <w:t>back</w:t>
      </w:r>
      <w:r>
        <w:rPr>
          <w:spacing w:val="40"/>
          <w:w w:val="105"/>
          <w:sz w:val="18"/>
        </w:rPr>
        <w:t> </w:t>
      </w:r>
      <w:r>
        <w:rPr>
          <w:w w:val="105"/>
          <w:sz w:val="18"/>
        </w:rPr>
        <w:t>Israeli security</w:t>
      </w:r>
      <w:r>
        <w:rPr>
          <w:spacing w:val="-13"/>
          <w:w w:val="105"/>
          <w:sz w:val="18"/>
        </w:rPr>
        <w:t> </w:t>
      </w:r>
      <w:r>
        <w:rPr>
          <w:w w:val="105"/>
          <w:sz w:val="18"/>
        </w:rPr>
        <w:t>and</w:t>
      </w:r>
      <w:r>
        <w:rPr>
          <w:spacing w:val="-13"/>
          <w:w w:val="105"/>
          <w:sz w:val="18"/>
        </w:rPr>
        <w:t> </w:t>
      </w:r>
      <w:r>
        <w:rPr>
          <w:w w:val="105"/>
          <w:sz w:val="18"/>
        </w:rPr>
        <w:t>intelligence</w:t>
      </w:r>
      <w:r>
        <w:rPr>
          <w:spacing w:val="-12"/>
          <w:w w:val="105"/>
          <w:sz w:val="18"/>
        </w:rPr>
        <w:t> </w:t>
      </w:r>
      <w:r>
        <w:rPr>
          <w:w w:val="105"/>
          <w:sz w:val="18"/>
        </w:rPr>
        <w:t>technology</w:t>
      </w:r>
      <w:r>
        <w:rPr>
          <w:spacing w:val="-10"/>
          <w:w w:val="105"/>
          <w:sz w:val="18"/>
        </w:rPr>
        <w:t> </w:t>
      </w:r>
      <w:r>
        <w:rPr>
          <w:w w:val="105"/>
          <w:sz w:val="18"/>
        </w:rPr>
        <w:t>startups,</w:t>
      </w:r>
      <w:r>
        <w:rPr>
          <w:spacing w:val="-9"/>
          <w:w w:val="105"/>
          <w:sz w:val="18"/>
        </w:rPr>
        <w:t> </w:t>
      </w:r>
      <w:r>
        <w:rPr>
          <w:w w:val="105"/>
          <w:sz w:val="18"/>
        </w:rPr>
        <w:t>explicitly</w:t>
      </w:r>
      <w:r>
        <w:rPr>
          <w:spacing w:val="-9"/>
          <w:w w:val="105"/>
          <w:sz w:val="18"/>
        </w:rPr>
        <w:t> </w:t>
      </w:r>
      <w:r>
        <w:rPr>
          <w:w w:val="105"/>
          <w:sz w:val="18"/>
        </w:rPr>
        <w:t>aiming</w:t>
      </w:r>
      <w:r>
        <w:rPr>
          <w:spacing w:val="-9"/>
          <w:w w:val="105"/>
          <w:sz w:val="18"/>
        </w:rPr>
        <w:t> </w:t>
      </w:r>
      <w:r>
        <w:rPr>
          <w:w w:val="105"/>
          <w:sz w:val="18"/>
        </w:rPr>
        <w:t>to</w:t>
      </w:r>
      <w:r>
        <w:rPr>
          <w:spacing w:val="-9"/>
          <w:w w:val="105"/>
          <w:sz w:val="18"/>
        </w:rPr>
        <w:t> </w:t>
      </w:r>
      <w:r>
        <w:rPr>
          <w:rFonts w:ascii="Arial Black" w:hAnsi="Arial Black"/>
          <w:w w:val="105"/>
          <w:sz w:val="18"/>
        </w:rPr>
        <w:t>“strengthen</w:t>
      </w:r>
      <w:r>
        <w:rPr>
          <w:rFonts w:ascii="Arial Black" w:hAnsi="Arial Black"/>
          <w:spacing w:val="-16"/>
          <w:w w:val="105"/>
          <w:sz w:val="18"/>
        </w:rPr>
        <w:t> </w:t>
      </w:r>
      <w:r>
        <w:rPr>
          <w:rFonts w:ascii="Arial Black" w:hAnsi="Arial Black"/>
          <w:w w:val="105"/>
          <w:sz w:val="18"/>
        </w:rPr>
        <w:t>national</w:t>
      </w:r>
      <w:r>
        <w:rPr>
          <w:rFonts w:ascii="Arial Black" w:hAnsi="Arial Black"/>
          <w:spacing w:val="-16"/>
          <w:w w:val="105"/>
          <w:sz w:val="18"/>
        </w:rPr>
        <w:t> </w:t>
      </w:r>
      <w:r>
        <w:rPr>
          <w:rFonts w:ascii="Arial Black" w:hAnsi="Arial Black"/>
          <w:w w:val="105"/>
          <w:sz w:val="18"/>
        </w:rPr>
        <w:t>resilience and</w:t>
      </w:r>
      <w:r>
        <w:rPr>
          <w:rFonts w:ascii="Arial Black" w:hAnsi="Arial Black"/>
          <w:spacing w:val="-16"/>
          <w:w w:val="105"/>
          <w:sz w:val="18"/>
        </w:rPr>
        <w:t> </w:t>
      </w:r>
      <w:r>
        <w:rPr>
          <w:rFonts w:ascii="Arial Black" w:hAnsi="Arial Black"/>
          <w:w w:val="105"/>
          <w:sz w:val="18"/>
        </w:rPr>
        <w:t>independence”</w:t>
      </w:r>
      <w:r>
        <w:rPr>
          <w:rFonts w:ascii="Arial Black" w:hAnsi="Arial Black"/>
          <w:spacing w:val="-16"/>
          <w:w w:val="105"/>
          <w:sz w:val="18"/>
        </w:rPr>
        <w:t> </w:t>
      </w:r>
      <w:r>
        <w:rPr>
          <w:w w:val="105"/>
          <w:sz w:val="18"/>
        </w:rPr>
        <w:t>through</w:t>
      </w:r>
      <w:r>
        <w:rPr>
          <w:spacing w:val="-13"/>
          <w:w w:val="105"/>
          <w:sz w:val="18"/>
        </w:rPr>
        <w:t> </w:t>
      </w:r>
      <w:r>
        <w:rPr>
          <w:w w:val="105"/>
          <w:sz w:val="18"/>
        </w:rPr>
        <w:t>such</w:t>
      </w:r>
      <w:r>
        <w:rPr>
          <w:spacing w:val="-8"/>
          <w:w w:val="105"/>
          <w:sz w:val="18"/>
        </w:rPr>
        <w:t> </w:t>
      </w:r>
      <w:r>
        <w:rPr>
          <w:w w:val="105"/>
          <w:sz w:val="18"/>
        </w:rPr>
        <w:t>investments</w:t>
      </w:r>
      <w:r>
        <w:rPr>
          <w:spacing w:val="40"/>
          <w:w w:val="105"/>
          <w:sz w:val="18"/>
        </w:rPr>
        <w:t>  </w:t>
      </w:r>
      <w:r>
        <w:rPr>
          <w:w w:val="105"/>
          <w:sz w:val="18"/>
        </w:rPr>
        <w:t>.</w:t>
      </w:r>
      <w:r>
        <w:rPr>
          <w:spacing w:val="-7"/>
          <w:w w:val="105"/>
          <w:sz w:val="18"/>
        </w:rPr>
        <w:t> </w:t>
      </w:r>
      <w:r>
        <w:rPr>
          <w:w w:val="105"/>
          <w:sz w:val="18"/>
        </w:rPr>
        <w:t>The</w:t>
      </w:r>
      <w:r>
        <w:rPr>
          <w:spacing w:val="-7"/>
          <w:w w:val="105"/>
          <w:sz w:val="18"/>
        </w:rPr>
        <w:t> </w:t>
      </w:r>
      <w:r>
        <w:rPr>
          <w:w w:val="105"/>
          <w:sz w:val="18"/>
        </w:rPr>
        <w:t>Israeli</w:t>
      </w:r>
      <w:r>
        <w:rPr>
          <w:spacing w:val="-7"/>
          <w:w w:val="105"/>
          <w:sz w:val="18"/>
        </w:rPr>
        <w:t> </w:t>
      </w:r>
      <w:r>
        <w:rPr>
          <w:w w:val="105"/>
          <w:sz w:val="18"/>
        </w:rPr>
        <w:t>model</w:t>
      </w:r>
      <w:r>
        <w:rPr>
          <w:spacing w:val="-7"/>
          <w:w w:val="105"/>
          <w:sz w:val="18"/>
        </w:rPr>
        <w:t> </w:t>
      </w:r>
      <w:r>
        <w:rPr>
          <w:w w:val="105"/>
          <w:sz w:val="18"/>
        </w:rPr>
        <w:t>shows</w:t>
      </w:r>
      <w:r>
        <w:rPr>
          <w:spacing w:val="-7"/>
          <w:w w:val="105"/>
          <w:sz w:val="18"/>
        </w:rPr>
        <w:t> </w:t>
      </w:r>
      <w:r>
        <w:rPr>
          <w:w w:val="105"/>
          <w:sz w:val="18"/>
        </w:rPr>
        <w:t>how</w:t>
      </w:r>
      <w:r>
        <w:rPr>
          <w:spacing w:val="-7"/>
          <w:w w:val="105"/>
          <w:sz w:val="18"/>
        </w:rPr>
        <w:t> </w:t>
      </w:r>
      <w:r>
        <w:rPr>
          <w:w w:val="105"/>
          <w:sz w:val="18"/>
        </w:rPr>
        <w:t>a</w:t>
      </w:r>
      <w:r>
        <w:rPr>
          <w:spacing w:val="-7"/>
          <w:w w:val="105"/>
          <w:sz w:val="18"/>
        </w:rPr>
        <w:t> </w:t>
      </w:r>
      <w:r>
        <w:rPr>
          <w:w w:val="105"/>
          <w:sz w:val="18"/>
        </w:rPr>
        <w:t>focused</w:t>
      </w:r>
      <w:r>
        <w:rPr>
          <w:spacing w:val="-7"/>
          <w:w w:val="105"/>
          <w:sz w:val="18"/>
        </w:rPr>
        <w:t> </w:t>
      </w:r>
      <w:r>
        <w:rPr>
          <w:w w:val="105"/>
          <w:sz w:val="18"/>
        </w:rPr>
        <w:t>national strategy</w:t>
      </w:r>
      <w:r>
        <w:rPr>
          <w:w w:val="105"/>
          <w:sz w:val="18"/>
        </w:rPr>
        <w:t> can</w:t>
      </w:r>
      <w:r>
        <w:rPr>
          <w:w w:val="105"/>
          <w:sz w:val="18"/>
        </w:rPr>
        <w:t> produce</w:t>
      </w:r>
      <w:r>
        <w:rPr>
          <w:w w:val="105"/>
          <w:sz w:val="18"/>
        </w:rPr>
        <w:t> world-leading</w:t>
      </w:r>
      <w:r>
        <w:rPr>
          <w:w w:val="105"/>
          <w:sz w:val="18"/>
        </w:rPr>
        <w:t> companies</w:t>
      </w:r>
      <w:r>
        <w:rPr>
          <w:w w:val="105"/>
          <w:sz w:val="18"/>
        </w:rPr>
        <w:t> in</w:t>
      </w:r>
      <w:r>
        <w:rPr>
          <w:w w:val="105"/>
          <w:sz w:val="18"/>
        </w:rPr>
        <w:t> cybersecurity,</w:t>
      </w:r>
      <w:r>
        <w:rPr>
          <w:w w:val="105"/>
          <w:sz w:val="18"/>
        </w:rPr>
        <w:t> drone</w:t>
      </w:r>
      <w:r>
        <w:rPr>
          <w:w w:val="105"/>
          <w:sz w:val="18"/>
        </w:rPr>
        <w:t> tech,</w:t>
      </w:r>
      <w:r>
        <w:rPr>
          <w:w w:val="105"/>
          <w:sz w:val="18"/>
        </w:rPr>
        <w:t> AI</w:t>
      </w:r>
      <w:r>
        <w:rPr>
          <w:w w:val="105"/>
          <w:sz w:val="18"/>
        </w:rPr>
        <w:t> and</w:t>
      </w:r>
      <w:r>
        <w:rPr>
          <w:w w:val="105"/>
          <w:sz w:val="18"/>
        </w:rPr>
        <w:t> more,</w:t>
      </w:r>
      <w:r>
        <w:rPr>
          <w:w w:val="105"/>
          <w:sz w:val="18"/>
        </w:rPr>
        <w:t> which</w:t>
      </w:r>
      <w:r>
        <w:rPr>
          <w:spacing w:val="80"/>
          <w:w w:val="105"/>
          <w:sz w:val="18"/>
        </w:rPr>
        <w:t> </w:t>
      </w:r>
      <w:r>
        <w:rPr>
          <w:w w:val="105"/>
          <w:sz w:val="18"/>
        </w:rPr>
        <w:t>serve both defense and global markets. Canada can learn from Israel’s integration of talent between defense and entrepreneurship (though our scale and context differ). At minimum, it underlines that </w:t>
      </w:r>
      <w:r>
        <w:rPr>
          <w:rFonts w:ascii="Arial" w:hAnsi="Arial"/>
          <w:i/>
          <w:w w:val="105"/>
          <w:sz w:val="18"/>
        </w:rPr>
        <w:t>strategic</w:t>
      </w:r>
      <w:r>
        <w:rPr>
          <w:rFonts w:ascii="Arial" w:hAnsi="Arial"/>
          <w:i/>
          <w:spacing w:val="-8"/>
          <w:w w:val="105"/>
          <w:sz w:val="18"/>
        </w:rPr>
        <w:t> </w:t>
      </w:r>
      <w:r>
        <w:rPr>
          <w:rFonts w:ascii="Arial" w:hAnsi="Arial"/>
          <w:i/>
          <w:w w:val="105"/>
          <w:sz w:val="18"/>
        </w:rPr>
        <w:t>tech</w:t>
      </w:r>
      <w:r>
        <w:rPr>
          <w:rFonts w:ascii="Arial" w:hAnsi="Arial"/>
          <w:i/>
          <w:spacing w:val="-8"/>
          <w:w w:val="105"/>
          <w:sz w:val="18"/>
        </w:rPr>
        <w:t> </w:t>
      </w:r>
      <w:r>
        <w:rPr>
          <w:rFonts w:ascii="Arial" w:hAnsi="Arial"/>
          <w:i/>
          <w:w w:val="105"/>
          <w:sz w:val="18"/>
        </w:rPr>
        <w:t>investment</w:t>
      </w:r>
      <w:r>
        <w:rPr>
          <w:rFonts w:ascii="Arial" w:hAnsi="Arial"/>
          <w:i/>
          <w:spacing w:val="-8"/>
          <w:w w:val="105"/>
          <w:sz w:val="18"/>
        </w:rPr>
        <w:t> </w:t>
      </w:r>
      <w:r>
        <w:rPr>
          <w:rFonts w:ascii="Arial" w:hAnsi="Arial"/>
          <w:i/>
          <w:w w:val="105"/>
          <w:sz w:val="18"/>
        </w:rPr>
        <w:t>can</w:t>
      </w:r>
      <w:r>
        <w:rPr>
          <w:rFonts w:ascii="Arial" w:hAnsi="Arial"/>
          <w:i/>
          <w:spacing w:val="-8"/>
          <w:w w:val="105"/>
          <w:sz w:val="18"/>
        </w:rPr>
        <w:t> </w:t>
      </w:r>
      <w:r>
        <w:rPr>
          <w:rFonts w:ascii="Arial" w:hAnsi="Arial"/>
          <w:i/>
          <w:w w:val="105"/>
          <w:sz w:val="18"/>
        </w:rPr>
        <w:t>yield</w:t>
      </w:r>
      <w:r>
        <w:rPr>
          <w:rFonts w:ascii="Arial" w:hAnsi="Arial"/>
          <w:i/>
          <w:spacing w:val="-8"/>
          <w:w w:val="105"/>
          <w:sz w:val="18"/>
        </w:rPr>
        <w:t> </w:t>
      </w:r>
      <w:r>
        <w:rPr>
          <w:rFonts w:ascii="Arial" w:hAnsi="Arial"/>
          <w:i/>
          <w:w w:val="105"/>
          <w:sz w:val="18"/>
        </w:rPr>
        <w:t>both</w:t>
      </w:r>
      <w:r>
        <w:rPr>
          <w:rFonts w:ascii="Arial" w:hAnsi="Arial"/>
          <w:i/>
          <w:spacing w:val="-8"/>
          <w:w w:val="105"/>
          <w:sz w:val="18"/>
        </w:rPr>
        <w:t> </w:t>
      </w:r>
      <w:r>
        <w:rPr>
          <w:rFonts w:ascii="Arial" w:hAnsi="Arial"/>
          <w:i/>
          <w:w w:val="105"/>
          <w:sz w:val="18"/>
        </w:rPr>
        <w:t>security</w:t>
      </w:r>
      <w:r>
        <w:rPr>
          <w:rFonts w:ascii="Arial" w:hAnsi="Arial"/>
          <w:i/>
          <w:spacing w:val="-8"/>
          <w:w w:val="105"/>
          <w:sz w:val="18"/>
        </w:rPr>
        <w:t> </w:t>
      </w:r>
      <w:r>
        <w:rPr>
          <w:rFonts w:ascii="Arial" w:hAnsi="Arial"/>
          <w:i/>
          <w:w w:val="105"/>
          <w:sz w:val="18"/>
        </w:rPr>
        <w:t>and</w:t>
      </w:r>
      <w:r>
        <w:rPr>
          <w:rFonts w:ascii="Arial" w:hAnsi="Arial"/>
          <w:i/>
          <w:spacing w:val="-8"/>
          <w:w w:val="105"/>
          <w:sz w:val="18"/>
        </w:rPr>
        <w:t> </w:t>
      </w:r>
      <w:r>
        <w:rPr>
          <w:rFonts w:ascii="Arial" w:hAnsi="Arial"/>
          <w:i/>
          <w:w w:val="105"/>
          <w:sz w:val="18"/>
        </w:rPr>
        <w:t>prosperity</w:t>
      </w:r>
      <w:r>
        <w:rPr>
          <w:w w:val="105"/>
          <w:sz w:val="18"/>
        </w:rPr>
        <w:t>,</w:t>
      </w:r>
      <w:r>
        <w:rPr>
          <w:spacing w:val="-6"/>
          <w:w w:val="105"/>
          <w:sz w:val="18"/>
        </w:rPr>
        <w:t> </w:t>
      </w:r>
      <w:r>
        <w:rPr>
          <w:w w:val="105"/>
          <w:sz w:val="18"/>
        </w:rPr>
        <w:t>a</w:t>
      </w:r>
      <w:r>
        <w:rPr>
          <w:spacing w:val="-6"/>
          <w:w w:val="105"/>
          <w:sz w:val="18"/>
        </w:rPr>
        <w:t> </w:t>
      </w:r>
      <w:r>
        <w:rPr>
          <w:w w:val="105"/>
          <w:sz w:val="18"/>
        </w:rPr>
        <w:t>dual</w:t>
      </w:r>
      <w:r>
        <w:rPr>
          <w:spacing w:val="-6"/>
          <w:w w:val="105"/>
          <w:sz w:val="18"/>
        </w:rPr>
        <w:t> </w:t>
      </w:r>
      <w:r>
        <w:rPr>
          <w:w w:val="105"/>
          <w:sz w:val="18"/>
        </w:rPr>
        <w:t>goal</w:t>
      </w:r>
      <w:r>
        <w:rPr>
          <w:spacing w:val="-6"/>
          <w:w w:val="105"/>
          <w:sz w:val="18"/>
        </w:rPr>
        <w:t> </w:t>
      </w:r>
      <w:r>
        <w:rPr>
          <w:w w:val="105"/>
          <w:sz w:val="18"/>
        </w:rPr>
        <w:t>Canada</w:t>
      </w:r>
      <w:r>
        <w:rPr>
          <w:spacing w:val="-6"/>
          <w:w w:val="105"/>
          <w:sz w:val="18"/>
        </w:rPr>
        <w:t> </w:t>
      </w:r>
      <w:r>
        <w:rPr>
          <w:w w:val="105"/>
          <w:sz w:val="18"/>
        </w:rPr>
        <w:t>now</w:t>
      </w:r>
      <w:r>
        <w:rPr>
          <w:spacing w:val="-6"/>
          <w:w w:val="105"/>
          <w:sz w:val="18"/>
        </w:rPr>
        <w:t> </w:t>
      </w:r>
      <w:r>
        <w:rPr>
          <w:w w:val="105"/>
          <w:sz w:val="18"/>
        </w:rPr>
        <w:t>aspires</w:t>
      </w:r>
      <w:r>
        <w:rPr>
          <w:spacing w:val="-6"/>
          <w:w w:val="105"/>
          <w:sz w:val="18"/>
        </w:rPr>
        <w:t> </w:t>
      </w:r>
      <w:r>
        <w:rPr>
          <w:w w:val="105"/>
          <w:sz w:val="18"/>
        </w:rPr>
        <w:t>to.</w:t>
      </w:r>
    </w:p>
    <w:p>
      <w:pPr>
        <w:pStyle w:val="BodyText"/>
        <w:spacing w:before="146"/>
      </w:pPr>
    </w:p>
    <w:p>
      <w:pPr>
        <w:pStyle w:val="BodyText"/>
        <w:spacing w:line="319" w:lineRule="auto"/>
        <w:ind w:left="120" w:right="117"/>
        <w:jc w:val="both"/>
      </w:pPr>
      <w:r>
        <w:rPr>
          <w:w w:val="110"/>
        </w:rPr>
        <w:t>In</w:t>
      </w:r>
      <w:r>
        <w:rPr>
          <w:w w:val="110"/>
        </w:rPr>
        <w:t> summary,</w:t>
      </w:r>
      <w:r>
        <w:rPr>
          <w:w w:val="110"/>
        </w:rPr>
        <w:t> Canada’s</w:t>
      </w:r>
      <w:r>
        <w:rPr>
          <w:w w:val="110"/>
        </w:rPr>
        <w:t> allies</w:t>
      </w:r>
      <w:r>
        <w:rPr>
          <w:w w:val="110"/>
        </w:rPr>
        <w:t> and</w:t>
      </w:r>
      <w:r>
        <w:rPr>
          <w:w w:val="110"/>
        </w:rPr>
        <w:t> peers</w:t>
      </w:r>
      <w:r>
        <w:rPr>
          <w:w w:val="110"/>
        </w:rPr>
        <w:t> are</w:t>
      </w:r>
      <w:r>
        <w:rPr>
          <w:w w:val="110"/>
        </w:rPr>
        <w:t> actively</w:t>
      </w:r>
      <w:r>
        <w:rPr>
          <w:w w:val="110"/>
        </w:rPr>
        <w:t> marrying</w:t>
      </w:r>
      <w:r>
        <w:rPr>
          <w:w w:val="110"/>
        </w:rPr>
        <w:t> technology</w:t>
      </w:r>
      <w:r>
        <w:rPr>
          <w:w w:val="110"/>
        </w:rPr>
        <w:t> entrepreneurship</w:t>
      </w:r>
      <w:r>
        <w:rPr>
          <w:w w:val="110"/>
        </w:rPr>
        <w:t> with</w:t>
      </w:r>
      <w:r>
        <w:rPr>
          <w:w w:val="110"/>
        </w:rPr>
        <w:t> national security</w:t>
      </w:r>
      <w:r>
        <w:rPr>
          <w:w w:val="110"/>
        </w:rPr>
        <w:t> imperatives.</w:t>
      </w:r>
      <w:r>
        <w:rPr>
          <w:w w:val="110"/>
        </w:rPr>
        <w:t> They</w:t>
      </w:r>
      <w:r>
        <w:rPr>
          <w:w w:val="110"/>
        </w:rPr>
        <w:t> are</w:t>
      </w:r>
      <w:r>
        <w:rPr>
          <w:w w:val="110"/>
        </w:rPr>
        <w:t> doing</w:t>
      </w:r>
      <w:r>
        <w:rPr>
          <w:w w:val="110"/>
        </w:rPr>
        <w:t> so</w:t>
      </w:r>
      <w:r>
        <w:rPr>
          <w:w w:val="110"/>
        </w:rPr>
        <w:t> through</w:t>
      </w:r>
      <w:r>
        <w:rPr>
          <w:w w:val="110"/>
        </w:rPr>
        <w:t> venture</w:t>
      </w:r>
      <w:r>
        <w:rPr>
          <w:w w:val="110"/>
        </w:rPr>
        <w:t> capital</w:t>
      </w:r>
      <w:r>
        <w:rPr>
          <w:w w:val="110"/>
        </w:rPr>
        <w:t> mechanisms,</w:t>
      </w:r>
      <w:r>
        <w:rPr>
          <w:w w:val="110"/>
        </w:rPr>
        <w:t> accelerator</w:t>
      </w:r>
      <w:r>
        <w:rPr>
          <w:w w:val="110"/>
        </w:rPr>
        <w:t> programs,</w:t>
      </w:r>
      <w:r>
        <w:rPr>
          <w:w w:val="110"/>
        </w:rPr>
        <w:t> and public-private</w:t>
      </w:r>
      <w:r>
        <w:rPr>
          <w:spacing w:val="-11"/>
          <w:w w:val="110"/>
        </w:rPr>
        <w:t> </w:t>
      </w:r>
      <w:r>
        <w:rPr>
          <w:w w:val="110"/>
        </w:rPr>
        <w:t>partnerships.</w:t>
      </w:r>
      <w:r>
        <w:rPr>
          <w:spacing w:val="-11"/>
          <w:w w:val="110"/>
        </w:rPr>
        <w:t> </w:t>
      </w:r>
      <w:r>
        <w:rPr>
          <w:w w:val="110"/>
        </w:rPr>
        <w:t>Canada</w:t>
      </w:r>
      <w:r>
        <w:rPr>
          <w:spacing w:val="-11"/>
          <w:w w:val="110"/>
        </w:rPr>
        <w:t> </w:t>
      </w:r>
      <w:r>
        <w:rPr>
          <w:w w:val="110"/>
        </w:rPr>
        <w:t>cannot</w:t>
      </w:r>
      <w:r>
        <w:rPr>
          <w:spacing w:val="-11"/>
          <w:w w:val="110"/>
        </w:rPr>
        <w:t> </w:t>
      </w:r>
      <w:r>
        <w:rPr>
          <w:w w:val="110"/>
        </w:rPr>
        <w:t>afford</w:t>
      </w:r>
      <w:r>
        <w:rPr>
          <w:spacing w:val="-11"/>
          <w:w w:val="110"/>
        </w:rPr>
        <w:t> </w:t>
      </w:r>
      <w:r>
        <w:rPr>
          <w:w w:val="110"/>
        </w:rPr>
        <w:t>to</w:t>
      </w:r>
      <w:r>
        <w:rPr>
          <w:spacing w:val="-11"/>
          <w:w w:val="110"/>
        </w:rPr>
        <w:t> </w:t>
      </w:r>
      <w:r>
        <w:rPr>
          <w:w w:val="110"/>
        </w:rPr>
        <w:t>be</w:t>
      </w:r>
      <w:r>
        <w:rPr>
          <w:spacing w:val="-11"/>
          <w:w w:val="110"/>
        </w:rPr>
        <w:t> </w:t>
      </w:r>
      <w:r>
        <w:rPr>
          <w:w w:val="110"/>
        </w:rPr>
        <w:t>an</w:t>
      </w:r>
      <w:r>
        <w:rPr>
          <w:spacing w:val="-11"/>
          <w:w w:val="110"/>
        </w:rPr>
        <w:t> </w:t>
      </w:r>
      <w:r>
        <w:rPr>
          <w:w w:val="110"/>
        </w:rPr>
        <w:t>outlier</w:t>
      </w:r>
      <w:r>
        <w:rPr>
          <w:spacing w:val="-11"/>
          <w:w w:val="110"/>
        </w:rPr>
        <w:t> </w:t>
      </w:r>
      <w:r>
        <w:rPr>
          <w:w w:val="110"/>
        </w:rPr>
        <w:t>in</w:t>
      </w:r>
      <w:r>
        <w:rPr>
          <w:spacing w:val="-11"/>
          <w:w w:val="110"/>
        </w:rPr>
        <w:t> </w:t>
      </w:r>
      <w:r>
        <w:rPr>
          <w:w w:val="110"/>
        </w:rPr>
        <w:t>this</w:t>
      </w:r>
      <w:r>
        <w:rPr>
          <w:spacing w:val="-11"/>
          <w:w w:val="110"/>
        </w:rPr>
        <w:t> </w:t>
      </w:r>
      <w:r>
        <w:rPr>
          <w:w w:val="110"/>
        </w:rPr>
        <w:t>movement.</w:t>
      </w:r>
      <w:r>
        <w:rPr>
          <w:spacing w:val="-11"/>
          <w:w w:val="110"/>
        </w:rPr>
        <w:t> </w:t>
      </w:r>
      <w:r>
        <w:rPr>
          <w:w w:val="110"/>
        </w:rPr>
        <w:t>The</w:t>
      </w:r>
      <w:r>
        <w:rPr>
          <w:spacing w:val="-11"/>
          <w:w w:val="110"/>
        </w:rPr>
        <w:t> </w:t>
      </w:r>
      <w:r>
        <w:rPr>
          <w:w w:val="110"/>
        </w:rPr>
        <w:t>concept</w:t>
      </w:r>
      <w:r>
        <w:rPr>
          <w:spacing w:val="-11"/>
          <w:w w:val="110"/>
        </w:rPr>
        <w:t> </w:t>
      </w:r>
      <w:r>
        <w:rPr>
          <w:w w:val="110"/>
        </w:rPr>
        <w:t>of</w:t>
      </w:r>
      <w:r>
        <w:rPr>
          <w:spacing w:val="-11"/>
          <w:w w:val="110"/>
        </w:rPr>
        <w:t> </w:t>
      </w:r>
      <w:r>
        <w:rPr>
          <w:w w:val="110"/>
        </w:rPr>
        <w:t>a</w:t>
      </w:r>
      <w:r>
        <w:rPr>
          <w:spacing w:val="-11"/>
          <w:w w:val="110"/>
        </w:rPr>
        <w:t> </w:t>
      </w:r>
      <w:r>
        <w:rPr>
          <w:w w:val="110"/>
        </w:rPr>
        <w:t>“Lux North” </w:t>
      </w:r>
      <w:r>
        <w:rPr>
          <w:w w:val="140"/>
        </w:rPr>
        <w:t>–</w:t>
      </w:r>
      <w:r>
        <w:rPr>
          <w:spacing w:val="-10"/>
          <w:w w:val="140"/>
        </w:rPr>
        <w:t> </w:t>
      </w:r>
      <w:r>
        <w:rPr>
          <w:w w:val="110"/>
        </w:rPr>
        <w:t>a homegrown venture initiative for dual-use deeptech </w:t>
      </w:r>
      <w:r>
        <w:rPr>
          <w:w w:val="140"/>
        </w:rPr>
        <w:t>–</w:t>
      </w:r>
      <w:r>
        <w:rPr>
          <w:spacing w:val="-10"/>
          <w:w w:val="140"/>
        </w:rPr>
        <w:t> </w:t>
      </w:r>
      <w:r>
        <w:rPr>
          <w:w w:val="110"/>
        </w:rPr>
        <w:t>directly responds to what is becoming </w:t>
      </w:r>
      <w:r>
        <w:rPr>
          <w:w w:val="110"/>
        </w:rPr>
        <w:t>a global best practice.</w:t>
      </w:r>
    </w:p>
    <w:p>
      <w:pPr>
        <w:pStyle w:val="BodyText"/>
        <w:spacing w:before="63"/>
      </w:pPr>
    </w:p>
    <w:p>
      <w:pPr>
        <w:pStyle w:val="Heading1"/>
      </w:pPr>
      <w:bookmarkStart w:name="Gaps in Canada’s Innovation Ecosystem" w:id="4"/>
      <w:bookmarkEnd w:id="4"/>
      <w:r>
        <w:rPr/>
      </w:r>
      <w:r>
        <w:rPr>
          <w:w w:val="90"/>
        </w:rPr>
        <w:t>Gaps</w:t>
      </w:r>
      <w:r>
        <w:rPr>
          <w:spacing w:val="-1"/>
          <w:w w:val="90"/>
        </w:rPr>
        <w:t> </w:t>
      </w:r>
      <w:r>
        <w:rPr>
          <w:w w:val="90"/>
        </w:rPr>
        <w:t>in</w:t>
      </w:r>
      <w:r>
        <w:rPr>
          <w:spacing w:val="-9"/>
        </w:rPr>
        <w:t> </w:t>
      </w:r>
      <w:r>
        <w:rPr>
          <w:w w:val="90"/>
        </w:rPr>
        <w:t>Canada’s</w:t>
      </w:r>
      <w:r>
        <w:rPr>
          <w:spacing w:val="-1"/>
          <w:w w:val="90"/>
        </w:rPr>
        <w:t> </w:t>
      </w:r>
      <w:r>
        <w:rPr>
          <w:w w:val="90"/>
        </w:rPr>
        <w:t>Innovation</w:t>
      </w:r>
      <w:r>
        <w:rPr>
          <w:spacing w:val="-9"/>
        </w:rPr>
        <w:t> </w:t>
      </w:r>
      <w:r>
        <w:rPr>
          <w:spacing w:val="-2"/>
          <w:w w:val="90"/>
        </w:rPr>
        <w:t>Ecosystem</w:t>
      </w:r>
    </w:p>
    <w:p>
      <w:pPr>
        <w:pStyle w:val="BodyText"/>
        <w:spacing w:line="319" w:lineRule="auto" w:before="277"/>
        <w:ind w:left="120" w:right="120"/>
        <w:jc w:val="both"/>
      </w:pPr>
      <w:r>
        <w:rPr>
          <w:w w:val="105"/>
        </w:rPr>
        <w:t>If</w:t>
      </w:r>
      <w:r>
        <w:rPr>
          <w:w w:val="105"/>
        </w:rPr>
        <w:t> the</w:t>
      </w:r>
      <w:r>
        <w:rPr>
          <w:w w:val="105"/>
        </w:rPr>
        <w:t> case</w:t>
      </w:r>
      <w:r>
        <w:rPr>
          <w:w w:val="105"/>
        </w:rPr>
        <w:t> for</w:t>
      </w:r>
      <w:r>
        <w:rPr>
          <w:w w:val="105"/>
        </w:rPr>
        <w:t> a</w:t>
      </w:r>
      <w:r>
        <w:rPr>
          <w:w w:val="105"/>
        </w:rPr>
        <w:t> Canadian</w:t>
      </w:r>
      <w:r>
        <w:rPr>
          <w:w w:val="105"/>
        </w:rPr>
        <w:t> defense-tech</w:t>
      </w:r>
      <w:r>
        <w:rPr>
          <w:w w:val="105"/>
        </w:rPr>
        <w:t> venture</w:t>
      </w:r>
      <w:r>
        <w:rPr>
          <w:w w:val="105"/>
        </w:rPr>
        <w:t> catalyst</w:t>
      </w:r>
      <w:r>
        <w:rPr>
          <w:w w:val="105"/>
        </w:rPr>
        <w:t> is</w:t>
      </w:r>
      <w:r>
        <w:rPr>
          <w:w w:val="105"/>
        </w:rPr>
        <w:t> strong,</w:t>
      </w:r>
      <w:r>
        <w:rPr>
          <w:w w:val="105"/>
        </w:rPr>
        <w:t> we</w:t>
      </w:r>
      <w:r>
        <w:rPr>
          <w:w w:val="105"/>
        </w:rPr>
        <w:t> must</w:t>
      </w:r>
      <w:r>
        <w:rPr>
          <w:w w:val="105"/>
        </w:rPr>
        <w:t> also</w:t>
      </w:r>
      <w:r>
        <w:rPr>
          <w:w w:val="105"/>
        </w:rPr>
        <w:t> acknowledge</w:t>
      </w:r>
      <w:r>
        <w:rPr>
          <w:w w:val="105"/>
        </w:rPr>
        <w:t> the</w:t>
      </w:r>
      <w:r>
        <w:rPr>
          <w:spacing w:val="80"/>
          <w:w w:val="105"/>
        </w:rPr>
        <w:t> </w:t>
      </w:r>
      <w:r>
        <w:rPr>
          <w:w w:val="105"/>
        </w:rPr>
        <w:t>challenges. At present, the country faces several gaps and obstacles in building this capacity:</w:t>
      </w:r>
    </w:p>
    <w:p>
      <w:pPr>
        <w:pStyle w:val="BodyText"/>
        <w:spacing w:before="62"/>
      </w:pPr>
    </w:p>
    <w:p>
      <w:pPr>
        <w:pStyle w:val="ListParagraph"/>
        <w:numPr>
          <w:ilvl w:val="0"/>
          <w:numId w:val="1"/>
        </w:numPr>
        <w:tabs>
          <w:tab w:pos="718" w:val="left" w:leader="none"/>
          <w:tab w:pos="720" w:val="left" w:leader="none"/>
        </w:tabs>
        <w:spacing w:line="304" w:lineRule="auto" w:before="0" w:after="0"/>
        <w:ind w:left="720" w:right="117" w:hanging="115"/>
        <w:jc w:val="both"/>
        <w:rPr>
          <w:sz w:val="18"/>
        </w:rPr>
      </w:pPr>
      <w:r>
        <w:rPr>
          <w:sz w:val="18"/>
        </w:rPr>
        <mc:AlternateContent>
          <mc:Choice Requires="wps">
            <w:drawing>
              <wp:anchor distT="0" distB="0" distL="0" distR="0" allowOverlap="1" layoutInCell="1" locked="0" behindDoc="1" simplePos="0" relativeHeight="487292928">
                <wp:simplePos x="0" y="0"/>
                <wp:positionH relativeFrom="page">
                  <wp:posOffset>5577585</wp:posOffset>
                </wp:positionH>
                <wp:positionV relativeFrom="paragraph">
                  <wp:posOffset>176436</wp:posOffset>
                </wp:positionV>
                <wp:extent cx="152400" cy="14287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52400" cy="142875"/>
                          <a:chExt cx="152400" cy="142875"/>
                        </a:xfrm>
                      </wpg:grpSpPr>
                      <pic:pic>
                        <pic:nvPicPr>
                          <pic:cNvPr id="68" name="Image 68">
                            <a:hlinkClick r:id="rId16"/>
                          </pic:cNvPr>
                          <pic:cNvPicPr/>
                        </pic:nvPicPr>
                        <pic:blipFill>
                          <a:blip r:embed="rId8" cstate="print"/>
                          <a:stretch>
                            <a:fillRect/>
                          </a:stretch>
                        </pic:blipFill>
                        <pic:spPr>
                          <a:xfrm>
                            <a:off x="0" y="0"/>
                            <a:ext cx="152400" cy="142875"/>
                          </a:xfrm>
                          <a:prstGeom prst="rect">
                            <a:avLst/>
                          </a:prstGeom>
                        </pic:spPr>
                      </pic:pic>
                      <wps:wsp>
                        <wps:cNvPr id="69" name="Textbox 69"/>
                        <wps:cNvSpPr txBox="1"/>
                        <wps:spPr>
                          <a:xfrm>
                            <a:off x="0" y="0"/>
                            <a:ext cx="152400" cy="142875"/>
                          </a:xfrm>
                          <a:prstGeom prst="rect">
                            <a:avLst/>
                          </a:prstGeom>
                        </wps:spPr>
                        <wps:txbx>
                          <w:txbxContent>
                            <w:p>
                              <w:pPr>
                                <w:spacing w:before="41"/>
                                <w:ind w:left="0" w:right="0" w:firstLine="0"/>
                                <w:jc w:val="center"/>
                                <w:rPr>
                                  <w:sz w:val="12"/>
                                </w:rPr>
                              </w:pPr>
                              <w:hyperlink r:id="rId16">
                                <w:r>
                                  <w:rPr>
                                    <w:color w:val="333333"/>
                                    <w:spacing w:val="-10"/>
                                    <w:sz w:val="12"/>
                                  </w:rPr>
                                  <w:t>8</w:t>
                                </w:r>
                              </w:hyperlink>
                            </w:p>
                          </w:txbxContent>
                        </wps:txbx>
                        <wps:bodyPr wrap="square" lIns="0" tIns="0" rIns="0" bIns="0" rtlCol="0">
                          <a:noAutofit/>
                        </wps:bodyPr>
                      </wps:wsp>
                    </wpg:wgp>
                  </a:graphicData>
                </a:graphic>
              </wp:anchor>
            </w:drawing>
          </mc:Choice>
          <mc:Fallback>
            <w:pict>
              <v:group style="position:absolute;margin-left:439.179932pt;margin-top:13.892674pt;width:12pt;height:11.25pt;mso-position-horizontal-relative:page;mso-position-vertical-relative:paragraph;z-index:-16023552" id="docshapegroup67" coordorigin="8784,278" coordsize="240,225">
                <v:shape style="position:absolute;left:8783;top:277;width:240;height:225" type="#_x0000_t75" id="docshape68" href="https://www.cgai.ca/pp_venture_capital_financing_and_canadian_defence#%3A~%3Atext%3Ddevelopment%20and%20product%20outputs%20than%2Cin%20its%20national%20security%20needs" stroked="false">
                  <v:imagedata r:id="rId8" o:title=""/>
                </v:shape>
                <v:shape style="position:absolute;left:8783;top:277;width:240;height:225" type="#_x0000_t202" id="docshape69" filled="false" stroked="false">
                  <v:textbox inset="0,0,0,0">
                    <w:txbxContent>
                      <w:p>
                        <w:pPr>
                          <w:spacing w:before="41"/>
                          <w:ind w:left="0" w:right="0" w:firstLine="0"/>
                          <w:jc w:val="center"/>
                          <w:rPr>
                            <w:sz w:val="12"/>
                          </w:rPr>
                        </w:pPr>
                        <w:hyperlink r:id="rId16">
                          <w:r>
                            <w:rPr>
                              <w:color w:val="333333"/>
                              <w:spacing w:val="-10"/>
                              <w:sz w:val="12"/>
                            </w:rPr>
                            <w:t>8</w:t>
                          </w:r>
                        </w:hyperlink>
                      </w:p>
                    </w:txbxContent>
                  </v:textbox>
                  <w10:wrap type="none"/>
                </v:shape>
                <w10:wrap type="none"/>
              </v:group>
            </w:pict>
          </mc:Fallback>
        </mc:AlternateContent>
      </w:r>
      <w:r>
        <w:rPr>
          <w:rFonts w:ascii="Arial Black" w:hAnsi="Arial Black"/>
          <w:sz w:val="18"/>
        </w:rPr>
        <w:t>Lack of Dedicated Funding Mechanisms: </w:t>
      </w:r>
      <w:r>
        <w:rPr>
          <w:sz w:val="18"/>
        </w:rPr>
        <w:t>Unlike the U.S., U.K., and others, Canada </w:t>
      </w:r>
      <w:r>
        <w:rPr>
          <w:rFonts w:ascii="Arial" w:hAnsi="Arial"/>
          <w:i/>
          <w:sz w:val="18"/>
        </w:rPr>
        <w:t>“does not currently possess a government-funded venture group for national security needs”</w:t>
      </w:r>
      <w:r>
        <w:rPr>
          <w:rFonts w:ascii="Arial" w:hAnsi="Arial"/>
          <w:i/>
          <w:spacing w:val="40"/>
          <w:sz w:val="18"/>
        </w:rPr>
        <w:t>  </w:t>
      </w:r>
      <w:r>
        <w:rPr>
          <w:sz w:val="18"/>
        </w:rPr>
        <w:t>, nor any dedicated private-sector</w:t>
      </w:r>
      <w:r>
        <w:rPr>
          <w:spacing w:val="40"/>
          <w:sz w:val="18"/>
        </w:rPr>
        <w:t> </w:t>
      </w:r>
      <w:r>
        <w:rPr>
          <w:sz w:val="18"/>
        </w:rPr>
        <w:t>fund</w:t>
      </w:r>
      <w:r>
        <w:rPr>
          <w:spacing w:val="40"/>
          <w:sz w:val="18"/>
        </w:rPr>
        <w:t> </w:t>
      </w:r>
      <w:r>
        <w:rPr>
          <w:sz w:val="18"/>
        </w:rPr>
        <w:t>of</w:t>
      </w:r>
      <w:r>
        <w:rPr>
          <w:spacing w:val="40"/>
          <w:sz w:val="18"/>
        </w:rPr>
        <w:t> </w:t>
      </w:r>
      <w:r>
        <w:rPr>
          <w:sz w:val="18"/>
        </w:rPr>
        <w:t>significant</w:t>
      </w:r>
      <w:r>
        <w:rPr>
          <w:spacing w:val="40"/>
          <w:sz w:val="18"/>
        </w:rPr>
        <w:t> </w:t>
      </w:r>
      <w:r>
        <w:rPr>
          <w:sz w:val="18"/>
        </w:rPr>
        <w:t>scale</w:t>
      </w:r>
      <w:r>
        <w:rPr>
          <w:spacing w:val="40"/>
          <w:sz w:val="18"/>
        </w:rPr>
        <w:t> </w:t>
      </w:r>
      <w:r>
        <w:rPr>
          <w:sz w:val="18"/>
        </w:rPr>
        <w:t>focused</w:t>
      </w:r>
      <w:r>
        <w:rPr>
          <w:spacing w:val="40"/>
          <w:sz w:val="18"/>
        </w:rPr>
        <w:t> </w:t>
      </w:r>
      <w:r>
        <w:rPr>
          <w:sz w:val="18"/>
        </w:rPr>
        <w:t>on</w:t>
      </w:r>
      <w:r>
        <w:rPr>
          <w:spacing w:val="40"/>
          <w:sz w:val="18"/>
        </w:rPr>
        <w:t> </w:t>
      </w:r>
      <w:r>
        <w:rPr>
          <w:sz w:val="18"/>
        </w:rPr>
        <w:t>defense</w:t>
      </w:r>
      <w:r>
        <w:rPr>
          <w:spacing w:val="40"/>
          <w:sz w:val="18"/>
        </w:rPr>
        <w:t> </w:t>
      </w:r>
      <w:r>
        <w:rPr>
          <w:sz w:val="18"/>
        </w:rPr>
        <w:t>innovation.</w:t>
      </w:r>
      <w:r>
        <w:rPr>
          <w:spacing w:val="40"/>
          <w:sz w:val="18"/>
        </w:rPr>
        <w:t> </w:t>
      </w:r>
      <w:r>
        <w:rPr>
          <w:sz w:val="18"/>
        </w:rPr>
        <w:t>There</w:t>
      </w:r>
      <w:r>
        <w:rPr>
          <w:spacing w:val="40"/>
          <w:sz w:val="18"/>
        </w:rPr>
        <w:t> </w:t>
      </w:r>
      <w:r>
        <w:rPr>
          <w:sz w:val="18"/>
        </w:rPr>
        <w:t>have</w:t>
      </w:r>
      <w:r>
        <w:rPr>
          <w:spacing w:val="40"/>
          <w:sz w:val="18"/>
        </w:rPr>
        <w:t> </w:t>
      </w:r>
      <w:r>
        <w:rPr>
          <w:sz w:val="18"/>
        </w:rPr>
        <w:t>been</w:t>
      </w:r>
      <w:r>
        <w:rPr>
          <w:spacing w:val="40"/>
          <w:sz w:val="18"/>
        </w:rPr>
        <w:t> </w:t>
      </w:r>
      <w:r>
        <w:rPr>
          <w:sz w:val="18"/>
        </w:rPr>
        <w:t>preliminary steps</w:t>
      </w:r>
      <w:r>
        <w:rPr>
          <w:spacing w:val="31"/>
          <w:w w:val="140"/>
          <w:sz w:val="18"/>
        </w:rPr>
        <w:t> </w:t>
      </w:r>
      <w:r>
        <w:rPr>
          <w:w w:val="140"/>
          <w:sz w:val="18"/>
        </w:rPr>
        <w:t>–</w:t>
      </w:r>
      <w:r>
        <w:rPr>
          <w:spacing w:val="31"/>
          <w:w w:val="140"/>
          <w:sz w:val="18"/>
        </w:rPr>
        <w:t> </w:t>
      </w:r>
      <w:r>
        <w:rPr>
          <w:sz w:val="18"/>
        </w:rPr>
        <w:t>for</w:t>
      </w:r>
      <w:r>
        <w:rPr>
          <w:spacing w:val="40"/>
          <w:sz w:val="18"/>
        </w:rPr>
        <w:t> </w:t>
      </w:r>
      <w:r>
        <w:rPr>
          <w:sz w:val="18"/>
        </w:rPr>
        <w:t>instance,</w:t>
      </w:r>
      <w:r>
        <w:rPr>
          <w:spacing w:val="40"/>
          <w:sz w:val="18"/>
        </w:rPr>
        <w:t> </w:t>
      </w:r>
      <w:r>
        <w:rPr>
          <w:sz w:val="18"/>
        </w:rPr>
        <w:t>the</w:t>
      </w:r>
      <w:r>
        <w:rPr>
          <w:spacing w:val="40"/>
          <w:sz w:val="18"/>
        </w:rPr>
        <w:t> </w:t>
      </w:r>
      <w:r>
        <w:rPr>
          <w:sz w:val="18"/>
        </w:rPr>
        <w:t>federal</w:t>
      </w:r>
      <w:r>
        <w:rPr>
          <w:spacing w:val="40"/>
          <w:sz w:val="18"/>
        </w:rPr>
        <w:t> </w:t>
      </w:r>
      <w:r>
        <w:rPr>
          <w:sz w:val="18"/>
        </w:rPr>
        <w:t>Business</w:t>
      </w:r>
      <w:r>
        <w:rPr>
          <w:spacing w:val="40"/>
          <w:sz w:val="18"/>
        </w:rPr>
        <w:t> </w:t>
      </w:r>
      <w:r>
        <w:rPr>
          <w:sz w:val="18"/>
        </w:rPr>
        <w:t>Development</w:t>
      </w:r>
      <w:r>
        <w:rPr>
          <w:spacing w:val="40"/>
          <w:sz w:val="18"/>
        </w:rPr>
        <w:t> </w:t>
      </w:r>
      <w:r>
        <w:rPr>
          <w:sz w:val="18"/>
        </w:rPr>
        <w:t>Bank</w:t>
      </w:r>
      <w:r>
        <w:rPr>
          <w:spacing w:val="40"/>
          <w:sz w:val="18"/>
        </w:rPr>
        <w:t> </w:t>
      </w:r>
      <w:r>
        <w:rPr>
          <w:sz w:val="18"/>
        </w:rPr>
        <w:t>of</w:t>
      </w:r>
      <w:r>
        <w:rPr>
          <w:spacing w:val="40"/>
          <w:sz w:val="18"/>
        </w:rPr>
        <w:t> </w:t>
      </w:r>
      <w:r>
        <w:rPr>
          <w:sz w:val="18"/>
        </w:rPr>
        <w:t>Canada</w:t>
      </w:r>
      <w:r>
        <w:rPr>
          <w:spacing w:val="40"/>
          <w:sz w:val="18"/>
        </w:rPr>
        <w:t> </w:t>
      </w:r>
      <w:r>
        <w:rPr>
          <w:sz w:val="18"/>
        </w:rPr>
        <w:t>(BDC)</w:t>
      </w:r>
      <w:r>
        <w:rPr>
          <w:spacing w:val="40"/>
          <w:sz w:val="18"/>
        </w:rPr>
        <w:t> </w:t>
      </w:r>
      <w:r>
        <w:rPr>
          <w:sz w:val="18"/>
        </w:rPr>
        <w:t>launched</w:t>
      </w:r>
      <w:r>
        <w:rPr>
          <w:spacing w:val="40"/>
          <w:sz w:val="18"/>
        </w:rPr>
        <w:t> </w:t>
      </w:r>
      <w:r>
        <w:rPr>
          <w:sz w:val="18"/>
        </w:rPr>
        <w:t>a</w:t>
      </w:r>
      <w:r>
        <w:rPr>
          <w:spacing w:val="40"/>
          <w:sz w:val="18"/>
        </w:rPr>
        <w:t> </w:t>
      </w:r>
      <w:r>
        <w:rPr>
          <w:sz w:val="18"/>
        </w:rPr>
        <w:t>$200M</w:t>
      </w:r>
    </w:p>
    <w:p>
      <w:pPr>
        <w:pStyle w:val="ListParagraph"/>
        <w:spacing w:after="0" w:line="304" w:lineRule="auto"/>
        <w:jc w:val="both"/>
        <w:rPr>
          <w:sz w:val="18"/>
        </w:rPr>
        <w:sectPr>
          <w:pgSz w:w="12240" w:h="15840"/>
          <w:pgMar w:header="0" w:footer="643" w:top="1380" w:bottom="840" w:left="1440" w:right="1440"/>
        </w:sectPr>
      </w:pPr>
    </w:p>
    <w:p>
      <w:pPr>
        <w:pStyle w:val="BodyText"/>
        <w:spacing w:line="270" w:lineRule="exact" w:before="49"/>
        <w:ind w:left="720" w:right="117"/>
        <w:jc w:val="both"/>
      </w:pPr>
      <w:r>
        <w:rPr/>
        <mc:AlternateContent>
          <mc:Choice Requires="wps">
            <w:drawing>
              <wp:anchor distT="0" distB="0" distL="0" distR="0" allowOverlap="1" layoutInCell="1" locked="0" behindDoc="1" simplePos="0" relativeHeight="487293440">
                <wp:simplePos x="0" y="0"/>
                <wp:positionH relativeFrom="page">
                  <wp:posOffset>3074877</wp:posOffset>
                </wp:positionH>
                <wp:positionV relativeFrom="paragraph">
                  <wp:posOffset>389955</wp:posOffset>
                </wp:positionV>
                <wp:extent cx="152400" cy="14287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52400" cy="142875"/>
                          <a:chExt cx="152400" cy="142875"/>
                        </a:xfrm>
                      </wpg:grpSpPr>
                      <pic:pic>
                        <pic:nvPicPr>
                          <pic:cNvPr id="71" name="Image 71">
                            <a:hlinkClick r:id="rId26"/>
                          </pic:cNvPr>
                          <pic:cNvPicPr/>
                        </pic:nvPicPr>
                        <pic:blipFill>
                          <a:blip r:embed="rId8" cstate="print"/>
                          <a:stretch>
                            <a:fillRect/>
                          </a:stretch>
                        </pic:blipFill>
                        <pic:spPr>
                          <a:xfrm>
                            <a:off x="0" y="0"/>
                            <a:ext cx="152400" cy="142875"/>
                          </a:xfrm>
                          <a:prstGeom prst="rect">
                            <a:avLst/>
                          </a:prstGeom>
                        </pic:spPr>
                      </pic:pic>
                      <wps:wsp>
                        <wps:cNvPr id="72" name="Textbox 72"/>
                        <wps:cNvSpPr txBox="1"/>
                        <wps:spPr>
                          <a:xfrm>
                            <a:off x="0" y="0"/>
                            <a:ext cx="152400" cy="142875"/>
                          </a:xfrm>
                          <a:prstGeom prst="rect">
                            <a:avLst/>
                          </a:prstGeom>
                        </wps:spPr>
                        <wps:txbx>
                          <w:txbxContent>
                            <w:p>
                              <w:pPr>
                                <w:spacing w:before="41"/>
                                <w:ind w:left="51" w:right="0" w:firstLine="0"/>
                                <w:jc w:val="left"/>
                                <w:rPr>
                                  <w:sz w:val="12"/>
                                </w:rPr>
                              </w:pPr>
                              <w:hyperlink r:id="rId26">
                                <w:r>
                                  <w:rPr>
                                    <w:color w:val="333333"/>
                                    <w:spacing w:val="-5"/>
                                    <w:sz w:val="12"/>
                                  </w:rPr>
                                  <w:t>18</w:t>
                                </w:r>
                              </w:hyperlink>
                            </w:p>
                          </w:txbxContent>
                        </wps:txbx>
                        <wps:bodyPr wrap="square" lIns="0" tIns="0" rIns="0" bIns="0" rtlCol="0">
                          <a:noAutofit/>
                        </wps:bodyPr>
                      </wps:wsp>
                    </wpg:wgp>
                  </a:graphicData>
                </a:graphic>
              </wp:anchor>
            </w:drawing>
          </mc:Choice>
          <mc:Fallback>
            <w:pict>
              <v:group style="position:absolute;margin-left:242.116333pt;margin-top:30.705168pt;width:12pt;height:11.25pt;mso-position-horizontal-relative:page;mso-position-vertical-relative:paragraph;z-index:-16023040" id="docshapegroup70" coordorigin="4842,614" coordsize="240,225">
                <v:shape style="position:absolute;left:4842;top:614;width:240;height:225" type="#_x0000_t75" id="docshape71" href="https://www.caninnovate.ca/p/failure-analysis-of-bdcs-deep-tech-fund#%3A~%3Atext%3DThe%20Deep%20Tech%20fund%20was%2Cof%20commitment%20to%20deep%20tech" stroked="false">
                  <v:imagedata r:id="rId8" o:title=""/>
                </v:shape>
                <v:shape style="position:absolute;left:4842;top:614;width:240;height:225" type="#_x0000_t202" id="docshape72" filled="false" stroked="false">
                  <v:textbox inset="0,0,0,0">
                    <w:txbxContent>
                      <w:p>
                        <w:pPr>
                          <w:spacing w:before="41"/>
                          <w:ind w:left="51" w:right="0" w:firstLine="0"/>
                          <w:jc w:val="left"/>
                          <w:rPr>
                            <w:sz w:val="12"/>
                          </w:rPr>
                        </w:pPr>
                        <w:hyperlink r:id="rId26">
                          <w:r>
                            <w:rPr>
                              <w:color w:val="333333"/>
                              <w:spacing w:val="-5"/>
                              <w:sz w:val="12"/>
                            </w:rPr>
                            <w:t>18</w:t>
                          </w:r>
                        </w:hyperlink>
                      </w:p>
                    </w:txbxContent>
                  </v:textbox>
                  <w10:wrap type="none"/>
                </v:shape>
                <w10:wrap type="none"/>
              </v:group>
            </w:pict>
          </mc:Fallback>
        </mc:AlternateContent>
      </w:r>
      <w:r>
        <w:rPr>
          <w:w w:val="105"/>
        </w:rPr>
        <w:t>Deep</w:t>
      </w:r>
      <w:r>
        <w:rPr>
          <w:w w:val="105"/>
        </w:rPr>
        <w:t> Tech</w:t>
      </w:r>
      <w:r>
        <w:rPr>
          <w:w w:val="105"/>
        </w:rPr>
        <w:t> Venture</w:t>
      </w:r>
      <w:r>
        <w:rPr>
          <w:w w:val="105"/>
        </w:rPr>
        <w:t> Fund</w:t>
      </w:r>
      <w:r>
        <w:rPr>
          <w:w w:val="105"/>
        </w:rPr>
        <w:t> in</w:t>
      </w:r>
      <w:r>
        <w:rPr>
          <w:w w:val="105"/>
        </w:rPr>
        <w:t> 2019</w:t>
      </w:r>
      <w:r>
        <w:rPr>
          <w:w w:val="105"/>
        </w:rPr>
        <w:t> to</w:t>
      </w:r>
      <w:r>
        <w:rPr>
          <w:w w:val="105"/>
        </w:rPr>
        <w:t> invest</w:t>
      </w:r>
      <w:r>
        <w:rPr>
          <w:w w:val="105"/>
        </w:rPr>
        <w:t> in</w:t>
      </w:r>
      <w:r>
        <w:rPr>
          <w:w w:val="105"/>
        </w:rPr>
        <w:t> hard</w:t>
      </w:r>
      <w:r>
        <w:rPr>
          <w:w w:val="105"/>
        </w:rPr>
        <w:t> technology</w:t>
      </w:r>
      <w:r>
        <w:rPr>
          <w:w w:val="105"/>
        </w:rPr>
        <w:t> startups.</w:t>
      </w:r>
      <w:r>
        <w:rPr>
          <w:w w:val="105"/>
        </w:rPr>
        <w:t> However,</w:t>
      </w:r>
      <w:r>
        <w:rPr>
          <w:w w:val="105"/>
        </w:rPr>
        <w:t> that</w:t>
      </w:r>
      <w:r>
        <w:rPr>
          <w:w w:val="105"/>
        </w:rPr>
        <w:t> fund</w:t>
      </w:r>
      <w:r>
        <w:rPr>
          <w:w w:val="105"/>
        </w:rPr>
        <w:t> was abruptly</w:t>
      </w:r>
      <w:r>
        <w:rPr>
          <w:w w:val="105"/>
        </w:rPr>
        <w:t> shut</w:t>
      </w:r>
      <w:r>
        <w:rPr>
          <w:w w:val="105"/>
        </w:rPr>
        <w:t> down</w:t>
      </w:r>
      <w:r>
        <w:rPr>
          <w:w w:val="105"/>
        </w:rPr>
        <w:t> just</w:t>
      </w:r>
      <w:r>
        <w:rPr>
          <w:w w:val="105"/>
        </w:rPr>
        <w:t> a</w:t>
      </w:r>
      <w:r>
        <w:rPr>
          <w:w w:val="105"/>
        </w:rPr>
        <w:t> few</w:t>
      </w:r>
      <w:r>
        <w:rPr>
          <w:w w:val="105"/>
        </w:rPr>
        <w:t> years</w:t>
      </w:r>
      <w:r>
        <w:rPr>
          <w:w w:val="105"/>
        </w:rPr>
        <w:t> into</w:t>
      </w:r>
      <w:r>
        <w:rPr>
          <w:w w:val="105"/>
        </w:rPr>
        <w:t> its</w:t>
      </w:r>
      <w:r>
        <w:rPr>
          <w:w w:val="105"/>
        </w:rPr>
        <w:t> 12-year</w:t>
      </w:r>
      <w:r>
        <w:rPr>
          <w:w w:val="105"/>
        </w:rPr>
        <w:t> mandate,</w:t>
      </w:r>
      <w:r>
        <w:rPr>
          <w:w w:val="105"/>
        </w:rPr>
        <w:t> </w:t>
      </w:r>
      <w:r>
        <w:rPr>
          <w:rFonts w:ascii="Arial Black" w:hAnsi="Arial Black"/>
          <w:w w:val="105"/>
        </w:rPr>
        <w:t>“a</w:t>
      </w:r>
      <w:r>
        <w:rPr>
          <w:rFonts w:ascii="Arial Black" w:hAnsi="Arial Black"/>
          <w:w w:val="105"/>
        </w:rPr>
        <w:t> major</w:t>
      </w:r>
      <w:r>
        <w:rPr>
          <w:rFonts w:ascii="Arial Black" w:hAnsi="Arial Black"/>
          <w:w w:val="105"/>
        </w:rPr>
        <w:t> blow</w:t>
      </w:r>
      <w:r>
        <w:rPr>
          <w:rFonts w:ascii="Arial Black" w:hAnsi="Arial Black"/>
          <w:w w:val="105"/>
        </w:rPr>
        <w:t> to</w:t>
      </w:r>
      <w:r>
        <w:rPr>
          <w:rFonts w:ascii="Arial Black" w:hAnsi="Arial Black"/>
          <w:w w:val="105"/>
        </w:rPr>
        <w:t> Canada’s commitment</w:t>
      </w:r>
      <w:r>
        <w:rPr>
          <w:rFonts w:ascii="Arial Black" w:hAnsi="Arial Black"/>
          <w:w w:val="105"/>
        </w:rPr>
        <w:t> to</w:t>
      </w:r>
      <w:r>
        <w:rPr>
          <w:rFonts w:ascii="Arial Black" w:hAnsi="Arial Black"/>
          <w:w w:val="105"/>
        </w:rPr>
        <w:t> deep</w:t>
      </w:r>
      <w:r>
        <w:rPr>
          <w:rFonts w:ascii="Arial Black" w:hAnsi="Arial Black"/>
          <w:w w:val="105"/>
        </w:rPr>
        <w:t> tech”</w:t>
      </w:r>
      <w:r>
        <w:rPr>
          <w:rFonts w:ascii="Arial Black" w:hAnsi="Arial Black"/>
          <w:spacing w:val="40"/>
          <w:w w:val="105"/>
        </w:rPr>
        <w:t> </w:t>
      </w:r>
      <w:r>
        <w:rPr>
          <w:w w:val="105"/>
        </w:rPr>
        <w:t>.</w:t>
      </w:r>
      <w:r>
        <w:rPr>
          <w:w w:val="105"/>
        </w:rPr>
        <w:t> The</w:t>
      </w:r>
      <w:r>
        <w:rPr>
          <w:w w:val="105"/>
        </w:rPr>
        <w:t> early</w:t>
      </w:r>
      <w:r>
        <w:rPr>
          <w:w w:val="105"/>
        </w:rPr>
        <w:t> cancellation,</w:t>
      </w:r>
      <w:r>
        <w:rPr>
          <w:w w:val="105"/>
        </w:rPr>
        <w:t> attributed</w:t>
      </w:r>
      <w:r>
        <w:rPr>
          <w:w w:val="105"/>
        </w:rPr>
        <w:t> to</w:t>
      </w:r>
      <w:r>
        <w:rPr>
          <w:w w:val="105"/>
        </w:rPr>
        <w:t> broader</w:t>
      </w:r>
      <w:r>
        <w:rPr>
          <w:w w:val="105"/>
        </w:rPr>
        <w:t> </w:t>
      </w:r>
      <w:r>
        <w:rPr>
          <w:w w:val="105"/>
        </w:rPr>
        <w:t>organizational restructuring and losses at BDC, left a void in patient capital for emerging technologies. It highlights the danger of half-measures; deeptech ventures require long-term support, and inconsistency from major institutions can undermine nascent companies.</w:t>
      </w:r>
    </w:p>
    <w:p>
      <w:pPr>
        <w:pStyle w:val="BodyText"/>
        <w:spacing w:before="96"/>
      </w:pPr>
    </w:p>
    <w:p>
      <w:pPr>
        <w:pStyle w:val="ListParagraph"/>
        <w:numPr>
          <w:ilvl w:val="0"/>
          <w:numId w:val="1"/>
        </w:numPr>
        <w:tabs>
          <w:tab w:pos="718" w:val="left" w:leader="none"/>
          <w:tab w:pos="720" w:val="left" w:leader="none"/>
          <w:tab w:pos="6891" w:val="left" w:leader="none"/>
        </w:tabs>
        <w:spacing w:line="270" w:lineRule="exact" w:before="0" w:after="0"/>
        <w:ind w:left="720" w:right="118" w:hanging="115"/>
        <w:jc w:val="both"/>
        <w:rPr>
          <w:sz w:val="18"/>
        </w:rPr>
      </w:pPr>
      <w:r>
        <w:rPr>
          <w:sz w:val="18"/>
        </w:rPr>
        <mc:AlternateContent>
          <mc:Choice Requires="wps">
            <w:drawing>
              <wp:anchor distT="0" distB="0" distL="0" distR="0" allowOverlap="1" layoutInCell="1" locked="0" behindDoc="1" simplePos="0" relativeHeight="487293952">
                <wp:simplePos x="0" y="0"/>
                <wp:positionH relativeFrom="page">
                  <wp:posOffset>5402028</wp:posOffset>
                </wp:positionH>
                <wp:positionV relativeFrom="paragraph">
                  <wp:posOffset>701911</wp:posOffset>
                </wp:positionV>
                <wp:extent cx="152400" cy="14287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52400" cy="142875"/>
                          <a:chExt cx="152400" cy="142875"/>
                        </a:xfrm>
                      </wpg:grpSpPr>
                      <pic:pic>
                        <pic:nvPicPr>
                          <pic:cNvPr id="74" name="Image 74">
                            <a:hlinkClick r:id="rId27"/>
                          </pic:cNvPr>
                          <pic:cNvPicPr/>
                        </pic:nvPicPr>
                        <pic:blipFill>
                          <a:blip r:embed="rId8" cstate="print"/>
                          <a:stretch>
                            <a:fillRect/>
                          </a:stretch>
                        </pic:blipFill>
                        <pic:spPr>
                          <a:xfrm>
                            <a:off x="0" y="0"/>
                            <a:ext cx="152400" cy="142875"/>
                          </a:xfrm>
                          <a:prstGeom prst="rect">
                            <a:avLst/>
                          </a:prstGeom>
                        </pic:spPr>
                      </pic:pic>
                      <wps:wsp>
                        <wps:cNvPr id="75" name="Textbox 75"/>
                        <wps:cNvSpPr txBox="1"/>
                        <wps:spPr>
                          <a:xfrm>
                            <a:off x="0" y="0"/>
                            <a:ext cx="152400" cy="142875"/>
                          </a:xfrm>
                          <a:prstGeom prst="rect">
                            <a:avLst/>
                          </a:prstGeom>
                        </wps:spPr>
                        <wps:txbx>
                          <w:txbxContent>
                            <w:p>
                              <w:pPr>
                                <w:spacing w:before="41"/>
                                <w:ind w:left="51" w:right="0" w:firstLine="0"/>
                                <w:jc w:val="left"/>
                                <w:rPr>
                                  <w:sz w:val="12"/>
                                </w:rPr>
                              </w:pPr>
                              <w:hyperlink r:id="rId27">
                                <w:r>
                                  <w:rPr>
                                    <w:color w:val="333333"/>
                                    <w:spacing w:val="-5"/>
                                    <w:sz w:val="12"/>
                                  </w:rPr>
                                  <w:t>19</w:t>
                                </w:r>
                              </w:hyperlink>
                            </w:p>
                          </w:txbxContent>
                        </wps:txbx>
                        <wps:bodyPr wrap="square" lIns="0" tIns="0" rIns="0" bIns="0" rtlCol="0">
                          <a:noAutofit/>
                        </wps:bodyPr>
                      </wps:wsp>
                    </wpg:wgp>
                  </a:graphicData>
                </a:graphic>
              </wp:anchor>
            </w:drawing>
          </mc:Choice>
          <mc:Fallback>
            <w:pict>
              <v:group style="position:absolute;margin-left:425.356598pt;margin-top:55.268646pt;width:12pt;height:11.25pt;mso-position-horizontal-relative:page;mso-position-vertical-relative:paragraph;z-index:-16022528" id="docshapegroup73" coordorigin="8507,1105" coordsize="240,225">
                <v:shape style="position:absolute;left:8507;top:1105;width:240;height:225" type="#_x0000_t75" id="docshape74" href="https://betakit.com/kensington-acquires-one9-to-establish-a-defence-tech-vc-platform/#%3A~%3Atext%3DOne9%20initially%20hoped%20to%20raise%2Cand%20Shopify%20president%20Harley%20Finkelstein" stroked="false">
                  <v:imagedata r:id="rId8" o:title=""/>
                </v:shape>
                <v:shape style="position:absolute;left:8507;top:1105;width:240;height:225" type="#_x0000_t202" id="docshape75" filled="false" stroked="false">
                  <v:textbox inset="0,0,0,0">
                    <w:txbxContent>
                      <w:p>
                        <w:pPr>
                          <w:spacing w:before="41"/>
                          <w:ind w:left="51" w:right="0" w:firstLine="0"/>
                          <w:jc w:val="left"/>
                          <w:rPr>
                            <w:sz w:val="12"/>
                          </w:rPr>
                        </w:pPr>
                        <w:hyperlink r:id="rId27">
                          <w:r>
                            <w:rPr>
                              <w:color w:val="333333"/>
                              <w:spacing w:val="-5"/>
                              <w:sz w:val="12"/>
                            </w:rPr>
                            <w:t>19</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7294464">
                <wp:simplePos x="0" y="0"/>
                <wp:positionH relativeFrom="page">
                  <wp:posOffset>4552757</wp:posOffset>
                </wp:positionH>
                <wp:positionV relativeFrom="paragraph">
                  <wp:posOffset>1216261</wp:posOffset>
                </wp:positionV>
                <wp:extent cx="152400" cy="14287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52400" cy="142875"/>
                          <a:chExt cx="152400" cy="142875"/>
                        </a:xfrm>
                      </wpg:grpSpPr>
                      <pic:pic>
                        <pic:nvPicPr>
                          <pic:cNvPr id="77" name="Image 77">
                            <a:hlinkClick r:id="rId28"/>
                          </pic:cNvPr>
                          <pic:cNvPicPr/>
                        </pic:nvPicPr>
                        <pic:blipFill>
                          <a:blip r:embed="rId8" cstate="print"/>
                          <a:stretch>
                            <a:fillRect/>
                          </a:stretch>
                        </pic:blipFill>
                        <pic:spPr>
                          <a:xfrm>
                            <a:off x="0" y="0"/>
                            <a:ext cx="152400" cy="142875"/>
                          </a:xfrm>
                          <a:prstGeom prst="rect">
                            <a:avLst/>
                          </a:prstGeom>
                        </pic:spPr>
                      </pic:pic>
                      <wps:wsp>
                        <wps:cNvPr id="78" name="Textbox 78"/>
                        <wps:cNvSpPr txBox="1"/>
                        <wps:spPr>
                          <a:xfrm>
                            <a:off x="0" y="0"/>
                            <a:ext cx="152400" cy="142875"/>
                          </a:xfrm>
                          <a:prstGeom prst="rect">
                            <a:avLst/>
                          </a:prstGeom>
                        </wps:spPr>
                        <wps:txbx>
                          <w:txbxContent>
                            <w:p>
                              <w:pPr>
                                <w:spacing w:before="41"/>
                                <w:ind w:left="51" w:right="0" w:firstLine="0"/>
                                <w:jc w:val="left"/>
                                <w:rPr>
                                  <w:sz w:val="12"/>
                                </w:rPr>
                              </w:pPr>
                              <w:hyperlink r:id="rId28">
                                <w:r>
                                  <w:rPr>
                                    <w:color w:val="333333"/>
                                    <w:spacing w:val="-5"/>
                                    <w:sz w:val="12"/>
                                  </w:rPr>
                                  <w:t>20</w:t>
                                </w:r>
                              </w:hyperlink>
                            </w:p>
                          </w:txbxContent>
                        </wps:txbx>
                        <wps:bodyPr wrap="square" lIns="0" tIns="0" rIns="0" bIns="0" rtlCol="0">
                          <a:noAutofit/>
                        </wps:bodyPr>
                      </wps:wsp>
                    </wpg:wgp>
                  </a:graphicData>
                </a:graphic>
              </wp:anchor>
            </w:drawing>
          </mc:Choice>
          <mc:Fallback>
            <w:pict>
              <v:group style="position:absolute;margin-left:358.484863pt;margin-top:95.768646pt;width:12pt;height:11.25pt;mso-position-horizontal-relative:page;mso-position-vertical-relative:paragraph;z-index:-16022016" id="docshapegroup76" coordorigin="7170,1915" coordsize="240,225">
                <v:shape style="position:absolute;left:7169;top:1915;width:240;height:225" type="#_x0000_t75" id="docshape77" href="https://betakit.com/kensington-acquires-one9-to-establish-a-defence-tech-vc-platform/#%3A~%3Atext%3DKensington%20and%20One9%20have%20collaborated%2CC%20funding%20late%20last%20year" stroked="false">
                  <v:imagedata r:id="rId8" o:title=""/>
                </v:shape>
                <v:shape style="position:absolute;left:7169;top:1915;width:240;height:225" type="#_x0000_t202" id="docshape78" filled="false" stroked="false">
                  <v:textbox inset="0,0,0,0">
                    <w:txbxContent>
                      <w:p>
                        <w:pPr>
                          <w:spacing w:before="41"/>
                          <w:ind w:left="51" w:right="0" w:firstLine="0"/>
                          <w:jc w:val="left"/>
                          <w:rPr>
                            <w:sz w:val="12"/>
                          </w:rPr>
                        </w:pPr>
                        <w:hyperlink r:id="rId28">
                          <w:r>
                            <w:rPr>
                              <w:color w:val="333333"/>
                              <w:spacing w:val="-5"/>
                              <w:sz w:val="12"/>
                            </w:rPr>
                            <w:t>20</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7294976">
                <wp:simplePos x="0" y="0"/>
                <wp:positionH relativeFrom="page">
                  <wp:posOffset>4909592</wp:posOffset>
                </wp:positionH>
                <wp:positionV relativeFrom="paragraph">
                  <wp:posOffset>1559161</wp:posOffset>
                </wp:positionV>
                <wp:extent cx="152400" cy="14287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52400" cy="142875"/>
                          <a:chExt cx="152400" cy="142875"/>
                        </a:xfrm>
                      </wpg:grpSpPr>
                      <pic:pic>
                        <pic:nvPicPr>
                          <pic:cNvPr id="80" name="Image 80">
                            <a:hlinkClick r:id="rId29"/>
                          </pic:cNvPr>
                          <pic:cNvPicPr/>
                        </pic:nvPicPr>
                        <pic:blipFill>
                          <a:blip r:embed="rId8" cstate="print"/>
                          <a:stretch>
                            <a:fillRect/>
                          </a:stretch>
                        </pic:blipFill>
                        <pic:spPr>
                          <a:xfrm>
                            <a:off x="0" y="0"/>
                            <a:ext cx="152400" cy="142875"/>
                          </a:xfrm>
                          <a:prstGeom prst="rect">
                            <a:avLst/>
                          </a:prstGeom>
                        </pic:spPr>
                      </pic:pic>
                      <wps:wsp>
                        <wps:cNvPr id="81" name="Textbox 81"/>
                        <wps:cNvSpPr txBox="1"/>
                        <wps:spPr>
                          <a:xfrm>
                            <a:off x="0" y="0"/>
                            <a:ext cx="152400" cy="142875"/>
                          </a:xfrm>
                          <a:prstGeom prst="rect">
                            <a:avLst/>
                          </a:prstGeom>
                        </wps:spPr>
                        <wps:txbx>
                          <w:txbxContent>
                            <w:p>
                              <w:pPr>
                                <w:spacing w:before="41"/>
                                <w:ind w:left="51" w:right="0" w:firstLine="0"/>
                                <w:jc w:val="left"/>
                                <w:rPr>
                                  <w:sz w:val="12"/>
                                </w:rPr>
                              </w:pPr>
                              <w:hyperlink r:id="rId29">
                                <w:r>
                                  <w:rPr>
                                    <w:color w:val="333333"/>
                                    <w:spacing w:val="-5"/>
                                    <w:sz w:val="12"/>
                                  </w:rPr>
                                  <w:t>21</w:t>
                                </w:r>
                              </w:hyperlink>
                            </w:p>
                          </w:txbxContent>
                        </wps:txbx>
                        <wps:bodyPr wrap="square" lIns="0" tIns="0" rIns="0" bIns="0" rtlCol="0">
                          <a:noAutofit/>
                        </wps:bodyPr>
                      </wps:wsp>
                    </wpg:wgp>
                  </a:graphicData>
                </a:graphic>
              </wp:anchor>
            </w:drawing>
          </mc:Choice>
          <mc:Fallback>
            <w:pict>
              <v:group style="position:absolute;margin-left:386.582062pt;margin-top:122.768646pt;width:12pt;height:11.25pt;mso-position-horizontal-relative:page;mso-position-vertical-relative:paragraph;z-index:-16021504" id="docshapegroup79" coordorigin="7732,2455" coordsize="240,225">
                <v:shape style="position:absolute;left:7731;top:2455;width:240;height:225" type="#_x0000_t75" id="docshape80" href="https://betakit.com/kensington-acquires-one9-to-establish-a-defence-tech-vc-platform/#%3A~%3Atext%3DCanadian%20VCs%20join%20forces%20to%2Crising%20interest%20in%20defence%20investment" stroked="false">
                  <v:imagedata r:id="rId8" o:title=""/>
                </v:shape>
                <v:shape style="position:absolute;left:7731;top:2455;width:240;height:225" type="#_x0000_t202" id="docshape81" filled="false" stroked="false">
                  <v:textbox inset="0,0,0,0">
                    <w:txbxContent>
                      <w:p>
                        <w:pPr>
                          <w:spacing w:before="41"/>
                          <w:ind w:left="51" w:right="0" w:firstLine="0"/>
                          <w:jc w:val="left"/>
                          <w:rPr>
                            <w:sz w:val="12"/>
                          </w:rPr>
                        </w:pPr>
                        <w:hyperlink r:id="rId29">
                          <w:r>
                            <w:rPr>
                              <w:color w:val="333333"/>
                              <w:spacing w:val="-5"/>
                              <w:sz w:val="12"/>
                            </w:rPr>
                            <w:t>21</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7295488">
                <wp:simplePos x="0" y="0"/>
                <wp:positionH relativeFrom="page">
                  <wp:posOffset>5119142</wp:posOffset>
                </wp:positionH>
                <wp:positionV relativeFrom="paragraph">
                  <wp:posOffset>1559161</wp:posOffset>
                </wp:positionV>
                <wp:extent cx="152400" cy="14287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52400" cy="142875"/>
                          <a:chExt cx="152400" cy="142875"/>
                        </a:xfrm>
                      </wpg:grpSpPr>
                      <pic:pic>
                        <pic:nvPicPr>
                          <pic:cNvPr id="83" name="Image 83">
                            <a:hlinkClick r:id="rId30"/>
                          </pic:cNvPr>
                          <pic:cNvPicPr/>
                        </pic:nvPicPr>
                        <pic:blipFill>
                          <a:blip r:embed="rId8" cstate="print"/>
                          <a:stretch>
                            <a:fillRect/>
                          </a:stretch>
                        </pic:blipFill>
                        <pic:spPr>
                          <a:xfrm>
                            <a:off x="0" y="0"/>
                            <a:ext cx="152400" cy="142875"/>
                          </a:xfrm>
                          <a:prstGeom prst="rect">
                            <a:avLst/>
                          </a:prstGeom>
                        </pic:spPr>
                      </pic:pic>
                      <wps:wsp>
                        <wps:cNvPr id="84" name="Textbox 84"/>
                        <wps:cNvSpPr txBox="1"/>
                        <wps:spPr>
                          <a:xfrm>
                            <a:off x="0" y="0"/>
                            <a:ext cx="152400" cy="142875"/>
                          </a:xfrm>
                          <a:prstGeom prst="rect">
                            <a:avLst/>
                          </a:prstGeom>
                        </wps:spPr>
                        <wps:txbx>
                          <w:txbxContent>
                            <w:p>
                              <w:pPr>
                                <w:spacing w:before="41"/>
                                <w:ind w:left="51" w:right="0" w:firstLine="0"/>
                                <w:jc w:val="left"/>
                                <w:rPr>
                                  <w:sz w:val="12"/>
                                </w:rPr>
                              </w:pPr>
                              <w:hyperlink r:id="rId30">
                                <w:r>
                                  <w:rPr>
                                    <w:color w:val="333333"/>
                                    <w:spacing w:val="-5"/>
                                    <w:sz w:val="12"/>
                                  </w:rPr>
                                  <w:t>22</w:t>
                                </w:r>
                              </w:hyperlink>
                            </w:p>
                          </w:txbxContent>
                        </wps:txbx>
                        <wps:bodyPr wrap="square" lIns="0" tIns="0" rIns="0" bIns="0" rtlCol="0">
                          <a:noAutofit/>
                        </wps:bodyPr>
                      </wps:wsp>
                    </wpg:wgp>
                  </a:graphicData>
                </a:graphic>
              </wp:anchor>
            </w:drawing>
          </mc:Choice>
          <mc:Fallback>
            <w:pict>
              <v:group style="position:absolute;margin-left:403.082062pt;margin-top:122.768646pt;width:12pt;height:11.25pt;mso-position-horizontal-relative:page;mso-position-vertical-relative:paragraph;z-index:-16020992" id="docshapegroup82" coordorigin="8062,2455" coordsize="240,225">
                <v:shape style="position:absolute;left:8061;top:2455;width:240;height:225" type="#_x0000_t75" id="docshape83" href="https://betakit.com/kensington-acquires-one9-to-establish-a-defence-tech-vc-platform/#%3A~%3Atext%3DOne9%20and%20Kensington%20have%20been%2Cmillion%20CAD%20commitment%20in%202022" stroked="false">
                  <v:imagedata r:id="rId8" o:title=""/>
                </v:shape>
                <v:shape style="position:absolute;left:8061;top:2455;width:240;height:225" type="#_x0000_t202" id="docshape84" filled="false" stroked="false">
                  <v:textbox inset="0,0,0,0">
                    <w:txbxContent>
                      <w:p>
                        <w:pPr>
                          <w:spacing w:before="41"/>
                          <w:ind w:left="51" w:right="0" w:firstLine="0"/>
                          <w:jc w:val="left"/>
                          <w:rPr>
                            <w:sz w:val="12"/>
                          </w:rPr>
                        </w:pPr>
                        <w:hyperlink r:id="rId30">
                          <w:r>
                            <w:rPr>
                              <w:color w:val="333333"/>
                              <w:spacing w:val="-5"/>
                              <w:sz w:val="12"/>
                            </w:rPr>
                            <w:t>22</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7296000">
                <wp:simplePos x="0" y="0"/>
                <wp:positionH relativeFrom="page">
                  <wp:posOffset>5492520</wp:posOffset>
                </wp:positionH>
                <wp:positionV relativeFrom="paragraph">
                  <wp:posOffset>1902061</wp:posOffset>
                </wp:positionV>
                <wp:extent cx="152400" cy="14287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52400" cy="142875"/>
                          <a:chExt cx="152400" cy="142875"/>
                        </a:xfrm>
                      </wpg:grpSpPr>
                      <pic:pic>
                        <pic:nvPicPr>
                          <pic:cNvPr id="86" name="Image 86">
                            <a:hlinkClick r:id="rId31"/>
                          </pic:cNvPr>
                          <pic:cNvPicPr/>
                        </pic:nvPicPr>
                        <pic:blipFill>
                          <a:blip r:embed="rId8" cstate="print"/>
                          <a:stretch>
                            <a:fillRect/>
                          </a:stretch>
                        </pic:blipFill>
                        <pic:spPr>
                          <a:xfrm>
                            <a:off x="0" y="0"/>
                            <a:ext cx="152400" cy="142875"/>
                          </a:xfrm>
                          <a:prstGeom prst="rect">
                            <a:avLst/>
                          </a:prstGeom>
                        </pic:spPr>
                      </pic:pic>
                      <wps:wsp>
                        <wps:cNvPr id="87" name="Textbox 87"/>
                        <wps:cNvSpPr txBox="1"/>
                        <wps:spPr>
                          <a:xfrm>
                            <a:off x="0" y="0"/>
                            <a:ext cx="152400" cy="142875"/>
                          </a:xfrm>
                          <a:prstGeom prst="rect">
                            <a:avLst/>
                          </a:prstGeom>
                        </wps:spPr>
                        <wps:txbx>
                          <w:txbxContent>
                            <w:p>
                              <w:pPr>
                                <w:spacing w:before="41"/>
                                <w:ind w:left="51" w:right="0" w:firstLine="0"/>
                                <w:jc w:val="left"/>
                                <w:rPr>
                                  <w:sz w:val="12"/>
                                </w:rPr>
                              </w:pPr>
                              <w:hyperlink r:id="rId31">
                                <w:r>
                                  <w:rPr>
                                    <w:color w:val="333333"/>
                                    <w:spacing w:val="-5"/>
                                    <w:sz w:val="12"/>
                                  </w:rPr>
                                  <w:t>23</w:t>
                                </w:r>
                              </w:hyperlink>
                            </w:p>
                          </w:txbxContent>
                        </wps:txbx>
                        <wps:bodyPr wrap="square" lIns="0" tIns="0" rIns="0" bIns="0" rtlCol="0">
                          <a:noAutofit/>
                        </wps:bodyPr>
                      </wps:wsp>
                    </wpg:wgp>
                  </a:graphicData>
                </a:graphic>
              </wp:anchor>
            </w:drawing>
          </mc:Choice>
          <mc:Fallback>
            <w:pict>
              <v:group style="position:absolute;margin-left:432.481903pt;margin-top:149.768646pt;width:12pt;height:11.25pt;mso-position-horizontal-relative:page;mso-position-vertical-relative:paragraph;z-index:-16020480" id="docshapegroup85" coordorigin="8650,2995" coordsize="240,225">
                <v:shape style="position:absolute;left:8649;top:2995;width:240;height:225" type="#_x0000_t75" id="docshape86" href="https://betakit.com/kensington-acquires-one9-to-establish-a-defence-tech-vc-platform/#%3A~%3Atext%3DKensington%20invests%20in%20both%20tech%2Cnot%20that%20much%2C%E2%80%9D%20he%20said" stroked="false">
                  <v:imagedata r:id="rId8" o:title=""/>
                </v:shape>
                <v:shape style="position:absolute;left:8649;top:2995;width:240;height:225" type="#_x0000_t202" id="docshape87" filled="false" stroked="false">
                  <v:textbox inset="0,0,0,0">
                    <w:txbxContent>
                      <w:p>
                        <w:pPr>
                          <w:spacing w:before="41"/>
                          <w:ind w:left="51" w:right="0" w:firstLine="0"/>
                          <w:jc w:val="left"/>
                          <w:rPr>
                            <w:sz w:val="12"/>
                          </w:rPr>
                        </w:pPr>
                        <w:hyperlink r:id="rId31">
                          <w:r>
                            <w:rPr>
                              <w:color w:val="333333"/>
                              <w:spacing w:val="-5"/>
                              <w:sz w:val="12"/>
                            </w:rPr>
                            <w:t>23</w:t>
                          </w:r>
                        </w:hyperlink>
                      </w:p>
                    </w:txbxContent>
                  </v:textbox>
                  <w10:wrap type="none"/>
                </v:shape>
                <w10:wrap type="none"/>
              </v:group>
            </w:pict>
          </mc:Fallback>
        </mc:AlternateContent>
      </w:r>
      <w:r>
        <w:rPr>
          <w:rFonts w:ascii="Arial Black" w:hAnsi="Arial Black"/>
          <w:sz w:val="18"/>
        </w:rPr>
        <w:t>Fragmented</w:t>
      </w:r>
      <w:r>
        <w:rPr>
          <w:rFonts w:ascii="Arial Black" w:hAnsi="Arial Black"/>
          <w:spacing w:val="-8"/>
          <w:sz w:val="18"/>
        </w:rPr>
        <w:t> </w:t>
      </w:r>
      <w:r>
        <w:rPr>
          <w:rFonts w:ascii="Arial Black" w:hAnsi="Arial Black"/>
          <w:sz w:val="18"/>
        </w:rPr>
        <w:t>and</w:t>
      </w:r>
      <w:r>
        <w:rPr>
          <w:rFonts w:ascii="Arial Black" w:hAnsi="Arial Black"/>
          <w:spacing w:val="-8"/>
          <w:sz w:val="18"/>
        </w:rPr>
        <w:t> </w:t>
      </w:r>
      <w:r>
        <w:rPr>
          <w:rFonts w:ascii="Arial Black" w:hAnsi="Arial Black"/>
          <w:sz w:val="18"/>
        </w:rPr>
        <w:t>Small-Scale</w:t>
      </w:r>
      <w:r>
        <w:rPr>
          <w:rFonts w:ascii="Arial Black" w:hAnsi="Arial Black"/>
          <w:spacing w:val="-8"/>
          <w:sz w:val="18"/>
        </w:rPr>
        <w:t> </w:t>
      </w:r>
      <w:r>
        <w:rPr>
          <w:rFonts w:ascii="Arial Black" w:hAnsi="Arial Black"/>
          <w:sz w:val="18"/>
        </w:rPr>
        <w:t>Efforts:</w:t>
      </w:r>
      <w:r>
        <w:rPr>
          <w:rFonts w:ascii="Arial Black" w:hAnsi="Arial Black"/>
          <w:spacing w:val="-8"/>
          <w:sz w:val="18"/>
        </w:rPr>
        <w:t> </w:t>
      </w:r>
      <w:r>
        <w:rPr>
          <w:sz w:val="18"/>
        </w:rPr>
        <w:t>Canada does have some players in the dual-use tech space, but</w:t>
      </w:r>
      <w:r>
        <w:rPr>
          <w:spacing w:val="40"/>
          <w:sz w:val="18"/>
        </w:rPr>
        <w:t> </w:t>
      </w:r>
      <w:r>
        <w:rPr>
          <w:sz w:val="18"/>
        </w:rPr>
        <w:t>they</w:t>
      </w:r>
      <w:r>
        <w:rPr>
          <w:spacing w:val="40"/>
          <w:sz w:val="18"/>
        </w:rPr>
        <w:t> </w:t>
      </w:r>
      <w:r>
        <w:rPr>
          <w:sz w:val="18"/>
        </w:rPr>
        <w:t>remain</w:t>
      </w:r>
      <w:r>
        <w:rPr>
          <w:spacing w:val="40"/>
          <w:sz w:val="18"/>
        </w:rPr>
        <w:t> </w:t>
      </w:r>
      <w:r>
        <w:rPr>
          <w:sz w:val="18"/>
        </w:rPr>
        <w:t>fragmented</w:t>
      </w:r>
      <w:r>
        <w:rPr>
          <w:spacing w:val="40"/>
          <w:sz w:val="18"/>
        </w:rPr>
        <w:t> </w:t>
      </w:r>
      <w:r>
        <w:rPr>
          <w:sz w:val="18"/>
        </w:rPr>
        <w:t>and</w:t>
      </w:r>
      <w:r>
        <w:rPr>
          <w:spacing w:val="40"/>
          <w:sz w:val="18"/>
        </w:rPr>
        <w:t> </w:t>
      </w:r>
      <w:r>
        <w:rPr>
          <w:sz w:val="18"/>
        </w:rPr>
        <w:t>modest.</w:t>
      </w:r>
      <w:r>
        <w:rPr>
          <w:spacing w:val="40"/>
          <w:sz w:val="18"/>
        </w:rPr>
        <w:t> </w:t>
      </w:r>
      <w:r>
        <w:rPr>
          <w:sz w:val="18"/>
        </w:rPr>
        <w:t>A</w:t>
      </w:r>
      <w:r>
        <w:rPr>
          <w:spacing w:val="40"/>
          <w:sz w:val="18"/>
        </w:rPr>
        <w:t> </w:t>
      </w:r>
      <w:r>
        <w:rPr>
          <w:sz w:val="18"/>
        </w:rPr>
        <w:t>boutique</w:t>
      </w:r>
      <w:r>
        <w:rPr>
          <w:spacing w:val="40"/>
          <w:sz w:val="18"/>
        </w:rPr>
        <w:t> </w:t>
      </w:r>
      <w:r>
        <w:rPr>
          <w:sz w:val="18"/>
        </w:rPr>
        <w:t>VC</w:t>
      </w:r>
      <w:r>
        <w:rPr>
          <w:spacing w:val="40"/>
          <w:sz w:val="18"/>
        </w:rPr>
        <w:t> </w:t>
      </w:r>
      <w:r>
        <w:rPr>
          <w:sz w:val="18"/>
        </w:rPr>
        <w:t>firm,</w:t>
      </w:r>
      <w:r>
        <w:rPr>
          <w:spacing w:val="40"/>
          <w:sz w:val="18"/>
        </w:rPr>
        <w:t> </w:t>
      </w:r>
      <w:r>
        <w:rPr>
          <w:sz w:val="18"/>
        </w:rPr>
        <w:t>One9</w:t>
      </w:r>
      <w:r>
        <w:rPr>
          <w:spacing w:val="40"/>
          <w:sz w:val="18"/>
        </w:rPr>
        <w:t> </w:t>
      </w:r>
      <w:r>
        <w:rPr>
          <w:sz w:val="18"/>
        </w:rPr>
        <w:t>Venture</w:t>
      </w:r>
      <w:r>
        <w:rPr>
          <w:spacing w:val="40"/>
          <w:sz w:val="18"/>
        </w:rPr>
        <w:t> </w:t>
      </w:r>
      <w:r>
        <w:rPr>
          <w:sz w:val="18"/>
        </w:rPr>
        <w:t>Partners,</w:t>
      </w:r>
      <w:r>
        <w:rPr>
          <w:spacing w:val="40"/>
          <w:sz w:val="18"/>
        </w:rPr>
        <w:t> </w:t>
      </w:r>
      <w:r>
        <w:rPr>
          <w:sz w:val="18"/>
        </w:rPr>
        <w:t>was</w:t>
      </w:r>
      <w:r>
        <w:rPr>
          <w:spacing w:val="40"/>
          <w:sz w:val="18"/>
        </w:rPr>
        <w:t> </w:t>
      </w:r>
      <w:r>
        <w:rPr>
          <w:sz w:val="18"/>
        </w:rPr>
        <w:t>founded in 2020 to bridge private capital with military tech innovations (co-founded by a former special forces operator</w:t>
      </w:r>
      <w:r>
        <w:rPr>
          <w:spacing w:val="40"/>
          <w:sz w:val="18"/>
        </w:rPr>
        <w:t> </w:t>
      </w:r>
      <w:r>
        <w:rPr>
          <w:sz w:val="18"/>
        </w:rPr>
        <w:t>and</w:t>
      </w:r>
      <w:r>
        <w:rPr>
          <w:spacing w:val="40"/>
          <w:sz w:val="18"/>
        </w:rPr>
        <w:t> </w:t>
      </w:r>
      <w:r>
        <w:rPr>
          <w:sz w:val="18"/>
        </w:rPr>
        <w:t>a</w:t>
      </w:r>
      <w:r>
        <w:rPr>
          <w:spacing w:val="40"/>
          <w:sz w:val="18"/>
        </w:rPr>
        <w:t> </w:t>
      </w:r>
      <w:r>
        <w:rPr>
          <w:sz w:val="18"/>
        </w:rPr>
        <w:t>tech</w:t>
      </w:r>
      <w:r>
        <w:rPr>
          <w:spacing w:val="40"/>
          <w:sz w:val="18"/>
        </w:rPr>
        <w:t> </w:t>
      </w:r>
      <w:r>
        <w:rPr>
          <w:sz w:val="18"/>
        </w:rPr>
        <w:t>entrepreneur).</w:t>
      </w:r>
      <w:r>
        <w:rPr>
          <w:spacing w:val="40"/>
          <w:sz w:val="18"/>
        </w:rPr>
        <w:t> </w:t>
      </w:r>
      <w:r>
        <w:rPr>
          <w:sz w:val="18"/>
        </w:rPr>
        <w:t>One9’s</w:t>
      </w:r>
      <w:r>
        <w:rPr>
          <w:spacing w:val="40"/>
          <w:sz w:val="18"/>
        </w:rPr>
        <w:t> </w:t>
      </w:r>
      <w:r>
        <w:rPr>
          <w:sz w:val="18"/>
        </w:rPr>
        <w:t>first</w:t>
      </w:r>
      <w:r>
        <w:rPr>
          <w:spacing w:val="40"/>
          <w:sz w:val="18"/>
        </w:rPr>
        <w:t> </w:t>
      </w:r>
      <w:r>
        <w:rPr>
          <w:sz w:val="18"/>
        </w:rPr>
        <w:t>fund</w:t>
      </w:r>
      <w:r>
        <w:rPr>
          <w:spacing w:val="40"/>
          <w:w w:val="140"/>
          <w:sz w:val="18"/>
        </w:rPr>
        <w:t> </w:t>
      </w:r>
      <w:r>
        <w:rPr>
          <w:w w:val="140"/>
          <w:sz w:val="18"/>
        </w:rPr>
        <w:t>–</w:t>
      </w:r>
      <w:r>
        <w:rPr>
          <w:spacing w:val="40"/>
          <w:w w:val="140"/>
          <w:sz w:val="18"/>
        </w:rPr>
        <w:t> </w:t>
      </w:r>
      <w:r>
        <w:rPr>
          <w:sz w:val="18"/>
        </w:rPr>
        <w:t>ambitiously</w:t>
      </w:r>
      <w:r>
        <w:rPr>
          <w:spacing w:val="40"/>
          <w:sz w:val="18"/>
        </w:rPr>
        <w:t> </w:t>
      </w:r>
      <w:r>
        <w:rPr>
          <w:sz w:val="18"/>
        </w:rPr>
        <w:t>targeted</w:t>
      </w:r>
      <w:r>
        <w:rPr>
          <w:spacing w:val="40"/>
          <w:sz w:val="18"/>
        </w:rPr>
        <w:t> </w:t>
      </w:r>
      <w:r>
        <w:rPr>
          <w:sz w:val="18"/>
        </w:rPr>
        <w:t>at</w:t>
      </w:r>
      <w:r>
        <w:rPr>
          <w:spacing w:val="40"/>
          <w:sz w:val="18"/>
        </w:rPr>
        <w:t> </w:t>
      </w:r>
      <w:r>
        <w:rPr>
          <w:sz w:val="18"/>
        </w:rPr>
        <w:t>$50</w:t>
      </w:r>
      <w:r>
        <w:rPr>
          <w:spacing w:val="40"/>
          <w:sz w:val="18"/>
        </w:rPr>
        <w:t> </w:t>
      </w:r>
      <w:r>
        <w:rPr>
          <w:sz w:val="18"/>
        </w:rPr>
        <w:t>million</w:t>
      </w:r>
      <w:r>
        <w:rPr>
          <w:spacing w:val="40"/>
          <w:w w:val="140"/>
          <w:sz w:val="18"/>
        </w:rPr>
        <w:t> </w:t>
      </w:r>
      <w:r>
        <w:rPr>
          <w:w w:val="140"/>
          <w:sz w:val="18"/>
        </w:rPr>
        <w:t>–</w:t>
      </w:r>
      <w:r>
        <w:rPr>
          <w:spacing w:val="40"/>
          <w:w w:val="140"/>
          <w:sz w:val="18"/>
        </w:rPr>
        <w:t> </w:t>
      </w:r>
      <w:r>
        <w:rPr>
          <w:sz w:val="18"/>
        </w:rPr>
        <w:t>ultimately</w:t>
      </w:r>
      <w:r>
        <w:rPr>
          <w:spacing w:val="40"/>
          <w:sz w:val="18"/>
        </w:rPr>
        <w:t> </w:t>
      </w:r>
      <w:r>
        <w:rPr>
          <w:sz w:val="18"/>
        </w:rPr>
        <w:t>raised</w:t>
      </w:r>
      <w:r>
        <w:rPr>
          <w:spacing w:val="40"/>
          <w:sz w:val="18"/>
        </w:rPr>
        <w:t> </w:t>
      </w:r>
      <w:r>
        <w:rPr>
          <w:sz w:val="18"/>
        </w:rPr>
        <w:t>only</w:t>
      </w:r>
      <w:r>
        <w:rPr>
          <w:spacing w:val="40"/>
          <w:sz w:val="18"/>
        </w:rPr>
        <w:t> </w:t>
      </w:r>
      <w:r>
        <w:rPr>
          <w:sz w:val="18"/>
        </w:rPr>
        <w:t>$10</w:t>
      </w:r>
      <w:r>
        <w:rPr>
          <w:spacing w:val="40"/>
          <w:sz w:val="18"/>
        </w:rPr>
        <w:t> </w:t>
      </w:r>
      <w:r>
        <w:rPr>
          <w:sz w:val="18"/>
        </w:rPr>
        <w:t>million</w:t>
      </w:r>
      <w:r>
        <w:rPr>
          <w:spacing w:val="40"/>
          <w:sz w:val="18"/>
        </w:rPr>
        <w:t> </w:t>
      </w:r>
      <w:r>
        <w:rPr>
          <w:sz w:val="18"/>
        </w:rPr>
        <w:t>(with</w:t>
      </w:r>
      <w:r>
        <w:rPr>
          <w:spacing w:val="40"/>
          <w:sz w:val="18"/>
        </w:rPr>
        <w:t> </w:t>
      </w:r>
      <w:r>
        <w:rPr>
          <w:sz w:val="18"/>
        </w:rPr>
        <w:t>one</w:t>
      </w:r>
      <w:r>
        <w:rPr>
          <w:spacing w:val="40"/>
          <w:sz w:val="18"/>
        </w:rPr>
        <w:t> </w:t>
      </w:r>
      <w:r>
        <w:rPr>
          <w:sz w:val="18"/>
        </w:rPr>
        <w:t>major</w:t>
      </w:r>
      <w:r>
        <w:rPr>
          <w:spacing w:val="40"/>
          <w:sz w:val="18"/>
        </w:rPr>
        <w:t> </w:t>
      </w:r>
      <w:r>
        <w:rPr>
          <w:sz w:val="18"/>
        </w:rPr>
        <w:t>LP</w:t>
      </w:r>
      <w:r>
        <w:rPr>
          <w:spacing w:val="40"/>
          <w:sz w:val="18"/>
        </w:rPr>
        <w:t> </w:t>
      </w:r>
      <w:r>
        <w:rPr>
          <w:sz w:val="18"/>
        </w:rPr>
        <w:t>anchoring</w:t>
      </w:r>
      <w:r>
        <w:rPr>
          <w:spacing w:val="40"/>
          <w:sz w:val="18"/>
        </w:rPr>
        <w:t> </w:t>
      </w:r>
      <w:r>
        <w:rPr>
          <w:sz w:val="18"/>
        </w:rPr>
        <w:t>it)</w:t>
      </w:r>
      <w:r>
        <w:rPr>
          <w:spacing w:val="80"/>
          <w:sz w:val="18"/>
        </w:rPr>
        <w:t>  </w:t>
      </w:r>
      <w:r>
        <w:rPr>
          <w:sz w:val="18"/>
        </w:rPr>
        <w:t>.</w:t>
      </w:r>
      <w:r>
        <w:rPr>
          <w:spacing w:val="40"/>
          <w:sz w:val="18"/>
        </w:rPr>
        <w:t> </w:t>
      </w:r>
      <w:r>
        <w:rPr>
          <w:sz w:val="18"/>
        </w:rPr>
        <w:t>Despite</w:t>
      </w:r>
      <w:r>
        <w:rPr>
          <w:spacing w:val="40"/>
          <w:sz w:val="18"/>
        </w:rPr>
        <w:t> </w:t>
      </w:r>
      <w:r>
        <w:rPr>
          <w:sz w:val="18"/>
        </w:rPr>
        <w:t>that,</w:t>
      </w:r>
      <w:r>
        <w:rPr>
          <w:spacing w:val="40"/>
          <w:sz w:val="18"/>
        </w:rPr>
        <w:t> </w:t>
      </w:r>
      <w:r>
        <w:rPr>
          <w:sz w:val="18"/>
        </w:rPr>
        <w:t>One9 demonstrated proof of concept by backing companies like Florida-based </w:t>
      </w:r>
      <w:r>
        <w:rPr>
          <w:rFonts w:ascii="Arial Black" w:hAnsi="Arial Black"/>
          <w:sz w:val="18"/>
        </w:rPr>
        <w:t>Tomahawk Robotics </w:t>
      </w:r>
      <w:r>
        <w:rPr>
          <w:sz w:val="18"/>
        </w:rPr>
        <w:t>(a</w:t>
      </w:r>
      <w:r>
        <w:rPr>
          <w:spacing w:val="80"/>
          <w:sz w:val="18"/>
        </w:rPr>
        <w:t> </w:t>
      </w:r>
      <w:r>
        <w:rPr>
          <w:sz w:val="18"/>
        </w:rPr>
        <w:t>drone control tech firm that sold for $120M USD) and Utah-based </w:t>
      </w:r>
      <w:r>
        <w:rPr>
          <w:rFonts w:ascii="Arial Black" w:hAnsi="Arial Black"/>
          <w:sz w:val="18"/>
        </w:rPr>
        <w:t>Strider Technologies </w:t>
      </w:r>
      <w:r>
        <w:rPr>
          <w:sz w:val="18"/>
        </w:rPr>
        <w:t>(an AI</w:t>
      </w:r>
      <w:r>
        <w:rPr>
          <w:spacing w:val="40"/>
          <w:sz w:val="18"/>
        </w:rPr>
        <w:t> </w:t>
      </w:r>
      <w:r>
        <w:rPr>
          <w:sz w:val="18"/>
        </w:rPr>
        <w:t>strategic</w:t>
      </w:r>
      <w:r>
        <w:rPr>
          <w:spacing w:val="40"/>
          <w:sz w:val="18"/>
        </w:rPr>
        <w:t> </w:t>
      </w:r>
      <w:r>
        <w:rPr>
          <w:sz w:val="18"/>
        </w:rPr>
        <w:t>intelligence</w:t>
      </w:r>
      <w:r>
        <w:rPr>
          <w:spacing w:val="40"/>
          <w:sz w:val="18"/>
        </w:rPr>
        <w:t> </w:t>
      </w:r>
      <w:r>
        <w:rPr>
          <w:sz w:val="18"/>
        </w:rPr>
        <w:t>startup</w:t>
      </w:r>
      <w:r>
        <w:rPr>
          <w:spacing w:val="40"/>
          <w:sz w:val="18"/>
        </w:rPr>
        <w:t> </w:t>
      </w:r>
      <w:r>
        <w:rPr>
          <w:sz w:val="18"/>
        </w:rPr>
        <w:t>that</w:t>
      </w:r>
      <w:r>
        <w:rPr>
          <w:spacing w:val="40"/>
          <w:sz w:val="18"/>
        </w:rPr>
        <w:t> </w:t>
      </w:r>
      <w:r>
        <w:rPr>
          <w:sz w:val="18"/>
        </w:rPr>
        <w:t>raised</w:t>
      </w:r>
      <w:r>
        <w:rPr>
          <w:spacing w:val="40"/>
          <w:sz w:val="18"/>
        </w:rPr>
        <w:t> </w:t>
      </w:r>
      <w:r>
        <w:rPr>
          <w:sz w:val="18"/>
        </w:rPr>
        <w:t>$55M</w:t>
      </w:r>
      <w:r>
        <w:rPr>
          <w:spacing w:val="40"/>
          <w:sz w:val="18"/>
        </w:rPr>
        <w:t> </w:t>
      </w:r>
      <w:r>
        <w:rPr>
          <w:sz w:val="18"/>
        </w:rPr>
        <w:t>Series</w:t>
      </w:r>
      <w:r>
        <w:rPr>
          <w:spacing w:val="40"/>
          <w:sz w:val="18"/>
        </w:rPr>
        <w:t> </w:t>
      </w:r>
      <w:r>
        <w:rPr>
          <w:sz w:val="18"/>
        </w:rPr>
        <w:t>C)</w:t>
      </w:r>
      <w:r>
        <w:rPr>
          <w:spacing w:val="80"/>
          <w:sz w:val="18"/>
        </w:rPr>
        <w:t>  </w:t>
      </w:r>
      <w:r>
        <w:rPr>
          <w:sz w:val="18"/>
        </w:rPr>
        <w:t>.</w:t>
      </w:r>
      <w:r>
        <w:rPr>
          <w:spacing w:val="40"/>
          <w:sz w:val="18"/>
        </w:rPr>
        <w:t> </w:t>
      </w:r>
      <w:r>
        <w:rPr>
          <w:sz w:val="18"/>
        </w:rPr>
        <w:t>This</w:t>
      </w:r>
      <w:r>
        <w:rPr>
          <w:spacing w:val="40"/>
          <w:sz w:val="18"/>
        </w:rPr>
        <w:t> </w:t>
      </w:r>
      <w:r>
        <w:rPr>
          <w:sz w:val="18"/>
        </w:rPr>
        <w:t>caught</w:t>
      </w:r>
      <w:r>
        <w:rPr>
          <w:spacing w:val="40"/>
          <w:sz w:val="18"/>
        </w:rPr>
        <w:t> </w:t>
      </w:r>
      <w:r>
        <w:rPr>
          <w:sz w:val="18"/>
        </w:rPr>
        <w:t>the</w:t>
      </w:r>
      <w:r>
        <w:rPr>
          <w:spacing w:val="40"/>
          <w:sz w:val="18"/>
        </w:rPr>
        <w:t> </w:t>
      </w:r>
      <w:r>
        <w:rPr>
          <w:sz w:val="18"/>
        </w:rPr>
        <w:t>attention</w:t>
      </w:r>
      <w:r>
        <w:rPr>
          <w:spacing w:val="40"/>
          <w:sz w:val="18"/>
        </w:rPr>
        <w:t> </w:t>
      </w:r>
      <w:r>
        <w:rPr>
          <w:sz w:val="18"/>
        </w:rPr>
        <w:t>of</w:t>
      </w:r>
      <w:r>
        <w:rPr>
          <w:spacing w:val="40"/>
          <w:sz w:val="18"/>
        </w:rPr>
        <w:t> </w:t>
      </w:r>
      <w:r>
        <w:rPr>
          <w:sz w:val="18"/>
        </w:rPr>
        <w:t>larger investors. In April 2025, One9 was </w:t>
      </w:r>
      <w:r>
        <w:rPr>
          <w:rFonts w:ascii="Arial Black" w:hAnsi="Arial Black"/>
          <w:sz w:val="18"/>
        </w:rPr>
        <w:t>acquired by Kensington Capital Partners </w:t>
      </w:r>
      <w:r>
        <w:rPr>
          <w:w w:val="140"/>
          <w:sz w:val="18"/>
        </w:rPr>
        <w:t>–</w:t>
      </w:r>
      <w:r>
        <w:rPr>
          <w:w w:val="140"/>
          <w:sz w:val="18"/>
        </w:rPr>
        <w:t> </w:t>
      </w:r>
      <w:r>
        <w:rPr>
          <w:sz w:val="18"/>
        </w:rPr>
        <w:t>a sign that mainstream</w:t>
      </w:r>
      <w:r>
        <w:rPr>
          <w:spacing w:val="40"/>
          <w:sz w:val="18"/>
        </w:rPr>
        <w:t> </w:t>
      </w:r>
      <w:r>
        <w:rPr>
          <w:sz w:val="18"/>
        </w:rPr>
        <w:t>Canadian</w:t>
      </w:r>
      <w:r>
        <w:rPr>
          <w:spacing w:val="40"/>
          <w:sz w:val="18"/>
        </w:rPr>
        <w:t> </w:t>
      </w:r>
      <w:r>
        <w:rPr>
          <w:sz w:val="18"/>
        </w:rPr>
        <w:t>investors</w:t>
      </w:r>
      <w:r>
        <w:rPr>
          <w:spacing w:val="40"/>
          <w:sz w:val="18"/>
        </w:rPr>
        <w:t> </w:t>
      </w:r>
      <w:r>
        <w:rPr>
          <w:sz w:val="18"/>
        </w:rPr>
        <w:t>see</w:t>
      </w:r>
      <w:r>
        <w:rPr>
          <w:spacing w:val="40"/>
          <w:sz w:val="18"/>
        </w:rPr>
        <w:t> </w:t>
      </w:r>
      <w:r>
        <w:rPr>
          <w:sz w:val="18"/>
        </w:rPr>
        <w:t>potential</w:t>
      </w:r>
      <w:r>
        <w:rPr>
          <w:spacing w:val="40"/>
          <w:sz w:val="18"/>
        </w:rPr>
        <w:t> </w:t>
      </w:r>
      <w:r>
        <w:rPr>
          <w:sz w:val="18"/>
        </w:rPr>
        <w:t>in</w:t>
      </w:r>
      <w:r>
        <w:rPr>
          <w:spacing w:val="40"/>
          <w:sz w:val="18"/>
        </w:rPr>
        <w:t> </w:t>
      </w:r>
      <w:r>
        <w:rPr>
          <w:sz w:val="18"/>
        </w:rPr>
        <w:t>defense</w:t>
      </w:r>
      <w:r>
        <w:rPr>
          <w:spacing w:val="40"/>
          <w:sz w:val="18"/>
        </w:rPr>
        <w:t> </w:t>
      </w:r>
      <w:r>
        <w:rPr>
          <w:sz w:val="18"/>
        </w:rPr>
        <w:t>tech</w:t>
        <w:tab/>
        <w:t>. Yet, as Kensington’s Rick Nathan</w:t>
      </w:r>
      <w:r>
        <w:rPr>
          <w:spacing w:val="12"/>
          <w:sz w:val="18"/>
        </w:rPr>
        <w:t> </w:t>
      </w:r>
      <w:r>
        <w:rPr>
          <w:sz w:val="18"/>
        </w:rPr>
        <w:t>noted,</w:t>
      </w:r>
      <w:r>
        <w:rPr>
          <w:spacing w:val="12"/>
          <w:sz w:val="18"/>
        </w:rPr>
        <w:t> </w:t>
      </w:r>
      <w:r>
        <w:rPr>
          <w:sz w:val="18"/>
        </w:rPr>
        <w:t>at</w:t>
      </w:r>
      <w:r>
        <w:rPr>
          <w:spacing w:val="12"/>
          <w:sz w:val="18"/>
        </w:rPr>
        <w:t> </w:t>
      </w:r>
      <w:r>
        <w:rPr>
          <w:sz w:val="18"/>
        </w:rPr>
        <w:t>the</w:t>
      </w:r>
      <w:r>
        <w:rPr>
          <w:spacing w:val="12"/>
          <w:sz w:val="18"/>
        </w:rPr>
        <w:t> </w:t>
      </w:r>
      <w:r>
        <w:rPr>
          <w:sz w:val="18"/>
        </w:rPr>
        <w:t>time</w:t>
      </w:r>
      <w:r>
        <w:rPr>
          <w:spacing w:val="12"/>
          <w:sz w:val="18"/>
        </w:rPr>
        <w:t> </w:t>
      </w:r>
      <w:r>
        <w:rPr>
          <w:sz w:val="18"/>
        </w:rPr>
        <w:t>of</w:t>
      </w:r>
      <w:r>
        <w:rPr>
          <w:spacing w:val="12"/>
          <w:sz w:val="18"/>
        </w:rPr>
        <w:t> </w:t>
      </w:r>
      <w:r>
        <w:rPr>
          <w:sz w:val="18"/>
        </w:rPr>
        <w:t>this</w:t>
      </w:r>
      <w:r>
        <w:rPr>
          <w:spacing w:val="12"/>
          <w:sz w:val="18"/>
        </w:rPr>
        <w:t> </w:t>
      </w:r>
      <w:r>
        <w:rPr>
          <w:sz w:val="18"/>
        </w:rPr>
        <w:t>deal</w:t>
      </w:r>
      <w:r>
        <w:rPr>
          <w:spacing w:val="13"/>
          <w:sz w:val="18"/>
        </w:rPr>
        <w:t> </w:t>
      </w:r>
      <w:r>
        <w:rPr>
          <w:rFonts w:ascii="Arial" w:hAnsi="Arial"/>
          <w:i/>
          <w:sz w:val="18"/>
        </w:rPr>
        <w:t>“there are not any other VC funds in Canada dedicated exclusively to defence tech… there is stuff here, it’s just not focused, and it’s not that much.”</w:t>
      </w:r>
      <w:r>
        <w:rPr>
          <w:rFonts w:ascii="Arial" w:hAnsi="Arial"/>
          <w:i/>
          <w:spacing w:val="80"/>
          <w:sz w:val="18"/>
        </w:rPr>
        <w:t>  </w:t>
      </w:r>
      <w:r>
        <w:rPr>
          <w:sz w:val="18"/>
        </w:rPr>
        <w:t>In addition to One9, there’s AWZ (focused largely on Israeli tech) and a few accelerators or angel groups, but no cohesive national</w:t>
      </w:r>
      <w:r>
        <w:rPr>
          <w:spacing w:val="39"/>
          <w:sz w:val="18"/>
        </w:rPr>
        <w:t> </w:t>
      </w:r>
      <w:r>
        <w:rPr>
          <w:sz w:val="18"/>
        </w:rPr>
        <w:t>strategy</w:t>
      </w:r>
      <w:r>
        <w:rPr>
          <w:spacing w:val="39"/>
          <w:sz w:val="18"/>
        </w:rPr>
        <w:t> </w:t>
      </w:r>
      <w:r>
        <w:rPr>
          <w:sz w:val="18"/>
        </w:rPr>
        <w:t>linking</w:t>
      </w:r>
      <w:r>
        <w:rPr>
          <w:spacing w:val="39"/>
          <w:sz w:val="18"/>
        </w:rPr>
        <w:t> </w:t>
      </w:r>
      <w:r>
        <w:rPr>
          <w:sz w:val="18"/>
        </w:rPr>
        <w:t>them.</w:t>
      </w:r>
      <w:r>
        <w:rPr>
          <w:spacing w:val="39"/>
          <w:sz w:val="18"/>
        </w:rPr>
        <w:t> </w:t>
      </w:r>
      <w:r>
        <w:rPr>
          <w:sz w:val="18"/>
        </w:rPr>
        <w:t>The</w:t>
      </w:r>
      <w:r>
        <w:rPr>
          <w:spacing w:val="39"/>
          <w:sz w:val="18"/>
        </w:rPr>
        <w:t> </w:t>
      </w:r>
      <w:r>
        <w:rPr>
          <w:sz w:val="18"/>
        </w:rPr>
        <w:t>ecosystem</w:t>
      </w:r>
      <w:r>
        <w:rPr>
          <w:spacing w:val="39"/>
          <w:sz w:val="18"/>
        </w:rPr>
        <w:t> </w:t>
      </w:r>
      <w:r>
        <w:rPr>
          <w:sz w:val="18"/>
        </w:rPr>
        <w:t>is</w:t>
      </w:r>
      <w:r>
        <w:rPr>
          <w:spacing w:val="39"/>
          <w:sz w:val="18"/>
        </w:rPr>
        <w:t> </w:t>
      </w:r>
      <w:r>
        <w:rPr>
          <w:sz w:val="18"/>
        </w:rPr>
        <w:t>nascent</w:t>
      </w:r>
      <w:r>
        <w:rPr>
          <w:spacing w:val="39"/>
          <w:sz w:val="18"/>
        </w:rPr>
        <w:t> </w:t>
      </w:r>
      <w:r>
        <w:rPr>
          <w:sz w:val="18"/>
        </w:rPr>
        <w:t>and</w:t>
      </w:r>
      <w:r>
        <w:rPr>
          <w:spacing w:val="39"/>
          <w:sz w:val="18"/>
        </w:rPr>
        <w:t> </w:t>
      </w:r>
      <w:r>
        <w:rPr>
          <w:sz w:val="18"/>
        </w:rPr>
        <w:t>under-capitalized.</w:t>
      </w:r>
    </w:p>
    <w:p>
      <w:pPr>
        <w:pStyle w:val="BodyText"/>
        <w:spacing w:before="96"/>
      </w:pPr>
    </w:p>
    <w:p>
      <w:pPr>
        <w:pStyle w:val="ListParagraph"/>
        <w:numPr>
          <w:ilvl w:val="0"/>
          <w:numId w:val="1"/>
        </w:numPr>
        <w:tabs>
          <w:tab w:pos="718" w:val="left" w:leader="none"/>
          <w:tab w:pos="720" w:val="left" w:leader="none"/>
          <w:tab w:pos="6795" w:val="left" w:leader="none"/>
        </w:tabs>
        <w:spacing w:line="270" w:lineRule="exact" w:before="0" w:after="0"/>
        <w:ind w:left="720" w:right="117" w:hanging="115"/>
        <w:jc w:val="both"/>
        <w:rPr>
          <w:sz w:val="18"/>
        </w:rPr>
      </w:pPr>
      <w:r>
        <w:rPr>
          <w:sz w:val="18"/>
        </w:rPr>
        <mc:AlternateContent>
          <mc:Choice Requires="wps">
            <w:drawing>
              <wp:anchor distT="0" distB="0" distL="0" distR="0" allowOverlap="1" layoutInCell="1" locked="0" behindDoc="1" simplePos="0" relativeHeight="487296512">
                <wp:simplePos x="0" y="0"/>
                <wp:positionH relativeFrom="page">
                  <wp:posOffset>6134898</wp:posOffset>
                </wp:positionH>
                <wp:positionV relativeFrom="paragraph">
                  <wp:posOffset>1044983</wp:posOffset>
                </wp:positionV>
                <wp:extent cx="152400" cy="14287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152400" cy="142875"/>
                          <a:chExt cx="152400" cy="142875"/>
                        </a:xfrm>
                      </wpg:grpSpPr>
                      <pic:pic>
                        <pic:nvPicPr>
                          <pic:cNvPr id="89" name="Image 89">
                            <a:hlinkClick r:id="rId32"/>
                          </pic:cNvPr>
                          <pic:cNvPicPr/>
                        </pic:nvPicPr>
                        <pic:blipFill>
                          <a:blip r:embed="rId8" cstate="print"/>
                          <a:stretch>
                            <a:fillRect/>
                          </a:stretch>
                        </pic:blipFill>
                        <pic:spPr>
                          <a:xfrm>
                            <a:off x="0" y="0"/>
                            <a:ext cx="152400" cy="142875"/>
                          </a:xfrm>
                          <a:prstGeom prst="rect">
                            <a:avLst/>
                          </a:prstGeom>
                        </pic:spPr>
                      </pic:pic>
                      <wps:wsp>
                        <wps:cNvPr id="90" name="Textbox 90"/>
                        <wps:cNvSpPr txBox="1"/>
                        <wps:spPr>
                          <a:xfrm>
                            <a:off x="0" y="0"/>
                            <a:ext cx="152400" cy="142875"/>
                          </a:xfrm>
                          <a:prstGeom prst="rect">
                            <a:avLst/>
                          </a:prstGeom>
                        </wps:spPr>
                        <wps:txbx>
                          <w:txbxContent>
                            <w:p>
                              <w:pPr>
                                <w:spacing w:before="41"/>
                                <w:ind w:left="51" w:right="0" w:firstLine="0"/>
                                <w:jc w:val="left"/>
                                <w:rPr>
                                  <w:sz w:val="12"/>
                                </w:rPr>
                              </w:pPr>
                              <w:hyperlink r:id="rId32">
                                <w:r>
                                  <w:rPr>
                                    <w:color w:val="333333"/>
                                    <w:spacing w:val="-5"/>
                                    <w:sz w:val="12"/>
                                  </w:rPr>
                                  <w:t>24</w:t>
                                </w:r>
                              </w:hyperlink>
                            </w:p>
                          </w:txbxContent>
                        </wps:txbx>
                        <wps:bodyPr wrap="square" lIns="0" tIns="0" rIns="0" bIns="0" rtlCol="0">
                          <a:noAutofit/>
                        </wps:bodyPr>
                      </wps:wsp>
                    </wpg:wgp>
                  </a:graphicData>
                </a:graphic>
              </wp:anchor>
            </w:drawing>
          </mc:Choice>
          <mc:Fallback>
            <w:pict>
              <v:group style="position:absolute;margin-left:483.062836pt;margin-top:82.282127pt;width:12pt;height:11.25pt;mso-position-horizontal-relative:page;mso-position-vertical-relative:paragraph;z-index:-16019968" id="docshapegroup88" coordorigin="9661,1646" coordsize="240,225">
                <v:shape style="position:absolute;left:9661;top:1645;width:240;height:225" type="#_x0000_t75" id="docshape89" href="https://betakit.com/kensington-acquires-one9-to-establish-a-defence-tech-vc-platform/#%3A~%3Atext%3D%E2%80%9CProbably%20the%20biggest%20elephant%20in%2C%E2%80%9D" stroked="false">
                  <v:imagedata r:id="rId8" o:title=""/>
                </v:shape>
                <v:shape style="position:absolute;left:9661;top:1645;width:240;height:225" type="#_x0000_t202" id="docshape90" filled="false" stroked="false">
                  <v:textbox inset="0,0,0,0">
                    <w:txbxContent>
                      <w:p>
                        <w:pPr>
                          <w:spacing w:before="41"/>
                          <w:ind w:left="51" w:right="0" w:firstLine="0"/>
                          <w:jc w:val="left"/>
                          <w:rPr>
                            <w:sz w:val="12"/>
                          </w:rPr>
                        </w:pPr>
                        <w:hyperlink r:id="rId32">
                          <w:r>
                            <w:rPr>
                              <w:color w:val="333333"/>
                              <w:spacing w:val="-5"/>
                              <w:sz w:val="12"/>
                            </w:rPr>
                            <w:t>24</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7297024">
                <wp:simplePos x="0" y="0"/>
                <wp:positionH relativeFrom="page">
                  <wp:posOffset>4848377</wp:posOffset>
                </wp:positionH>
                <wp:positionV relativeFrom="paragraph">
                  <wp:posOffset>1902233</wp:posOffset>
                </wp:positionV>
                <wp:extent cx="152400" cy="14287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52400" cy="142875"/>
                          <a:chExt cx="152400" cy="142875"/>
                        </a:xfrm>
                      </wpg:grpSpPr>
                      <pic:pic>
                        <pic:nvPicPr>
                          <pic:cNvPr id="92" name="Image 92">
                            <a:hlinkClick r:id="rId33"/>
                          </pic:cNvPr>
                          <pic:cNvPicPr/>
                        </pic:nvPicPr>
                        <pic:blipFill>
                          <a:blip r:embed="rId8" cstate="print"/>
                          <a:stretch>
                            <a:fillRect/>
                          </a:stretch>
                        </pic:blipFill>
                        <pic:spPr>
                          <a:xfrm>
                            <a:off x="0" y="0"/>
                            <a:ext cx="152400" cy="142875"/>
                          </a:xfrm>
                          <a:prstGeom prst="rect">
                            <a:avLst/>
                          </a:prstGeom>
                        </pic:spPr>
                      </pic:pic>
                      <wps:wsp>
                        <wps:cNvPr id="93" name="Textbox 93"/>
                        <wps:cNvSpPr txBox="1"/>
                        <wps:spPr>
                          <a:xfrm>
                            <a:off x="0" y="0"/>
                            <a:ext cx="152400" cy="142875"/>
                          </a:xfrm>
                          <a:prstGeom prst="rect">
                            <a:avLst/>
                          </a:prstGeom>
                        </wps:spPr>
                        <wps:txbx>
                          <w:txbxContent>
                            <w:p>
                              <w:pPr>
                                <w:spacing w:before="41"/>
                                <w:ind w:left="51" w:right="0" w:firstLine="0"/>
                                <w:jc w:val="left"/>
                                <w:rPr>
                                  <w:sz w:val="12"/>
                                </w:rPr>
                              </w:pPr>
                              <w:hyperlink r:id="rId33">
                                <w:r>
                                  <w:rPr>
                                    <w:color w:val="333333"/>
                                    <w:spacing w:val="-5"/>
                                    <w:sz w:val="12"/>
                                  </w:rPr>
                                  <w:t>25</w:t>
                                </w:r>
                              </w:hyperlink>
                            </w:p>
                          </w:txbxContent>
                        </wps:txbx>
                        <wps:bodyPr wrap="square" lIns="0" tIns="0" rIns="0" bIns="0" rtlCol="0">
                          <a:noAutofit/>
                        </wps:bodyPr>
                      </wps:wsp>
                    </wpg:wgp>
                  </a:graphicData>
                </a:graphic>
              </wp:anchor>
            </w:drawing>
          </mc:Choice>
          <mc:Fallback>
            <w:pict>
              <v:group style="position:absolute;margin-left:381.761993pt;margin-top:149.782135pt;width:12pt;height:11.25pt;mso-position-horizontal-relative:page;mso-position-vertical-relative:paragraph;z-index:-16019456" id="docshapegroup91" coordorigin="7635,2996" coordsize="240,225">
                <v:shape style="position:absolute;left:7635;top:2995;width:240;height:225" type="#_x0000_t75" id="docshape92" href="https://www.cgai.ca/pp_venture_capital_financing_and_canadian_defence#%3A~%3Atext%3DThere%20is%20a%20clear%20consensus%2Cin%20need%20of%20further%20upgrading" stroked="false">
                  <v:imagedata r:id="rId8" o:title=""/>
                </v:shape>
                <v:shape style="position:absolute;left:7635;top:2995;width:240;height:225" type="#_x0000_t202" id="docshape93" filled="false" stroked="false">
                  <v:textbox inset="0,0,0,0">
                    <w:txbxContent>
                      <w:p>
                        <w:pPr>
                          <w:spacing w:before="41"/>
                          <w:ind w:left="51" w:right="0" w:firstLine="0"/>
                          <w:jc w:val="left"/>
                          <w:rPr>
                            <w:sz w:val="12"/>
                          </w:rPr>
                        </w:pPr>
                        <w:hyperlink r:id="rId33">
                          <w:r>
                            <w:rPr>
                              <w:color w:val="333333"/>
                              <w:spacing w:val="-5"/>
                              <w:sz w:val="12"/>
                            </w:rPr>
                            <w:t>25</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7297536">
                <wp:simplePos x="0" y="0"/>
                <wp:positionH relativeFrom="page">
                  <wp:posOffset>5057927</wp:posOffset>
                </wp:positionH>
                <wp:positionV relativeFrom="paragraph">
                  <wp:posOffset>1902233</wp:posOffset>
                </wp:positionV>
                <wp:extent cx="152400" cy="14287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152400" cy="142875"/>
                          <a:chExt cx="152400" cy="142875"/>
                        </a:xfrm>
                      </wpg:grpSpPr>
                      <pic:pic>
                        <pic:nvPicPr>
                          <pic:cNvPr id="95" name="Image 95">
                            <a:hlinkClick r:id="rId34"/>
                          </pic:cNvPr>
                          <pic:cNvPicPr/>
                        </pic:nvPicPr>
                        <pic:blipFill>
                          <a:blip r:embed="rId8" cstate="print"/>
                          <a:stretch>
                            <a:fillRect/>
                          </a:stretch>
                        </pic:blipFill>
                        <pic:spPr>
                          <a:xfrm>
                            <a:off x="0" y="0"/>
                            <a:ext cx="152400" cy="142875"/>
                          </a:xfrm>
                          <a:prstGeom prst="rect">
                            <a:avLst/>
                          </a:prstGeom>
                        </pic:spPr>
                      </pic:pic>
                      <wps:wsp>
                        <wps:cNvPr id="96" name="Textbox 96"/>
                        <wps:cNvSpPr txBox="1"/>
                        <wps:spPr>
                          <a:xfrm>
                            <a:off x="0" y="0"/>
                            <a:ext cx="152400" cy="142875"/>
                          </a:xfrm>
                          <a:prstGeom prst="rect">
                            <a:avLst/>
                          </a:prstGeom>
                        </wps:spPr>
                        <wps:txbx>
                          <w:txbxContent>
                            <w:p>
                              <w:pPr>
                                <w:spacing w:before="41"/>
                                <w:ind w:left="51" w:right="0" w:firstLine="0"/>
                                <w:jc w:val="left"/>
                                <w:rPr>
                                  <w:sz w:val="12"/>
                                </w:rPr>
                              </w:pPr>
                              <w:hyperlink r:id="rId34">
                                <w:r>
                                  <w:rPr>
                                    <w:color w:val="333333"/>
                                    <w:spacing w:val="-5"/>
                                    <w:sz w:val="12"/>
                                  </w:rPr>
                                  <w:t>26</w:t>
                                </w:r>
                              </w:hyperlink>
                            </w:p>
                          </w:txbxContent>
                        </wps:txbx>
                        <wps:bodyPr wrap="square" lIns="0" tIns="0" rIns="0" bIns="0" rtlCol="0">
                          <a:noAutofit/>
                        </wps:bodyPr>
                      </wps:wsp>
                    </wpg:wgp>
                  </a:graphicData>
                </a:graphic>
              </wp:anchor>
            </w:drawing>
          </mc:Choice>
          <mc:Fallback>
            <w:pict>
              <v:group style="position:absolute;margin-left:398.261993pt;margin-top:149.782135pt;width:12pt;height:11.25pt;mso-position-horizontal-relative:page;mso-position-vertical-relative:paragraph;z-index:-16018944" id="docshapegroup94" coordorigin="7965,2996" coordsize="240,225">
                <v:shape style="position:absolute;left:7965;top:2995;width:240;height:225" type="#_x0000_t75" id="docshape95" href="https://www.cgai.ca/pp_venture_capital_financing_and_canadian_defence#%3A~%3Atext%3DThe%20conservative%2C%20bureaucratic%20character%20of%2Cexisting%20regulatory%20and%20compliance%20requirements" stroked="false">
                  <v:imagedata r:id="rId8" o:title=""/>
                </v:shape>
                <v:shape style="position:absolute;left:7965;top:2995;width:240;height:225" type="#_x0000_t202" id="docshape96" filled="false" stroked="false">
                  <v:textbox inset="0,0,0,0">
                    <w:txbxContent>
                      <w:p>
                        <w:pPr>
                          <w:spacing w:before="41"/>
                          <w:ind w:left="51" w:right="0" w:firstLine="0"/>
                          <w:jc w:val="left"/>
                          <w:rPr>
                            <w:sz w:val="12"/>
                          </w:rPr>
                        </w:pPr>
                        <w:hyperlink r:id="rId34">
                          <w:r>
                            <w:rPr>
                              <w:color w:val="333333"/>
                              <w:spacing w:val="-5"/>
                              <w:sz w:val="12"/>
                            </w:rPr>
                            <w:t>26</w:t>
                          </w:r>
                        </w:hyperlink>
                      </w:p>
                    </w:txbxContent>
                  </v:textbox>
                  <w10:wrap type="none"/>
                </v:shape>
                <w10:wrap type="none"/>
              </v:group>
            </w:pict>
          </mc:Fallback>
        </mc:AlternateContent>
      </w:r>
      <w:r>
        <w:rPr>
          <w:rFonts w:ascii="Arial Black" w:hAnsi="Arial Black"/>
          <w:sz w:val="18"/>
        </w:rPr>
        <w:t>Cultural and Market Hesitancy: </w:t>
      </w:r>
      <w:r>
        <w:rPr>
          <w:sz w:val="18"/>
        </w:rPr>
        <w:t>Part of the challenge is cultural. Historically, Canadian investors</w:t>
      </w:r>
      <w:r>
        <w:rPr>
          <w:spacing w:val="40"/>
          <w:sz w:val="18"/>
        </w:rPr>
        <w:t> </w:t>
      </w:r>
      <w:r>
        <w:rPr>
          <w:sz w:val="18"/>
        </w:rPr>
        <w:t>and even government officials have been skittish about defense-related investment. Canada’s tech community</w:t>
      </w:r>
      <w:r>
        <w:rPr>
          <w:spacing w:val="40"/>
          <w:sz w:val="18"/>
        </w:rPr>
        <w:t> </w:t>
      </w:r>
      <w:r>
        <w:rPr>
          <w:sz w:val="18"/>
        </w:rPr>
        <w:t>has</w:t>
      </w:r>
      <w:r>
        <w:rPr>
          <w:spacing w:val="40"/>
          <w:sz w:val="18"/>
        </w:rPr>
        <w:t> </w:t>
      </w:r>
      <w:r>
        <w:rPr>
          <w:sz w:val="18"/>
        </w:rPr>
        <w:t>excelled</w:t>
      </w:r>
      <w:r>
        <w:rPr>
          <w:spacing w:val="40"/>
          <w:sz w:val="18"/>
        </w:rPr>
        <w:t> </w:t>
      </w:r>
      <w:r>
        <w:rPr>
          <w:sz w:val="18"/>
        </w:rPr>
        <w:t>in</w:t>
      </w:r>
      <w:r>
        <w:rPr>
          <w:spacing w:val="40"/>
          <w:sz w:val="18"/>
        </w:rPr>
        <w:t> </w:t>
      </w:r>
      <w:r>
        <w:rPr>
          <w:sz w:val="18"/>
        </w:rPr>
        <w:t>areas</w:t>
      </w:r>
      <w:r>
        <w:rPr>
          <w:spacing w:val="40"/>
          <w:sz w:val="18"/>
        </w:rPr>
        <w:t> </w:t>
      </w:r>
      <w:r>
        <w:rPr>
          <w:sz w:val="18"/>
        </w:rPr>
        <w:t>like</w:t>
      </w:r>
      <w:r>
        <w:rPr>
          <w:spacing w:val="40"/>
          <w:sz w:val="18"/>
        </w:rPr>
        <w:t> </w:t>
      </w:r>
      <w:r>
        <w:rPr>
          <w:sz w:val="18"/>
        </w:rPr>
        <w:t>SaaS,</w:t>
      </w:r>
      <w:r>
        <w:rPr>
          <w:spacing w:val="40"/>
          <w:sz w:val="18"/>
        </w:rPr>
        <w:t> </w:t>
      </w:r>
      <w:r>
        <w:rPr>
          <w:sz w:val="18"/>
        </w:rPr>
        <w:t>fintech,</w:t>
      </w:r>
      <w:r>
        <w:rPr>
          <w:spacing w:val="40"/>
          <w:sz w:val="18"/>
        </w:rPr>
        <w:t> </w:t>
      </w:r>
      <w:r>
        <w:rPr>
          <w:sz w:val="18"/>
        </w:rPr>
        <w:t>and</w:t>
      </w:r>
      <w:r>
        <w:rPr>
          <w:spacing w:val="40"/>
          <w:sz w:val="18"/>
        </w:rPr>
        <w:t> </w:t>
      </w:r>
      <w:r>
        <w:rPr>
          <w:sz w:val="18"/>
        </w:rPr>
        <w:t>AI</w:t>
      </w:r>
      <w:r>
        <w:rPr>
          <w:spacing w:val="40"/>
          <w:sz w:val="18"/>
        </w:rPr>
        <w:t> </w:t>
      </w:r>
      <w:r>
        <w:rPr>
          <w:sz w:val="18"/>
        </w:rPr>
        <w:t>for</w:t>
      </w:r>
      <w:r>
        <w:rPr>
          <w:spacing w:val="40"/>
          <w:sz w:val="18"/>
        </w:rPr>
        <w:t> </w:t>
      </w:r>
      <w:r>
        <w:rPr>
          <w:sz w:val="18"/>
        </w:rPr>
        <w:t>commercial</w:t>
      </w:r>
      <w:r>
        <w:rPr>
          <w:spacing w:val="40"/>
          <w:sz w:val="18"/>
        </w:rPr>
        <w:t> </w:t>
      </w:r>
      <w:r>
        <w:rPr>
          <w:sz w:val="18"/>
        </w:rPr>
        <w:t>uses,</w:t>
      </w:r>
      <w:r>
        <w:rPr>
          <w:spacing w:val="40"/>
          <w:sz w:val="18"/>
        </w:rPr>
        <w:t> </w:t>
      </w:r>
      <w:r>
        <w:rPr>
          <w:sz w:val="18"/>
        </w:rPr>
        <w:t>but</w:t>
      </w:r>
      <w:r>
        <w:rPr>
          <w:spacing w:val="40"/>
          <w:sz w:val="18"/>
        </w:rPr>
        <w:t> </w:t>
      </w:r>
      <w:r>
        <w:rPr>
          <w:sz w:val="18"/>
        </w:rPr>
        <w:t>“military</w:t>
      </w:r>
      <w:r>
        <w:rPr>
          <w:spacing w:val="40"/>
          <w:sz w:val="18"/>
        </w:rPr>
        <w:t> </w:t>
      </w:r>
      <w:r>
        <w:rPr>
          <w:sz w:val="18"/>
        </w:rPr>
        <w:t>tech” was often seen as a niche or even frowned upon in some circles. This is changing </w:t>
      </w:r>
      <w:r>
        <w:rPr>
          <w:w w:val="140"/>
          <w:sz w:val="18"/>
        </w:rPr>
        <w:t>–</w:t>
      </w:r>
      <w:r>
        <w:rPr>
          <w:w w:val="140"/>
          <w:sz w:val="18"/>
        </w:rPr>
        <w:t> </w:t>
      </w:r>
      <w:r>
        <w:rPr>
          <w:sz w:val="18"/>
        </w:rPr>
        <w:t>especially as innovations</w:t>
      </w:r>
      <w:r>
        <w:rPr>
          <w:spacing w:val="32"/>
          <w:sz w:val="18"/>
        </w:rPr>
        <w:t> </w:t>
      </w:r>
      <w:r>
        <w:rPr>
          <w:sz w:val="18"/>
        </w:rPr>
        <w:t>in</w:t>
      </w:r>
      <w:r>
        <w:rPr>
          <w:spacing w:val="32"/>
          <w:sz w:val="18"/>
        </w:rPr>
        <w:t> </w:t>
      </w:r>
      <w:r>
        <w:rPr>
          <w:sz w:val="18"/>
        </w:rPr>
        <w:t>areas</w:t>
      </w:r>
      <w:r>
        <w:rPr>
          <w:spacing w:val="32"/>
          <w:sz w:val="18"/>
        </w:rPr>
        <w:t> </w:t>
      </w:r>
      <w:r>
        <w:rPr>
          <w:sz w:val="18"/>
        </w:rPr>
        <w:t>like</w:t>
      </w:r>
      <w:r>
        <w:rPr>
          <w:spacing w:val="32"/>
          <w:sz w:val="18"/>
        </w:rPr>
        <w:t> </w:t>
      </w:r>
      <w:r>
        <w:rPr>
          <w:sz w:val="18"/>
        </w:rPr>
        <w:t>encryption,</w:t>
      </w:r>
      <w:r>
        <w:rPr>
          <w:spacing w:val="32"/>
          <w:sz w:val="18"/>
        </w:rPr>
        <w:t> </w:t>
      </w:r>
      <w:r>
        <w:rPr>
          <w:sz w:val="18"/>
        </w:rPr>
        <w:t>space,</w:t>
      </w:r>
      <w:r>
        <w:rPr>
          <w:spacing w:val="32"/>
          <w:sz w:val="18"/>
        </w:rPr>
        <w:t> </w:t>
      </w:r>
      <w:r>
        <w:rPr>
          <w:sz w:val="18"/>
        </w:rPr>
        <w:t>or</w:t>
      </w:r>
      <w:r>
        <w:rPr>
          <w:spacing w:val="32"/>
          <w:sz w:val="18"/>
        </w:rPr>
        <w:t> </w:t>
      </w:r>
      <w:r>
        <w:rPr>
          <w:sz w:val="18"/>
        </w:rPr>
        <w:t>biotech</w:t>
      </w:r>
      <w:r>
        <w:rPr>
          <w:spacing w:val="32"/>
          <w:sz w:val="18"/>
        </w:rPr>
        <w:t> </w:t>
      </w:r>
      <w:r>
        <w:rPr>
          <w:sz w:val="18"/>
        </w:rPr>
        <w:t>are</w:t>
      </w:r>
      <w:r>
        <w:rPr>
          <w:spacing w:val="32"/>
          <w:sz w:val="18"/>
        </w:rPr>
        <w:t> </w:t>
      </w:r>
      <w:r>
        <w:rPr>
          <w:sz w:val="18"/>
        </w:rPr>
        <w:t>recognized</w:t>
      </w:r>
      <w:r>
        <w:rPr>
          <w:spacing w:val="32"/>
          <w:sz w:val="18"/>
        </w:rPr>
        <w:t> </w:t>
      </w:r>
      <w:r>
        <w:rPr>
          <w:sz w:val="18"/>
        </w:rPr>
        <w:t>as</w:t>
      </w:r>
      <w:r>
        <w:rPr>
          <w:spacing w:val="32"/>
          <w:sz w:val="18"/>
        </w:rPr>
        <w:t> </w:t>
      </w:r>
      <w:r>
        <w:rPr>
          <w:sz w:val="18"/>
        </w:rPr>
        <w:t>dual-use</w:t>
      </w:r>
      <w:r>
        <w:rPr>
          <w:w w:val="140"/>
          <w:sz w:val="18"/>
        </w:rPr>
        <w:t> – </w:t>
      </w:r>
      <w:r>
        <w:rPr>
          <w:sz w:val="18"/>
        </w:rPr>
        <w:t>but</w:t>
      </w:r>
      <w:r>
        <w:rPr>
          <w:spacing w:val="32"/>
          <w:sz w:val="18"/>
        </w:rPr>
        <w:t> </w:t>
      </w:r>
      <w:r>
        <w:rPr>
          <w:sz w:val="18"/>
        </w:rPr>
        <w:t>the</w:t>
      </w:r>
      <w:r>
        <w:rPr>
          <w:spacing w:val="32"/>
          <w:sz w:val="18"/>
        </w:rPr>
        <w:t> </w:t>
      </w:r>
      <w:r>
        <w:rPr>
          <w:sz w:val="18"/>
        </w:rPr>
        <w:t>legacy</w:t>
      </w:r>
      <w:r>
        <w:rPr>
          <w:spacing w:val="32"/>
          <w:sz w:val="18"/>
        </w:rPr>
        <w:t> </w:t>
      </w:r>
      <w:r>
        <w:rPr>
          <w:sz w:val="18"/>
        </w:rPr>
        <w:t>of risk aversion remains. Glenn Cowan, One9’s founder, observed that raising a defense-focused fund in Canada</w:t>
      </w:r>
      <w:r>
        <w:rPr>
          <w:spacing w:val="40"/>
          <w:sz w:val="18"/>
        </w:rPr>
        <w:t> </w:t>
      </w:r>
      <w:r>
        <w:rPr>
          <w:sz w:val="18"/>
        </w:rPr>
        <w:t>was</w:t>
      </w:r>
      <w:r>
        <w:rPr>
          <w:spacing w:val="40"/>
          <w:sz w:val="18"/>
        </w:rPr>
        <w:t> </w:t>
      </w:r>
      <w:r>
        <w:rPr>
          <w:sz w:val="18"/>
        </w:rPr>
        <w:t>a</w:t>
      </w:r>
      <w:r>
        <w:rPr>
          <w:spacing w:val="40"/>
          <w:sz w:val="18"/>
        </w:rPr>
        <w:t> </w:t>
      </w:r>
      <w:r>
        <w:rPr>
          <w:sz w:val="18"/>
        </w:rPr>
        <w:t>“tough</w:t>
      </w:r>
      <w:r>
        <w:rPr>
          <w:spacing w:val="40"/>
          <w:sz w:val="18"/>
        </w:rPr>
        <w:t> </w:t>
      </w:r>
      <w:r>
        <w:rPr>
          <w:sz w:val="18"/>
        </w:rPr>
        <w:t>lift”</w:t>
      </w:r>
      <w:r>
        <w:rPr>
          <w:spacing w:val="40"/>
          <w:sz w:val="18"/>
        </w:rPr>
        <w:t> </w:t>
      </w:r>
      <w:r>
        <w:rPr>
          <w:sz w:val="18"/>
        </w:rPr>
        <w:t>in</w:t>
      </w:r>
      <w:r>
        <w:rPr>
          <w:spacing w:val="40"/>
          <w:sz w:val="18"/>
        </w:rPr>
        <w:t> </w:t>
      </w:r>
      <w:r>
        <w:rPr>
          <w:sz w:val="18"/>
        </w:rPr>
        <w:t>part</w:t>
      </w:r>
      <w:r>
        <w:rPr>
          <w:spacing w:val="40"/>
          <w:sz w:val="18"/>
        </w:rPr>
        <w:t> </w:t>
      </w:r>
      <w:r>
        <w:rPr>
          <w:sz w:val="18"/>
        </w:rPr>
        <w:t>because</w:t>
      </w:r>
      <w:r>
        <w:rPr>
          <w:spacing w:val="40"/>
          <w:sz w:val="18"/>
        </w:rPr>
        <w:t> </w:t>
      </w:r>
      <w:r>
        <w:rPr>
          <w:rFonts w:ascii="Arial" w:hAnsi="Arial"/>
          <w:i/>
          <w:sz w:val="18"/>
        </w:rPr>
        <w:t>“Canada</w:t>
      </w:r>
      <w:r>
        <w:rPr>
          <w:rFonts w:ascii="Arial" w:hAnsi="Arial"/>
          <w:i/>
          <w:spacing w:val="40"/>
          <w:sz w:val="18"/>
        </w:rPr>
        <w:t> </w:t>
      </w:r>
      <w:r>
        <w:rPr>
          <w:rFonts w:ascii="Arial" w:hAnsi="Arial"/>
          <w:i/>
          <w:sz w:val="18"/>
        </w:rPr>
        <w:t>is</w:t>
      </w:r>
      <w:r>
        <w:rPr>
          <w:rFonts w:ascii="Arial" w:hAnsi="Arial"/>
          <w:i/>
          <w:spacing w:val="40"/>
          <w:sz w:val="18"/>
        </w:rPr>
        <w:t> </w:t>
      </w:r>
      <w:r>
        <w:rPr>
          <w:rFonts w:ascii="Arial" w:hAnsi="Arial"/>
          <w:i/>
          <w:sz w:val="18"/>
        </w:rPr>
        <w:t>a</w:t>
      </w:r>
      <w:r>
        <w:rPr>
          <w:rFonts w:ascii="Arial" w:hAnsi="Arial"/>
          <w:i/>
          <w:spacing w:val="40"/>
          <w:sz w:val="18"/>
        </w:rPr>
        <w:t> </w:t>
      </w:r>
      <w:r>
        <w:rPr>
          <w:rFonts w:ascii="Arial" w:hAnsi="Arial"/>
          <w:i/>
          <w:sz w:val="18"/>
        </w:rPr>
        <w:t>tough</w:t>
      </w:r>
      <w:r>
        <w:rPr>
          <w:rFonts w:ascii="Arial" w:hAnsi="Arial"/>
          <w:i/>
          <w:spacing w:val="40"/>
          <w:sz w:val="18"/>
        </w:rPr>
        <w:t> </w:t>
      </w:r>
      <w:r>
        <w:rPr>
          <w:rFonts w:ascii="Arial" w:hAnsi="Arial"/>
          <w:i/>
          <w:sz w:val="18"/>
        </w:rPr>
        <w:t>market</w:t>
      </w:r>
      <w:r>
        <w:rPr>
          <w:rFonts w:ascii="Arial" w:hAnsi="Arial"/>
          <w:i/>
          <w:spacing w:val="40"/>
          <w:sz w:val="18"/>
        </w:rPr>
        <w:t> </w:t>
      </w:r>
      <w:r>
        <w:rPr>
          <w:rFonts w:ascii="Arial" w:hAnsi="Arial"/>
          <w:i/>
          <w:sz w:val="18"/>
        </w:rPr>
        <w:t>for</w:t>
      </w:r>
      <w:r>
        <w:rPr>
          <w:rFonts w:ascii="Arial" w:hAnsi="Arial"/>
          <w:i/>
          <w:spacing w:val="40"/>
          <w:sz w:val="18"/>
        </w:rPr>
        <w:t> </w:t>
      </w:r>
      <w:r>
        <w:rPr>
          <w:rFonts w:ascii="Arial" w:hAnsi="Arial"/>
          <w:i/>
          <w:sz w:val="18"/>
        </w:rPr>
        <w:t>this</w:t>
      </w:r>
      <w:r>
        <w:rPr>
          <w:rFonts w:ascii="Arial" w:hAnsi="Arial"/>
          <w:i/>
          <w:spacing w:val="40"/>
          <w:sz w:val="18"/>
        </w:rPr>
        <w:t> </w:t>
      </w:r>
      <w:r>
        <w:rPr>
          <w:rFonts w:ascii="Arial" w:hAnsi="Arial"/>
          <w:i/>
          <w:sz w:val="18"/>
        </w:rPr>
        <w:t>sector”</w:t>
      </w:r>
      <w:r>
        <w:rPr>
          <w:rFonts w:ascii="Arial" w:hAnsi="Arial"/>
          <w:i/>
          <w:spacing w:val="80"/>
          <w:sz w:val="18"/>
        </w:rPr>
        <w:t>  </w:t>
      </w:r>
      <w:r>
        <w:rPr>
          <w:sz w:val="18"/>
        </w:rPr>
        <w:t>.</w:t>
      </w:r>
      <w:r>
        <w:rPr>
          <w:spacing w:val="40"/>
          <w:sz w:val="18"/>
        </w:rPr>
        <w:t> </w:t>
      </w:r>
      <w:r>
        <w:rPr>
          <w:sz w:val="18"/>
        </w:rPr>
        <w:t>On</w:t>
      </w:r>
      <w:r>
        <w:rPr>
          <w:spacing w:val="40"/>
          <w:sz w:val="18"/>
        </w:rPr>
        <w:t> </w:t>
      </w:r>
      <w:r>
        <w:rPr>
          <w:sz w:val="18"/>
        </w:rPr>
        <w:t>the government side, the bureaucracy has tended to favor established defense contractors and low-risk procurement</w:t>
      </w:r>
      <w:r>
        <w:rPr>
          <w:spacing w:val="40"/>
          <w:sz w:val="18"/>
        </w:rPr>
        <w:t> </w:t>
      </w:r>
      <w:r>
        <w:rPr>
          <w:sz w:val="18"/>
        </w:rPr>
        <w:t>processes,</w:t>
      </w:r>
      <w:r>
        <w:rPr>
          <w:spacing w:val="40"/>
          <w:sz w:val="18"/>
        </w:rPr>
        <w:t> </w:t>
      </w:r>
      <w:r>
        <w:rPr>
          <w:sz w:val="18"/>
        </w:rPr>
        <w:t>making</w:t>
      </w:r>
      <w:r>
        <w:rPr>
          <w:spacing w:val="40"/>
          <w:sz w:val="18"/>
        </w:rPr>
        <w:t> </w:t>
      </w:r>
      <w:r>
        <w:rPr>
          <w:sz w:val="18"/>
        </w:rPr>
        <w:t>it</w:t>
      </w:r>
      <w:r>
        <w:rPr>
          <w:spacing w:val="40"/>
          <w:sz w:val="18"/>
        </w:rPr>
        <w:t> </w:t>
      </w:r>
      <w:r>
        <w:rPr>
          <w:sz w:val="18"/>
        </w:rPr>
        <w:t>exceedingly</w:t>
      </w:r>
      <w:r>
        <w:rPr>
          <w:spacing w:val="40"/>
          <w:sz w:val="18"/>
        </w:rPr>
        <w:t> </w:t>
      </w:r>
      <w:r>
        <w:rPr>
          <w:sz w:val="18"/>
        </w:rPr>
        <w:t>difficult</w:t>
      </w:r>
      <w:r>
        <w:rPr>
          <w:spacing w:val="40"/>
          <w:sz w:val="18"/>
        </w:rPr>
        <w:t> </w:t>
      </w:r>
      <w:r>
        <w:rPr>
          <w:sz w:val="18"/>
        </w:rPr>
        <w:t>for</w:t>
      </w:r>
      <w:r>
        <w:rPr>
          <w:spacing w:val="40"/>
          <w:sz w:val="18"/>
        </w:rPr>
        <w:t> </w:t>
      </w:r>
      <w:r>
        <w:rPr>
          <w:sz w:val="18"/>
        </w:rPr>
        <w:t>startups</w:t>
      </w:r>
      <w:r>
        <w:rPr>
          <w:spacing w:val="40"/>
          <w:sz w:val="18"/>
        </w:rPr>
        <w:t> </w:t>
      </w:r>
      <w:r>
        <w:rPr>
          <w:sz w:val="18"/>
        </w:rPr>
        <w:t>to</w:t>
      </w:r>
      <w:r>
        <w:rPr>
          <w:spacing w:val="40"/>
          <w:sz w:val="18"/>
        </w:rPr>
        <w:t> </w:t>
      </w:r>
      <w:r>
        <w:rPr>
          <w:sz w:val="18"/>
        </w:rPr>
        <w:t>win</w:t>
      </w:r>
      <w:r>
        <w:rPr>
          <w:spacing w:val="40"/>
          <w:sz w:val="18"/>
        </w:rPr>
        <w:t> </w:t>
      </w:r>
      <w:r>
        <w:rPr>
          <w:sz w:val="18"/>
        </w:rPr>
        <w:t>contracts</w:t>
      </w:r>
      <w:r>
        <w:rPr>
          <w:spacing w:val="40"/>
          <w:sz w:val="18"/>
        </w:rPr>
        <w:t> </w:t>
      </w:r>
      <w:r>
        <w:rPr>
          <w:sz w:val="18"/>
        </w:rPr>
        <w:t>or</w:t>
      </w:r>
      <w:r>
        <w:rPr>
          <w:spacing w:val="40"/>
          <w:sz w:val="18"/>
        </w:rPr>
        <w:t> </w:t>
      </w:r>
      <w:r>
        <w:rPr>
          <w:sz w:val="18"/>
        </w:rPr>
        <w:t>even</w:t>
      </w:r>
      <w:r>
        <w:rPr>
          <w:spacing w:val="40"/>
          <w:sz w:val="18"/>
        </w:rPr>
        <w:t> </w:t>
      </w:r>
      <w:r>
        <w:rPr>
          <w:sz w:val="18"/>
        </w:rPr>
        <w:t>get</w:t>
      </w:r>
      <w:r>
        <w:rPr>
          <w:spacing w:val="40"/>
          <w:sz w:val="18"/>
        </w:rPr>
        <w:t> </w:t>
      </w:r>
      <w:r>
        <w:rPr>
          <w:sz w:val="18"/>
        </w:rPr>
        <w:t>timely feedback. Stakeholders widely acknowledge that </w:t>
      </w:r>
      <w:r>
        <w:rPr>
          <w:rFonts w:ascii="Arial Black" w:hAnsi="Arial Black"/>
          <w:sz w:val="18"/>
        </w:rPr>
        <w:t>Canadian</w:t>
      </w:r>
      <w:r>
        <w:rPr>
          <w:rFonts w:ascii="Arial Black" w:hAnsi="Arial Black"/>
          <w:spacing w:val="-9"/>
          <w:sz w:val="18"/>
        </w:rPr>
        <w:t> </w:t>
      </w:r>
      <w:r>
        <w:rPr>
          <w:rFonts w:ascii="Arial Black" w:hAnsi="Arial Black"/>
          <w:sz w:val="18"/>
        </w:rPr>
        <w:t>defense</w:t>
      </w:r>
      <w:r>
        <w:rPr>
          <w:rFonts w:ascii="Arial Black" w:hAnsi="Arial Black"/>
          <w:spacing w:val="-9"/>
          <w:sz w:val="18"/>
        </w:rPr>
        <w:t> </w:t>
      </w:r>
      <w:r>
        <w:rPr>
          <w:rFonts w:ascii="Arial Black" w:hAnsi="Arial Black"/>
          <w:sz w:val="18"/>
        </w:rPr>
        <w:t>procurement</w:t>
      </w:r>
      <w:r>
        <w:rPr>
          <w:rFonts w:ascii="Arial Black" w:hAnsi="Arial Black"/>
          <w:spacing w:val="-9"/>
          <w:sz w:val="18"/>
        </w:rPr>
        <w:t> </w:t>
      </w:r>
      <w:r>
        <w:rPr>
          <w:rFonts w:ascii="Arial Black" w:hAnsi="Arial Black"/>
          <w:sz w:val="18"/>
        </w:rPr>
        <w:t>is</w:t>
      </w:r>
      <w:r>
        <w:rPr>
          <w:rFonts w:ascii="Arial Black" w:hAnsi="Arial Black"/>
          <w:spacing w:val="-9"/>
          <w:sz w:val="18"/>
        </w:rPr>
        <w:t> </w:t>
      </w:r>
      <w:r>
        <w:rPr>
          <w:rFonts w:ascii="Arial Black" w:hAnsi="Arial Black"/>
          <w:sz w:val="18"/>
        </w:rPr>
        <w:t>“highly dysfunctional” </w:t>
      </w:r>
      <w:r>
        <w:rPr>
          <w:sz w:val="18"/>
        </w:rPr>
        <w:t>for new entrants </w:t>
      </w:r>
      <w:r>
        <w:rPr>
          <w:w w:val="140"/>
          <w:sz w:val="18"/>
        </w:rPr>
        <w:t>–</w:t>
      </w:r>
      <w:r>
        <w:rPr>
          <w:w w:val="140"/>
          <w:sz w:val="18"/>
        </w:rPr>
        <w:t> </w:t>
      </w:r>
      <w:r>
        <w:rPr>
          <w:sz w:val="18"/>
        </w:rPr>
        <w:t>painfully slow timelines, complex regulations, and an extreme</w:t>
      </w:r>
      <w:r>
        <w:rPr>
          <w:spacing w:val="40"/>
          <w:sz w:val="18"/>
        </w:rPr>
        <w:t> </w:t>
      </w:r>
      <w:r>
        <w:rPr>
          <w:sz w:val="18"/>
        </w:rPr>
        <w:t>aversion to risk that leaves little room for trying novel solutions</w:t>
        <w:tab/>
        <w:t>. In short, both the supply of capital</w:t>
      </w:r>
      <w:r>
        <w:rPr>
          <w:spacing w:val="40"/>
          <w:sz w:val="18"/>
        </w:rPr>
        <w:t> </w:t>
      </w:r>
      <w:r>
        <w:rPr>
          <w:sz w:val="18"/>
        </w:rPr>
        <w:t>and</w:t>
      </w:r>
      <w:r>
        <w:rPr>
          <w:spacing w:val="40"/>
          <w:sz w:val="18"/>
        </w:rPr>
        <w:t> </w:t>
      </w:r>
      <w:r>
        <w:rPr>
          <w:sz w:val="18"/>
        </w:rPr>
        <w:t>the</w:t>
      </w:r>
      <w:r>
        <w:rPr>
          <w:spacing w:val="40"/>
          <w:sz w:val="18"/>
        </w:rPr>
        <w:t> </w:t>
      </w:r>
      <w:r>
        <w:rPr>
          <w:sz w:val="18"/>
        </w:rPr>
        <w:t>demand</w:t>
      </w:r>
      <w:r>
        <w:rPr>
          <w:spacing w:val="40"/>
          <w:sz w:val="18"/>
        </w:rPr>
        <w:t> </w:t>
      </w:r>
      <w:r>
        <w:rPr>
          <w:sz w:val="18"/>
        </w:rPr>
        <w:t>signal</w:t>
      </w:r>
      <w:r>
        <w:rPr>
          <w:spacing w:val="40"/>
          <w:sz w:val="18"/>
        </w:rPr>
        <w:t> </w:t>
      </w:r>
      <w:r>
        <w:rPr>
          <w:sz w:val="18"/>
        </w:rPr>
        <w:t>from</w:t>
      </w:r>
      <w:r>
        <w:rPr>
          <w:spacing w:val="40"/>
          <w:sz w:val="18"/>
        </w:rPr>
        <w:t> </w:t>
      </w:r>
      <w:r>
        <w:rPr>
          <w:sz w:val="18"/>
        </w:rPr>
        <w:t>government</w:t>
      </w:r>
      <w:r>
        <w:rPr>
          <w:spacing w:val="40"/>
          <w:sz w:val="18"/>
        </w:rPr>
        <w:t> </w:t>
      </w:r>
      <w:r>
        <w:rPr>
          <w:sz w:val="18"/>
        </w:rPr>
        <w:t>have</w:t>
      </w:r>
      <w:r>
        <w:rPr>
          <w:spacing w:val="40"/>
          <w:sz w:val="18"/>
        </w:rPr>
        <w:t> </w:t>
      </w:r>
      <w:r>
        <w:rPr>
          <w:sz w:val="18"/>
        </w:rPr>
        <w:t>been</w:t>
      </w:r>
      <w:r>
        <w:rPr>
          <w:spacing w:val="40"/>
          <w:sz w:val="18"/>
        </w:rPr>
        <w:t> </w:t>
      </w:r>
      <w:r>
        <w:rPr>
          <w:sz w:val="18"/>
        </w:rPr>
        <w:t>weak,</w:t>
      </w:r>
      <w:r>
        <w:rPr>
          <w:spacing w:val="40"/>
          <w:sz w:val="18"/>
        </w:rPr>
        <w:t> </w:t>
      </w:r>
      <w:r>
        <w:rPr>
          <w:sz w:val="18"/>
        </w:rPr>
        <w:t>creating</w:t>
      </w:r>
      <w:r>
        <w:rPr>
          <w:spacing w:val="40"/>
          <w:sz w:val="18"/>
        </w:rPr>
        <w:t> </w:t>
      </w:r>
      <w:r>
        <w:rPr>
          <w:sz w:val="18"/>
        </w:rPr>
        <w:t>a</w:t>
      </w:r>
      <w:r>
        <w:rPr>
          <w:spacing w:val="40"/>
          <w:sz w:val="18"/>
        </w:rPr>
        <w:t> </w:t>
      </w:r>
      <w:r>
        <w:rPr>
          <w:sz w:val="18"/>
        </w:rPr>
        <w:t>chicken-and-egg problem</w:t>
      </w:r>
      <w:r>
        <w:rPr>
          <w:spacing w:val="40"/>
          <w:sz w:val="18"/>
        </w:rPr>
        <w:t> </w:t>
      </w:r>
      <w:r>
        <w:rPr>
          <w:sz w:val="18"/>
        </w:rPr>
        <w:t>for</w:t>
      </w:r>
      <w:r>
        <w:rPr>
          <w:spacing w:val="40"/>
          <w:sz w:val="18"/>
        </w:rPr>
        <w:t> </w:t>
      </w:r>
      <w:r>
        <w:rPr>
          <w:sz w:val="18"/>
        </w:rPr>
        <w:t>defense</w:t>
      </w:r>
      <w:r>
        <w:rPr>
          <w:spacing w:val="40"/>
          <w:sz w:val="18"/>
        </w:rPr>
        <w:t> </w:t>
      </w:r>
      <w:r>
        <w:rPr>
          <w:sz w:val="18"/>
        </w:rPr>
        <w:t>startups.</w:t>
      </w:r>
      <w:r>
        <w:rPr>
          <w:spacing w:val="40"/>
          <w:sz w:val="18"/>
        </w:rPr>
        <w:t> </w:t>
      </w:r>
      <w:r>
        <w:rPr>
          <w:sz w:val="18"/>
        </w:rPr>
        <w:t>Those</w:t>
      </w:r>
      <w:r>
        <w:rPr>
          <w:spacing w:val="40"/>
          <w:sz w:val="18"/>
        </w:rPr>
        <w:t> </w:t>
      </w:r>
      <w:r>
        <w:rPr>
          <w:sz w:val="18"/>
        </w:rPr>
        <w:t>who</w:t>
      </w:r>
      <w:r>
        <w:rPr>
          <w:spacing w:val="40"/>
          <w:sz w:val="18"/>
        </w:rPr>
        <w:t> </w:t>
      </w:r>
      <w:r>
        <w:rPr>
          <w:sz w:val="18"/>
        </w:rPr>
        <w:t>persevere</w:t>
      </w:r>
      <w:r>
        <w:rPr>
          <w:spacing w:val="40"/>
          <w:sz w:val="18"/>
        </w:rPr>
        <w:t> </w:t>
      </w:r>
      <w:r>
        <w:rPr>
          <w:sz w:val="18"/>
        </w:rPr>
        <w:t>often</w:t>
      </w:r>
      <w:r>
        <w:rPr>
          <w:spacing w:val="40"/>
          <w:sz w:val="18"/>
        </w:rPr>
        <w:t> </w:t>
      </w:r>
      <w:r>
        <w:rPr>
          <w:sz w:val="18"/>
        </w:rPr>
        <w:t>have</w:t>
      </w:r>
      <w:r>
        <w:rPr>
          <w:spacing w:val="40"/>
          <w:sz w:val="18"/>
        </w:rPr>
        <w:t> </w:t>
      </w:r>
      <w:r>
        <w:rPr>
          <w:sz w:val="18"/>
        </w:rPr>
        <w:t>to</w:t>
      </w:r>
      <w:r>
        <w:rPr>
          <w:spacing w:val="40"/>
          <w:sz w:val="18"/>
        </w:rPr>
        <w:t> </w:t>
      </w:r>
      <w:r>
        <w:rPr>
          <w:sz w:val="18"/>
        </w:rPr>
        <w:t>seek</w:t>
      </w:r>
      <w:r>
        <w:rPr>
          <w:spacing w:val="40"/>
          <w:sz w:val="18"/>
        </w:rPr>
        <w:t> </w:t>
      </w:r>
      <w:r>
        <w:rPr>
          <w:sz w:val="18"/>
        </w:rPr>
        <w:t>U.S.</w:t>
      </w:r>
      <w:r>
        <w:rPr>
          <w:spacing w:val="40"/>
          <w:sz w:val="18"/>
        </w:rPr>
        <w:t> </w:t>
      </w:r>
      <w:r>
        <w:rPr>
          <w:sz w:val="18"/>
        </w:rPr>
        <w:t>or</w:t>
      </w:r>
      <w:r>
        <w:rPr>
          <w:spacing w:val="40"/>
          <w:sz w:val="18"/>
        </w:rPr>
        <w:t> </w:t>
      </w:r>
      <w:r>
        <w:rPr>
          <w:sz w:val="18"/>
        </w:rPr>
        <w:t>international customers early on.</w:t>
      </w:r>
    </w:p>
    <w:p>
      <w:pPr>
        <w:pStyle w:val="BodyText"/>
        <w:spacing w:before="96"/>
      </w:pPr>
    </w:p>
    <w:p>
      <w:pPr>
        <w:pStyle w:val="ListParagraph"/>
        <w:numPr>
          <w:ilvl w:val="0"/>
          <w:numId w:val="1"/>
        </w:numPr>
        <w:tabs>
          <w:tab w:pos="718" w:val="left" w:leader="none"/>
          <w:tab w:pos="720" w:val="left" w:leader="none"/>
        </w:tabs>
        <w:spacing w:line="270" w:lineRule="exact" w:before="0" w:after="0"/>
        <w:ind w:left="720" w:right="118" w:hanging="115"/>
        <w:jc w:val="both"/>
        <w:rPr>
          <w:sz w:val="18"/>
        </w:rPr>
      </w:pPr>
      <w:r>
        <w:rPr>
          <w:rFonts w:ascii="Arial Black" w:hAnsi="Arial Black"/>
          <w:sz w:val="18"/>
        </w:rPr>
        <w:t>Brain</w:t>
      </w:r>
      <w:r>
        <w:rPr>
          <w:rFonts w:ascii="Arial Black" w:hAnsi="Arial Black"/>
          <w:spacing w:val="-5"/>
          <w:sz w:val="18"/>
        </w:rPr>
        <w:t> </w:t>
      </w:r>
      <w:r>
        <w:rPr>
          <w:rFonts w:ascii="Arial Black" w:hAnsi="Arial Black"/>
          <w:sz w:val="18"/>
        </w:rPr>
        <w:t>Drain</w:t>
      </w:r>
      <w:r>
        <w:rPr>
          <w:rFonts w:ascii="Arial Black" w:hAnsi="Arial Black"/>
          <w:spacing w:val="-5"/>
          <w:sz w:val="18"/>
        </w:rPr>
        <w:t> </w:t>
      </w:r>
      <w:r>
        <w:rPr>
          <w:rFonts w:ascii="Arial Black" w:hAnsi="Arial Black"/>
          <w:sz w:val="18"/>
        </w:rPr>
        <w:t>and</w:t>
      </w:r>
      <w:r>
        <w:rPr>
          <w:rFonts w:ascii="Arial Black" w:hAnsi="Arial Black"/>
          <w:spacing w:val="-5"/>
          <w:sz w:val="18"/>
        </w:rPr>
        <w:t> </w:t>
      </w:r>
      <w:r>
        <w:rPr>
          <w:rFonts w:ascii="Arial Black" w:hAnsi="Arial Black"/>
          <w:sz w:val="18"/>
        </w:rPr>
        <w:t>Security</w:t>
      </w:r>
      <w:r>
        <w:rPr>
          <w:rFonts w:ascii="Arial Black" w:hAnsi="Arial Black"/>
          <w:spacing w:val="-5"/>
          <w:sz w:val="18"/>
        </w:rPr>
        <w:t> </w:t>
      </w:r>
      <w:r>
        <w:rPr>
          <w:rFonts w:ascii="Arial Black" w:hAnsi="Arial Black"/>
          <w:sz w:val="18"/>
        </w:rPr>
        <w:t>of</w:t>
      </w:r>
      <w:r>
        <w:rPr>
          <w:rFonts w:ascii="Arial Black" w:hAnsi="Arial Black"/>
          <w:spacing w:val="-5"/>
          <w:sz w:val="18"/>
        </w:rPr>
        <w:t> </w:t>
      </w:r>
      <w:r>
        <w:rPr>
          <w:rFonts w:ascii="Arial Black" w:hAnsi="Arial Black"/>
          <w:sz w:val="18"/>
        </w:rPr>
        <w:t>Supply:</w:t>
      </w:r>
      <w:r>
        <w:rPr>
          <w:rFonts w:ascii="Arial Black" w:hAnsi="Arial Black"/>
          <w:spacing w:val="-5"/>
          <w:sz w:val="18"/>
        </w:rPr>
        <w:t> </w:t>
      </w:r>
      <w:r>
        <w:rPr>
          <w:sz w:val="18"/>
        </w:rPr>
        <w:t>The absence of a strong domestic dual-use tech sector means </w:t>
      </w:r>
      <w:r>
        <w:rPr>
          <w:w w:val="105"/>
          <w:sz w:val="18"/>
        </w:rPr>
        <w:t>Canada relies on foreign vendors for many advanced capabilities </w:t>
      </w:r>
      <w:r>
        <w:rPr>
          <w:w w:val="140"/>
          <w:sz w:val="18"/>
        </w:rPr>
        <w:t>–</w:t>
      </w:r>
      <w:r>
        <w:rPr>
          <w:spacing w:val="-9"/>
          <w:w w:val="140"/>
          <w:sz w:val="18"/>
        </w:rPr>
        <w:t> </w:t>
      </w:r>
      <w:r>
        <w:rPr>
          <w:w w:val="105"/>
          <w:sz w:val="18"/>
        </w:rPr>
        <w:t>from surveillance drones to </w:t>
      </w:r>
      <w:r>
        <w:rPr>
          <w:w w:val="105"/>
          <w:sz w:val="18"/>
        </w:rPr>
        <w:t>cyber tools</w:t>
      </w:r>
      <w:r>
        <w:rPr>
          <w:w w:val="105"/>
          <w:sz w:val="18"/>
        </w:rPr>
        <w:t> </w:t>
      </w:r>
      <w:r>
        <w:rPr>
          <w:w w:val="140"/>
          <w:sz w:val="18"/>
        </w:rPr>
        <w:t>–</w:t>
      </w:r>
      <w:r>
        <w:rPr>
          <w:w w:val="140"/>
          <w:sz w:val="18"/>
        </w:rPr>
        <w:t> </w:t>
      </w:r>
      <w:r>
        <w:rPr>
          <w:w w:val="105"/>
          <w:sz w:val="18"/>
        </w:rPr>
        <w:t>and</w:t>
      </w:r>
      <w:r>
        <w:rPr>
          <w:w w:val="105"/>
          <w:sz w:val="18"/>
        </w:rPr>
        <w:t> Canadian</w:t>
      </w:r>
      <w:r>
        <w:rPr>
          <w:w w:val="105"/>
          <w:sz w:val="18"/>
        </w:rPr>
        <w:t> innovators</w:t>
      </w:r>
      <w:r>
        <w:rPr>
          <w:w w:val="105"/>
          <w:sz w:val="18"/>
        </w:rPr>
        <w:t> often</w:t>
      </w:r>
      <w:r>
        <w:rPr>
          <w:w w:val="105"/>
          <w:sz w:val="18"/>
        </w:rPr>
        <w:t> move</w:t>
      </w:r>
      <w:r>
        <w:rPr>
          <w:w w:val="105"/>
          <w:sz w:val="18"/>
        </w:rPr>
        <w:t> abroad.</w:t>
      </w:r>
      <w:r>
        <w:rPr>
          <w:w w:val="105"/>
          <w:sz w:val="18"/>
        </w:rPr>
        <w:t> This</w:t>
      </w:r>
      <w:r>
        <w:rPr>
          <w:w w:val="105"/>
          <w:sz w:val="18"/>
        </w:rPr>
        <w:t> raises</w:t>
      </w:r>
      <w:r>
        <w:rPr>
          <w:w w:val="105"/>
          <w:sz w:val="18"/>
        </w:rPr>
        <w:t> concerns</w:t>
      </w:r>
      <w:r>
        <w:rPr>
          <w:w w:val="105"/>
          <w:sz w:val="18"/>
        </w:rPr>
        <w:t> about</w:t>
      </w:r>
      <w:r>
        <w:rPr>
          <w:w w:val="105"/>
          <w:sz w:val="18"/>
        </w:rPr>
        <w:t> sovereignty</w:t>
      </w:r>
      <w:r>
        <w:rPr>
          <w:w w:val="105"/>
          <w:sz w:val="18"/>
        </w:rPr>
        <w:t> and resiliency. During crises (whether military or natural disasters), we may find ourselves at the back of the</w:t>
      </w:r>
      <w:r>
        <w:rPr>
          <w:w w:val="105"/>
          <w:sz w:val="18"/>
        </w:rPr>
        <w:t> line</w:t>
      </w:r>
      <w:r>
        <w:rPr>
          <w:w w:val="105"/>
          <w:sz w:val="18"/>
        </w:rPr>
        <w:t> for</w:t>
      </w:r>
      <w:r>
        <w:rPr>
          <w:w w:val="105"/>
          <w:sz w:val="18"/>
        </w:rPr>
        <w:t> critical</w:t>
      </w:r>
      <w:r>
        <w:rPr>
          <w:w w:val="105"/>
          <w:sz w:val="18"/>
        </w:rPr>
        <w:t> technologies</w:t>
      </w:r>
      <w:r>
        <w:rPr>
          <w:w w:val="105"/>
          <w:sz w:val="18"/>
        </w:rPr>
        <w:t> developed</w:t>
      </w:r>
      <w:r>
        <w:rPr>
          <w:w w:val="105"/>
          <w:sz w:val="18"/>
        </w:rPr>
        <w:t> elsewhere.</w:t>
      </w:r>
      <w:r>
        <w:rPr>
          <w:w w:val="105"/>
          <w:sz w:val="18"/>
        </w:rPr>
        <w:t> Furthermore,</w:t>
      </w:r>
      <w:r>
        <w:rPr>
          <w:w w:val="105"/>
          <w:sz w:val="18"/>
        </w:rPr>
        <w:t> without</w:t>
      </w:r>
      <w:r>
        <w:rPr>
          <w:w w:val="105"/>
          <w:sz w:val="18"/>
        </w:rPr>
        <w:t> domestic</w:t>
      </w:r>
      <w:r>
        <w:rPr>
          <w:w w:val="105"/>
          <w:sz w:val="18"/>
        </w:rPr>
        <w:t> options, Canada’s military and security agencies depend on allies for key tools, which works well in peacetime cooperation but may not guarantee access in all future scenarios. Developing a Canadian base of strategic technology isn’t about autarky, but about contributing to allied innovation and ensuring we aren’t left helpless or irrelevant in the domains that matter.</w:t>
      </w:r>
    </w:p>
    <w:p>
      <w:pPr>
        <w:pStyle w:val="ListParagraph"/>
        <w:spacing w:after="0" w:line="270" w:lineRule="exact"/>
        <w:jc w:val="both"/>
        <w:rPr>
          <w:sz w:val="18"/>
        </w:rPr>
        <w:sectPr>
          <w:pgSz w:w="12240" w:h="15840"/>
          <w:pgMar w:header="0" w:footer="643" w:top="1380" w:bottom="840" w:left="1440" w:right="1440"/>
        </w:sectPr>
      </w:pPr>
    </w:p>
    <w:p>
      <w:pPr>
        <w:pStyle w:val="BodyText"/>
        <w:spacing w:line="270" w:lineRule="exact" w:before="49"/>
        <w:ind w:left="120" w:right="118"/>
        <w:jc w:val="both"/>
      </w:pPr>
      <w:r>
        <w:rPr/>
        <mc:AlternateContent>
          <mc:Choice Requires="wps">
            <w:drawing>
              <wp:anchor distT="0" distB="0" distL="0" distR="0" allowOverlap="1" layoutInCell="1" locked="0" behindDoc="1" simplePos="0" relativeHeight="487298048">
                <wp:simplePos x="0" y="0"/>
                <wp:positionH relativeFrom="page">
                  <wp:posOffset>3157277</wp:posOffset>
                </wp:positionH>
                <wp:positionV relativeFrom="paragraph">
                  <wp:posOffset>389955</wp:posOffset>
                </wp:positionV>
                <wp:extent cx="152400" cy="14287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52400" cy="142875"/>
                          <a:chExt cx="152400" cy="142875"/>
                        </a:xfrm>
                      </wpg:grpSpPr>
                      <pic:pic>
                        <pic:nvPicPr>
                          <pic:cNvPr id="98" name="Image 98">
                            <a:hlinkClick r:id="rId35"/>
                          </pic:cNvPr>
                          <pic:cNvPicPr/>
                        </pic:nvPicPr>
                        <pic:blipFill>
                          <a:blip r:embed="rId8" cstate="print"/>
                          <a:stretch>
                            <a:fillRect/>
                          </a:stretch>
                        </pic:blipFill>
                        <pic:spPr>
                          <a:xfrm>
                            <a:off x="0" y="0"/>
                            <a:ext cx="152400" cy="142875"/>
                          </a:xfrm>
                          <a:prstGeom prst="rect">
                            <a:avLst/>
                          </a:prstGeom>
                        </pic:spPr>
                      </pic:pic>
                      <wps:wsp>
                        <wps:cNvPr id="99" name="Textbox 99"/>
                        <wps:cNvSpPr txBox="1"/>
                        <wps:spPr>
                          <a:xfrm>
                            <a:off x="0" y="0"/>
                            <a:ext cx="152400" cy="142875"/>
                          </a:xfrm>
                          <a:prstGeom prst="rect">
                            <a:avLst/>
                          </a:prstGeom>
                        </wps:spPr>
                        <wps:txbx>
                          <w:txbxContent>
                            <w:p>
                              <w:pPr>
                                <w:spacing w:before="41"/>
                                <w:ind w:left="51" w:right="0" w:firstLine="0"/>
                                <w:jc w:val="left"/>
                                <w:rPr>
                                  <w:sz w:val="12"/>
                                </w:rPr>
                              </w:pPr>
                              <w:hyperlink r:id="rId35">
                                <w:r>
                                  <w:rPr>
                                    <w:color w:val="333333"/>
                                    <w:spacing w:val="-5"/>
                                    <w:sz w:val="12"/>
                                  </w:rPr>
                                  <w:t>27</w:t>
                                </w:r>
                              </w:hyperlink>
                            </w:p>
                          </w:txbxContent>
                        </wps:txbx>
                        <wps:bodyPr wrap="square" lIns="0" tIns="0" rIns="0" bIns="0" rtlCol="0">
                          <a:noAutofit/>
                        </wps:bodyPr>
                      </wps:wsp>
                    </wpg:wgp>
                  </a:graphicData>
                </a:graphic>
              </wp:anchor>
            </w:drawing>
          </mc:Choice>
          <mc:Fallback>
            <w:pict>
              <v:group style="position:absolute;margin-left:248.604492pt;margin-top:30.705168pt;width:12pt;height:11.25pt;mso-position-horizontal-relative:page;mso-position-vertical-relative:paragraph;z-index:-16018432" id="docshapegroup97" coordorigin="4972,614" coordsize="240,225">
                <v:shape style="position:absolute;left:4972;top:614;width:240;height:225" type="#_x0000_t75" id="docshape98" href="https://www.cgai.ca/pp_venture_capital_financing_and_canadian_defence#%3A~%3Atext%3DCanada%E2%80%99s%20biggest%20attempt%20to%20develop%2Cuse" stroked="false">
                  <v:imagedata r:id="rId8" o:title=""/>
                </v:shape>
                <v:shape style="position:absolute;left:4972;top:614;width:240;height:225" type="#_x0000_t202" id="docshape99" filled="false" stroked="false">
                  <v:textbox inset="0,0,0,0">
                    <w:txbxContent>
                      <w:p>
                        <w:pPr>
                          <w:spacing w:before="41"/>
                          <w:ind w:left="51" w:right="0" w:firstLine="0"/>
                          <w:jc w:val="left"/>
                          <w:rPr>
                            <w:sz w:val="12"/>
                          </w:rPr>
                        </w:pPr>
                        <w:hyperlink r:id="rId35">
                          <w:r>
                            <w:rPr>
                              <w:color w:val="333333"/>
                              <w:spacing w:val="-5"/>
                              <w:sz w:val="12"/>
                            </w:rPr>
                            <w:t>27</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98560">
                <wp:simplePos x="0" y="0"/>
                <wp:positionH relativeFrom="page">
                  <wp:posOffset>5803101</wp:posOffset>
                </wp:positionH>
                <wp:positionV relativeFrom="paragraph">
                  <wp:posOffset>561405</wp:posOffset>
                </wp:positionV>
                <wp:extent cx="152400" cy="14287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52400" cy="142875"/>
                          <a:chExt cx="152400" cy="142875"/>
                        </a:xfrm>
                      </wpg:grpSpPr>
                      <pic:pic>
                        <pic:nvPicPr>
                          <pic:cNvPr id="101" name="Image 101">
                            <a:hlinkClick r:id="rId36"/>
                          </pic:cNvPr>
                          <pic:cNvPicPr/>
                        </pic:nvPicPr>
                        <pic:blipFill>
                          <a:blip r:embed="rId8" cstate="print"/>
                          <a:stretch>
                            <a:fillRect/>
                          </a:stretch>
                        </pic:blipFill>
                        <pic:spPr>
                          <a:xfrm>
                            <a:off x="0" y="0"/>
                            <a:ext cx="152400" cy="142875"/>
                          </a:xfrm>
                          <a:prstGeom prst="rect">
                            <a:avLst/>
                          </a:prstGeom>
                        </pic:spPr>
                      </pic:pic>
                      <wps:wsp>
                        <wps:cNvPr id="102" name="Textbox 102"/>
                        <wps:cNvSpPr txBox="1"/>
                        <wps:spPr>
                          <a:xfrm>
                            <a:off x="0" y="0"/>
                            <a:ext cx="152400" cy="142875"/>
                          </a:xfrm>
                          <a:prstGeom prst="rect">
                            <a:avLst/>
                          </a:prstGeom>
                        </wps:spPr>
                        <wps:txbx>
                          <w:txbxContent>
                            <w:p>
                              <w:pPr>
                                <w:spacing w:before="41"/>
                                <w:ind w:left="51" w:right="0" w:firstLine="0"/>
                                <w:jc w:val="left"/>
                                <w:rPr>
                                  <w:sz w:val="12"/>
                                </w:rPr>
                              </w:pPr>
                              <w:hyperlink r:id="rId36">
                                <w:r>
                                  <w:rPr>
                                    <w:color w:val="333333"/>
                                    <w:spacing w:val="-5"/>
                                    <w:sz w:val="12"/>
                                  </w:rPr>
                                  <w:t>28</w:t>
                                </w:r>
                              </w:hyperlink>
                            </w:p>
                          </w:txbxContent>
                        </wps:txbx>
                        <wps:bodyPr wrap="square" lIns="0" tIns="0" rIns="0" bIns="0" rtlCol="0">
                          <a:noAutofit/>
                        </wps:bodyPr>
                      </wps:wsp>
                    </wpg:wgp>
                  </a:graphicData>
                </a:graphic>
              </wp:anchor>
            </w:drawing>
          </mc:Choice>
          <mc:Fallback>
            <w:pict>
              <v:group style="position:absolute;margin-left:456.937103pt;margin-top:44.205166pt;width:12pt;height:11.25pt;mso-position-horizontal-relative:page;mso-position-vertical-relative:paragraph;z-index:-16017920" id="docshapegroup100" coordorigin="9139,884" coordsize="240,225">
                <v:shape style="position:absolute;left:9138;top:884;width:240;height:225" type="#_x0000_t75" id="docshape101" href="https://cdainstitute.ca/embracing-innovation-to-strengthen-canadas-leadership-in-nato/#%3A~%3Atext%3DWhile%20DIANA%E2%80%99s%20European%20regional%20office%2Ctech" stroked="false">
                  <v:imagedata r:id="rId8" o:title=""/>
                </v:shape>
                <v:shape style="position:absolute;left:9138;top:884;width:240;height:225" type="#_x0000_t202" id="docshape102" filled="false" stroked="false">
                  <v:textbox inset="0,0,0,0">
                    <w:txbxContent>
                      <w:p>
                        <w:pPr>
                          <w:spacing w:before="41"/>
                          <w:ind w:left="51" w:right="0" w:firstLine="0"/>
                          <w:jc w:val="left"/>
                          <w:rPr>
                            <w:sz w:val="12"/>
                          </w:rPr>
                        </w:pPr>
                        <w:hyperlink r:id="rId36">
                          <w:r>
                            <w:rPr>
                              <w:color w:val="333333"/>
                              <w:spacing w:val="-5"/>
                              <w:sz w:val="12"/>
                            </w:rPr>
                            <w:t>28</w:t>
                          </w:r>
                        </w:hyperlink>
                      </w:p>
                    </w:txbxContent>
                  </v:textbox>
                  <w10:wrap type="none"/>
                </v:shape>
                <w10:wrap type="none"/>
              </v:group>
            </w:pict>
          </mc:Fallback>
        </mc:AlternateContent>
      </w:r>
      <w:r>
        <w:rPr/>
        <w:t>The good news is that these gaps are increasingly recognized. Canadian officials have begun expanding</w:t>
      </w:r>
      <w:r>
        <w:rPr>
          <w:spacing w:val="80"/>
        </w:rPr>
        <w:t> </w:t>
      </w:r>
      <w:r>
        <w:rPr/>
        <w:t>programs like </w:t>
      </w:r>
      <w:r>
        <w:rPr>
          <w:rFonts w:ascii="Arial Black" w:hAnsi="Arial Black"/>
        </w:rPr>
        <w:t>IDEaS</w:t>
      </w:r>
      <w:r>
        <w:rPr>
          <w:rFonts w:ascii="Arial Black" w:hAnsi="Arial Black"/>
          <w:spacing w:val="-4"/>
        </w:rPr>
        <w:t> </w:t>
      </w:r>
      <w:r>
        <w:rPr>
          <w:rFonts w:ascii="Arial Black" w:hAnsi="Arial Black"/>
        </w:rPr>
        <w:t>(Innovation</w:t>
      </w:r>
      <w:r>
        <w:rPr>
          <w:rFonts w:ascii="Arial Black" w:hAnsi="Arial Black"/>
          <w:spacing w:val="-4"/>
        </w:rPr>
        <w:t> </w:t>
      </w:r>
      <w:r>
        <w:rPr>
          <w:rFonts w:ascii="Arial Black" w:hAnsi="Arial Black"/>
        </w:rPr>
        <w:t>for</w:t>
      </w:r>
      <w:r>
        <w:rPr>
          <w:rFonts w:ascii="Arial Black" w:hAnsi="Arial Black"/>
          <w:spacing w:val="-4"/>
        </w:rPr>
        <w:t> </w:t>
      </w:r>
      <w:r>
        <w:rPr>
          <w:rFonts w:ascii="Arial Black" w:hAnsi="Arial Black"/>
        </w:rPr>
        <w:t>Defence,</w:t>
      </w:r>
      <w:r>
        <w:rPr>
          <w:rFonts w:ascii="Arial Black" w:hAnsi="Arial Black"/>
          <w:spacing w:val="-4"/>
        </w:rPr>
        <w:t> </w:t>
      </w:r>
      <w:r>
        <w:rPr>
          <w:rFonts w:ascii="Arial Black" w:hAnsi="Arial Black"/>
        </w:rPr>
        <w:t>Excellence</w:t>
      </w:r>
      <w:r>
        <w:rPr>
          <w:rFonts w:ascii="Arial Black" w:hAnsi="Arial Black"/>
          <w:spacing w:val="-4"/>
        </w:rPr>
        <w:t> </w:t>
      </w:r>
      <w:r>
        <w:rPr>
          <w:rFonts w:ascii="Arial Black" w:hAnsi="Arial Black"/>
        </w:rPr>
        <w:t>and</w:t>
      </w:r>
      <w:r>
        <w:rPr>
          <w:rFonts w:ascii="Arial Black" w:hAnsi="Arial Black"/>
          <w:spacing w:val="-4"/>
        </w:rPr>
        <w:t> </w:t>
      </w:r>
      <w:r>
        <w:rPr>
          <w:rFonts w:ascii="Arial Black" w:hAnsi="Arial Black"/>
        </w:rPr>
        <w:t>Security)</w:t>
      </w:r>
      <w:r>
        <w:rPr/>
        <w:t>, which offers R&amp;D grants </w:t>
      </w:r>
      <w:r>
        <w:rPr/>
        <w:t>and challenges to startups and researchers</w:t>
      </w:r>
      <w:r>
        <w:rPr>
          <w:spacing w:val="80"/>
        </w:rPr>
        <w:t>  </w:t>
      </w:r>
      <w:r>
        <w:rPr/>
        <w:t>. Canada hosts the NATO DIANA innovation accelerator’s North American office in Halifax and has seen Canadian firms succeed in NATO tech challenges</w:t>
      </w:r>
      <w:r>
        <w:rPr>
          <w:spacing w:val="80"/>
          <w:w w:val="150"/>
        </w:rPr>
        <w:t>  </w:t>
      </w:r>
      <w:r>
        <w:rPr/>
        <w:t>. And as noted, private</w:t>
      </w:r>
      <w:r>
        <w:rPr>
          <w:spacing w:val="40"/>
        </w:rPr>
        <w:t> </w:t>
      </w:r>
      <w:r>
        <w:rPr/>
        <w:t>investors</w:t>
      </w:r>
      <w:r>
        <w:rPr>
          <w:spacing w:val="40"/>
        </w:rPr>
        <w:t> </w:t>
      </w:r>
      <w:r>
        <w:rPr/>
        <w:t>are</w:t>
      </w:r>
      <w:r>
        <w:rPr>
          <w:spacing w:val="40"/>
        </w:rPr>
        <w:t> </w:t>
      </w:r>
      <w:r>
        <w:rPr/>
        <w:t>slowly</w:t>
      </w:r>
      <w:r>
        <w:rPr>
          <w:spacing w:val="40"/>
        </w:rPr>
        <w:t> </w:t>
      </w:r>
      <w:r>
        <w:rPr/>
        <w:t>warming</w:t>
      </w:r>
      <w:r>
        <w:rPr>
          <w:spacing w:val="40"/>
        </w:rPr>
        <w:t> </w:t>
      </w:r>
      <w:r>
        <w:rPr/>
        <w:t>up</w:t>
      </w:r>
      <w:r>
        <w:rPr>
          <w:w w:val="140"/>
        </w:rPr>
        <w:t> –</w:t>
      </w:r>
      <w:r>
        <w:rPr>
          <w:w w:val="140"/>
        </w:rPr>
        <w:t> </w:t>
      </w:r>
      <w:r>
        <w:rPr/>
        <w:t>especially</w:t>
      </w:r>
      <w:r>
        <w:rPr>
          <w:spacing w:val="40"/>
        </w:rPr>
        <w:t> </w:t>
      </w:r>
      <w:r>
        <w:rPr/>
        <w:t>in</w:t>
      </w:r>
      <w:r>
        <w:rPr>
          <w:spacing w:val="40"/>
        </w:rPr>
        <w:t> </w:t>
      </w:r>
      <w:r>
        <w:rPr/>
        <w:t>light</w:t>
      </w:r>
      <w:r>
        <w:rPr>
          <w:spacing w:val="40"/>
        </w:rPr>
        <w:t> </w:t>
      </w:r>
      <w:r>
        <w:rPr/>
        <w:t>of</w:t>
      </w:r>
      <w:r>
        <w:rPr>
          <w:spacing w:val="40"/>
        </w:rPr>
        <w:t> </w:t>
      </w:r>
      <w:r>
        <w:rPr/>
        <w:t>global</w:t>
      </w:r>
      <w:r>
        <w:rPr>
          <w:spacing w:val="40"/>
        </w:rPr>
        <w:t> </w:t>
      </w:r>
      <w:r>
        <w:rPr/>
        <w:t>events</w:t>
      </w:r>
      <w:r>
        <w:rPr>
          <w:spacing w:val="40"/>
        </w:rPr>
        <w:t> </w:t>
      </w:r>
      <w:r>
        <w:rPr/>
        <w:t>that</w:t>
      </w:r>
      <w:r>
        <w:rPr>
          <w:spacing w:val="40"/>
        </w:rPr>
        <w:t> </w:t>
      </w:r>
      <w:r>
        <w:rPr/>
        <w:t>have</w:t>
      </w:r>
      <w:r>
        <w:rPr>
          <w:spacing w:val="40"/>
        </w:rPr>
        <w:t> </w:t>
      </w:r>
      <w:r>
        <w:rPr/>
        <w:t>underscored</w:t>
      </w:r>
      <w:r>
        <w:rPr>
          <w:spacing w:val="40"/>
        </w:rPr>
        <w:t> </w:t>
      </w:r>
      <w:r>
        <w:rPr/>
        <w:t>the importance</w:t>
      </w:r>
      <w:r>
        <w:rPr>
          <w:spacing w:val="40"/>
        </w:rPr>
        <w:t> </w:t>
      </w:r>
      <w:r>
        <w:rPr/>
        <w:t>of</w:t>
      </w:r>
      <w:r>
        <w:rPr>
          <w:spacing w:val="40"/>
        </w:rPr>
        <w:t> </w:t>
      </w:r>
      <w:r>
        <w:rPr/>
        <w:t>security</w:t>
      </w:r>
      <w:r>
        <w:rPr>
          <w:spacing w:val="40"/>
        </w:rPr>
        <w:t> </w:t>
      </w:r>
      <w:r>
        <w:rPr/>
        <w:t>tech.</w:t>
      </w:r>
      <w:r>
        <w:rPr>
          <w:spacing w:val="40"/>
        </w:rPr>
        <w:t> </w:t>
      </w:r>
      <w:r>
        <w:rPr/>
        <w:t>All</w:t>
      </w:r>
      <w:r>
        <w:rPr>
          <w:spacing w:val="40"/>
        </w:rPr>
        <w:t> </w:t>
      </w:r>
      <w:r>
        <w:rPr/>
        <w:t>of</w:t>
      </w:r>
      <w:r>
        <w:rPr>
          <w:spacing w:val="40"/>
        </w:rPr>
        <w:t> </w:t>
      </w:r>
      <w:r>
        <w:rPr/>
        <w:t>this</w:t>
      </w:r>
      <w:r>
        <w:rPr>
          <w:spacing w:val="40"/>
        </w:rPr>
        <w:t> </w:t>
      </w:r>
      <w:r>
        <w:rPr/>
        <w:t>sets</w:t>
      </w:r>
      <w:r>
        <w:rPr>
          <w:spacing w:val="40"/>
        </w:rPr>
        <w:t> </w:t>
      </w:r>
      <w:r>
        <w:rPr/>
        <w:t>the</w:t>
      </w:r>
      <w:r>
        <w:rPr>
          <w:spacing w:val="40"/>
        </w:rPr>
        <w:t> </w:t>
      </w:r>
      <w:r>
        <w:rPr/>
        <w:t>stage</w:t>
      </w:r>
      <w:r>
        <w:rPr>
          <w:spacing w:val="40"/>
        </w:rPr>
        <w:t> </w:t>
      </w:r>
      <w:r>
        <w:rPr/>
        <w:t>for</w:t>
      </w:r>
      <w:r>
        <w:rPr>
          <w:spacing w:val="40"/>
        </w:rPr>
        <w:t> </w:t>
      </w:r>
      <w:r>
        <w:rPr/>
        <w:t>a</w:t>
      </w:r>
      <w:r>
        <w:rPr>
          <w:spacing w:val="40"/>
        </w:rPr>
        <w:t> </w:t>
      </w:r>
      <w:r>
        <w:rPr/>
        <w:t>more</w:t>
      </w:r>
      <w:r>
        <w:rPr>
          <w:spacing w:val="40"/>
        </w:rPr>
        <w:t> </w:t>
      </w:r>
      <w:r>
        <w:rPr/>
        <w:t>concerted</w:t>
      </w:r>
      <w:r>
        <w:rPr>
          <w:spacing w:val="40"/>
        </w:rPr>
        <w:t> </w:t>
      </w:r>
      <w:r>
        <w:rPr/>
        <w:t>effort</w:t>
      </w:r>
      <w:r>
        <w:rPr>
          <w:spacing w:val="40"/>
        </w:rPr>
        <w:t> </w:t>
      </w:r>
      <w:r>
        <w:rPr/>
        <w:t>to</w:t>
      </w:r>
      <w:r>
        <w:rPr>
          <w:spacing w:val="40"/>
        </w:rPr>
        <w:t> </w:t>
      </w:r>
      <w:r>
        <w:rPr/>
        <w:t>build</w:t>
      </w:r>
      <w:r>
        <w:rPr>
          <w:spacing w:val="40"/>
        </w:rPr>
        <w:t> </w:t>
      </w:r>
      <w:r>
        <w:rPr/>
        <w:t>what</w:t>
      </w:r>
      <w:r>
        <w:rPr>
          <w:spacing w:val="40"/>
        </w:rPr>
        <w:t> </w:t>
      </w:r>
      <w:r>
        <w:rPr/>
        <w:t>has</w:t>
      </w:r>
      <w:r>
        <w:rPr>
          <w:spacing w:val="40"/>
        </w:rPr>
        <w:t> </w:t>
      </w:r>
      <w:r>
        <w:rPr/>
        <w:t>been missing:</w:t>
      </w:r>
      <w:r>
        <w:rPr>
          <w:spacing w:val="40"/>
        </w:rPr>
        <w:t> </w:t>
      </w:r>
      <w:r>
        <w:rPr/>
        <w:t>a</w:t>
      </w:r>
      <w:r>
        <w:rPr>
          <w:spacing w:val="40"/>
        </w:rPr>
        <w:t> </w:t>
      </w:r>
      <w:r>
        <w:rPr/>
        <w:t>true</w:t>
      </w:r>
      <w:r>
        <w:rPr>
          <w:spacing w:val="40"/>
        </w:rPr>
        <w:t> </w:t>
      </w:r>
      <w:r>
        <w:rPr/>
        <w:t>Canadian</w:t>
      </w:r>
      <w:r>
        <w:rPr>
          <w:spacing w:val="40"/>
        </w:rPr>
        <w:t> </w:t>
      </w:r>
      <w:r>
        <w:rPr/>
        <w:t>hub</w:t>
      </w:r>
      <w:r>
        <w:rPr>
          <w:spacing w:val="40"/>
        </w:rPr>
        <w:t> </w:t>
      </w:r>
      <w:r>
        <w:rPr/>
        <w:t>for</w:t>
      </w:r>
      <w:r>
        <w:rPr>
          <w:spacing w:val="40"/>
        </w:rPr>
        <w:t> </w:t>
      </w:r>
      <w:r>
        <w:rPr/>
        <w:t>dual-use</w:t>
      </w:r>
      <w:r>
        <w:rPr>
          <w:spacing w:val="40"/>
        </w:rPr>
        <w:t> </w:t>
      </w:r>
      <w:r>
        <w:rPr/>
        <w:t>venture</w:t>
      </w:r>
      <w:r>
        <w:rPr>
          <w:spacing w:val="40"/>
        </w:rPr>
        <w:t> </w:t>
      </w:r>
      <w:r>
        <w:rPr/>
        <w:t>investment,</w:t>
      </w:r>
      <w:r>
        <w:rPr>
          <w:spacing w:val="40"/>
        </w:rPr>
        <w:t> </w:t>
      </w:r>
      <w:r>
        <w:rPr/>
        <w:t>i.e.,</w:t>
      </w:r>
      <w:r>
        <w:rPr>
          <w:spacing w:val="40"/>
        </w:rPr>
        <w:t> </w:t>
      </w:r>
      <w:r>
        <w:rPr>
          <w:rFonts w:ascii="Arial" w:hAnsi="Arial"/>
          <w:i/>
        </w:rPr>
        <w:t>Lux</w:t>
      </w:r>
      <w:r>
        <w:rPr>
          <w:rFonts w:ascii="Arial" w:hAnsi="Arial"/>
          <w:i/>
          <w:spacing w:val="38"/>
        </w:rPr>
        <w:t> </w:t>
      </w:r>
      <w:r>
        <w:rPr>
          <w:rFonts w:ascii="Arial" w:hAnsi="Arial"/>
          <w:i/>
        </w:rPr>
        <w:t>North</w:t>
      </w:r>
      <w:r>
        <w:rPr/>
        <w:t>.</w:t>
      </w:r>
    </w:p>
    <w:p>
      <w:pPr>
        <w:pStyle w:val="BodyText"/>
        <w:spacing w:before="117"/>
      </w:pPr>
    </w:p>
    <w:p>
      <w:pPr>
        <w:pStyle w:val="Heading1"/>
      </w:pPr>
      <w:bookmarkStart w:name="Charting a Path Forward for “Lux North”" w:id="5"/>
      <w:bookmarkEnd w:id="5"/>
      <w:r>
        <w:rPr/>
      </w:r>
      <w:r>
        <w:rPr>
          <w:w w:val="90"/>
        </w:rPr>
        <w:t>Charting</w:t>
      </w:r>
      <w:r>
        <w:rPr>
          <w:spacing w:val="-5"/>
        </w:rPr>
        <w:t> </w:t>
      </w:r>
      <w:r>
        <w:rPr>
          <w:w w:val="90"/>
        </w:rPr>
        <w:t>a</w:t>
      </w:r>
      <w:r>
        <w:rPr>
          <w:spacing w:val="-4"/>
        </w:rPr>
        <w:t> </w:t>
      </w:r>
      <w:r>
        <w:rPr>
          <w:w w:val="90"/>
        </w:rPr>
        <w:t>Path</w:t>
      </w:r>
      <w:r>
        <w:rPr>
          <w:spacing w:val="-4"/>
        </w:rPr>
        <w:t> </w:t>
      </w:r>
      <w:r>
        <w:rPr>
          <w:w w:val="90"/>
        </w:rPr>
        <w:t>Forward</w:t>
      </w:r>
      <w:r>
        <w:rPr>
          <w:spacing w:val="-4"/>
        </w:rPr>
        <w:t> </w:t>
      </w:r>
      <w:r>
        <w:rPr>
          <w:w w:val="90"/>
        </w:rPr>
        <w:t>for</w:t>
      </w:r>
      <w:r>
        <w:rPr>
          <w:spacing w:val="-4"/>
        </w:rPr>
        <w:t> </w:t>
      </w:r>
      <w:r>
        <w:rPr>
          <w:w w:val="90"/>
        </w:rPr>
        <w:t>“Lux</w:t>
      </w:r>
      <w:r>
        <w:rPr>
          <w:spacing w:val="-5"/>
        </w:rPr>
        <w:t> </w:t>
      </w:r>
      <w:r>
        <w:rPr>
          <w:spacing w:val="-2"/>
          <w:w w:val="90"/>
        </w:rPr>
        <w:t>North”</w:t>
      </w:r>
    </w:p>
    <w:p>
      <w:pPr>
        <w:pStyle w:val="BodyText"/>
        <w:spacing w:line="319" w:lineRule="auto" w:before="277"/>
        <w:ind w:left="120" w:right="118"/>
        <w:jc w:val="both"/>
      </w:pPr>
      <w:r>
        <w:rPr/>
        <w:t>How do we go from concept to reality? Creating a Canadian Lux Capital equivalent focused on dual-use and </w:t>
      </w:r>
      <w:r>
        <w:rPr>
          <w:w w:val="110"/>
        </w:rPr>
        <w:t>deeptech</w:t>
      </w:r>
      <w:r>
        <w:rPr>
          <w:spacing w:val="-7"/>
          <w:w w:val="110"/>
        </w:rPr>
        <w:t> </w:t>
      </w:r>
      <w:r>
        <w:rPr>
          <w:w w:val="110"/>
        </w:rPr>
        <w:t>will</w:t>
      </w:r>
      <w:r>
        <w:rPr>
          <w:spacing w:val="-7"/>
          <w:w w:val="110"/>
        </w:rPr>
        <w:t> </w:t>
      </w:r>
      <w:r>
        <w:rPr>
          <w:w w:val="110"/>
        </w:rPr>
        <w:t>require</w:t>
      </w:r>
      <w:r>
        <w:rPr>
          <w:spacing w:val="-7"/>
          <w:w w:val="110"/>
        </w:rPr>
        <w:t> </w:t>
      </w:r>
      <w:r>
        <w:rPr>
          <w:w w:val="110"/>
        </w:rPr>
        <w:t>intentional</w:t>
      </w:r>
      <w:r>
        <w:rPr>
          <w:spacing w:val="-7"/>
          <w:w w:val="110"/>
        </w:rPr>
        <w:t> </w:t>
      </w:r>
      <w:r>
        <w:rPr>
          <w:w w:val="110"/>
        </w:rPr>
        <w:t>design</w:t>
      </w:r>
      <w:r>
        <w:rPr>
          <w:spacing w:val="-7"/>
          <w:w w:val="110"/>
        </w:rPr>
        <w:t> </w:t>
      </w:r>
      <w:r>
        <w:rPr>
          <w:w w:val="110"/>
        </w:rPr>
        <w:t>and</w:t>
      </w:r>
      <w:r>
        <w:rPr>
          <w:spacing w:val="-7"/>
          <w:w w:val="110"/>
        </w:rPr>
        <w:t> </w:t>
      </w:r>
      <w:r>
        <w:rPr>
          <w:w w:val="110"/>
        </w:rPr>
        <w:t>collaboration.</w:t>
      </w:r>
      <w:r>
        <w:rPr>
          <w:spacing w:val="-7"/>
          <w:w w:val="110"/>
        </w:rPr>
        <w:t> </w:t>
      </w:r>
      <w:r>
        <w:rPr>
          <w:w w:val="110"/>
        </w:rPr>
        <w:t>Here</w:t>
      </w:r>
      <w:r>
        <w:rPr>
          <w:spacing w:val="-7"/>
          <w:w w:val="110"/>
        </w:rPr>
        <w:t> </w:t>
      </w:r>
      <w:r>
        <w:rPr>
          <w:w w:val="110"/>
        </w:rPr>
        <w:t>is</w:t>
      </w:r>
      <w:r>
        <w:rPr>
          <w:spacing w:val="-7"/>
          <w:w w:val="110"/>
        </w:rPr>
        <w:t> </w:t>
      </w:r>
      <w:r>
        <w:rPr>
          <w:w w:val="110"/>
        </w:rPr>
        <w:t>a</w:t>
      </w:r>
      <w:r>
        <w:rPr>
          <w:spacing w:val="-7"/>
          <w:w w:val="110"/>
        </w:rPr>
        <w:t> </w:t>
      </w:r>
      <w:r>
        <w:rPr>
          <w:w w:val="110"/>
        </w:rPr>
        <w:t>feasible</w:t>
      </w:r>
      <w:r>
        <w:rPr>
          <w:spacing w:val="-7"/>
          <w:w w:val="110"/>
        </w:rPr>
        <w:t> </w:t>
      </w:r>
      <w:r>
        <w:rPr>
          <w:w w:val="110"/>
        </w:rPr>
        <w:t>path</w:t>
      </w:r>
      <w:r>
        <w:rPr>
          <w:spacing w:val="-7"/>
          <w:w w:val="110"/>
        </w:rPr>
        <w:t> </w:t>
      </w:r>
      <w:r>
        <w:rPr>
          <w:w w:val="110"/>
        </w:rPr>
        <w:t>forward,</w:t>
      </w:r>
      <w:r>
        <w:rPr>
          <w:spacing w:val="-7"/>
          <w:w w:val="110"/>
        </w:rPr>
        <w:t> </w:t>
      </w:r>
      <w:r>
        <w:rPr>
          <w:w w:val="110"/>
        </w:rPr>
        <w:t>blending</w:t>
      </w:r>
      <w:r>
        <w:rPr>
          <w:spacing w:val="-7"/>
          <w:w w:val="110"/>
        </w:rPr>
        <w:t> </w:t>
      </w:r>
      <w:r>
        <w:rPr>
          <w:w w:val="110"/>
        </w:rPr>
        <w:t>vision with practical steps:</w:t>
      </w:r>
    </w:p>
    <w:p>
      <w:pPr>
        <w:pStyle w:val="BodyText"/>
        <w:spacing w:before="43"/>
      </w:pPr>
    </w:p>
    <w:p>
      <w:pPr>
        <w:pStyle w:val="ListParagraph"/>
        <w:numPr>
          <w:ilvl w:val="0"/>
          <w:numId w:val="2"/>
        </w:numPr>
        <w:tabs>
          <w:tab w:pos="720" w:val="left" w:leader="none"/>
        </w:tabs>
        <w:spacing w:line="270" w:lineRule="exact" w:before="1" w:after="0"/>
        <w:ind w:left="720" w:right="119" w:hanging="198"/>
        <w:jc w:val="both"/>
        <w:rPr>
          <w:sz w:val="18"/>
        </w:rPr>
      </w:pPr>
      <w:r>
        <w:rPr>
          <w:sz w:val="18"/>
        </w:rPr>
        <mc:AlternateContent>
          <mc:Choice Requires="wps">
            <w:drawing>
              <wp:anchor distT="0" distB="0" distL="0" distR="0" allowOverlap="1" layoutInCell="1" locked="0" behindDoc="1" simplePos="0" relativeHeight="487299072">
                <wp:simplePos x="0" y="0"/>
                <wp:positionH relativeFrom="page">
                  <wp:posOffset>6579719</wp:posOffset>
                </wp:positionH>
                <wp:positionV relativeFrom="paragraph">
                  <wp:posOffset>873833</wp:posOffset>
                </wp:positionV>
                <wp:extent cx="152400" cy="14287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52400" cy="142875"/>
                          <a:chExt cx="152400" cy="142875"/>
                        </a:xfrm>
                      </wpg:grpSpPr>
                      <pic:pic>
                        <pic:nvPicPr>
                          <pic:cNvPr id="104" name="Image 104">
                            <a:hlinkClick r:id="rId37"/>
                          </pic:cNvPr>
                          <pic:cNvPicPr/>
                        </pic:nvPicPr>
                        <pic:blipFill>
                          <a:blip r:embed="rId8" cstate="print"/>
                          <a:stretch>
                            <a:fillRect/>
                          </a:stretch>
                        </pic:blipFill>
                        <pic:spPr>
                          <a:xfrm>
                            <a:off x="0" y="0"/>
                            <a:ext cx="152400" cy="142875"/>
                          </a:xfrm>
                          <a:prstGeom prst="rect">
                            <a:avLst/>
                          </a:prstGeom>
                        </pic:spPr>
                      </pic:pic>
                      <wps:wsp>
                        <wps:cNvPr id="105" name="Textbox 105"/>
                        <wps:cNvSpPr txBox="1"/>
                        <wps:spPr>
                          <a:xfrm>
                            <a:off x="0" y="0"/>
                            <a:ext cx="152400" cy="142875"/>
                          </a:xfrm>
                          <a:prstGeom prst="rect">
                            <a:avLst/>
                          </a:prstGeom>
                        </wps:spPr>
                        <wps:txbx>
                          <w:txbxContent>
                            <w:p>
                              <w:pPr>
                                <w:spacing w:before="41"/>
                                <w:ind w:left="51" w:right="0" w:firstLine="0"/>
                                <w:jc w:val="left"/>
                                <w:rPr>
                                  <w:sz w:val="12"/>
                                </w:rPr>
                              </w:pPr>
                              <w:hyperlink r:id="rId37">
                                <w:r>
                                  <w:rPr>
                                    <w:color w:val="333333"/>
                                    <w:spacing w:val="-5"/>
                                    <w:sz w:val="12"/>
                                  </w:rPr>
                                  <w:t>29</w:t>
                                </w:r>
                              </w:hyperlink>
                            </w:p>
                          </w:txbxContent>
                        </wps:txbx>
                        <wps:bodyPr wrap="square" lIns="0" tIns="0" rIns="0" bIns="0" rtlCol="0">
                          <a:noAutofit/>
                        </wps:bodyPr>
                      </wps:wsp>
                    </wpg:wgp>
                  </a:graphicData>
                </a:graphic>
              </wp:anchor>
            </w:drawing>
          </mc:Choice>
          <mc:Fallback>
            <w:pict>
              <v:group style="position:absolute;margin-left:518.088135pt;margin-top:68.805786pt;width:12pt;height:11.25pt;mso-position-horizontal-relative:page;mso-position-vertical-relative:paragraph;z-index:-16017408" id="docshapegroup103" coordorigin="10362,1376" coordsize="240,225">
                <v:shape style="position:absolute;left:10361;top:1376;width:240;height:225" type="#_x0000_t75" id="docshape104" href="https://www.cgai.ca/pp_venture_capital_financing_and_canadian_defence#%3A~%3Atext%3DCanada%20should%20likely%20consider%20joining%2Cwith%20DND%2FCAF%20over%20its%20needs" stroked="false">
                  <v:imagedata r:id="rId8" o:title=""/>
                </v:shape>
                <v:shape style="position:absolute;left:10361;top:1376;width:240;height:225" type="#_x0000_t202" id="docshape105" filled="false" stroked="false">
                  <v:textbox inset="0,0,0,0">
                    <w:txbxContent>
                      <w:p>
                        <w:pPr>
                          <w:spacing w:before="41"/>
                          <w:ind w:left="51" w:right="0" w:firstLine="0"/>
                          <w:jc w:val="left"/>
                          <w:rPr>
                            <w:sz w:val="12"/>
                          </w:rPr>
                        </w:pPr>
                        <w:hyperlink r:id="rId37">
                          <w:r>
                            <w:rPr>
                              <w:color w:val="333333"/>
                              <w:spacing w:val="-5"/>
                              <w:sz w:val="12"/>
                            </w:rPr>
                            <w:t>29</w:t>
                          </w:r>
                        </w:hyperlink>
                      </w:p>
                    </w:txbxContent>
                  </v:textbox>
                  <w10:wrap type="none"/>
                </v:shape>
                <w10:wrap type="none"/>
              </v:group>
            </w:pict>
          </mc:Fallback>
        </mc:AlternateContent>
      </w:r>
      <w:r>
        <w:rPr>
          <w:rFonts w:ascii="Arial Black" w:hAnsi="Arial Black"/>
          <w:sz w:val="18"/>
        </w:rPr>
        <w:t>Secure</w:t>
      </w:r>
      <w:r>
        <w:rPr>
          <w:rFonts w:ascii="Arial Black" w:hAnsi="Arial Black"/>
          <w:spacing w:val="-11"/>
          <w:sz w:val="18"/>
        </w:rPr>
        <w:t> </w:t>
      </w:r>
      <w:r>
        <w:rPr>
          <w:rFonts w:ascii="Arial Black" w:hAnsi="Arial Black"/>
          <w:sz w:val="18"/>
        </w:rPr>
        <w:t>Anchor</w:t>
      </w:r>
      <w:r>
        <w:rPr>
          <w:rFonts w:ascii="Arial Black" w:hAnsi="Arial Black"/>
          <w:spacing w:val="-11"/>
          <w:sz w:val="18"/>
        </w:rPr>
        <w:t> </w:t>
      </w:r>
      <w:r>
        <w:rPr>
          <w:rFonts w:ascii="Arial Black" w:hAnsi="Arial Black"/>
          <w:sz w:val="18"/>
        </w:rPr>
        <w:t>Support</w:t>
      </w:r>
      <w:r>
        <w:rPr>
          <w:rFonts w:ascii="Arial Black" w:hAnsi="Arial Black"/>
          <w:spacing w:val="-11"/>
          <w:sz w:val="18"/>
        </w:rPr>
        <w:t> </w:t>
      </w:r>
      <w:r>
        <w:rPr>
          <w:rFonts w:ascii="Arial Black" w:hAnsi="Arial Black"/>
          <w:sz w:val="18"/>
        </w:rPr>
        <w:t>(Public-Private</w:t>
      </w:r>
      <w:r>
        <w:rPr>
          <w:rFonts w:ascii="Arial Black" w:hAnsi="Arial Black"/>
          <w:spacing w:val="-11"/>
          <w:sz w:val="18"/>
        </w:rPr>
        <w:t> </w:t>
      </w:r>
      <w:r>
        <w:rPr>
          <w:rFonts w:ascii="Arial Black" w:hAnsi="Arial Black"/>
          <w:sz w:val="18"/>
        </w:rPr>
        <w:t>Partnership):</w:t>
      </w:r>
      <w:r>
        <w:rPr>
          <w:rFonts w:ascii="Arial Black" w:hAnsi="Arial Black"/>
          <w:spacing w:val="-11"/>
          <w:sz w:val="18"/>
        </w:rPr>
        <w:t> </w:t>
      </w:r>
      <w:r>
        <w:rPr>
          <w:sz w:val="18"/>
        </w:rPr>
        <w:t>A viable Lux North will likely need a </w:t>
      </w:r>
      <w:r>
        <w:rPr>
          <w:sz w:val="18"/>
        </w:rPr>
        <w:t>hybrid </w:t>
      </w:r>
      <w:r>
        <w:rPr>
          <w:w w:val="105"/>
          <w:sz w:val="18"/>
        </w:rPr>
        <w:t>funding</w:t>
      </w:r>
      <w:r>
        <w:rPr>
          <w:w w:val="105"/>
          <w:sz w:val="18"/>
        </w:rPr>
        <w:t> model.</w:t>
      </w:r>
      <w:r>
        <w:rPr>
          <w:w w:val="105"/>
          <w:sz w:val="18"/>
        </w:rPr>
        <w:t> The</w:t>
      </w:r>
      <w:r>
        <w:rPr>
          <w:w w:val="105"/>
          <w:sz w:val="18"/>
        </w:rPr>
        <w:t> federal</w:t>
      </w:r>
      <w:r>
        <w:rPr>
          <w:w w:val="105"/>
          <w:sz w:val="18"/>
        </w:rPr>
        <w:t> government</w:t>
      </w:r>
      <w:r>
        <w:rPr>
          <w:w w:val="105"/>
          <w:sz w:val="18"/>
        </w:rPr>
        <w:t> should</w:t>
      </w:r>
      <w:r>
        <w:rPr>
          <w:w w:val="105"/>
          <w:sz w:val="18"/>
        </w:rPr>
        <w:t> strongly</w:t>
      </w:r>
      <w:r>
        <w:rPr>
          <w:w w:val="105"/>
          <w:sz w:val="18"/>
        </w:rPr>
        <w:t> consider</w:t>
      </w:r>
      <w:r>
        <w:rPr>
          <w:w w:val="105"/>
          <w:sz w:val="18"/>
        </w:rPr>
        <w:t> acting</w:t>
      </w:r>
      <w:r>
        <w:rPr>
          <w:w w:val="105"/>
          <w:sz w:val="18"/>
        </w:rPr>
        <w:t> as</w:t>
      </w:r>
      <w:r>
        <w:rPr>
          <w:w w:val="105"/>
          <w:sz w:val="18"/>
        </w:rPr>
        <w:t> an</w:t>
      </w:r>
      <w:r>
        <w:rPr>
          <w:w w:val="105"/>
          <w:sz w:val="18"/>
        </w:rPr>
        <w:t> anchor</w:t>
      </w:r>
      <w:r>
        <w:rPr>
          <w:w w:val="105"/>
          <w:sz w:val="18"/>
        </w:rPr>
        <w:t> LP</w:t>
      </w:r>
      <w:r>
        <w:rPr>
          <w:w w:val="105"/>
          <w:sz w:val="18"/>
        </w:rPr>
        <w:t> (limited partner)</w:t>
      </w:r>
      <w:r>
        <w:rPr>
          <w:w w:val="105"/>
          <w:sz w:val="18"/>
        </w:rPr>
        <w:t> or</w:t>
      </w:r>
      <w:r>
        <w:rPr>
          <w:w w:val="105"/>
          <w:sz w:val="18"/>
        </w:rPr>
        <w:t> sponsor</w:t>
      </w:r>
      <w:r>
        <w:rPr>
          <w:w w:val="105"/>
          <w:sz w:val="18"/>
        </w:rPr>
        <w:t> to</w:t>
      </w:r>
      <w:r>
        <w:rPr>
          <w:w w:val="105"/>
          <w:sz w:val="18"/>
        </w:rPr>
        <w:t> jump-start</w:t>
      </w:r>
      <w:r>
        <w:rPr>
          <w:w w:val="105"/>
          <w:sz w:val="18"/>
        </w:rPr>
        <w:t> the</w:t>
      </w:r>
      <w:r>
        <w:rPr>
          <w:w w:val="105"/>
          <w:sz w:val="18"/>
        </w:rPr>
        <w:t> fund</w:t>
      </w:r>
      <w:r>
        <w:rPr>
          <w:w w:val="105"/>
          <w:sz w:val="18"/>
        </w:rPr>
        <w:t> </w:t>
      </w:r>
      <w:r>
        <w:rPr>
          <w:w w:val="140"/>
          <w:sz w:val="18"/>
        </w:rPr>
        <w:t>–</w:t>
      </w:r>
      <w:r>
        <w:rPr>
          <w:w w:val="140"/>
          <w:sz w:val="18"/>
        </w:rPr>
        <w:t> </w:t>
      </w:r>
      <w:r>
        <w:rPr>
          <w:w w:val="105"/>
          <w:sz w:val="18"/>
        </w:rPr>
        <w:t>much</w:t>
      </w:r>
      <w:r>
        <w:rPr>
          <w:w w:val="105"/>
          <w:sz w:val="18"/>
        </w:rPr>
        <w:t> as</w:t>
      </w:r>
      <w:r>
        <w:rPr>
          <w:w w:val="105"/>
          <w:sz w:val="18"/>
        </w:rPr>
        <w:t> the</w:t>
      </w:r>
      <w:r>
        <w:rPr>
          <w:w w:val="105"/>
          <w:sz w:val="18"/>
        </w:rPr>
        <w:t> U.S.</w:t>
      </w:r>
      <w:r>
        <w:rPr>
          <w:w w:val="105"/>
          <w:sz w:val="18"/>
        </w:rPr>
        <w:t> government</w:t>
      </w:r>
      <w:r>
        <w:rPr>
          <w:w w:val="105"/>
          <w:sz w:val="18"/>
        </w:rPr>
        <w:t> kickstarted</w:t>
      </w:r>
      <w:r>
        <w:rPr>
          <w:w w:val="105"/>
          <w:sz w:val="18"/>
        </w:rPr>
        <w:t> In-Q-Tel. </w:t>
      </w:r>
      <w:r>
        <w:rPr>
          <w:sz w:val="18"/>
        </w:rPr>
        <w:t>Canadian experts have explicitly called on </w:t>
      </w:r>
      <w:r>
        <w:rPr>
          <w:rFonts w:ascii="Arial Black" w:hAnsi="Arial Black"/>
          <w:sz w:val="18"/>
        </w:rPr>
        <w:t>Canada to join allies in establishing a not-for-profit defense</w:t>
      </w:r>
      <w:r>
        <w:rPr>
          <w:rFonts w:ascii="Arial Black" w:hAnsi="Arial Black"/>
          <w:spacing w:val="-14"/>
          <w:sz w:val="18"/>
        </w:rPr>
        <w:t> </w:t>
      </w:r>
      <w:r>
        <w:rPr>
          <w:rFonts w:ascii="Arial Black" w:hAnsi="Arial Black"/>
          <w:sz w:val="18"/>
        </w:rPr>
        <w:t>VC</w:t>
      </w:r>
      <w:r>
        <w:rPr>
          <w:rFonts w:ascii="Arial Black" w:hAnsi="Arial Black"/>
          <w:spacing w:val="-14"/>
          <w:sz w:val="18"/>
        </w:rPr>
        <w:t> </w:t>
      </w:r>
      <w:r>
        <w:rPr>
          <w:rFonts w:ascii="Arial Black" w:hAnsi="Arial Black"/>
          <w:sz w:val="18"/>
        </w:rPr>
        <w:t>fund</w:t>
      </w:r>
      <w:r>
        <w:rPr>
          <w:rFonts w:ascii="Arial Black" w:hAnsi="Arial Black"/>
          <w:spacing w:val="-14"/>
          <w:sz w:val="18"/>
        </w:rPr>
        <w:t> </w:t>
      </w:r>
      <w:r>
        <w:rPr>
          <w:sz w:val="18"/>
        </w:rPr>
        <w:t>to</w:t>
      </w:r>
      <w:r>
        <w:rPr>
          <w:spacing w:val="-2"/>
          <w:sz w:val="18"/>
        </w:rPr>
        <w:t> </w:t>
      </w:r>
      <w:r>
        <w:rPr>
          <w:rFonts w:ascii="Arial" w:hAnsi="Arial"/>
          <w:i/>
          <w:sz w:val="18"/>
        </w:rPr>
        <w:t>“help</w:t>
      </w:r>
      <w:r>
        <w:rPr>
          <w:rFonts w:ascii="Arial" w:hAnsi="Arial"/>
          <w:i/>
          <w:spacing w:val="-4"/>
          <w:sz w:val="18"/>
        </w:rPr>
        <w:t> </w:t>
      </w:r>
      <w:r>
        <w:rPr>
          <w:rFonts w:ascii="Arial" w:hAnsi="Arial"/>
          <w:i/>
          <w:sz w:val="18"/>
        </w:rPr>
        <w:t>streamline</w:t>
      </w:r>
      <w:r>
        <w:rPr>
          <w:rFonts w:ascii="Arial" w:hAnsi="Arial"/>
          <w:i/>
          <w:spacing w:val="-4"/>
          <w:sz w:val="18"/>
        </w:rPr>
        <w:t> </w:t>
      </w:r>
      <w:r>
        <w:rPr>
          <w:rFonts w:ascii="Arial" w:hAnsi="Arial"/>
          <w:i/>
          <w:sz w:val="18"/>
        </w:rPr>
        <w:t>defence</w:t>
      </w:r>
      <w:r>
        <w:rPr>
          <w:rFonts w:ascii="Arial" w:hAnsi="Arial"/>
          <w:i/>
          <w:spacing w:val="-4"/>
          <w:sz w:val="18"/>
        </w:rPr>
        <w:t> </w:t>
      </w:r>
      <w:r>
        <w:rPr>
          <w:rFonts w:ascii="Arial" w:hAnsi="Arial"/>
          <w:i/>
          <w:sz w:val="18"/>
        </w:rPr>
        <w:t>tech</w:t>
      </w:r>
      <w:r>
        <w:rPr>
          <w:rFonts w:ascii="Arial" w:hAnsi="Arial"/>
          <w:i/>
          <w:spacing w:val="-4"/>
          <w:sz w:val="18"/>
        </w:rPr>
        <w:t> </w:t>
      </w:r>
      <w:r>
        <w:rPr>
          <w:rFonts w:ascii="Arial" w:hAnsi="Arial"/>
          <w:i/>
          <w:sz w:val="18"/>
        </w:rPr>
        <w:t>investments</w:t>
      </w:r>
      <w:r>
        <w:rPr>
          <w:rFonts w:ascii="Arial" w:hAnsi="Arial"/>
          <w:i/>
          <w:spacing w:val="-4"/>
          <w:sz w:val="18"/>
        </w:rPr>
        <w:t> </w:t>
      </w:r>
      <w:r>
        <w:rPr>
          <w:rFonts w:ascii="Arial" w:hAnsi="Arial"/>
          <w:i/>
          <w:sz w:val="18"/>
        </w:rPr>
        <w:t>and</w:t>
      </w:r>
      <w:r>
        <w:rPr>
          <w:rFonts w:ascii="Arial" w:hAnsi="Arial"/>
          <w:i/>
          <w:spacing w:val="-4"/>
          <w:sz w:val="18"/>
        </w:rPr>
        <w:t> </w:t>
      </w:r>
      <w:r>
        <w:rPr>
          <w:rFonts w:ascii="Arial" w:hAnsi="Arial"/>
          <w:i/>
          <w:sz w:val="18"/>
        </w:rPr>
        <w:t>shape</w:t>
      </w:r>
      <w:r>
        <w:rPr>
          <w:rFonts w:ascii="Arial" w:hAnsi="Arial"/>
          <w:i/>
          <w:spacing w:val="-4"/>
          <w:sz w:val="18"/>
        </w:rPr>
        <w:t> </w:t>
      </w:r>
      <w:r>
        <w:rPr>
          <w:rFonts w:ascii="Arial" w:hAnsi="Arial"/>
          <w:i/>
          <w:sz w:val="18"/>
        </w:rPr>
        <w:t>R&amp;D</w:t>
      </w:r>
      <w:r>
        <w:rPr>
          <w:rFonts w:ascii="Arial" w:hAnsi="Arial"/>
          <w:i/>
          <w:spacing w:val="-4"/>
          <w:sz w:val="18"/>
        </w:rPr>
        <w:t> </w:t>
      </w:r>
      <w:r>
        <w:rPr>
          <w:rFonts w:ascii="Arial" w:hAnsi="Arial"/>
          <w:i/>
          <w:sz w:val="18"/>
        </w:rPr>
        <w:t>to</w:t>
      </w:r>
      <w:r>
        <w:rPr>
          <w:rFonts w:ascii="Arial" w:hAnsi="Arial"/>
          <w:i/>
          <w:spacing w:val="-4"/>
          <w:sz w:val="18"/>
        </w:rPr>
        <w:t> </w:t>
      </w:r>
      <w:r>
        <w:rPr>
          <w:rFonts w:ascii="Arial" w:hAnsi="Arial"/>
          <w:i/>
          <w:sz w:val="18"/>
        </w:rPr>
        <w:t>better</w:t>
      </w:r>
      <w:r>
        <w:rPr>
          <w:rFonts w:ascii="Arial" w:hAnsi="Arial"/>
          <w:i/>
          <w:spacing w:val="-4"/>
          <w:sz w:val="18"/>
        </w:rPr>
        <w:t> </w:t>
      </w:r>
      <w:r>
        <w:rPr>
          <w:rFonts w:ascii="Arial" w:hAnsi="Arial"/>
          <w:i/>
          <w:sz w:val="18"/>
        </w:rPr>
        <w:t>meet</w:t>
      </w:r>
      <w:r>
        <w:rPr>
          <w:rFonts w:ascii="Arial" w:hAnsi="Arial"/>
          <w:i/>
          <w:spacing w:val="-4"/>
          <w:sz w:val="18"/>
        </w:rPr>
        <w:t> </w:t>
      </w:r>
      <w:r>
        <w:rPr>
          <w:rFonts w:ascii="Arial" w:hAnsi="Arial"/>
          <w:i/>
          <w:sz w:val="18"/>
        </w:rPr>
        <w:t>the</w:t>
      </w:r>
      <w:r>
        <w:rPr>
          <w:rFonts w:ascii="Arial" w:hAnsi="Arial"/>
          <w:i/>
          <w:spacing w:val="-4"/>
          <w:sz w:val="18"/>
        </w:rPr>
        <w:t> </w:t>
      </w:r>
      <w:r>
        <w:rPr>
          <w:rFonts w:ascii="Arial" w:hAnsi="Arial"/>
          <w:i/>
          <w:sz w:val="18"/>
        </w:rPr>
        <w:t>needs </w:t>
      </w:r>
      <w:r>
        <w:rPr>
          <w:rFonts w:ascii="Arial" w:hAnsi="Arial"/>
          <w:i/>
          <w:w w:val="105"/>
          <w:sz w:val="18"/>
        </w:rPr>
        <w:t>of</w:t>
      </w:r>
      <w:r>
        <w:rPr>
          <w:rFonts w:ascii="Arial" w:hAnsi="Arial"/>
          <w:i/>
          <w:spacing w:val="-10"/>
          <w:w w:val="105"/>
          <w:sz w:val="18"/>
        </w:rPr>
        <w:t> </w:t>
      </w:r>
      <w:r>
        <w:rPr>
          <w:rFonts w:ascii="Arial" w:hAnsi="Arial"/>
          <w:i/>
          <w:w w:val="105"/>
          <w:sz w:val="18"/>
        </w:rPr>
        <w:t>the</w:t>
      </w:r>
      <w:r>
        <w:rPr>
          <w:rFonts w:ascii="Arial" w:hAnsi="Arial"/>
          <w:i/>
          <w:spacing w:val="-10"/>
          <w:w w:val="105"/>
          <w:sz w:val="18"/>
        </w:rPr>
        <w:t> </w:t>
      </w:r>
      <w:r>
        <w:rPr>
          <w:rFonts w:ascii="Arial" w:hAnsi="Arial"/>
          <w:i/>
          <w:w w:val="105"/>
          <w:sz w:val="18"/>
        </w:rPr>
        <w:t>Canadian</w:t>
      </w:r>
      <w:r>
        <w:rPr>
          <w:rFonts w:ascii="Arial" w:hAnsi="Arial"/>
          <w:i/>
          <w:spacing w:val="-10"/>
          <w:w w:val="105"/>
          <w:sz w:val="18"/>
        </w:rPr>
        <w:t> </w:t>
      </w:r>
      <w:r>
        <w:rPr>
          <w:rFonts w:ascii="Arial" w:hAnsi="Arial"/>
          <w:i/>
          <w:w w:val="105"/>
          <w:sz w:val="18"/>
        </w:rPr>
        <w:t>Armed</w:t>
      </w:r>
      <w:r>
        <w:rPr>
          <w:rFonts w:ascii="Arial" w:hAnsi="Arial"/>
          <w:i/>
          <w:spacing w:val="-10"/>
          <w:w w:val="105"/>
          <w:sz w:val="18"/>
        </w:rPr>
        <w:t> </w:t>
      </w:r>
      <w:r>
        <w:rPr>
          <w:rFonts w:ascii="Arial" w:hAnsi="Arial"/>
          <w:i/>
          <w:w w:val="105"/>
          <w:sz w:val="18"/>
        </w:rPr>
        <w:t>Forces</w:t>
      </w:r>
      <w:r>
        <w:rPr>
          <w:rFonts w:ascii="Arial" w:hAnsi="Arial"/>
          <w:i/>
          <w:spacing w:val="-10"/>
          <w:w w:val="105"/>
          <w:sz w:val="18"/>
        </w:rPr>
        <w:t> </w:t>
      </w:r>
      <w:r>
        <w:rPr>
          <w:rFonts w:ascii="Arial" w:hAnsi="Arial"/>
          <w:i/>
          <w:w w:val="105"/>
          <w:sz w:val="18"/>
        </w:rPr>
        <w:t>(CAF)”</w:t>
      </w:r>
      <w:r>
        <w:rPr>
          <w:w w:val="105"/>
          <w:sz w:val="18"/>
        </w:rPr>
        <w:t>,</w:t>
      </w:r>
      <w:r>
        <w:rPr>
          <w:spacing w:val="-8"/>
          <w:w w:val="105"/>
          <w:sz w:val="18"/>
        </w:rPr>
        <w:t> </w:t>
      </w:r>
      <w:r>
        <w:rPr>
          <w:w w:val="105"/>
          <w:sz w:val="18"/>
        </w:rPr>
        <w:t>ideally</w:t>
      </w:r>
      <w:r>
        <w:rPr>
          <w:spacing w:val="-8"/>
          <w:w w:val="105"/>
          <w:sz w:val="18"/>
        </w:rPr>
        <w:t> </w:t>
      </w:r>
      <w:r>
        <w:rPr>
          <w:w w:val="105"/>
          <w:sz w:val="18"/>
        </w:rPr>
        <w:t>with</w:t>
      </w:r>
      <w:r>
        <w:rPr>
          <w:spacing w:val="-8"/>
          <w:w w:val="105"/>
          <w:sz w:val="18"/>
        </w:rPr>
        <w:t> </w:t>
      </w:r>
      <w:r>
        <w:rPr>
          <w:w w:val="105"/>
          <w:sz w:val="18"/>
        </w:rPr>
        <w:t>public</w:t>
      </w:r>
      <w:r>
        <w:rPr>
          <w:spacing w:val="-8"/>
          <w:w w:val="105"/>
          <w:sz w:val="18"/>
        </w:rPr>
        <w:t> </w:t>
      </w:r>
      <w:r>
        <w:rPr>
          <w:w w:val="105"/>
          <w:sz w:val="18"/>
        </w:rPr>
        <w:t>funding</w:t>
      </w:r>
      <w:r>
        <w:rPr>
          <w:spacing w:val="-8"/>
          <w:w w:val="105"/>
          <w:sz w:val="18"/>
        </w:rPr>
        <w:t> </w:t>
      </w:r>
      <w:r>
        <w:rPr>
          <w:w w:val="105"/>
          <w:sz w:val="18"/>
        </w:rPr>
        <w:t>and</w:t>
      </w:r>
      <w:r>
        <w:rPr>
          <w:spacing w:val="-8"/>
          <w:w w:val="105"/>
          <w:sz w:val="18"/>
        </w:rPr>
        <w:t> </w:t>
      </w:r>
      <w:r>
        <w:rPr>
          <w:w w:val="105"/>
          <w:sz w:val="18"/>
        </w:rPr>
        <w:t>direct</w:t>
      </w:r>
      <w:r>
        <w:rPr>
          <w:spacing w:val="-8"/>
          <w:w w:val="105"/>
          <w:sz w:val="18"/>
        </w:rPr>
        <w:t> </w:t>
      </w:r>
      <w:r>
        <w:rPr>
          <w:w w:val="105"/>
          <w:sz w:val="18"/>
        </w:rPr>
        <w:t>coordination</w:t>
      </w:r>
      <w:r>
        <w:rPr>
          <w:spacing w:val="-8"/>
          <w:w w:val="105"/>
          <w:sz w:val="18"/>
        </w:rPr>
        <w:t> </w:t>
      </w:r>
      <w:r>
        <w:rPr>
          <w:w w:val="105"/>
          <w:sz w:val="18"/>
        </w:rPr>
        <w:t>with</w:t>
      </w:r>
      <w:r>
        <w:rPr>
          <w:spacing w:val="-8"/>
          <w:w w:val="105"/>
          <w:sz w:val="18"/>
        </w:rPr>
        <w:t> </w:t>
      </w:r>
      <w:r>
        <w:rPr>
          <w:w w:val="105"/>
          <w:sz w:val="18"/>
        </w:rPr>
        <w:t>DND</w:t>
      </w:r>
      <w:r>
        <w:rPr>
          <w:spacing w:val="80"/>
          <w:w w:val="105"/>
          <w:sz w:val="18"/>
        </w:rPr>
        <w:t>  </w:t>
      </w:r>
      <w:r>
        <w:rPr>
          <w:w w:val="105"/>
          <w:sz w:val="18"/>
        </w:rPr>
        <w:t>. Government</w:t>
      </w:r>
      <w:r>
        <w:rPr>
          <w:spacing w:val="31"/>
          <w:w w:val="105"/>
          <w:sz w:val="18"/>
        </w:rPr>
        <w:t> </w:t>
      </w:r>
      <w:r>
        <w:rPr>
          <w:w w:val="105"/>
          <w:sz w:val="18"/>
        </w:rPr>
        <w:t>involvement</w:t>
      </w:r>
      <w:r>
        <w:rPr>
          <w:spacing w:val="31"/>
          <w:w w:val="105"/>
          <w:sz w:val="18"/>
        </w:rPr>
        <w:t> </w:t>
      </w:r>
      <w:r>
        <w:rPr>
          <w:w w:val="105"/>
          <w:sz w:val="18"/>
        </w:rPr>
        <w:t>can</w:t>
      </w:r>
      <w:r>
        <w:rPr>
          <w:spacing w:val="31"/>
          <w:w w:val="105"/>
          <w:sz w:val="18"/>
        </w:rPr>
        <w:t> </w:t>
      </w:r>
      <w:r>
        <w:rPr>
          <w:w w:val="105"/>
          <w:sz w:val="18"/>
        </w:rPr>
        <w:t>de-risk</w:t>
      </w:r>
      <w:r>
        <w:rPr>
          <w:spacing w:val="31"/>
          <w:w w:val="105"/>
          <w:sz w:val="18"/>
        </w:rPr>
        <w:t> </w:t>
      </w:r>
      <w:r>
        <w:rPr>
          <w:w w:val="105"/>
          <w:sz w:val="18"/>
        </w:rPr>
        <w:t>the</w:t>
      </w:r>
      <w:r>
        <w:rPr>
          <w:spacing w:val="31"/>
          <w:w w:val="105"/>
          <w:sz w:val="18"/>
        </w:rPr>
        <w:t> </w:t>
      </w:r>
      <w:r>
        <w:rPr>
          <w:w w:val="105"/>
          <w:sz w:val="18"/>
        </w:rPr>
        <w:t>endeavor</w:t>
      </w:r>
      <w:r>
        <w:rPr>
          <w:spacing w:val="31"/>
          <w:w w:val="105"/>
          <w:sz w:val="18"/>
        </w:rPr>
        <w:t> </w:t>
      </w:r>
      <w:r>
        <w:rPr>
          <w:w w:val="105"/>
          <w:sz w:val="18"/>
        </w:rPr>
        <w:t>for</w:t>
      </w:r>
      <w:r>
        <w:rPr>
          <w:spacing w:val="31"/>
          <w:w w:val="105"/>
          <w:sz w:val="18"/>
        </w:rPr>
        <w:t> </w:t>
      </w:r>
      <w:r>
        <w:rPr>
          <w:w w:val="105"/>
          <w:sz w:val="18"/>
        </w:rPr>
        <w:t>other</w:t>
      </w:r>
      <w:r>
        <w:rPr>
          <w:spacing w:val="31"/>
          <w:w w:val="105"/>
          <w:sz w:val="18"/>
        </w:rPr>
        <w:t> </w:t>
      </w:r>
      <w:r>
        <w:rPr>
          <w:w w:val="105"/>
          <w:sz w:val="18"/>
        </w:rPr>
        <w:t>investors</w:t>
      </w:r>
      <w:r>
        <w:rPr>
          <w:spacing w:val="31"/>
          <w:w w:val="105"/>
          <w:sz w:val="18"/>
        </w:rPr>
        <w:t> </w:t>
      </w:r>
      <w:r>
        <w:rPr>
          <w:w w:val="105"/>
          <w:sz w:val="18"/>
        </w:rPr>
        <w:t>and</w:t>
      </w:r>
      <w:r>
        <w:rPr>
          <w:spacing w:val="31"/>
          <w:w w:val="105"/>
          <w:sz w:val="18"/>
        </w:rPr>
        <w:t> </w:t>
      </w:r>
      <w:r>
        <w:rPr>
          <w:w w:val="105"/>
          <w:sz w:val="18"/>
        </w:rPr>
        <w:t>send</w:t>
      </w:r>
      <w:r>
        <w:rPr>
          <w:spacing w:val="31"/>
          <w:w w:val="105"/>
          <w:sz w:val="18"/>
        </w:rPr>
        <w:t> </w:t>
      </w:r>
      <w:r>
        <w:rPr>
          <w:w w:val="105"/>
          <w:sz w:val="18"/>
        </w:rPr>
        <w:t>a</w:t>
      </w:r>
      <w:r>
        <w:rPr>
          <w:spacing w:val="31"/>
          <w:w w:val="105"/>
          <w:sz w:val="18"/>
        </w:rPr>
        <w:t> </w:t>
      </w:r>
      <w:r>
        <w:rPr>
          <w:w w:val="105"/>
          <w:sz w:val="18"/>
        </w:rPr>
        <w:t>powerful</w:t>
      </w:r>
      <w:r>
        <w:rPr>
          <w:spacing w:val="31"/>
          <w:w w:val="105"/>
          <w:sz w:val="18"/>
        </w:rPr>
        <w:t> </w:t>
      </w:r>
      <w:r>
        <w:rPr>
          <w:w w:val="105"/>
          <w:sz w:val="18"/>
        </w:rPr>
        <w:t>signal that</w:t>
      </w:r>
      <w:r>
        <w:rPr>
          <w:w w:val="105"/>
          <w:sz w:val="18"/>
        </w:rPr>
        <w:t> national</w:t>
      </w:r>
      <w:r>
        <w:rPr>
          <w:w w:val="105"/>
          <w:sz w:val="18"/>
        </w:rPr>
        <w:t> security</w:t>
      </w:r>
      <w:r>
        <w:rPr>
          <w:w w:val="105"/>
          <w:sz w:val="18"/>
        </w:rPr>
        <w:t> innovation</w:t>
      </w:r>
      <w:r>
        <w:rPr>
          <w:w w:val="105"/>
          <w:sz w:val="18"/>
        </w:rPr>
        <w:t> is</w:t>
      </w:r>
      <w:r>
        <w:rPr>
          <w:w w:val="105"/>
          <w:sz w:val="18"/>
        </w:rPr>
        <w:t> a</w:t>
      </w:r>
      <w:r>
        <w:rPr>
          <w:w w:val="105"/>
          <w:sz w:val="18"/>
        </w:rPr>
        <w:t> priority.</w:t>
      </w:r>
      <w:r>
        <w:rPr>
          <w:w w:val="105"/>
          <w:sz w:val="18"/>
        </w:rPr>
        <w:t> At</w:t>
      </w:r>
      <w:r>
        <w:rPr>
          <w:w w:val="105"/>
          <w:sz w:val="18"/>
        </w:rPr>
        <w:t> the</w:t>
      </w:r>
      <w:r>
        <w:rPr>
          <w:w w:val="105"/>
          <w:sz w:val="18"/>
        </w:rPr>
        <w:t> same</w:t>
      </w:r>
      <w:r>
        <w:rPr>
          <w:w w:val="105"/>
          <w:sz w:val="18"/>
        </w:rPr>
        <w:t> time,</w:t>
      </w:r>
      <w:r>
        <w:rPr>
          <w:w w:val="105"/>
          <w:sz w:val="18"/>
        </w:rPr>
        <w:t> private</w:t>
      </w:r>
      <w:r>
        <w:rPr>
          <w:w w:val="105"/>
          <w:sz w:val="18"/>
        </w:rPr>
        <w:t> capital</w:t>
      </w:r>
      <w:r>
        <w:rPr>
          <w:w w:val="105"/>
          <w:sz w:val="18"/>
        </w:rPr>
        <w:t> and</w:t>
      </w:r>
      <w:r>
        <w:rPr>
          <w:w w:val="105"/>
          <w:sz w:val="18"/>
        </w:rPr>
        <w:t> management expertise are crucial </w:t>
      </w:r>
      <w:r>
        <w:rPr>
          <w:w w:val="140"/>
          <w:sz w:val="18"/>
        </w:rPr>
        <w:t>–</w:t>
      </w:r>
      <w:r>
        <w:rPr>
          <w:spacing w:val="-1"/>
          <w:w w:val="140"/>
          <w:sz w:val="18"/>
        </w:rPr>
        <w:t> </w:t>
      </w:r>
      <w:r>
        <w:rPr>
          <w:w w:val="105"/>
          <w:sz w:val="18"/>
        </w:rPr>
        <w:t>the fund should be run by seasoned venture investors and technologists, not government</w:t>
      </w:r>
      <w:r>
        <w:rPr>
          <w:spacing w:val="40"/>
          <w:w w:val="105"/>
          <w:sz w:val="18"/>
        </w:rPr>
        <w:t> </w:t>
      </w:r>
      <w:r>
        <w:rPr>
          <w:w w:val="105"/>
          <w:sz w:val="18"/>
        </w:rPr>
        <w:t>bureaucrats.</w:t>
      </w:r>
      <w:r>
        <w:rPr>
          <w:spacing w:val="40"/>
          <w:w w:val="105"/>
          <w:sz w:val="18"/>
        </w:rPr>
        <w:t> </w:t>
      </w:r>
      <w:r>
        <w:rPr>
          <w:w w:val="105"/>
          <w:sz w:val="18"/>
        </w:rPr>
        <w:t>A</w:t>
      </w:r>
      <w:r>
        <w:rPr>
          <w:spacing w:val="40"/>
          <w:w w:val="105"/>
          <w:sz w:val="18"/>
        </w:rPr>
        <w:t> </w:t>
      </w:r>
      <w:r>
        <w:rPr>
          <w:w w:val="105"/>
          <w:sz w:val="18"/>
        </w:rPr>
        <w:t>partnership</w:t>
      </w:r>
      <w:r>
        <w:rPr>
          <w:spacing w:val="40"/>
          <w:w w:val="105"/>
          <w:sz w:val="18"/>
        </w:rPr>
        <w:t> </w:t>
      </w:r>
      <w:r>
        <w:rPr>
          <w:w w:val="105"/>
          <w:sz w:val="18"/>
        </w:rPr>
        <w:t>model</w:t>
      </w:r>
      <w:r>
        <w:rPr>
          <w:spacing w:val="40"/>
          <w:w w:val="105"/>
          <w:sz w:val="18"/>
        </w:rPr>
        <w:t> </w:t>
      </w:r>
      <w:r>
        <w:rPr>
          <w:w w:val="105"/>
          <w:sz w:val="18"/>
        </w:rPr>
        <w:t>(potentially</w:t>
      </w:r>
      <w:r>
        <w:rPr>
          <w:spacing w:val="40"/>
          <w:w w:val="105"/>
          <w:sz w:val="18"/>
        </w:rPr>
        <w:t> </w:t>
      </w:r>
      <w:r>
        <w:rPr>
          <w:w w:val="105"/>
          <w:sz w:val="18"/>
        </w:rPr>
        <w:t>structured</w:t>
      </w:r>
      <w:r>
        <w:rPr>
          <w:spacing w:val="40"/>
          <w:w w:val="105"/>
          <w:sz w:val="18"/>
        </w:rPr>
        <w:t> </w:t>
      </w:r>
      <w:r>
        <w:rPr>
          <w:w w:val="105"/>
          <w:sz w:val="18"/>
        </w:rPr>
        <w:t>as</w:t>
      </w:r>
      <w:r>
        <w:rPr>
          <w:spacing w:val="40"/>
          <w:w w:val="105"/>
          <w:sz w:val="18"/>
        </w:rPr>
        <w:t> </w:t>
      </w:r>
      <w:r>
        <w:rPr>
          <w:w w:val="105"/>
          <w:sz w:val="18"/>
        </w:rPr>
        <w:t>an</w:t>
      </w:r>
      <w:r>
        <w:rPr>
          <w:spacing w:val="40"/>
          <w:w w:val="105"/>
          <w:sz w:val="18"/>
        </w:rPr>
        <w:t> </w:t>
      </w:r>
      <w:r>
        <w:rPr>
          <w:w w:val="105"/>
          <w:sz w:val="18"/>
        </w:rPr>
        <w:t>independent</w:t>
      </w:r>
      <w:r>
        <w:rPr>
          <w:spacing w:val="40"/>
          <w:w w:val="105"/>
          <w:sz w:val="18"/>
        </w:rPr>
        <w:t> </w:t>
      </w:r>
      <w:r>
        <w:rPr>
          <w:w w:val="105"/>
          <w:sz w:val="18"/>
        </w:rPr>
        <w:t>not-for- profit</w:t>
      </w:r>
      <w:r>
        <w:rPr>
          <w:w w:val="105"/>
          <w:sz w:val="18"/>
        </w:rPr>
        <w:t> VC</w:t>
      </w:r>
      <w:r>
        <w:rPr>
          <w:w w:val="105"/>
          <w:sz w:val="18"/>
        </w:rPr>
        <w:t> firm</w:t>
      </w:r>
      <w:r>
        <w:rPr>
          <w:w w:val="105"/>
          <w:sz w:val="18"/>
        </w:rPr>
        <w:t> with</w:t>
      </w:r>
      <w:r>
        <w:rPr>
          <w:w w:val="105"/>
          <w:sz w:val="18"/>
        </w:rPr>
        <w:t> government</w:t>
      </w:r>
      <w:r>
        <w:rPr>
          <w:w w:val="105"/>
          <w:sz w:val="18"/>
        </w:rPr>
        <w:t> funding</w:t>
      </w:r>
      <w:r>
        <w:rPr>
          <w:w w:val="105"/>
          <w:sz w:val="18"/>
        </w:rPr>
        <w:t> commitments)</w:t>
      </w:r>
      <w:r>
        <w:rPr>
          <w:w w:val="105"/>
          <w:sz w:val="18"/>
        </w:rPr>
        <w:t> would</w:t>
      </w:r>
      <w:r>
        <w:rPr>
          <w:w w:val="105"/>
          <w:sz w:val="18"/>
        </w:rPr>
        <w:t> combine</w:t>
      </w:r>
      <w:r>
        <w:rPr>
          <w:w w:val="105"/>
          <w:sz w:val="18"/>
        </w:rPr>
        <w:t> the</w:t>
      </w:r>
      <w:r>
        <w:rPr>
          <w:w w:val="105"/>
          <w:sz w:val="18"/>
        </w:rPr>
        <w:t> best</w:t>
      </w:r>
      <w:r>
        <w:rPr>
          <w:w w:val="105"/>
          <w:sz w:val="18"/>
        </w:rPr>
        <w:t> of</w:t>
      </w:r>
      <w:r>
        <w:rPr>
          <w:w w:val="105"/>
          <w:sz w:val="18"/>
        </w:rPr>
        <w:t> both</w:t>
      </w:r>
      <w:r>
        <w:rPr>
          <w:w w:val="105"/>
          <w:sz w:val="18"/>
        </w:rPr>
        <w:t> worlds:</w:t>
      </w:r>
      <w:r>
        <w:rPr>
          <w:spacing w:val="80"/>
          <w:w w:val="105"/>
          <w:sz w:val="18"/>
        </w:rPr>
        <w:t> </w:t>
      </w:r>
      <w:r>
        <w:rPr>
          <w:w w:val="105"/>
          <w:sz w:val="18"/>
        </w:rPr>
        <w:t>mission-driven focus with agile, market-oriented decision-making.</w:t>
      </w:r>
    </w:p>
    <w:p>
      <w:pPr>
        <w:pStyle w:val="BodyText"/>
        <w:spacing w:before="96"/>
      </w:pPr>
    </w:p>
    <w:p>
      <w:pPr>
        <w:pStyle w:val="ListParagraph"/>
        <w:numPr>
          <w:ilvl w:val="0"/>
          <w:numId w:val="2"/>
        </w:numPr>
        <w:tabs>
          <w:tab w:pos="720" w:val="left" w:leader="none"/>
        </w:tabs>
        <w:spacing w:line="270" w:lineRule="exact" w:before="0" w:after="0"/>
        <w:ind w:left="720" w:right="117" w:hanging="198"/>
        <w:jc w:val="both"/>
        <w:rPr>
          <w:sz w:val="18"/>
        </w:rPr>
      </w:pPr>
      <w:r>
        <w:rPr>
          <w:rFonts w:ascii="Arial Black" w:hAnsi="Arial Black"/>
          <w:w w:val="105"/>
          <w:sz w:val="18"/>
        </w:rPr>
        <w:t>Set</w:t>
      </w:r>
      <w:r>
        <w:rPr>
          <w:rFonts w:ascii="Arial Black" w:hAnsi="Arial Black"/>
          <w:w w:val="105"/>
          <w:sz w:val="18"/>
        </w:rPr>
        <w:t> a</w:t>
      </w:r>
      <w:r>
        <w:rPr>
          <w:rFonts w:ascii="Arial Black" w:hAnsi="Arial Black"/>
          <w:w w:val="105"/>
          <w:sz w:val="18"/>
        </w:rPr>
        <w:t> Clear</w:t>
      </w:r>
      <w:r>
        <w:rPr>
          <w:rFonts w:ascii="Arial Black" w:hAnsi="Arial Black"/>
          <w:w w:val="105"/>
          <w:sz w:val="18"/>
        </w:rPr>
        <w:t> Strategic</w:t>
      </w:r>
      <w:r>
        <w:rPr>
          <w:rFonts w:ascii="Arial Black" w:hAnsi="Arial Black"/>
          <w:w w:val="105"/>
          <w:sz w:val="18"/>
        </w:rPr>
        <w:t> Mandate:</w:t>
      </w:r>
      <w:r>
        <w:rPr>
          <w:rFonts w:ascii="Arial Black" w:hAnsi="Arial Black"/>
          <w:w w:val="105"/>
          <w:sz w:val="18"/>
        </w:rPr>
        <w:t> </w:t>
      </w:r>
      <w:r>
        <w:rPr>
          <w:w w:val="105"/>
          <w:sz w:val="18"/>
        </w:rPr>
        <w:t>Lux</w:t>
      </w:r>
      <w:r>
        <w:rPr>
          <w:w w:val="105"/>
          <w:sz w:val="18"/>
        </w:rPr>
        <w:t> North</w:t>
      </w:r>
      <w:r>
        <w:rPr>
          <w:w w:val="105"/>
          <w:sz w:val="18"/>
        </w:rPr>
        <w:t> must</w:t>
      </w:r>
      <w:r>
        <w:rPr>
          <w:w w:val="105"/>
          <w:sz w:val="18"/>
        </w:rPr>
        <w:t> have</w:t>
      </w:r>
      <w:r>
        <w:rPr>
          <w:w w:val="105"/>
          <w:sz w:val="18"/>
        </w:rPr>
        <w:t> a</w:t>
      </w:r>
      <w:r>
        <w:rPr>
          <w:w w:val="105"/>
          <w:sz w:val="18"/>
        </w:rPr>
        <w:t> well-defined</w:t>
      </w:r>
      <w:r>
        <w:rPr>
          <w:w w:val="105"/>
          <w:sz w:val="18"/>
        </w:rPr>
        <w:t> mission</w:t>
      </w:r>
      <w:r>
        <w:rPr>
          <w:w w:val="105"/>
          <w:sz w:val="18"/>
        </w:rPr>
        <w:t> that</w:t>
      </w:r>
      <w:r>
        <w:rPr>
          <w:w w:val="105"/>
          <w:sz w:val="18"/>
        </w:rPr>
        <w:t> guides</w:t>
      </w:r>
      <w:r>
        <w:rPr>
          <w:w w:val="105"/>
          <w:sz w:val="18"/>
        </w:rPr>
        <w:t> its investments. This mandate should align with areas of strategic importance for Canada’s resilience</w:t>
      </w:r>
      <w:r>
        <w:rPr>
          <w:spacing w:val="80"/>
          <w:w w:val="105"/>
          <w:sz w:val="18"/>
        </w:rPr>
        <w:t> </w:t>
      </w:r>
      <w:r>
        <w:rPr>
          <w:w w:val="105"/>
          <w:sz w:val="18"/>
        </w:rPr>
        <w:t>and security. It’s not about chasing any cool tech for its own sake, but targeting </w:t>
      </w:r>
      <w:r>
        <w:rPr>
          <w:rFonts w:ascii="Arial" w:hAnsi="Arial"/>
          <w:i/>
          <w:w w:val="105"/>
          <w:sz w:val="18"/>
        </w:rPr>
        <w:t>key domains </w:t>
      </w:r>
      <w:r>
        <w:rPr>
          <w:w w:val="105"/>
          <w:sz w:val="18"/>
        </w:rPr>
        <w:t>where innovation</w:t>
      </w:r>
      <w:r>
        <w:rPr>
          <w:w w:val="105"/>
          <w:sz w:val="18"/>
        </w:rPr>
        <w:t> is</w:t>
      </w:r>
      <w:r>
        <w:rPr>
          <w:w w:val="105"/>
          <w:sz w:val="18"/>
        </w:rPr>
        <w:t> needed</w:t>
      </w:r>
      <w:r>
        <w:rPr>
          <w:w w:val="105"/>
          <w:sz w:val="18"/>
        </w:rPr>
        <w:t> for</w:t>
      </w:r>
      <w:r>
        <w:rPr>
          <w:w w:val="105"/>
          <w:sz w:val="18"/>
        </w:rPr>
        <w:t> national</w:t>
      </w:r>
      <w:r>
        <w:rPr>
          <w:w w:val="105"/>
          <w:sz w:val="18"/>
        </w:rPr>
        <w:t> strength.</w:t>
      </w:r>
      <w:r>
        <w:rPr>
          <w:w w:val="105"/>
          <w:sz w:val="18"/>
        </w:rPr>
        <w:t> These</w:t>
      </w:r>
      <w:r>
        <w:rPr>
          <w:w w:val="105"/>
          <w:sz w:val="18"/>
        </w:rPr>
        <w:t> might</w:t>
      </w:r>
      <w:r>
        <w:rPr>
          <w:w w:val="105"/>
          <w:sz w:val="18"/>
        </w:rPr>
        <w:t> include:</w:t>
      </w:r>
      <w:r>
        <w:rPr>
          <w:w w:val="105"/>
          <w:sz w:val="18"/>
        </w:rPr>
        <w:t> cybersecurity</w:t>
      </w:r>
      <w:r>
        <w:rPr>
          <w:w w:val="105"/>
          <w:sz w:val="18"/>
        </w:rPr>
        <w:t> and</w:t>
      </w:r>
      <w:r>
        <w:rPr>
          <w:w w:val="105"/>
          <w:sz w:val="18"/>
        </w:rPr>
        <w:t> encryption</w:t>
      </w:r>
      <w:r>
        <w:rPr>
          <w:w w:val="105"/>
          <w:sz w:val="18"/>
        </w:rPr>
        <w:t> (to protect digital infrastructure), intelligence and data analytics (to make sense of threats in real-time), autonomous</w:t>
      </w:r>
      <w:r>
        <w:rPr>
          <w:w w:val="105"/>
          <w:sz w:val="18"/>
        </w:rPr>
        <w:t> systems</w:t>
      </w:r>
      <w:r>
        <w:rPr>
          <w:w w:val="105"/>
          <w:sz w:val="18"/>
        </w:rPr>
        <w:t> and</w:t>
      </w:r>
      <w:r>
        <w:rPr>
          <w:w w:val="105"/>
          <w:sz w:val="18"/>
        </w:rPr>
        <w:t> robotics</w:t>
      </w:r>
      <w:r>
        <w:rPr>
          <w:w w:val="105"/>
          <w:sz w:val="18"/>
        </w:rPr>
        <w:t> (for</w:t>
      </w:r>
      <w:r>
        <w:rPr>
          <w:w w:val="105"/>
          <w:sz w:val="18"/>
        </w:rPr>
        <w:t> defense,</w:t>
      </w:r>
      <w:r>
        <w:rPr>
          <w:w w:val="105"/>
          <w:sz w:val="18"/>
        </w:rPr>
        <w:t> disaster</w:t>
      </w:r>
      <w:r>
        <w:rPr>
          <w:w w:val="105"/>
          <w:sz w:val="18"/>
        </w:rPr>
        <w:t> response,</w:t>
      </w:r>
      <w:r>
        <w:rPr>
          <w:w w:val="105"/>
          <w:sz w:val="18"/>
        </w:rPr>
        <w:t> Arctic</w:t>
      </w:r>
      <w:r>
        <w:rPr>
          <w:w w:val="105"/>
          <w:sz w:val="18"/>
        </w:rPr>
        <w:t> monitoring),</w:t>
      </w:r>
      <w:r>
        <w:rPr>
          <w:w w:val="105"/>
          <w:sz w:val="18"/>
        </w:rPr>
        <w:t> space</w:t>
      </w:r>
      <w:r>
        <w:rPr>
          <w:w w:val="105"/>
          <w:sz w:val="18"/>
        </w:rPr>
        <w:t> and satellites</w:t>
      </w:r>
      <w:r>
        <w:rPr>
          <w:w w:val="105"/>
          <w:sz w:val="18"/>
        </w:rPr>
        <w:t> (communications</w:t>
      </w:r>
      <w:r>
        <w:rPr>
          <w:w w:val="105"/>
          <w:sz w:val="18"/>
        </w:rPr>
        <w:t> and</w:t>
      </w:r>
      <w:r>
        <w:rPr>
          <w:w w:val="105"/>
          <w:sz w:val="18"/>
        </w:rPr>
        <w:t> Earth</w:t>
      </w:r>
      <w:r>
        <w:rPr>
          <w:w w:val="105"/>
          <w:sz w:val="18"/>
        </w:rPr>
        <w:t> observation</w:t>
      </w:r>
      <w:r>
        <w:rPr>
          <w:w w:val="105"/>
          <w:sz w:val="18"/>
        </w:rPr>
        <w:t> in</w:t>
      </w:r>
      <w:r>
        <w:rPr>
          <w:w w:val="105"/>
          <w:sz w:val="18"/>
        </w:rPr>
        <w:t> Canada’s</w:t>
      </w:r>
      <w:r>
        <w:rPr>
          <w:w w:val="105"/>
          <w:sz w:val="18"/>
        </w:rPr>
        <w:t> vast</w:t>
      </w:r>
      <w:r>
        <w:rPr>
          <w:w w:val="105"/>
          <w:sz w:val="18"/>
        </w:rPr>
        <w:t> territory),</w:t>
      </w:r>
      <w:r>
        <w:rPr>
          <w:w w:val="105"/>
          <w:sz w:val="18"/>
        </w:rPr>
        <w:t> energy</w:t>
      </w:r>
      <w:r>
        <w:rPr>
          <w:w w:val="105"/>
          <w:sz w:val="18"/>
        </w:rPr>
        <w:t> and</w:t>
      </w:r>
      <w:r>
        <w:rPr>
          <w:w w:val="105"/>
          <w:sz w:val="18"/>
        </w:rPr>
        <w:t> climate resilience</w:t>
      </w:r>
      <w:r>
        <w:rPr>
          <w:w w:val="105"/>
          <w:sz w:val="18"/>
        </w:rPr>
        <w:t> technologies,</w:t>
      </w:r>
      <w:r>
        <w:rPr>
          <w:w w:val="105"/>
          <w:sz w:val="18"/>
        </w:rPr>
        <w:t> advanced</w:t>
      </w:r>
      <w:r>
        <w:rPr>
          <w:w w:val="105"/>
          <w:sz w:val="18"/>
        </w:rPr>
        <w:t> materials</w:t>
      </w:r>
      <w:r>
        <w:rPr>
          <w:w w:val="105"/>
          <w:sz w:val="18"/>
        </w:rPr>
        <w:t> (for</w:t>
      </w:r>
      <w:r>
        <w:rPr>
          <w:w w:val="105"/>
          <w:sz w:val="18"/>
        </w:rPr>
        <w:t> everything</w:t>
      </w:r>
      <w:r>
        <w:rPr>
          <w:w w:val="105"/>
          <w:sz w:val="18"/>
        </w:rPr>
        <w:t> from</w:t>
      </w:r>
      <w:r>
        <w:rPr>
          <w:w w:val="105"/>
          <w:sz w:val="18"/>
        </w:rPr>
        <w:t> armor</w:t>
      </w:r>
      <w:r>
        <w:rPr>
          <w:w w:val="105"/>
          <w:sz w:val="18"/>
        </w:rPr>
        <w:t> to</w:t>
      </w:r>
      <w:r>
        <w:rPr>
          <w:w w:val="105"/>
          <w:sz w:val="18"/>
        </w:rPr>
        <w:t> batteries),</w:t>
      </w:r>
      <w:r>
        <w:rPr>
          <w:w w:val="105"/>
          <w:sz w:val="18"/>
        </w:rPr>
        <w:t> and</w:t>
      </w:r>
      <w:r>
        <w:rPr>
          <w:w w:val="105"/>
          <w:sz w:val="18"/>
        </w:rPr>
        <w:t> </w:t>
      </w:r>
      <w:r>
        <w:rPr>
          <w:w w:val="105"/>
          <w:sz w:val="18"/>
        </w:rPr>
        <w:t>biotech/ health</w:t>
      </w:r>
      <w:r>
        <w:rPr>
          <w:w w:val="105"/>
          <w:sz w:val="18"/>
        </w:rPr>
        <w:t> security</w:t>
      </w:r>
      <w:r>
        <w:rPr>
          <w:w w:val="105"/>
          <w:sz w:val="18"/>
        </w:rPr>
        <w:t> (for</w:t>
      </w:r>
      <w:r>
        <w:rPr>
          <w:w w:val="105"/>
          <w:sz w:val="18"/>
        </w:rPr>
        <w:t> pandemics,</w:t>
      </w:r>
      <w:r>
        <w:rPr>
          <w:w w:val="105"/>
          <w:sz w:val="18"/>
        </w:rPr>
        <w:t> battlefield</w:t>
      </w:r>
      <w:r>
        <w:rPr>
          <w:w w:val="105"/>
          <w:sz w:val="18"/>
        </w:rPr>
        <w:t> medicine,</w:t>
      </w:r>
      <w:r>
        <w:rPr>
          <w:w w:val="105"/>
          <w:sz w:val="18"/>
        </w:rPr>
        <w:t> etc.).</w:t>
      </w:r>
      <w:r>
        <w:rPr>
          <w:w w:val="105"/>
          <w:sz w:val="18"/>
        </w:rPr>
        <w:t> The</w:t>
      </w:r>
      <w:r>
        <w:rPr>
          <w:w w:val="105"/>
          <w:sz w:val="18"/>
        </w:rPr>
        <w:t> fund’s</w:t>
      </w:r>
      <w:r>
        <w:rPr>
          <w:w w:val="105"/>
          <w:sz w:val="18"/>
        </w:rPr>
        <w:t> thesis</w:t>
      </w:r>
      <w:r>
        <w:rPr>
          <w:w w:val="105"/>
          <w:sz w:val="18"/>
        </w:rPr>
        <w:t> should</w:t>
      </w:r>
      <w:r>
        <w:rPr>
          <w:w w:val="105"/>
          <w:sz w:val="18"/>
        </w:rPr>
        <w:t> explicitly emphasize</w:t>
      </w:r>
      <w:r>
        <w:rPr>
          <w:w w:val="105"/>
          <w:sz w:val="18"/>
        </w:rPr>
        <w:t> </w:t>
      </w:r>
      <w:r>
        <w:rPr>
          <w:rFonts w:ascii="Arial Black" w:hAnsi="Arial Black"/>
          <w:w w:val="105"/>
          <w:sz w:val="18"/>
        </w:rPr>
        <w:t>dual-use</w:t>
      </w:r>
      <w:r>
        <w:rPr>
          <w:w w:val="105"/>
          <w:sz w:val="18"/>
        </w:rPr>
        <w:t>:</w:t>
      </w:r>
      <w:r>
        <w:rPr>
          <w:w w:val="105"/>
          <w:sz w:val="18"/>
        </w:rPr>
        <w:t> it</w:t>
      </w:r>
      <w:r>
        <w:rPr>
          <w:w w:val="105"/>
          <w:sz w:val="18"/>
        </w:rPr>
        <w:t> will</w:t>
      </w:r>
      <w:r>
        <w:rPr>
          <w:w w:val="105"/>
          <w:sz w:val="18"/>
        </w:rPr>
        <w:t> back</w:t>
      </w:r>
      <w:r>
        <w:rPr>
          <w:w w:val="105"/>
          <w:sz w:val="18"/>
        </w:rPr>
        <w:t> companies</w:t>
      </w:r>
      <w:r>
        <w:rPr>
          <w:w w:val="105"/>
          <w:sz w:val="18"/>
        </w:rPr>
        <w:t> that</w:t>
      </w:r>
      <w:r>
        <w:rPr>
          <w:w w:val="105"/>
          <w:sz w:val="18"/>
        </w:rPr>
        <w:t> can</w:t>
      </w:r>
      <w:r>
        <w:rPr>
          <w:w w:val="105"/>
          <w:sz w:val="18"/>
        </w:rPr>
        <w:t> service</w:t>
      </w:r>
      <w:r>
        <w:rPr>
          <w:w w:val="105"/>
          <w:sz w:val="18"/>
        </w:rPr>
        <w:t> civilian</w:t>
      </w:r>
      <w:r>
        <w:rPr>
          <w:w w:val="105"/>
          <w:sz w:val="18"/>
        </w:rPr>
        <w:t> markets</w:t>
      </w:r>
      <w:r>
        <w:rPr>
          <w:w w:val="105"/>
          <w:sz w:val="18"/>
        </w:rPr>
        <w:t> at</w:t>
      </w:r>
      <w:r>
        <w:rPr>
          <w:w w:val="105"/>
          <w:sz w:val="18"/>
        </w:rPr>
        <w:t> scale</w:t>
      </w:r>
      <w:r>
        <w:rPr>
          <w:w w:val="105"/>
          <w:sz w:val="18"/>
        </w:rPr>
        <w:t> </w:t>
      </w:r>
      <w:r>
        <w:rPr>
          <w:rFonts w:ascii="Arial" w:hAnsi="Arial"/>
          <w:i/>
          <w:w w:val="105"/>
          <w:sz w:val="18"/>
        </w:rPr>
        <w:t>and</w:t>
      </w:r>
      <w:r>
        <w:rPr>
          <w:rFonts w:ascii="Arial" w:hAnsi="Arial"/>
          <w:i/>
          <w:w w:val="105"/>
          <w:sz w:val="18"/>
        </w:rPr>
        <w:t> </w:t>
      </w:r>
      <w:r>
        <w:rPr>
          <w:w w:val="105"/>
          <w:sz w:val="18"/>
        </w:rPr>
        <w:t>meet defense or public-sector needs. This dual-market approach is crucial for commercial viability </w:t>
      </w:r>
      <w:r>
        <w:rPr>
          <w:w w:val="140"/>
          <w:sz w:val="18"/>
        </w:rPr>
        <w:t>– </w:t>
      </w:r>
      <w:r>
        <w:rPr>
          <w:w w:val="105"/>
          <w:sz w:val="18"/>
        </w:rPr>
        <w:t>the civilian side provides broader customers and revenue, while the government side provides strategic validation</w:t>
      </w:r>
      <w:r>
        <w:rPr>
          <w:spacing w:val="40"/>
          <w:w w:val="105"/>
          <w:sz w:val="18"/>
        </w:rPr>
        <w:t> </w:t>
      </w:r>
      <w:r>
        <w:rPr>
          <w:w w:val="105"/>
          <w:sz w:val="18"/>
        </w:rPr>
        <w:t>and</w:t>
      </w:r>
      <w:r>
        <w:rPr>
          <w:spacing w:val="40"/>
          <w:w w:val="105"/>
          <w:sz w:val="18"/>
        </w:rPr>
        <w:t> </w:t>
      </w:r>
      <w:r>
        <w:rPr>
          <w:w w:val="105"/>
          <w:sz w:val="18"/>
        </w:rPr>
        <w:t>early</w:t>
      </w:r>
      <w:r>
        <w:rPr>
          <w:spacing w:val="40"/>
          <w:w w:val="105"/>
          <w:sz w:val="18"/>
        </w:rPr>
        <w:t> </w:t>
      </w:r>
      <w:r>
        <w:rPr>
          <w:w w:val="105"/>
          <w:sz w:val="18"/>
        </w:rPr>
        <w:t>adoption.</w:t>
      </w:r>
      <w:r>
        <w:rPr>
          <w:spacing w:val="40"/>
          <w:w w:val="105"/>
          <w:sz w:val="18"/>
        </w:rPr>
        <w:t> </w:t>
      </w:r>
      <w:r>
        <w:rPr>
          <w:w w:val="105"/>
          <w:sz w:val="18"/>
        </w:rPr>
        <w:t>By</w:t>
      </w:r>
      <w:r>
        <w:rPr>
          <w:spacing w:val="40"/>
          <w:w w:val="105"/>
          <w:sz w:val="18"/>
        </w:rPr>
        <w:t> </w:t>
      </w:r>
      <w:r>
        <w:rPr>
          <w:w w:val="105"/>
          <w:sz w:val="18"/>
        </w:rPr>
        <w:t>focusing</w:t>
      </w:r>
      <w:r>
        <w:rPr>
          <w:spacing w:val="40"/>
          <w:w w:val="105"/>
          <w:sz w:val="18"/>
        </w:rPr>
        <w:t> </w:t>
      </w:r>
      <w:r>
        <w:rPr>
          <w:w w:val="105"/>
          <w:sz w:val="18"/>
        </w:rPr>
        <w:t>on</w:t>
      </w:r>
      <w:r>
        <w:rPr>
          <w:spacing w:val="40"/>
          <w:w w:val="105"/>
          <w:sz w:val="18"/>
        </w:rPr>
        <w:t> </w:t>
      </w:r>
      <w:r>
        <w:rPr>
          <w:w w:val="105"/>
          <w:sz w:val="18"/>
        </w:rPr>
        <w:t>dual-use</w:t>
      </w:r>
      <w:r>
        <w:rPr>
          <w:spacing w:val="40"/>
          <w:w w:val="105"/>
          <w:sz w:val="18"/>
        </w:rPr>
        <w:t> </w:t>
      </w:r>
      <w:r>
        <w:rPr>
          <w:w w:val="105"/>
          <w:sz w:val="18"/>
        </w:rPr>
        <w:t>deeptech,</w:t>
      </w:r>
      <w:r>
        <w:rPr>
          <w:spacing w:val="40"/>
          <w:w w:val="105"/>
          <w:sz w:val="18"/>
        </w:rPr>
        <w:t> </w:t>
      </w:r>
      <w:r>
        <w:rPr>
          <w:w w:val="105"/>
          <w:sz w:val="18"/>
        </w:rPr>
        <w:t>the</w:t>
      </w:r>
      <w:r>
        <w:rPr>
          <w:spacing w:val="40"/>
          <w:w w:val="105"/>
          <w:sz w:val="18"/>
        </w:rPr>
        <w:t> </w:t>
      </w:r>
      <w:r>
        <w:rPr>
          <w:w w:val="105"/>
          <w:sz w:val="18"/>
        </w:rPr>
        <w:t>fund</w:t>
      </w:r>
      <w:r>
        <w:rPr>
          <w:spacing w:val="40"/>
          <w:w w:val="105"/>
          <w:sz w:val="18"/>
        </w:rPr>
        <w:t> </w:t>
      </w:r>
      <w:r>
        <w:rPr>
          <w:w w:val="105"/>
          <w:sz w:val="18"/>
        </w:rPr>
        <w:t>supports</w:t>
      </w:r>
      <w:r>
        <w:rPr>
          <w:spacing w:val="40"/>
          <w:w w:val="105"/>
          <w:sz w:val="18"/>
        </w:rPr>
        <w:t> </w:t>
      </w:r>
      <w:r>
        <w:rPr>
          <w:w w:val="105"/>
          <w:sz w:val="18"/>
        </w:rPr>
        <w:t>national resilience without depending solely on defense budgets for returns.</w:t>
      </w:r>
    </w:p>
    <w:p>
      <w:pPr>
        <w:pStyle w:val="BodyText"/>
        <w:spacing w:before="96"/>
      </w:pPr>
    </w:p>
    <w:p>
      <w:pPr>
        <w:pStyle w:val="ListParagraph"/>
        <w:numPr>
          <w:ilvl w:val="0"/>
          <w:numId w:val="2"/>
        </w:numPr>
        <w:tabs>
          <w:tab w:pos="720" w:val="left" w:leader="none"/>
        </w:tabs>
        <w:spacing w:line="270" w:lineRule="exact" w:before="0" w:after="0"/>
        <w:ind w:left="720" w:right="118" w:hanging="198"/>
        <w:jc w:val="both"/>
        <w:rPr>
          <w:sz w:val="18"/>
        </w:rPr>
      </w:pPr>
      <w:r>
        <w:rPr>
          <w:rFonts w:ascii="Arial Black" w:hAnsi="Arial Black"/>
          <w:sz w:val="18"/>
        </w:rPr>
        <w:t>Leverage</w:t>
      </w:r>
      <w:r>
        <w:rPr>
          <w:rFonts w:ascii="Arial Black" w:hAnsi="Arial Black"/>
          <w:spacing w:val="-15"/>
          <w:sz w:val="18"/>
        </w:rPr>
        <w:t> </w:t>
      </w:r>
      <w:r>
        <w:rPr>
          <w:rFonts w:ascii="Arial Black" w:hAnsi="Arial Black"/>
          <w:sz w:val="18"/>
        </w:rPr>
        <w:t>Canada’s</w:t>
      </w:r>
      <w:r>
        <w:rPr>
          <w:rFonts w:ascii="Arial Black" w:hAnsi="Arial Black"/>
          <w:spacing w:val="-16"/>
          <w:sz w:val="18"/>
        </w:rPr>
        <w:t> </w:t>
      </w:r>
      <w:r>
        <w:rPr>
          <w:rFonts w:ascii="Arial Black" w:hAnsi="Arial Black"/>
          <w:sz w:val="18"/>
        </w:rPr>
        <w:t>Strengths</w:t>
      </w:r>
      <w:r>
        <w:rPr>
          <w:rFonts w:ascii="Arial Black" w:hAnsi="Arial Black"/>
          <w:spacing w:val="-15"/>
          <w:sz w:val="18"/>
        </w:rPr>
        <w:t> </w:t>
      </w:r>
      <w:r>
        <w:rPr>
          <w:rFonts w:ascii="Arial Black" w:hAnsi="Arial Black"/>
          <w:sz w:val="18"/>
        </w:rPr>
        <w:t>–</w:t>
      </w:r>
      <w:r>
        <w:rPr>
          <w:rFonts w:ascii="Arial Black" w:hAnsi="Arial Black"/>
          <w:spacing w:val="-15"/>
          <w:sz w:val="18"/>
        </w:rPr>
        <w:t> </w:t>
      </w:r>
      <w:r>
        <w:rPr>
          <w:rFonts w:ascii="Arial Black" w:hAnsi="Arial Black"/>
          <w:sz w:val="18"/>
        </w:rPr>
        <w:t>and</w:t>
      </w:r>
      <w:r>
        <w:rPr>
          <w:rFonts w:ascii="Arial Black" w:hAnsi="Arial Black"/>
          <w:spacing w:val="-15"/>
          <w:sz w:val="18"/>
        </w:rPr>
        <w:t> </w:t>
      </w:r>
      <w:r>
        <w:rPr>
          <w:rFonts w:ascii="Arial Black" w:hAnsi="Arial Black"/>
          <w:sz w:val="18"/>
        </w:rPr>
        <w:t>Network</w:t>
      </w:r>
      <w:r>
        <w:rPr>
          <w:rFonts w:ascii="Arial Black" w:hAnsi="Arial Black"/>
          <w:spacing w:val="-15"/>
          <w:sz w:val="18"/>
        </w:rPr>
        <w:t> </w:t>
      </w:r>
      <w:r>
        <w:rPr>
          <w:rFonts w:ascii="Arial Black" w:hAnsi="Arial Black"/>
          <w:sz w:val="18"/>
        </w:rPr>
        <w:t>Globally:</w:t>
      </w:r>
      <w:r>
        <w:rPr>
          <w:rFonts w:ascii="Arial Black" w:hAnsi="Arial Black"/>
          <w:spacing w:val="-15"/>
          <w:sz w:val="18"/>
        </w:rPr>
        <w:t> </w:t>
      </w:r>
      <w:r>
        <w:rPr>
          <w:sz w:val="18"/>
        </w:rPr>
        <w:t>Canada</w:t>
      </w:r>
      <w:r>
        <w:rPr>
          <w:spacing w:val="-11"/>
          <w:sz w:val="18"/>
        </w:rPr>
        <w:t> </w:t>
      </w:r>
      <w:r>
        <w:rPr>
          <w:sz w:val="18"/>
        </w:rPr>
        <w:t>brings</w:t>
      </w:r>
      <w:r>
        <w:rPr>
          <w:spacing w:val="-12"/>
          <w:sz w:val="18"/>
        </w:rPr>
        <w:t> </w:t>
      </w:r>
      <w:r>
        <w:rPr>
          <w:sz w:val="18"/>
        </w:rPr>
        <w:t>some</w:t>
      </w:r>
      <w:r>
        <w:rPr>
          <w:spacing w:val="-12"/>
          <w:sz w:val="18"/>
        </w:rPr>
        <w:t> </w:t>
      </w:r>
      <w:r>
        <w:rPr>
          <w:sz w:val="18"/>
        </w:rPr>
        <w:t>unique</w:t>
      </w:r>
      <w:r>
        <w:rPr>
          <w:spacing w:val="-12"/>
          <w:sz w:val="18"/>
        </w:rPr>
        <w:t> </w:t>
      </w:r>
      <w:r>
        <w:rPr>
          <w:sz w:val="18"/>
        </w:rPr>
        <w:t>assets</w:t>
      </w:r>
      <w:r>
        <w:rPr>
          <w:spacing w:val="-10"/>
          <w:sz w:val="18"/>
        </w:rPr>
        <w:t> </w:t>
      </w:r>
      <w:r>
        <w:rPr>
          <w:sz w:val="18"/>
        </w:rPr>
        <w:t>to</w:t>
      </w:r>
      <w:r>
        <w:rPr>
          <w:spacing w:val="-7"/>
          <w:sz w:val="18"/>
        </w:rPr>
        <w:t> </w:t>
      </w:r>
      <w:r>
        <w:rPr>
          <w:sz w:val="18"/>
        </w:rPr>
        <w:t>the </w:t>
      </w:r>
      <w:r>
        <w:rPr>
          <w:w w:val="105"/>
          <w:sz w:val="18"/>
        </w:rPr>
        <w:t>table. We have world-class AI researchers, a strong cyber security talent pool, reputable quantum computing and photonics labs, and a thriving biotech sector. A Lux North initiative should integrate with</w:t>
      </w:r>
      <w:r>
        <w:rPr>
          <w:spacing w:val="40"/>
          <w:w w:val="105"/>
          <w:sz w:val="18"/>
        </w:rPr>
        <w:t> </w:t>
      </w:r>
      <w:r>
        <w:rPr>
          <w:w w:val="105"/>
          <w:sz w:val="18"/>
        </w:rPr>
        <w:t>these</w:t>
      </w:r>
      <w:r>
        <w:rPr>
          <w:spacing w:val="40"/>
          <w:w w:val="105"/>
          <w:sz w:val="18"/>
        </w:rPr>
        <w:t> </w:t>
      </w:r>
      <w:r>
        <w:rPr>
          <w:w w:val="105"/>
          <w:sz w:val="18"/>
        </w:rPr>
        <w:t>innovation</w:t>
      </w:r>
      <w:r>
        <w:rPr>
          <w:spacing w:val="40"/>
          <w:w w:val="105"/>
          <w:sz w:val="18"/>
        </w:rPr>
        <w:t> </w:t>
      </w:r>
      <w:r>
        <w:rPr>
          <w:w w:val="105"/>
          <w:sz w:val="18"/>
        </w:rPr>
        <w:t>clusters</w:t>
      </w:r>
      <w:r>
        <w:rPr>
          <w:spacing w:val="40"/>
          <w:w w:val="105"/>
          <w:sz w:val="18"/>
        </w:rPr>
        <w:t> </w:t>
      </w:r>
      <w:r>
        <w:rPr>
          <w:w w:val="105"/>
          <w:sz w:val="18"/>
        </w:rPr>
        <w:t>(Toronto/Waterloo</w:t>
      </w:r>
      <w:r>
        <w:rPr>
          <w:spacing w:val="40"/>
          <w:w w:val="105"/>
          <w:sz w:val="18"/>
        </w:rPr>
        <w:t> </w:t>
      </w:r>
      <w:r>
        <w:rPr>
          <w:w w:val="105"/>
          <w:sz w:val="18"/>
        </w:rPr>
        <w:t>for</w:t>
      </w:r>
      <w:r>
        <w:rPr>
          <w:spacing w:val="40"/>
          <w:w w:val="105"/>
          <w:sz w:val="18"/>
        </w:rPr>
        <w:t> </w:t>
      </w:r>
      <w:r>
        <w:rPr>
          <w:w w:val="105"/>
          <w:sz w:val="18"/>
        </w:rPr>
        <w:t>AI,</w:t>
      </w:r>
      <w:r>
        <w:rPr>
          <w:spacing w:val="40"/>
          <w:w w:val="105"/>
          <w:sz w:val="18"/>
        </w:rPr>
        <w:t> </w:t>
      </w:r>
      <w:r>
        <w:rPr>
          <w:w w:val="105"/>
          <w:sz w:val="18"/>
        </w:rPr>
        <w:t>Montreal</w:t>
      </w:r>
      <w:r>
        <w:rPr>
          <w:spacing w:val="40"/>
          <w:w w:val="105"/>
          <w:sz w:val="18"/>
        </w:rPr>
        <w:t> </w:t>
      </w:r>
      <w:r>
        <w:rPr>
          <w:w w:val="105"/>
          <w:sz w:val="18"/>
        </w:rPr>
        <w:t>for</w:t>
      </w:r>
      <w:r>
        <w:rPr>
          <w:spacing w:val="40"/>
          <w:w w:val="105"/>
          <w:sz w:val="18"/>
        </w:rPr>
        <w:t> </w:t>
      </w:r>
      <w:r>
        <w:rPr>
          <w:w w:val="105"/>
          <w:sz w:val="18"/>
        </w:rPr>
        <w:t>AI/quantum,</w:t>
      </w:r>
      <w:r>
        <w:rPr>
          <w:spacing w:val="40"/>
          <w:w w:val="105"/>
          <w:sz w:val="18"/>
        </w:rPr>
        <w:t> </w:t>
      </w:r>
      <w:r>
        <w:rPr>
          <w:w w:val="105"/>
          <w:sz w:val="18"/>
        </w:rPr>
        <w:t>Ottawa</w:t>
      </w:r>
      <w:r>
        <w:rPr>
          <w:spacing w:val="40"/>
          <w:w w:val="105"/>
          <w:sz w:val="18"/>
        </w:rPr>
        <w:t> </w:t>
      </w:r>
      <w:r>
        <w:rPr>
          <w:w w:val="105"/>
          <w:sz w:val="18"/>
        </w:rPr>
        <w:t>for security,</w:t>
      </w:r>
      <w:r>
        <w:rPr>
          <w:spacing w:val="27"/>
          <w:w w:val="105"/>
          <w:sz w:val="18"/>
        </w:rPr>
        <w:t> </w:t>
      </w:r>
      <w:r>
        <w:rPr>
          <w:w w:val="105"/>
          <w:sz w:val="18"/>
        </w:rPr>
        <w:t>the</w:t>
      </w:r>
      <w:r>
        <w:rPr>
          <w:spacing w:val="27"/>
          <w:w w:val="105"/>
          <w:sz w:val="18"/>
        </w:rPr>
        <w:t> </w:t>
      </w:r>
      <w:r>
        <w:rPr>
          <w:w w:val="105"/>
          <w:sz w:val="18"/>
        </w:rPr>
        <w:t>West</w:t>
      </w:r>
      <w:r>
        <w:rPr>
          <w:spacing w:val="27"/>
          <w:w w:val="105"/>
          <w:sz w:val="18"/>
        </w:rPr>
        <w:t> </w:t>
      </w:r>
      <w:r>
        <w:rPr>
          <w:w w:val="105"/>
          <w:sz w:val="18"/>
        </w:rPr>
        <w:t>for</w:t>
      </w:r>
      <w:r>
        <w:rPr>
          <w:spacing w:val="27"/>
          <w:w w:val="105"/>
          <w:sz w:val="18"/>
        </w:rPr>
        <w:t> </w:t>
      </w:r>
      <w:r>
        <w:rPr>
          <w:w w:val="105"/>
          <w:sz w:val="18"/>
        </w:rPr>
        <w:t>space</w:t>
      </w:r>
      <w:r>
        <w:rPr>
          <w:spacing w:val="27"/>
          <w:w w:val="105"/>
          <w:sz w:val="18"/>
        </w:rPr>
        <w:t> </w:t>
      </w:r>
      <w:r>
        <w:rPr>
          <w:w w:val="105"/>
          <w:sz w:val="18"/>
        </w:rPr>
        <w:t>and</w:t>
      </w:r>
      <w:r>
        <w:rPr>
          <w:spacing w:val="27"/>
          <w:w w:val="105"/>
          <w:sz w:val="18"/>
        </w:rPr>
        <w:t> </w:t>
      </w:r>
      <w:r>
        <w:rPr>
          <w:w w:val="105"/>
          <w:sz w:val="18"/>
        </w:rPr>
        <w:t>robotics,</w:t>
      </w:r>
      <w:r>
        <w:rPr>
          <w:spacing w:val="27"/>
          <w:w w:val="105"/>
          <w:sz w:val="18"/>
        </w:rPr>
        <w:t> </w:t>
      </w:r>
      <w:r>
        <w:rPr>
          <w:w w:val="105"/>
          <w:sz w:val="18"/>
        </w:rPr>
        <w:t>Atlantic</w:t>
      </w:r>
      <w:r>
        <w:rPr>
          <w:spacing w:val="27"/>
          <w:w w:val="105"/>
          <w:sz w:val="18"/>
        </w:rPr>
        <w:t> </w:t>
      </w:r>
      <w:r>
        <w:rPr>
          <w:w w:val="105"/>
          <w:sz w:val="18"/>
        </w:rPr>
        <w:t>for</w:t>
      </w:r>
      <w:r>
        <w:rPr>
          <w:spacing w:val="27"/>
          <w:w w:val="105"/>
          <w:sz w:val="18"/>
        </w:rPr>
        <w:t> </w:t>
      </w:r>
      <w:r>
        <w:rPr>
          <w:w w:val="105"/>
          <w:sz w:val="18"/>
        </w:rPr>
        <w:t>ocean</w:t>
      </w:r>
      <w:r>
        <w:rPr>
          <w:spacing w:val="27"/>
          <w:w w:val="105"/>
          <w:sz w:val="18"/>
        </w:rPr>
        <w:t> </w:t>
      </w:r>
      <w:r>
        <w:rPr>
          <w:w w:val="105"/>
          <w:sz w:val="18"/>
        </w:rPr>
        <w:t>tech,</w:t>
      </w:r>
      <w:r>
        <w:rPr>
          <w:spacing w:val="27"/>
          <w:w w:val="105"/>
          <w:sz w:val="18"/>
        </w:rPr>
        <w:t> </w:t>
      </w:r>
      <w:r>
        <w:rPr>
          <w:w w:val="105"/>
          <w:sz w:val="18"/>
        </w:rPr>
        <w:t>etc.).</w:t>
      </w:r>
      <w:r>
        <w:rPr>
          <w:spacing w:val="27"/>
          <w:w w:val="105"/>
          <w:sz w:val="18"/>
        </w:rPr>
        <w:t> </w:t>
      </w:r>
      <w:r>
        <w:rPr>
          <w:w w:val="105"/>
          <w:sz w:val="18"/>
        </w:rPr>
        <w:t>Building</w:t>
      </w:r>
      <w:r>
        <w:rPr>
          <w:spacing w:val="27"/>
          <w:w w:val="105"/>
          <w:sz w:val="18"/>
        </w:rPr>
        <w:t> </w:t>
      </w:r>
      <w:r>
        <w:rPr>
          <w:w w:val="105"/>
          <w:sz w:val="18"/>
        </w:rPr>
        <w:t>partnerships</w:t>
      </w:r>
      <w:r>
        <w:rPr>
          <w:spacing w:val="27"/>
          <w:w w:val="105"/>
          <w:sz w:val="18"/>
        </w:rPr>
        <w:t> </w:t>
      </w:r>
      <w:r>
        <w:rPr>
          <w:w w:val="105"/>
          <w:sz w:val="18"/>
        </w:rPr>
        <w:t>with</w:t>
      </w:r>
    </w:p>
    <w:p>
      <w:pPr>
        <w:pStyle w:val="ListParagraph"/>
        <w:spacing w:after="0" w:line="270" w:lineRule="exact"/>
        <w:jc w:val="both"/>
        <w:rPr>
          <w:sz w:val="18"/>
        </w:rPr>
        <w:sectPr>
          <w:pgSz w:w="12240" w:h="15840"/>
          <w:pgMar w:header="0" w:footer="643" w:top="1380" w:bottom="840" w:left="1440" w:right="1440"/>
        </w:sectPr>
      </w:pPr>
    </w:p>
    <w:p>
      <w:pPr>
        <w:pStyle w:val="BodyText"/>
        <w:spacing w:line="270" w:lineRule="exact" w:before="49"/>
        <w:ind w:left="720" w:right="118"/>
        <w:jc w:val="both"/>
      </w:pPr>
      <w:r>
        <w:rPr>
          <w:w w:val="105"/>
        </w:rPr>
        <w:t>universities, incubators, and existing innovation programs will help generate deal flow. At the same time, Canada should not go it alone. Co-investment and exchange with allied funds and startups will multiply the impact. Lux North can syndicate deals with U.S. or European venture firms on promising dual-use</w:t>
      </w:r>
      <w:r>
        <w:rPr>
          <w:spacing w:val="40"/>
          <w:w w:val="105"/>
        </w:rPr>
        <w:t> </w:t>
      </w:r>
      <w:r>
        <w:rPr>
          <w:w w:val="105"/>
        </w:rPr>
        <w:t>startups,</w:t>
      </w:r>
      <w:r>
        <w:rPr>
          <w:spacing w:val="40"/>
          <w:w w:val="105"/>
        </w:rPr>
        <w:t> </w:t>
      </w:r>
      <w:r>
        <w:rPr>
          <w:w w:val="105"/>
        </w:rPr>
        <w:t>ensuring</w:t>
      </w:r>
      <w:r>
        <w:rPr>
          <w:spacing w:val="40"/>
          <w:w w:val="105"/>
        </w:rPr>
        <w:t> </w:t>
      </w:r>
      <w:r>
        <w:rPr>
          <w:w w:val="105"/>
        </w:rPr>
        <w:t>Canadian</w:t>
      </w:r>
      <w:r>
        <w:rPr>
          <w:spacing w:val="40"/>
          <w:w w:val="105"/>
        </w:rPr>
        <w:t> </w:t>
      </w:r>
      <w:r>
        <w:rPr>
          <w:w w:val="105"/>
        </w:rPr>
        <w:t>participation</w:t>
      </w:r>
      <w:r>
        <w:rPr>
          <w:spacing w:val="40"/>
          <w:w w:val="105"/>
        </w:rPr>
        <w:t> </w:t>
      </w:r>
      <w:r>
        <w:rPr>
          <w:w w:val="105"/>
        </w:rPr>
        <w:t>in</w:t>
      </w:r>
      <w:r>
        <w:rPr>
          <w:spacing w:val="40"/>
          <w:w w:val="105"/>
        </w:rPr>
        <w:t> </w:t>
      </w:r>
      <w:r>
        <w:rPr>
          <w:w w:val="105"/>
        </w:rPr>
        <w:t>global</w:t>
      </w:r>
      <w:r>
        <w:rPr>
          <w:spacing w:val="40"/>
          <w:w w:val="105"/>
        </w:rPr>
        <w:t> </w:t>
      </w:r>
      <w:r>
        <w:rPr>
          <w:w w:val="105"/>
        </w:rPr>
        <w:t>innovations.</w:t>
      </w:r>
      <w:r>
        <w:rPr>
          <w:spacing w:val="40"/>
          <w:w w:val="105"/>
        </w:rPr>
        <w:t> </w:t>
      </w:r>
      <w:r>
        <w:rPr>
          <w:w w:val="105"/>
        </w:rPr>
        <w:t>It</w:t>
      </w:r>
      <w:r>
        <w:rPr>
          <w:spacing w:val="40"/>
          <w:w w:val="105"/>
        </w:rPr>
        <w:t> </w:t>
      </w:r>
      <w:r>
        <w:rPr>
          <w:w w:val="105"/>
        </w:rPr>
        <w:t>can</w:t>
      </w:r>
      <w:r>
        <w:rPr>
          <w:spacing w:val="40"/>
          <w:w w:val="105"/>
        </w:rPr>
        <w:t> </w:t>
      </w:r>
      <w:r>
        <w:rPr>
          <w:w w:val="105"/>
        </w:rPr>
        <w:t>also</w:t>
      </w:r>
      <w:r>
        <w:rPr>
          <w:spacing w:val="40"/>
          <w:w w:val="105"/>
        </w:rPr>
        <w:t> </w:t>
      </w:r>
      <w:r>
        <w:rPr>
          <w:w w:val="105"/>
        </w:rPr>
        <w:t>help</w:t>
      </w:r>
      <w:r>
        <w:rPr>
          <w:spacing w:val="40"/>
          <w:w w:val="105"/>
        </w:rPr>
        <w:t> </w:t>
      </w:r>
      <w:r>
        <w:rPr>
          <w:w w:val="105"/>
        </w:rPr>
        <w:t>bring foreign defense-tech startups to Canada (for example, via partnerships with NATO’s fund or Israel’s ecosystem), to base some operations here and contribute to our economy. In essence, Lux North can act</w:t>
      </w:r>
      <w:r>
        <w:rPr>
          <w:w w:val="105"/>
        </w:rPr>
        <w:t> as</w:t>
      </w:r>
      <w:r>
        <w:rPr>
          <w:w w:val="105"/>
        </w:rPr>
        <w:t> </w:t>
      </w:r>
      <w:r>
        <w:rPr>
          <w:rFonts w:ascii="Arial Black" w:hAnsi="Arial Black"/>
          <w:w w:val="105"/>
        </w:rPr>
        <w:t>Canada’s</w:t>
      </w:r>
      <w:r>
        <w:rPr>
          <w:rFonts w:ascii="Arial Black" w:hAnsi="Arial Black"/>
          <w:w w:val="105"/>
        </w:rPr>
        <w:t> node</w:t>
      </w:r>
      <w:r>
        <w:rPr>
          <w:rFonts w:ascii="Arial Black" w:hAnsi="Arial Black"/>
          <w:w w:val="105"/>
        </w:rPr>
        <w:t> in</w:t>
      </w:r>
      <w:r>
        <w:rPr>
          <w:rFonts w:ascii="Arial Black" w:hAnsi="Arial Black"/>
          <w:w w:val="105"/>
        </w:rPr>
        <w:t> a</w:t>
      </w:r>
      <w:r>
        <w:rPr>
          <w:rFonts w:ascii="Arial Black" w:hAnsi="Arial Black"/>
          <w:w w:val="105"/>
        </w:rPr>
        <w:t> global</w:t>
      </w:r>
      <w:r>
        <w:rPr>
          <w:rFonts w:ascii="Arial Black" w:hAnsi="Arial Black"/>
          <w:w w:val="105"/>
        </w:rPr>
        <w:t> network</w:t>
      </w:r>
      <w:r>
        <w:rPr>
          <w:rFonts w:ascii="Arial Black" w:hAnsi="Arial Black"/>
          <w:w w:val="105"/>
        </w:rPr>
        <w:t> of</w:t>
      </w:r>
      <w:r>
        <w:rPr>
          <w:rFonts w:ascii="Arial Black" w:hAnsi="Arial Black"/>
          <w:w w:val="105"/>
        </w:rPr>
        <w:t> defense</w:t>
      </w:r>
      <w:r>
        <w:rPr>
          <w:rFonts w:ascii="Arial Black" w:hAnsi="Arial Black"/>
          <w:w w:val="105"/>
        </w:rPr>
        <w:t> innovation</w:t>
      </w:r>
      <w:r>
        <w:rPr>
          <w:w w:val="105"/>
        </w:rPr>
        <w:t>,</w:t>
      </w:r>
      <w:r>
        <w:rPr>
          <w:w w:val="105"/>
        </w:rPr>
        <w:t> both</w:t>
      </w:r>
      <w:r>
        <w:rPr>
          <w:w w:val="105"/>
        </w:rPr>
        <w:t> tapping</w:t>
      </w:r>
      <w:r>
        <w:rPr>
          <w:w w:val="105"/>
        </w:rPr>
        <w:t> into</w:t>
      </w:r>
      <w:r>
        <w:rPr>
          <w:w w:val="105"/>
        </w:rPr>
        <w:t> and contributing to allied technology developments.</w:t>
      </w:r>
    </w:p>
    <w:p>
      <w:pPr>
        <w:pStyle w:val="BodyText"/>
        <w:spacing w:before="96"/>
      </w:pPr>
    </w:p>
    <w:p>
      <w:pPr>
        <w:pStyle w:val="ListParagraph"/>
        <w:numPr>
          <w:ilvl w:val="0"/>
          <w:numId w:val="2"/>
        </w:numPr>
        <w:tabs>
          <w:tab w:pos="720" w:val="left" w:leader="none"/>
        </w:tabs>
        <w:spacing w:line="270" w:lineRule="exact" w:before="0" w:after="0"/>
        <w:ind w:left="720" w:right="118" w:hanging="198"/>
        <w:jc w:val="both"/>
        <w:rPr>
          <w:sz w:val="18"/>
        </w:rPr>
      </w:pPr>
      <w:r>
        <w:rPr>
          <w:sz w:val="18"/>
        </w:rPr>
        <mc:AlternateContent>
          <mc:Choice Requires="wps">
            <w:drawing>
              <wp:anchor distT="0" distB="0" distL="0" distR="0" allowOverlap="1" layoutInCell="1" locked="0" behindDoc="1" simplePos="0" relativeHeight="487299584">
                <wp:simplePos x="0" y="0"/>
                <wp:positionH relativeFrom="page">
                  <wp:posOffset>1910432</wp:posOffset>
                </wp:positionH>
                <wp:positionV relativeFrom="paragraph">
                  <wp:posOffset>701911</wp:posOffset>
                </wp:positionV>
                <wp:extent cx="152400" cy="14287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152400" cy="142875"/>
                          <a:chExt cx="152400" cy="142875"/>
                        </a:xfrm>
                      </wpg:grpSpPr>
                      <pic:pic>
                        <pic:nvPicPr>
                          <pic:cNvPr id="107" name="Image 107">
                            <a:hlinkClick r:id="rId38"/>
                          </pic:cNvPr>
                          <pic:cNvPicPr/>
                        </pic:nvPicPr>
                        <pic:blipFill>
                          <a:blip r:embed="rId8" cstate="print"/>
                          <a:stretch>
                            <a:fillRect/>
                          </a:stretch>
                        </pic:blipFill>
                        <pic:spPr>
                          <a:xfrm>
                            <a:off x="0" y="0"/>
                            <a:ext cx="152400" cy="142875"/>
                          </a:xfrm>
                          <a:prstGeom prst="rect">
                            <a:avLst/>
                          </a:prstGeom>
                        </pic:spPr>
                      </pic:pic>
                      <wps:wsp>
                        <wps:cNvPr id="108" name="Textbox 108"/>
                        <wps:cNvSpPr txBox="1"/>
                        <wps:spPr>
                          <a:xfrm>
                            <a:off x="0" y="0"/>
                            <a:ext cx="152400" cy="142875"/>
                          </a:xfrm>
                          <a:prstGeom prst="rect">
                            <a:avLst/>
                          </a:prstGeom>
                        </wps:spPr>
                        <wps:txbx>
                          <w:txbxContent>
                            <w:p>
                              <w:pPr>
                                <w:spacing w:before="41"/>
                                <w:ind w:left="51" w:right="0" w:firstLine="0"/>
                                <w:jc w:val="left"/>
                                <w:rPr>
                                  <w:sz w:val="12"/>
                                </w:rPr>
                              </w:pPr>
                              <w:hyperlink r:id="rId38">
                                <w:r>
                                  <w:rPr>
                                    <w:color w:val="333333"/>
                                    <w:spacing w:val="-5"/>
                                    <w:sz w:val="12"/>
                                  </w:rPr>
                                  <w:t>30</w:t>
                                </w:r>
                              </w:hyperlink>
                            </w:p>
                          </w:txbxContent>
                        </wps:txbx>
                        <wps:bodyPr wrap="square" lIns="0" tIns="0" rIns="0" bIns="0" rtlCol="0">
                          <a:noAutofit/>
                        </wps:bodyPr>
                      </wps:wsp>
                    </wpg:wgp>
                  </a:graphicData>
                </a:graphic>
              </wp:anchor>
            </w:drawing>
          </mc:Choice>
          <mc:Fallback>
            <w:pict>
              <v:group style="position:absolute;margin-left:150.427734pt;margin-top:55.268646pt;width:12pt;height:11.25pt;mso-position-horizontal-relative:page;mso-position-vertical-relative:paragraph;z-index:-16016896" id="docshapegroup106" coordorigin="3009,1105" coordsize="240,225">
                <v:shape style="position:absolute;left:3008;top:1105;width:240;height:225" type="#_x0000_t75" id="docshape107" href="https://www.caninnovate.ca/p/failure-analysis-of-bdcs-deep-tech-fund#%3A~%3Atext%3DInvestment%20in%20deep%20tech%20%2Cfrom%20that%20of%20their%20investors" stroked="false">
                  <v:imagedata r:id="rId8" o:title=""/>
                </v:shape>
                <v:shape style="position:absolute;left:3008;top:1105;width:240;height:225" type="#_x0000_t202" id="docshape108" filled="false" stroked="false">
                  <v:textbox inset="0,0,0,0">
                    <w:txbxContent>
                      <w:p>
                        <w:pPr>
                          <w:spacing w:before="41"/>
                          <w:ind w:left="51" w:right="0" w:firstLine="0"/>
                          <w:jc w:val="left"/>
                          <w:rPr>
                            <w:sz w:val="12"/>
                          </w:rPr>
                        </w:pPr>
                        <w:hyperlink r:id="rId38">
                          <w:r>
                            <w:rPr>
                              <w:color w:val="333333"/>
                              <w:spacing w:val="-5"/>
                              <w:sz w:val="12"/>
                            </w:rPr>
                            <w:t>30</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7300096">
                <wp:simplePos x="0" y="0"/>
                <wp:positionH relativeFrom="page">
                  <wp:posOffset>1951918</wp:posOffset>
                </wp:positionH>
                <wp:positionV relativeFrom="paragraph">
                  <wp:posOffset>2587861</wp:posOffset>
                </wp:positionV>
                <wp:extent cx="152400" cy="14287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52400" cy="142875"/>
                          <a:chExt cx="152400" cy="142875"/>
                        </a:xfrm>
                      </wpg:grpSpPr>
                      <pic:pic>
                        <pic:nvPicPr>
                          <pic:cNvPr id="110" name="Image 110">
                            <a:hlinkClick r:id="rId39"/>
                          </pic:cNvPr>
                          <pic:cNvPicPr/>
                        </pic:nvPicPr>
                        <pic:blipFill>
                          <a:blip r:embed="rId8" cstate="print"/>
                          <a:stretch>
                            <a:fillRect/>
                          </a:stretch>
                        </pic:blipFill>
                        <pic:spPr>
                          <a:xfrm>
                            <a:off x="0" y="0"/>
                            <a:ext cx="152400" cy="142875"/>
                          </a:xfrm>
                          <a:prstGeom prst="rect">
                            <a:avLst/>
                          </a:prstGeom>
                        </pic:spPr>
                      </pic:pic>
                      <wps:wsp>
                        <wps:cNvPr id="111" name="Textbox 111"/>
                        <wps:cNvSpPr txBox="1"/>
                        <wps:spPr>
                          <a:xfrm>
                            <a:off x="0" y="0"/>
                            <a:ext cx="152400" cy="142875"/>
                          </a:xfrm>
                          <a:prstGeom prst="rect">
                            <a:avLst/>
                          </a:prstGeom>
                        </wps:spPr>
                        <wps:txbx>
                          <w:txbxContent>
                            <w:p>
                              <w:pPr>
                                <w:spacing w:before="41"/>
                                <w:ind w:left="51" w:right="0" w:firstLine="0"/>
                                <w:jc w:val="left"/>
                                <w:rPr>
                                  <w:sz w:val="12"/>
                                </w:rPr>
                              </w:pPr>
                              <w:hyperlink r:id="rId39">
                                <w:r>
                                  <w:rPr>
                                    <w:color w:val="333333"/>
                                    <w:spacing w:val="-5"/>
                                    <w:sz w:val="12"/>
                                  </w:rPr>
                                  <w:t>31</w:t>
                                </w:r>
                              </w:hyperlink>
                            </w:p>
                          </w:txbxContent>
                        </wps:txbx>
                        <wps:bodyPr wrap="square" lIns="0" tIns="0" rIns="0" bIns="0" rtlCol="0">
                          <a:noAutofit/>
                        </wps:bodyPr>
                      </wps:wsp>
                    </wpg:wgp>
                  </a:graphicData>
                </a:graphic>
              </wp:anchor>
            </w:drawing>
          </mc:Choice>
          <mc:Fallback>
            <w:pict>
              <v:group style="position:absolute;margin-left:153.694336pt;margin-top:203.768646pt;width:12pt;height:11.25pt;mso-position-horizontal-relative:page;mso-position-vertical-relative:paragraph;z-index:-16016384" id="docshapegroup109" coordorigin="3074,4075" coordsize="240,225">
                <v:shape style="position:absolute;left:3073;top:4075;width:240;height:225" type="#_x0000_t75" id="docshape110" href="https://www.cgai.ca/pp_venture_capital_financing_and_canadian_defence#%3A~%3Atext%3Dreforms%20required%20to%20overcome%20the%2Cneed%20to%20start%20making%20quicker" stroked="false">
                  <v:imagedata r:id="rId8" o:title=""/>
                </v:shape>
                <v:shape style="position:absolute;left:3073;top:4075;width:240;height:225" type="#_x0000_t202" id="docshape111" filled="false" stroked="false">
                  <v:textbox inset="0,0,0,0">
                    <w:txbxContent>
                      <w:p>
                        <w:pPr>
                          <w:spacing w:before="41"/>
                          <w:ind w:left="51" w:right="0" w:firstLine="0"/>
                          <w:jc w:val="left"/>
                          <w:rPr>
                            <w:sz w:val="12"/>
                          </w:rPr>
                        </w:pPr>
                        <w:hyperlink r:id="rId39">
                          <w:r>
                            <w:rPr>
                              <w:color w:val="333333"/>
                              <w:spacing w:val="-5"/>
                              <w:sz w:val="12"/>
                            </w:rPr>
                            <w:t>31</w:t>
                          </w:r>
                        </w:hyperlink>
                      </w:p>
                    </w:txbxContent>
                  </v:textbox>
                  <w10:wrap type="none"/>
                </v:shape>
                <w10:wrap type="none"/>
              </v:group>
            </w:pict>
          </mc:Fallback>
        </mc:AlternateContent>
      </w:r>
      <w:r>
        <w:rPr>
          <w:rFonts w:ascii="Arial Black" w:hAnsi="Arial Black"/>
          <w:sz w:val="18"/>
        </w:rPr>
        <w:t>Patient Capital, Agile Processes: </w:t>
      </w:r>
      <w:r>
        <w:rPr>
          <w:sz w:val="18"/>
        </w:rPr>
        <w:t>By design, the fund must be willing to embrace </w:t>
      </w:r>
      <w:r>
        <w:rPr>
          <w:sz w:val="18"/>
        </w:rPr>
        <w:t>longer development</w:t>
      </w:r>
      <w:r>
        <w:rPr>
          <w:spacing w:val="40"/>
          <w:sz w:val="18"/>
        </w:rPr>
        <w:t> </w:t>
      </w:r>
      <w:r>
        <w:rPr>
          <w:sz w:val="18"/>
        </w:rPr>
        <w:t>timelines</w:t>
      </w:r>
      <w:r>
        <w:rPr>
          <w:spacing w:val="40"/>
          <w:sz w:val="18"/>
        </w:rPr>
        <w:t> </w:t>
      </w:r>
      <w:r>
        <w:rPr>
          <w:sz w:val="18"/>
        </w:rPr>
        <w:t>than</w:t>
      </w:r>
      <w:r>
        <w:rPr>
          <w:spacing w:val="40"/>
          <w:sz w:val="18"/>
        </w:rPr>
        <w:t> </w:t>
      </w:r>
      <w:r>
        <w:rPr>
          <w:sz w:val="18"/>
        </w:rPr>
        <w:t>a</w:t>
      </w:r>
      <w:r>
        <w:rPr>
          <w:spacing w:val="40"/>
          <w:sz w:val="18"/>
        </w:rPr>
        <w:t> </w:t>
      </w:r>
      <w:r>
        <w:rPr>
          <w:sz w:val="18"/>
        </w:rPr>
        <w:t>typical</w:t>
      </w:r>
      <w:r>
        <w:rPr>
          <w:spacing w:val="40"/>
          <w:sz w:val="18"/>
        </w:rPr>
        <w:t> </w:t>
      </w:r>
      <w:r>
        <w:rPr>
          <w:sz w:val="18"/>
        </w:rPr>
        <w:t>VC.</w:t>
      </w:r>
      <w:r>
        <w:rPr>
          <w:spacing w:val="40"/>
          <w:sz w:val="18"/>
        </w:rPr>
        <w:t> </w:t>
      </w:r>
      <w:r>
        <w:rPr>
          <w:sz w:val="18"/>
        </w:rPr>
        <w:t>Deeptech</w:t>
      </w:r>
      <w:r>
        <w:rPr>
          <w:spacing w:val="40"/>
          <w:sz w:val="18"/>
        </w:rPr>
        <w:t> </w:t>
      </w:r>
      <w:r>
        <w:rPr>
          <w:sz w:val="18"/>
        </w:rPr>
        <w:t>and</w:t>
      </w:r>
      <w:r>
        <w:rPr>
          <w:spacing w:val="40"/>
          <w:sz w:val="18"/>
        </w:rPr>
        <w:t> </w:t>
      </w:r>
      <w:r>
        <w:rPr>
          <w:sz w:val="18"/>
        </w:rPr>
        <w:t>hardware-centric</w:t>
      </w:r>
      <w:r>
        <w:rPr>
          <w:spacing w:val="40"/>
          <w:sz w:val="18"/>
        </w:rPr>
        <w:t> </w:t>
      </w:r>
      <w:r>
        <w:rPr>
          <w:sz w:val="18"/>
        </w:rPr>
        <w:t>startups</w:t>
      </w:r>
      <w:r>
        <w:rPr>
          <w:spacing w:val="40"/>
          <w:sz w:val="18"/>
        </w:rPr>
        <w:t> </w:t>
      </w:r>
      <w:r>
        <w:rPr>
          <w:sz w:val="18"/>
        </w:rPr>
        <w:t>can</w:t>
      </w:r>
      <w:r>
        <w:rPr>
          <w:spacing w:val="40"/>
          <w:sz w:val="18"/>
        </w:rPr>
        <w:t> </w:t>
      </w:r>
      <w:r>
        <w:rPr>
          <w:sz w:val="18"/>
        </w:rPr>
        <w:t>take</w:t>
      </w:r>
      <w:r>
        <w:rPr>
          <w:spacing w:val="40"/>
          <w:sz w:val="18"/>
        </w:rPr>
        <w:t> </w:t>
      </w:r>
      <w:r>
        <w:rPr>
          <w:sz w:val="18"/>
        </w:rPr>
        <w:t>many years</w:t>
      </w:r>
      <w:r>
        <w:rPr>
          <w:spacing w:val="40"/>
          <w:sz w:val="18"/>
        </w:rPr>
        <w:t> </w:t>
      </w:r>
      <w:r>
        <w:rPr>
          <w:sz w:val="18"/>
        </w:rPr>
        <w:t>to</w:t>
      </w:r>
      <w:r>
        <w:rPr>
          <w:spacing w:val="40"/>
          <w:sz w:val="18"/>
        </w:rPr>
        <w:t> </w:t>
      </w:r>
      <w:r>
        <w:rPr>
          <w:sz w:val="18"/>
        </w:rPr>
        <w:t>reach</w:t>
      </w:r>
      <w:r>
        <w:rPr>
          <w:spacing w:val="40"/>
          <w:sz w:val="18"/>
        </w:rPr>
        <w:t> </w:t>
      </w:r>
      <w:r>
        <w:rPr>
          <w:sz w:val="18"/>
        </w:rPr>
        <w:t>maturity</w:t>
      </w:r>
      <w:r>
        <w:rPr>
          <w:w w:val="140"/>
          <w:sz w:val="18"/>
        </w:rPr>
        <w:t> –</w:t>
      </w:r>
      <w:r>
        <w:rPr>
          <w:w w:val="140"/>
          <w:sz w:val="18"/>
        </w:rPr>
        <w:t> </w:t>
      </w:r>
      <w:r>
        <w:rPr>
          <w:sz w:val="18"/>
        </w:rPr>
        <w:t>whether</w:t>
      </w:r>
      <w:r>
        <w:rPr>
          <w:spacing w:val="40"/>
          <w:sz w:val="18"/>
        </w:rPr>
        <w:t> </w:t>
      </w:r>
      <w:r>
        <w:rPr>
          <w:sz w:val="18"/>
        </w:rPr>
        <w:t>it’s</w:t>
      </w:r>
      <w:r>
        <w:rPr>
          <w:spacing w:val="40"/>
          <w:sz w:val="18"/>
        </w:rPr>
        <w:t> </w:t>
      </w:r>
      <w:r>
        <w:rPr>
          <w:sz w:val="18"/>
        </w:rPr>
        <w:t>a</w:t>
      </w:r>
      <w:r>
        <w:rPr>
          <w:spacing w:val="40"/>
          <w:sz w:val="18"/>
        </w:rPr>
        <w:t> </w:t>
      </w:r>
      <w:r>
        <w:rPr>
          <w:sz w:val="18"/>
        </w:rPr>
        <w:t>novel</w:t>
      </w:r>
      <w:r>
        <w:rPr>
          <w:spacing w:val="40"/>
          <w:sz w:val="18"/>
        </w:rPr>
        <w:t> </w:t>
      </w:r>
      <w:r>
        <w:rPr>
          <w:sz w:val="18"/>
        </w:rPr>
        <w:t>materials</w:t>
      </w:r>
      <w:r>
        <w:rPr>
          <w:spacing w:val="40"/>
          <w:sz w:val="18"/>
        </w:rPr>
        <w:t> </w:t>
      </w:r>
      <w:r>
        <w:rPr>
          <w:sz w:val="18"/>
        </w:rPr>
        <w:t>company</w:t>
      </w:r>
      <w:r>
        <w:rPr>
          <w:spacing w:val="40"/>
          <w:sz w:val="18"/>
        </w:rPr>
        <w:t> </w:t>
      </w:r>
      <w:r>
        <w:rPr>
          <w:sz w:val="18"/>
        </w:rPr>
        <w:t>or</w:t>
      </w:r>
      <w:r>
        <w:rPr>
          <w:spacing w:val="40"/>
          <w:sz w:val="18"/>
        </w:rPr>
        <w:t> </w:t>
      </w:r>
      <w:r>
        <w:rPr>
          <w:sz w:val="18"/>
        </w:rPr>
        <w:t>a</w:t>
      </w:r>
      <w:r>
        <w:rPr>
          <w:spacing w:val="40"/>
          <w:sz w:val="18"/>
        </w:rPr>
        <w:t> </w:t>
      </w:r>
      <w:r>
        <w:rPr>
          <w:sz w:val="18"/>
        </w:rPr>
        <w:t>quantum</w:t>
      </w:r>
      <w:r>
        <w:rPr>
          <w:spacing w:val="40"/>
          <w:sz w:val="18"/>
        </w:rPr>
        <w:t> </w:t>
      </w:r>
      <w:r>
        <w:rPr>
          <w:sz w:val="18"/>
        </w:rPr>
        <w:t>sensor</w:t>
      </w:r>
      <w:r>
        <w:rPr>
          <w:spacing w:val="40"/>
          <w:sz w:val="18"/>
        </w:rPr>
        <w:t> </w:t>
      </w:r>
      <w:r>
        <w:rPr>
          <w:sz w:val="18"/>
        </w:rPr>
        <w:t>startup. Canada’s</w:t>
      </w:r>
      <w:r>
        <w:rPr>
          <w:spacing w:val="40"/>
          <w:sz w:val="18"/>
        </w:rPr>
        <w:t> </w:t>
      </w:r>
      <w:r>
        <w:rPr>
          <w:sz w:val="18"/>
        </w:rPr>
        <w:t>earlier</w:t>
      </w:r>
      <w:r>
        <w:rPr>
          <w:spacing w:val="40"/>
          <w:sz w:val="18"/>
        </w:rPr>
        <w:t> </w:t>
      </w:r>
      <w:r>
        <w:rPr>
          <w:sz w:val="18"/>
        </w:rPr>
        <w:t>attempt</w:t>
      </w:r>
      <w:r>
        <w:rPr>
          <w:spacing w:val="40"/>
          <w:sz w:val="18"/>
        </w:rPr>
        <w:t> </w:t>
      </w:r>
      <w:r>
        <w:rPr>
          <w:sz w:val="18"/>
        </w:rPr>
        <w:t>showed</w:t>
      </w:r>
      <w:r>
        <w:rPr>
          <w:spacing w:val="40"/>
          <w:sz w:val="18"/>
        </w:rPr>
        <w:t> </w:t>
      </w:r>
      <w:r>
        <w:rPr>
          <w:sz w:val="18"/>
        </w:rPr>
        <w:t>that</w:t>
      </w:r>
      <w:r>
        <w:rPr>
          <w:spacing w:val="40"/>
          <w:sz w:val="18"/>
        </w:rPr>
        <w:t> </w:t>
      </w:r>
      <w:r>
        <w:rPr>
          <w:sz w:val="18"/>
        </w:rPr>
        <w:t>a</w:t>
      </w:r>
      <w:r>
        <w:rPr>
          <w:spacing w:val="40"/>
          <w:sz w:val="18"/>
        </w:rPr>
        <w:t> </w:t>
      </w:r>
      <w:r>
        <w:rPr>
          <w:sz w:val="18"/>
        </w:rPr>
        <w:t>traditional</w:t>
      </w:r>
      <w:r>
        <w:rPr>
          <w:spacing w:val="40"/>
          <w:sz w:val="18"/>
        </w:rPr>
        <w:t> </w:t>
      </w:r>
      <w:r>
        <w:rPr>
          <w:sz w:val="18"/>
        </w:rPr>
        <w:t>10-year</w:t>
      </w:r>
      <w:r>
        <w:rPr>
          <w:spacing w:val="40"/>
          <w:sz w:val="18"/>
        </w:rPr>
        <w:t> </w:t>
      </w:r>
      <w:r>
        <w:rPr>
          <w:sz w:val="18"/>
        </w:rPr>
        <w:t>fund</w:t>
      </w:r>
      <w:r>
        <w:rPr>
          <w:spacing w:val="40"/>
          <w:sz w:val="18"/>
        </w:rPr>
        <w:t> </w:t>
      </w:r>
      <w:r>
        <w:rPr>
          <w:sz w:val="18"/>
        </w:rPr>
        <w:t>horizon</w:t>
      </w:r>
      <w:r>
        <w:rPr>
          <w:spacing w:val="40"/>
          <w:sz w:val="18"/>
        </w:rPr>
        <w:t> </w:t>
      </w:r>
      <w:r>
        <w:rPr>
          <w:sz w:val="18"/>
        </w:rPr>
        <w:t>is</w:t>
      </w:r>
      <w:r>
        <w:rPr>
          <w:spacing w:val="40"/>
          <w:sz w:val="18"/>
        </w:rPr>
        <w:t> </w:t>
      </w:r>
      <w:r>
        <w:rPr>
          <w:sz w:val="18"/>
        </w:rPr>
        <w:t>often</w:t>
      </w:r>
      <w:r>
        <w:rPr>
          <w:spacing w:val="40"/>
          <w:sz w:val="18"/>
        </w:rPr>
        <w:t> </w:t>
      </w:r>
      <w:r>
        <w:rPr>
          <w:sz w:val="18"/>
        </w:rPr>
        <w:t>too</w:t>
      </w:r>
      <w:r>
        <w:rPr>
          <w:spacing w:val="40"/>
          <w:sz w:val="18"/>
        </w:rPr>
        <w:t> </w:t>
      </w:r>
      <w:r>
        <w:rPr>
          <w:sz w:val="18"/>
        </w:rPr>
        <w:t>short</w:t>
      </w:r>
      <w:r>
        <w:rPr>
          <w:spacing w:val="40"/>
          <w:sz w:val="18"/>
        </w:rPr>
        <w:t> </w:t>
      </w:r>
      <w:r>
        <w:rPr>
          <w:sz w:val="18"/>
        </w:rPr>
        <w:t>for deeptech</w:t>
      </w:r>
      <w:r>
        <w:rPr>
          <w:spacing w:val="80"/>
          <w:sz w:val="18"/>
        </w:rPr>
        <w:t>  </w:t>
      </w:r>
      <w:r>
        <w:rPr>
          <w:sz w:val="18"/>
        </w:rPr>
        <w:t>.</w:t>
      </w:r>
      <w:r>
        <w:rPr>
          <w:spacing w:val="40"/>
          <w:sz w:val="18"/>
        </w:rPr>
        <w:t> </w:t>
      </w:r>
      <w:r>
        <w:rPr>
          <w:sz w:val="18"/>
        </w:rPr>
        <w:t>Lux</w:t>
      </w:r>
      <w:r>
        <w:rPr>
          <w:spacing w:val="40"/>
          <w:sz w:val="18"/>
        </w:rPr>
        <w:t> </w:t>
      </w:r>
      <w:r>
        <w:rPr>
          <w:sz w:val="18"/>
        </w:rPr>
        <w:t>North</w:t>
      </w:r>
      <w:r>
        <w:rPr>
          <w:spacing w:val="40"/>
          <w:sz w:val="18"/>
        </w:rPr>
        <w:t> </w:t>
      </w:r>
      <w:r>
        <w:rPr>
          <w:sz w:val="18"/>
        </w:rPr>
        <w:t>should</w:t>
      </w:r>
      <w:r>
        <w:rPr>
          <w:spacing w:val="40"/>
          <w:sz w:val="18"/>
        </w:rPr>
        <w:t> </w:t>
      </w:r>
      <w:r>
        <w:rPr>
          <w:sz w:val="18"/>
        </w:rPr>
        <w:t>structure</w:t>
      </w:r>
      <w:r>
        <w:rPr>
          <w:spacing w:val="40"/>
          <w:sz w:val="18"/>
        </w:rPr>
        <w:t> </w:t>
      </w:r>
      <w:r>
        <w:rPr>
          <w:sz w:val="18"/>
        </w:rPr>
        <w:t>itself</w:t>
      </w:r>
      <w:r>
        <w:rPr>
          <w:spacing w:val="40"/>
          <w:sz w:val="18"/>
        </w:rPr>
        <w:t> </w:t>
      </w:r>
      <w:r>
        <w:rPr>
          <w:sz w:val="18"/>
        </w:rPr>
        <w:t>for</w:t>
      </w:r>
      <w:r>
        <w:rPr>
          <w:spacing w:val="40"/>
          <w:sz w:val="18"/>
        </w:rPr>
        <w:t> </w:t>
      </w:r>
      <w:r>
        <w:rPr>
          <w:sz w:val="18"/>
        </w:rPr>
        <w:t>patience:</w:t>
      </w:r>
      <w:r>
        <w:rPr>
          <w:spacing w:val="40"/>
          <w:sz w:val="18"/>
        </w:rPr>
        <w:t> </w:t>
      </w:r>
      <w:r>
        <w:rPr>
          <w:sz w:val="18"/>
        </w:rPr>
        <w:t>possibly</w:t>
      </w:r>
      <w:r>
        <w:rPr>
          <w:spacing w:val="40"/>
          <w:sz w:val="18"/>
        </w:rPr>
        <w:t> </w:t>
      </w:r>
      <w:r>
        <w:rPr>
          <w:sz w:val="18"/>
        </w:rPr>
        <w:t>a</w:t>
      </w:r>
      <w:r>
        <w:rPr>
          <w:spacing w:val="40"/>
          <w:sz w:val="18"/>
        </w:rPr>
        <w:t> </w:t>
      </w:r>
      <w:r>
        <w:rPr>
          <w:sz w:val="18"/>
        </w:rPr>
        <w:t>15+</w:t>
      </w:r>
      <w:r>
        <w:rPr>
          <w:spacing w:val="40"/>
          <w:sz w:val="18"/>
        </w:rPr>
        <w:t> </w:t>
      </w:r>
      <w:r>
        <w:rPr>
          <w:sz w:val="18"/>
        </w:rPr>
        <w:t>year</w:t>
      </w:r>
      <w:r>
        <w:rPr>
          <w:spacing w:val="40"/>
          <w:sz w:val="18"/>
        </w:rPr>
        <w:t> </w:t>
      </w:r>
      <w:r>
        <w:rPr>
          <w:sz w:val="18"/>
        </w:rPr>
        <w:t>fund</w:t>
      </w:r>
      <w:r>
        <w:rPr>
          <w:spacing w:val="40"/>
          <w:sz w:val="18"/>
        </w:rPr>
        <w:t> </w:t>
      </w:r>
      <w:r>
        <w:rPr>
          <w:sz w:val="18"/>
        </w:rPr>
        <w:t>life</w:t>
      </w:r>
      <w:r>
        <w:rPr>
          <w:spacing w:val="40"/>
          <w:sz w:val="18"/>
        </w:rPr>
        <w:t> </w:t>
      </w:r>
      <w:r>
        <w:rPr>
          <w:sz w:val="18"/>
        </w:rPr>
        <w:t>or</w:t>
      </w:r>
      <w:r>
        <w:rPr>
          <w:spacing w:val="40"/>
          <w:sz w:val="18"/>
        </w:rPr>
        <w:t> </w:t>
      </w:r>
      <w:r>
        <w:rPr>
          <w:sz w:val="18"/>
        </w:rPr>
        <w:t>an evergreen</w:t>
      </w:r>
      <w:r>
        <w:rPr>
          <w:spacing w:val="40"/>
          <w:sz w:val="18"/>
        </w:rPr>
        <w:t> </w:t>
      </w:r>
      <w:r>
        <w:rPr>
          <w:sz w:val="18"/>
        </w:rPr>
        <w:t>model,</w:t>
      </w:r>
      <w:r>
        <w:rPr>
          <w:spacing w:val="40"/>
          <w:sz w:val="18"/>
        </w:rPr>
        <w:t> </w:t>
      </w:r>
      <w:r>
        <w:rPr>
          <w:sz w:val="18"/>
        </w:rPr>
        <w:t>with</w:t>
      </w:r>
      <w:r>
        <w:rPr>
          <w:spacing w:val="40"/>
          <w:sz w:val="18"/>
        </w:rPr>
        <w:t> </w:t>
      </w:r>
      <w:r>
        <w:rPr>
          <w:sz w:val="18"/>
        </w:rPr>
        <w:t>staged</w:t>
      </w:r>
      <w:r>
        <w:rPr>
          <w:spacing w:val="40"/>
          <w:sz w:val="18"/>
        </w:rPr>
        <w:t> </w:t>
      </w:r>
      <w:r>
        <w:rPr>
          <w:sz w:val="18"/>
        </w:rPr>
        <w:t>investments</w:t>
      </w:r>
      <w:r>
        <w:rPr>
          <w:spacing w:val="40"/>
          <w:sz w:val="18"/>
        </w:rPr>
        <w:t> </w:t>
      </w:r>
      <w:r>
        <w:rPr>
          <w:sz w:val="18"/>
        </w:rPr>
        <w:t>that</w:t>
      </w:r>
      <w:r>
        <w:rPr>
          <w:spacing w:val="40"/>
          <w:sz w:val="18"/>
        </w:rPr>
        <w:t> </w:t>
      </w:r>
      <w:r>
        <w:rPr>
          <w:sz w:val="18"/>
        </w:rPr>
        <w:t>support</w:t>
      </w:r>
      <w:r>
        <w:rPr>
          <w:spacing w:val="40"/>
          <w:sz w:val="18"/>
        </w:rPr>
        <w:t> </w:t>
      </w:r>
      <w:r>
        <w:rPr>
          <w:sz w:val="18"/>
        </w:rPr>
        <w:t>companies</w:t>
      </w:r>
      <w:r>
        <w:rPr>
          <w:spacing w:val="40"/>
          <w:sz w:val="18"/>
        </w:rPr>
        <w:t> </w:t>
      </w:r>
      <w:r>
        <w:rPr>
          <w:sz w:val="18"/>
        </w:rPr>
        <w:t>through</w:t>
      </w:r>
      <w:r>
        <w:rPr>
          <w:spacing w:val="40"/>
          <w:sz w:val="18"/>
        </w:rPr>
        <w:t> </w:t>
      </w:r>
      <w:r>
        <w:rPr>
          <w:sz w:val="18"/>
        </w:rPr>
        <w:t>the</w:t>
      </w:r>
      <w:r>
        <w:rPr>
          <w:spacing w:val="40"/>
          <w:sz w:val="18"/>
        </w:rPr>
        <w:t> </w:t>
      </w:r>
      <w:r>
        <w:rPr>
          <w:sz w:val="18"/>
        </w:rPr>
        <w:t>“valley</w:t>
      </w:r>
      <w:r>
        <w:rPr>
          <w:spacing w:val="40"/>
          <w:sz w:val="18"/>
        </w:rPr>
        <w:t> </w:t>
      </w:r>
      <w:r>
        <w:rPr>
          <w:sz w:val="18"/>
        </w:rPr>
        <w:t>of</w:t>
      </w:r>
      <w:r>
        <w:rPr>
          <w:spacing w:val="40"/>
          <w:sz w:val="18"/>
        </w:rPr>
        <w:t> </w:t>
      </w:r>
      <w:r>
        <w:rPr>
          <w:sz w:val="18"/>
        </w:rPr>
        <w:t>death”</w:t>
      </w:r>
      <w:r>
        <w:rPr>
          <w:spacing w:val="40"/>
          <w:sz w:val="18"/>
        </w:rPr>
        <w:t> </w:t>
      </w:r>
      <w:r>
        <w:rPr>
          <w:sz w:val="18"/>
        </w:rPr>
        <w:t>(the early</w:t>
      </w:r>
      <w:r>
        <w:rPr>
          <w:spacing w:val="40"/>
          <w:sz w:val="18"/>
        </w:rPr>
        <w:t> </w:t>
      </w:r>
      <w:r>
        <w:rPr>
          <w:sz w:val="18"/>
        </w:rPr>
        <w:t>period</w:t>
      </w:r>
      <w:r>
        <w:rPr>
          <w:spacing w:val="40"/>
          <w:sz w:val="18"/>
        </w:rPr>
        <w:t> </w:t>
      </w:r>
      <w:r>
        <w:rPr>
          <w:sz w:val="18"/>
        </w:rPr>
        <w:t>where</w:t>
      </w:r>
      <w:r>
        <w:rPr>
          <w:spacing w:val="40"/>
          <w:sz w:val="18"/>
        </w:rPr>
        <w:t> </w:t>
      </w:r>
      <w:r>
        <w:rPr>
          <w:sz w:val="18"/>
        </w:rPr>
        <w:t>revenue</w:t>
      </w:r>
      <w:r>
        <w:rPr>
          <w:spacing w:val="40"/>
          <w:sz w:val="18"/>
        </w:rPr>
        <w:t> </w:t>
      </w:r>
      <w:r>
        <w:rPr>
          <w:sz w:val="18"/>
        </w:rPr>
        <w:t>is</w:t>
      </w:r>
      <w:r>
        <w:rPr>
          <w:spacing w:val="40"/>
          <w:sz w:val="18"/>
        </w:rPr>
        <w:t> </w:t>
      </w:r>
      <w:r>
        <w:rPr>
          <w:sz w:val="18"/>
        </w:rPr>
        <w:t>not</w:t>
      </w:r>
      <w:r>
        <w:rPr>
          <w:spacing w:val="40"/>
          <w:sz w:val="18"/>
        </w:rPr>
        <w:t> </w:t>
      </w:r>
      <w:r>
        <w:rPr>
          <w:sz w:val="18"/>
        </w:rPr>
        <w:t>yet</w:t>
      </w:r>
      <w:r>
        <w:rPr>
          <w:spacing w:val="40"/>
          <w:sz w:val="18"/>
        </w:rPr>
        <w:t> </w:t>
      </w:r>
      <w:r>
        <w:rPr>
          <w:sz w:val="18"/>
        </w:rPr>
        <w:t>flowing).</w:t>
      </w:r>
      <w:r>
        <w:rPr>
          <w:spacing w:val="40"/>
          <w:sz w:val="18"/>
        </w:rPr>
        <w:t> </w:t>
      </w:r>
      <w:r>
        <w:rPr>
          <w:sz w:val="18"/>
        </w:rPr>
        <w:t>Additionally,</w:t>
      </w:r>
      <w:r>
        <w:rPr>
          <w:spacing w:val="40"/>
          <w:sz w:val="18"/>
        </w:rPr>
        <w:t> </w:t>
      </w:r>
      <w:r>
        <w:rPr>
          <w:sz w:val="18"/>
        </w:rPr>
        <w:t>the</w:t>
      </w:r>
      <w:r>
        <w:rPr>
          <w:spacing w:val="40"/>
          <w:sz w:val="18"/>
        </w:rPr>
        <w:t> </w:t>
      </w:r>
      <w:r>
        <w:rPr>
          <w:sz w:val="18"/>
        </w:rPr>
        <w:t>fund</w:t>
      </w:r>
      <w:r>
        <w:rPr>
          <w:spacing w:val="40"/>
          <w:sz w:val="18"/>
        </w:rPr>
        <w:t> </w:t>
      </w:r>
      <w:r>
        <w:rPr>
          <w:sz w:val="18"/>
        </w:rPr>
        <w:t>managers</w:t>
      </w:r>
      <w:r>
        <w:rPr>
          <w:spacing w:val="40"/>
          <w:sz w:val="18"/>
        </w:rPr>
        <w:t> </w:t>
      </w:r>
      <w:r>
        <w:rPr>
          <w:sz w:val="18"/>
        </w:rPr>
        <w:t>should</w:t>
      </w:r>
      <w:r>
        <w:rPr>
          <w:spacing w:val="40"/>
          <w:sz w:val="18"/>
        </w:rPr>
        <w:t> </w:t>
      </w:r>
      <w:r>
        <w:rPr>
          <w:sz w:val="18"/>
        </w:rPr>
        <w:t>work</w:t>
      </w:r>
      <w:r>
        <w:rPr>
          <w:spacing w:val="40"/>
          <w:sz w:val="18"/>
        </w:rPr>
        <w:t> </w:t>
      </w:r>
      <w:r>
        <w:rPr>
          <w:sz w:val="18"/>
        </w:rPr>
        <w:t>closely with</w:t>
      </w:r>
      <w:r>
        <w:rPr>
          <w:spacing w:val="40"/>
          <w:sz w:val="18"/>
        </w:rPr>
        <w:t> </w:t>
      </w:r>
      <w:r>
        <w:rPr>
          <w:sz w:val="18"/>
        </w:rPr>
        <w:t>DND</w:t>
      </w:r>
      <w:r>
        <w:rPr>
          <w:spacing w:val="40"/>
          <w:sz w:val="18"/>
        </w:rPr>
        <w:t> </w:t>
      </w:r>
      <w:r>
        <w:rPr>
          <w:sz w:val="18"/>
        </w:rPr>
        <w:t>and</w:t>
      </w:r>
      <w:r>
        <w:rPr>
          <w:spacing w:val="40"/>
          <w:sz w:val="18"/>
        </w:rPr>
        <w:t> </w:t>
      </w:r>
      <w:r>
        <w:rPr>
          <w:sz w:val="18"/>
        </w:rPr>
        <w:t>public</w:t>
      </w:r>
      <w:r>
        <w:rPr>
          <w:spacing w:val="40"/>
          <w:sz w:val="18"/>
        </w:rPr>
        <w:t> </w:t>
      </w:r>
      <w:r>
        <w:rPr>
          <w:sz w:val="18"/>
        </w:rPr>
        <w:t>agencies</w:t>
      </w:r>
      <w:r>
        <w:rPr>
          <w:spacing w:val="40"/>
          <w:sz w:val="18"/>
        </w:rPr>
        <w:t> </w:t>
      </w:r>
      <w:r>
        <w:rPr>
          <w:sz w:val="18"/>
        </w:rPr>
        <w:t>to</w:t>
      </w:r>
      <w:r>
        <w:rPr>
          <w:spacing w:val="40"/>
          <w:sz w:val="18"/>
        </w:rPr>
        <w:t> </w:t>
      </w:r>
      <w:r>
        <w:rPr>
          <w:sz w:val="18"/>
        </w:rPr>
        <w:t>speed</w:t>
      </w:r>
      <w:r>
        <w:rPr>
          <w:spacing w:val="40"/>
          <w:sz w:val="18"/>
        </w:rPr>
        <w:t> </w:t>
      </w:r>
      <w:r>
        <w:rPr>
          <w:sz w:val="18"/>
        </w:rPr>
        <w:t>up</w:t>
      </w:r>
      <w:r>
        <w:rPr>
          <w:spacing w:val="40"/>
          <w:sz w:val="18"/>
        </w:rPr>
        <w:t> </w:t>
      </w:r>
      <w:r>
        <w:rPr>
          <w:sz w:val="18"/>
        </w:rPr>
        <w:t>testing</w:t>
      </w:r>
      <w:r>
        <w:rPr>
          <w:spacing w:val="40"/>
          <w:sz w:val="18"/>
        </w:rPr>
        <w:t> </w:t>
      </w:r>
      <w:r>
        <w:rPr>
          <w:sz w:val="18"/>
        </w:rPr>
        <w:t>and</w:t>
      </w:r>
      <w:r>
        <w:rPr>
          <w:spacing w:val="40"/>
          <w:sz w:val="18"/>
        </w:rPr>
        <w:t> </w:t>
      </w:r>
      <w:r>
        <w:rPr>
          <w:sz w:val="18"/>
        </w:rPr>
        <w:t>adoption</w:t>
      </w:r>
      <w:r>
        <w:rPr>
          <w:spacing w:val="40"/>
          <w:sz w:val="18"/>
        </w:rPr>
        <w:t> </w:t>
      </w:r>
      <w:r>
        <w:rPr>
          <w:sz w:val="18"/>
        </w:rPr>
        <w:t>of</w:t>
      </w:r>
      <w:r>
        <w:rPr>
          <w:spacing w:val="40"/>
          <w:sz w:val="18"/>
        </w:rPr>
        <w:t> </w:t>
      </w:r>
      <w:r>
        <w:rPr>
          <w:sz w:val="18"/>
        </w:rPr>
        <w:t>new</w:t>
      </w:r>
      <w:r>
        <w:rPr>
          <w:spacing w:val="40"/>
          <w:sz w:val="18"/>
        </w:rPr>
        <w:t> </w:t>
      </w:r>
      <w:r>
        <w:rPr>
          <w:sz w:val="18"/>
        </w:rPr>
        <w:t>tech.</w:t>
      </w:r>
      <w:r>
        <w:rPr>
          <w:spacing w:val="40"/>
          <w:sz w:val="18"/>
        </w:rPr>
        <w:t> </w:t>
      </w:r>
      <w:r>
        <w:rPr>
          <w:sz w:val="18"/>
        </w:rPr>
        <w:t>This</w:t>
      </w:r>
      <w:r>
        <w:rPr>
          <w:spacing w:val="40"/>
          <w:sz w:val="18"/>
        </w:rPr>
        <w:t> </w:t>
      </w:r>
      <w:r>
        <w:rPr>
          <w:sz w:val="18"/>
        </w:rPr>
        <w:t>might</w:t>
      </w:r>
      <w:r>
        <w:rPr>
          <w:spacing w:val="40"/>
          <w:sz w:val="18"/>
        </w:rPr>
        <w:t> </w:t>
      </w:r>
      <w:r>
        <w:rPr>
          <w:sz w:val="18"/>
        </w:rPr>
        <w:t>mean setting</w:t>
      </w:r>
      <w:r>
        <w:rPr>
          <w:spacing w:val="40"/>
          <w:sz w:val="18"/>
        </w:rPr>
        <w:t> </w:t>
      </w:r>
      <w:r>
        <w:rPr>
          <w:sz w:val="18"/>
        </w:rPr>
        <w:t>up</w:t>
      </w:r>
      <w:r>
        <w:rPr>
          <w:spacing w:val="40"/>
          <w:sz w:val="18"/>
        </w:rPr>
        <w:t> </w:t>
      </w:r>
      <w:r>
        <w:rPr>
          <w:sz w:val="18"/>
        </w:rPr>
        <w:t>a</w:t>
      </w:r>
      <w:r>
        <w:rPr>
          <w:spacing w:val="40"/>
          <w:sz w:val="18"/>
        </w:rPr>
        <w:t> </w:t>
      </w:r>
      <w:r>
        <w:rPr>
          <w:sz w:val="18"/>
        </w:rPr>
        <w:t>sandbox</w:t>
      </w:r>
      <w:r>
        <w:rPr>
          <w:spacing w:val="40"/>
          <w:sz w:val="18"/>
        </w:rPr>
        <w:t> </w:t>
      </w:r>
      <w:r>
        <w:rPr>
          <w:sz w:val="18"/>
        </w:rPr>
        <w:t>where</w:t>
      </w:r>
      <w:r>
        <w:rPr>
          <w:spacing w:val="40"/>
          <w:sz w:val="18"/>
        </w:rPr>
        <w:t> </w:t>
      </w:r>
      <w:r>
        <w:rPr>
          <w:sz w:val="18"/>
        </w:rPr>
        <w:t>startups</w:t>
      </w:r>
      <w:r>
        <w:rPr>
          <w:spacing w:val="40"/>
          <w:sz w:val="18"/>
        </w:rPr>
        <w:t> </w:t>
      </w:r>
      <w:r>
        <w:rPr>
          <w:sz w:val="18"/>
        </w:rPr>
        <w:t>can</w:t>
      </w:r>
      <w:r>
        <w:rPr>
          <w:spacing w:val="40"/>
          <w:sz w:val="18"/>
        </w:rPr>
        <w:t> </w:t>
      </w:r>
      <w:r>
        <w:rPr>
          <w:sz w:val="18"/>
        </w:rPr>
        <w:t>interface</w:t>
      </w:r>
      <w:r>
        <w:rPr>
          <w:spacing w:val="40"/>
          <w:sz w:val="18"/>
        </w:rPr>
        <w:t> </w:t>
      </w:r>
      <w:r>
        <w:rPr>
          <w:sz w:val="18"/>
        </w:rPr>
        <w:t>with</w:t>
      </w:r>
      <w:r>
        <w:rPr>
          <w:spacing w:val="40"/>
          <w:sz w:val="18"/>
        </w:rPr>
        <w:t> </w:t>
      </w:r>
      <w:r>
        <w:rPr>
          <w:sz w:val="18"/>
        </w:rPr>
        <w:t>military</w:t>
      </w:r>
      <w:r>
        <w:rPr>
          <w:spacing w:val="40"/>
          <w:sz w:val="18"/>
        </w:rPr>
        <w:t> </w:t>
      </w:r>
      <w:r>
        <w:rPr>
          <w:sz w:val="18"/>
        </w:rPr>
        <w:t>users,</w:t>
      </w:r>
      <w:r>
        <w:rPr>
          <w:spacing w:val="40"/>
          <w:sz w:val="18"/>
        </w:rPr>
        <w:t> </w:t>
      </w:r>
      <w:r>
        <w:rPr>
          <w:sz w:val="18"/>
        </w:rPr>
        <w:t>or</w:t>
      </w:r>
      <w:r>
        <w:rPr>
          <w:spacing w:val="40"/>
          <w:sz w:val="18"/>
        </w:rPr>
        <w:t> </w:t>
      </w:r>
      <w:r>
        <w:rPr>
          <w:sz w:val="18"/>
        </w:rPr>
        <w:t>having</w:t>
      </w:r>
      <w:r>
        <w:rPr>
          <w:spacing w:val="40"/>
          <w:sz w:val="18"/>
        </w:rPr>
        <w:t> </w:t>
      </w:r>
      <w:r>
        <w:rPr>
          <w:sz w:val="18"/>
        </w:rPr>
        <w:t>liaisons</w:t>
      </w:r>
      <w:r>
        <w:rPr>
          <w:spacing w:val="40"/>
          <w:sz w:val="18"/>
        </w:rPr>
        <w:t> </w:t>
      </w:r>
      <w:r>
        <w:rPr>
          <w:sz w:val="18"/>
        </w:rPr>
        <w:t>that</w:t>
      </w:r>
      <w:r>
        <w:rPr>
          <w:spacing w:val="40"/>
          <w:sz w:val="18"/>
        </w:rPr>
        <w:t> </w:t>
      </w:r>
      <w:r>
        <w:rPr>
          <w:sz w:val="18"/>
        </w:rPr>
        <w:t>help navigate</w:t>
      </w:r>
      <w:r>
        <w:rPr>
          <w:spacing w:val="40"/>
          <w:sz w:val="18"/>
        </w:rPr>
        <w:t> </w:t>
      </w:r>
      <w:r>
        <w:rPr>
          <w:sz w:val="18"/>
        </w:rPr>
        <w:t>procurement.</w:t>
      </w:r>
      <w:r>
        <w:rPr>
          <w:spacing w:val="40"/>
          <w:sz w:val="18"/>
        </w:rPr>
        <w:t> </w:t>
      </w:r>
      <w:r>
        <w:rPr>
          <w:sz w:val="18"/>
        </w:rPr>
        <w:t>Fast-tracking</w:t>
      </w:r>
      <w:r>
        <w:rPr>
          <w:spacing w:val="40"/>
          <w:sz w:val="18"/>
        </w:rPr>
        <w:t> </w:t>
      </w:r>
      <w:r>
        <w:rPr>
          <w:sz w:val="18"/>
        </w:rPr>
        <w:t>security</w:t>
      </w:r>
      <w:r>
        <w:rPr>
          <w:spacing w:val="40"/>
          <w:sz w:val="18"/>
        </w:rPr>
        <w:t> </w:t>
      </w:r>
      <w:r>
        <w:rPr>
          <w:sz w:val="18"/>
        </w:rPr>
        <w:t>clearances</w:t>
      </w:r>
      <w:r>
        <w:rPr>
          <w:spacing w:val="40"/>
          <w:sz w:val="18"/>
        </w:rPr>
        <w:t> </w:t>
      </w:r>
      <w:r>
        <w:rPr>
          <w:sz w:val="18"/>
        </w:rPr>
        <w:t>for</w:t>
      </w:r>
      <w:r>
        <w:rPr>
          <w:spacing w:val="40"/>
          <w:sz w:val="18"/>
        </w:rPr>
        <w:t> </w:t>
      </w:r>
      <w:r>
        <w:rPr>
          <w:sz w:val="18"/>
        </w:rPr>
        <w:t>entrepreneurs,</w:t>
      </w:r>
      <w:r>
        <w:rPr>
          <w:spacing w:val="40"/>
          <w:sz w:val="18"/>
        </w:rPr>
        <w:t> </w:t>
      </w:r>
      <w:r>
        <w:rPr>
          <w:sz w:val="18"/>
        </w:rPr>
        <w:t>creating</w:t>
      </w:r>
      <w:r>
        <w:rPr>
          <w:spacing w:val="40"/>
          <w:sz w:val="18"/>
        </w:rPr>
        <w:t> </w:t>
      </w:r>
      <w:r>
        <w:rPr>
          <w:sz w:val="18"/>
        </w:rPr>
        <w:t>flexible</w:t>
      </w:r>
      <w:r>
        <w:rPr>
          <w:spacing w:val="80"/>
          <w:sz w:val="18"/>
        </w:rPr>
        <w:t> </w:t>
      </w:r>
      <w:r>
        <w:rPr>
          <w:sz w:val="18"/>
        </w:rPr>
        <w:t>contracting vehicles for pilot projects, and using defense innovation programs (like IDEaS or NATO</w:t>
      </w:r>
      <w:r>
        <w:rPr>
          <w:spacing w:val="80"/>
          <w:sz w:val="18"/>
        </w:rPr>
        <w:t> </w:t>
      </w:r>
      <w:r>
        <w:rPr>
          <w:sz w:val="18"/>
        </w:rPr>
        <w:t>DIANA)</w:t>
      </w:r>
      <w:r>
        <w:rPr>
          <w:spacing w:val="40"/>
          <w:sz w:val="18"/>
        </w:rPr>
        <w:t> </w:t>
      </w:r>
      <w:r>
        <w:rPr>
          <w:sz w:val="18"/>
        </w:rPr>
        <w:t>to</w:t>
      </w:r>
      <w:r>
        <w:rPr>
          <w:spacing w:val="40"/>
          <w:sz w:val="18"/>
        </w:rPr>
        <w:t> </w:t>
      </w:r>
      <w:r>
        <w:rPr>
          <w:sz w:val="18"/>
        </w:rPr>
        <w:t>inject</w:t>
      </w:r>
      <w:r>
        <w:rPr>
          <w:spacing w:val="40"/>
          <w:sz w:val="18"/>
        </w:rPr>
        <w:t> </w:t>
      </w:r>
      <w:r>
        <w:rPr>
          <w:sz w:val="18"/>
        </w:rPr>
        <w:t>non-dilutive</w:t>
      </w:r>
      <w:r>
        <w:rPr>
          <w:spacing w:val="40"/>
          <w:sz w:val="18"/>
        </w:rPr>
        <w:t> </w:t>
      </w:r>
      <w:r>
        <w:rPr>
          <w:sz w:val="18"/>
        </w:rPr>
        <w:t>funds</w:t>
      </w:r>
      <w:r>
        <w:rPr>
          <w:spacing w:val="40"/>
          <w:sz w:val="18"/>
        </w:rPr>
        <w:t> </w:t>
      </w:r>
      <w:r>
        <w:rPr>
          <w:sz w:val="18"/>
        </w:rPr>
        <w:t>are</w:t>
      </w:r>
      <w:r>
        <w:rPr>
          <w:spacing w:val="40"/>
          <w:sz w:val="18"/>
        </w:rPr>
        <w:t> </w:t>
      </w:r>
      <w:r>
        <w:rPr>
          <w:sz w:val="18"/>
        </w:rPr>
        <w:t>all</w:t>
      </w:r>
      <w:r>
        <w:rPr>
          <w:spacing w:val="40"/>
          <w:sz w:val="18"/>
        </w:rPr>
        <w:t> </w:t>
      </w:r>
      <w:r>
        <w:rPr>
          <w:sz w:val="18"/>
        </w:rPr>
        <w:t>tactics</w:t>
      </w:r>
      <w:r>
        <w:rPr>
          <w:spacing w:val="40"/>
          <w:sz w:val="18"/>
        </w:rPr>
        <w:t> </w:t>
      </w:r>
      <w:r>
        <w:rPr>
          <w:sz w:val="18"/>
        </w:rPr>
        <w:t>to</w:t>
      </w:r>
      <w:r>
        <w:rPr>
          <w:spacing w:val="40"/>
          <w:sz w:val="18"/>
        </w:rPr>
        <w:t> </w:t>
      </w:r>
      <w:r>
        <w:rPr>
          <w:sz w:val="18"/>
        </w:rPr>
        <w:t>reduce</w:t>
      </w:r>
      <w:r>
        <w:rPr>
          <w:spacing w:val="40"/>
          <w:sz w:val="18"/>
        </w:rPr>
        <w:t> </w:t>
      </w:r>
      <w:r>
        <w:rPr>
          <w:sz w:val="18"/>
        </w:rPr>
        <w:t>friction.</w:t>
      </w:r>
      <w:r>
        <w:rPr>
          <w:spacing w:val="40"/>
          <w:sz w:val="18"/>
        </w:rPr>
        <w:t> </w:t>
      </w:r>
      <w:r>
        <w:rPr>
          <w:sz w:val="18"/>
        </w:rPr>
        <w:t>The</w:t>
      </w:r>
      <w:r>
        <w:rPr>
          <w:spacing w:val="40"/>
          <w:sz w:val="18"/>
        </w:rPr>
        <w:t> </w:t>
      </w:r>
      <w:r>
        <w:rPr>
          <w:sz w:val="18"/>
        </w:rPr>
        <w:t>goal</w:t>
      </w:r>
      <w:r>
        <w:rPr>
          <w:spacing w:val="40"/>
          <w:sz w:val="18"/>
        </w:rPr>
        <w:t> </w:t>
      </w:r>
      <w:r>
        <w:rPr>
          <w:sz w:val="18"/>
        </w:rPr>
        <w:t>is</w:t>
      </w:r>
      <w:r>
        <w:rPr>
          <w:spacing w:val="40"/>
          <w:sz w:val="18"/>
        </w:rPr>
        <w:t> </w:t>
      </w:r>
      <w:r>
        <w:rPr>
          <w:sz w:val="18"/>
        </w:rPr>
        <w:t>to</w:t>
      </w:r>
      <w:r>
        <w:rPr>
          <w:spacing w:val="40"/>
          <w:sz w:val="18"/>
        </w:rPr>
        <w:t> </w:t>
      </w:r>
      <w:r>
        <w:rPr>
          <w:sz w:val="18"/>
        </w:rPr>
        <w:t>give</w:t>
      </w:r>
      <w:r>
        <w:rPr>
          <w:spacing w:val="40"/>
          <w:sz w:val="18"/>
        </w:rPr>
        <w:t> </w:t>
      </w:r>
      <w:r>
        <w:rPr>
          <w:sz w:val="18"/>
        </w:rPr>
        <w:t>startups supported</w:t>
      </w:r>
      <w:r>
        <w:rPr>
          <w:spacing w:val="40"/>
          <w:sz w:val="18"/>
        </w:rPr>
        <w:t> </w:t>
      </w:r>
      <w:r>
        <w:rPr>
          <w:sz w:val="18"/>
        </w:rPr>
        <w:t>by</w:t>
      </w:r>
      <w:r>
        <w:rPr>
          <w:spacing w:val="40"/>
          <w:sz w:val="18"/>
        </w:rPr>
        <w:t> </w:t>
      </w:r>
      <w:r>
        <w:rPr>
          <w:sz w:val="18"/>
        </w:rPr>
        <w:t>Lux</w:t>
      </w:r>
      <w:r>
        <w:rPr>
          <w:spacing w:val="40"/>
          <w:sz w:val="18"/>
        </w:rPr>
        <w:t> </w:t>
      </w:r>
      <w:r>
        <w:rPr>
          <w:sz w:val="18"/>
        </w:rPr>
        <w:t>North</w:t>
      </w:r>
      <w:r>
        <w:rPr>
          <w:spacing w:val="40"/>
          <w:sz w:val="18"/>
        </w:rPr>
        <w:t> </w:t>
      </w:r>
      <w:r>
        <w:rPr>
          <w:sz w:val="18"/>
        </w:rPr>
        <w:t>a</w:t>
      </w:r>
      <w:r>
        <w:rPr>
          <w:spacing w:val="40"/>
          <w:sz w:val="18"/>
        </w:rPr>
        <w:t> </w:t>
      </w:r>
      <w:r>
        <w:rPr>
          <w:sz w:val="18"/>
        </w:rPr>
        <w:t>smoother</w:t>
      </w:r>
      <w:r>
        <w:rPr>
          <w:spacing w:val="40"/>
          <w:sz w:val="18"/>
        </w:rPr>
        <w:t> </w:t>
      </w:r>
      <w:r>
        <w:rPr>
          <w:sz w:val="18"/>
        </w:rPr>
        <w:t>path</w:t>
      </w:r>
      <w:r>
        <w:rPr>
          <w:spacing w:val="40"/>
          <w:sz w:val="18"/>
        </w:rPr>
        <w:t> </w:t>
      </w:r>
      <w:r>
        <w:rPr>
          <w:sz w:val="18"/>
        </w:rPr>
        <w:t>from</w:t>
      </w:r>
      <w:r>
        <w:rPr>
          <w:spacing w:val="40"/>
          <w:sz w:val="18"/>
        </w:rPr>
        <w:t> </w:t>
      </w:r>
      <w:r>
        <w:rPr>
          <w:sz w:val="18"/>
        </w:rPr>
        <w:t>lab</w:t>
      </w:r>
      <w:r>
        <w:rPr>
          <w:spacing w:val="40"/>
          <w:sz w:val="18"/>
        </w:rPr>
        <w:t> </w:t>
      </w:r>
      <w:r>
        <w:rPr>
          <w:sz w:val="18"/>
        </w:rPr>
        <w:t>to</w:t>
      </w:r>
      <w:r>
        <w:rPr>
          <w:spacing w:val="40"/>
          <w:sz w:val="18"/>
        </w:rPr>
        <w:t> </w:t>
      </w:r>
      <w:r>
        <w:rPr>
          <w:sz w:val="18"/>
        </w:rPr>
        <w:t>deployment,</w:t>
      </w:r>
      <w:r>
        <w:rPr>
          <w:spacing w:val="40"/>
          <w:sz w:val="18"/>
        </w:rPr>
        <w:t> </w:t>
      </w:r>
      <w:r>
        <w:rPr>
          <w:sz w:val="18"/>
        </w:rPr>
        <w:t>which</w:t>
      </w:r>
      <w:r>
        <w:rPr>
          <w:spacing w:val="40"/>
          <w:sz w:val="18"/>
        </w:rPr>
        <w:t> </w:t>
      </w:r>
      <w:r>
        <w:rPr>
          <w:sz w:val="18"/>
        </w:rPr>
        <w:t>in</w:t>
      </w:r>
      <w:r>
        <w:rPr>
          <w:spacing w:val="40"/>
          <w:sz w:val="18"/>
        </w:rPr>
        <w:t> </w:t>
      </w:r>
      <w:r>
        <w:rPr>
          <w:sz w:val="18"/>
        </w:rPr>
        <w:t>turn</w:t>
      </w:r>
      <w:r>
        <w:rPr>
          <w:spacing w:val="40"/>
          <w:sz w:val="18"/>
        </w:rPr>
        <w:t> </w:t>
      </w:r>
      <w:r>
        <w:rPr>
          <w:sz w:val="18"/>
        </w:rPr>
        <w:t>increases</w:t>
      </w:r>
      <w:r>
        <w:rPr>
          <w:spacing w:val="40"/>
          <w:sz w:val="18"/>
        </w:rPr>
        <w:t> </w:t>
      </w:r>
      <w:r>
        <w:rPr>
          <w:sz w:val="18"/>
        </w:rPr>
        <w:t>their commercial</w:t>
      </w:r>
      <w:r>
        <w:rPr>
          <w:spacing w:val="40"/>
          <w:sz w:val="18"/>
        </w:rPr>
        <w:t> </w:t>
      </w:r>
      <w:r>
        <w:rPr>
          <w:sz w:val="18"/>
        </w:rPr>
        <w:t>attractiveness.</w:t>
      </w:r>
      <w:r>
        <w:rPr>
          <w:spacing w:val="40"/>
          <w:sz w:val="18"/>
        </w:rPr>
        <w:t> </w:t>
      </w:r>
      <w:r>
        <w:rPr>
          <w:sz w:val="18"/>
        </w:rPr>
        <w:t>We</w:t>
      </w:r>
      <w:r>
        <w:rPr>
          <w:spacing w:val="40"/>
          <w:sz w:val="18"/>
        </w:rPr>
        <w:t> </w:t>
      </w:r>
      <w:r>
        <w:rPr>
          <w:sz w:val="18"/>
        </w:rPr>
        <w:t>cannot</w:t>
      </w:r>
      <w:r>
        <w:rPr>
          <w:spacing w:val="40"/>
          <w:sz w:val="18"/>
        </w:rPr>
        <w:t> </w:t>
      </w:r>
      <w:r>
        <w:rPr>
          <w:sz w:val="18"/>
        </w:rPr>
        <w:t>change</w:t>
      </w:r>
      <w:r>
        <w:rPr>
          <w:spacing w:val="40"/>
          <w:sz w:val="18"/>
        </w:rPr>
        <w:t> </w:t>
      </w:r>
      <w:r>
        <w:rPr>
          <w:sz w:val="18"/>
        </w:rPr>
        <w:t>all</w:t>
      </w:r>
      <w:r>
        <w:rPr>
          <w:spacing w:val="40"/>
          <w:sz w:val="18"/>
        </w:rPr>
        <w:t> </w:t>
      </w:r>
      <w:r>
        <w:rPr>
          <w:sz w:val="18"/>
        </w:rPr>
        <w:t>of</w:t>
      </w:r>
      <w:r>
        <w:rPr>
          <w:spacing w:val="40"/>
          <w:sz w:val="18"/>
        </w:rPr>
        <w:t> </w:t>
      </w:r>
      <w:r>
        <w:rPr>
          <w:sz w:val="18"/>
        </w:rPr>
        <w:t>government</w:t>
      </w:r>
      <w:r>
        <w:rPr>
          <w:spacing w:val="40"/>
          <w:sz w:val="18"/>
        </w:rPr>
        <w:t> </w:t>
      </w:r>
      <w:r>
        <w:rPr>
          <w:sz w:val="18"/>
        </w:rPr>
        <w:t>overnight,</w:t>
      </w:r>
      <w:r>
        <w:rPr>
          <w:spacing w:val="40"/>
          <w:sz w:val="18"/>
        </w:rPr>
        <w:t> </w:t>
      </w:r>
      <w:r>
        <w:rPr>
          <w:sz w:val="18"/>
        </w:rPr>
        <w:t>but</w:t>
      </w:r>
      <w:r>
        <w:rPr>
          <w:spacing w:val="40"/>
          <w:sz w:val="18"/>
        </w:rPr>
        <w:t> </w:t>
      </w:r>
      <w:r>
        <w:rPr>
          <w:sz w:val="18"/>
        </w:rPr>
        <w:t>a</w:t>
      </w:r>
      <w:r>
        <w:rPr>
          <w:spacing w:val="40"/>
          <w:sz w:val="18"/>
        </w:rPr>
        <w:t> </w:t>
      </w:r>
      <w:r>
        <w:rPr>
          <w:sz w:val="18"/>
        </w:rPr>
        <w:t>dedicated</w:t>
      </w:r>
      <w:r>
        <w:rPr>
          <w:spacing w:val="40"/>
          <w:sz w:val="18"/>
        </w:rPr>
        <w:t> </w:t>
      </w:r>
      <w:r>
        <w:rPr>
          <w:sz w:val="18"/>
        </w:rPr>
        <w:t>effort</w:t>
      </w:r>
      <w:r>
        <w:rPr>
          <w:spacing w:val="40"/>
          <w:sz w:val="18"/>
        </w:rPr>
        <w:t> </w:t>
      </w:r>
      <w:r>
        <w:rPr>
          <w:sz w:val="18"/>
        </w:rPr>
        <w:t>to </w:t>
      </w:r>
      <w:r>
        <w:rPr>
          <w:rFonts w:ascii="Arial Black" w:hAnsi="Arial Black"/>
          <w:sz w:val="18"/>
        </w:rPr>
        <w:t>“find ways of accelerating contracting for smaller tech purchases” </w:t>
      </w:r>
      <w:r>
        <w:rPr>
          <w:sz w:val="18"/>
        </w:rPr>
        <w:t>would make a huge difference</w:t>
      </w:r>
      <w:r>
        <w:rPr>
          <w:spacing w:val="80"/>
          <w:w w:val="150"/>
          <w:sz w:val="18"/>
        </w:rPr>
        <w:t>  </w:t>
      </w:r>
      <w:r>
        <w:rPr>
          <w:sz w:val="18"/>
        </w:rPr>
        <w:t>. This requires advocacy by the fund and its supporters at the highest policy levels </w:t>
      </w:r>
      <w:r>
        <w:rPr>
          <w:w w:val="140"/>
          <w:sz w:val="18"/>
        </w:rPr>
        <w:t>– </w:t>
      </w:r>
      <w:r>
        <w:rPr>
          <w:sz w:val="18"/>
        </w:rPr>
        <w:t>to</w:t>
      </w:r>
      <w:r>
        <w:rPr>
          <w:spacing w:val="40"/>
          <w:sz w:val="18"/>
        </w:rPr>
        <w:t> </w:t>
      </w:r>
      <w:r>
        <w:rPr>
          <w:sz w:val="18"/>
        </w:rPr>
        <w:t>ensure</w:t>
      </w:r>
      <w:r>
        <w:rPr>
          <w:spacing w:val="40"/>
          <w:sz w:val="18"/>
        </w:rPr>
        <w:t> </w:t>
      </w:r>
      <w:r>
        <w:rPr>
          <w:sz w:val="18"/>
        </w:rPr>
        <w:t>that</w:t>
      </w:r>
      <w:r>
        <w:rPr>
          <w:spacing w:val="40"/>
          <w:sz w:val="18"/>
        </w:rPr>
        <w:t> </w:t>
      </w:r>
      <w:r>
        <w:rPr>
          <w:sz w:val="18"/>
        </w:rPr>
        <w:t>when</w:t>
      </w:r>
      <w:r>
        <w:rPr>
          <w:spacing w:val="40"/>
          <w:sz w:val="18"/>
        </w:rPr>
        <w:t> </w:t>
      </w:r>
      <w:r>
        <w:rPr>
          <w:sz w:val="18"/>
        </w:rPr>
        <w:t>the</w:t>
      </w:r>
      <w:r>
        <w:rPr>
          <w:spacing w:val="40"/>
          <w:sz w:val="18"/>
        </w:rPr>
        <w:t> </w:t>
      </w:r>
      <w:r>
        <w:rPr>
          <w:sz w:val="18"/>
        </w:rPr>
        <w:t>technology</w:t>
      </w:r>
      <w:r>
        <w:rPr>
          <w:spacing w:val="40"/>
          <w:sz w:val="18"/>
        </w:rPr>
        <w:t> </w:t>
      </w:r>
      <w:r>
        <w:rPr>
          <w:sz w:val="18"/>
        </w:rPr>
        <w:t>is</w:t>
      </w:r>
      <w:r>
        <w:rPr>
          <w:spacing w:val="40"/>
          <w:sz w:val="18"/>
        </w:rPr>
        <w:t> </w:t>
      </w:r>
      <w:r>
        <w:rPr>
          <w:sz w:val="18"/>
        </w:rPr>
        <w:t>ready,</w:t>
      </w:r>
      <w:r>
        <w:rPr>
          <w:spacing w:val="40"/>
          <w:sz w:val="18"/>
        </w:rPr>
        <w:t> </w:t>
      </w:r>
      <w:r>
        <w:rPr>
          <w:sz w:val="18"/>
        </w:rPr>
        <w:t>bureaucracy</w:t>
      </w:r>
      <w:r>
        <w:rPr>
          <w:spacing w:val="40"/>
          <w:sz w:val="18"/>
        </w:rPr>
        <w:t> </w:t>
      </w:r>
      <w:r>
        <w:rPr>
          <w:sz w:val="18"/>
        </w:rPr>
        <w:t>won’t</w:t>
      </w:r>
      <w:r>
        <w:rPr>
          <w:spacing w:val="40"/>
          <w:sz w:val="18"/>
        </w:rPr>
        <w:t> </w:t>
      </w:r>
      <w:r>
        <w:rPr>
          <w:sz w:val="18"/>
        </w:rPr>
        <w:t>be</w:t>
      </w:r>
      <w:r>
        <w:rPr>
          <w:spacing w:val="40"/>
          <w:sz w:val="18"/>
        </w:rPr>
        <w:t> </w:t>
      </w:r>
      <w:r>
        <w:rPr>
          <w:sz w:val="18"/>
        </w:rPr>
        <w:t>the</w:t>
      </w:r>
      <w:r>
        <w:rPr>
          <w:spacing w:val="40"/>
          <w:sz w:val="18"/>
        </w:rPr>
        <w:t> </w:t>
      </w:r>
      <w:r>
        <w:rPr>
          <w:sz w:val="18"/>
        </w:rPr>
        <w:t>showstopper.</w:t>
      </w:r>
    </w:p>
    <w:p>
      <w:pPr>
        <w:pStyle w:val="BodyText"/>
        <w:spacing w:before="96"/>
      </w:pPr>
    </w:p>
    <w:p>
      <w:pPr>
        <w:pStyle w:val="ListParagraph"/>
        <w:numPr>
          <w:ilvl w:val="0"/>
          <w:numId w:val="2"/>
        </w:numPr>
        <w:tabs>
          <w:tab w:pos="720" w:val="left" w:leader="none"/>
        </w:tabs>
        <w:spacing w:line="270" w:lineRule="exact" w:before="0" w:after="0"/>
        <w:ind w:left="720" w:right="117" w:hanging="198"/>
        <w:jc w:val="both"/>
        <w:rPr>
          <w:sz w:val="18"/>
        </w:rPr>
      </w:pPr>
      <w:r>
        <w:rPr>
          <w:sz w:val="18"/>
        </w:rPr>
        <mc:AlternateContent>
          <mc:Choice Requires="wps">
            <w:drawing>
              <wp:anchor distT="0" distB="0" distL="0" distR="0" allowOverlap="1" layoutInCell="1" locked="0" behindDoc="1" simplePos="0" relativeHeight="487300608">
                <wp:simplePos x="0" y="0"/>
                <wp:positionH relativeFrom="page">
                  <wp:posOffset>2017765</wp:posOffset>
                </wp:positionH>
                <wp:positionV relativeFrom="paragraph">
                  <wp:posOffset>1902233</wp:posOffset>
                </wp:positionV>
                <wp:extent cx="152400" cy="14287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152400" cy="142875"/>
                          <a:chExt cx="152400" cy="142875"/>
                        </a:xfrm>
                      </wpg:grpSpPr>
                      <pic:pic>
                        <pic:nvPicPr>
                          <pic:cNvPr id="113" name="Image 113">
                            <a:hlinkClick r:id="rId40"/>
                          </pic:cNvPr>
                          <pic:cNvPicPr/>
                        </pic:nvPicPr>
                        <pic:blipFill>
                          <a:blip r:embed="rId8" cstate="print"/>
                          <a:stretch>
                            <a:fillRect/>
                          </a:stretch>
                        </pic:blipFill>
                        <pic:spPr>
                          <a:xfrm>
                            <a:off x="0" y="0"/>
                            <a:ext cx="152400" cy="142875"/>
                          </a:xfrm>
                          <a:prstGeom prst="rect">
                            <a:avLst/>
                          </a:prstGeom>
                        </pic:spPr>
                      </pic:pic>
                      <wps:wsp>
                        <wps:cNvPr id="114" name="Textbox 114"/>
                        <wps:cNvSpPr txBox="1"/>
                        <wps:spPr>
                          <a:xfrm>
                            <a:off x="0" y="0"/>
                            <a:ext cx="152400" cy="142875"/>
                          </a:xfrm>
                          <a:prstGeom prst="rect">
                            <a:avLst/>
                          </a:prstGeom>
                        </wps:spPr>
                        <wps:txbx>
                          <w:txbxContent>
                            <w:p>
                              <w:pPr>
                                <w:spacing w:before="41"/>
                                <w:ind w:left="51" w:right="0" w:firstLine="0"/>
                                <w:jc w:val="left"/>
                                <w:rPr>
                                  <w:sz w:val="12"/>
                                </w:rPr>
                              </w:pPr>
                              <w:hyperlink r:id="rId40">
                                <w:r>
                                  <w:rPr>
                                    <w:color w:val="333333"/>
                                    <w:spacing w:val="-5"/>
                                    <w:sz w:val="12"/>
                                  </w:rPr>
                                  <w:t>32</w:t>
                                </w:r>
                              </w:hyperlink>
                            </w:p>
                          </w:txbxContent>
                        </wps:txbx>
                        <wps:bodyPr wrap="square" lIns="0" tIns="0" rIns="0" bIns="0" rtlCol="0">
                          <a:noAutofit/>
                        </wps:bodyPr>
                      </wps:wsp>
                    </wpg:wgp>
                  </a:graphicData>
                </a:graphic>
              </wp:anchor>
            </w:drawing>
          </mc:Choice>
          <mc:Fallback>
            <w:pict>
              <v:group style="position:absolute;margin-left:158.879150pt;margin-top:149.782135pt;width:12pt;height:11.25pt;mso-position-horizontal-relative:page;mso-position-vertical-relative:paragraph;z-index:-16015872" id="docshapegroup112" coordorigin="3178,2996" coordsize="240,225">
                <v:shape style="position:absolute;left:3177;top:2995;width:240;height:225" type="#_x0000_t75" id="docshape113" href="https://www.cgai.ca/pp_venture_capital_financing_and_canadian_defence#%3A~%3Atext%3DThe%20government%20must%20actively%20work%2Cjournalists%20will%20also%20be%20essential" stroked="false">
                  <v:imagedata r:id="rId8" o:title=""/>
                </v:shape>
                <v:shape style="position:absolute;left:3177;top:2995;width:240;height:225" type="#_x0000_t202" id="docshape114" filled="false" stroked="false">
                  <v:textbox inset="0,0,0,0">
                    <w:txbxContent>
                      <w:p>
                        <w:pPr>
                          <w:spacing w:before="41"/>
                          <w:ind w:left="51" w:right="0" w:firstLine="0"/>
                          <w:jc w:val="left"/>
                          <w:rPr>
                            <w:sz w:val="12"/>
                          </w:rPr>
                        </w:pPr>
                        <w:hyperlink r:id="rId40">
                          <w:r>
                            <w:rPr>
                              <w:color w:val="333333"/>
                              <w:spacing w:val="-5"/>
                              <w:sz w:val="12"/>
                            </w:rPr>
                            <w:t>32</w:t>
                          </w:r>
                        </w:hyperlink>
                      </w:p>
                    </w:txbxContent>
                  </v:textbox>
                  <w10:wrap type="none"/>
                </v:shape>
                <w10:wrap type="none"/>
              </v:group>
            </w:pict>
          </mc:Fallback>
        </mc:AlternateContent>
      </w:r>
      <w:r>
        <w:rPr>
          <w:rFonts w:ascii="Arial Black" w:hAnsi="Arial Black"/>
          <w:sz w:val="18"/>
        </w:rPr>
        <w:t>Foster</w:t>
      </w:r>
      <w:r>
        <w:rPr>
          <w:rFonts w:ascii="Arial Black" w:hAnsi="Arial Black"/>
          <w:spacing w:val="-15"/>
          <w:sz w:val="18"/>
        </w:rPr>
        <w:t> </w:t>
      </w:r>
      <w:r>
        <w:rPr>
          <w:rFonts w:ascii="Arial Black" w:hAnsi="Arial Black"/>
          <w:sz w:val="18"/>
        </w:rPr>
        <w:t>a</w:t>
      </w:r>
      <w:r>
        <w:rPr>
          <w:rFonts w:ascii="Arial Black" w:hAnsi="Arial Black"/>
          <w:spacing w:val="-16"/>
          <w:sz w:val="18"/>
        </w:rPr>
        <w:t> </w:t>
      </w:r>
      <w:r>
        <w:rPr>
          <w:rFonts w:ascii="Arial Black" w:hAnsi="Arial Black"/>
          <w:sz w:val="18"/>
        </w:rPr>
        <w:t>Culture</w:t>
      </w:r>
      <w:r>
        <w:rPr>
          <w:rFonts w:ascii="Arial Black" w:hAnsi="Arial Black"/>
          <w:spacing w:val="-15"/>
          <w:sz w:val="18"/>
        </w:rPr>
        <w:t> </w:t>
      </w:r>
      <w:r>
        <w:rPr>
          <w:rFonts w:ascii="Arial Black" w:hAnsi="Arial Black"/>
          <w:sz w:val="18"/>
        </w:rPr>
        <w:t>of</w:t>
      </w:r>
      <w:r>
        <w:rPr>
          <w:rFonts w:ascii="Arial Black" w:hAnsi="Arial Black"/>
          <w:spacing w:val="-15"/>
          <w:sz w:val="18"/>
        </w:rPr>
        <w:t> </w:t>
      </w:r>
      <w:r>
        <w:rPr>
          <w:rFonts w:ascii="Arial Black" w:hAnsi="Arial Black"/>
          <w:sz w:val="18"/>
        </w:rPr>
        <w:t>Strategic</w:t>
      </w:r>
      <w:r>
        <w:rPr>
          <w:rFonts w:ascii="Arial Black" w:hAnsi="Arial Black"/>
          <w:spacing w:val="-15"/>
          <w:sz w:val="18"/>
        </w:rPr>
        <w:t> </w:t>
      </w:r>
      <w:r>
        <w:rPr>
          <w:rFonts w:ascii="Arial Black" w:hAnsi="Arial Black"/>
          <w:sz w:val="18"/>
        </w:rPr>
        <w:t>Innovation:</w:t>
      </w:r>
      <w:r>
        <w:rPr>
          <w:rFonts w:ascii="Arial Black" w:hAnsi="Arial Black"/>
          <w:spacing w:val="-15"/>
          <w:sz w:val="18"/>
        </w:rPr>
        <w:t> </w:t>
      </w:r>
      <w:r>
        <w:rPr>
          <w:sz w:val="18"/>
        </w:rPr>
        <w:t>Beyond</w:t>
      </w:r>
      <w:r>
        <w:rPr>
          <w:spacing w:val="-11"/>
          <w:sz w:val="18"/>
        </w:rPr>
        <w:t> </w:t>
      </w:r>
      <w:r>
        <w:rPr>
          <w:sz w:val="18"/>
        </w:rPr>
        <w:t>money</w:t>
      </w:r>
      <w:r>
        <w:rPr>
          <w:spacing w:val="-12"/>
          <w:sz w:val="18"/>
        </w:rPr>
        <w:t> </w:t>
      </w:r>
      <w:r>
        <w:rPr>
          <w:sz w:val="18"/>
        </w:rPr>
        <w:t>and</w:t>
      </w:r>
      <w:r>
        <w:rPr>
          <w:spacing w:val="-7"/>
          <w:sz w:val="18"/>
        </w:rPr>
        <w:t> </w:t>
      </w:r>
      <w:r>
        <w:rPr>
          <w:sz w:val="18"/>
        </w:rPr>
        <w:t>process,</w:t>
      </w:r>
      <w:r>
        <w:rPr>
          <w:spacing w:val="-6"/>
          <w:sz w:val="18"/>
        </w:rPr>
        <w:t> </w:t>
      </w:r>
      <w:r>
        <w:rPr>
          <w:sz w:val="18"/>
        </w:rPr>
        <w:t>there’s</w:t>
      </w:r>
      <w:r>
        <w:rPr>
          <w:spacing w:val="-6"/>
          <w:sz w:val="18"/>
        </w:rPr>
        <w:t> </w:t>
      </w:r>
      <w:r>
        <w:rPr>
          <w:sz w:val="18"/>
        </w:rPr>
        <w:t>a</w:t>
      </w:r>
      <w:r>
        <w:rPr>
          <w:spacing w:val="-6"/>
          <w:sz w:val="18"/>
        </w:rPr>
        <w:t> </w:t>
      </w:r>
      <w:r>
        <w:rPr>
          <w:sz w:val="18"/>
        </w:rPr>
        <w:t>softer</w:t>
      </w:r>
      <w:r>
        <w:rPr>
          <w:spacing w:val="-6"/>
          <w:sz w:val="18"/>
        </w:rPr>
        <w:t> </w:t>
      </w:r>
      <w:r>
        <w:rPr>
          <w:sz w:val="18"/>
        </w:rPr>
        <w:t>but</w:t>
      </w:r>
      <w:r>
        <w:rPr>
          <w:spacing w:val="-6"/>
          <w:sz w:val="18"/>
        </w:rPr>
        <w:t> </w:t>
      </w:r>
      <w:r>
        <w:rPr>
          <w:sz w:val="18"/>
        </w:rPr>
        <w:t>vital</w:t>
      </w:r>
      <w:r>
        <w:rPr>
          <w:spacing w:val="-6"/>
          <w:sz w:val="18"/>
        </w:rPr>
        <w:t> </w:t>
      </w:r>
      <w:r>
        <w:rPr>
          <w:sz w:val="18"/>
        </w:rPr>
        <w:t>task: </w:t>
      </w:r>
      <w:r>
        <w:rPr>
          <w:w w:val="105"/>
          <w:sz w:val="18"/>
        </w:rPr>
        <w:t>changing</w:t>
      </w:r>
      <w:r>
        <w:rPr>
          <w:w w:val="105"/>
          <w:sz w:val="18"/>
        </w:rPr>
        <w:t> mindsets.</w:t>
      </w:r>
      <w:r>
        <w:rPr>
          <w:w w:val="105"/>
          <w:sz w:val="18"/>
        </w:rPr>
        <w:t> Canada</w:t>
      </w:r>
      <w:r>
        <w:rPr>
          <w:w w:val="105"/>
          <w:sz w:val="18"/>
        </w:rPr>
        <w:t> needs</w:t>
      </w:r>
      <w:r>
        <w:rPr>
          <w:w w:val="105"/>
          <w:sz w:val="18"/>
        </w:rPr>
        <w:t> to</w:t>
      </w:r>
      <w:r>
        <w:rPr>
          <w:w w:val="105"/>
          <w:sz w:val="18"/>
        </w:rPr>
        <w:t> celebrate</w:t>
      </w:r>
      <w:r>
        <w:rPr>
          <w:w w:val="105"/>
          <w:sz w:val="18"/>
        </w:rPr>
        <w:t> and</w:t>
      </w:r>
      <w:r>
        <w:rPr>
          <w:w w:val="105"/>
          <w:sz w:val="18"/>
        </w:rPr>
        <w:t> encourage</w:t>
      </w:r>
      <w:r>
        <w:rPr>
          <w:w w:val="105"/>
          <w:sz w:val="18"/>
        </w:rPr>
        <w:t> innovators</w:t>
      </w:r>
      <w:r>
        <w:rPr>
          <w:w w:val="105"/>
          <w:sz w:val="18"/>
        </w:rPr>
        <w:t> who</w:t>
      </w:r>
      <w:r>
        <w:rPr>
          <w:w w:val="105"/>
          <w:sz w:val="18"/>
        </w:rPr>
        <w:t> tackle</w:t>
      </w:r>
      <w:r>
        <w:rPr>
          <w:w w:val="105"/>
          <w:sz w:val="18"/>
        </w:rPr>
        <w:t> </w:t>
      </w:r>
      <w:r>
        <w:rPr>
          <w:w w:val="105"/>
          <w:sz w:val="18"/>
        </w:rPr>
        <w:t>national challenges.</w:t>
      </w:r>
      <w:r>
        <w:rPr>
          <w:w w:val="105"/>
          <w:sz w:val="18"/>
        </w:rPr>
        <w:t> A</w:t>
      </w:r>
      <w:r>
        <w:rPr>
          <w:w w:val="105"/>
          <w:sz w:val="18"/>
        </w:rPr>
        <w:t> Lux</w:t>
      </w:r>
      <w:r>
        <w:rPr>
          <w:w w:val="105"/>
          <w:sz w:val="18"/>
        </w:rPr>
        <w:t> North</w:t>
      </w:r>
      <w:r>
        <w:rPr>
          <w:w w:val="105"/>
          <w:sz w:val="18"/>
        </w:rPr>
        <w:t> could</w:t>
      </w:r>
      <w:r>
        <w:rPr>
          <w:w w:val="105"/>
          <w:sz w:val="18"/>
        </w:rPr>
        <w:t> serve</w:t>
      </w:r>
      <w:r>
        <w:rPr>
          <w:w w:val="105"/>
          <w:sz w:val="18"/>
        </w:rPr>
        <w:t> as</w:t>
      </w:r>
      <w:r>
        <w:rPr>
          <w:w w:val="105"/>
          <w:sz w:val="18"/>
        </w:rPr>
        <w:t> a</w:t>
      </w:r>
      <w:r>
        <w:rPr>
          <w:w w:val="105"/>
          <w:sz w:val="18"/>
        </w:rPr>
        <w:t> focal</w:t>
      </w:r>
      <w:r>
        <w:rPr>
          <w:w w:val="105"/>
          <w:sz w:val="18"/>
        </w:rPr>
        <w:t> point</w:t>
      </w:r>
      <w:r>
        <w:rPr>
          <w:w w:val="105"/>
          <w:sz w:val="18"/>
        </w:rPr>
        <w:t> for</w:t>
      </w:r>
      <w:r>
        <w:rPr>
          <w:w w:val="105"/>
          <w:sz w:val="18"/>
        </w:rPr>
        <w:t> a</w:t>
      </w:r>
      <w:r>
        <w:rPr>
          <w:w w:val="105"/>
          <w:sz w:val="18"/>
        </w:rPr>
        <w:t> new</w:t>
      </w:r>
      <w:r>
        <w:rPr>
          <w:w w:val="105"/>
          <w:sz w:val="18"/>
        </w:rPr>
        <w:t> community</w:t>
      </w:r>
      <w:r>
        <w:rPr>
          <w:w w:val="105"/>
          <w:sz w:val="18"/>
        </w:rPr>
        <w:t> of</w:t>
      </w:r>
      <w:r>
        <w:rPr>
          <w:w w:val="105"/>
          <w:sz w:val="18"/>
        </w:rPr>
        <w:t> mission-driven entrepreneurs, investors, and mentors. By highlighting success stories (for example, if a Canadian startup</w:t>
      </w:r>
      <w:r>
        <w:rPr>
          <w:w w:val="105"/>
          <w:sz w:val="18"/>
        </w:rPr>
        <w:t> builds</w:t>
      </w:r>
      <w:r>
        <w:rPr>
          <w:w w:val="105"/>
          <w:sz w:val="18"/>
        </w:rPr>
        <w:t> a</w:t>
      </w:r>
      <w:r>
        <w:rPr>
          <w:w w:val="105"/>
          <w:sz w:val="18"/>
        </w:rPr>
        <w:t> technology</w:t>
      </w:r>
      <w:r>
        <w:rPr>
          <w:w w:val="105"/>
          <w:sz w:val="18"/>
        </w:rPr>
        <w:t> that</w:t>
      </w:r>
      <w:r>
        <w:rPr>
          <w:w w:val="105"/>
          <w:sz w:val="18"/>
        </w:rPr>
        <w:t> both</w:t>
      </w:r>
      <w:r>
        <w:rPr>
          <w:w w:val="105"/>
          <w:sz w:val="18"/>
        </w:rPr>
        <w:t> sells</w:t>
      </w:r>
      <w:r>
        <w:rPr>
          <w:w w:val="105"/>
          <w:sz w:val="18"/>
        </w:rPr>
        <w:t> globally</w:t>
      </w:r>
      <w:r>
        <w:rPr>
          <w:w w:val="105"/>
          <w:sz w:val="18"/>
        </w:rPr>
        <w:t> and</w:t>
      </w:r>
      <w:r>
        <w:rPr>
          <w:w w:val="105"/>
          <w:sz w:val="18"/>
        </w:rPr>
        <w:t> gets</w:t>
      </w:r>
      <w:r>
        <w:rPr>
          <w:w w:val="105"/>
          <w:sz w:val="18"/>
        </w:rPr>
        <w:t> adopted</w:t>
      </w:r>
      <w:r>
        <w:rPr>
          <w:w w:val="105"/>
          <w:sz w:val="18"/>
        </w:rPr>
        <w:t> by</w:t>
      </w:r>
      <w:r>
        <w:rPr>
          <w:w w:val="105"/>
          <w:sz w:val="18"/>
        </w:rPr>
        <w:t> the</w:t>
      </w:r>
      <w:r>
        <w:rPr>
          <w:w w:val="105"/>
          <w:sz w:val="18"/>
        </w:rPr>
        <w:t> CAF,</w:t>
      </w:r>
      <w:r>
        <w:rPr>
          <w:w w:val="105"/>
          <w:sz w:val="18"/>
        </w:rPr>
        <w:t> or</w:t>
      </w:r>
      <w:r>
        <w:rPr>
          <w:w w:val="105"/>
          <w:sz w:val="18"/>
        </w:rPr>
        <w:t> if</w:t>
      </w:r>
      <w:r>
        <w:rPr>
          <w:w w:val="105"/>
          <w:sz w:val="18"/>
        </w:rPr>
        <w:t> it</w:t>
      </w:r>
      <w:r>
        <w:rPr>
          <w:w w:val="105"/>
          <w:sz w:val="18"/>
        </w:rPr>
        <w:t> protects</w:t>
      </w:r>
      <w:r>
        <w:rPr>
          <w:spacing w:val="40"/>
          <w:w w:val="105"/>
          <w:sz w:val="18"/>
        </w:rPr>
        <w:t> </w:t>
      </w:r>
      <w:r>
        <w:rPr>
          <w:w w:val="105"/>
          <w:sz w:val="18"/>
        </w:rPr>
        <w:t>critical</w:t>
      </w:r>
      <w:r>
        <w:rPr>
          <w:spacing w:val="25"/>
          <w:w w:val="105"/>
          <w:sz w:val="18"/>
        </w:rPr>
        <w:t> </w:t>
      </w:r>
      <w:r>
        <w:rPr>
          <w:w w:val="105"/>
          <w:sz w:val="18"/>
        </w:rPr>
        <w:t>infrastructure),</w:t>
      </w:r>
      <w:r>
        <w:rPr>
          <w:spacing w:val="25"/>
          <w:w w:val="105"/>
          <w:sz w:val="18"/>
        </w:rPr>
        <w:t> </w:t>
      </w:r>
      <w:r>
        <w:rPr>
          <w:w w:val="105"/>
          <w:sz w:val="18"/>
        </w:rPr>
        <w:t>we</w:t>
      </w:r>
      <w:r>
        <w:rPr>
          <w:spacing w:val="25"/>
          <w:w w:val="105"/>
          <w:sz w:val="18"/>
        </w:rPr>
        <w:t> </w:t>
      </w:r>
      <w:r>
        <w:rPr>
          <w:w w:val="105"/>
          <w:sz w:val="18"/>
        </w:rPr>
        <w:t>can</w:t>
      </w:r>
      <w:r>
        <w:rPr>
          <w:spacing w:val="25"/>
          <w:w w:val="105"/>
          <w:sz w:val="18"/>
        </w:rPr>
        <w:t> </w:t>
      </w:r>
      <w:r>
        <w:rPr>
          <w:w w:val="105"/>
          <w:sz w:val="18"/>
        </w:rPr>
        <w:t>demonstrate</w:t>
      </w:r>
      <w:r>
        <w:rPr>
          <w:spacing w:val="25"/>
          <w:w w:val="105"/>
          <w:sz w:val="18"/>
        </w:rPr>
        <w:t> </w:t>
      </w:r>
      <w:r>
        <w:rPr>
          <w:w w:val="105"/>
          <w:sz w:val="18"/>
        </w:rPr>
        <w:t>that</w:t>
      </w:r>
      <w:r>
        <w:rPr>
          <w:spacing w:val="25"/>
          <w:w w:val="105"/>
          <w:sz w:val="18"/>
        </w:rPr>
        <w:t> </w:t>
      </w:r>
      <w:r>
        <w:rPr>
          <w:w w:val="105"/>
          <w:sz w:val="18"/>
        </w:rPr>
        <w:t>working</w:t>
      </w:r>
      <w:r>
        <w:rPr>
          <w:spacing w:val="25"/>
          <w:w w:val="105"/>
          <w:sz w:val="18"/>
        </w:rPr>
        <w:t> </w:t>
      </w:r>
      <w:r>
        <w:rPr>
          <w:w w:val="105"/>
          <w:sz w:val="18"/>
        </w:rPr>
        <w:t>on</w:t>
      </w:r>
      <w:r>
        <w:rPr>
          <w:spacing w:val="25"/>
          <w:w w:val="105"/>
          <w:sz w:val="18"/>
        </w:rPr>
        <w:t> </w:t>
      </w:r>
      <w:r>
        <w:rPr>
          <w:w w:val="105"/>
          <w:sz w:val="18"/>
        </w:rPr>
        <w:t>“national</w:t>
      </w:r>
      <w:r>
        <w:rPr>
          <w:spacing w:val="25"/>
          <w:w w:val="105"/>
          <w:sz w:val="18"/>
        </w:rPr>
        <w:t> </w:t>
      </w:r>
      <w:r>
        <w:rPr>
          <w:w w:val="105"/>
          <w:sz w:val="18"/>
        </w:rPr>
        <w:t>resilience”</w:t>
      </w:r>
      <w:r>
        <w:rPr>
          <w:spacing w:val="25"/>
          <w:w w:val="105"/>
          <w:sz w:val="18"/>
        </w:rPr>
        <w:t> </w:t>
      </w:r>
      <w:r>
        <w:rPr>
          <w:w w:val="105"/>
          <w:sz w:val="18"/>
        </w:rPr>
        <w:t>isn’t</w:t>
      </w:r>
      <w:r>
        <w:rPr>
          <w:spacing w:val="25"/>
          <w:w w:val="105"/>
          <w:sz w:val="18"/>
        </w:rPr>
        <w:t> </w:t>
      </w:r>
      <w:r>
        <w:rPr>
          <w:w w:val="105"/>
          <w:sz w:val="18"/>
        </w:rPr>
        <w:t>just</w:t>
      </w:r>
      <w:r>
        <w:rPr>
          <w:spacing w:val="25"/>
          <w:w w:val="105"/>
          <w:sz w:val="18"/>
        </w:rPr>
        <w:t> </w:t>
      </w:r>
      <w:r>
        <w:rPr>
          <w:w w:val="105"/>
          <w:sz w:val="18"/>
        </w:rPr>
        <w:t>patriotic</w:t>
      </w:r>
      <w:r>
        <w:rPr>
          <w:w w:val="140"/>
          <w:sz w:val="18"/>
        </w:rPr>
        <w:t> – </w:t>
      </w:r>
      <w:r>
        <w:rPr>
          <w:w w:val="105"/>
          <w:sz w:val="18"/>
        </w:rPr>
        <w:t>it’s</w:t>
      </w:r>
      <w:r>
        <w:rPr>
          <w:w w:val="105"/>
          <w:sz w:val="18"/>
        </w:rPr>
        <w:t> good</w:t>
      </w:r>
      <w:r>
        <w:rPr>
          <w:w w:val="105"/>
          <w:sz w:val="18"/>
        </w:rPr>
        <w:t> business.</w:t>
      </w:r>
      <w:r>
        <w:rPr>
          <w:w w:val="105"/>
          <w:sz w:val="18"/>
        </w:rPr>
        <w:t> The</w:t>
      </w:r>
      <w:r>
        <w:rPr>
          <w:w w:val="105"/>
          <w:sz w:val="18"/>
        </w:rPr>
        <w:t> government,</w:t>
      </w:r>
      <w:r>
        <w:rPr>
          <w:w w:val="105"/>
          <w:sz w:val="18"/>
        </w:rPr>
        <w:t> for</w:t>
      </w:r>
      <w:r>
        <w:rPr>
          <w:w w:val="105"/>
          <w:sz w:val="18"/>
        </w:rPr>
        <w:t> its</w:t>
      </w:r>
      <w:r>
        <w:rPr>
          <w:w w:val="105"/>
          <w:sz w:val="18"/>
        </w:rPr>
        <w:t> part,</w:t>
      </w:r>
      <w:r>
        <w:rPr>
          <w:w w:val="105"/>
          <w:sz w:val="18"/>
        </w:rPr>
        <w:t> should</w:t>
      </w:r>
      <w:r>
        <w:rPr>
          <w:w w:val="105"/>
          <w:sz w:val="18"/>
        </w:rPr>
        <w:t> actively</w:t>
      </w:r>
      <w:r>
        <w:rPr>
          <w:w w:val="105"/>
          <w:sz w:val="18"/>
        </w:rPr>
        <w:t> signal</w:t>
      </w:r>
      <w:r>
        <w:rPr>
          <w:w w:val="105"/>
          <w:sz w:val="18"/>
        </w:rPr>
        <w:t> that</w:t>
      </w:r>
      <w:r>
        <w:rPr>
          <w:w w:val="105"/>
          <w:sz w:val="18"/>
        </w:rPr>
        <w:t> it</w:t>
      </w:r>
      <w:r>
        <w:rPr>
          <w:w w:val="105"/>
          <w:sz w:val="18"/>
        </w:rPr>
        <w:t> welcomes</w:t>
      </w:r>
      <w:r>
        <w:rPr>
          <w:w w:val="105"/>
          <w:sz w:val="18"/>
        </w:rPr>
        <w:t> non-</w:t>
      </w:r>
      <w:r>
        <w:rPr>
          <w:spacing w:val="80"/>
          <w:w w:val="105"/>
          <w:sz w:val="18"/>
        </w:rPr>
        <w:t> </w:t>
      </w:r>
      <w:r>
        <w:rPr>
          <w:w w:val="105"/>
          <w:sz w:val="18"/>
        </w:rPr>
        <w:t>traditional</w:t>
      </w:r>
      <w:r>
        <w:rPr>
          <w:w w:val="105"/>
          <w:sz w:val="18"/>
        </w:rPr>
        <w:t> players.</w:t>
      </w:r>
      <w:r>
        <w:rPr>
          <w:w w:val="105"/>
          <w:sz w:val="18"/>
        </w:rPr>
        <w:t> This</w:t>
      </w:r>
      <w:r>
        <w:rPr>
          <w:w w:val="105"/>
          <w:sz w:val="18"/>
        </w:rPr>
        <w:t> might</w:t>
      </w:r>
      <w:r>
        <w:rPr>
          <w:w w:val="105"/>
          <w:sz w:val="18"/>
        </w:rPr>
        <w:t> include</w:t>
      </w:r>
      <w:r>
        <w:rPr>
          <w:w w:val="105"/>
          <w:sz w:val="18"/>
        </w:rPr>
        <w:t> more</w:t>
      </w:r>
      <w:r>
        <w:rPr>
          <w:w w:val="105"/>
          <w:sz w:val="18"/>
        </w:rPr>
        <w:t> open</w:t>
      </w:r>
      <w:r>
        <w:rPr>
          <w:w w:val="105"/>
          <w:sz w:val="18"/>
        </w:rPr>
        <w:t> competitions,</w:t>
      </w:r>
      <w:r>
        <w:rPr>
          <w:w w:val="105"/>
          <w:sz w:val="18"/>
        </w:rPr>
        <w:t> challenge</w:t>
      </w:r>
      <w:r>
        <w:rPr>
          <w:w w:val="105"/>
          <w:sz w:val="18"/>
        </w:rPr>
        <w:t> programs,</w:t>
      </w:r>
      <w:r>
        <w:rPr>
          <w:w w:val="105"/>
          <w:sz w:val="18"/>
        </w:rPr>
        <w:t> or</w:t>
      </w:r>
      <w:r>
        <w:rPr>
          <w:w w:val="105"/>
          <w:sz w:val="18"/>
        </w:rPr>
        <w:t> even</w:t>
      </w:r>
      <w:r>
        <w:rPr>
          <w:w w:val="105"/>
          <w:sz w:val="18"/>
        </w:rPr>
        <w:t> just</w:t>
      </w:r>
      <w:r>
        <w:rPr>
          <w:spacing w:val="40"/>
          <w:w w:val="105"/>
          <w:sz w:val="18"/>
        </w:rPr>
        <w:t> </w:t>
      </w:r>
      <w:r>
        <w:rPr>
          <w:w w:val="105"/>
          <w:sz w:val="18"/>
        </w:rPr>
        <w:t>public statements that </w:t>
      </w:r>
      <w:r>
        <w:rPr>
          <w:rFonts w:ascii="Arial" w:hAnsi="Arial"/>
          <w:i/>
          <w:w w:val="105"/>
          <w:sz w:val="18"/>
        </w:rPr>
        <w:t>taking calculated risks on new tech is necessary </w:t>
      </w:r>
      <w:r>
        <w:rPr>
          <w:w w:val="105"/>
          <w:sz w:val="18"/>
        </w:rPr>
        <w:t>for our security. As one policy analysis</w:t>
      </w:r>
      <w:r>
        <w:rPr>
          <w:w w:val="105"/>
          <w:sz w:val="18"/>
        </w:rPr>
        <w:t> urged,</w:t>
      </w:r>
      <w:r>
        <w:rPr>
          <w:w w:val="105"/>
          <w:sz w:val="18"/>
        </w:rPr>
        <w:t> leaders</w:t>
      </w:r>
      <w:r>
        <w:rPr>
          <w:w w:val="105"/>
          <w:sz w:val="18"/>
        </w:rPr>
        <w:t> in</w:t>
      </w:r>
      <w:r>
        <w:rPr>
          <w:w w:val="105"/>
          <w:sz w:val="18"/>
        </w:rPr>
        <w:t> Ottawa</w:t>
      </w:r>
      <w:r>
        <w:rPr>
          <w:w w:val="105"/>
          <w:sz w:val="18"/>
        </w:rPr>
        <w:t> must</w:t>
      </w:r>
      <w:r>
        <w:rPr>
          <w:w w:val="105"/>
          <w:sz w:val="18"/>
        </w:rPr>
        <w:t> “shift</w:t>
      </w:r>
      <w:r>
        <w:rPr>
          <w:w w:val="105"/>
          <w:sz w:val="18"/>
        </w:rPr>
        <w:t> the</w:t>
      </w:r>
      <w:r>
        <w:rPr>
          <w:w w:val="105"/>
          <w:sz w:val="18"/>
        </w:rPr>
        <w:t> prevailing</w:t>
      </w:r>
      <w:r>
        <w:rPr>
          <w:w w:val="105"/>
          <w:sz w:val="18"/>
        </w:rPr>
        <w:t> normative</w:t>
      </w:r>
      <w:r>
        <w:rPr>
          <w:w w:val="105"/>
          <w:sz w:val="18"/>
        </w:rPr>
        <w:t> aversions</w:t>
      </w:r>
      <w:r>
        <w:rPr>
          <w:w w:val="105"/>
          <w:sz w:val="18"/>
        </w:rPr>
        <w:t> to</w:t>
      </w:r>
      <w:r>
        <w:rPr>
          <w:w w:val="105"/>
          <w:sz w:val="18"/>
        </w:rPr>
        <w:t> defense investments”</w:t>
      </w:r>
      <w:r>
        <w:rPr>
          <w:spacing w:val="-13"/>
          <w:w w:val="105"/>
          <w:sz w:val="18"/>
        </w:rPr>
        <w:t> </w:t>
      </w:r>
      <w:r>
        <w:rPr>
          <w:w w:val="105"/>
          <w:sz w:val="18"/>
        </w:rPr>
        <w:t>and</w:t>
      </w:r>
      <w:r>
        <w:rPr>
          <w:spacing w:val="-13"/>
          <w:w w:val="105"/>
          <w:sz w:val="18"/>
        </w:rPr>
        <w:t> </w:t>
      </w:r>
      <w:r>
        <w:rPr>
          <w:w w:val="105"/>
          <w:sz w:val="18"/>
        </w:rPr>
        <w:t>foster</w:t>
      </w:r>
      <w:r>
        <w:rPr>
          <w:spacing w:val="-12"/>
          <w:w w:val="105"/>
          <w:sz w:val="18"/>
        </w:rPr>
        <w:t> </w:t>
      </w:r>
      <w:r>
        <w:rPr>
          <w:w w:val="105"/>
          <w:sz w:val="18"/>
        </w:rPr>
        <w:t>a</w:t>
      </w:r>
      <w:r>
        <w:rPr>
          <w:spacing w:val="-13"/>
          <w:w w:val="105"/>
          <w:sz w:val="18"/>
        </w:rPr>
        <w:t> </w:t>
      </w:r>
      <w:r>
        <w:rPr>
          <w:w w:val="105"/>
          <w:sz w:val="18"/>
        </w:rPr>
        <w:t>more</w:t>
      </w:r>
      <w:r>
        <w:rPr>
          <w:spacing w:val="-12"/>
          <w:w w:val="105"/>
          <w:sz w:val="18"/>
        </w:rPr>
        <w:t> </w:t>
      </w:r>
      <w:r>
        <w:rPr>
          <w:rFonts w:ascii="Arial Black" w:hAnsi="Arial Black"/>
          <w:w w:val="105"/>
          <w:sz w:val="18"/>
        </w:rPr>
        <w:t>patriotic</w:t>
      </w:r>
      <w:r>
        <w:rPr>
          <w:rFonts w:ascii="Arial Black" w:hAnsi="Arial Black"/>
          <w:spacing w:val="-16"/>
          <w:w w:val="105"/>
          <w:sz w:val="18"/>
        </w:rPr>
        <w:t> </w:t>
      </w:r>
      <w:r>
        <w:rPr>
          <w:rFonts w:ascii="Arial Black" w:hAnsi="Arial Black"/>
          <w:w w:val="105"/>
          <w:sz w:val="18"/>
        </w:rPr>
        <w:t>sentiment</w:t>
      </w:r>
      <w:r>
        <w:rPr>
          <w:rFonts w:ascii="Arial Black" w:hAnsi="Arial Black"/>
          <w:spacing w:val="-16"/>
          <w:w w:val="105"/>
          <w:sz w:val="18"/>
        </w:rPr>
        <w:t> </w:t>
      </w:r>
      <w:r>
        <w:rPr>
          <w:rFonts w:ascii="Arial Black" w:hAnsi="Arial Black"/>
          <w:w w:val="105"/>
          <w:sz w:val="18"/>
        </w:rPr>
        <w:t>towards</w:t>
      </w:r>
      <w:r>
        <w:rPr>
          <w:rFonts w:ascii="Arial Black" w:hAnsi="Arial Black"/>
          <w:spacing w:val="-16"/>
          <w:w w:val="105"/>
          <w:sz w:val="18"/>
        </w:rPr>
        <w:t> </w:t>
      </w:r>
      <w:r>
        <w:rPr>
          <w:rFonts w:ascii="Arial Black" w:hAnsi="Arial Black"/>
          <w:w w:val="105"/>
          <w:sz w:val="18"/>
        </w:rPr>
        <w:t>national</w:t>
      </w:r>
      <w:r>
        <w:rPr>
          <w:rFonts w:ascii="Arial Black" w:hAnsi="Arial Black"/>
          <w:spacing w:val="-15"/>
          <w:w w:val="105"/>
          <w:sz w:val="18"/>
        </w:rPr>
        <w:t> </w:t>
      </w:r>
      <w:r>
        <w:rPr>
          <w:rFonts w:ascii="Arial Black" w:hAnsi="Arial Black"/>
          <w:w w:val="105"/>
          <w:sz w:val="18"/>
        </w:rPr>
        <w:t>defence</w:t>
      </w:r>
      <w:r>
        <w:rPr>
          <w:rFonts w:ascii="Arial Black" w:hAnsi="Arial Black"/>
          <w:spacing w:val="-16"/>
          <w:w w:val="105"/>
          <w:sz w:val="18"/>
        </w:rPr>
        <w:t> </w:t>
      </w:r>
      <w:r>
        <w:rPr>
          <w:w w:val="105"/>
          <w:sz w:val="18"/>
        </w:rPr>
        <w:t>in</w:t>
      </w:r>
      <w:r>
        <w:rPr>
          <w:spacing w:val="-13"/>
          <w:w w:val="105"/>
          <w:sz w:val="18"/>
        </w:rPr>
        <w:t> </w:t>
      </w:r>
      <w:r>
        <w:rPr>
          <w:w w:val="105"/>
          <w:sz w:val="18"/>
        </w:rPr>
        <w:t>the</w:t>
      </w:r>
      <w:r>
        <w:rPr>
          <w:spacing w:val="-12"/>
          <w:w w:val="105"/>
          <w:sz w:val="18"/>
        </w:rPr>
        <w:t> </w:t>
      </w:r>
      <w:r>
        <w:rPr>
          <w:w w:val="105"/>
          <w:sz w:val="18"/>
        </w:rPr>
        <w:t>business community</w:t>
      </w:r>
      <w:r>
        <w:rPr>
          <w:spacing w:val="80"/>
          <w:w w:val="105"/>
          <w:sz w:val="18"/>
        </w:rPr>
        <w:t>  </w:t>
      </w:r>
      <w:r>
        <w:rPr>
          <w:w w:val="105"/>
          <w:sz w:val="18"/>
        </w:rPr>
        <w:t>. In practical terms, if pension funds, banks, and large industrial companies in Canada see that investing alongside a defense-tech fund is both socially valuable and potentially profitable, they are more likely to come onboard as partners or LPs. Nothing succeeds like success </w:t>
      </w:r>
      <w:r>
        <w:rPr>
          <w:w w:val="140"/>
          <w:sz w:val="18"/>
        </w:rPr>
        <w:t>–</w:t>
      </w:r>
      <w:r>
        <w:rPr>
          <w:spacing w:val="-15"/>
          <w:w w:val="140"/>
          <w:sz w:val="18"/>
        </w:rPr>
        <w:t> </w:t>
      </w:r>
      <w:r>
        <w:rPr>
          <w:w w:val="105"/>
          <w:sz w:val="18"/>
        </w:rPr>
        <w:t>so as early wins come (and they will, given the right support), we should amplify them to build momentum and normalize the idea of Canada as a hub of strategic innovation.</w:t>
      </w:r>
    </w:p>
    <w:p>
      <w:pPr>
        <w:pStyle w:val="BodyText"/>
        <w:spacing w:before="146"/>
      </w:pPr>
    </w:p>
    <w:p>
      <w:pPr>
        <w:pStyle w:val="BodyText"/>
        <w:spacing w:line="319" w:lineRule="auto"/>
        <w:ind w:left="120" w:right="119"/>
        <w:jc w:val="both"/>
      </w:pPr>
      <w:r>
        <w:rPr>
          <w:w w:val="110"/>
        </w:rPr>
        <w:t>By following these steps, the vision of Lux North can move from idea to implementation. It won’t happen overnight,</w:t>
      </w:r>
      <w:r>
        <w:rPr>
          <w:spacing w:val="-1"/>
          <w:w w:val="110"/>
        </w:rPr>
        <w:t> </w:t>
      </w:r>
      <w:r>
        <w:rPr>
          <w:w w:val="110"/>
        </w:rPr>
        <w:t>but</w:t>
      </w:r>
      <w:r>
        <w:rPr>
          <w:spacing w:val="-1"/>
          <w:w w:val="110"/>
        </w:rPr>
        <w:t> </w:t>
      </w:r>
      <w:r>
        <w:rPr>
          <w:w w:val="110"/>
        </w:rPr>
        <w:t>the</w:t>
      </w:r>
      <w:r>
        <w:rPr>
          <w:spacing w:val="-1"/>
          <w:w w:val="110"/>
        </w:rPr>
        <w:t> </w:t>
      </w:r>
      <w:r>
        <w:rPr>
          <w:w w:val="110"/>
        </w:rPr>
        <w:t>blueprint</w:t>
      </w:r>
      <w:r>
        <w:rPr>
          <w:spacing w:val="-1"/>
          <w:w w:val="110"/>
        </w:rPr>
        <w:t> </w:t>
      </w:r>
      <w:r>
        <w:rPr>
          <w:w w:val="110"/>
        </w:rPr>
        <w:t>is</w:t>
      </w:r>
      <w:r>
        <w:rPr>
          <w:spacing w:val="-1"/>
          <w:w w:val="110"/>
        </w:rPr>
        <w:t> </w:t>
      </w:r>
      <w:r>
        <w:rPr>
          <w:w w:val="110"/>
        </w:rPr>
        <w:t>emerging.</w:t>
      </w:r>
      <w:r>
        <w:rPr>
          <w:spacing w:val="-1"/>
          <w:w w:val="110"/>
        </w:rPr>
        <w:t> </w:t>
      </w:r>
      <w:r>
        <w:rPr>
          <w:w w:val="110"/>
        </w:rPr>
        <w:t>Within</w:t>
      </w:r>
      <w:r>
        <w:rPr>
          <w:spacing w:val="-1"/>
          <w:w w:val="110"/>
        </w:rPr>
        <w:t> </w:t>
      </w:r>
      <w:r>
        <w:rPr>
          <w:w w:val="110"/>
        </w:rPr>
        <w:t>a</w:t>
      </w:r>
      <w:r>
        <w:rPr>
          <w:spacing w:val="-1"/>
          <w:w w:val="110"/>
        </w:rPr>
        <w:t> </w:t>
      </w:r>
      <w:r>
        <w:rPr>
          <w:w w:val="110"/>
        </w:rPr>
        <w:t>few</w:t>
      </w:r>
      <w:r>
        <w:rPr>
          <w:spacing w:val="-1"/>
          <w:w w:val="110"/>
        </w:rPr>
        <w:t> </w:t>
      </w:r>
      <w:r>
        <w:rPr>
          <w:w w:val="110"/>
        </w:rPr>
        <w:t>years</w:t>
      </w:r>
      <w:r>
        <w:rPr>
          <w:spacing w:val="-1"/>
          <w:w w:val="110"/>
        </w:rPr>
        <w:t> </w:t>
      </w:r>
      <w:r>
        <w:rPr>
          <w:w w:val="110"/>
        </w:rPr>
        <w:t>of</w:t>
      </w:r>
      <w:r>
        <w:rPr>
          <w:spacing w:val="-1"/>
          <w:w w:val="110"/>
        </w:rPr>
        <w:t> </w:t>
      </w:r>
      <w:r>
        <w:rPr>
          <w:w w:val="110"/>
        </w:rPr>
        <w:t>concerted</w:t>
      </w:r>
      <w:r>
        <w:rPr>
          <w:spacing w:val="-1"/>
          <w:w w:val="110"/>
        </w:rPr>
        <w:t> </w:t>
      </w:r>
      <w:r>
        <w:rPr>
          <w:w w:val="110"/>
        </w:rPr>
        <w:t>effort,</w:t>
      </w:r>
      <w:r>
        <w:rPr>
          <w:spacing w:val="-1"/>
          <w:w w:val="110"/>
        </w:rPr>
        <w:t> </w:t>
      </w:r>
      <w:r>
        <w:rPr>
          <w:w w:val="110"/>
        </w:rPr>
        <w:t>one</w:t>
      </w:r>
      <w:r>
        <w:rPr>
          <w:spacing w:val="-1"/>
          <w:w w:val="110"/>
        </w:rPr>
        <w:t> </w:t>
      </w:r>
      <w:r>
        <w:rPr>
          <w:w w:val="110"/>
        </w:rPr>
        <w:t>could</w:t>
      </w:r>
      <w:r>
        <w:rPr>
          <w:spacing w:val="-1"/>
          <w:w w:val="110"/>
        </w:rPr>
        <w:t> </w:t>
      </w:r>
      <w:r>
        <w:rPr>
          <w:w w:val="110"/>
        </w:rPr>
        <w:t>imagine</w:t>
      </w:r>
      <w:r>
        <w:rPr>
          <w:spacing w:val="-1"/>
          <w:w w:val="110"/>
        </w:rPr>
        <w:t> </w:t>
      </w:r>
      <w:r>
        <w:rPr>
          <w:w w:val="110"/>
        </w:rPr>
        <w:t>a</w:t>
      </w:r>
      <w:r>
        <w:rPr>
          <w:spacing w:val="-1"/>
          <w:w w:val="110"/>
        </w:rPr>
        <w:t> </w:t>
      </w:r>
      <w:r>
        <w:rPr>
          <w:w w:val="110"/>
        </w:rPr>
        <w:t>self- sustaining</w:t>
      </w:r>
      <w:r>
        <w:rPr>
          <w:spacing w:val="27"/>
          <w:w w:val="110"/>
        </w:rPr>
        <w:t> </w:t>
      </w:r>
      <w:r>
        <w:rPr>
          <w:w w:val="110"/>
        </w:rPr>
        <w:t>Canadian</w:t>
      </w:r>
      <w:r>
        <w:rPr>
          <w:spacing w:val="28"/>
          <w:w w:val="110"/>
        </w:rPr>
        <w:t> </w:t>
      </w:r>
      <w:r>
        <w:rPr>
          <w:w w:val="110"/>
        </w:rPr>
        <w:t>fund</w:t>
      </w:r>
      <w:r>
        <w:rPr>
          <w:spacing w:val="27"/>
          <w:w w:val="110"/>
        </w:rPr>
        <w:t> </w:t>
      </w:r>
      <w:r>
        <w:rPr>
          <w:w w:val="110"/>
        </w:rPr>
        <w:t>(or</w:t>
      </w:r>
      <w:r>
        <w:rPr>
          <w:spacing w:val="28"/>
          <w:w w:val="110"/>
        </w:rPr>
        <w:t> </w:t>
      </w:r>
      <w:r>
        <w:rPr>
          <w:w w:val="110"/>
        </w:rPr>
        <w:t>family</w:t>
      </w:r>
      <w:r>
        <w:rPr>
          <w:spacing w:val="27"/>
          <w:w w:val="110"/>
        </w:rPr>
        <w:t> </w:t>
      </w:r>
      <w:r>
        <w:rPr>
          <w:w w:val="110"/>
        </w:rPr>
        <w:t>of</w:t>
      </w:r>
      <w:r>
        <w:rPr>
          <w:spacing w:val="28"/>
          <w:w w:val="110"/>
        </w:rPr>
        <w:t> </w:t>
      </w:r>
      <w:r>
        <w:rPr>
          <w:w w:val="110"/>
        </w:rPr>
        <w:t>funds)</w:t>
      </w:r>
      <w:r>
        <w:rPr>
          <w:spacing w:val="27"/>
          <w:w w:val="110"/>
        </w:rPr>
        <w:t> </w:t>
      </w:r>
      <w:r>
        <w:rPr>
          <w:w w:val="110"/>
        </w:rPr>
        <w:t>that</w:t>
      </w:r>
      <w:r>
        <w:rPr>
          <w:spacing w:val="28"/>
          <w:w w:val="110"/>
        </w:rPr>
        <w:t> </w:t>
      </w:r>
      <w:r>
        <w:rPr>
          <w:w w:val="110"/>
        </w:rPr>
        <w:t>routinely</w:t>
      </w:r>
      <w:r>
        <w:rPr>
          <w:spacing w:val="28"/>
          <w:w w:val="110"/>
        </w:rPr>
        <w:t> </w:t>
      </w:r>
      <w:r>
        <w:rPr>
          <w:w w:val="110"/>
        </w:rPr>
        <w:t>backs</w:t>
      </w:r>
      <w:r>
        <w:rPr>
          <w:spacing w:val="27"/>
          <w:w w:val="110"/>
        </w:rPr>
        <w:t> </w:t>
      </w:r>
      <w:r>
        <w:rPr>
          <w:w w:val="110"/>
        </w:rPr>
        <w:t>10-20</w:t>
      </w:r>
      <w:r>
        <w:rPr>
          <w:spacing w:val="28"/>
          <w:w w:val="110"/>
        </w:rPr>
        <w:t> </w:t>
      </w:r>
      <w:r>
        <w:rPr>
          <w:w w:val="110"/>
        </w:rPr>
        <w:t>promising</w:t>
      </w:r>
      <w:r>
        <w:rPr>
          <w:spacing w:val="27"/>
          <w:w w:val="110"/>
        </w:rPr>
        <w:t> </w:t>
      </w:r>
      <w:r>
        <w:rPr>
          <w:w w:val="110"/>
        </w:rPr>
        <w:t>dual-use</w:t>
      </w:r>
      <w:r>
        <w:rPr>
          <w:spacing w:val="28"/>
          <w:w w:val="110"/>
        </w:rPr>
        <w:t> </w:t>
      </w:r>
      <w:r>
        <w:rPr>
          <w:spacing w:val="-2"/>
          <w:w w:val="110"/>
        </w:rPr>
        <w:t>startups</w:t>
      </w:r>
    </w:p>
    <w:p>
      <w:pPr>
        <w:pStyle w:val="BodyText"/>
        <w:spacing w:after="0" w:line="319" w:lineRule="auto"/>
        <w:jc w:val="both"/>
        <w:sectPr>
          <w:pgSz w:w="12240" w:h="15840"/>
          <w:pgMar w:header="0" w:footer="643" w:top="1380" w:bottom="840" w:left="1440" w:right="1440"/>
        </w:sectPr>
      </w:pPr>
    </w:p>
    <w:p>
      <w:pPr>
        <w:pStyle w:val="BodyText"/>
        <w:spacing w:line="319" w:lineRule="auto" w:before="99"/>
        <w:ind w:left="120" w:right="118"/>
        <w:jc w:val="both"/>
      </w:pPr>
      <w:r>
        <w:rPr>
          <w:w w:val="110"/>
        </w:rPr>
        <w:t>annually,</w:t>
      </w:r>
      <w:r>
        <w:rPr>
          <w:spacing w:val="-10"/>
          <w:w w:val="110"/>
        </w:rPr>
        <w:t> </w:t>
      </w:r>
      <w:r>
        <w:rPr>
          <w:w w:val="110"/>
        </w:rPr>
        <w:t>with</w:t>
      </w:r>
      <w:r>
        <w:rPr>
          <w:spacing w:val="-10"/>
          <w:w w:val="110"/>
        </w:rPr>
        <w:t> </w:t>
      </w:r>
      <w:r>
        <w:rPr>
          <w:w w:val="110"/>
        </w:rPr>
        <w:t>a</w:t>
      </w:r>
      <w:r>
        <w:rPr>
          <w:spacing w:val="-10"/>
          <w:w w:val="110"/>
        </w:rPr>
        <w:t> </w:t>
      </w:r>
      <w:r>
        <w:rPr>
          <w:w w:val="110"/>
        </w:rPr>
        <w:t>pipeline</w:t>
      </w:r>
      <w:r>
        <w:rPr>
          <w:spacing w:val="-10"/>
          <w:w w:val="110"/>
        </w:rPr>
        <w:t> </w:t>
      </w:r>
      <w:r>
        <w:rPr>
          <w:w w:val="110"/>
        </w:rPr>
        <w:t>flowing</w:t>
      </w:r>
      <w:r>
        <w:rPr>
          <w:spacing w:val="-10"/>
          <w:w w:val="110"/>
        </w:rPr>
        <w:t> </w:t>
      </w:r>
      <w:r>
        <w:rPr>
          <w:w w:val="110"/>
        </w:rPr>
        <w:t>from</w:t>
      </w:r>
      <w:r>
        <w:rPr>
          <w:spacing w:val="-10"/>
          <w:w w:val="110"/>
        </w:rPr>
        <w:t> </w:t>
      </w:r>
      <w:r>
        <w:rPr>
          <w:w w:val="110"/>
        </w:rPr>
        <w:t>university</w:t>
      </w:r>
      <w:r>
        <w:rPr>
          <w:spacing w:val="-10"/>
          <w:w w:val="110"/>
        </w:rPr>
        <w:t> </w:t>
      </w:r>
      <w:r>
        <w:rPr>
          <w:w w:val="110"/>
        </w:rPr>
        <w:t>labs,</w:t>
      </w:r>
      <w:r>
        <w:rPr>
          <w:spacing w:val="-10"/>
          <w:w w:val="110"/>
        </w:rPr>
        <w:t> </w:t>
      </w:r>
      <w:r>
        <w:rPr>
          <w:w w:val="110"/>
        </w:rPr>
        <w:t>military</w:t>
      </w:r>
      <w:r>
        <w:rPr>
          <w:spacing w:val="-10"/>
          <w:w w:val="110"/>
        </w:rPr>
        <w:t> </w:t>
      </w:r>
      <w:r>
        <w:rPr>
          <w:w w:val="110"/>
        </w:rPr>
        <w:t>tech</w:t>
      </w:r>
      <w:r>
        <w:rPr>
          <w:spacing w:val="-10"/>
          <w:w w:val="110"/>
        </w:rPr>
        <w:t> </w:t>
      </w:r>
      <w:r>
        <w:rPr>
          <w:w w:val="110"/>
        </w:rPr>
        <w:t>problem</w:t>
      </w:r>
      <w:r>
        <w:rPr>
          <w:spacing w:val="-10"/>
          <w:w w:val="110"/>
        </w:rPr>
        <w:t> </w:t>
      </w:r>
      <w:r>
        <w:rPr>
          <w:w w:val="110"/>
        </w:rPr>
        <w:t>statements,</w:t>
      </w:r>
      <w:r>
        <w:rPr>
          <w:spacing w:val="-10"/>
          <w:w w:val="110"/>
        </w:rPr>
        <w:t> </w:t>
      </w:r>
      <w:r>
        <w:rPr>
          <w:w w:val="110"/>
        </w:rPr>
        <w:t>and</w:t>
      </w:r>
      <w:r>
        <w:rPr>
          <w:spacing w:val="-10"/>
          <w:w w:val="110"/>
        </w:rPr>
        <w:t> </w:t>
      </w:r>
      <w:r>
        <w:rPr>
          <w:w w:val="110"/>
        </w:rPr>
        <w:t>entrepreneurs drawn</w:t>
      </w:r>
      <w:r>
        <w:rPr>
          <w:w w:val="110"/>
        </w:rPr>
        <w:t> to</w:t>
      </w:r>
      <w:r>
        <w:rPr>
          <w:w w:val="110"/>
        </w:rPr>
        <w:t> a</w:t>
      </w:r>
      <w:r>
        <w:rPr>
          <w:w w:val="110"/>
        </w:rPr>
        <w:t> sense</w:t>
      </w:r>
      <w:r>
        <w:rPr>
          <w:w w:val="110"/>
        </w:rPr>
        <w:t> of</w:t>
      </w:r>
      <w:r>
        <w:rPr>
          <w:w w:val="110"/>
        </w:rPr>
        <w:t> mission.</w:t>
      </w:r>
      <w:r>
        <w:rPr>
          <w:w w:val="110"/>
        </w:rPr>
        <w:t> Those</w:t>
      </w:r>
      <w:r>
        <w:rPr>
          <w:w w:val="110"/>
        </w:rPr>
        <w:t> startups</w:t>
      </w:r>
      <w:r>
        <w:rPr>
          <w:w w:val="110"/>
        </w:rPr>
        <w:t> would</w:t>
      </w:r>
      <w:r>
        <w:rPr>
          <w:w w:val="110"/>
        </w:rPr>
        <w:t> have</w:t>
      </w:r>
      <w:r>
        <w:rPr>
          <w:w w:val="110"/>
        </w:rPr>
        <w:t> pathways</w:t>
      </w:r>
      <w:r>
        <w:rPr>
          <w:w w:val="110"/>
        </w:rPr>
        <w:t> to</w:t>
      </w:r>
      <w:r>
        <w:rPr>
          <w:w w:val="110"/>
        </w:rPr>
        <w:t> test</w:t>
      </w:r>
      <w:r>
        <w:rPr>
          <w:w w:val="110"/>
        </w:rPr>
        <w:t> and</w:t>
      </w:r>
      <w:r>
        <w:rPr>
          <w:w w:val="110"/>
        </w:rPr>
        <w:t> sell</w:t>
      </w:r>
      <w:r>
        <w:rPr>
          <w:w w:val="110"/>
        </w:rPr>
        <w:t> their</w:t>
      </w:r>
      <w:r>
        <w:rPr>
          <w:w w:val="110"/>
        </w:rPr>
        <w:t> solutions </w:t>
      </w:r>
      <w:r>
        <w:rPr/>
        <w:t>domestically</w:t>
      </w:r>
      <w:r>
        <w:rPr>
          <w:spacing w:val="35"/>
        </w:rPr>
        <w:t> </w:t>
      </w:r>
      <w:r>
        <w:rPr/>
        <w:t>(with</w:t>
      </w:r>
      <w:r>
        <w:rPr>
          <w:spacing w:val="35"/>
        </w:rPr>
        <w:t> </w:t>
      </w:r>
      <w:r>
        <w:rPr/>
        <w:t>DND,</w:t>
      </w:r>
      <w:r>
        <w:rPr>
          <w:spacing w:val="35"/>
        </w:rPr>
        <w:t> </w:t>
      </w:r>
      <w:r>
        <w:rPr/>
        <w:t>Public</w:t>
      </w:r>
      <w:r>
        <w:rPr>
          <w:spacing w:val="35"/>
        </w:rPr>
        <w:t> </w:t>
      </w:r>
      <w:r>
        <w:rPr/>
        <w:t>Safety,</w:t>
      </w:r>
      <w:r>
        <w:rPr>
          <w:spacing w:val="35"/>
        </w:rPr>
        <w:t> </w:t>
      </w:r>
      <w:r>
        <w:rPr/>
        <w:t>etc.)</w:t>
      </w:r>
      <w:r>
        <w:rPr>
          <w:spacing w:val="35"/>
        </w:rPr>
        <w:t> </w:t>
      </w:r>
      <w:r>
        <w:rPr/>
        <w:t>and</w:t>
      </w:r>
      <w:r>
        <w:rPr>
          <w:spacing w:val="35"/>
        </w:rPr>
        <w:t> </w:t>
      </w:r>
      <w:r>
        <w:rPr/>
        <w:t>internationally</w:t>
      </w:r>
      <w:r>
        <w:rPr>
          <w:spacing w:val="35"/>
        </w:rPr>
        <w:t> </w:t>
      </w:r>
      <w:r>
        <w:rPr/>
        <w:t>through</w:t>
      </w:r>
      <w:r>
        <w:rPr>
          <w:spacing w:val="35"/>
        </w:rPr>
        <w:t> </w:t>
      </w:r>
      <w:r>
        <w:rPr/>
        <w:t>alliances.</w:t>
      </w:r>
      <w:r>
        <w:rPr>
          <w:spacing w:val="35"/>
        </w:rPr>
        <w:t> </w:t>
      </w:r>
      <w:r>
        <w:rPr/>
        <w:t>Over</w:t>
      </w:r>
      <w:r>
        <w:rPr>
          <w:spacing w:val="35"/>
        </w:rPr>
        <w:t> </w:t>
      </w:r>
      <w:r>
        <w:rPr/>
        <w:t>time,</w:t>
      </w:r>
      <w:r>
        <w:rPr>
          <w:spacing w:val="35"/>
        </w:rPr>
        <w:t> </w:t>
      </w:r>
      <w:r>
        <w:rPr/>
        <w:t>this</w:t>
      </w:r>
      <w:r>
        <w:rPr>
          <w:spacing w:val="35"/>
        </w:rPr>
        <w:t> </w:t>
      </w:r>
      <w:r>
        <w:rPr/>
        <w:t>would</w:t>
      </w:r>
      <w:r>
        <w:rPr>
          <w:spacing w:val="35"/>
        </w:rPr>
        <w:t> </w:t>
      </w:r>
      <w:r>
        <w:rPr/>
        <w:t>seed </w:t>
      </w:r>
      <w:r>
        <w:rPr>
          <w:w w:val="110"/>
        </w:rPr>
        <w:t>a</w:t>
      </w:r>
      <w:r>
        <w:rPr>
          <w:spacing w:val="-3"/>
          <w:w w:val="110"/>
        </w:rPr>
        <w:t> </w:t>
      </w:r>
      <w:r>
        <w:rPr>
          <w:w w:val="110"/>
        </w:rPr>
        <w:t>robust</w:t>
      </w:r>
      <w:r>
        <w:rPr>
          <w:spacing w:val="-3"/>
          <w:w w:val="110"/>
        </w:rPr>
        <w:t> </w:t>
      </w:r>
      <w:r>
        <w:rPr>
          <w:w w:val="110"/>
        </w:rPr>
        <w:t>sector</w:t>
      </w:r>
      <w:r>
        <w:rPr>
          <w:spacing w:val="-3"/>
          <w:w w:val="110"/>
        </w:rPr>
        <w:t> </w:t>
      </w:r>
      <w:r>
        <w:rPr>
          <w:w w:val="110"/>
        </w:rPr>
        <w:t>of</w:t>
      </w:r>
      <w:r>
        <w:rPr>
          <w:spacing w:val="-3"/>
          <w:w w:val="110"/>
        </w:rPr>
        <w:t> </w:t>
      </w:r>
      <w:r>
        <w:rPr>
          <w:w w:val="110"/>
        </w:rPr>
        <w:t>“national</w:t>
      </w:r>
      <w:r>
        <w:rPr>
          <w:spacing w:val="-3"/>
          <w:w w:val="110"/>
        </w:rPr>
        <w:t> </w:t>
      </w:r>
      <w:r>
        <w:rPr>
          <w:w w:val="110"/>
        </w:rPr>
        <w:t>resilience”</w:t>
      </w:r>
      <w:r>
        <w:rPr>
          <w:spacing w:val="-3"/>
          <w:w w:val="110"/>
        </w:rPr>
        <w:t> </w:t>
      </w:r>
      <w:r>
        <w:rPr>
          <w:w w:val="110"/>
        </w:rPr>
        <w:t>tech</w:t>
      </w:r>
      <w:r>
        <w:rPr>
          <w:spacing w:val="-3"/>
          <w:w w:val="110"/>
        </w:rPr>
        <w:t> </w:t>
      </w:r>
      <w:r>
        <w:rPr>
          <w:w w:val="110"/>
        </w:rPr>
        <w:t>companies</w:t>
      </w:r>
      <w:r>
        <w:rPr>
          <w:spacing w:val="-3"/>
          <w:w w:val="110"/>
        </w:rPr>
        <w:t> </w:t>
      </w:r>
      <w:r>
        <w:rPr>
          <w:w w:val="110"/>
        </w:rPr>
        <w:t>in</w:t>
      </w:r>
      <w:r>
        <w:rPr>
          <w:spacing w:val="-3"/>
          <w:w w:val="110"/>
        </w:rPr>
        <w:t> </w:t>
      </w:r>
      <w:r>
        <w:rPr>
          <w:w w:val="110"/>
        </w:rPr>
        <w:t>Canada,</w:t>
      </w:r>
      <w:r>
        <w:rPr>
          <w:spacing w:val="-3"/>
          <w:w w:val="110"/>
        </w:rPr>
        <w:t> </w:t>
      </w:r>
      <w:r>
        <w:rPr>
          <w:w w:val="110"/>
        </w:rPr>
        <w:t>generating</w:t>
      </w:r>
      <w:r>
        <w:rPr>
          <w:spacing w:val="-3"/>
          <w:w w:val="110"/>
        </w:rPr>
        <w:t> </w:t>
      </w:r>
      <w:r>
        <w:rPr>
          <w:w w:val="110"/>
        </w:rPr>
        <w:t>both</w:t>
      </w:r>
      <w:r>
        <w:rPr>
          <w:spacing w:val="-3"/>
          <w:w w:val="110"/>
        </w:rPr>
        <w:t> </w:t>
      </w:r>
      <w:r>
        <w:rPr>
          <w:w w:val="110"/>
        </w:rPr>
        <w:t>economic</w:t>
      </w:r>
      <w:r>
        <w:rPr>
          <w:spacing w:val="-3"/>
          <w:w w:val="110"/>
        </w:rPr>
        <w:t> </w:t>
      </w:r>
      <w:r>
        <w:rPr>
          <w:w w:val="110"/>
        </w:rPr>
        <w:t>returns</w:t>
      </w:r>
      <w:r>
        <w:rPr>
          <w:spacing w:val="-3"/>
          <w:w w:val="110"/>
        </w:rPr>
        <w:t> </w:t>
      </w:r>
      <w:r>
        <w:rPr>
          <w:w w:val="110"/>
        </w:rPr>
        <w:t>and strategic</w:t>
      </w:r>
      <w:r>
        <w:rPr>
          <w:spacing w:val="-2"/>
          <w:w w:val="110"/>
        </w:rPr>
        <w:t> </w:t>
      </w:r>
      <w:r>
        <w:rPr>
          <w:w w:val="110"/>
        </w:rPr>
        <w:t>capabilities.</w:t>
      </w:r>
    </w:p>
    <w:p>
      <w:pPr>
        <w:pStyle w:val="BodyText"/>
        <w:spacing w:before="62"/>
      </w:pPr>
    </w:p>
    <w:p>
      <w:pPr>
        <w:pStyle w:val="Heading1"/>
      </w:pPr>
      <w:bookmarkStart w:name="Conclusion: Toward a More Resilient Futu" w:id="6"/>
      <w:bookmarkEnd w:id="6"/>
      <w:r>
        <w:rPr/>
      </w:r>
      <w:r>
        <w:rPr>
          <w:w w:val="90"/>
        </w:rPr>
        <w:t>Conclusion:</w:t>
      </w:r>
      <w:r>
        <w:rPr>
          <w:spacing w:val="-12"/>
          <w:w w:val="90"/>
        </w:rPr>
        <w:t> </w:t>
      </w:r>
      <w:r>
        <w:rPr>
          <w:w w:val="90"/>
        </w:rPr>
        <w:t>Toward</w:t>
      </w:r>
      <w:r>
        <w:rPr>
          <w:spacing w:val="-11"/>
          <w:w w:val="90"/>
        </w:rPr>
        <w:t> </w:t>
      </w:r>
      <w:r>
        <w:rPr>
          <w:w w:val="90"/>
        </w:rPr>
        <w:t>a</w:t>
      </w:r>
      <w:r>
        <w:rPr>
          <w:spacing w:val="-11"/>
          <w:w w:val="90"/>
        </w:rPr>
        <w:t> </w:t>
      </w:r>
      <w:r>
        <w:rPr>
          <w:w w:val="90"/>
        </w:rPr>
        <w:t>More</w:t>
      </w:r>
      <w:r>
        <w:rPr>
          <w:spacing w:val="-12"/>
          <w:w w:val="90"/>
        </w:rPr>
        <w:t> </w:t>
      </w:r>
      <w:r>
        <w:rPr>
          <w:w w:val="90"/>
        </w:rPr>
        <w:t>Resilient</w:t>
      </w:r>
      <w:r>
        <w:rPr>
          <w:spacing w:val="-11"/>
          <w:w w:val="90"/>
        </w:rPr>
        <w:t> </w:t>
      </w:r>
      <w:r>
        <w:rPr>
          <w:spacing w:val="-2"/>
          <w:w w:val="90"/>
        </w:rPr>
        <w:t>Future</w:t>
      </w:r>
    </w:p>
    <w:p>
      <w:pPr>
        <w:pStyle w:val="BodyText"/>
        <w:spacing w:line="319" w:lineRule="auto" w:before="277"/>
        <w:ind w:left="120" w:right="118"/>
        <w:jc w:val="both"/>
      </w:pPr>
      <w:r>
        <w:rPr>
          <w:w w:val="110"/>
        </w:rPr>
        <w:t>The creation of a “Lux North” </w:t>
      </w:r>
      <w:r>
        <w:rPr>
          <w:w w:val="140"/>
        </w:rPr>
        <w:t>–</w:t>
      </w:r>
      <w:r>
        <w:rPr>
          <w:spacing w:val="-12"/>
          <w:w w:val="140"/>
        </w:rPr>
        <w:t> </w:t>
      </w:r>
      <w:r>
        <w:rPr>
          <w:w w:val="110"/>
        </w:rPr>
        <w:t>a Canadian dual-use deeptech venture catalyst </w:t>
      </w:r>
      <w:r>
        <w:rPr>
          <w:w w:val="140"/>
        </w:rPr>
        <w:t>–</w:t>
      </w:r>
      <w:r>
        <w:rPr>
          <w:spacing w:val="-12"/>
          <w:w w:val="140"/>
        </w:rPr>
        <w:t> </w:t>
      </w:r>
      <w:r>
        <w:rPr>
          <w:w w:val="110"/>
        </w:rPr>
        <w:t>is about more than </w:t>
      </w:r>
      <w:r>
        <w:rPr>
          <w:w w:val="110"/>
        </w:rPr>
        <w:t>one fund</w:t>
      </w:r>
      <w:r>
        <w:rPr>
          <w:spacing w:val="-8"/>
          <w:w w:val="110"/>
        </w:rPr>
        <w:t> </w:t>
      </w:r>
      <w:r>
        <w:rPr>
          <w:w w:val="110"/>
        </w:rPr>
        <w:t>or</w:t>
      </w:r>
      <w:r>
        <w:rPr>
          <w:spacing w:val="-8"/>
          <w:w w:val="110"/>
        </w:rPr>
        <w:t> </w:t>
      </w:r>
      <w:r>
        <w:rPr>
          <w:w w:val="110"/>
        </w:rPr>
        <w:t>a</w:t>
      </w:r>
      <w:r>
        <w:rPr>
          <w:spacing w:val="-8"/>
          <w:w w:val="110"/>
        </w:rPr>
        <w:t> </w:t>
      </w:r>
      <w:r>
        <w:rPr>
          <w:w w:val="110"/>
        </w:rPr>
        <w:t>handful</w:t>
      </w:r>
      <w:r>
        <w:rPr>
          <w:spacing w:val="-8"/>
          <w:w w:val="110"/>
        </w:rPr>
        <w:t> </w:t>
      </w:r>
      <w:r>
        <w:rPr>
          <w:w w:val="110"/>
        </w:rPr>
        <w:t>of</w:t>
      </w:r>
      <w:r>
        <w:rPr>
          <w:spacing w:val="-8"/>
          <w:w w:val="110"/>
        </w:rPr>
        <w:t> </w:t>
      </w:r>
      <w:r>
        <w:rPr>
          <w:w w:val="110"/>
        </w:rPr>
        <w:t>startups.</w:t>
      </w:r>
      <w:r>
        <w:rPr>
          <w:spacing w:val="-8"/>
          <w:w w:val="110"/>
        </w:rPr>
        <w:t> </w:t>
      </w:r>
      <w:r>
        <w:rPr>
          <w:w w:val="110"/>
        </w:rPr>
        <w:t>It</w:t>
      </w:r>
      <w:r>
        <w:rPr>
          <w:spacing w:val="-8"/>
          <w:w w:val="110"/>
        </w:rPr>
        <w:t> </w:t>
      </w:r>
      <w:r>
        <w:rPr>
          <w:w w:val="110"/>
        </w:rPr>
        <w:t>represents</w:t>
      </w:r>
      <w:r>
        <w:rPr>
          <w:spacing w:val="-8"/>
          <w:w w:val="110"/>
        </w:rPr>
        <w:t> </w:t>
      </w:r>
      <w:r>
        <w:rPr>
          <w:w w:val="110"/>
        </w:rPr>
        <w:t>a</w:t>
      </w:r>
      <w:r>
        <w:rPr>
          <w:spacing w:val="-8"/>
          <w:w w:val="110"/>
        </w:rPr>
        <w:t> </w:t>
      </w:r>
      <w:r>
        <w:rPr>
          <w:w w:val="110"/>
        </w:rPr>
        <w:t>strategic</w:t>
      </w:r>
      <w:r>
        <w:rPr>
          <w:spacing w:val="-8"/>
          <w:w w:val="110"/>
        </w:rPr>
        <w:t> </w:t>
      </w:r>
      <w:r>
        <w:rPr>
          <w:w w:val="110"/>
        </w:rPr>
        <w:t>choice</w:t>
      </w:r>
      <w:r>
        <w:rPr>
          <w:spacing w:val="-8"/>
          <w:w w:val="110"/>
        </w:rPr>
        <w:t> </w:t>
      </w:r>
      <w:r>
        <w:rPr>
          <w:w w:val="110"/>
        </w:rPr>
        <w:t>about</w:t>
      </w:r>
      <w:r>
        <w:rPr>
          <w:spacing w:val="-8"/>
          <w:w w:val="110"/>
        </w:rPr>
        <w:t> </w:t>
      </w:r>
      <w:r>
        <w:rPr>
          <w:w w:val="110"/>
        </w:rPr>
        <w:t>Canada’s</w:t>
      </w:r>
      <w:r>
        <w:rPr>
          <w:spacing w:val="-8"/>
          <w:w w:val="110"/>
        </w:rPr>
        <w:t> </w:t>
      </w:r>
      <w:r>
        <w:rPr>
          <w:w w:val="110"/>
        </w:rPr>
        <w:t>future.</w:t>
      </w:r>
      <w:r>
        <w:rPr>
          <w:spacing w:val="-8"/>
          <w:w w:val="110"/>
        </w:rPr>
        <w:t> </w:t>
      </w:r>
      <w:r>
        <w:rPr>
          <w:w w:val="110"/>
        </w:rPr>
        <w:t>Do</w:t>
      </w:r>
      <w:r>
        <w:rPr>
          <w:spacing w:val="-8"/>
          <w:w w:val="110"/>
        </w:rPr>
        <w:t> </w:t>
      </w:r>
      <w:r>
        <w:rPr>
          <w:w w:val="110"/>
        </w:rPr>
        <w:t>we</w:t>
      </w:r>
      <w:r>
        <w:rPr>
          <w:spacing w:val="-8"/>
          <w:w w:val="110"/>
        </w:rPr>
        <w:t> </w:t>
      </w:r>
      <w:r>
        <w:rPr>
          <w:w w:val="110"/>
        </w:rPr>
        <w:t>want</w:t>
      </w:r>
      <w:r>
        <w:rPr>
          <w:spacing w:val="-8"/>
          <w:w w:val="110"/>
        </w:rPr>
        <w:t> </w:t>
      </w:r>
      <w:r>
        <w:rPr>
          <w:w w:val="110"/>
        </w:rPr>
        <w:t>to</w:t>
      </w:r>
      <w:r>
        <w:rPr>
          <w:spacing w:val="-8"/>
          <w:w w:val="110"/>
        </w:rPr>
        <w:t> </w:t>
      </w:r>
      <w:r>
        <w:rPr>
          <w:w w:val="110"/>
        </w:rPr>
        <w:t>simply consume the innovations of others and hope they have our back in times of crisis? Or do we want to be contributors,</w:t>
      </w:r>
      <w:r>
        <w:rPr>
          <w:w w:val="110"/>
        </w:rPr>
        <w:t> builders,</w:t>
      </w:r>
      <w:r>
        <w:rPr>
          <w:w w:val="110"/>
        </w:rPr>
        <w:t> and</w:t>
      </w:r>
      <w:r>
        <w:rPr>
          <w:w w:val="110"/>
        </w:rPr>
        <w:t> shapers</w:t>
      </w:r>
      <w:r>
        <w:rPr>
          <w:w w:val="110"/>
        </w:rPr>
        <w:t> of</w:t>
      </w:r>
      <w:r>
        <w:rPr>
          <w:w w:val="110"/>
        </w:rPr>
        <w:t> the</w:t>
      </w:r>
      <w:r>
        <w:rPr>
          <w:w w:val="110"/>
        </w:rPr>
        <w:t> technologies</w:t>
      </w:r>
      <w:r>
        <w:rPr>
          <w:w w:val="110"/>
        </w:rPr>
        <w:t> that</w:t>
      </w:r>
      <w:r>
        <w:rPr>
          <w:w w:val="110"/>
        </w:rPr>
        <w:t> will</w:t>
      </w:r>
      <w:r>
        <w:rPr>
          <w:w w:val="110"/>
        </w:rPr>
        <w:t> secure</w:t>
      </w:r>
      <w:r>
        <w:rPr>
          <w:w w:val="110"/>
        </w:rPr>
        <w:t> our</w:t>
      </w:r>
      <w:r>
        <w:rPr>
          <w:w w:val="110"/>
        </w:rPr>
        <w:t> way</w:t>
      </w:r>
      <w:r>
        <w:rPr>
          <w:w w:val="110"/>
        </w:rPr>
        <w:t> of</w:t>
      </w:r>
      <w:r>
        <w:rPr>
          <w:w w:val="110"/>
        </w:rPr>
        <w:t> life</w:t>
      </w:r>
      <w:r>
        <w:rPr>
          <w:w w:val="110"/>
        </w:rPr>
        <w:t> in</w:t>
      </w:r>
      <w:r>
        <w:rPr>
          <w:w w:val="110"/>
        </w:rPr>
        <w:t> the</w:t>
      </w:r>
      <w:r>
        <w:rPr>
          <w:w w:val="110"/>
        </w:rPr>
        <w:t> coming decades?</w:t>
      </w:r>
      <w:r>
        <w:rPr>
          <w:w w:val="110"/>
        </w:rPr>
        <w:t> By</w:t>
      </w:r>
      <w:r>
        <w:rPr>
          <w:w w:val="110"/>
        </w:rPr>
        <w:t> investing</w:t>
      </w:r>
      <w:r>
        <w:rPr>
          <w:w w:val="110"/>
        </w:rPr>
        <w:t> in</w:t>
      </w:r>
      <w:r>
        <w:rPr>
          <w:w w:val="110"/>
        </w:rPr>
        <w:t> defense</w:t>
      </w:r>
      <w:r>
        <w:rPr>
          <w:w w:val="110"/>
        </w:rPr>
        <w:t> innovation</w:t>
      </w:r>
      <w:r>
        <w:rPr>
          <w:w w:val="110"/>
        </w:rPr>
        <w:t> and</w:t>
      </w:r>
      <w:r>
        <w:rPr>
          <w:w w:val="110"/>
        </w:rPr>
        <w:t> strategic</w:t>
      </w:r>
      <w:r>
        <w:rPr>
          <w:w w:val="110"/>
        </w:rPr>
        <w:t> tech</w:t>
      </w:r>
      <w:r>
        <w:rPr>
          <w:w w:val="110"/>
        </w:rPr>
        <w:t> at</w:t>
      </w:r>
      <w:r>
        <w:rPr>
          <w:w w:val="110"/>
        </w:rPr>
        <w:t> home,</w:t>
      </w:r>
      <w:r>
        <w:rPr>
          <w:w w:val="110"/>
        </w:rPr>
        <w:t> Canada</w:t>
      </w:r>
      <w:r>
        <w:rPr>
          <w:w w:val="110"/>
        </w:rPr>
        <w:t> can</w:t>
      </w:r>
      <w:r>
        <w:rPr>
          <w:w w:val="110"/>
        </w:rPr>
        <w:t> punch</w:t>
      </w:r>
      <w:r>
        <w:rPr>
          <w:w w:val="110"/>
        </w:rPr>
        <w:t> above</w:t>
      </w:r>
      <w:r>
        <w:rPr>
          <w:w w:val="110"/>
        </w:rPr>
        <w:t> its weight:</w:t>
      </w:r>
      <w:r>
        <w:rPr>
          <w:spacing w:val="-8"/>
          <w:w w:val="110"/>
        </w:rPr>
        <w:t> </w:t>
      </w:r>
      <w:r>
        <w:rPr>
          <w:w w:val="110"/>
        </w:rPr>
        <w:t>strengthening</w:t>
      </w:r>
      <w:r>
        <w:rPr>
          <w:spacing w:val="-8"/>
          <w:w w:val="110"/>
        </w:rPr>
        <w:t> </w:t>
      </w:r>
      <w:r>
        <w:rPr>
          <w:w w:val="110"/>
        </w:rPr>
        <w:t>our</w:t>
      </w:r>
      <w:r>
        <w:rPr>
          <w:spacing w:val="-8"/>
          <w:w w:val="110"/>
        </w:rPr>
        <w:t> </w:t>
      </w:r>
      <w:r>
        <w:rPr>
          <w:w w:val="110"/>
        </w:rPr>
        <w:t>national</w:t>
      </w:r>
      <w:r>
        <w:rPr>
          <w:spacing w:val="-8"/>
          <w:w w:val="110"/>
        </w:rPr>
        <w:t> </w:t>
      </w:r>
      <w:r>
        <w:rPr>
          <w:w w:val="110"/>
        </w:rPr>
        <w:t>security,</w:t>
      </w:r>
      <w:r>
        <w:rPr>
          <w:spacing w:val="-8"/>
          <w:w w:val="110"/>
        </w:rPr>
        <w:t> </w:t>
      </w:r>
      <w:r>
        <w:rPr>
          <w:w w:val="110"/>
        </w:rPr>
        <w:t>energizing</w:t>
      </w:r>
      <w:r>
        <w:rPr>
          <w:spacing w:val="-8"/>
          <w:w w:val="110"/>
        </w:rPr>
        <w:t> </w:t>
      </w:r>
      <w:r>
        <w:rPr>
          <w:w w:val="110"/>
        </w:rPr>
        <w:t>our</w:t>
      </w:r>
      <w:r>
        <w:rPr>
          <w:spacing w:val="-8"/>
          <w:w w:val="110"/>
        </w:rPr>
        <w:t> </w:t>
      </w:r>
      <w:r>
        <w:rPr>
          <w:w w:val="110"/>
        </w:rPr>
        <w:t>economy,</w:t>
      </w:r>
      <w:r>
        <w:rPr>
          <w:spacing w:val="-8"/>
          <w:w w:val="110"/>
        </w:rPr>
        <w:t> </w:t>
      </w:r>
      <w:r>
        <w:rPr>
          <w:w w:val="110"/>
        </w:rPr>
        <w:t>and</w:t>
      </w:r>
      <w:r>
        <w:rPr>
          <w:spacing w:val="-8"/>
          <w:w w:val="110"/>
        </w:rPr>
        <w:t> </w:t>
      </w:r>
      <w:r>
        <w:rPr>
          <w:w w:val="110"/>
        </w:rPr>
        <w:t>supporting</w:t>
      </w:r>
      <w:r>
        <w:rPr>
          <w:spacing w:val="-8"/>
          <w:w w:val="110"/>
        </w:rPr>
        <w:t> </w:t>
      </w:r>
      <w:r>
        <w:rPr>
          <w:w w:val="110"/>
        </w:rPr>
        <w:t>our</w:t>
      </w:r>
      <w:r>
        <w:rPr>
          <w:spacing w:val="-8"/>
          <w:w w:val="110"/>
        </w:rPr>
        <w:t> </w:t>
      </w:r>
      <w:r>
        <w:rPr>
          <w:w w:val="110"/>
        </w:rPr>
        <w:t>allies</w:t>
      </w:r>
      <w:r>
        <w:rPr>
          <w:spacing w:val="-8"/>
          <w:w w:val="110"/>
        </w:rPr>
        <w:t> </w:t>
      </w:r>
      <w:r>
        <w:rPr>
          <w:w w:val="110"/>
        </w:rPr>
        <w:t>all</w:t>
      </w:r>
      <w:r>
        <w:rPr>
          <w:spacing w:val="-8"/>
          <w:w w:val="110"/>
        </w:rPr>
        <w:t> </w:t>
      </w:r>
      <w:r>
        <w:rPr>
          <w:w w:val="110"/>
        </w:rPr>
        <w:t>at</w:t>
      </w:r>
      <w:r>
        <w:rPr>
          <w:spacing w:val="-8"/>
          <w:w w:val="110"/>
        </w:rPr>
        <w:t> </w:t>
      </w:r>
      <w:r>
        <w:rPr>
          <w:w w:val="110"/>
        </w:rPr>
        <w:t>once.</w:t>
      </w:r>
    </w:p>
    <w:p>
      <w:pPr>
        <w:pStyle w:val="BodyText"/>
        <w:spacing w:before="91"/>
      </w:pPr>
    </w:p>
    <w:p>
      <w:pPr>
        <w:pStyle w:val="BodyText"/>
        <w:spacing w:line="319" w:lineRule="auto"/>
        <w:ind w:left="120" w:right="118"/>
        <w:jc w:val="both"/>
      </w:pPr>
      <w:r>
        <w:rPr>
          <w:w w:val="110"/>
        </w:rPr>
        <w:t>The vision is bold but attainable. We have the talent, we have the need, and examples around the world show us it can be done. What’s required now is the will to act </w:t>
      </w:r>
      <w:r>
        <w:rPr>
          <w:w w:val="140"/>
        </w:rPr>
        <w:t>–</w:t>
      </w:r>
      <w:r>
        <w:rPr>
          <w:spacing w:val="-9"/>
          <w:w w:val="140"/>
        </w:rPr>
        <w:t> </w:t>
      </w:r>
      <w:r>
        <w:rPr>
          <w:w w:val="110"/>
        </w:rPr>
        <w:t>to break old silos and bring together the </w:t>
      </w:r>
      <w:r>
        <w:rPr/>
        <w:t>people and resources that can launch Lux North. For policymakers, this means creating the policy space </w:t>
      </w:r>
      <w:r>
        <w:rPr/>
        <w:t>and </w:t>
      </w:r>
      <w:r>
        <w:rPr>
          <w:w w:val="110"/>
        </w:rPr>
        <w:t>perhaps</w:t>
      </w:r>
      <w:r>
        <w:rPr>
          <w:w w:val="110"/>
        </w:rPr>
        <w:t> the</w:t>
      </w:r>
      <w:r>
        <w:rPr>
          <w:w w:val="110"/>
        </w:rPr>
        <w:t> initial</w:t>
      </w:r>
      <w:r>
        <w:rPr>
          <w:w w:val="110"/>
        </w:rPr>
        <w:t> capital</w:t>
      </w:r>
      <w:r>
        <w:rPr>
          <w:w w:val="110"/>
        </w:rPr>
        <w:t> to</w:t>
      </w:r>
      <w:r>
        <w:rPr>
          <w:w w:val="110"/>
        </w:rPr>
        <w:t> get</w:t>
      </w:r>
      <w:r>
        <w:rPr>
          <w:w w:val="110"/>
        </w:rPr>
        <w:t> started.</w:t>
      </w:r>
      <w:r>
        <w:rPr>
          <w:w w:val="110"/>
        </w:rPr>
        <w:t> For</w:t>
      </w:r>
      <w:r>
        <w:rPr>
          <w:w w:val="110"/>
        </w:rPr>
        <w:t> investors</w:t>
      </w:r>
      <w:r>
        <w:rPr>
          <w:w w:val="110"/>
        </w:rPr>
        <w:t> and</w:t>
      </w:r>
      <w:r>
        <w:rPr>
          <w:w w:val="110"/>
        </w:rPr>
        <w:t> industry</w:t>
      </w:r>
      <w:r>
        <w:rPr>
          <w:w w:val="110"/>
        </w:rPr>
        <w:t> leaders,</w:t>
      </w:r>
      <w:r>
        <w:rPr>
          <w:w w:val="110"/>
        </w:rPr>
        <w:t> it</w:t>
      </w:r>
      <w:r>
        <w:rPr>
          <w:w w:val="110"/>
        </w:rPr>
        <w:t> means</w:t>
      </w:r>
      <w:r>
        <w:rPr>
          <w:w w:val="110"/>
        </w:rPr>
        <w:t> recognizing</w:t>
      </w:r>
      <w:r>
        <w:rPr>
          <w:w w:val="110"/>
        </w:rPr>
        <w:t> the opportunity</w:t>
      </w:r>
      <w:r>
        <w:rPr>
          <w:spacing w:val="-5"/>
          <w:w w:val="110"/>
        </w:rPr>
        <w:t> </w:t>
      </w:r>
      <w:r>
        <w:rPr>
          <w:w w:val="110"/>
        </w:rPr>
        <w:t>in</w:t>
      </w:r>
      <w:r>
        <w:rPr>
          <w:spacing w:val="-5"/>
          <w:w w:val="110"/>
        </w:rPr>
        <w:t> </w:t>
      </w:r>
      <w:r>
        <w:rPr>
          <w:w w:val="110"/>
        </w:rPr>
        <w:t>front</w:t>
      </w:r>
      <w:r>
        <w:rPr>
          <w:spacing w:val="-5"/>
          <w:w w:val="110"/>
        </w:rPr>
        <w:t> </w:t>
      </w:r>
      <w:r>
        <w:rPr>
          <w:w w:val="110"/>
        </w:rPr>
        <w:t>of</w:t>
      </w:r>
      <w:r>
        <w:rPr>
          <w:spacing w:val="-5"/>
          <w:w w:val="110"/>
        </w:rPr>
        <w:t> </w:t>
      </w:r>
      <w:r>
        <w:rPr>
          <w:w w:val="110"/>
        </w:rPr>
        <w:t>us</w:t>
      </w:r>
      <w:r>
        <w:rPr>
          <w:spacing w:val="-5"/>
          <w:w w:val="110"/>
        </w:rPr>
        <w:t> </w:t>
      </w:r>
      <w:r>
        <w:rPr>
          <w:w w:val="110"/>
        </w:rPr>
        <w:t>and</w:t>
      </w:r>
      <w:r>
        <w:rPr>
          <w:spacing w:val="-5"/>
          <w:w w:val="110"/>
        </w:rPr>
        <w:t> </w:t>
      </w:r>
      <w:r>
        <w:rPr>
          <w:w w:val="110"/>
        </w:rPr>
        <w:t>stepping</w:t>
      </w:r>
      <w:r>
        <w:rPr>
          <w:spacing w:val="-5"/>
          <w:w w:val="110"/>
        </w:rPr>
        <w:t> </w:t>
      </w:r>
      <w:r>
        <w:rPr>
          <w:w w:val="110"/>
        </w:rPr>
        <w:t>forward</w:t>
      </w:r>
      <w:r>
        <w:rPr>
          <w:spacing w:val="-5"/>
          <w:w w:val="110"/>
        </w:rPr>
        <w:t> </w:t>
      </w:r>
      <w:r>
        <w:rPr>
          <w:w w:val="110"/>
        </w:rPr>
        <w:t>to</w:t>
      </w:r>
      <w:r>
        <w:rPr>
          <w:spacing w:val="-5"/>
          <w:w w:val="110"/>
        </w:rPr>
        <w:t> </w:t>
      </w:r>
      <w:r>
        <w:rPr>
          <w:w w:val="110"/>
        </w:rPr>
        <w:t>lend</w:t>
      </w:r>
      <w:r>
        <w:rPr>
          <w:spacing w:val="-5"/>
          <w:w w:val="110"/>
        </w:rPr>
        <w:t> </w:t>
      </w:r>
      <w:r>
        <w:rPr>
          <w:w w:val="110"/>
        </w:rPr>
        <w:t>expertise</w:t>
      </w:r>
      <w:r>
        <w:rPr>
          <w:spacing w:val="-5"/>
          <w:w w:val="110"/>
        </w:rPr>
        <w:t> </w:t>
      </w:r>
      <w:r>
        <w:rPr>
          <w:w w:val="110"/>
        </w:rPr>
        <w:t>(and</w:t>
      </w:r>
      <w:r>
        <w:rPr>
          <w:spacing w:val="-5"/>
          <w:w w:val="110"/>
        </w:rPr>
        <w:t> </w:t>
      </w:r>
      <w:r>
        <w:rPr>
          <w:w w:val="110"/>
        </w:rPr>
        <w:t>yes,</w:t>
      </w:r>
      <w:r>
        <w:rPr>
          <w:spacing w:val="-5"/>
          <w:w w:val="110"/>
        </w:rPr>
        <w:t> </w:t>
      </w:r>
      <w:r>
        <w:rPr>
          <w:w w:val="110"/>
        </w:rPr>
        <w:t>funding)</w:t>
      </w:r>
      <w:r>
        <w:rPr>
          <w:spacing w:val="-5"/>
          <w:w w:val="110"/>
        </w:rPr>
        <w:t> </w:t>
      </w:r>
      <w:r>
        <w:rPr>
          <w:w w:val="110"/>
        </w:rPr>
        <w:t>to</w:t>
      </w:r>
      <w:r>
        <w:rPr>
          <w:spacing w:val="-5"/>
          <w:w w:val="110"/>
        </w:rPr>
        <w:t> </w:t>
      </w:r>
      <w:r>
        <w:rPr>
          <w:w w:val="110"/>
        </w:rPr>
        <w:t>a</w:t>
      </w:r>
      <w:r>
        <w:rPr>
          <w:spacing w:val="-5"/>
          <w:w w:val="110"/>
        </w:rPr>
        <w:t> </w:t>
      </w:r>
      <w:r>
        <w:rPr>
          <w:w w:val="110"/>
        </w:rPr>
        <w:t>new</w:t>
      </w:r>
      <w:r>
        <w:rPr>
          <w:spacing w:val="-5"/>
          <w:w w:val="110"/>
        </w:rPr>
        <w:t> </w:t>
      </w:r>
      <w:r>
        <w:rPr>
          <w:w w:val="110"/>
        </w:rPr>
        <w:t>generation</w:t>
      </w:r>
      <w:r>
        <w:rPr>
          <w:spacing w:val="-5"/>
          <w:w w:val="110"/>
        </w:rPr>
        <w:t> </w:t>
      </w:r>
      <w:r>
        <w:rPr>
          <w:w w:val="110"/>
        </w:rPr>
        <w:t>of Canadian</w:t>
      </w:r>
      <w:r>
        <w:rPr>
          <w:w w:val="110"/>
        </w:rPr>
        <w:t> deeptech</w:t>
      </w:r>
      <w:r>
        <w:rPr>
          <w:w w:val="110"/>
        </w:rPr>
        <w:t> ventures.</w:t>
      </w:r>
      <w:r>
        <w:rPr>
          <w:w w:val="110"/>
        </w:rPr>
        <w:t> For</w:t>
      </w:r>
      <w:r>
        <w:rPr>
          <w:w w:val="110"/>
        </w:rPr>
        <w:t> the</w:t>
      </w:r>
      <w:r>
        <w:rPr>
          <w:w w:val="110"/>
        </w:rPr>
        <w:t> innovators</w:t>
      </w:r>
      <w:r>
        <w:rPr>
          <w:w w:val="110"/>
        </w:rPr>
        <w:t> and</w:t>
      </w:r>
      <w:r>
        <w:rPr>
          <w:w w:val="110"/>
        </w:rPr>
        <w:t> entrepreneurs,</w:t>
      </w:r>
      <w:r>
        <w:rPr>
          <w:w w:val="110"/>
        </w:rPr>
        <w:t> it’s</w:t>
      </w:r>
      <w:r>
        <w:rPr>
          <w:w w:val="110"/>
        </w:rPr>
        <w:t> a</w:t>
      </w:r>
      <w:r>
        <w:rPr>
          <w:w w:val="110"/>
        </w:rPr>
        <w:t> call</w:t>
      </w:r>
      <w:r>
        <w:rPr>
          <w:w w:val="110"/>
        </w:rPr>
        <w:t> to</w:t>
      </w:r>
      <w:r>
        <w:rPr>
          <w:w w:val="110"/>
        </w:rPr>
        <w:t> aim</w:t>
      </w:r>
      <w:r>
        <w:rPr>
          <w:w w:val="110"/>
        </w:rPr>
        <w:t> high</w:t>
      </w:r>
      <w:r>
        <w:rPr>
          <w:w w:val="110"/>
        </w:rPr>
        <w:t> and</w:t>
      </w:r>
      <w:r>
        <w:rPr>
          <w:w w:val="110"/>
        </w:rPr>
        <w:t> tackle problems that truly matter to the country and the world.</w:t>
      </w:r>
    </w:p>
    <w:p>
      <w:pPr>
        <w:pStyle w:val="BodyText"/>
        <w:spacing w:before="89"/>
      </w:pPr>
    </w:p>
    <w:p>
      <w:pPr>
        <w:pStyle w:val="BodyText"/>
        <w:spacing w:line="319" w:lineRule="auto"/>
        <w:ind w:left="120" w:right="118"/>
        <w:jc w:val="both"/>
      </w:pPr>
      <w:r>
        <w:rPr>
          <w:w w:val="110"/>
        </w:rPr>
        <w:t>This</w:t>
      </w:r>
      <w:r>
        <w:rPr>
          <w:spacing w:val="-10"/>
          <w:w w:val="110"/>
        </w:rPr>
        <w:t> </w:t>
      </w:r>
      <w:r>
        <w:rPr>
          <w:w w:val="110"/>
        </w:rPr>
        <w:t>is</w:t>
      </w:r>
      <w:r>
        <w:rPr>
          <w:spacing w:val="-10"/>
          <w:w w:val="110"/>
        </w:rPr>
        <w:t> </w:t>
      </w:r>
      <w:r>
        <w:rPr>
          <w:w w:val="110"/>
        </w:rPr>
        <w:t>a</w:t>
      </w:r>
      <w:r>
        <w:rPr>
          <w:spacing w:val="-10"/>
          <w:w w:val="110"/>
        </w:rPr>
        <w:t> </w:t>
      </w:r>
      <w:r>
        <w:rPr>
          <w:w w:val="110"/>
        </w:rPr>
        <w:t>project</w:t>
      </w:r>
      <w:r>
        <w:rPr>
          <w:spacing w:val="-10"/>
          <w:w w:val="110"/>
        </w:rPr>
        <w:t> </w:t>
      </w:r>
      <w:r>
        <w:rPr>
          <w:w w:val="110"/>
        </w:rPr>
        <w:t>of</w:t>
      </w:r>
      <w:r>
        <w:rPr>
          <w:spacing w:val="-10"/>
          <w:w w:val="110"/>
        </w:rPr>
        <w:t> </w:t>
      </w:r>
      <w:r>
        <w:rPr>
          <w:w w:val="110"/>
        </w:rPr>
        <w:t>years,</w:t>
      </w:r>
      <w:r>
        <w:rPr>
          <w:spacing w:val="-10"/>
          <w:w w:val="110"/>
        </w:rPr>
        <w:t> </w:t>
      </w:r>
      <w:r>
        <w:rPr>
          <w:w w:val="110"/>
        </w:rPr>
        <w:t>not</w:t>
      </w:r>
      <w:r>
        <w:rPr>
          <w:spacing w:val="-10"/>
          <w:w w:val="110"/>
        </w:rPr>
        <w:t> </w:t>
      </w:r>
      <w:r>
        <w:rPr>
          <w:w w:val="110"/>
        </w:rPr>
        <w:t>months,</w:t>
      </w:r>
      <w:r>
        <w:rPr>
          <w:spacing w:val="-10"/>
          <w:w w:val="110"/>
        </w:rPr>
        <w:t> </w:t>
      </w:r>
      <w:r>
        <w:rPr>
          <w:w w:val="110"/>
        </w:rPr>
        <w:t>but</w:t>
      </w:r>
      <w:r>
        <w:rPr>
          <w:spacing w:val="-10"/>
          <w:w w:val="110"/>
        </w:rPr>
        <w:t> </w:t>
      </w:r>
      <w:r>
        <w:rPr>
          <w:w w:val="110"/>
        </w:rPr>
        <w:t>the</w:t>
      </w:r>
      <w:r>
        <w:rPr>
          <w:spacing w:val="-10"/>
          <w:w w:val="110"/>
        </w:rPr>
        <w:t> </w:t>
      </w:r>
      <w:r>
        <w:rPr>
          <w:w w:val="110"/>
        </w:rPr>
        <w:t>sooner</w:t>
      </w:r>
      <w:r>
        <w:rPr>
          <w:spacing w:val="-10"/>
          <w:w w:val="110"/>
        </w:rPr>
        <w:t> </w:t>
      </w:r>
      <w:r>
        <w:rPr>
          <w:w w:val="110"/>
        </w:rPr>
        <w:t>we</w:t>
      </w:r>
      <w:r>
        <w:rPr>
          <w:spacing w:val="-10"/>
          <w:w w:val="110"/>
        </w:rPr>
        <w:t> </w:t>
      </w:r>
      <w:r>
        <w:rPr>
          <w:w w:val="110"/>
        </w:rPr>
        <w:t>begin,</w:t>
      </w:r>
      <w:r>
        <w:rPr>
          <w:spacing w:val="-10"/>
          <w:w w:val="110"/>
        </w:rPr>
        <w:t> </w:t>
      </w:r>
      <w:r>
        <w:rPr>
          <w:w w:val="110"/>
        </w:rPr>
        <w:t>the</w:t>
      </w:r>
      <w:r>
        <w:rPr>
          <w:spacing w:val="-10"/>
          <w:w w:val="110"/>
        </w:rPr>
        <w:t> </w:t>
      </w:r>
      <w:r>
        <w:rPr>
          <w:w w:val="110"/>
        </w:rPr>
        <w:t>sooner</w:t>
      </w:r>
      <w:r>
        <w:rPr>
          <w:spacing w:val="-10"/>
          <w:w w:val="110"/>
        </w:rPr>
        <w:t> </w:t>
      </w:r>
      <w:r>
        <w:rPr>
          <w:w w:val="110"/>
        </w:rPr>
        <w:t>we</w:t>
      </w:r>
      <w:r>
        <w:rPr>
          <w:spacing w:val="-10"/>
          <w:w w:val="110"/>
        </w:rPr>
        <w:t> </w:t>
      </w:r>
      <w:r>
        <w:rPr>
          <w:w w:val="110"/>
        </w:rPr>
        <w:t>will</w:t>
      </w:r>
      <w:r>
        <w:rPr>
          <w:spacing w:val="-10"/>
          <w:w w:val="110"/>
        </w:rPr>
        <w:t> </w:t>
      </w:r>
      <w:r>
        <w:rPr>
          <w:w w:val="110"/>
        </w:rPr>
        <w:t>see</w:t>
      </w:r>
      <w:r>
        <w:rPr>
          <w:spacing w:val="-10"/>
          <w:w w:val="110"/>
        </w:rPr>
        <w:t> </w:t>
      </w:r>
      <w:r>
        <w:rPr>
          <w:w w:val="110"/>
        </w:rPr>
        <w:t>results.</w:t>
      </w:r>
      <w:r>
        <w:rPr>
          <w:spacing w:val="-10"/>
          <w:w w:val="110"/>
        </w:rPr>
        <w:t> </w:t>
      </w:r>
      <w:r>
        <w:rPr>
          <w:w w:val="110"/>
        </w:rPr>
        <w:t>A</w:t>
      </w:r>
      <w:r>
        <w:rPr>
          <w:spacing w:val="-10"/>
          <w:w w:val="110"/>
        </w:rPr>
        <w:t> </w:t>
      </w:r>
      <w:r>
        <w:rPr>
          <w:w w:val="110"/>
        </w:rPr>
        <w:t>Canadian Lux North will not materialize overnight </w:t>
      </w:r>
      <w:r>
        <w:rPr>
          <w:w w:val="140"/>
        </w:rPr>
        <w:t>–</w:t>
      </w:r>
      <w:r>
        <w:rPr>
          <w:spacing w:val="-14"/>
          <w:w w:val="140"/>
        </w:rPr>
        <w:t> </w:t>
      </w:r>
      <w:r>
        <w:rPr>
          <w:w w:val="110"/>
        </w:rPr>
        <w:t>but with each early investment, each successful prototype, and each</w:t>
      </w:r>
      <w:r>
        <w:rPr>
          <w:spacing w:val="-10"/>
          <w:w w:val="110"/>
        </w:rPr>
        <w:t> </w:t>
      </w:r>
      <w:r>
        <w:rPr>
          <w:w w:val="110"/>
        </w:rPr>
        <w:t>public-private</w:t>
      </w:r>
      <w:r>
        <w:rPr>
          <w:spacing w:val="-10"/>
          <w:w w:val="110"/>
        </w:rPr>
        <w:t> </w:t>
      </w:r>
      <w:r>
        <w:rPr>
          <w:w w:val="110"/>
        </w:rPr>
        <w:t>collaboration,</w:t>
      </w:r>
      <w:r>
        <w:rPr>
          <w:spacing w:val="-10"/>
          <w:w w:val="110"/>
        </w:rPr>
        <w:t> </w:t>
      </w:r>
      <w:r>
        <w:rPr>
          <w:w w:val="110"/>
        </w:rPr>
        <w:t>we</w:t>
      </w:r>
      <w:r>
        <w:rPr>
          <w:spacing w:val="-10"/>
          <w:w w:val="110"/>
        </w:rPr>
        <w:t> </w:t>
      </w:r>
      <w:r>
        <w:rPr>
          <w:w w:val="110"/>
        </w:rPr>
        <w:t>will</w:t>
      </w:r>
      <w:r>
        <w:rPr>
          <w:spacing w:val="-10"/>
          <w:w w:val="110"/>
        </w:rPr>
        <w:t> </w:t>
      </w:r>
      <w:r>
        <w:rPr>
          <w:w w:val="110"/>
        </w:rPr>
        <w:t>be</w:t>
      </w:r>
      <w:r>
        <w:rPr>
          <w:spacing w:val="-10"/>
          <w:w w:val="110"/>
        </w:rPr>
        <w:t> </w:t>
      </w:r>
      <w:r>
        <w:rPr>
          <w:w w:val="110"/>
        </w:rPr>
        <w:t>building</w:t>
      </w:r>
      <w:r>
        <w:rPr>
          <w:spacing w:val="-10"/>
          <w:w w:val="110"/>
        </w:rPr>
        <w:t> </w:t>
      </w:r>
      <w:r>
        <w:rPr>
          <w:w w:val="110"/>
        </w:rPr>
        <w:t>something</w:t>
      </w:r>
      <w:r>
        <w:rPr>
          <w:spacing w:val="-10"/>
          <w:w w:val="110"/>
        </w:rPr>
        <w:t> </w:t>
      </w:r>
      <w:r>
        <w:rPr>
          <w:w w:val="110"/>
        </w:rPr>
        <w:t>enduring:</w:t>
      </w:r>
      <w:r>
        <w:rPr>
          <w:spacing w:val="-10"/>
          <w:w w:val="110"/>
        </w:rPr>
        <w:t> </w:t>
      </w:r>
      <w:r>
        <w:rPr>
          <w:w w:val="110"/>
        </w:rPr>
        <w:t>a</w:t>
      </w:r>
      <w:r>
        <w:rPr>
          <w:spacing w:val="-10"/>
          <w:w w:val="110"/>
        </w:rPr>
        <w:t> </w:t>
      </w:r>
      <w:r>
        <w:rPr>
          <w:w w:val="110"/>
        </w:rPr>
        <w:t>national</w:t>
      </w:r>
      <w:r>
        <w:rPr>
          <w:spacing w:val="-10"/>
          <w:w w:val="110"/>
        </w:rPr>
        <w:t> </w:t>
      </w:r>
      <w:r>
        <w:rPr>
          <w:w w:val="110"/>
        </w:rPr>
        <w:t>capability</w:t>
      </w:r>
      <w:r>
        <w:rPr>
          <w:spacing w:val="-10"/>
          <w:w w:val="110"/>
        </w:rPr>
        <w:t> </w:t>
      </w:r>
      <w:r>
        <w:rPr>
          <w:w w:val="110"/>
        </w:rPr>
        <w:t>to</w:t>
      </w:r>
      <w:r>
        <w:rPr>
          <w:spacing w:val="-10"/>
          <w:w w:val="110"/>
        </w:rPr>
        <w:t> </w:t>
      </w:r>
      <w:r>
        <w:rPr>
          <w:w w:val="110"/>
        </w:rPr>
        <w:t>innovate for our own resilience.</w:t>
      </w:r>
    </w:p>
    <w:p>
      <w:pPr>
        <w:pStyle w:val="BodyText"/>
        <w:spacing w:before="43"/>
      </w:pPr>
    </w:p>
    <w:p>
      <w:pPr>
        <w:spacing w:line="270" w:lineRule="exact" w:before="0"/>
        <w:ind w:left="120" w:right="117" w:firstLine="0"/>
        <w:jc w:val="both"/>
        <w:rPr>
          <w:rFonts w:ascii="Arial" w:hAnsi="Arial"/>
          <w:i/>
          <w:sz w:val="18"/>
        </w:rPr>
      </w:pPr>
      <w:r>
        <w:rPr>
          <w:rFonts w:ascii="Arial" w:hAnsi="Arial"/>
          <w:i/>
          <w:sz w:val="18"/>
        </w:rPr>
        <mc:AlternateContent>
          <mc:Choice Requires="wps">
            <w:drawing>
              <wp:anchor distT="0" distB="0" distL="0" distR="0" allowOverlap="1" layoutInCell="1" locked="0" behindDoc="1" simplePos="0" relativeHeight="487301632">
                <wp:simplePos x="0" y="0"/>
                <wp:positionH relativeFrom="page">
                  <wp:posOffset>6130463</wp:posOffset>
                </wp:positionH>
                <wp:positionV relativeFrom="paragraph">
                  <wp:posOffset>873370</wp:posOffset>
                </wp:positionV>
                <wp:extent cx="152400" cy="14287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152400" cy="142875"/>
                          <a:chExt cx="152400" cy="142875"/>
                        </a:xfrm>
                      </wpg:grpSpPr>
                      <pic:pic>
                        <pic:nvPicPr>
                          <pic:cNvPr id="116" name="Image 116">
                            <a:hlinkClick r:id="rId37"/>
                          </pic:cNvPr>
                          <pic:cNvPicPr/>
                        </pic:nvPicPr>
                        <pic:blipFill>
                          <a:blip r:embed="rId8" cstate="print"/>
                          <a:stretch>
                            <a:fillRect/>
                          </a:stretch>
                        </pic:blipFill>
                        <pic:spPr>
                          <a:xfrm>
                            <a:off x="0" y="0"/>
                            <a:ext cx="152400" cy="142875"/>
                          </a:xfrm>
                          <a:prstGeom prst="rect">
                            <a:avLst/>
                          </a:prstGeom>
                        </pic:spPr>
                      </pic:pic>
                      <wps:wsp>
                        <wps:cNvPr id="117" name="Textbox 117"/>
                        <wps:cNvSpPr txBox="1"/>
                        <wps:spPr>
                          <a:xfrm>
                            <a:off x="0" y="0"/>
                            <a:ext cx="152400" cy="142875"/>
                          </a:xfrm>
                          <a:prstGeom prst="rect">
                            <a:avLst/>
                          </a:prstGeom>
                        </wps:spPr>
                        <wps:txbx>
                          <w:txbxContent>
                            <w:p>
                              <w:pPr>
                                <w:spacing w:before="41"/>
                                <w:ind w:left="51" w:right="0" w:firstLine="0"/>
                                <w:jc w:val="left"/>
                                <w:rPr>
                                  <w:sz w:val="12"/>
                                </w:rPr>
                              </w:pPr>
                              <w:hyperlink r:id="rId37">
                                <w:r>
                                  <w:rPr>
                                    <w:color w:val="333333"/>
                                    <w:spacing w:val="-5"/>
                                    <w:sz w:val="12"/>
                                  </w:rPr>
                                  <w:t>29</w:t>
                                </w:r>
                              </w:hyperlink>
                            </w:p>
                          </w:txbxContent>
                        </wps:txbx>
                        <wps:bodyPr wrap="square" lIns="0" tIns="0" rIns="0" bIns="0" rtlCol="0">
                          <a:noAutofit/>
                        </wps:bodyPr>
                      </wps:wsp>
                    </wpg:wgp>
                  </a:graphicData>
                </a:graphic>
              </wp:anchor>
            </w:drawing>
          </mc:Choice>
          <mc:Fallback>
            <w:pict>
              <v:group style="position:absolute;margin-left:482.713623pt;margin-top:68.769302pt;width:12pt;height:11.25pt;mso-position-horizontal-relative:page;mso-position-vertical-relative:paragraph;z-index:-16014848" id="docshapegroup115" coordorigin="9654,1375" coordsize="240,225">
                <v:shape style="position:absolute;left:9654;top:1375;width:240;height:225" type="#_x0000_t75" id="docshape116" href="https://www.cgai.ca/pp_venture_capital_financing_and_canadian_defence#%3A~%3Atext%3DCanada%20should%20likely%20consider%20joining%2Cwith%20DND%2FCAF%20over%20its%20needs" stroked="false">
                  <v:imagedata r:id="rId8" o:title=""/>
                </v:shape>
                <v:shape style="position:absolute;left:9654;top:1375;width:240;height:225" type="#_x0000_t202" id="docshape117" filled="false" stroked="false">
                  <v:textbox inset="0,0,0,0">
                    <w:txbxContent>
                      <w:p>
                        <w:pPr>
                          <w:spacing w:before="41"/>
                          <w:ind w:left="51" w:right="0" w:firstLine="0"/>
                          <w:jc w:val="left"/>
                          <w:rPr>
                            <w:sz w:val="12"/>
                          </w:rPr>
                        </w:pPr>
                        <w:hyperlink r:id="rId37">
                          <w:r>
                            <w:rPr>
                              <w:color w:val="333333"/>
                              <w:spacing w:val="-5"/>
                              <w:sz w:val="12"/>
                            </w:rPr>
                            <w:t>29</w:t>
                          </w:r>
                        </w:hyperlink>
                      </w:p>
                    </w:txbxContent>
                  </v:textbox>
                  <w10:wrap type="none"/>
                </v:shape>
                <w10:wrap type="none"/>
              </v:group>
            </w:pict>
          </mc:Fallback>
        </mc:AlternateContent>
      </w:r>
      <w:r>
        <w:rPr>
          <w:rFonts w:ascii="Arial" w:hAnsi="Arial"/>
          <w:i/>
          <w:sz w:val="18"/>
        </w:rPr>
        <mc:AlternateContent>
          <mc:Choice Requires="wps">
            <w:drawing>
              <wp:anchor distT="0" distB="0" distL="0" distR="0" allowOverlap="1" layoutInCell="1" locked="0" behindDoc="1" simplePos="0" relativeHeight="487302144">
                <wp:simplePos x="0" y="0"/>
                <wp:positionH relativeFrom="page">
                  <wp:posOffset>6340013</wp:posOffset>
                </wp:positionH>
                <wp:positionV relativeFrom="paragraph">
                  <wp:posOffset>873370</wp:posOffset>
                </wp:positionV>
                <wp:extent cx="152400" cy="14287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152400" cy="142875"/>
                          <a:chExt cx="152400" cy="142875"/>
                        </a:xfrm>
                      </wpg:grpSpPr>
                      <pic:pic>
                        <pic:nvPicPr>
                          <pic:cNvPr id="119" name="Image 119">
                            <a:hlinkClick r:id="rId13"/>
                          </pic:cNvPr>
                          <pic:cNvPicPr/>
                        </pic:nvPicPr>
                        <pic:blipFill>
                          <a:blip r:embed="rId8" cstate="print"/>
                          <a:stretch>
                            <a:fillRect/>
                          </a:stretch>
                        </pic:blipFill>
                        <pic:spPr>
                          <a:xfrm>
                            <a:off x="0" y="0"/>
                            <a:ext cx="152400" cy="142875"/>
                          </a:xfrm>
                          <a:prstGeom prst="rect">
                            <a:avLst/>
                          </a:prstGeom>
                        </pic:spPr>
                      </pic:pic>
                      <wps:wsp>
                        <wps:cNvPr id="120" name="Textbox 120"/>
                        <wps:cNvSpPr txBox="1"/>
                        <wps:spPr>
                          <a:xfrm>
                            <a:off x="0" y="0"/>
                            <a:ext cx="152400" cy="142875"/>
                          </a:xfrm>
                          <a:prstGeom prst="rect">
                            <a:avLst/>
                          </a:prstGeom>
                        </wps:spPr>
                        <wps:txbx>
                          <w:txbxContent>
                            <w:p>
                              <w:pPr>
                                <w:spacing w:before="41"/>
                                <w:ind w:left="0" w:right="0" w:firstLine="0"/>
                                <w:jc w:val="center"/>
                                <w:rPr>
                                  <w:sz w:val="12"/>
                                </w:rPr>
                              </w:pPr>
                              <w:hyperlink r:id="rId13">
                                <w:r>
                                  <w:rPr>
                                    <w:color w:val="333333"/>
                                    <w:spacing w:val="-10"/>
                                    <w:sz w:val="12"/>
                                  </w:rPr>
                                  <w:t>5</w:t>
                                </w:r>
                              </w:hyperlink>
                            </w:p>
                          </w:txbxContent>
                        </wps:txbx>
                        <wps:bodyPr wrap="square" lIns="0" tIns="0" rIns="0" bIns="0" rtlCol="0">
                          <a:noAutofit/>
                        </wps:bodyPr>
                      </wps:wsp>
                    </wpg:wgp>
                  </a:graphicData>
                </a:graphic>
              </wp:anchor>
            </w:drawing>
          </mc:Choice>
          <mc:Fallback>
            <w:pict>
              <v:group style="position:absolute;margin-left:499.213623pt;margin-top:68.769302pt;width:12pt;height:11.25pt;mso-position-horizontal-relative:page;mso-position-vertical-relative:paragraph;z-index:-16014336" id="docshapegroup118" coordorigin="9984,1375" coordsize="240,225">
                <v:shape style="position:absolute;left:9984;top:1375;width:240;height:225" type="#_x0000_t75" id="docshape119" href="https://cdainstitute.ca/embracing-innovation-to-strengthen-canadas-leadership-in-nato/#%3A~%3Atext%3Dshould%20encourage%20Canada%20to%20go%2Cmeeting%20NATO%E2%80%99s%20new%20budget%20target" stroked="false">
                  <v:imagedata r:id="rId8" o:title=""/>
                </v:shape>
                <v:shape style="position:absolute;left:9984;top:1375;width:240;height:225" type="#_x0000_t202" id="docshape120" filled="false" stroked="false">
                  <v:textbox inset="0,0,0,0">
                    <w:txbxContent>
                      <w:p>
                        <w:pPr>
                          <w:spacing w:before="41"/>
                          <w:ind w:left="0" w:right="0" w:firstLine="0"/>
                          <w:jc w:val="center"/>
                          <w:rPr>
                            <w:sz w:val="12"/>
                          </w:rPr>
                        </w:pPr>
                        <w:hyperlink r:id="rId13">
                          <w:r>
                            <w:rPr>
                              <w:color w:val="333333"/>
                              <w:spacing w:val="-10"/>
                              <w:sz w:val="12"/>
                            </w:rPr>
                            <w:t>5</w:t>
                          </w:r>
                        </w:hyperlink>
                      </w:p>
                    </w:txbxContent>
                  </v:textbox>
                  <w10:wrap type="none"/>
                </v:shape>
                <w10:wrap type="none"/>
              </v:group>
            </w:pict>
          </mc:Fallback>
        </mc:AlternateContent>
      </w:r>
      <w:r>
        <w:rPr>
          <w:rFonts w:ascii="Arial Black" w:hAnsi="Arial Black"/>
          <w:sz w:val="18"/>
        </w:rPr>
        <w:t>Call to Action: </w:t>
      </w:r>
      <w:r>
        <w:rPr>
          <w:rFonts w:ascii="Arial" w:hAnsi="Arial"/>
          <w:i/>
          <w:sz w:val="18"/>
        </w:rPr>
        <w:t>If you are a policymaker intrigued by this vision, consider how policy or pilot programs could support a defense-tech fund. If you are an investor, reach out to peers and discuss pooling capital for strategic</w:t>
      </w:r>
      <w:r>
        <w:rPr>
          <w:rFonts w:ascii="Arial" w:hAnsi="Arial"/>
          <w:i/>
          <w:spacing w:val="40"/>
          <w:sz w:val="18"/>
        </w:rPr>
        <w:t> </w:t>
      </w:r>
      <w:r>
        <w:rPr>
          <w:rFonts w:ascii="Arial" w:hAnsi="Arial"/>
          <w:i/>
          <w:sz w:val="18"/>
        </w:rPr>
        <w:t>tech – the market signals are promising. If you are an entrepreneur or researcher, connect with national security stakeholders and make your case; many problems are waiting for clever solutions. Canada’s future prosperity and security can go hand in hand. By acting now to shape a Lux North, we can ensure that the next wave of world- changing innovations includes Made-in-Canada solutions that keep our nation strong, safe, and free.</w:t>
      </w:r>
    </w:p>
    <w:p>
      <w:pPr>
        <w:pStyle w:val="BodyText"/>
        <w:spacing w:before="57"/>
        <w:rPr>
          <w:rFonts w:ascii="Arial"/>
          <w:i/>
          <w:sz w:val="20"/>
        </w:rPr>
      </w:pPr>
      <w:r>
        <w:rPr>
          <w:rFonts w:ascii="Arial"/>
          <w:i/>
          <w:sz w:val="20"/>
        </w:rPr>
        <mc:AlternateContent>
          <mc:Choice Requires="wps">
            <w:drawing>
              <wp:anchor distT="0" distB="0" distL="0" distR="0" allowOverlap="1" layoutInCell="1" locked="0" behindDoc="1" simplePos="0" relativeHeight="487607296">
                <wp:simplePos x="0" y="0"/>
                <wp:positionH relativeFrom="page">
                  <wp:posOffset>990600</wp:posOffset>
                </wp:positionH>
                <wp:positionV relativeFrom="paragraph">
                  <wp:posOffset>197664</wp:posOffset>
                </wp:positionV>
                <wp:extent cx="5791200" cy="9525"/>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prstTxWarp prst="textNoShape">
                          <a:avLst/>
                        </a:prstTxWarp>
                        <a:noAutofit/>
                      </wps:bodyPr>
                    </wps:wsp>
                  </a:graphicData>
                </a:graphic>
              </wp:anchor>
            </w:drawing>
          </mc:Choice>
          <mc:Fallback>
            <w:pict>
              <v:rect style="position:absolute;margin-left:78pt;margin-top:15.564137pt;width:456.000014pt;height:.75pt;mso-position-horizontal-relative:page;mso-position-vertical-relative:paragraph;z-index:-15709184;mso-wrap-distance-left:0;mso-wrap-distance-right:0" id="docshape121" filled="true" fillcolor="#bababa" stroked="false">
                <v:fill type="solid"/>
                <w10:wrap type="topAndBottom"/>
              </v:rect>
            </w:pict>
          </mc:Fallback>
        </mc:AlternateContent>
      </w:r>
    </w:p>
    <w:p>
      <w:pPr>
        <w:pStyle w:val="BodyText"/>
        <w:spacing w:before="99"/>
        <w:rPr>
          <w:rFonts w:ascii="Arial"/>
          <w:i/>
        </w:rPr>
      </w:pPr>
    </w:p>
    <w:p>
      <w:pPr>
        <w:pStyle w:val="BodyText"/>
        <w:ind w:left="723"/>
      </w:pPr>
      <w:r>
        <w:rPr/>
        <mc:AlternateContent>
          <mc:Choice Requires="wps">
            <w:drawing>
              <wp:anchor distT="0" distB="0" distL="0" distR="0" allowOverlap="1" layoutInCell="1" locked="0" behindDoc="0" simplePos="0" relativeHeight="15749632">
                <wp:simplePos x="0" y="0"/>
                <wp:positionH relativeFrom="page">
                  <wp:posOffset>990600</wp:posOffset>
                </wp:positionH>
                <wp:positionV relativeFrom="paragraph">
                  <wp:posOffset>5156</wp:posOffset>
                </wp:positionV>
                <wp:extent cx="344170" cy="14287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344170" cy="142875"/>
                          <a:chExt cx="344170" cy="142875"/>
                        </a:xfrm>
                      </wpg:grpSpPr>
                      <pic:pic>
                        <pic:nvPicPr>
                          <pic:cNvPr id="123" name="Image 123">
                            <a:hlinkClick r:id="rId9"/>
                          </pic:cNvPr>
                          <pic:cNvPicPr/>
                        </pic:nvPicPr>
                        <pic:blipFill>
                          <a:blip r:embed="rId8" cstate="print"/>
                          <a:stretch>
                            <a:fillRect/>
                          </a:stretch>
                        </pic:blipFill>
                        <pic:spPr>
                          <a:xfrm>
                            <a:off x="0" y="0"/>
                            <a:ext cx="152400" cy="142875"/>
                          </a:xfrm>
                          <a:prstGeom prst="rect">
                            <a:avLst/>
                          </a:prstGeom>
                        </pic:spPr>
                      </pic:pic>
                      <pic:pic>
                        <pic:nvPicPr>
                          <pic:cNvPr id="124" name="Image 124">
                            <a:hlinkClick r:id="rId21"/>
                          </pic:cNvPr>
                          <pic:cNvPicPr/>
                        </pic:nvPicPr>
                        <pic:blipFill>
                          <a:blip r:embed="rId8" cstate="print"/>
                          <a:stretch>
                            <a:fillRect/>
                          </a:stretch>
                        </pic:blipFill>
                        <pic:spPr>
                          <a:xfrm>
                            <a:off x="191644" y="0"/>
                            <a:ext cx="152400" cy="142875"/>
                          </a:xfrm>
                          <a:prstGeom prst="rect">
                            <a:avLst/>
                          </a:prstGeom>
                        </pic:spPr>
                      </pic:pic>
                      <wps:wsp>
                        <wps:cNvPr id="125" name="Textbox 125"/>
                        <wps:cNvSpPr txBox="1"/>
                        <wps:spPr>
                          <a:xfrm>
                            <a:off x="0" y="0"/>
                            <a:ext cx="344170" cy="142875"/>
                          </a:xfrm>
                          <a:prstGeom prst="rect">
                            <a:avLst/>
                          </a:prstGeom>
                        </wps:spPr>
                        <wps:txbx>
                          <w:txbxContent>
                            <w:p>
                              <w:pPr>
                                <w:spacing w:before="41"/>
                                <w:ind w:left="85" w:right="0" w:firstLine="0"/>
                                <w:jc w:val="left"/>
                                <w:rPr>
                                  <w:sz w:val="12"/>
                                </w:rPr>
                              </w:pPr>
                              <w:hyperlink r:id="rId9">
                                <w:r>
                                  <w:rPr>
                                    <w:color w:val="333333"/>
                                    <w:sz w:val="12"/>
                                  </w:rPr>
                                  <w:t>1</w:t>
                                </w:r>
                              </w:hyperlink>
                              <w:r>
                                <w:rPr>
                                  <w:color w:val="333333"/>
                                  <w:spacing w:val="67"/>
                                  <w:sz w:val="12"/>
                                </w:rPr>
                                <w:t>  </w:t>
                              </w:r>
                              <w:hyperlink r:id="rId21">
                                <w:r>
                                  <w:rPr>
                                    <w:color w:val="333333"/>
                                    <w:spacing w:val="-5"/>
                                    <w:sz w:val="12"/>
                                  </w:rPr>
                                  <w:t>13</w:t>
                                </w:r>
                              </w:hyperlink>
                            </w:p>
                          </w:txbxContent>
                        </wps:txbx>
                        <wps:bodyPr wrap="square" lIns="0" tIns="0" rIns="0" bIns="0" rtlCol="0">
                          <a:noAutofit/>
                        </wps:bodyPr>
                      </wps:wsp>
                    </wpg:wgp>
                  </a:graphicData>
                </a:graphic>
              </wp:anchor>
            </w:drawing>
          </mc:Choice>
          <mc:Fallback>
            <w:pict>
              <v:group style="position:absolute;margin-left:78pt;margin-top:.406043pt;width:27.1pt;height:11.25pt;mso-position-horizontal-relative:page;mso-position-vertical-relative:paragraph;z-index:15749632" id="docshapegroup122" coordorigin="1560,8" coordsize="542,225">
                <v:shape style="position:absolute;left:1560;top:8;width:240;height:225" type="#_x0000_t75" id="docshape123" href="https://outlander.vc/fieldguide/top-vc-funds-investing-in-dual-use-defense-technology/#%3A~%3Atext%3DLux%20CapitalAbout%3A%20Science%20%26%20technology%2Ca%20relevant%20investing%20partner" stroked="false">
                  <v:imagedata r:id="rId8" o:title=""/>
                </v:shape>
                <v:shape style="position:absolute;left:1861;top:8;width:240;height:225" type="#_x0000_t75" id="docshape124" href="https://outlander.vc/fieldguide/top-vc-funds-investing-in-dual-use-defense-technology/#%3A~%3Atext%3Da16z%E2%80%99s%20American%20DynamismAbout%3A%20Andreesen%20Horowitz%E2%80%99s%2Cto%20a%20relevant%20investing%20partner" stroked="false">
                  <v:imagedata r:id="rId8" o:title=""/>
                </v:shape>
                <v:shape style="position:absolute;left:1560;top:8;width:542;height:225" type="#_x0000_t202" id="docshape125" filled="false" stroked="false">
                  <v:textbox inset="0,0,0,0">
                    <w:txbxContent>
                      <w:p>
                        <w:pPr>
                          <w:spacing w:before="41"/>
                          <w:ind w:left="85" w:right="0" w:firstLine="0"/>
                          <w:jc w:val="left"/>
                          <w:rPr>
                            <w:sz w:val="12"/>
                          </w:rPr>
                        </w:pPr>
                        <w:hyperlink r:id="rId9">
                          <w:r>
                            <w:rPr>
                              <w:color w:val="333333"/>
                              <w:sz w:val="12"/>
                            </w:rPr>
                            <w:t>1</w:t>
                          </w:r>
                        </w:hyperlink>
                        <w:r>
                          <w:rPr>
                            <w:color w:val="333333"/>
                            <w:spacing w:val="67"/>
                            <w:sz w:val="12"/>
                          </w:rPr>
                          <w:t>  </w:t>
                        </w:r>
                        <w:hyperlink r:id="rId21">
                          <w:r>
                            <w:rPr>
                              <w:color w:val="333333"/>
                              <w:spacing w:val="-5"/>
                              <w:sz w:val="12"/>
                            </w:rPr>
                            <w:t>13</w:t>
                          </w:r>
                        </w:hyperlink>
                      </w:p>
                    </w:txbxContent>
                  </v:textbox>
                  <w10:wrap type="none"/>
                </v:shape>
                <w10:wrap type="none"/>
              </v:group>
            </w:pict>
          </mc:Fallback>
        </mc:AlternateContent>
      </w:r>
      <w:r>
        <w:rPr>
          <w:rFonts w:ascii="Arial Black" w:hAnsi="Arial Black"/>
          <w:w w:val="90"/>
        </w:rPr>
        <w:t>Top</w:t>
      </w:r>
      <w:r>
        <w:rPr>
          <w:rFonts w:ascii="Arial Black" w:hAnsi="Arial Black"/>
          <w:spacing w:val="-2"/>
        </w:rPr>
        <w:t> </w:t>
      </w:r>
      <w:r>
        <w:rPr>
          <w:rFonts w:ascii="Arial Black" w:hAnsi="Arial Black"/>
          <w:w w:val="90"/>
        </w:rPr>
        <w:t>VC</w:t>
      </w:r>
      <w:r>
        <w:rPr>
          <w:rFonts w:ascii="Arial Black" w:hAnsi="Arial Black"/>
          <w:spacing w:val="-1"/>
        </w:rPr>
        <w:t> </w:t>
      </w:r>
      <w:r>
        <w:rPr>
          <w:rFonts w:ascii="Arial Black" w:hAnsi="Arial Black"/>
          <w:w w:val="90"/>
        </w:rPr>
        <w:t>funds</w:t>
      </w:r>
      <w:r>
        <w:rPr>
          <w:rFonts w:ascii="Arial Black" w:hAnsi="Arial Black"/>
          <w:spacing w:val="-1"/>
        </w:rPr>
        <w:t> </w:t>
      </w:r>
      <w:r>
        <w:rPr>
          <w:rFonts w:ascii="Arial Black" w:hAnsi="Arial Black"/>
          <w:w w:val="90"/>
        </w:rPr>
        <w:t>investing</w:t>
      </w:r>
      <w:r>
        <w:rPr>
          <w:rFonts w:ascii="Arial Black" w:hAnsi="Arial Black"/>
          <w:spacing w:val="-1"/>
        </w:rPr>
        <w:t> </w:t>
      </w:r>
      <w:r>
        <w:rPr>
          <w:rFonts w:ascii="Arial Black" w:hAnsi="Arial Black"/>
          <w:w w:val="90"/>
        </w:rPr>
        <w:t>in</w:t>
      </w:r>
      <w:r>
        <w:rPr>
          <w:rFonts w:ascii="Arial Black" w:hAnsi="Arial Black"/>
          <w:spacing w:val="-1"/>
        </w:rPr>
        <w:t> </w:t>
      </w:r>
      <w:r>
        <w:rPr>
          <w:rFonts w:ascii="Arial Black" w:hAnsi="Arial Black"/>
          <w:w w:val="90"/>
        </w:rPr>
        <w:t>dual-use</w:t>
      </w:r>
      <w:r>
        <w:rPr>
          <w:rFonts w:ascii="Arial Black" w:hAnsi="Arial Black"/>
          <w:spacing w:val="-2"/>
        </w:rPr>
        <w:t> </w:t>
      </w:r>
      <w:r>
        <w:rPr>
          <w:rFonts w:ascii="Arial Black" w:hAnsi="Arial Black"/>
          <w:w w:val="90"/>
        </w:rPr>
        <w:t>&amp;</w:t>
      </w:r>
      <w:r>
        <w:rPr>
          <w:rFonts w:ascii="Arial Black" w:hAnsi="Arial Black"/>
          <w:spacing w:val="-1"/>
        </w:rPr>
        <w:t> </w:t>
      </w:r>
      <w:r>
        <w:rPr>
          <w:rFonts w:ascii="Arial Black" w:hAnsi="Arial Black"/>
          <w:w w:val="90"/>
        </w:rPr>
        <w:t>defense</w:t>
      </w:r>
      <w:r>
        <w:rPr>
          <w:rFonts w:ascii="Arial Black" w:hAnsi="Arial Black"/>
          <w:spacing w:val="-1"/>
        </w:rPr>
        <w:t> </w:t>
      </w:r>
      <w:r>
        <w:rPr>
          <w:rFonts w:ascii="Arial Black" w:hAnsi="Arial Black"/>
          <w:w w:val="90"/>
        </w:rPr>
        <w:t>technology</w:t>
      </w:r>
      <w:r>
        <w:rPr>
          <w:rFonts w:ascii="Arial Black" w:hAnsi="Arial Black"/>
          <w:spacing w:val="-1"/>
        </w:rPr>
        <w:t> </w:t>
      </w:r>
      <w:r>
        <w:rPr>
          <w:w w:val="90"/>
        </w:rPr>
        <w:t>—</w:t>
      </w:r>
      <w:r>
        <w:rPr>
          <w:spacing w:val="11"/>
        </w:rPr>
        <w:t> </w:t>
      </w:r>
      <w:r>
        <w:rPr>
          <w:spacing w:val="-2"/>
          <w:w w:val="90"/>
        </w:rPr>
        <w:t>OUTLANDER</w:t>
      </w:r>
    </w:p>
    <w:p>
      <w:pPr>
        <w:spacing w:before="64"/>
        <w:ind w:left="120" w:right="0" w:firstLine="0"/>
        <w:jc w:val="left"/>
        <w:rPr>
          <w:sz w:val="15"/>
        </w:rPr>
      </w:pPr>
      <w:hyperlink r:id="rId41">
        <w:r>
          <w:rPr>
            <w:color w:val="5D5D5D"/>
            <w:w w:val="105"/>
            <w:sz w:val="15"/>
          </w:rPr>
          <w:t>https://outlander.vc/fieldguide/top-vc-funds-investing-in-dual-use-defense-</w:t>
        </w:r>
        <w:r>
          <w:rPr>
            <w:color w:val="5D5D5D"/>
            <w:spacing w:val="-2"/>
            <w:w w:val="105"/>
            <w:sz w:val="15"/>
          </w:rPr>
          <w:t>technology/</w:t>
        </w:r>
      </w:hyperlink>
    </w:p>
    <w:p>
      <w:pPr>
        <w:pStyle w:val="BodyText"/>
        <w:spacing w:before="40"/>
        <w:rPr>
          <w:sz w:val="15"/>
        </w:rPr>
      </w:pPr>
    </w:p>
    <w:p>
      <w:pPr>
        <w:pStyle w:val="BodyText"/>
        <w:ind w:left="4948"/>
      </w:pPr>
      <w:r>
        <w:rPr/>
        <mc:AlternateContent>
          <mc:Choice Requires="wps">
            <w:drawing>
              <wp:anchor distT="0" distB="0" distL="0" distR="0" allowOverlap="1" layoutInCell="1" locked="0" behindDoc="0" simplePos="0" relativeHeight="15750144">
                <wp:simplePos x="0" y="0"/>
                <wp:positionH relativeFrom="page">
                  <wp:posOffset>990600</wp:posOffset>
                </wp:positionH>
                <wp:positionV relativeFrom="paragraph">
                  <wp:posOffset>-15304</wp:posOffset>
                </wp:positionV>
                <wp:extent cx="3027680" cy="14287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3027680" cy="142875"/>
                          <a:chExt cx="3027680" cy="142875"/>
                        </a:xfrm>
                      </wpg:grpSpPr>
                      <pic:pic>
                        <pic:nvPicPr>
                          <pic:cNvPr id="127" name="Image 127">
                            <a:hlinkClick r:id="rId10"/>
                          </pic:cNvPr>
                          <pic:cNvPicPr/>
                        </pic:nvPicPr>
                        <pic:blipFill>
                          <a:blip r:embed="rId8" cstate="print"/>
                          <a:stretch>
                            <a:fillRect/>
                          </a:stretch>
                        </pic:blipFill>
                        <pic:spPr>
                          <a:xfrm>
                            <a:off x="0" y="0"/>
                            <a:ext cx="152400" cy="142875"/>
                          </a:xfrm>
                          <a:prstGeom prst="rect">
                            <a:avLst/>
                          </a:prstGeom>
                        </pic:spPr>
                      </pic:pic>
                      <pic:pic>
                        <pic:nvPicPr>
                          <pic:cNvPr id="128" name="Image 128">
                            <a:hlinkClick r:id="rId12"/>
                          </pic:cNvPr>
                          <pic:cNvPicPr/>
                        </pic:nvPicPr>
                        <pic:blipFill>
                          <a:blip r:embed="rId8" cstate="print"/>
                          <a:stretch>
                            <a:fillRect/>
                          </a:stretch>
                        </pic:blipFill>
                        <pic:spPr>
                          <a:xfrm>
                            <a:off x="191644" y="0"/>
                            <a:ext cx="152400" cy="142875"/>
                          </a:xfrm>
                          <a:prstGeom prst="rect">
                            <a:avLst/>
                          </a:prstGeom>
                        </pic:spPr>
                      </pic:pic>
                      <pic:pic>
                        <pic:nvPicPr>
                          <pic:cNvPr id="129" name="Image 129">
                            <a:hlinkClick r:id="rId16"/>
                          </pic:cNvPr>
                          <pic:cNvPicPr/>
                        </pic:nvPicPr>
                        <pic:blipFill>
                          <a:blip r:embed="rId8" cstate="print"/>
                          <a:stretch>
                            <a:fillRect/>
                          </a:stretch>
                        </pic:blipFill>
                        <pic:spPr>
                          <a:xfrm>
                            <a:off x="383288" y="0"/>
                            <a:ext cx="152400" cy="142875"/>
                          </a:xfrm>
                          <a:prstGeom prst="rect">
                            <a:avLst/>
                          </a:prstGeom>
                        </pic:spPr>
                      </pic:pic>
                      <pic:pic>
                        <pic:nvPicPr>
                          <pic:cNvPr id="130" name="Image 130">
                            <a:hlinkClick r:id="rId17"/>
                          </pic:cNvPr>
                          <pic:cNvPicPr/>
                        </pic:nvPicPr>
                        <pic:blipFill>
                          <a:blip r:embed="rId8" cstate="print"/>
                          <a:stretch>
                            <a:fillRect/>
                          </a:stretch>
                        </pic:blipFill>
                        <pic:spPr>
                          <a:xfrm>
                            <a:off x="574932" y="0"/>
                            <a:ext cx="152400" cy="142875"/>
                          </a:xfrm>
                          <a:prstGeom prst="rect">
                            <a:avLst/>
                          </a:prstGeom>
                        </pic:spPr>
                      </pic:pic>
                      <pic:pic>
                        <pic:nvPicPr>
                          <pic:cNvPr id="131" name="Image 131">
                            <a:hlinkClick r:id="rId18"/>
                          </pic:cNvPr>
                          <pic:cNvPicPr/>
                        </pic:nvPicPr>
                        <pic:blipFill>
                          <a:blip r:embed="rId8" cstate="print"/>
                          <a:stretch>
                            <a:fillRect/>
                          </a:stretch>
                        </pic:blipFill>
                        <pic:spPr>
                          <a:xfrm>
                            <a:off x="766576" y="0"/>
                            <a:ext cx="152400" cy="142875"/>
                          </a:xfrm>
                          <a:prstGeom prst="rect">
                            <a:avLst/>
                          </a:prstGeom>
                        </pic:spPr>
                      </pic:pic>
                      <pic:pic>
                        <pic:nvPicPr>
                          <pic:cNvPr id="132" name="Image 132">
                            <a:hlinkClick r:id="rId19"/>
                          </pic:cNvPr>
                          <pic:cNvPicPr/>
                        </pic:nvPicPr>
                        <pic:blipFill>
                          <a:blip r:embed="rId8" cstate="print"/>
                          <a:stretch>
                            <a:fillRect/>
                          </a:stretch>
                        </pic:blipFill>
                        <pic:spPr>
                          <a:xfrm>
                            <a:off x="958220" y="0"/>
                            <a:ext cx="152400" cy="142875"/>
                          </a:xfrm>
                          <a:prstGeom prst="rect">
                            <a:avLst/>
                          </a:prstGeom>
                        </pic:spPr>
                      </pic:pic>
                      <pic:pic>
                        <pic:nvPicPr>
                          <pic:cNvPr id="133" name="Image 133">
                            <a:hlinkClick r:id="rId20"/>
                          </pic:cNvPr>
                          <pic:cNvPicPr/>
                        </pic:nvPicPr>
                        <pic:blipFill>
                          <a:blip r:embed="rId8" cstate="print"/>
                          <a:stretch>
                            <a:fillRect/>
                          </a:stretch>
                        </pic:blipFill>
                        <pic:spPr>
                          <a:xfrm>
                            <a:off x="1149864" y="0"/>
                            <a:ext cx="152400" cy="142875"/>
                          </a:xfrm>
                          <a:prstGeom prst="rect">
                            <a:avLst/>
                          </a:prstGeom>
                        </pic:spPr>
                      </pic:pic>
                      <pic:pic>
                        <pic:nvPicPr>
                          <pic:cNvPr id="134" name="Image 134">
                            <a:hlinkClick r:id="rId22"/>
                          </pic:cNvPr>
                          <pic:cNvPicPr/>
                        </pic:nvPicPr>
                        <pic:blipFill>
                          <a:blip r:embed="rId8" cstate="print"/>
                          <a:stretch>
                            <a:fillRect/>
                          </a:stretch>
                        </pic:blipFill>
                        <pic:spPr>
                          <a:xfrm>
                            <a:off x="1341508" y="0"/>
                            <a:ext cx="152400" cy="142875"/>
                          </a:xfrm>
                          <a:prstGeom prst="rect">
                            <a:avLst/>
                          </a:prstGeom>
                        </pic:spPr>
                      </pic:pic>
                      <pic:pic>
                        <pic:nvPicPr>
                          <pic:cNvPr id="135" name="Image 135">
                            <a:hlinkClick r:id="rId23"/>
                          </pic:cNvPr>
                          <pic:cNvPicPr/>
                        </pic:nvPicPr>
                        <pic:blipFill>
                          <a:blip r:embed="rId8" cstate="print"/>
                          <a:stretch>
                            <a:fillRect/>
                          </a:stretch>
                        </pic:blipFill>
                        <pic:spPr>
                          <a:xfrm>
                            <a:off x="1533153" y="0"/>
                            <a:ext cx="152400" cy="142875"/>
                          </a:xfrm>
                          <a:prstGeom prst="rect">
                            <a:avLst/>
                          </a:prstGeom>
                        </pic:spPr>
                      </pic:pic>
                      <pic:pic>
                        <pic:nvPicPr>
                          <pic:cNvPr id="136" name="Image 136">
                            <a:hlinkClick r:id="rId24"/>
                          </pic:cNvPr>
                          <pic:cNvPicPr/>
                        </pic:nvPicPr>
                        <pic:blipFill>
                          <a:blip r:embed="rId8" cstate="print"/>
                          <a:stretch>
                            <a:fillRect/>
                          </a:stretch>
                        </pic:blipFill>
                        <pic:spPr>
                          <a:xfrm>
                            <a:off x="1724797" y="0"/>
                            <a:ext cx="152400" cy="142875"/>
                          </a:xfrm>
                          <a:prstGeom prst="rect">
                            <a:avLst/>
                          </a:prstGeom>
                        </pic:spPr>
                      </pic:pic>
                      <pic:pic>
                        <pic:nvPicPr>
                          <pic:cNvPr id="137" name="Image 137">
                            <a:hlinkClick r:id="rId33"/>
                          </pic:cNvPr>
                          <pic:cNvPicPr/>
                        </pic:nvPicPr>
                        <pic:blipFill>
                          <a:blip r:embed="rId8" cstate="print"/>
                          <a:stretch>
                            <a:fillRect/>
                          </a:stretch>
                        </pic:blipFill>
                        <pic:spPr>
                          <a:xfrm>
                            <a:off x="1916441" y="0"/>
                            <a:ext cx="152400" cy="142875"/>
                          </a:xfrm>
                          <a:prstGeom prst="rect">
                            <a:avLst/>
                          </a:prstGeom>
                        </pic:spPr>
                      </pic:pic>
                      <pic:pic>
                        <pic:nvPicPr>
                          <pic:cNvPr id="138" name="Image 138">
                            <a:hlinkClick r:id="rId34"/>
                          </pic:cNvPr>
                          <pic:cNvPicPr/>
                        </pic:nvPicPr>
                        <pic:blipFill>
                          <a:blip r:embed="rId8" cstate="print"/>
                          <a:stretch>
                            <a:fillRect/>
                          </a:stretch>
                        </pic:blipFill>
                        <pic:spPr>
                          <a:xfrm>
                            <a:off x="2108085" y="0"/>
                            <a:ext cx="152400" cy="142875"/>
                          </a:xfrm>
                          <a:prstGeom prst="rect">
                            <a:avLst/>
                          </a:prstGeom>
                        </pic:spPr>
                      </pic:pic>
                      <pic:pic>
                        <pic:nvPicPr>
                          <pic:cNvPr id="139" name="Image 139">
                            <a:hlinkClick r:id="rId35"/>
                          </pic:cNvPr>
                          <pic:cNvPicPr/>
                        </pic:nvPicPr>
                        <pic:blipFill>
                          <a:blip r:embed="rId8" cstate="print"/>
                          <a:stretch>
                            <a:fillRect/>
                          </a:stretch>
                        </pic:blipFill>
                        <pic:spPr>
                          <a:xfrm>
                            <a:off x="2299729" y="0"/>
                            <a:ext cx="152400" cy="142875"/>
                          </a:xfrm>
                          <a:prstGeom prst="rect">
                            <a:avLst/>
                          </a:prstGeom>
                        </pic:spPr>
                      </pic:pic>
                      <pic:pic>
                        <pic:nvPicPr>
                          <pic:cNvPr id="140" name="Image 140">
                            <a:hlinkClick r:id="rId37"/>
                          </pic:cNvPr>
                          <pic:cNvPicPr/>
                        </pic:nvPicPr>
                        <pic:blipFill>
                          <a:blip r:embed="rId8" cstate="print"/>
                          <a:stretch>
                            <a:fillRect/>
                          </a:stretch>
                        </pic:blipFill>
                        <pic:spPr>
                          <a:xfrm>
                            <a:off x="2491373" y="0"/>
                            <a:ext cx="152400" cy="142875"/>
                          </a:xfrm>
                          <a:prstGeom prst="rect">
                            <a:avLst/>
                          </a:prstGeom>
                        </pic:spPr>
                      </pic:pic>
                      <pic:pic>
                        <pic:nvPicPr>
                          <pic:cNvPr id="141" name="Image 141">
                            <a:hlinkClick r:id="rId39"/>
                          </pic:cNvPr>
                          <pic:cNvPicPr/>
                        </pic:nvPicPr>
                        <pic:blipFill>
                          <a:blip r:embed="rId8" cstate="print"/>
                          <a:stretch>
                            <a:fillRect/>
                          </a:stretch>
                        </pic:blipFill>
                        <pic:spPr>
                          <a:xfrm>
                            <a:off x="2683017" y="0"/>
                            <a:ext cx="152400" cy="142875"/>
                          </a:xfrm>
                          <a:prstGeom prst="rect">
                            <a:avLst/>
                          </a:prstGeom>
                        </pic:spPr>
                      </pic:pic>
                      <pic:pic>
                        <pic:nvPicPr>
                          <pic:cNvPr id="142" name="Image 142">
                            <a:hlinkClick r:id="rId40"/>
                          </pic:cNvPr>
                          <pic:cNvPicPr/>
                        </pic:nvPicPr>
                        <pic:blipFill>
                          <a:blip r:embed="rId8" cstate="print"/>
                          <a:stretch>
                            <a:fillRect/>
                          </a:stretch>
                        </pic:blipFill>
                        <pic:spPr>
                          <a:xfrm>
                            <a:off x="2874661" y="0"/>
                            <a:ext cx="152400" cy="142875"/>
                          </a:xfrm>
                          <a:prstGeom prst="rect">
                            <a:avLst/>
                          </a:prstGeom>
                        </pic:spPr>
                      </pic:pic>
                      <wps:wsp>
                        <wps:cNvPr id="143" name="Textbox 143"/>
                        <wps:cNvSpPr txBox="1"/>
                        <wps:spPr>
                          <a:xfrm>
                            <a:off x="0" y="0"/>
                            <a:ext cx="3027680" cy="142875"/>
                          </a:xfrm>
                          <a:prstGeom prst="rect">
                            <a:avLst/>
                          </a:prstGeom>
                        </wps:spPr>
                        <wps:txbx>
                          <w:txbxContent>
                            <w:p>
                              <w:pPr>
                                <w:tabs>
                                  <w:tab w:pos="387" w:val="left" w:leader="none"/>
                                  <w:tab w:pos="689" w:val="left" w:leader="none"/>
                                  <w:tab w:pos="990" w:val="left" w:leader="none"/>
                                </w:tabs>
                                <w:spacing w:before="41"/>
                                <w:ind w:left="85" w:right="0" w:firstLine="0"/>
                                <w:jc w:val="left"/>
                                <w:rPr>
                                  <w:sz w:val="12"/>
                                </w:rPr>
                              </w:pPr>
                              <w:hyperlink r:id="rId10">
                                <w:r>
                                  <w:rPr>
                                    <w:color w:val="333333"/>
                                    <w:spacing w:val="-10"/>
                                    <w:sz w:val="12"/>
                                  </w:rPr>
                                  <w:t>2</w:t>
                                </w:r>
                              </w:hyperlink>
                              <w:r>
                                <w:rPr>
                                  <w:color w:val="333333"/>
                                  <w:sz w:val="12"/>
                                </w:rPr>
                                <w:tab/>
                              </w:r>
                              <w:hyperlink r:id="rId12">
                                <w:r>
                                  <w:rPr>
                                    <w:color w:val="333333"/>
                                    <w:spacing w:val="-10"/>
                                    <w:sz w:val="12"/>
                                  </w:rPr>
                                  <w:t>4</w:t>
                                </w:r>
                              </w:hyperlink>
                              <w:r>
                                <w:rPr>
                                  <w:color w:val="333333"/>
                                  <w:sz w:val="12"/>
                                </w:rPr>
                                <w:tab/>
                              </w:r>
                              <w:hyperlink r:id="rId16">
                                <w:r>
                                  <w:rPr>
                                    <w:color w:val="333333"/>
                                    <w:spacing w:val="-10"/>
                                    <w:sz w:val="12"/>
                                  </w:rPr>
                                  <w:t>8</w:t>
                                </w:r>
                              </w:hyperlink>
                              <w:r>
                                <w:rPr>
                                  <w:color w:val="333333"/>
                                  <w:sz w:val="12"/>
                                </w:rPr>
                                <w:tab/>
                              </w:r>
                              <w:hyperlink r:id="rId17">
                                <w:r>
                                  <w:rPr>
                                    <w:color w:val="333333"/>
                                    <w:sz w:val="12"/>
                                  </w:rPr>
                                  <w:t>9</w:t>
                                </w:r>
                              </w:hyperlink>
                              <w:r>
                                <w:rPr>
                                  <w:color w:val="333333"/>
                                  <w:spacing w:val="68"/>
                                  <w:sz w:val="12"/>
                                </w:rPr>
                                <w:t>  </w:t>
                              </w:r>
                              <w:hyperlink r:id="rId18">
                                <w:r>
                                  <w:rPr>
                                    <w:color w:val="333333"/>
                                    <w:sz w:val="12"/>
                                  </w:rPr>
                                  <w:t>10</w:t>
                                </w:r>
                              </w:hyperlink>
                              <w:r>
                                <w:rPr>
                                  <w:color w:val="333333"/>
                                  <w:spacing w:val="51"/>
                                  <w:sz w:val="12"/>
                                </w:rPr>
                                <w:t>  </w:t>
                              </w:r>
                              <w:hyperlink r:id="rId19">
                                <w:r>
                                  <w:rPr>
                                    <w:color w:val="333333"/>
                                    <w:sz w:val="12"/>
                                  </w:rPr>
                                  <w:t>11</w:t>
                                </w:r>
                              </w:hyperlink>
                              <w:r>
                                <w:rPr>
                                  <w:color w:val="333333"/>
                                  <w:spacing w:val="52"/>
                                  <w:sz w:val="12"/>
                                </w:rPr>
                                <w:t>  </w:t>
                              </w:r>
                              <w:hyperlink r:id="rId20">
                                <w:r>
                                  <w:rPr>
                                    <w:color w:val="333333"/>
                                    <w:sz w:val="12"/>
                                  </w:rPr>
                                  <w:t>12</w:t>
                                </w:r>
                              </w:hyperlink>
                              <w:r>
                                <w:rPr>
                                  <w:color w:val="333333"/>
                                  <w:spacing w:val="51"/>
                                  <w:sz w:val="12"/>
                                </w:rPr>
                                <w:t>  </w:t>
                              </w:r>
                              <w:hyperlink r:id="rId22">
                                <w:r>
                                  <w:rPr>
                                    <w:color w:val="333333"/>
                                    <w:sz w:val="12"/>
                                  </w:rPr>
                                  <w:t>14</w:t>
                                </w:r>
                              </w:hyperlink>
                              <w:r>
                                <w:rPr>
                                  <w:color w:val="333333"/>
                                  <w:spacing w:val="51"/>
                                  <w:sz w:val="12"/>
                                </w:rPr>
                                <w:t>  </w:t>
                              </w:r>
                              <w:hyperlink r:id="rId23">
                                <w:r>
                                  <w:rPr>
                                    <w:color w:val="333333"/>
                                    <w:sz w:val="12"/>
                                  </w:rPr>
                                  <w:t>15</w:t>
                                </w:r>
                              </w:hyperlink>
                              <w:r>
                                <w:rPr>
                                  <w:color w:val="333333"/>
                                  <w:spacing w:val="52"/>
                                  <w:sz w:val="12"/>
                                </w:rPr>
                                <w:t>  </w:t>
                              </w:r>
                              <w:hyperlink r:id="rId24">
                                <w:r>
                                  <w:rPr>
                                    <w:color w:val="333333"/>
                                    <w:sz w:val="12"/>
                                  </w:rPr>
                                  <w:t>16</w:t>
                                </w:r>
                              </w:hyperlink>
                              <w:r>
                                <w:rPr>
                                  <w:color w:val="333333"/>
                                  <w:spacing w:val="51"/>
                                  <w:sz w:val="12"/>
                                </w:rPr>
                                <w:t>  </w:t>
                              </w:r>
                              <w:hyperlink r:id="rId33">
                                <w:r>
                                  <w:rPr>
                                    <w:color w:val="333333"/>
                                    <w:sz w:val="12"/>
                                  </w:rPr>
                                  <w:t>25</w:t>
                                </w:r>
                              </w:hyperlink>
                              <w:r>
                                <w:rPr>
                                  <w:color w:val="333333"/>
                                  <w:spacing w:val="51"/>
                                  <w:sz w:val="12"/>
                                </w:rPr>
                                <w:t>  </w:t>
                              </w:r>
                              <w:hyperlink r:id="rId34">
                                <w:r>
                                  <w:rPr>
                                    <w:color w:val="333333"/>
                                    <w:sz w:val="12"/>
                                  </w:rPr>
                                  <w:t>26</w:t>
                                </w:r>
                              </w:hyperlink>
                              <w:r>
                                <w:rPr>
                                  <w:color w:val="333333"/>
                                  <w:spacing w:val="52"/>
                                  <w:sz w:val="12"/>
                                </w:rPr>
                                <w:t>  </w:t>
                              </w:r>
                              <w:hyperlink r:id="rId35">
                                <w:r>
                                  <w:rPr>
                                    <w:color w:val="333333"/>
                                    <w:sz w:val="12"/>
                                  </w:rPr>
                                  <w:t>27</w:t>
                                </w:r>
                              </w:hyperlink>
                              <w:r>
                                <w:rPr>
                                  <w:color w:val="333333"/>
                                  <w:spacing w:val="51"/>
                                  <w:sz w:val="12"/>
                                </w:rPr>
                                <w:t>  </w:t>
                              </w:r>
                              <w:hyperlink r:id="rId37">
                                <w:r>
                                  <w:rPr>
                                    <w:color w:val="333333"/>
                                    <w:sz w:val="12"/>
                                  </w:rPr>
                                  <w:t>29</w:t>
                                </w:r>
                              </w:hyperlink>
                              <w:r>
                                <w:rPr>
                                  <w:color w:val="333333"/>
                                  <w:spacing w:val="51"/>
                                  <w:sz w:val="12"/>
                                </w:rPr>
                                <w:t>  </w:t>
                              </w:r>
                              <w:hyperlink r:id="rId39">
                                <w:r>
                                  <w:rPr>
                                    <w:color w:val="333333"/>
                                    <w:sz w:val="12"/>
                                  </w:rPr>
                                  <w:t>31</w:t>
                                </w:r>
                              </w:hyperlink>
                              <w:r>
                                <w:rPr>
                                  <w:color w:val="333333"/>
                                  <w:spacing w:val="52"/>
                                  <w:sz w:val="12"/>
                                </w:rPr>
                                <w:t>  </w:t>
                              </w:r>
                              <w:hyperlink r:id="rId40">
                                <w:r>
                                  <w:rPr>
                                    <w:color w:val="333333"/>
                                    <w:spacing w:val="-5"/>
                                    <w:sz w:val="12"/>
                                  </w:rPr>
                                  <w:t>32</w:t>
                                </w:r>
                              </w:hyperlink>
                            </w:p>
                          </w:txbxContent>
                        </wps:txbx>
                        <wps:bodyPr wrap="square" lIns="0" tIns="0" rIns="0" bIns="0" rtlCol="0">
                          <a:noAutofit/>
                        </wps:bodyPr>
                      </wps:wsp>
                    </wpg:wgp>
                  </a:graphicData>
                </a:graphic>
              </wp:anchor>
            </w:drawing>
          </mc:Choice>
          <mc:Fallback>
            <w:pict>
              <v:group style="position:absolute;margin-left:78pt;margin-top:-1.205088pt;width:238.4pt;height:11.25pt;mso-position-horizontal-relative:page;mso-position-vertical-relative:paragraph;z-index:15750144" id="docshapegroup126" coordorigin="1560,-24" coordsize="4768,225">
                <v:shape style="position:absolute;left:1560;top:-25;width:240;height:225" type="#_x0000_t75" id="docshape127" href="https://www.cgai.ca/pp_venture_capital_financing_and_canadian_defence#%3A~%3Atext%3Dexample%20has%20been%20pouring%20money%2Cnew%20thinking%20and%20new%20approaches" stroked="false">
                  <v:imagedata r:id="rId8" o:title=""/>
                </v:shape>
                <v:shape style="position:absolute;left:1861;top:-25;width:240;height:225" type="#_x0000_t75" id="docshape128" href="https://www.cgai.ca/pp_venture_capital_financing_and_canadian_defence#%3A~%3Atext%3D" stroked="false">
                  <v:imagedata r:id="rId8" o:title=""/>
                </v:shape>
                <v:shape style="position:absolute;left:2163;top:-25;width:240;height:225" type="#_x0000_t75" id="docshape129" href="https://www.cgai.ca/pp_venture_capital_financing_and_canadian_defence#%3A~%3Atext%3Ddevelopment%20and%20product%20outputs%20than%2Cin%20its%20national%20security%20needs" stroked="false">
                  <v:imagedata r:id="rId8" o:title=""/>
                </v:shape>
                <v:shape style="position:absolute;left:2465;top:-25;width:240;height:225" type="#_x0000_t75" id="docshape130" href="https://www.cgai.ca/pp_venture_capital_financing_and_canadian_defence#%3A~%3Atext%3DThe%20U%2Cdirect%20contracting%20rather%20than%20equity" stroked="false">
                  <v:imagedata r:id="rId8" o:title=""/>
                </v:shape>
                <v:shape style="position:absolute;left:2767;top:-25;width:240;height:225" type="#_x0000_t75" id="docshape131" href="https://www.cgai.ca/pp_venture_capital_financing_and_canadian_defence#%3A~%3Atext%3Dmedium%20enterprises%20%2Cstage" stroked="false">
                  <v:imagedata r:id="rId8" o:title=""/>
                </v:shape>
                <v:shape style="position:absolute;left:3069;top:-25;width:240;height:225" type="#_x0000_t75" id="docshape132" href="https://www.cgai.ca/pp_venture_capital_financing_and_canadian_defence#%3A~%3Atext%3Dinvestments" stroked="false">
                  <v:imagedata r:id="rId8" o:title=""/>
                </v:shape>
                <v:shape style="position:absolute;left:3370;top:-25;width:240;height:225" type="#_x0000_t75" id="docshape133" href="https://www.cgai.ca/pp_venture_capital_financing_and_canadian_defence#%3A~%3Atext%3DWhat%20separates%20the%20U%2CHowever%2C%20several" stroked="false">
                  <v:imagedata r:id="rId8" o:title=""/>
                </v:shape>
                <v:shape style="position:absolute;left:3672;top:-25;width:240;height:225" type="#_x0000_t75" id="docshape134" href="https://www.cgai.ca/pp_venture_capital_financing_and_canadian_defence#%3A~%3Atext%3DThe%20United%20Kingdom%20established%20the%2CNSSIF%E2%80%99s%20mandate%20is%20supporting%20technological" stroked="false">
                  <v:imagedata r:id="rId8" o:title=""/>
                </v:shape>
                <v:shape style="position:absolute;left:3974;top:-25;width:240;height:225" type="#_x0000_t75" id="docshape135" href="https://www.cgai.ca/pp_venture_capital_financing_and_canadian_defence#%3A~%3Atext%3DCanberra%20recently%20formed%20the%20National%2Cis%20designed%20to%20streamline%20the" stroked="false">
                  <v:imagedata r:id="rId8" o:title=""/>
                </v:shape>
                <v:shape style="position:absolute;left:4276;top:-25;width:240;height:225" type="#_x0000_t75" id="docshape136" href="https://www.cgai.ca/pp_venture_capital_financing_and_canadian_defence#%3A~%3Atext%3Dinfrastructure%2CASCA%20is%20that%20it%20holds" stroked="false">
                  <v:imagedata r:id="rId8" o:title=""/>
                </v:shape>
                <v:shape style="position:absolute;left:4578;top:-25;width:240;height:225" type="#_x0000_t75" id="docshape137" href="https://www.cgai.ca/pp_venture_capital_financing_and_canadian_defence#%3A~%3Atext%3DThere%20is%20a%20clear%20consensus%2Cin%20need%20of%20further%20upgrading" stroked="false">
                  <v:imagedata r:id="rId8" o:title=""/>
                </v:shape>
                <v:shape style="position:absolute;left:4879;top:-25;width:240;height:225" type="#_x0000_t75" id="docshape138" href="https://www.cgai.ca/pp_venture_capital_financing_and_canadian_defence#%3A~%3Atext%3DThe%20conservative%2C%20bureaucratic%20character%20of%2Cexisting%20regulatory%20and%20compliance%20requirements" stroked="false">
                  <v:imagedata r:id="rId8" o:title=""/>
                </v:shape>
                <v:shape style="position:absolute;left:5181;top:-25;width:240;height:225" type="#_x0000_t75" id="docshape139" href="https://www.cgai.ca/pp_venture_capital_financing_and_canadian_defence#%3A~%3Atext%3DCanada%E2%80%99s%20biggest%20attempt%20to%20develop%2Cuse" stroked="false">
                  <v:imagedata r:id="rId8" o:title=""/>
                </v:shape>
                <v:shape style="position:absolute;left:5483;top:-25;width:240;height:225" type="#_x0000_t75" id="docshape140" href="https://www.cgai.ca/pp_venture_capital_financing_and_canadian_defence#%3A~%3Atext%3DCanada%20should%20likely%20consider%20joining%2Cwith%20DND%2FCAF%20over%20its%20needs" stroked="false">
                  <v:imagedata r:id="rId8" o:title=""/>
                </v:shape>
                <v:shape style="position:absolute;left:5785;top:-25;width:240;height:225" type="#_x0000_t75" id="docshape141" href="https://www.cgai.ca/pp_venture_capital_financing_and_canadian_defence#%3A~%3Atext%3Dreforms%20required%20to%20overcome%20the%2Cneed%20to%20start%20making%20quicker" stroked="false">
                  <v:imagedata r:id="rId8" o:title=""/>
                </v:shape>
                <v:shape style="position:absolute;left:6087;top:-25;width:240;height:225" type="#_x0000_t75" id="docshape142" href="https://www.cgai.ca/pp_venture_capital_financing_and_canadian_defence#%3A~%3Atext%3DThe%20government%20must%20actively%20work%2Cjournalists%20will%20also%20be%20essential" stroked="false">
                  <v:imagedata r:id="rId8" o:title=""/>
                </v:shape>
                <v:shape style="position:absolute;left:1560;top:-25;width:4768;height:225" type="#_x0000_t202" id="docshape143" filled="false" stroked="false">
                  <v:textbox inset="0,0,0,0">
                    <w:txbxContent>
                      <w:p>
                        <w:pPr>
                          <w:tabs>
                            <w:tab w:pos="387" w:val="left" w:leader="none"/>
                            <w:tab w:pos="689" w:val="left" w:leader="none"/>
                            <w:tab w:pos="990" w:val="left" w:leader="none"/>
                          </w:tabs>
                          <w:spacing w:before="41"/>
                          <w:ind w:left="85" w:right="0" w:firstLine="0"/>
                          <w:jc w:val="left"/>
                          <w:rPr>
                            <w:sz w:val="12"/>
                          </w:rPr>
                        </w:pPr>
                        <w:hyperlink r:id="rId10">
                          <w:r>
                            <w:rPr>
                              <w:color w:val="333333"/>
                              <w:spacing w:val="-10"/>
                              <w:sz w:val="12"/>
                            </w:rPr>
                            <w:t>2</w:t>
                          </w:r>
                        </w:hyperlink>
                        <w:r>
                          <w:rPr>
                            <w:color w:val="333333"/>
                            <w:sz w:val="12"/>
                          </w:rPr>
                          <w:tab/>
                        </w:r>
                        <w:hyperlink r:id="rId12">
                          <w:r>
                            <w:rPr>
                              <w:color w:val="333333"/>
                              <w:spacing w:val="-10"/>
                              <w:sz w:val="12"/>
                            </w:rPr>
                            <w:t>4</w:t>
                          </w:r>
                        </w:hyperlink>
                        <w:r>
                          <w:rPr>
                            <w:color w:val="333333"/>
                            <w:sz w:val="12"/>
                          </w:rPr>
                          <w:tab/>
                        </w:r>
                        <w:hyperlink r:id="rId16">
                          <w:r>
                            <w:rPr>
                              <w:color w:val="333333"/>
                              <w:spacing w:val="-10"/>
                              <w:sz w:val="12"/>
                            </w:rPr>
                            <w:t>8</w:t>
                          </w:r>
                        </w:hyperlink>
                        <w:r>
                          <w:rPr>
                            <w:color w:val="333333"/>
                            <w:sz w:val="12"/>
                          </w:rPr>
                          <w:tab/>
                        </w:r>
                        <w:hyperlink r:id="rId17">
                          <w:r>
                            <w:rPr>
                              <w:color w:val="333333"/>
                              <w:sz w:val="12"/>
                            </w:rPr>
                            <w:t>9</w:t>
                          </w:r>
                        </w:hyperlink>
                        <w:r>
                          <w:rPr>
                            <w:color w:val="333333"/>
                            <w:spacing w:val="68"/>
                            <w:sz w:val="12"/>
                          </w:rPr>
                          <w:t>  </w:t>
                        </w:r>
                        <w:hyperlink r:id="rId18">
                          <w:r>
                            <w:rPr>
                              <w:color w:val="333333"/>
                              <w:sz w:val="12"/>
                            </w:rPr>
                            <w:t>10</w:t>
                          </w:r>
                        </w:hyperlink>
                        <w:r>
                          <w:rPr>
                            <w:color w:val="333333"/>
                            <w:spacing w:val="51"/>
                            <w:sz w:val="12"/>
                          </w:rPr>
                          <w:t>  </w:t>
                        </w:r>
                        <w:hyperlink r:id="rId19">
                          <w:r>
                            <w:rPr>
                              <w:color w:val="333333"/>
                              <w:sz w:val="12"/>
                            </w:rPr>
                            <w:t>11</w:t>
                          </w:r>
                        </w:hyperlink>
                        <w:r>
                          <w:rPr>
                            <w:color w:val="333333"/>
                            <w:spacing w:val="52"/>
                            <w:sz w:val="12"/>
                          </w:rPr>
                          <w:t>  </w:t>
                        </w:r>
                        <w:hyperlink r:id="rId20">
                          <w:r>
                            <w:rPr>
                              <w:color w:val="333333"/>
                              <w:sz w:val="12"/>
                            </w:rPr>
                            <w:t>12</w:t>
                          </w:r>
                        </w:hyperlink>
                        <w:r>
                          <w:rPr>
                            <w:color w:val="333333"/>
                            <w:spacing w:val="51"/>
                            <w:sz w:val="12"/>
                          </w:rPr>
                          <w:t>  </w:t>
                        </w:r>
                        <w:hyperlink r:id="rId22">
                          <w:r>
                            <w:rPr>
                              <w:color w:val="333333"/>
                              <w:sz w:val="12"/>
                            </w:rPr>
                            <w:t>14</w:t>
                          </w:r>
                        </w:hyperlink>
                        <w:r>
                          <w:rPr>
                            <w:color w:val="333333"/>
                            <w:spacing w:val="51"/>
                            <w:sz w:val="12"/>
                          </w:rPr>
                          <w:t>  </w:t>
                        </w:r>
                        <w:hyperlink r:id="rId23">
                          <w:r>
                            <w:rPr>
                              <w:color w:val="333333"/>
                              <w:sz w:val="12"/>
                            </w:rPr>
                            <w:t>15</w:t>
                          </w:r>
                        </w:hyperlink>
                        <w:r>
                          <w:rPr>
                            <w:color w:val="333333"/>
                            <w:spacing w:val="52"/>
                            <w:sz w:val="12"/>
                          </w:rPr>
                          <w:t>  </w:t>
                        </w:r>
                        <w:hyperlink r:id="rId24">
                          <w:r>
                            <w:rPr>
                              <w:color w:val="333333"/>
                              <w:sz w:val="12"/>
                            </w:rPr>
                            <w:t>16</w:t>
                          </w:r>
                        </w:hyperlink>
                        <w:r>
                          <w:rPr>
                            <w:color w:val="333333"/>
                            <w:spacing w:val="51"/>
                            <w:sz w:val="12"/>
                          </w:rPr>
                          <w:t>  </w:t>
                        </w:r>
                        <w:hyperlink r:id="rId33">
                          <w:r>
                            <w:rPr>
                              <w:color w:val="333333"/>
                              <w:sz w:val="12"/>
                            </w:rPr>
                            <w:t>25</w:t>
                          </w:r>
                        </w:hyperlink>
                        <w:r>
                          <w:rPr>
                            <w:color w:val="333333"/>
                            <w:spacing w:val="51"/>
                            <w:sz w:val="12"/>
                          </w:rPr>
                          <w:t>  </w:t>
                        </w:r>
                        <w:hyperlink r:id="rId34">
                          <w:r>
                            <w:rPr>
                              <w:color w:val="333333"/>
                              <w:sz w:val="12"/>
                            </w:rPr>
                            <w:t>26</w:t>
                          </w:r>
                        </w:hyperlink>
                        <w:r>
                          <w:rPr>
                            <w:color w:val="333333"/>
                            <w:spacing w:val="52"/>
                            <w:sz w:val="12"/>
                          </w:rPr>
                          <w:t>  </w:t>
                        </w:r>
                        <w:hyperlink r:id="rId35">
                          <w:r>
                            <w:rPr>
                              <w:color w:val="333333"/>
                              <w:sz w:val="12"/>
                            </w:rPr>
                            <w:t>27</w:t>
                          </w:r>
                        </w:hyperlink>
                        <w:r>
                          <w:rPr>
                            <w:color w:val="333333"/>
                            <w:spacing w:val="51"/>
                            <w:sz w:val="12"/>
                          </w:rPr>
                          <w:t>  </w:t>
                        </w:r>
                        <w:hyperlink r:id="rId37">
                          <w:r>
                            <w:rPr>
                              <w:color w:val="333333"/>
                              <w:sz w:val="12"/>
                            </w:rPr>
                            <w:t>29</w:t>
                          </w:r>
                        </w:hyperlink>
                        <w:r>
                          <w:rPr>
                            <w:color w:val="333333"/>
                            <w:spacing w:val="51"/>
                            <w:sz w:val="12"/>
                          </w:rPr>
                          <w:t>  </w:t>
                        </w:r>
                        <w:hyperlink r:id="rId39">
                          <w:r>
                            <w:rPr>
                              <w:color w:val="333333"/>
                              <w:sz w:val="12"/>
                            </w:rPr>
                            <w:t>31</w:t>
                          </w:r>
                        </w:hyperlink>
                        <w:r>
                          <w:rPr>
                            <w:color w:val="333333"/>
                            <w:spacing w:val="52"/>
                            <w:sz w:val="12"/>
                          </w:rPr>
                          <w:t>  </w:t>
                        </w:r>
                        <w:hyperlink r:id="rId40">
                          <w:r>
                            <w:rPr>
                              <w:color w:val="333333"/>
                              <w:spacing w:val="-5"/>
                              <w:sz w:val="12"/>
                            </w:rPr>
                            <w:t>32</w:t>
                          </w:r>
                        </w:hyperlink>
                      </w:p>
                    </w:txbxContent>
                  </v:textbox>
                  <w10:wrap type="none"/>
                </v:shape>
                <w10:wrap type="none"/>
              </v:group>
            </w:pict>
          </mc:Fallback>
        </mc:AlternateContent>
      </w:r>
      <w:r>
        <w:rPr>
          <w:w w:val="105"/>
        </w:rPr>
        <w:t>Venture</w:t>
      </w:r>
      <w:r>
        <w:rPr>
          <w:spacing w:val="-12"/>
          <w:w w:val="105"/>
        </w:rPr>
        <w:t> </w:t>
      </w:r>
      <w:r>
        <w:rPr>
          <w:w w:val="105"/>
        </w:rPr>
        <w:t>Capital</w:t>
      </w:r>
      <w:r>
        <w:rPr>
          <w:spacing w:val="-12"/>
          <w:w w:val="105"/>
        </w:rPr>
        <w:t> </w:t>
      </w:r>
      <w:r>
        <w:rPr>
          <w:w w:val="105"/>
        </w:rPr>
        <w:t>Financing</w:t>
      </w:r>
      <w:r>
        <w:rPr>
          <w:spacing w:val="-12"/>
          <w:w w:val="105"/>
        </w:rPr>
        <w:t> </w:t>
      </w:r>
      <w:r>
        <w:rPr>
          <w:w w:val="105"/>
        </w:rPr>
        <w:t>and</w:t>
      </w:r>
      <w:r>
        <w:rPr>
          <w:spacing w:val="-12"/>
          <w:w w:val="105"/>
        </w:rPr>
        <w:t> </w:t>
      </w:r>
      <w:r>
        <w:rPr>
          <w:w w:val="105"/>
        </w:rPr>
        <w:t>Canadian</w:t>
      </w:r>
      <w:r>
        <w:rPr>
          <w:spacing w:val="-11"/>
          <w:w w:val="105"/>
        </w:rPr>
        <w:t> </w:t>
      </w:r>
      <w:r>
        <w:rPr>
          <w:w w:val="105"/>
        </w:rPr>
        <w:t>Defence</w:t>
      </w:r>
      <w:r>
        <w:rPr>
          <w:spacing w:val="-12"/>
          <w:w w:val="105"/>
        </w:rPr>
        <w:t> </w:t>
      </w:r>
      <w:r>
        <w:rPr>
          <w:spacing w:val="-10"/>
          <w:w w:val="105"/>
        </w:rPr>
        <w:t>-</w:t>
      </w:r>
    </w:p>
    <w:p>
      <w:pPr>
        <w:pStyle w:val="BodyText"/>
        <w:spacing w:before="67"/>
        <w:ind w:left="120"/>
      </w:pPr>
      <w:r>
        <w:rPr>
          <w:w w:val="105"/>
        </w:rPr>
        <w:t>Canadian</w:t>
      </w:r>
      <w:r>
        <w:rPr>
          <w:spacing w:val="-10"/>
          <w:w w:val="105"/>
        </w:rPr>
        <w:t> </w:t>
      </w:r>
      <w:r>
        <w:rPr>
          <w:w w:val="105"/>
        </w:rPr>
        <w:t>Global</w:t>
      </w:r>
      <w:r>
        <w:rPr>
          <w:spacing w:val="-10"/>
          <w:w w:val="105"/>
        </w:rPr>
        <w:t> </w:t>
      </w:r>
      <w:r>
        <w:rPr>
          <w:w w:val="105"/>
        </w:rPr>
        <w:t>Affairs</w:t>
      </w:r>
      <w:r>
        <w:rPr>
          <w:spacing w:val="-9"/>
          <w:w w:val="105"/>
        </w:rPr>
        <w:t> </w:t>
      </w:r>
      <w:r>
        <w:rPr>
          <w:spacing w:val="-2"/>
          <w:w w:val="105"/>
        </w:rPr>
        <w:t>Institute</w:t>
      </w:r>
    </w:p>
    <w:p>
      <w:pPr>
        <w:spacing w:before="81"/>
        <w:ind w:left="120" w:right="0" w:firstLine="0"/>
        <w:jc w:val="left"/>
        <w:rPr>
          <w:sz w:val="15"/>
        </w:rPr>
      </w:pPr>
      <w:hyperlink r:id="rId42">
        <w:r>
          <w:rPr>
            <w:color w:val="5D5D5D"/>
            <w:spacing w:val="-2"/>
            <w:w w:val="105"/>
            <w:sz w:val="15"/>
          </w:rPr>
          <w:t>https://www.cgai.ca/pp_venture_capital_financing_and_canadian_defence</w:t>
        </w:r>
      </w:hyperlink>
    </w:p>
    <w:p>
      <w:pPr>
        <w:pStyle w:val="BodyText"/>
        <w:spacing w:before="40"/>
        <w:rPr>
          <w:sz w:val="15"/>
        </w:rPr>
      </w:pPr>
    </w:p>
    <w:p>
      <w:pPr>
        <w:pStyle w:val="BodyText"/>
        <w:spacing w:before="1"/>
        <w:ind w:left="191"/>
        <w:jc w:val="center"/>
      </w:pPr>
      <w:r>
        <w:rPr/>
        <mc:AlternateContent>
          <mc:Choice Requires="wps">
            <w:drawing>
              <wp:anchor distT="0" distB="0" distL="0" distR="0" allowOverlap="1" layoutInCell="1" locked="0" behindDoc="0" simplePos="0" relativeHeight="15750656">
                <wp:simplePos x="0" y="0"/>
                <wp:positionH relativeFrom="page">
                  <wp:posOffset>990600</wp:posOffset>
                </wp:positionH>
                <wp:positionV relativeFrom="paragraph">
                  <wp:posOffset>-15212</wp:posOffset>
                </wp:positionV>
                <wp:extent cx="727710" cy="14287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727710" cy="142875"/>
                          <a:chExt cx="727710" cy="142875"/>
                        </a:xfrm>
                      </wpg:grpSpPr>
                      <pic:pic>
                        <pic:nvPicPr>
                          <pic:cNvPr id="145" name="Image 145">
                            <a:hlinkClick r:id="rId11"/>
                          </pic:cNvPr>
                          <pic:cNvPicPr/>
                        </pic:nvPicPr>
                        <pic:blipFill>
                          <a:blip r:embed="rId8" cstate="print"/>
                          <a:stretch>
                            <a:fillRect/>
                          </a:stretch>
                        </pic:blipFill>
                        <pic:spPr>
                          <a:xfrm>
                            <a:off x="0" y="0"/>
                            <a:ext cx="152400" cy="142875"/>
                          </a:xfrm>
                          <a:prstGeom prst="rect">
                            <a:avLst/>
                          </a:prstGeom>
                        </pic:spPr>
                      </pic:pic>
                      <pic:pic>
                        <pic:nvPicPr>
                          <pic:cNvPr id="146" name="Image 146">
                            <a:hlinkClick r:id="rId13"/>
                          </pic:cNvPr>
                          <pic:cNvPicPr/>
                        </pic:nvPicPr>
                        <pic:blipFill>
                          <a:blip r:embed="rId8" cstate="print"/>
                          <a:stretch>
                            <a:fillRect/>
                          </a:stretch>
                        </pic:blipFill>
                        <pic:spPr>
                          <a:xfrm>
                            <a:off x="191644" y="0"/>
                            <a:ext cx="152400" cy="142875"/>
                          </a:xfrm>
                          <a:prstGeom prst="rect">
                            <a:avLst/>
                          </a:prstGeom>
                        </pic:spPr>
                      </pic:pic>
                      <pic:pic>
                        <pic:nvPicPr>
                          <pic:cNvPr id="147" name="Image 147">
                            <a:hlinkClick r:id="rId14"/>
                          </pic:cNvPr>
                          <pic:cNvPicPr/>
                        </pic:nvPicPr>
                        <pic:blipFill>
                          <a:blip r:embed="rId8" cstate="print"/>
                          <a:stretch>
                            <a:fillRect/>
                          </a:stretch>
                        </pic:blipFill>
                        <pic:spPr>
                          <a:xfrm>
                            <a:off x="383288" y="0"/>
                            <a:ext cx="152400" cy="142875"/>
                          </a:xfrm>
                          <a:prstGeom prst="rect">
                            <a:avLst/>
                          </a:prstGeom>
                        </pic:spPr>
                      </pic:pic>
                      <pic:pic>
                        <pic:nvPicPr>
                          <pic:cNvPr id="148" name="Image 148">
                            <a:hlinkClick r:id="rId36"/>
                          </pic:cNvPr>
                          <pic:cNvPicPr/>
                        </pic:nvPicPr>
                        <pic:blipFill>
                          <a:blip r:embed="rId8" cstate="print"/>
                          <a:stretch>
                            <a:fillRect/>
                          </a:stretch>
                        </pic:blipFill>
                        <pic:spPr>
                          <a:xfrm>
                            <a:off x="574932" y="0"/>
                            <a:ext cx="152400" cy="142875"/>
                          </a:xfrm>
                          <a:prstGeom prst="rect">
                            <a:avLst/>
                          </a:prstGeom>
                        </pic:spPr>
                      </pic:pic>
                      <wps:wsp>
                        <wps:cNvPr id="149" name="Textbox 149"/>
                        <wps:cNvSpPr txBox="1"/>
                        <wps:spPr>
                          <a:xfrm>
                            <a:off x="0" y="0"/>
                            <a:ext cx="727710" cy="142875"/>
                          </a:xfrm>
                          <a:prstGeom prst="rect">
                            <a:avLst/>
                          </a:prstGeom>
                        </wps:spPr>
                        <wps:txbx>
                          <w:txbxContent>
                            <w:p>
                              <w:pPr>
                                <w:tabs>
                                  <w:tab w:pos="387" w:val="left" w:leader="none"/>
                                  <w:tab w:pos="689" w:val="left" w:leader="none"/>
                                </w:tabs>
                                <w:spacing w:before="41"/>
                                <w:ind w:left="85" w:right="0" w:firstLine="0"/>
                                <w:jc w:val="left"/>
                                <w:rPr>
                                  <w:sz w:val="12"/>
                                </w:rPr>
                              </w:pPr>
                              <w:hyperlink r:id="rId11">
                                <w:r>
                                  <w:rPr>
                                    <w:color w:val="333333"/>
                                    <w:spacing w:val="-10"/>
                                    <w:sz w:val="12"/>
                                  </w:rPr>
                                  <w:t>3</w:t>
                                </w:r>
                              </w:hyperlink>
                              <w:r>
                                <w:rPr>
                                  <w:color w:val="333333"/>
                                  <w:sz w:val="12"/>
                                </w:rPr>
                                <w:tab/>
                              </w:r>
                              <w:hyperlink r:id="rId13">
                                <w:r>
                                  <w:rPr>
                                    <w:color w:val="333333"/>
                                    <w:spacing w:val="-10"/>
                                    <w:sz w:val="12"/>
                                  </w:rPr>
                                  <w:t>5</w:t>
                                </w:r>
                              </w:hyperlink>
                              <w:r>
                                <w:rPr>
                                  <w:color w:val="333333"/>
                                  <w:sz w:val="12"/>
                                </w:rPr>
                                <w:tab/>
                              </w:r>
                              <w:hyperlink r:id="rId14">
                                <w:r>
                                  <w:rPr>
                                    <w:color w:val="333333"/>
                                    <w:sz w:val="12"/>
                                  </w:rPr>
                                  <w:t>6</w:t>
                                </w:r>
                              </w:hyperlink>
                              <w:r>
                                <w:rPr>
                                  <w:color w:val="333333"/>
                                  <w:spacing w:val="67"/>
                                  <w:sz w:val="12"/>
                                </w:rPr>
                                <w:t>  </w:t>
                              </w:r>
                              <w:hyperlink r:id="rId36">
                                <w:r>
                                  <w:rPr>
                                    <w:color w:val="333333"/>
                                    <w:spacing w:val="-5"/>
                                    <w:sz w:val="12"/>
                                  </w:rPr>
                                  <w:t>28</w:t>
                                </w:r>
                              </w:hyperlink>
                            </w:p>
                          </w:txbxContent>
                        </wps:txbx>
                        <wps:bodyPr wrap="square" lIns="0" tIns="0" rIns="0" bIns="0" rtlCol="0">
                          <a:noAutofit/>
                        </wps:bodyPr>
                      </wps:wsp>
                    </wpg:wgp>
                  </a:graphicData>
                </a:graphic>
              </wp:anchor>
            </w:drawing>
          </mc:Choice>
          <mc:Fallback>
            <w:pict>
              <v:group style="position:absolute;margin-left:78pt;margin-top:-1.197861pt;width:57.3pt;height:11.25pt;mso-position-horizontal-relative:page;mso-position-vertical-relative:paragraph;z-index:15750656" id="docshapegroup144" coordorigin="1560,-24" coordsize="1146,225">
                <v:shape style="position:absolute;left:1560;top:-24;width:240;height:225" type="#_x0000_t75" id="docshape145" href="https://cdainstitute.ca/embracing-innovation-to-strengthen-canadas-leadership-in-nato/#%3A~%3Atext%3Dsignificantly%20raise%20the%20level%20of%2C1" stroked="false">
                  <v:imagedata r:id="rId8" o:title=""/>
                </v:shape>
                <v:shape style="position:absolute;left:1861;top:-24;width:240;height:225" type="#_x0000_t75" id="docshape146" href="https://cdainstitute.ca/embracing-innovation-to-strengthen-canadas-leadership-in-nato/#%3A~%3Atext%3Dshould%20encourage%20Canada%20to%20go%2Cmeeting%20NATO%E2%80%99s%20new%20budget%20target" stroked="false">
                  <v:imagedata r:id="rId8" o:title=""/>
                </v:shape>
                <v:shape style="position:absolute;left:2163;top:-24;width:240;height:225" type="#_x0000_t75" id="docshape147" href="https://cdainstitute.ca/embracing-innovation-to-strengthen-canadas-leadership-in-nato/#%3A~%3Atext%3DIn%20short%2C%20the%20idea%20of%2Cand%20stimulating%20research%20%26%20development" stroked="false">
                  <v:imagedata r:id="rId8" o:title=""/>
                </v:shape>
                <v:shape style="position:absolute;left:2465;top:-24;width:240;height:225" type="#_x0000_t75" id="docshape148" href="https://cdainstitute.ca/embracing-innovation-to-strengthen-canadas-leadership-in-nato/#%3A~%3Atext%3DWhile%20DIANA%E2%80%99s%20European%20regional%20office%2Ctech" stroked="false">
                  <v:imagedata r:id="rId8" o:title=""/>
                </v:shape>
                <v:shape style="position:absolute;left:1560;top:-24;width:1146;height:225" type="#_x0000_t202" id="docshape149" filled="false" stroked="false">
                  <v:textbox inset="0,0,0,0">
                    <w:txbxContent>
                      <w:p>
                        <w:pPr>
                          <w:tabs>
                            <w:tab w:pos="387" w:val="left" w:leader="none"/>
                            <w:tab w:pos="689" w:val="left" w:leader="none"/>
                          </w:tabs>
                          <w:spacing w:before="41"/>
                          <w:ind w:left="85" w:right="0" w:firstLine="0"/>
                          <w:jc w:val="left"/>
                          <w:rPr>
                            <w:sz w:val="12"/>
                          </w:rPr>
                        </w:pPr>
                        <w:hyperlink r:id="rId11">
                          <w:r>
                            <w:rPr>
                              <w:color w:val="333333"/>
                              <w:spacing w:val="-10"/>
                              <w:sz w:val="12"/>
                            </w:rPr>
                            <w:t>3</w:t>
                          </w:r>
                        </w:hyperlink>
                        <w:r>
                          <w:rPr>
                            <w:color w:val="333333"/>
                            <w:sz w:val="12"/>
                          </w:rPr>
                          <w:tab/>
                        </w:r>
                        <w:hyperlink r:id="rId13">
                          <w:r>
                            <w:rPr>
                              <w:color w:val="333333"/>
                              <w:spacing w:val="-10"/>
                              <w:sz w:val="12"/>
                            </w:rPr>
                            <w:t>5</w:t>
                          </w:r>
                        </w:hyperlink>
                        <w:r>
                          <w:rPr>
                            <w:color w:val="333333"/>
                            <w:sz w:val="12"/>
                          </w:rPr>
                          <w:tab/>
                        </w:r>
                        <w:hyperlink r:id="rId14">
                          <w:r>
                            <w:rPr>
                              <w:color w:val="333333"/>
                              <w:sz w:val="12"/>
                            </w:rPr>
                            <w:t>6</w:t>
                          </w:r>
                        </w:hyperlink>
                        <w:r>
                          <w:rPr>
                            <w:color w:val="333333"/>
                            <w:spacing w:val="67"/>
                            <w:sz w:val="12"/>
                          </w:rPr>
                          <w:t>  </w:t>
                        </w:r>
                        <w:hyperlink r:id="rId36">
                          <w:r>
                            <w:rPr>
                              <w:color w:val="333333"/>
                              <w:spacing w:val="-5"/>
                              <w:sz w:val="12"/>
                            </w:rPr>
                            <w:t>28</w:t>
                          </w:r>
                        </w:hyperlink>
                      </w:p>
                    </w:txbxContent>
                  </v:textbox>
                  <w10:wrap type="none"/>
                </v:shape>
                <w10:wrap type="none"/>
              </v:group>
            </w:pict>
          </mc:Fallback>
        </mc:AlternateContent>
      </w:r>
      <w:r>
        <w:rPr/>
        <w:t>Embracing</w:t>
      </w:r>
      <w:r>
        <w:rPr>
          <w:spacing w:val="22"/>
        </w:rPr>
        <w:t> </w:t>
      </w:r>
      <w:r>
        <w:rPr/>
        <w:t>Innovation</w:t>
      </w:r>
      <w:r>
        <w:rPr>
          <w:spacing w:val="22"/>
        </w:rPr>
        <w:t> </w:t>
      </w:r>
      <w:r>
        <w:rPr/>
        <w:t>to</w:t>
      </w:r>
      <w:r>
        <w:rPr>
          <w:spacing w:val="23"/>
        </w:rPr>
        <w:t> </w:t>
      </w:r>
      <w:r>
        <w:rPr/>
        <w:t>Strengthen</w:t>
      </w:r>
      <w:r>
        <w:rPr>
          <w:spacing w:val="22"/>
        </w:rPr>
        <w:t> </w:t>
      </w:r>
      <w:r>
        <w:rPr/>
        <w:t>Canada’s</w:t>
      </w:r>
      <w:r>
        <w:rPr>
          <w:spacing w:val="23"/>
        </w:rPr>
        <w:t> </w:t>
      </w:r>
      <w:r>
        <w:rPr/>
        <w:t>Leadership</w:t>
      </w:r>
      <w:r>
        <w:rPr>
          <w:spacing w:val="22"/>
        </w:rPr>
        <w:t> </w:t>
      </w:r>
      <w:r>
        <w:rPr/>
        <w:t>in</w:t>
      </w:r>
      <w:r>
        <w:rPr>
          <w:spacing w:val="23"/>
        </w:rPr>
        <w:t> </w:t>
      </w:r>
      <w:r>
        <w:rPr/>
        <w:t>NATO</w:t>
      </w:r>
      <w:r>
        <w:rPr>
          <w:spacing w:val="22"/>
        </w:rPr>
        <w:t> </w:t>
      </w:r>
      <w:r>
        <w:rPr/>
        <w:t>|</w:t>
      </w:r>
      <w:r>
        <w:rPr>
          <w:spacing w:val="23"/>
        </w:rPr>
        <w:t> </w:t>
      </w:r>
      <w:r>
        <w:rPr/>
        <w:t>CDA</w:t>
      </w:r>
      <w:r>
        <w:rPr>
          <w:spacing w:val="22"/>
        </w:rPr>
        <w:t> </w:t>
      </w:r>
      <w:r>
        <w:rPr>
          <w:spacing w:val="-2"/>
        </w:rPr>
        <w:t>Institute</w:t>
      </w:r>
    </w:p>
    <w:p>
      <w:pPr>
        <w:spacing w:before="81"/>
        <w:ind w:left="120" w:right="0" w:firstLine="0"/>
        <w:jc w:val="left"/>
        <w:rPr>
          <w:sz w:val="15"/>
        </w:rPr>
      </w:pPr>
      <w:hyperlink r:id="rId43">
        <w:r>
          <w:rPr>
            <w:color w:val="5D5D5D"/>
            <w:w w:val="105"/>
            <w:sz w:val="15"/>
          </w:rPr>
          <w:t>https://cdainstitute.ca/embracing-innovation-to-strengthen-canadas-leadership-in-</w:t>
        </w:r>
        <w:r>
          <w:rPr>
            <w:color w:val="5D5D5D"/>
            <w:spacing w:val="-2"/>
            <w:w w:val="105"/>
            <w:sz w:val="15"/>
          </w:rPr>
          <w:t>nato/</w:t>
        </w:r>
      </w:hyperlink>
    </w:p>
    <w:p>
      <w:pPr>
        <w:pStyle w:val="BodyText"/>
        <w:spacing w:before="40"/>
        <w:rPr>
          <w:sz w:val="15"/>
        </w:rPr>
      </w:pPr>
    </w:p>
    <w:p>
      <w:pPr>
        <w:pStyle w:val="BodyText"/>
        <w:ind w:left="2232"/>
      </w:pPr>
      <w:r>
        <w:rPr/>
        <mc:AlternateContent>
          <mc:Choice Requires="wps">
            <w:drawing>
              <wp:anchor distT="0" distB="0" distL="0" distR="0" allowOverlap="1" layoutInCell="1" locked="0" behindDoc="0" simplePos="0" relativeHeight="15751168">
                <wp:simplePos x="0" y="0"/>
                <wp:positionH relativeFrom="page">
                  <wp:posOffset>990600</wp:posOffset>
                </wp:positionH>
                <wp:positionV relativeFrom="paragraph">
                  <wp:posOffset>-15292</wp:posOffset>
                </wp:positionV>
                <wp:extent cx="1302385" cy="14287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1302385" cy="142875"/>
                          <a:chExt cx="1302385" cy="142875"/>
                        </a:xfrm>
                      </wpg:grpSpPr>
                      <pic:pic>
                        <pic:nvPicPr>
                          <pic:cNvPr id="151" name="Image 151">
                            <a:hlinkClick r:id="rId15"/>
                          </pic:cNvPr>
                          <pic:cNvPicPr/>
                        </pic:nvPicPr>
                        <pic:blipFill>
                          <a:blip r:embed="rId8" cstate="print"/>
                          <a:stretch>
                            <a:fillRect/>
                          </a:stretch>
                        </pic:blipFill>
                        <pic:spPr>
                          <a:xfrm>
                            <a:off x="0" y="0"/>
                            <a:ext cx="152400" cy="142875"/>
                          </a:xfrm>
                          <a:prstGeom prst="rect">
                            <a:avLst/>
                          </a:prstGeom>
                        </pic:spPr>
                      </pic:pic>
                      <pic:pic>
                        <pic:nvPicPr>
                          <pic:cNvPr id="152" name="Image 152">
                            <a:hlinkClick r:id="rId27"/>
                          </pic:cNvPr>
                          <pic:cNvPicPr/>
                        </pic:nvPicPr>
                        <pic:blipFill>
                          <a:blip r:embed="rId8" cstate="print"/>
                          <a:stretch>
                            <a:fillRect/>
                          </a:stretch>
                        </pic:blipFill>
                        <pic:spPr>
                          <a:xfrm>
                            <a:off x="191644" y="0"/>
                            <a:ext cx="152400" cy="142875"/>
                          </a:xfrm>
                          <a:prstGeom prst="rect">
                            <a:avLst/>
                          </a:prstGeom>
                        </pic:spPr>
                      </pic:pic>
                      <pic:pic>
                        <pic:nvPicPr>
                          <pic:cNvPr id="153" name="Image 153">
                            <a:hlinkClick r:id="rId28"/>
                          </pic:cNvPr>
                          <pic:cNvPicPr/>
                        </pic:nvPicPr>
                        <pic:blipFill>
                          <a:blip r:embed="rId8" cstate="print"/>
                          <a:stretch>
                            <a:fillRect/>
                          </a:stretch>
                        </pic:blipFill>
                        <pic:spPr>
                          <a:xfrm>
                            <a:off x="383288" y="0"/>
                            <a:ext cx="152400" cy="142875"/>
                          </a:xfrm>
                          <a:prstGeom prst="rect">
                            <a:avLst/>
                          </a:prstGeom>
                        </pic:spPr>
                      </pic:pic>
                      <pic:pic>
                        <pic:nvPicPr>
                          <pic:cNvPr id="154" name="Image 154">
                            <a:hlinkClick r:id="rId29"/>
                          </pic:cNvPr>
                          <pic:cNvPicPr/>
                        </pic:nvPicPr>
                        <pic:blipFill>
                          <a:blip r:embed="rId8" cstate="print"/>
                          <a:stretch>
                            <a:fillRect/>
                          </a:stretch>
                        </pic:blipFill>
                        <pic:spPr>
                          <a:xfrm>
                            <a:off x="574932" y="0"/>
                            <a:ext cx="152400" cy="142875"/>
                          </a:xfrm>
                          <a:prstGeom prst="rect">
                            <a:avLst/>
                          </a:prstGeom>
                        </pic:spPr>
                      </pic:pic>
                      <pic:pic>
                        <pic:nvPicPr>
                          <pic:cNvPr id="155" name="Image 155">
                            <a:hlinkClick r:id="rId30"/>
                          </pic:cNvPr>
                          <pic:cNvPicPr/>
                        </pic:nvPicPr>
                        <pic:blipFill>
                          <a:blip r:embed="rId8" cstate="print"/>
                          <a:stretch>
                            <a:fillRect/>
                          </a:stretch>
                        </pic:blipFill>
                        <pic:spPr>
                          <a:xfrm>
                            <a:off x="766576" y="0"/>
                            <a:ext cx="152400" cy="142875"/>
                          </a:xfrm>
                          <a:prstGeom prst="rect">
                            <a:avLst/>
                          </a:prstGeom>
                        </pic:spPr>
                      </pic:pic>
                      <pic:pic>
                        <pic:nvPicPr>
                          <pic:cNvPr id="156" name="Image 156">
                            <a:hlinkClick r:id="rId31"/>
                          </pic:cNvPr>
                          <pic:cNvPicPr/>
                        </pic:nvPicPr>
                        <pic:blipFill>
                          <a:blip r:embed="rId8" cstate="print"/>
                          <a:stretch>
                            <a:fillRect/>
                          </a:stretch>
                        </pic:blipFill>
                        <pic:spPr>
                          <a:xfrm>
                            <a:off x="958220" y="0"/>
                            <a:ext cx="152400" cy="142875"/>
                          </a:xfrm>
                          <a:prstGeom prst="rect">
                            <a:avLst/>
                          </a:prstGeom>
                        </pic:spPr>
                      </pic:pic>
                      <pic:pic>
                        <pic:nvPicPr>
                          <pic:cNvPr id="157" name="Image 157">
                            <a:hlinkClick r:id="rId32"/>
                          </pic:cNvPr>
                          <pic:cNvPicPr/>
                        </pic:nvPicPr>
                        <pic:blipFill>
                          <a:blip r:embed="rId8" cstate="print"/>
                          <a:stretch>
                            <a:fillRect/>
                          </a:stretch>
                        </pic:blipFill>
                        <pic:spPr>
                          <a:xfrm>
                            <a:off x="1149864" y="0"/>
                            <a:ext cx="152400" cy="142875"/>
                          </a:xfrm>
                          <a:prstGeom prst="rect">
                            <a:avLst/>
                          </a:prstGeom>
                        </pic:spPr>
                      </pic:pic>
                      <wps:wsp>
                        <wps:cNvPr id="158" name="Textbox 158"/>
                        <wps:cNvSpPr txBox="1"/>
                        <wps:spPr>
                          <a:xfrm>
                            <a:off x="0" y="0"/>
                            <a:ext cx="1302385" cy="142875"/>
                          </a:xfrm>
                          <a:prstGeom prst="rect">
                            <a:avLst/>
                          </a:prstGeom>
                        </wps:spPr>
                        <wps:txbx>
                          <w:txbxContent>
                            <w:p>
                              <w:pPr>
                                <w:spacing w:before="41"/>
                                <w:ind w:left="85" w:right="0" w:firstLine="0"/>
                                <w:jc w:val="left"/>
                                <w:rPr>
                                  <w:sz w:val="12"/>
                                </w:rPr>
                              </w:pPr>
                              <w:hyperlink r:id="rId15">
                                <w:r>
                                  <w:rPr>
                                    <w:color w:val="333333"/>
                                    <w:sz w:val="12"/>
                                  </w:rPr>
                                  <w:t>7</w:t>
                                </w:r>
                              </w:hyperlink>
                              <w:r>
                                <w:rPr>
                                  <w:color w:val="333333"/>
                                  <w:spacing w:val="68"/>
                                  <w:sz w:val="12"/>
                                </w:rPr>
                                <w:t>  </w:t>
                              </w:r>
                              <w:hyperlink r:id="rId27">
                                <w:r>
                                  <w:rPr>
                                    <w:color w:val="333333"/>
                                    <w:sz w:val="12"/>
                                  </w:rPr>
                                  <w:t>19</w:t>
                                </w:r>
                              </w:hyperlink>
                              <w:r>
                                <w:rPr>
                                  <w:color w:val="333333"/>
                                  <w:spacing w:val="51"/>
                                  <w:sz w:val="12"/>
                                </w:rPr>
                                <w:t>  </w:t>
                              </w:r>
                              <w:hyperlink r:id="rId28">
                                <w:r>
                                  <w:rPr>
                                    <w:color w:val="333333"/>
                                    <w:sz w:val="12"/>
                                  </w:rPr>
                                  <w:t>20</w:t>
                                </w:r>
                              </w:hyperlink>
                              <w:r>
                                <w:rPr>
                                  <w:color w:val="333333"/>
                                  <w:spacing w:val="51"/>
                                  <w:sz w:val="12"/>
                                </w:rPr>
                                <w:t>  </w:t>
                              </w:r>
                              <w:hyperlink r:id="rId29">
                                <w:r>
                                  <w:rPr>
                                    <w:color w:val="333333"/>
                                    <w:sz w:val="12"/>
                                  </w:rPr>
                                  <w:t>21</w:t>
                                </w:r>
                              </w:hyperlink>
                              <w:r>
                                <w:rPr>
                                  <w:color w:val="333333"/>
                                  <w:spacing w:val="52"/>
                                  <w:sz w:val="12"/>
                                </w:rPr>
                                <w:t>  </w:t>
                              </w:r>
                              <w:hyperlink r:id="rId30">
                                <w:r>
                                  <w:rPr>
                                    <w:color w:val="333333"/>
                                    <w:sz w:val="12"/>
                                  </w:rPr>
                                  <w:t>22</w:t>
                                </w:r>
                              </w:hyperlink>
                              <w:r>
                                <w:rPr>
                                  <w:color w:val="333333"/>
                                  <w:spacing w:val="51"/>
                                  <w:sz w:val="12"/>
                                </w:rPr>
                                <w:t>  </w:t>
                              </w:r>
                              <w:hyperlink r:id="rId31">
                                <w:r>
                                  <w:rPr>
                                    <w:color w:val="333333"/>
                                    <w:sz w:val="12"/>
                                  </w:rPr>
                                  <w:t>23</w:t>
                                </w:r>
                              </w:hyperlink>
                              <w:r>
                                <w:rPr>
                                  <w:color w:val="333333"/>
                                  <w:spacing w:val="51"/>
                                  <w:sz w:val="12"/>
                                </w:rPr>
                                <w:t>  </w:t>
                              </w:r>
                              <w:hyperlink r:id="rId32">
                                <w:r>
                                  <w:rPr>
                                    <w:color w:val="333333"/>
                                    <w:spacing w:val="-5"/>
                                    <w:sz w:val="12"/>
                                  </w:rPr>
                                  <w:t>24</w:t>
                                </w:r>
                              </w:hyperlink>
                            </w:p>
                          </w:txbxContent>
                        </wps:txbx>
                        <wps:bodyPr wrap="square" lIns="0" tIns="0" rIns="0" bIns="0" rtlCol="0">
                          <a:noAutofit/>
                        </wps:bodyPr>
                      </wps:wsp>
                    </wpg:wgp>
                  </a:graphicData>
                </a:graphic>
              </wp:anchor>
            </w:drawing>
          </mc:Choice>
          <mc:Fallback>
            <w:pict>
              <v:group style="position:absolute;margin-left:78pt;margin-top:-1.20411pt;width:102.55pt;height:11.25pt;mso-position-horizontal-relative:page;mso-position-vertical-relative:paragraph;z-index:15751168" id="docshapegroup150" coordorigin="1560,-24" coordsize="2051,225">
                <v:shape style="position:absolute;left:1560;top:-25;width:240;height:225" type="#_x0000_t75" id="docshape151" href="https://betakit.com/kensington-acquires-one9-to-establish-a-defence-tech-vc-platform/#%3A~%3Atext%3DNathan%20believes%20Canada%20has%20%E2%80%9Call%2Cbeen%20leveraged%20for%20defence%20applications" stroked="false">
                  <v:imagedata r:id="rId8" o:title=""/>
                </v:shape>
                <v:shape style="position:absolute;left:1861;top:-25;width:240;height:225" type="#_x0000_t75" id="docshape152" href="https://betakit.com/kensington-acquires-one9-to-establish-a-defence-tech-vc-platform/#%3A~%3Atext%3DOne9%20initially%20hoped%20to%20raise%2Cand%20Shopify%20president%20Harley%20Finkelstein" stroked="false">
                  <v:imagedata r:id="rId8" o:title=""/>
                </v:shape>
                <v:shape style="position:absolute;left:2163;top:-25;width:240;height:225" type="#_x0000_t75" id="docshape153" href="https://betakit.com/kensington-acquires-one9-to-establish-a-defence-tech-vc-platform/#%3A~%3Atext%3DKensington%20and%20One9%20have%20collaborated%2CC%20funding%20late%20last%20year" stroked="false">
                  <v:imagedata r:id="rId8" o:title=""/>
                </v:shape>
                <v:shape style="position:absolute;left:2465;top:-25;width:240;height:225" type="#_x0000_t75" id="docshape154" href="https://betakit.com/kensington-acquires-one9-to-establish-a-defence-tech-vc-platform/#%3A~%3Atext%3DCanadian%20VCs%20join%20forces%20to%2Crising%20interest%20in%20defence%20investment" stroked="false">
                  <v:imagedata r:id="rId8" o:title=""/>
                </v:shape>
                <v:shape style="position:absolute;left:2767;top:-25;width:240;height:225" type="#_x0000_t75" id="docshape155" href="https://betakit.com/kensington-acquires-one9-to-establish-a-defence-tech-vc-platform/#%3A~%3Atext%3DOne9%20and%20Kensington%20have%20been%2Cmillion%20CAD%20commitment%20in%202022" stroked="false">
                  <v:imagedata r:id="rId8" o:title=""/>
                </v:shape>
                <v:shape style="position:absolute;left:3069;top:-25;width:240;height:225" type="#_x0000_t75" id="docshape156" href="https://betakit.com/kensington-acquires-one9-to-establish-a-defence-tech-vc-platform/#%3A~%3Atext%3DKensington%20invests%20in%20both%20tech%2Cnot%20that%20much%2C%E2%80%9D%20he%20said" stroked="false">
                  <v:imagedata r:id="rId8" o:title=""/>
                </v:shape>
                <v:shape style="position:absolute;left:3370;top:-25;width:240;height:225" type="#_x0000_t75" id="docshape157" href="https://betakit.com/kensington-acquires-one9-to-establish-a-defence-tech-vc-platform/#%3A~%3Atext%3D%E2%80%9CProbably%20the%20biggest%20elephant%20in%2C%E2%80%9D" stroked="false">
                  <v:imagedata r:id="rId8" o:title=""/>
                </v:shape>
                <v:shape style="position:absolute;left:1560;top:-25;width:2051;height:225" type="#_x0000_t202" id="docshape158" filled="false" stroked="false">
                  <v:textbox inset="0,0,0,0">
                    <w:txbxContent>
                      <w:p>
                        <w:pPr>
                          <w:spacing w:before="41"/>
                          <w:ind w:left="85" w:right="0" w:firstLine="0"/>
                          <w:jc w:val="left"/>
                          <w:rPr>
                            <w:sz w:val="12"/>
                          </w:rPr>
                        </w:pPr>
                        <w:hyperlink r:id="rId15">
                          <w:r>
                            <w:rPr>
                              <w:color w:val="333333"/>
                              <w:sz w:val="12"/>
                            </w:rPr>
                            <w:t>7</w:t>
                          </w:r>
                        </w:hyperlink>
                        <w:r>
                          <w:rPr>
                            <w:color w:val="333333"/>
                            <w:spacing w:val="68"/>
                            <w:sz w:val="12"/>
                          </w:rPr>
                          <w:t>  </w:t>
                        </w:r>
                        <w:hyperlink r:id="rId27">
                          <w:r>
                            <w:rPr>
                              <w:color w:val="333333"/>
                              <w:sz w:val="12"/>
                            </w:rPr>
                            <w:t>19</w:t>
                          </w:r>
                        </w:hyperlink>
                        <w:r>
                          <w:rPr>
                            <w:color w:val="333333"/>
                            <w:spacing w:val="51"/>
                            <w:sz w:val="12"/>
                          </w:rPr>
                          <w:t>  </w:t>
                        </w:r>
                        <w:hyperlink r:id="rId28">
                          <w:r>
                            <w:rPr>
                              <w:color w:val="333333"/>
                              <w:sz w:val="12"/>
                            </w:rPr>
                            <w:t>20</w:t>
                          </w:r>
                        </w:hyperlink>
                        <w:r>
                          <w:rPr>
                            <w:color w:val="333333"/>
                            <w:spacing w:val="51"/>
                            <w:sz w:val="12"/>
                          </w:rPr>
                          <w:t>  </w:t>
                        </w:r>
                        <w:hyperlink r:id="rId29">
                          <w:r>
                            <w:rPr>
                              <w:color w:val="333333"/>
                              <w:sz w:val="12"/>
                            </w:rPr>
                            <w:t>21</w:t>
                          </w:r>
                        </w:hyperlink>
                        <w:r>
                          <w:rPr>
                            <w:color w:val="333333"/>
                            <w:spacing w:val="52"/>
                            <w:sz w:val="12"/>
                          </w:rPr>
                          <w:t>  </w:t>
                        </w:r>
                        <w:hyperlink r:id="rId30">
                          <w:r>
                            <w:rPr>
                              <w:color w:val="333333"/>
                              <w:sz w:val="12"/>
                            </w:rPr>
                            <w:t>22</w:t>
                          </w:r>
                        </w:hyperlink>
                        <w:r>
                          <w:rPr>
                            <w:color w:val="333333"/>
                            <w:spacing w:val="51"/>
                            <w:sz w:val="12"/>
                          </w:rPr>
                          <w:t>  </w:t>
                        </w:r>
                        <w:hyperlink r:id="rId31">
                          <w:r>
                            <w:rPr>
                              <w:color w:val="333333"/>
                              <w:sz w:val="12"/>
                            </w:rPr>
                            <w:t>23</w:t>
                          </w:r>
                        </w:hyperlink>
                        <w:r>
                          <w:rPr>
                            <w:color w:val="333333"/>
                            <w:spacing w:val="51"/>
                            <w:sz w:val="12"/>
                          </w:rPr>
                          <w:t>  </w:t>
                        </w:r>
                        <w:hyperlink r:id="rId32">
                          <w:r>
                            <w:rPr>
                              <w:color w:val="333333"/>
                              <w:spacing w:val="-5"/>
                              <w:sz w:val="12"/>
                            </w:rPr>
                            <w:t>24</w:t>
                          </w:r>
                        </w:hyperlink>
                      </w:p>
                    </w:txbxContent>
                  </v:textbox>
                  <w10:wrap type="none"/>
                </v:shape>
                <w10:wrap type="none"/>
              </v:group>
            </w:pict>
          </mc:Fallback>
        </mc:AlternateContent>
      </w:r>
      <w:r>
        <w:rPr/>
        <w:t>Kensington</w:t>
      </w:r>
      <w:r>
        <w:rPr>
          <w:spacing w:val="26"/>
        </w:rPr>
        <w:t> </w:t>
      </w:r>
      <w:r>
        <w:rPr/>
        <w:t>acquires</w:t>
      </w:r>
      <w:r>
        <w:rPr>
          <w:spacing w:val="26"/>
        </w:rPr>
        <w:t> </w:t>
      </w:r>
      <w:r>
        <w:rPr/>
        <w:t>One9</w:t>
      </w:r>
      <w:r>
        <w:rPr>
          <w:spacing w:val="27"/>
        </w:rPr>
        <w:t> </w:t>
      </w:r>
      <w:r>
        <w:rPr/>
        <w:t>to</w:t>
      </w:r>
      <w:r>
        <w:rPr>
          <w:spacing w:val="26"/>
        </w:rPr>
        <w:t> </w:t>
      </w:r>
      <w:r>
        <w:rPr/>
        <w:t>establish</w:t>
      </w:r>
      <w:r>
        <w:rPr>
          <w:spacing w:val="27"/>
        </w:rPr>
        <w:t> </w:t>
      </w:r>
      <w:r>
        <w:rPr/>
        <w:t>a</w:t>
      </w:r>
      <w:r>
        <w:rPr>
          <w:spacing w:val="26"/>
        </w:rPr>
        <w:t> </w:t>
      </w:r>
      <w:r>
        <w:rPr/>
        <w:t>defence</w:t>
      </w:r>
      <w:r>
        <w:rPr>
          <w:spacing w:val="27"/>
        </w:rPr>
        <w:t> </w:t>
      </w:r>
      <w:r>
        <w:rPr/>
        <w:t>tech</w:t>
      </w:r>
      <w:r>
        <w:rPr>
          <w:spacing w:val="26"/>
        </w:rPr>
        <w:t> </w:t>
      </w:r>
      <w:r>
        <w:rPr/>
        <w:t>VC</w:t>
      </w:r>
      <w:r>
        <w:rPr>
          <w:spacing w:val="26"/>
        </w:rPr>
        <w:t> </w:t>
      </w:r>
      <w:r>
        <w:rPr/>
        <w:t>platform</w:t>
      </w:r>
      <w:r>
        <w:rPr>
          <w:spacing w:val="27"/>
        </w:rPr>
        <w:t> </w:t>
      </w:r>
      <w:r>
        <w:rPr/>
        <w:t>|</w:t>
      </w:r>
      <w:r>
        <w:rPr>
          <w:spacing w:val="26"/>
        </w:rPr>
        <w:t> </w:t>
      </w:r>
      <w:r>
        <w:rPr>
          <w:spacing w:val="-2"/>
        </w:rPr>
        <w:t>BetaKit</w:t>
      </w:r>
    </w:p>
    <w:p>
      <w:pPr>
        <w:spacing w:before="82"/>
        <w:ind w:left="120" w:right="0" w:firstLine="0"/>
        <w:jc w:val="left"/>
        <w:rPr>
          <w:sz w:val="15"/>
        </w:rPr>
      </w:pPr>
      <w:hyperlink r:id="rId44">
        <w:r>
          <w:rPr>
            <w:color w:val="5D5D5D"/>
            <w:w w:val="105"/>
            <w:sz w:val="15"/>
          </w:rPr>
          <w:t>https://betakit.com/kensington-acquires-one9-to-establish-a-defence-tech-vc-</w:t>
        </w:r>
        <w:r>
          <w:rPr>
            <w:color w:val="5D5D5D"/>
            <w:spacing w:val="-2"/>
            <w:w w:val="105"/>
            <w:sz w:val="15"/>
          </w:rPr>
          <w:t>platform/</w:t>
        </w:r>
      </w:hyperlink>
    </w:p>
    <w:p>
      <w:pPr>
        <w:spacing w:after="0"/>
        <w:jc w:val="left"/>
        <w:rPr>
          <w:sz w:val="15"/>
        </w:rPr>
        <w:sectPr>
          <w:pgSz w:w="12240" w:h="15840"/>
          <w:pgMar w:header="0" w:footer="643" w:top="1380" w:bottom="840" w:left="1440" w:right="1440"/>
        </w:sectPr>
      </w:pPr>
    </w:p>
    <w:p>
      <w:pPr>
        <w:pStyle w:val="BodyText"/>
        <w:spacing w:before="99"/>
        <w:ind w:left="421"/>
      </w:pPr>
      <w:r>
        <w:rPr/>
        <mc:AlternateContent>
          <mc:Choice Requires="wps">
            <w:drawing>
              <wp:anchor distT="0" distB="0" distL="0" distR="0" allowOverlap="1" layoutInCell="1" locked="0" behindDoc="0" simplePos="0" relativeHeight="15751680">
                <wp:simplePos x="0" y="0"/>
                <wp:positionH relativeFrom="page">
                  <wp:posOffset>990600</wp:posOffset>
                </wp:positionH>
                <wp:positionV relativeFrom="paragraph">
                  <wp:posOffset>47055</wp:posOffset>
                </wp:positionV>
                <wp:extent cx="152400" cy="142875"/>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52400" cy="142875"/>
                          <a:chExt cx="152400" cy="142875"/>
                        </a:xfrm>
                      </wpg:grpSpPr>
                      <pic:pic>
                        <pic:nvPicPr>
                          <pic:cNvPr id="160" name="Image 160">
                            <a:hlinkClick r:id="rId25"/>
                          </pic:cNvPr>
                          <pic:cNvPicPr/>
                        </pic:nvPicPr>
                        <pic:blipFill>
                          <a:blip r:embed="rId8" cstate="print"/>
                          <a:stretch>
                            <a:fillRect/>
                          </a:stretch>
                        </pic:blipFill>
                        <pic:spPr>
                          <a:xfrm>
                            <a:off x="0" y="0"/>
                            <a:ext cx="152400" cy="142875"/>
                          </a:xfrm>
                          <a:prstGeom prst="rect">
                            <a:avLst/>
                          </a:prstGeom>
                        </pic:spPr>
                      </pic:pic>
                      <wps:wsp>
                        <wps:cNvPr id="161" name="Textbox 161"/>
                        <wps:cNvSpPr txBox="1"/>
                        <wps:spPr>
                          <a:xfrm>
                            <a:off x="0" y="0"/>
                            <a:ext cx="152400" cy="142875"/>
                          </a:xfrm>
                          <a:prstGeom prst="rect">
                            <a:avLst/>
                          </a:prstGeom>
                        </wps:spPr>
                        <wps:txbx>
                          <w:txbxContent>
                            <w:p>
                              <w:pPr>
                                <w:spacing w:before="41"/>
                                <w:ind w:left="51" w:right="0" w:firstLine="0"/>
                                <w:jc w:val="left"/>
                                <w:rPr>
                                  <w:sz w:val="12"/>
                                </w:rPr>
                              </w:pPr>
                              <w:hyperlink r:id="rId25">
                                <w:r>
                                  <w:rPr>
                                    <w:color w:val="333333"/>
                                    <w:spacing w:val="-5"/>
                                    <w:sz w:val="12"/>
                                  </w:rPr>
                                  <w:t>17</w:t>
                                </w:r>
                              </w:hyperlink>
                            </w:p>
                          </w:txbxContent>
                        </wps:txbx>
                        <wps:bodyPr wrap="square" lIns="0" tIns="0" rIns="0" bIns="0" rtlCol="0">
                          <a:noAutofit/>
                        </wps:bodyPr>
                      </wps:wsp>
                    </wpg:wgp>
                  </a:graphicData>
                </a:graphic>
              </wp:anchor>
            </w:drawing>
          </mc:Choice>
          <mc:Fallback>
            <w:pict>
              <v:group style="position:absolute;margin-left:78pt;margin-top:3.705166pt;width:12pt;height:11.25pt;mso-position-horizontal-relative:page;mso-position-vertical-relative:paragraph;z-index:15751680" id="docshapegroup159" coordorigin="1560,74" coordsize="240,225">
                <v:shape style="position:absolute;left:1560;top:74;width:240;height:225" type="#_x0000_t75" id="docshape160" href="https://www.awzventures.com/our-funds#%3A~%3Atext%3DThe%20Awz%20Resilience%20Technology%20Fund%2Cthinking%C2%A0initiatives" stroked="false">
                  <v:imagedata r:id="rId8" o:title=""/>
                </v:shape>
                <v:shape style="position:absolute;left:1560;top:74;width:240;height:225" type="#_x0000_t202" id="docshape161" filled="false" stroked="false">
                  <v:textbox inset="0,0,0,0">
                    <w:txbxContent>
                      <w:p>
                        <w:pPr>
                          <w:spacing w:before="41"/>
                          <w:ind w:left="51" w:right="0" w:firstLine="0"/>
                          <w:jc w:val="left"/>
                          <w:rPr>
                            <w:sz w:val="12"/>
                          </w:rPr>
                        </w:pPr>
                        <w:hyperlink r:id="rId25">
                          <w:r>
                            <w:rPr>
                              <w:color w:val="333333"/>
                              <w:spacing w:val="-5"/>
                              <w:sz w:val="12"/>
                            </w:rPr>
                            <w:t>17</w:t>
                          </w:r>
                        </w:hyperlink>
                      </w:p>
                    </w:txbxContent>
                  </v:textbox>
                  <w10:wrap type="none"/>
                </v:shape>
                <w10:wrap type="none"/>
              </v:group>
            </w:pict>
          </mc:Fallback>
        </mc:AlternateContent>
      </w:r>
      <w:r>
        <w:rPr>
          <w:w w:val="110"/>
        </w:rPr>
        <w:t>Our</w:t>
      </w:r>
      <w:r>
        <w:rPr>
          <w:spacing w:val="-11"/>
          <w:w w:val="110"/>
        </w:rPr>
        <w:t> </w:t>
      </w:r>
      <w:r>
        <w:rPr>
          <w:w w:val="110"/>
        </w:rPr>
        <w:t>Funds</w:t>
      </w:r>
      <w:r>
        <w:rPr>
          <w:spacing w:val="-11"/>
          <w:w w:val="110"/>
        </w:rPr>
        <w:t> </w:t>
      </w:r>
      <w:r>
        <w:rPr>
          <w:w w:val="110"/>
        </w:rPr>
        <w:t>|</w:t>
      </w:r>
      <w:r>
        <w:rPr>
          <w:spacing w:val="-10"/>
          <w:w w:val="110"/>
        </w:rPr>
        <w:t> </w:t>
      </w:r>
      <w:r>
        <w:rPr>
          <w:w w:val="110"/>
        </w:rPr>
        <w:t>From</w:t>
      </w:r>
      <w:r>
        <w:rPr>
          <w:spacing w:val="-11"/>
          <w:w w:val="110"/>
        </w:rPr>
        <w:t> </w:t>
      </w:r>
      <w:r>
        <w:rPr>
          <w:w w:val="110"/>
        </w:rPr>
        <w:t>Inception</w:t>
      </w:r>
      <w:r>
        <w:rPr>
          <w:spacing w:val="-10"/>
          <w:w w:val="110"/>
        </w:rPr>
        <w:t> </w:t>
      </w:r>
      <w:r>
        <w:rPr>
          <w:w w:val="110"/>
        </w:rPr>
        <w:t>to</w:t>
      </w:r>
      <w:r>
        <w:rPr>
          <w:spacing w:val="-11"/>
          <w:w w:val="110"/>
        </w:rPr>
        <w:t> </w:t>
      </w:r>
      <w:r>
        <w:rPr>
          <w:spacing w:val="-4"/>
          <w:w w:val="110"/>
        </w:rPr>
        <w:t>Exit</w:t>
      </w:r>
    </w:p>
    <w:p>
      <w:pPr>
        <w:spacing w:before="81"/>
        <w:ind w:left="120" w:right="0" w:firstLine="0"/>
        <w:jc w:val="left"/>
        <w:rPr>
          <w:sz w:val="15"/>
        </w:rPr>
      </w:pPr>
      <w:hyperlink r:id="rId45">
        <w:r>
          <w:rPr>
            <w:color w:val="5D5D5D"/>
            <w:w w:val="105"/>
            <w:sz w:val="15"/>
          </w:rPr>
          <w:t>https://www.awzventures.com/our-</w:t>
        </w:r>
        <w:r>
          <w:rPr>
            <w:color w:val="5D5D5D"/>
            <w:spacing w:val="-2"/>
            <w:w w:val="110"/>
            <w:sz w:val="15"/>
          </w:rPr>
          <w:t>funds</w:t>
        </w:r>
      </w:hyperlink>
    </w:p>
    <w:p>
      <w:pPr>
        <w:pStyle w:val="BodyText"/>
        <w:spacing w:before="40"/>
        <w:rPr>
          <w:sz w:val="15"/>
        </w:rPr>
      </w:pPr>
    </w:p>
    <w:p>
      <w:pPr>
        <w:pStyle w:val="BodyText"/>
        <w:ind w:left="723"/>
      </w:pPr>
      <w:r>
        <w:rPr/>
        <mc:AlternateContent>
          <mc:Choice Requires="wps">
            <w:drawing>
              <wp:anchor distT="0" distB="0" distL="0" distR="0" allowOverlap="1" layoutInCell="1" locked="0" behindDoc="0" simplePos="0" relativeHeight="15752192">
                <wp:simplePos x="0" y="0"/>
                <wp:positionH relativeFrom="page">
                  <wp:posOffset>990600</wp:posOffset>
                </wp:positionH>
                <wp:positionV relativeFrom="paragraph">
                  <wp:posOffset>-15253</wp:posOffset>
                </wp:positionV>
                <wp:extent cx="344170" cy="142875"/>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344170" cy="142875"/>
                          <a:chExt cx="344170" cy="142875"/>
                        </a:xfrm>
                      </wpg:grpSpPr>
                      <pic:pic>
                        <pic:nvPicPr>
                          <pic:cNvPr id="163" name="Image 163">
                            <a:hlinkClick r:id="rId26"/>
                          </pic:cNvPr>
                          <pic:cNvPicPr/>
                        </pic:nvPicPr>
                        <pic:blipFill>
                          <a:blip r:embed="rId8" cstate="print"/>
                          <a:stretch>
                            <a:fillRect/>
                          </a:stretch>
                        </pic:blipFill>
                        <pic:spPr>
                          <a:xfrm>
                            <a:off x="0" y="0"/>
                            <a:ext cx="152400" cy="142875"/>
                          </a:xfrm>
                          <a:prstGeom prst="rect">
                            <a:avLst/>
                          </a:prstGeom>
                        </pic:spPr>
                      </pic:pic>
                      <pic:pic>
                        <pic:nvPicPr>
                          <pic:cNvPr id="164" name="Image 164">
                            <a:hlinkClick r:id="rId38"/>
                          </pic:cNvPr>
                          <pic:cNvPicPr/>
                        </pic:nvPicPr>
                        <pic:blipFill>
                          <a:blip r:embed="rId8" cstate="print"/>
                          <a:stretch>
                            <a:fillRect/>
                          </a:stretch>
                        </pic:blipFill>
                        <pic:spPr>
                          <a:xfrm>
                            <a:off x="191644" y="0"/>
                            <a:ext cx="152400" cy="142875"/>
                          </a:xfrm>
                          <a:prstGeom prst="rect">
                            <a:avLst/>
                          </a:prstGeom>
                        </pic:spPr>
                      </pic:pic>
                      <wps:wsp>
                        <wps:cNvPr id="165" name="Textbox 165"/>
                        <wps:cNvSpPr txBox="1"/>
                        <wps:spPr>
                          <a:xfrm>
                            <a:off x="0" y="0"/>
                            <a:ext cx="344170" cy="142875"/>
                          </a:xfrm>
                          <a:prstGeom prst="rect">
                            <a:avLst/>
                          </a:prstGeom>
                        </wps:spPr>
                        <wps:txbx>
                          <w:txbxContent>
                            <w:p>
                              <w:pPr>
                                <w:spacing w:before="41"/>
                                <w:ind w:left="51" w:right="0" w:firstLine="0"/>
                                <w:jc w:val="left"/>
                                <w:rPr>
                                  <w:sz w:val="12"/>
                                </w:rPr>
                              </w:pPr>
                              <w:hyperlink r:id="rId26">
                                <w:r>
                                  <w:rPr>
                                    <w:color w:val="333333"/>
                                    <w:sz w:val="12"/>
                                  </w:rPr>
                                  <w:t>18</w:t>
                                </w:r>
                              </w:hyperlink>
                              <w:r>
                                <w:rPr>
                                  <w:color w:val="333333"/>
                                  <w:spacing w:val="51"/>
                                  <w:sz w:val="12"/>
                                </w:rPr>
                                <w:t>  </w:t>
                              </w:r>
                              <w:hyperlink r:id="rId38">
                                <w:r>
                                  <w:rPr>
                                    <w:color w:val="333333"/>
                                    <w:spacing w:val="-5"/>
                                    <w:sz w:val="12"/>
                                  </w:rPr>
                                  <w:t>30</w:t>
                                </w:r>
                              </w:hyperlink>
                            </w:p>
                          </w:txbxContent>
                        </wps:txbx>
                        <wps:bodyPr wrap="square" lIns="0" tIns="0" rIns="0" bIns="0" rtlCol="0">
                          <a:noAutofit/>
                        </wps:bodyPr>
                      </wps:wsp>
                    </wpg:wgp>
                  </a:graphicData>
                </a:graphic>
              </wp:anchor>
            </w:drawing>
          </mc:Choice>
          <mc:Fallback>
            <w:pict>
              <v:group style="position:absolute;margin-left:78pt;margin-top:-1.201083pt;width:27.1pt;height:11.25pt;mso-position-horizontal-relative:page;mso-position-vertical-relative:paragraph;z-index:15752192" id="docshapegroup162" coordorigin="1560,-24" coordsize="542,225">
                <v:shape style="position:absolute;left:1560;top:-25;width:240;height:225" type="#_x0000_t75" id="docshape163" href="https://www.caninnovate.ca/p/failure-analysis-of-bdcs-deep-tech-fund#%3A~%3Atext%3DThe%20Deep%20Tech%20fund%20was%2Cof%20commitment%20to%20deep%20tech" stroked="false">
                  <v:imagedata r:id="rId8" o:title=""/>
                </v:shape>
                <v:shape style="position:absolute;left:1861;top:-25;width:240;height:225" type="#_x0000_t75" id="docshape164" href="https://www.caninnovate.ca/p/failure-analysis-of-bdcs-deep-tech-fund#%3A~%3Atext%3DInvestment%20in%20deep%20tech%20%2Cfrom%20that%20of%20their%20investors" stroked="false">
                  <v:imagedata r:id="rId8" o:title=""/>
                </v:shape>
                <v:shape style="position:absolute;left:1560;top:-25;width:542;height:225" type="#_x0000_t202" id="docshape165" filled="false" stroked="false">
                  <v:textbox inset="0,0,0,0">
                    <w:txbxContent>
                      <w:p>
                        <w:pPr>
                          <w:spacing w:before="41"/>
                          <w:ind w:left="51" w:right="0" w:firstLine="0"/>
                          <w:jc w:val="left"/>
                          <w:rPr>
                            <w:sz w:val="12"/>
                          </w:rPr>
                        </w:pPr>
                        <w:hyperlink r:id="rId26">
                          <w:r>
                            <w:rPr>
                              <w:color w:val="333333"/>
                              <w:sz w:val="12"/>
                            </w:rPr>
                            <w:t>18</w:t>
                          </w:r>
                        </w:hyperlink>
                        <w:r>
                          <w:rPr>
                            <w:color w:val="333333"/>
                            <w:spacing w:val="51"/>
                            <w:sz w:val="12"/>
                          </w:rPr>
                          <w:t>  </w:t>
                        </w:r>
                        <w:hyperlink r:id="rId38">
                          <w:r>
                            <w:rPr>
                              <w:color w:val="333333"/>
                              <w:spacing w:val="-5"/>
                              <w:sz w:val="12"/>
                            </w:rPr>
                            <w:t>30</w:t>
                          </w:r>
                        </w:hyperlink>
                      </w:p>
                    </w:txbxContent>
                  </v:textbox>
                  <w10:wrap type="none"/>
                </v:shape>
                <w10:wrap type="none"/>
              </v:group>
            </w:pict>
          </mc:Fallback>
        </mc:AlternateContent>
      </w:r>
      <w:r>
        <w:rPr/>
        <w:t>Failure</w:t>
      </w:r>
      <w:r>
        <w:rPr>
          <w:spacing w:val="1"/>
        </w:rPr>
        <w:t> </w:t>
      </w:r>
      <w:r>
        <w:rPr/>
        <w:t>Analysis</w:t>
      </w:r>
      <w:r>
        <w:rPr>
          <w:spacing w:val="1"/>
        </w:rPr>
        <w:t> </w:t>
      </w:r>
      <w:r>
        <w:rPr/>
        <w:t>of</w:t>
      </w:r>
      <w:r>
        <w:rPr>
          <w:spacing w:val="2"/>
        </w:rPr>
        <w:t> </w:t>
      </w:r>
      <w:r>
        <w:rPr/>
        <w:t>BDCs</w:t>
      </w:r>
      <w:r>
        <w:rPr>
          <w:spacing w:val="1"/>
        </w:rPr>
        <w:t> </w:t>
      </w:r>
      <w:r>
        <w:rPr/>
        <w:t>Deep</w:t>
      </w:r>
      <w:r>
        <w:rPr>
          <w:spacing w:val="2"/>
        </w:rPr>
        <w:t> </w:t>
      </w:r>
      <w:r>
        <w:rPr/>
        <w:t>Tech</w:t>
      </w:r>
      <w:r>
        <w:rPr>
          <w:spacing w:val="1"/>
        </w:rPr>
        <w:t> </w:t>
      </w:r>
      <w:r>
        <w:rPr/>
        <w:t>Fund</w:t>
      </w:r>
      <w:r>
        <w:rPr>
          <w:spacing w:val="1"/>
        </w:rPr>
        <w:t> </w:t>
      </w:r>
      <w:r>
        <w:rPr/>
        <w:t>-</w:t>
      </w:r>
      <w:r>
        <w:rPr>
          <w:spacing w:val="2"/>
        </w:rPr>
        <w:t> </w:t>
      </w:r>
      <w:r>
        <w:rPr/>
        <w:t>by</w:t>
      </w:r>
      <w:r>
        <w:rPr>
          <w:spacing w:val="1"/>
        </w:rPr>
        <w:t> </w:t>
      </w:r>
      <w:r>
        <w:rPr/>
        <w:t>Kyle</w:t>
      </w:r>
      <w:r>
        <w:rPr>
          <w:spacing w:val="2"/>
        </w:rPr>
        <w:t> </w:t>
      </w:r>
      <w:r>
        <w:rPr>
          <w:spacing w:val="-2"/>
        </w:rPr>
        <w:t>Briggs</w:t>
      </w:r>
    </w:p>
    <w:p>
      <w:pPr>
        <w:spacing w:before="82"/>
        <w:ind w:left="120" w:right="0" w:firstLine="0"/>
        <w:jc w:val="left"/>
        <w:rPr>
          <w:sz w:val="15"/>
        </w:rPr>
      </w:pPr>
      <w:hyperlink r:id="rId46">
        <w:r>
          <w:rPr>
            <w:color w:val="5D5D5D"/>
            <w:w w:val="105"/>
            <w:sz w:val="15"/>
          </w:rPr>
          <w:t>https://www.caninnovate.ca/p/failure-analysis-of-bdcs-deep-tech-</w:t>
        </w:r>
        <w:r>
          <w:rPr>
            <w:color w:val="5D5D5D"/>
            <w:spacing w:val="-4"/>
            <w:w w:val="105"/>
            <w:sz w:val="15"/>
          </w:rPr>
          <w:t>fund</w:t>
        </w:r>
      </w:hyperlink>
    </w:p>
    <w:sectPr>
      <w:pgSz w:w="12240" w:h="15840"/>
      <w:pgMar w:header="0" w:footer="643" w:top="1380" w:bottom="84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Sans Serif">
    <w:altName w:val="Microsoft Sans Serif"/>
    <w:charset w:val="1"/>
    <w:family w:val="swiss"/>
    <w:pitch w:val="variable"/>
  </w:font>
  <w:font w:name="Arial Black">
    <w:altName w:val="Arial Black"/>
    <w:charset w:val="1"/>
    <w:family w:val="swiss"/>
    <w:pitch w:val="variable"/>
  </w:font>
  <w:font w:name="Trebuchet MS">
    <w:altName w:val="Trebuchet MS"/>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81664">
              <wp:simplePos x="0" y="0"/>
              <wp:positionH relativeFrom="page">
                <wp:posOffset>3815408</wp:posOffset>
              </wp:positionH>
              <wp:positionV relativeFrom="page">
                <wp:posOffset>9510664</wp:posOffset>
              </wp:positionV>
              <wp:extent cx="154305" cy="1816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4305" cy="181610"/>
                      </a:xfrm>
                      <a:prstGeom prst="rect">
                        <a:avLst/>
                      </a:prstGeom>
                    </wps:spPr>
                    <wps:txbx>
                      <w:txbxContent>
                        <w:p>
                          <w:pPr>
                            <w:pStyle w:val="BodyText"/>
                            <w:spacing w:before="46"/>
                            <w:ind w:left="60"/>
                          </w:pPr>
                          <w:r>
                            <w:rPr>
                              <w:color w:val="6E6E6E"/>
                              <w:spacing w:val="-10"/>
                            </w:rPr>
                            <w:fldChar w:fldCharType="begin"/>
                          </w:r>
                          <w:r>
                            <w:rPr>
                              <w:color w:val="6E6E6E"/>
                              <w:spacing w:val="-10"/>
                            </w:rPr>
                            <w:instrText> PAGE </w:instrText>
                          </w:r>
                          <w:r>
                            <w:rPr>
                              <w:color w:val="6E6E6E"/>
                              <w:spacing w:val="-10"/>
                            </w:rPr>
                            <w:fldChar w:fldCharType="separate"/>
                          </w:r>
                          <w:r>
                            <w:rPr>
                              <w:color w:val="6E6E6E"/>
                              <w:spacing w:val="-10"/>
                            </w:rPr>
                            <w:t>1</w:t>
                          </w:r>
                          <w:r>
                            <w:rPr>
                              <w:color w:val="6E6E6E"/>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425903pt;margin-top:748.871216pt;width:12.15pt;height:14.3pt;mso-position-horizontal-relative:page;mso-position-vertical-relative:page;z-index:-16034816" type="#_x0000_t202" id="docshape1" filled="false" stroked="false">
              <v:textbox inset="0,0,0,0">
                <w:txbxContent>
                  <w:p>
                    <w:pPr>
                      <w:pStyle w:val="BodyText"/>
                      <w:spacing w:before="46"/>
                      <w:ind w:left="60"/>
                    </w:pPr>
                    <w:r>
                      <w:rPr>
                        <w:color w:val="6E6E6E"/>
                        <w:spacing w:val="-10"/>
                      </w:rPr>
                      <w:fldChar w:fldCharType="begin"/>
                    </w:r>
                    <w:r>
                      <w:rPr>
                        <w:color w:val="6E6E6E"/>
                        <w:spacing w:val="-10"/>
                      </w:rPr>
                      <w:instrText> PAGE </w:instrText>
                    </w:r>
                    <w:r>
                      <w:rPr>
                        <w:color w:val="6E6E6E"/>
                        <w:spacing w:val="-10"/>
                      </w:rPr>
                      <w:fldChar w:fldCharType="separate"/>
                    </w:r>
                    <w:r>
                      <w:rPr>
                        <w:color w:val="6E6E6E"/>
                        <w:spacing w:val="-10"/>
                      </w:rPr>
                      <w:t>1</w:t>
                    </w:r>
                    <w:r>
                      <w:rPr>
                        <w:color w:val="6E6E6E"/>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20" w:hanging="198"/>
        <w:jc w:val="left"/>
      </w:pPr>
      <w:rPr>
        <w:rFonts w:hint="default" w:ascii="Microsoft Sans Serif" w:hAnsi="Microsoft Sans Serif" w:eastAsia="Microsoft Sans Serif" w:cs="Microsoft Sans Serif"/>
        <w:b w:val="0"/>
        <w:bCs w:val="0"/>
        <w:i w:val="0"/>
        <w:iCs w:val="0"/>
        <w:spacing w:val="0"/>
        <w:w w:val="100"/>
        <w:sz w:val="18"/>
        <w:szCs w:val="18"/>
        <w:lang w:val="en-US" w:eastAsia="en-US" w:bidi="ar-SA"/>
      </w:rPr>
    </w:lvl>
    <w:lvl w:ilvl="1">
      <w:start w:val="0"/>
      <w:numFmt w:val="bullet"/>
      <w:lvlText w:val="•"/>
      <w:lvlJc w:val="left"/>
      <w:pPr>
        <w:ind w:left="1584" w:hanging="198"/>
      </w:pPr>
      <w:rPr>
        <w:rFonts w:hint="default"/>
        <w:lang w:val="en-US" w:eastAsia="en-US" w:bidi="ar-SA"/>
      </w:rPr>
    </w:lvl>
    <w:lvl w:ilvl="2">
      <w:start w:val="0"/>
      <w:numFmt w:val="bullet"/>
      <w:lvlText w:val="•"/>
      <w:lvlJc w:val="left"/>
      <w:pPr>
        <w:ind w:left="2448" w:hanging="198"/>
      </w:pPr>
      <w:rPr>
        <w:rFonts w:hint="default"/>
        <w:lang w:val="en-US" w:eastAsia="en-US" w:bidi="ar-SA"/>
      </w:rPr>
    </w:lvl>
    <w:lvl w:ilvl="3">
      <w:start w:val="0"/>
      <w:numFmt w:val="bullet"/>
      <w:lvlText w:val="•"/>
      <w:lvlJc w:val="left"/>
      <w:pPr>
        <w:ind w:left="3312" w:hanging="198"/>
      </w:pPr>
      <w:rPr>
        <w:rFonts w:hint="default"/>
        <w:lang w:val="en-US" w:eastAsia="en-US" w:bidi="ar-SA"/>
      </w:rPr>
    </w:lvl>
    <w:lvl w:ilvl="4">
      <w:start w:val="0"/>
      <w:numFmt w:val="bullet"/>
      <w:lvlText w:val="•"/>
      <w:lvlJc w:val="left"/>
      <w:pPr>
        <w:ind w:left="4176" w:hanging="198"/>
      </w:pPr>
      <w:rPr>
        <w:rFonts w:hint="default"/>
        <w:lang w:val="en-US" w:eastAsia="en-US" w:bidi="ar-SA"/>
      </w:rPr>
    </w:lvl>
    <w:lvl w:ilvl="5">
      <w:start w:val="0"/>
      <w:numFmt w:val="bullet"/>
      <w:lvlText w:val="•"/>
      <w:lvlJc w:val="left"/>
      <w:pPr>
        <w:ind w:left="5040" w:hanging="198"/>
      </w:pPr>
      <w:rPr>
        <w:rFonts w:hint="default"/>
        <w:lang w:val="en-US" w:eastAsia="en-US" w:bidi="ar-SA"/>
      </w:rPr>
    </w:lvl>
    <w:lvl w:ilvl="6">
      <w:start w:val="0"/>
      <w:numFmt w:val="bullet"/>
      <w:lvlText w:val="•"/>
      <w:lvlJc w:val="left"/>
      <w:pPr>
        <w:ind w:left="5904" w:hanging="198"/>
      </w:pPr>
      <w:rPr>
        <w:rFonts w:hint="default"/>
        <w:lang w:val="en-US" w:eastAsia="en-US" w:bidi="ar-SA"/>
      </w:rPr>
    </w:lvl>
    <w:lvl w:ilvl="7">
      <w:start w:val="0"/>
      <w:numFmt w:val="bullet"/>
      <w:lvlText w:val="•"/>
      <w:lvlJc w:val="left"/>
      <w:pPr>
        <w:ind w:left="6768" w:hanging="198"/>
      </w:pPr>
      <w:rPr>
        <w:rFonts w:hint="default"/>
        <w:lang w:val="en-US" w:eastAsia="en-US" w:bidi="ar-SA"/>
      </w:rPr>
    </w:lvl>
    <w:lvl w:ilvl="8">
      <w:start w:val="0"/>
      <w:numFmt w:val="bullet"/>
      <w:lvlText w:val="•"/>
      <w:lvlJc w:val="left"/>
      <w:pPr>
        <w:ind w:left="7632" w:hanging="198"/>
      </w:pPr>
      <w:rPr>
        <w:rFonts w:hint="default"/>
        <w:lang w:val="en-US" w:eastAsia="en-US" w:bidi="ar-SA"/>
      </w:rPr>
    </w:lvl>
  </w:abstractNum>
  <w:abstractNum w:abstractNumId="0">
    <w:multiLevelType w:val="hybridMultilevel"/>
    <w:lvl w:ilvl="0">
      <w:start w:val="0"/>
      <w:numFmt w:val="bullet"/>
      <w:lvlText w:val="•"/>
      <w:lvlJc w:val="left"/>
      <w:pPr>
        <w:ind w:left="720" w:hanging="115"/>
      </w:pPr>
      <w:rPr>
        <w:rFonts w:hint="default" w:ascii="Microsoft Sans Serif" w:hAnsi="Microsoft Sans Serif" w:eastAsia="Microsoft Sans Serif" w:cs="Microsoft Sans Serif"/>
        <w:b w:val="0"/>
        <w:bCs w:val="0"/>
        <w:i w:val="0"/>
        <w:iCs w:val="0"/>
        <w:spacing w:val="0"/>
        <w:w w:val="107"/>
        <w:sz w:val="18"/>
        <w:szCs w:val="18"/>
        <w:lang w:val="en-US" w:eastAsia="en-US" w:bidi="ar-SA"/>
      </w:rPr>
    </w:lvl>
    <w:lvl w:ilvl="1">
      <w:start w:val="0"/>
      <w:numFmt w:val="bullet"/>
      <w:lvlText w:val="•"/>
      <w:lvlJc w:val="left"/>
      <w:pPr>
        <w:ind w:left="1584" w:hanging="115"/>
      </w:pPr>
      <w:rPr>
        <w:rFonts w:hint="default"/>
        <w:lang w:val="en-US" w:eastAsia="en-US" w:bidi="ar-SA"/>
      </w:rPr>
    </w:lvl>
    <w:lvl w:ilvl="2">
      <w:start w:val="0"/>
      <w:numFmt w:val="bullet"/>
      <w:lvlText w:val="•"/>
      <w:lvlJc w:val="left"/>
      <w:pPr>
        <w:ind w:left="2448" w:hanging="115"/>
      </w:pPr>
      <w:rPr>
        <w:rFonts w:hint="default"/>
        <w:lang w:val="en-US" w:eastAsia="en-US" w:bidi="ar-SA"/>
      </w:rPr>
    </w:lvl>
    <w:lvl w:ilvl="3">
      <w:start w:val="0"/>
      <w:numFmt w:val="bullet"/>
      <w:lvlText w:val="•"/>
      <w:lvlJc w:val="left"/>
      <w:pPr>
        <w:ind w:left="3312" w:hanging="115"/>
      </w:pPr>
      <w:rPr>
        <w:rFonts w:hint="default"/>
        <w:lang w:val="en-US" w:eastAsia="en-US" w:bidi="ar-SA"/>
      </w:rPr>
    </w:lvl>
    <w:lvl w:ilvl="4">
      <w:start w:val="0"/>
      <w:numFmt w:val="bullet"/>
      <w:lvlText w:val="•"/>
      <w:lvlJc w:val="left"/>
      <w:pPr>
        <w:ind w:left="4176" w:hanging="115"/>
      </w:pPr>
      <w:rPr>
        <w:rFonts w:hint="default"/>
        <w:lang w:val="en-US" w:eastAsia="en-US" w:bidi="ar-SA"/>
      </w:rPr>
    </w:lvl>
    <w:lvl w:ilvl="5">
      <w:start w:val="0"/>
      <w:numFmt w:val="bullet"/>
      <w:lvlText w:val="•"/>
      <w:lvlJc w:val="left"/>
      <w:pPr>
        <w:ind w:left="5040" w:hanging="115"/>
      </w:pPr>
      <w:rPr>
        <w:rFonts w:hint="default"/>
        <w:lang w:val="en-US" w:eastAsia="en-US" w:bidi="ar-SA"/>
      </w:rPr>
    </w:lvl>
    <w:lvl w:ilvl="6">
      <w:start w:val="0"/>
      <w:numFmt w:val="bullet"/>
      <w:lvlText w:val="•"/>
      <w:lvlJc w:val="left"/>
      <w:pPr>
        <w:ind w:left="5904" w:hanging="115"/>
      </w:pPr>
      <w:rPr>
        <w:rFonts w:hint="default"/>
        <w:lang w:val="en-US" w:eastAsia="en-US" w:bidi="ar-SA"/>
      </w:rPr>
    </w:lvl>
    <w:lvl w:ilvl="7">
      <w:start w:val="0"/>
      <w:numFmt w:val="bullet"/>
      <w:lvlText w:val="•"/>
      <w:lvlJc w:val="left"/>
      <w:pPr>
        <w:ind w:left="6768" w:hanging="115"/>
      </w:pPr>
      <w:rPr>
        <w:rFonts w:hint="default"/>
        <w:lang w:val="en-US" w:eastAsia="en-US" w:bidi="ar-SA"/>
      </w:rPr>
    </w:lvl>
    <w:lvl w:ilvl="8">
      <w:start w:val="0"/>
      <w:numFmt w:val="bullet"/>
      <w:lvlText w:val="•"/>
      <w:lvlJc w:val="left"/>
      <w:pPr>
        <w:ind w:left="7632" w:hanging="11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en-US" w:eastAsia="en-US" w:bidi="ar-SA"/>
    </w:rPr>
  </w:style>
  <w:style w:styleId="BodyText" w:type="paragraph">
    <w:name w:val="Body Text"/>
    <w:basedOn w:val="Normal"/>
    <w:uiPriority w:val="1"/>
    <w:qFormat/>
    <w:pPr/>
    <w:rPr>
      <w:rFonts w:ascii="Microsoft Sans Serif" w:hAnsi="Microsoft Sans Serif" w:eastAsia="Microsoft Sans Serif" w:cs="Microsoft Sans Serif"/>
      <w:sz w:val="18"/>
      <w:szCs w:val="18"/>
      <w:lang w:val="en-US" w:eastAsia="en-US" w:bidi="ar-SA"/>
    </w:rPr>
  </w:style>
  <w:style w:styleId="Heading1" w:type="paragraph">
    <w:name w:val="Heading 1"/>
    <w:basedOn w:val="Normal"/>
    <w:uiPriority w:val="1"/>
    <w:qFormat/>
    <w:pPr>
      <w:ind w:left="120"/>
      <w:jc w:val="both"/>
      <w:outlineLvl w:val="1"/>
    </w:pPr>
    <w:rPr>
      <w:rFonts w:ascii="Arial Black" w:hAnsi="Arial Black" w:eastAsia="Arial Black" w:cs="Arial Black"/>
      <w:sz w:val="27"/>
      <w:szCs w:val="27"/>
      <w:lang w:val="en-US" w:eastAsia="en-US" w:bidi="ar-SA"/>
    </w:rPr>
  </w:style>
  <w:style w:styleId="Title" w:type="paragraph">
    <w:name w:val="Title"/>
    <w:basedOn w:val="Normal"/>
    <w:uiPriority w:val="1"/>
    <w:qFormat/>
    <w:pPr>
      <w:spacing w:before="269"/>
      <w:ind w:left="120"/>
    </w:pPr>
    <w:rPr>
      <w:rFonts w:ascii="Arial Black" w:hAnsi="Arial Black" w:eastAsia="Arial Black" w:cs="Arial Black"/>
      <w:sz w:val="36"/>
      <w:szCs w:val="36"/>
      <w:lang w:val="en-US" w:eastAsia="en-US" w:bidi="ar-SA"/>
    </w:rPr>
  </w:style>
  <w:style w:styleId="ListParagraph" w:type="paragraph">
    <w:name w:val="List Paragraph"/>
    <w:basedOn w:val="Normal"/>
    <w:uiPriority w:val="1"/>
    <w:qFormat/>
    <w:pPr>
      <w:spacing w:line="270" w:lineRule="exact"/>
      <w:ind w:left="720" w:right="117" w:hanging="115"/>
      <w:jc w:val="both"/>
    </w:pPr>
    <w:rPr>
      <w:rFonts w:ascii="Microsoft Sans Serif" w:hAnsi="Microsoft Sans Serif" w:eastAsia="Microsoft Sans Serif" w:cs="Microsoft Sans Serif"/>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chatgpt.com/?utm_src=deep-research-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outlander.vc/fieldguide/top-vc-funds-investing-in-dual-use-defense-technology/#%3A~%3Atext%3DLux%20CapitalAbout%3A%20Science%20%26%20technology%2Ca%20relevant%20investing%20partner" TargetMode="External"/><Relationship Id="rId10" Type="http://schemas.openxmlformats.org/officeDocument/2006/relationships/hyperlink" Target="https://www.cgai.ca/pp_venture_capital_financing_and_canadian_defence#%3A~%3Atext%3Dexample%20has%20been%20pouring%20money%2Cnew%20thinking%20and%20new%20approaches" TargetMode="External"/><Relationship Id="rId11" Type="http://schemas.openxmlformats.org/officeDocument/2006/relationships/hyperlink" Target="https://cdainstitute.ca/embracing-innovation-to-strengthen-canadas-leadership-in-nato/#%3A~%3Atext%3Dsignificantly%20raise%20the%20level%20of%2C1" TargetMode="External"/><Relationship Id="rId12" Type="http://schemas.openxmlformats.org/officeDocument/2006/relationships/hyperlink" Target="https://www.cgai.ca/pp_venture_capital_financing_and_canadian_defence#%3A~%3Atext%3D" TargetMode="External"/><Relationship Id="rId13" Type="http://schemas.openxmlformats.org/officeDocument/2006/relationships/hyperlink" Target="https://cdainstitute.ca/embracing-innovation-to-strengthen-canadas-leadership-in-nato/#%3A~%3Atext%3Dshould%20encourage%20Canada%20to%20go%2Cmeeting%20NATO%E2%80%99s%20new%20budget%20target" TargetMode="External"/><Relationship Id="rId14" Type="http://schemas.openxmlformats.org/officeDocument/2006/relationships/hyperlink" Target="https://cdainstitute.ca/embracing-innovation-to-strengthen-canadas-leadership-in-nato/#%3A~%3Atext%3DIn%20short%2C%20the%20idea%20of%2Cand%20stimulating%20research%20%26%20development" TargetMode="External"/><Relationship Id="rId15" Type="http://schemas.openxmlformats.org/officeDocument/2006/relationships/hyperlink" Target="https://betakit.com/kensington-acquires-one9-to-establish-a-defence-tech-vc-platform/#%3A~%3Atext%3DNathan%20believes%20Canada%20has%20%E2%80%9Call%2Cbeen%20leveraged%20for%20defence%20applications" TargetMode="External"/><Relationship Id="rId16" Type="http://schemas.openxmlformats.org/officeDocument/2006/relationships/hyperlink" Target="https://www.cgai.ca/pp_venture_capital_financing_and_canadian_defence#%3A~%3Atext%3Ddevelopment%20and%20product%20outputs%20than%2Cin%20its%20national%20security%20needs" TargetMode="External"/><Relationship Id="rId17" Type="http://schemas.openxmlformats.org/officeDocument/2006/relationships/hyperlink" Target="https://www.cgai.ca/pp_venture_capital_financing_and_canadian_defence#%3A~%3Atext%3DThe%20U%2Cdirect%20contracting%20rather%20than%20equity" TargetMode="External"/><Relationship Id="rId18" Type="http://schemas.openxmlformats.org/officeDocument/2006/relationships/hyperlink" Target="https://www.cgai.ca/pp_venture_capital_financing_and_canadian_defence#%3A~%3Atext%3Dmedium%20enterprises%20%2Cstage" TargetMode="External"/><Relationship Id="rId19" Type="http://schemas.openxmlformats.org/officeDocument/2006/relationships/hyperlink" Target="https://www.cgai.ca/pp_venture_capital_financing_and_canadian_defence#%3A~%3Atext%3Dinvestments" TargetMode="External"/><Relationship Id="rId20" Type="http://schemas.openxmlformats.org/officeDocument/2006/relationships/hyperlink" Target="https://www.cgai.ca/pp_venture_capital_financing_and_canadian_defence#%3A~%3Atext%3DWhat%20separates%20the%20U%2CHowever%2C%20several" TargetMode="External"/><Relationship Id="rId21" Type="http://schemas.openxmlformats.org/officeDocument/2006/relationships/hyperlink" Target="https://outlander.vc/fieldguide/top-vc-funds-investing-in-dual-use-defense-technology/#%3A~%3Atext%3Da16z%E2%80%99s%20American%20DynamismAbout%3A%20Andreesen%20Horowitz%E2%80%99s%2Cto%20a%20relevant%20investing%20partner" TargetMode="External"/><Relationship Id="rId22" Type="http://schemas.openxmlformats.org/officeDocument/2006/relationships/hyperlink" Target="https://www.cgai.ca/pp_venture_capital_financing_and_canadian_defence#%3A~%3Atext%3DThe%20United%20Kingdom%20established%20the%2CNSSIF%E2%80%99s%20mandate%20is%20supporting%20technological" TargetMode="External"/><Relationship Id="rId23" Type="http://schemas.openxmlformats.org/officeDocument/2006/relationships/hyperlink" Target="https://www.cgai.ca/pp_venture_capital_financing_and_canadian_defence#%3A~%3Atext%3DCanberra%20recently%20formed%20the%20National%2Cis%20designed%20to%20streamline%20the" TargetMode="External"/><Relationship Id="rId24" Type="http://schemas.openxmlformats.org/officeDocument/2006/relationships/hyperlink" Target="https://www.cgai.ca/pp_venture_capital_financing_and_canadian_defence#%3A~%3Atext%3Dinfrastructure%2CASCA%20is%20that%20it%20holds" TargetMode="External"/><Relationship Id="rId25" Type="http://schemas.openxmlformats.org/officeDocument/2006/relationships/hyperlink" Target="https://www.awzventures.com/our-funds#%3A~%3Atext%3DThe%20Awz%20Resilience%20Technology%20Fund%2Cthinking%C2%A0initiatives" TargetMode="External"/><Relationship Id="rId26" Type="http://schemas.openxmlformats.org/officeDocument/2006/relationships/hyperlink" Target="https://www.caninnovate.ca/p/failure-analysis-of-bdcs-deep-tech-fund#%3A~%3Atext%3DThe%20Deep%20Tech%20fund%20was%2Cof%20commitment%20to%20deep%20tech" TargetMode="External"/><Relationship Id="rId27" Type="http://schemas.openxmlformats.org/officeDocument/2006/relationships/hyperlink" Target="https://betakit.com/kensington-acquires-one9-to-establish-a-defence-tech-vc-platform/#%3A~%3Atext%3DOne9%20initially%20hoped%20to%20raise%2Cand%20Shopify%20president%20Harley%20Finkelstein" TargetMode="External"/><Relationship Id="rId28" Type="http://schemas.openxmlformats.org/officeDocument/2006/relationships/hyperlink" Target="https://betakit.com/kensington-acquires-one9-to-establish-a-defence-tech-vc-platform/#%3A~%3Atext%3DKensington%20and%20One9%20have%20collaborated%2CC%20funding%20late%20last%20year" TargetMode="External"/><Relationship Id="rId29" Type="http://schemas.openxmlformats.org/officeDocument/2006/relationships/hyperlink" Target="https://betakit.com/kensington-acquires-one9-to-establish-a-defence-tech-vc-platform/#%3A~%3Atext%3DCanadian%20VCs%20join%20forces%20to%2Crising%20interest%20in%20defence%20investment" TargetMode="External"/><Relationship Id="rId30" Type="http://schemas.openxmlformats.org/officeDocument/2006/relationships/hyperlink" Target="https://betakit.com/kensington-acquires-one9-to-establish-a-defence-tech-vc-platform/#%3A~%3Atext%3DOne9%20and%20Kensington%20have%20been%2Cmillion%20CAD%20commitment%20in%202022" TargetMode="External"/><Relationship Id="rId31" Type="http://schemas.openxmlformats.org/officeDocument/2006/relationships/hyperlink" Target="https://betakit.com/kensington-acquires-one9-to-establish-a-defence-tech-vc-platform/#%3A~%3Atext%3DKensington%20invests%20in%20both%20tech%2Cnot%20that%20much%2C%E2%80%9D%20he%20said" TargetMode="External"/><Relationship Id="rId32" Type="http://schemas.openxmlformats.org/officeDocument/2006/relationships/hyperlink" Target="https://betakit.com/kensington-acquires-one9-to-establish-a-defence-tech-vc-platform/#%3A~%3Atext%3D%E2%80%9CProbably%20the%20biggest%20elephant%20in%2C%E2%80%9D" TargetMode="External"/><Relationship Id="rId33" Type="http://schemas.openxmlformats.org/officeDocument/2006/relationships/hyperlink" Target="https://www.cgai.ca/pp_venture_capital_financing_and_canadian_defence#%3A~%3Atext%3DThere%20is%20a%20clear%20consensus%2Cin%20need%20of%20further%20upgrading" TargetMode="External"/><Relationship Id="rId34" Type="http://schemas.openxmlformats.org/officeDocument/2006/relationships/hyperlink" Target="https://www.cgai.ca/pp_venture_capital_financing_and_canadian_defence#%3A~%3Atext%3DThe%20conservative%2C%20bureaucratic%20character%20of%2Cexisting%20regulatory%20and%20compliance%20requirements" TargetMode="External"/><Relationship Id="rId35" Type="http://schemas.openxmlformats.org/officeDocument/2006/relationships/hyperlink" Target="https://www.cgai.ca/pp_venture_capital_financing_and_canadian_defence#%3A~%3Atext%3DCanada%E2%80%99s%20biggest%20attempt%20to%20develop%2Cuse" TargetMode="External"/><Relationship Id="rId36" Type="http://schemas.openxmlformats.org/officeDocument/2006/relationships/hyperlink" Target="https://cdainstitute.ca/embracing-innovation-to-strengthen-canadas-leadership-in-nato/#%3A~%3Atext%3DWhile%20DIANA%E2%80%99s%20European%20regional%20office%2Ctech" TargetMode="External"/><Relationship Id="rId37" Type="http://schemas.openxmlformats.org/officeDocument/2006/relationships/hyperlink" Target="https://www.cgai.ca/pp_venture_capital_financing_and_canadian_defence#%3A~%3Atext%3DCanada%20should%20likely%20consider%20joining%2Cwith%20DND%2FCAF%20over%20its%20needs" TargetMode="External"/><Relationship Id="rId38" Type="http://schemas.openxmlformats.org/officeDocument/2006/relationships/hyperlink" Target="https://www.caninnovate.ca/p/failure-analysis-of-bdcs-deep-tech-fund#%3A~%3Atext%3DInvestment%20in%20deep%20tech%20%2Cfrom%20that%20of%20their%20investors" TargetMode="External"/><Relationship Id="rId39" Type="http://schemas.openxmlformats.org/officeDocument/2006/relationships/hyperlink" Target="https://www.cgai.ca/pp_venture_capital_financing_and_canadian_defence#%3A~%3Atext%3Dreforms%20required%20to%20overcome%20the%2Cneed%20to%20start%20making%20quicker" TargetMode="External"/><Relationship Id="rId40" Type="http://schemas.openxmlformats.org/officeDocument/2006/relationships/hyperlink" Target="https://www.cgai.ca/pp_venture_capital_financing_and_canadian_defence#%3A~%3Atext%3DThe%20government%20must%20actively%20work%2Cjournalists%20will%20also%20be%20essential" TargetMode="External"/><Relationship Id="rId41" Type="http://schemas.openxmlformats.org/officeDocument/2006/relationships/hyperlink" Target="https://outlander.vc/fieldguide/top-vc-funds-investing-in-dual-use-defense-technology/" TargetMode="External"/><Relationship Id="rId42" Type="http://schemas.openxmlformats.org/officeDocument/2006/relationships/hyperlink" Target="https://www.cgai.ca/pp_venture_capital_financing_and_canadian_defence" TargetMode="External"/><Relationship Id="rId43" Type="http://schemas.openxmlformats.org/officeDocument/2006/relationships/hyperlink" Target="https://cdainstitute.ca/embracing-innovation-to-strengthen-canadas-leadership-in-nato/" TargetMode="External"/><Relationship Id="rId44" Type="http://schemas.openxmlformats.org/officeDocument/2006/relationships/hyperlink" Target="https://betakit.com/kensington-acquires-one9-to-establish-a-defence-tech-vc-platform/" TargetMode="External"/><Relationship Id="rId45" Type="http://schemas.openxmlformats.org/officeDocument/2006/relationships/hyperlink" Target="https://www.awzventures.com/our-funds" TargetMode="External"/><Relationship Id="rId46" Type="http://schemas.openxmlformats.org/officeDocument/2006/relationships/hyperlink" Target="https://www.caninnovate.ca/p/failure-analysis-of-bdcs-deep-tech-fund"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ChatGPT Deep Research</dc:creator>
  <dc:title>Lux North: Building Canada’s Strategic Deep Tech Engine</dc:title>
  <dcterms:created xsi:type="dcterms:W3CDTF">2025-07-03T17:19:36Z</dcterms:created>
  <dcterms:modified xsi:type="dcterms:W3CDTF">2025-07-03T17:19:36Z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2025-07-03T00:00:00Z</vt:filetime>
  </property>
  <property fmtid="{D5CDD505-2E9C-101B-9397-08002B2CF9AE}" pid="3" name="Creator">
    <vt:lpwstr>ChatGPT</vt:lpwstr>
  </property>
  <property fmtid="{D5CDD505-2E9C-101B-9397-08002B2CF9AE}" pid="4" name="Producer">
    <vt:lpwstr>WeasyPrint 65.1</vt:lpwstr>
  </property>
  <property fmtid="{D5CDD505-2E9C-101B-9397-08002B2CF9AE}" pid="5" name="LastSaved">
    <vt:filetime>2025-07-03T00:00:00Z</vt:filetime>
  </property>
</Properties>
</file>